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806FF" w14:textId="77777777" w:rsidR="003A0DA1" w:rsidRDefault="003A0DA1" w:rsidP="00F661EF">
      <w:pPr>
        <w:rPr>
          <w:rFonts w:ascii="Segoe UI Semibold" w:hAnsi="Segoe UI Semibold" w:cs="Segoe UI Semibold"/>
          <w:b/>
        </w:rPr>
      </w:pPr>
    </w:p>
    <w:p w14:paraId="6C2F43B6" w14:textId="669BDF23" w:rsidR="00F661EF" w:rsidRDefault="00983039" w:rsidP="00EF1BDC">
      <w:pPr>
        <w:pStyle w:val="Heading1"/>
        <w:tabs>
          <w:tab w:val="center" w:pos="745"/>
        </w:tabs>
        <w:ind w:left="-15"/>
        <w:jc w:val="both"/>
        <w:rPr>
          <w:rFonts w:ascii="Arial Narrow" w:hAnsi="Arial Narrow"/>
          <w:b w:val="0"/>
          <w:bCs w:val="0"/>
          <w:sz w:val="22"/>
          <w:szCs w:val="22"/>
        </w:rPr>
      </w:pPr>
      <w:r w:rsidRPr="000818BB">
        <w:rPr>
          <w:rFonts w:ascii="Arial Narrow" w:hAnsi="Arial Narrow"/>
          <w:b w:val="0"/>
          <w:bCs w:val="0"/>
          <w:sz w:val="22"/>
          <w:szCs w:val="22"/>
        </w:rPr>
        <w:t xml:space="preserve">The </w:t>
      </w:r>
      <w:r w:rsidR="00822EEA" w:rsidRPr="000818BB">
        <w:rPr>
          <w:rFonts w:ascii="Arial Narrow" w:hAnsi="Arial Narrow"/>
          <w:b w:val="0"/>
          <w:bCs w:val="0"/>
          <w:sz w:val="22"/>
          <w:szCs w:val="22"/>
        </w:rPr>
        <w:t>Roane County</w:t>
      </w:r>
      <w:r w:rsidRPr="000818BB">
        <w:rPr>
          <w:rFonts w:ascii="Arial Narrow" w:hAnsi="Arial Narrow"/>
          <w:b w:val="0"/>
          <w:bCs w:val="0"/>
          <w:sz w:val="22"/>
          <w:szCs w:val="22"/>
        </w:rPr>
        <w:t xml:space="preserve"> Purchasing Department will receive sealed bids</w:t>
      </w:r>
      <w:r w:rsidR="004E060A" w:rsidRPr="000818BB">
        <w:rPr>
          <w:rFonts w:ascii="Arial Narrow" w:hAnsi="Arial Narrow"/>
          <w:b w:val="0"/>
          <w:bCs w:val="0"/>
          <w:sz w:val="22"/>
          <w:szCs w:val="22"/>
        </w:rPr>
        <w:t>/proposals/quotes</w:t>
      </w:r>
      <w:r w:rsidRPr="000818BB">
        <w:rPr>
          <w:rFonts w:ascii="Arial Narrow" w:hAnsi="Arial Narrow"/>
          <w:b w:val="0"/>
          <w:bCs w:val="0"/>
          <w:sz w:val="22"/>
          <w:szCs w:val="22"/>
        </w:rPr>
        <w:t xml:space="preserve"> for </w:t>
      </w:r>
      <w:r w:rsidR="00AB2FEF">
        <w:rPr>
          <w:rFonts w:ascii="Arial Narrow" w:hAnsi="Arial Narrow"/>
          <w:sz w:val="22"/>
          <w:szCs w:val="22"/>
        </w:rPr>
        <w:t>TIRES &amp; TIRE SERVICES</w:t>
      </w:r>
      <w:r w:rsidR="00695DFF">
        <w:rPr>
          <w:rFonts w:ascii="Arial Narrow" w:hAnsi="Arial Narrow"/>
          <w:b w:val="0"/>
          <w:bCs w:val="0"/>
          <w:sz w:val="22"/>
          <w:szCs w:val="22"/>
        </w:rPr>
        <w:t>,</w:t>
      </w:r>
      <w:r w:rsidRPr="000818BB">
        <w:rPr>
          <w:rFonts w:ascii="Arial Narrow" w:hAnsi="Arial Narrow"/>
          <w:sz w:val="22"/>
          <w:szCs w:val="22"/>
          <w:u w:val="single"/>
        </w:rPr>
        <w:t xml:space="preserve"> </w:t>
      </w:r>
      <w:r w:rsidRPr="000818BB">
        <w:rPr>
          <w:rFonts w:ascii="Arial Narrow" w:hAnsi="Arial Narrow"/>
          <w:b w:val="0"/>
          <w:bCs w:val="0"/>
          <w:sz w:val="22"/>
          <w:szCs w:val="22"/>
        </w:rPr>
        <w:t xml:space="preserve">as specified herein. </w:t>
      </w:r>
    </w:p>
    <w:p w14:paraId="6CBE66CF" w14:textId="77777777" w:rsidR="00F661EF" w:rsidRDefault="00F661EF" w:rsidP="00F661EF">
      <w:pPr>
        <w:rPr>
          <w:rFonts w:ascii="Arial Narrow" w:hAnsi="Arial Narrow"/>
          <w:sz w:val="22"/>
          <w:szCs w:val="22"/>
        </w:rPr>
      </w:pPr>
    </w:p>
    <w:p w14:paraId="54582B76" w14:textId="6602279A" w:rsidR="00F661EF" w:rsidRPr="00695DFF" w:rsidRDefault="00F661EF" w:rsidP="00F661EF">
      <w:pPr>
        <w:rPr>
          <w:rFonts w:ascii="Arial Narrow" w:hAnsi="Arial Narrow"/>
          <w:b/>
          <w:bCs/>
          <w:sz w:val="22"/>
          <w:szCs w:val="22"/>
        </w:rPr>
      </w:pPr>
      <w:r w:rsidRPr="00F661EF">
        <w:rPr>
          <w:rFonts w:ascii="Arial Narrow" w:hAnsi="Arial Narrow"/>
          <w:b/>
          <w:bCs/>
          <w:sz w:val="22"/>
          <w:szCs w:val="22"/>
        </w:rPr>
        <w:t>Solicitation Number</w:t>
      </w:r>
      <w:r>
        <w:rPr>
          <w:rFonts w:ascii="Arial Narrow" w:hAnsi="Arial Narrow"/>
          <w:sz w:val="22"/>
          <w:szCs w:val="22"/>
        </w:rPr>
        <w:t>:</w:t>
      </w:r>
      <w:r w:rsidR="00695DFF">
        <w:rPr>
          <w:rFonts w:ascii="Arial Narrow" w:hAnsi="Arial Narrow"/>
          <w:sz w:val="22"/>
          <w:szCs w:val="22"/>
        </w:rPr>
        <w:t xml:space="preserve"> </w:t>
      </w:r>
      <w:r w:rsidR="00515473" w:rsidRPr="00515473">
        <w:rPr>
          <w:rFonts w:ascii="Arial Narrow" w:hAnsi="Arial Narrow"/>
          <w:b/>
          <w:bCs/>
          <w:sz w:val="22"/>
          <w:szCs w:val="22"/>
        </w:rPr>
        <w:t>10</w:t>
      </w:r>
      <w:r w:rsidR="00AB2FEF">
        <w:rPr>
          <w:rFonts w:ascii="Arial Narrow" w:hAnsi="Arial Narrow"/>
          <w:b/>
          <w:bCs/>
          <w:sz w:val="22"/>
          <w:szCs w:val="22"/>
        </w:rPr>
        <w:t>22</w:t>
      </w:r>
      <w:r w:rsidR="00515473" w:rsidRPr="00515473">
        <w:rPr>
          <w:rFonts w:ascii="Arial Narrow" w:hAnsi="Arial Narrow"/>
          <w:b/>
          <w:bCs/>
          <w:sz w:val="22"/>
          <w:szCs w:val="22"/>
        </w:rPr>
        <w:t>-AF</w:t>
      </w:r>
    </w:p>
    <w:p w14:paraId="4C9DC02E" w14:textId="77777777" w:rsidR="00F661EF" w:rsidRDefault="00F661EF" w:rsidP="00F661EF">
      <w:pPr>
        <w:rPr>
          <w:rFonts w:ascii="Arial Narrow" w:hAnsi="Arial Narrow"/>
          <w:sz w:val="22"/>
          <w:szCs w:val="22"/>
        </w:rPr>
      </w:pPr>
    </w:p>
    <w:p w14:paraId="414B344C" w14:textId="51B7F680" w:rsidR="00F661EF" w:rsidRPr="00695DFF" w:rsidRDefault="00F661EF" w:rsidP="00F661EF">
      <w:pPr>
        <w:rPr>
          <w:rFonts w:ascii="Arial Narrow" w:hAnsi="Arial Narrow"/>
          <w:b/>
          <w:bCs/>
          <w:sz w:val="22"/>
          <w:szCs w:val="22"/>
        </w:rPr>
      </w:pPr>
      <w:r w:rsidRPr="00F661EF">
        <w:rPr>
          <w:rFonts w:ascii="Arial Narrow" w:hAnsi="Arial Narrow"/>
          <w:b/>
          <w:bCs/>
          <w:sz w:val="22"/>
          <w:szCs w:val="22"/>
        </w:rPr>
        <w:t>Solicitation Opening Date &amp; Time</w:t>
      </w:r>
      <w:r>
        <w:rPr>
          <w:rFonts w:ascii="Arial Narrow" w:hAnsi="Arial Narrow"/>
          <w:sz w:val="22"/>
          <w:szCs w:val="22"/>
        </w:rPr>
        <w:t xml:space="preserve">: </w:t>
      </w:r>
      <w:r w:rsidR="00D11720" w:rsidRPr="00D11720">
        <w:rPr>
          <w:rFonts w:ascii="Arial Narrow" w:hAnsi="Arial Narrow"/>
          <w:b/>
          <w:bCs/>
          <w:sz w:val="22"/>
          <w:szCs w:val="22"/>
        </w:rPr>
        <w:t>May</w:t>
      </w:r>
      <w:r w:rsidR="00695DFF" w:rsidRPr="00D11720">
        <w:rPr>
          <w:rFonts w:ascii="Arial Narrow" w:hAnsi="Arial Narrow"/>
          <w:b/>
          <w:bCs/>
          <w:sz w:val="22"/>
          <w:szCs w:val="22"/>
        </w:rPr>
        <w:t xml:space="preserve"> </w:t>
      </w:r>
      <w:r w:rsidR="00695DFF" w:rsidRPr="00695DFF">
        <w:rPr>
          <w:rFonts w:ascii="Arial Narrow" w:hAnsi="Arial Narrow"/>
          <w:b/>
          <w:bCs/>
          <w:sz w:val="22"/>
          <w:szCs w:val="22"/>
        </w:rPr>
        <w:t>1</w:t>
      </w:r>
      <w:r w:rsidR="00D11720">
        <w:rPr>
          <w:rFonts w:ascii="Arial Narrow" w:hAnsi="Arial Narrow"/>
          <w:b/>
          <w:bCs/>
          <w:sz w:val="22"/>
          <w:szCs w:val="22"/>
        </w:rPr>
        <w:t>5</w:t>
      </w:r>
      <w:r w:rsidR="00695DFF" w:rsidRPr="00695DFF">
        <w:rPr>
          <w:rFonts w:ascii="Arial Narrow" w:hAnsi="Arial Narrow"/>
          <w:b/>
          <w:bCs/>
          <w:sz w:val="22"/>
          <w:szCs w:val="22"/>
        </w:rPr>
        <w:t>, 2025, at 2:00 p.m. Bids received after this date and time will not be accepted.</w:t>
      </w:r>
    </w:p>
    <w:p w14:paraId="3E614A14" w14:textId="77777777" w:rsidR="00F661EF" w:rsidRDefault="00F661EF" w:rsidP="00F661EF">
      <w:pPr>
        <w:rPr>
          <w:rFonts w:ascii="Arial Narrow" w:hAnsi="Arial Narrow"/>
          <w:sz w:val="22"/>
          <w:szCs w:val="22"/>
        </w:rPr>
      </w:pPr>
    </w:p>
    <w:p w14:paraId="4F0DA0F8" w14:textId="54EDE942" w:rsidR="00F661EF" w:rsidRPr="00F661EF" w:rsidRDefault="00F661EF" w:rsidP="00F661EF">
      <w:pPr>
        <w:rPr>
          <w:rFonts w:ascii="Arial Narrow" w:hAnsi="Arial Narrow"/>
          <w:sz w:val="22"/>
          <w:szCs w:val="22"/>
        </w:rPr>
      </w:pPr>
      <w:r w:rsidRPr="00F661EF">
        <w:rPr>
          <w:rFonts w:ascii="Arial Narrow" w:hAnsi="Arial Narrow"/>
          <w:b/>
          <w:bCs/>
          <w:sz w:val="22"/>
          <w:szCs w:val="22"/>
        </w:rPr>
        <w:t>Grant Funding</w:t>
      </w:r>
      <w:r>
        <w:rPr>
          <w:rFonts w:ascii="Arial Narrow" w:hAnsi="Arial Narrow"/>
          <w:sz w:val="22"/>
          <w:szCs w:val="22"/>
        </w:rPr>
        <w:t>:</w:t>
      </w:r>
      <w:r w:rsidR="00695DFF">
        <w:rPr>
          <w:rFonts w:ascii="Arial Narrow" w:hAnsi="Arial Narrow"/>
          <w:sz w:val="22"/>
          <w:szCs w:val="22"/>
        </w:rPr>
        <w:t xml:space="preserve"> None</w:t>
      </w:r>
    </w:p>
    <w:p w14:paraId="0E4577F2" w14:textId="088A45C5" w:rsidR="00F661EF" w:rsidRPr="00F661EF" w:rsidRDefault="00F661EF" w:rsidP="00F661EF"/>
    <w:p w14:paraId="40A67EAE" w14:textId="459FF448" w:rsidR="00F661EF" w:rsidRDefault="00F661EF" w:rsidP="00EF1BDC">
      <w:pPr>
        <w:pStyle w:val="Heading1"/>
        <w:tabs>
          <w:tab w:val="center" w:pos="745"/>
        </w:tabs>
        <w:ind w:left="-15"/>
        <w:jc w:val="both"/>
        <w:rPr>
          <w:rFonts w:ascii="Arial Narrow" w:hAnsi="Arial Narrow"/>
          <w:b w:val="0"/>
          <w:bCs w:val="0"/>
          <w:sz w:val="22"/>
          <w:szCs w:val="22"/>
        </w:rPr>
      </w:pPr>
      <w:r>
        <w:rPr>
          <w:rFonts w:ascii="Arial Narrow" w:hAnsi="Arial Narrow"/>
          <w:b w:val="0"/>
          <w:bCs w:val="0"/>
          <w:sz w:val="22"/>
          <w:szCs w:val="22"/>
        </w:rPr>
        <w:t>Responses must be delivered in a sealed envelope to the address below prior to the solicitation opening date and time. Late responses will not be accepted.</w:t>
      </w:r>
    </w:p>
    <w:p w14:paraId="402670CC" w14:textId="0B1C3246" w:rsidR="00F661EF" w:rsidRDefault="00F661EF" w:rsidP="00F661EF">
      <w:pPr>
        <w:jc w:val="center"/>
        <w:rPr>
          <w:rFonts w:ascii="Arial Narrow" w:hAnsi="Arial Narrow"/>
          <w:b/>
          <w:bCs/>
          <w:sz w:val="20"/>
          <w:szCs w:val="20"/>
        </w:rPr>
      </w:pPr>
      <w:r>
        <w:rPr>
          <w:rFonts w:ascii="Arial Narrow" w:hAnsi="Arial Narrow"/>
          <w:b/>
          <w:bCs/>
          <w:sz w:val="20"/>
          <w:szCs w:val="20"/>
        </w:rPr>
        <w:t>Deliver Solicitation to:</w:t>
      </w:r>
    </w:p>
    <w:p w14:paraId="3B5CAAD2" w14:textId="246B36EA" w:rsidR="00F661EF" w:rsidRDefault="00F661EF" w:rsidP="00F661EF">
      <w:pPr>
        <w:jc w:val="center"/>
        <w:rPr>
          <w:rFonts w:ascii="Arial Narrow" w:hAnsi="Arial Narrow"/>
          <w:b/>
          <w:bCs/>
          <w:sz w:val="20"/>
          <w:szCs w:val="20"/>
        </w:rPr>
      </w:pPr>
      <w:r>
        <w:rPr>
          <w:rFonts w:ascii="Arial Narrow" w:hAnsi="Arial Narrow"/>
          <w:b/>
          <w:bCs/>
          <w:sz w:val="20"/>
          <w:szCs w:val="20"/>
        </w:rPr>
        <w:t>Roane County Purchasing Department</w:t>
      </w:r>
    </w:p>
    <w:p w14:paraId="6D1207B0" w14:textId="77777777" w:rsidR="00F661EF" w:rsidRDefault="00F661EF" w:rsidP="00F661EF">
      <w:pPr>
        <w:jc w:val="center"/>
        <w:rPr>
          <w:rFonts w:ascii="Arial Narrow" w:hAnsi="Arial Narrow"/>
          <w:b/>
          <w:bCs/>
          <w:sz w:val="20"/>
          <w:szCs w:val="20"/>
        </w:rPr>
      </w:pPr>
      <w:r>
        <w:rPr>
          <w:rFonts w:ascii="Arial Narrow" w:hAnsi="Arial Narrow"/>
          <w:b/>
          <w:bCs/>
          <w:sz w:val="20"/>
          <w:szCs w:val="20"/>
        </w:rPr>
        <w:t>200 East Race Street, Suite 3</w:t>
      </w:r>
    </w:p>
    <w:p w14:paraId="67BDDD20" w14:textId="77777777" w:rsidR="00F661EF" w:rsidRDefault="00F661EF" w:rsidP="00F661EF">
      <w:pPr>
        <w:jc w:val="center"/>
        <w:rPr>
          <w:rFonts w:ascii="Arial Narrow" w:hAnsi="Arial Narrow"/>
          <w:b/>
          <w:bCs/>
          <w:sz w:val="20"/>
          <w:szCs w:val="20"/>
        </w:rPr>
      </w:pPr>
      <w:r>
        <w:rPr>
          <w:rFonts w:ascii="Arial Narrow" w:hAnsi="Arial Narrow"/>
          <w:b/>
          <w:bCs/>
          <w:sz w:val="20"/>
          <w:szCs w:val="20"/>
        </w:rPr>
        <w:t>Kingston, Tennessee 37763</w:t>
      </w:r>
    </w:p>
    <w:p w14:paraId="14908249" w14:textId="77777777" w:rsidR="00F661EF" w:rsidRDefault="00F661EF" w:rsidP="00F661EF">
      <w:pPr>
        <w:jc w:val="center"/>
        <w:rPr>
          <w:rFonts w:ascii="Arial Narrow" w:hAnsi="Arial Narrow"/>
          <w:b/>
          <w:bCs/>
          <w:sz w:val="20"/>
          <w:szCs w:val="20"/>
        </w:rPr>
      </w:pPr>
    </w:p>
    <w:p w14:paraId="16F86697" w14:textId="77777777" w:rsidR="00F661EF" w:rsidRDefault="00F661EF" w:rsidP="00F661EF">
      <w:pPr>
        <w:rPr>
          <w:rFonts w:ascii="Arial Narrow" w:hAnsi="Arial Narrow"/>
          <w:b/>
          <w:bCs/>
          <w:sz w:val="20"/>
          <w:szCs w:val="20"/>
        </w:rPr>
      </w:pPr>
      <w:r>
        <w:rPr>
          <w:rFonts w:ascii="Arial Narrow" w:hAnsi="Arial Narrow"/>
          <w:b/>
          <w:bCs/>
          <w:sz w:val="20"/>
          <w:szCs w:val="20"/>
        </w:rPr>
        <w:t xml:space="preserve">The solicitation Envelope must show the Company Name, Solicitation Name &amp; Number &amp; Opening Date. </w:t>
      </w:r>
    </w:p>
    <w:p w14:paraId="5626B26E" w14:textId="25981708" w:rsidR="00C659FC" w:rsidRDefault="00C659FC" w:rsidP="00C659FC"/>
    <w:p w14:paraId="1E13392D" w14:textId="016DAC55" w:rsidR="00CF6863" w:rsidRPr="005F066C" w:rsidRDefault="00CF6863" w:rsidP="00EF1BDC">
      <w:pPr>
        <w:rPr>
          <w:rFonts w:ascii="Arial Narrow" w:hAnsi="Arial Narrow"/>
          <w:sz w:val="20"/>
          <w:szCs w:val="20"/>
        </w:rPr>
      </w:pPr>
      <w:r w:rsidRPr="005F066C">
        <w:rPr>
          <w:rFonts w:ascii="Arial Narrow" w:hAnsi="Arial Narrow"/>
          <w:sz w:val="20"/>
          <w:szCs w:val="20"/>
        </w:rPr>
        <w:t>Purchasing Contact Information</w:t>
      </w:r>
      <w:r w:rsidR="005F066C">
        <w:rPr>
          <w:rFonts w:ascii="Arial Narrow" w:hAnsi="Arial Narrow"/>
          <w:sz w:val="20"/>
          <w:szCs w:val="20"/>
        </w:rPr>
        <w:t>:</w:t>
      </w:r>
    </w:p>
    <w:p w14:paraId="57BE4A00" w14:textId="0BD85ACD" w:rsidR="00CF6863" w:rsidRPr="005F066C" w:rsidRDefault="00CF6863" w:rsidP="00EF1BDC">
      <w:pPr>
        <w:rPr>
          <w:rFonts w:ascii="Arial Narrow" w:hAnsi="Arial Narrow"/>
          <w:sz w:val="20"/>
          <w:szCs w:val="20"/>
        </w:rPr>
      </w:pPr>
      <w:r w:rsidRPr="005F066C">
        <w:rPr>
          <w:rFonts w:ascii="Arial Narrow" w:hAnsi="Arial Narrow"/>
          <w:sz w:val="20"/>
          <w:szCs w:val="20"/>
        </w:rPr>
        <w:tab/>
      </w:r>
      <w:r w:rsidR="00D11720">
        <w:rPr>
          <w:rFonts w:ascii="Arial Narrow" w:hAnsi="Arial Narrow"/>
          <w:sz w:val="20"/>
          <w:szCs w:val="20"/>
        </w:rPr>
        <w:t>Carol Maines</w:t>
      </w:r>
    </w:p>
    <w:p w14:paraId="1AC83112" w14:textId="1CCCAD1E" w:rsidR="00CF6863" w:rsidRPr="005F066C" w:rsidRDefault="00CF6863" w:rsidP="00EF1BDC">
      <w:pPr>
        <w:rPr>
          <w:rFonts w:ascii="Arial Narrow" w:hAnsi="Arial Narrow"/>
          <w:sz w:val="20"/>
          <w:szCs w:val="20"/>
        </w:rPr>
      </w:pPr>
      <w:r w:rsidRPr="005F066C">
        <w:rPr>
          <w:rFonts w:ascii="Arial Narrow" w:hAnsi="Arial Narrow"/>
          <w:sz w:val="20"/>
          <w:szCs w:val="20"/>
        </w:rPr>
        <w:tab/>
      </w:r>
      <w:r w:rsidR="00822EEA" w:rsidRPr="005F066C">
        <w:rPr>
          <w:rFonts w:ascii="Arial Narrow" w:hAnsi="Arial Narrow"/>
          <w:sz w:val="20"/>
          <w:szCs w:val="20"/>
        </w:rPr>
        <w:t>Roane County</w:t>
      </w:r>
      <w:r w:rsidR="00D11720">
        <w:rPr>
          <w:rFonts w:ascii="Arial Narrow" w:hAnsi="Arial Narrow"/>
          <w:sz w:val="20"/>
          <w:szCs w:val="20"/>
        </w:rPr>
        <w:t xml:space="preserve"> Assistant</w:t>
      </w:r>
      <w:r w:rsidRPr="005F066C">
        <w:rPr>
          <w:rFonts w:ascii="Arial Narrow" w:hAnsi="Arial Narrow"/>
          <w:sz w:val="20"/>
          <w:szCs w:val="20"/>
        </w:rPr>
        <w:t xml:space="preserve"> Purchasing Agent</w:t>
      </w:r>
    </w:p>
    <w:p w14:paraId="3E5219AB" w14:textId="7F3D5511" w:rsidR="00CF6863" w:rsidRPr="005F066C" w:rsidRDefault="00CF6863" w:rsidP="00EF1BDC">
      <w:pPr>
        <w:rPr>
          <w:rFonts w:ascii="Arial Narrow" w:hAnsi="Arial Narrow"/>
          <w:sz w:val="20"/>
          <w:szCs w:val="20"/>
        </w:rPr>
      </w:pPr>
      <w:r w:rsidRPr="005F066C">
        <w:rPr>
          <w:rFonts w:ascii="Arial Narrow" w:hAnsi="Arial Narrow"/>
          <w:sz w:val="20"/>
          <w:szCs w:val="20"/>
        </w:rPr>
        <w:tab/>
        <w:t xml:space="preserve">Phone: </w:t>
      </w:r>
      <w:r w:rsidR="005E3F97" w:rsidRPr="005F066C">
        <w:rPr>
          <w:rFonts w:ascii="Arial Narrow" w:hAnsi="Arial Narrow"/>
          <w:sz w:val="20"/>
          <w:szCs w:val="20"/>
        </w:rPr>
        <w:t>8</w:t>
      </w:r>
      <w:r w:rsidRPr="005F066C">
        <w:rPr>
          <w:rFonts w:ascii="Arial Narrow" w:hAnsi="Arial Narrow"/>
          <w:sz w:val="20"/>
          <w:szCs w:val="20"/>
        </w:rPr>
        <w:t>65-376-4317</w:t>
      </w:r>
    </w:p>
    <w:p w14:paraId="5AC437DD" w14:textId="543D32C6" w:rsidR="00CF6863" w:rsidRPr="005F066C" w:rsidRDefault="00CF6863" w:rsidP="00EF1BDC">
      <w:pPr>
        <w:rPr>
          <w:rFonts w:ascii="Arial Narrow" w:hAnsi="Arial Narrow"/>
          <w:sz w:val="20"/>
          <w:szCs w:val="20"/>
        </w:rPr>
      </w:pPr>
      <w:r w:rsidRPr="005F066C">
        <w:rPr>
          <w:rFonts w:ascii="Arial Narrow" w:hAnsi="Arial Narrow"/>
          <w:sz w:val="20"/>
          <w:szCs w:val="20"/>
        </w:rPr>
        <w:tab/>
        <w:t>Fax: 865-376-4318</w:t>
      </w:r>
    </w:p>
    <w:p w14:paraId="4AD1B34A" w14:textId="13F9782C" w:rsidR="00CF6863" w:rsidRPr="005F066C" w:rsidRDefault="00CF6863" w:rsidP="00EF1BDC">
      <w:pPr>
        <w:rPr>
          <w:rFonts w:ascii="Arial Narrow" w:hAnsi="Arial Narrow"/>
          <w:sz w:val="20"/>
          <w:szCs w:val="20"/>
        </w:rPr>
      </w:pPr>
      <w:r w:rsidRPr="005F066C">
        <w:rPr>
          <w:rFonts w:ascii="Arial Narrow" w:hAnsi="Arial Narrow"/>
          <w:sz w:val="20"/>
          <w:szCs w:val="20"/>
        </w:rPr>
        <w:tab/>
        <w:t xml:space="preserve">Email: </w:t>
      </w:r>
      <w:r w:rsidR="00D11720">
        <w:rPr>
          <w:rFonts w:ascii="Arial Narrow" w:hAnsi="Arial Narrow"/>
          <w:sz w:val="20"/>
          <w:szCs w:val="20"/>
        </w:rPr>
        <w:t>carol.maines</w:t>
      </w:r>
      <w:r w:rsidRPr="005F066C">
        <w:rPr>
          <w:rFonts w:ascii="Arial Narrow" w:hAnsi="Arial Narrow"/>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3E05D3" w:rsidRDefault="0037083A" w:rsidP="008E46CB">
      <w:pPr>
        <w:pStyle w:val="NoSpacing"/>
        <w:shd w:val="clear" w:color="auto" w:fill="000000" w:themeFill="text1"/>
        <w:jc w:val="center"/>
        <w:rPr>
          <w:rFonts w:ascii="Arial Black" w:hAnsi="Arial Black" w:cs="Arial"/>
          <w:b/>
          <w:smallCaps/>
          <w:sz w:val="24"/>
          <w:szCs w:val="24"/>
        </w:rPr>
      </w:pPr>
      <w:r w:rsidRPr="003E05D3">
        <w:rPr>
          <w:rFonts w:ascii="Arial Black" w:hAnsi="Arial Black" w:cs="Arial"/>
          <w:b/>
          <w:smallCaps/>
          <w:sz w:val="24"/>
          <w:szCs w:val="24"/>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1</w:t>
      </w:r>
      <w:proofErr w:type="gramStart"/>
      <w:r w:rsidRPr="007765B5">
        <w:rPr>
          <w:rFonts w:ascii="Arial Narrow" w:hAnsi="Arial Narrow"/>
        </w:rPr>
        <w:t xml:space="preserve">. </w:t>
      </w:r>
      <w:r w:rsidR="0027368F" w:rsidRPr="007765B5">
        <w:rPr>
          <w:rFonts w:ascii="Arial Narrow" w:hAnsi="Arial Narrow"/>
        </w:rPr>
        <w:t xml:space="preserve"> </w:t>
      </w:r>
      <w:r w:rsidRPr="007765B5">
        <w:rPr>
          <w:rFonts w:ascii="Arial Narrow" w:hAnsi="Arial Narrow"/>
        </w:rPr>
        <w:t>Addenda</w:t>
      </w:r>
      <w:proofErr w:type="gramEnd"/>
      <w:r w:rsidRPr="007765B5">
        <w:rPr>
          <w:rFonts w:ascii="Arial Narrow" w:hAnsi="Arial Narrow"/>
        </w:rPr>
        <w:t xml:space="preserve"> </w:t>
      </w:r>
    </w:p>
    <w:p w14:paraId="05B2E0A5" w14:textId="77777777" w:rsidR="00874DB4" w:rsidRDefault="00874DB4" w:rsidP="00874DB4">
      <w:pPr>
        <w:rPr>
          <w:rFonts w:ascii="Arial Narrow" w:hAnsi="Arial Narrow"/>
          <w:sz w:val="20"/>
          <w:szCs w:val="20"/>
        </w:rPr>
      </w:pPr>
      <w:r w:rsidRPr="00874DB4">
        <w:rPr>
          <w:rFonts w:ascii="Arial Narrow" w:hAnsi="Arial Narrow"/>
          <w:sz w:val="20"/>
          <w:szCs w:val="20"/>
        </w:rPr>
        <w:t>No modifications to the Bid/Proposal/Quote shall be binding upon Roane County unless made in writing by an authorized representative of the Roane County Purchasing Department. Bid addenda, if issued, will be sent to registered bidders. Before submitting a response, it is the vendor’s responsibility to ensure they have received all issued addenda and to prepare their bid, proposal, or quote accordingly.</w:t>
      </w:r>
    </w:p>
    <w:p w14:paraId="51CE20F8" w14:textId="77777777" w:rsidR="00874DB4" w:rsidRPr="00874DB4" w:rsidRDefault="00874DB4" w:rsidP="00874DB4">
      <w:pPr>
        <w:rPr>
          <w:rFonts w:ascii="Arial Narrow" w:hAnsi="Arial Narrow"/>
          <w:sz w:val="20"/>
          <w:szCs w:val="20"/>
        </w:rPr>
      </w:pPr>
    </w:p>
    <w:p w14:paraId="3A60C0D4" w14:textId="218F65DB" w:rsidR="00874DB4" w:rsidRDefault="00874DB4" w:rsidP="00874DB4">
      <w:pPr>
        <w:rPr>
          <w:rFonts w:ascii="Arial Narrow" w:hAnsi="Arial Narrow"/>
          <w:sz w:val="20"/>
          <w:szCs w:val="20"/>
        </w:rPr>
      </w:pPr>
      <w:r w:rsidRPr="00874DB4">
        <w:rPr>
          <w:rFonts w:ascii="Arial Narrow" w:hAnsi="Arial Narrow"/>
          <w:sz w:val="20"/>
          <w:szCs w:val="20"/>
        </w:rPr>
        <w:t xml:space="preserve">Pursuant to TCA §12-4-126, questions regarding specifications or solicitation procedures must be submitted to the Purchasing Agent and/or designer no less than ninety-six (96) hours before the opening date. No addenda will be issued less than forty-eight (48) hours before the bid opening date, excluding weekends and legal holidays designated in </w:t>
      </w:r>
      <w:r>
        <w:rPr>
          <w:rFonts w:ascii="Arial Narrow" w:hAnsi="Arial Narrow"/>
          <w:sz w:val="20"/>
          <w:szCs w:val="20"/>
        </w:rPr>
        <w:t xml:space="preserve">TCA </w:t>
      </w:r>
      <w:r w:rsidRPr="00874DB4">
        <w:rPr>
          <w:rFonts w:ascii="Arial Narrow" w:hAnsi="Arial Narrow"/>
          <w:sz w:val="20"/>
          <w:szCs w:val="20"/>
        </w:rPr>
        <w:t xml:space="preserve">§15-1-101, unless the solicitation opening is extended for a reasonable period, as determined by the Purchasing Agent. This extension shall be no less than forty-eight (48) hours, excluding weekends and legal holidays designated in </w:t>
      </w:r>
      <w:r>
        <w:rPr>
          <w:rFonts w:ascii="Arial Narrow" w:hAnsi="Arial Narrow"/>
          <w:sz w:val="20"/>
          <w:szCs w:val="20"/>
        </w:rPr>
        <w:t xml:space="preserve">TCA </w:t>
      </w:r>
      <w:r w:rsidRPr="00874DB4">
        <w:rPr>
          <w:rFonts w:ascii="Arial Narrow" w:hAnsi="Arial Narrow"/>
          <w:sz w:val="20"/>
          <w:szCs w:val="20"/>
        </w:rPr>
        <w:t>§15-1-101, to accommodate necessary changes to solicitation documents and allow responders to revise their submissions accordingly.</w:t>
      </w:r>
    </w:p>
    <w:p w14:paraId="328F6AA0" w14:textId="77777777" w:rsidR="00874DB4" w:rsidRPr="00874DB4" w:rsidRDefault="00874DB4" w:rsidP="00874DB4">
      <w:pPr>
        <w:rPr>
          <w:rFonts w:ascii="Arial Narrow" w:hAnsi="Arial Narrow"/>
          <w:sz w:val="20"/>
          <w:szCs w:val="20"/>
        </w:rPr>
      </w:pPr>
    </w:p>
    <w:p w14:paraId="2CD26945" w14:textId="77777777" w:rsidR="00874DB4" w:rsidRPr="00874DB4" w:rsidRDefault="00874DB4" w:rsidP="00874DB4">
      <w:pPr>
        <w:rPr>
          <w:rFonts w:ascii="Arial Narrow" w:hAnsi="Arial Narrow"/>
          <w:sz w:val="20"/>
          <w:szCs w:val="20"/>
        </w:rPr>
      </w:pPr>
      <w:r w:rsidRPr="00874DB4">
        <w:rPr>
          <w:rFonts w:ascii="Arial Narrow" w:hAnsi="Arial Narrow"/>
          <w:sz w:val="20"/>
          <w:szCs w:val="20"/>
        </w:rPr>
        <w:t>All questions concerning the solicitation must be submitted in writing to the Purchasing Department. Information obtained from any other source shall not be considered binding.</w:t>
      </w:r>
    </w:p>
    <w:p w14:paraId="3EE60F40" w14:textId="77777777" w:rsidR="00B85D43" w:rsidRPr="007765B5" w:rsidRDefault="00B85D43" w:rsidP="00B85D43">
      <w:pPr>
        <w:rPr>
          <w:rFonts w:ascii="Arial Narrow" w:hAnsi="Arial Narrow"/>
          <w:sz w:val="20"/>
          <w:szCs w:val="20"/>
        </w:rPr>
      </w:pPr>
    </w:p>
    <w:p w14:paraId="1AE3F1BB" w14:textId="066CD5C7"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2</w:t>
      </w:r>
      <w:r w:rsidR="00874DB4">
        <w:rPr>
          <w:rFonts w:ascii="Arial Narrow" w:hAnsi="Arial Narrow"/>
        </w:rPr>
        <w:t xml:space="preserve">. </w:t>
      </w:r>
      <w:r w:rsidRPr="007765B5">
        <w:rPr>
          <w:rFonts w:ascii="Arial Narrow" w:hAnsi="Arial Narrow"/>
        </w:rPr>
        <w:t xml:space="preserve">Appropriation </w:t>
      </w:r>
    </w:p>
    <w:p w14:paraId="7876EC58" w14:textId="77777777" w:rsidR="00874DB4" w:rsidRPr="00874DB4" w:rsidRDefault="00874DB4" w:rsidP="00874DB4">
      <w:pPr>
        <w:ind w:left="-5" w:right="100"/>
        <w:rPr>
          <w:rFonts w:ascii="Arial Narrow" w:hAnsi="Arial Narrow"/>
          <w:sz w:val="20"/>
          <w:szCs w:val="20"/>
        </w:rPr>
      </w:pPr>
      <w:r w:rsidRPr="00874DB4">
        <w:rPr>
          <w:rFonts w:ascii="Arial Narrow" w:hAnsi="Arial Narrow"/>
          <w:sz w:val="20"/>
          <w:szCs w:val="20"/>
        </w:rPr>
        <w:t>If the Roane County Legislative Body does not appropriate funds for the specified goods and services in any fiscal year, or if insufficient funds are available for their purchase, the Contract shall expire upon the expenditure of previously appropriated funds or at the end of the current fiscal year, whichever occurs first, with no further obligations owed by either party.</w:t>
      </w:r>
    </w:p>
    <w:p w14:paraId="29B6BC2E" w14:textId="78BE7308" w:rsidR="0033406B" w:rsidRPr="007765B5" w:rsidRDefault="0033406B" w:rsidP="00D5507B">
      <w:pPr>
        <w:rPr>
          <w:rFonts w:ascii="Arial Narrow" w:hAnsi="Arial Narrow"/>
          <w:sz w:val="20"/>
          <w:szCs w:val="20"/>
        </w:rPr>
      </w:pPr>
    </w:p>
    <w:p w14:paraId="625DFEC9" w14:textId="4C0A19FC" w:rsidR="0033406B" w:rsidRPr="007765B5" w:rsidRDefault="00D5507B" w:rsidP="0033406B">
      <w:pPr>
        <w:pStyle w:val="Heading1"/>
        <w:tabs>
          <w:tab w:val="center" w:pos="1691"/>
        </w:tabs>
        <w:ind w:left="-15"/>
        <w:rPr>
          <w:rFonts w:ascii="Arial Narrow" w:hAnsi="Arial Narrow"/>
        </w:rPr>
      </w:pPr>
      <w:r>
        <w:rPr>
          <w:rFonts w:ascii="Arial Narrow" w:hAnsi="Arial Narrow"/>
        </w:rPr>
        <w:t>3</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1A2193CA" w:rsidR="0033406B" w:rsidRPr="007765B5" w:rsidRDefault="004E060A" w:rsidP="00235DC8">
      <w:pPr>
        <w:ind w:left="-5" w:right="100"/>
        <w:jc w:val="both"/>
        <w:rPr>
          <w:rFonts w:ascii="Arial Narrow" w:hAnsi="Arial Narrow"/>
          <w:sz w:val="20"/>
          <w:szCs w:val="20"/>
        </w:rPr>
      </w:pPr>
      <w:r>
        <w:rPr>
          <w:rFonts w:ascii="Arial Narrow" w:hAnsi="Arial Narrow"/>
          <w:sz w:val="20"/>
          <w:szCs w:val="20"/>
        </w:rPr>
        <w:t xml:space="preserve">Vendors </w:t>
      </w:r>
      <w:r w:rsidR="0033406B" w:rsidRPr="007765B5">
        <w:rPr>
          <w:rFonts w:ascii="Arial Narrow" w:hAnsi="Arial Narrow"/>
          <w:sz w:val="20"/>
          <w:szCs w:val="20"/>
        </w:rPr>
        <w:t xml:space="preserve">must accept responsibility for verifying availability of specified items prior to submission of </w:t>
      </w:r>
      <w:r>
        <w:rPr>
          <w:rFonts w:ascii="Arial Narrow" w:hAnsi="Arial Narrow"/>
          <w:sz w:val="20"/>
          <w:szCs w:val="20"/>
        </w:rPr>
        <w:t>their solicitation response</w:t>
      </w:r>
      <w:r w:rsidR="0033406B" w:rsidRPr="007765B5">
        <w:rPr>
          <w:rFonts w:ascii="Arial Narrow" w:hAnsi="Arial Narrow"/>
          <w:sz w:val="20"/>
          <w:szCs w:val="20"/>
        </w:rPr>
        <w:t xml:space="preserve">.  If specified items are discontinued, replaced or will not be available for an extended </w:t>
      </w:r>
      <w:r w:rsidR="007C2356" w:rsidRPr="007765B5">
        <w:rPr>
          <w:rFonts w:ascii="Arial Narrow" w:hAnsi="Arial Narrow"/>
          <w:sz w:val="20"/>
          <w:szCs w:val="20"/>
        </w:rPr>
        <w:t>period</w:t>
      </w:r>
      <w:r w:rsidR="0033406B" w:rsidRPr="007765B5">
        <w:rPr>
          <w:rFonts w:ascii="Arial Narrow" w:hAnsi="Arial Narrow"/>
          <w:sz w:val="20"/>
          <w:szCs w:val="20"/>
        </w:rPr>
        <w:t xml:space="preserve">, </w:t>
      </w:r>
      <w:r w:rsidR="007C2356">
        <w:rPr>
          <w:rFonts w:ascii="Arial Narrow" w:hAnsi="Arial Narrow"/>
          <w:sz w:val="20"/>
          <w:szCs w:val="20"/>
        </w:rPr>
        <w:t xml:space="preserve">the </w:t>
      </w:r>
      <w:r>
        <w:rPr>
          <w:rFonts w:ascii="Arial Narrow" w:hAnsi="Arial Narrow"/>
          <w:sz w:val="20"/>
          <w:szCs w:val="20"/>
        </w:rPr>
        <w:t xml:space="preserve">vendor </w:t>
      </w:r>
      <w:r w:rsidR="0033406B" w:rsidRPr="007765B5">
        <w:rPr>
          <w:rFonts w:ascii="Arial Narrow" w:hAnsi="Arial Narrow"/>
          <w:sz w:val="20"/>
          <w:szCs w:val="20"/>
        </w:rPr>
        <w:t xml:space="preserve">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0033406B" w:rsidRPr="007765B5">
        <w:rPr>
          <w:rFonts w:ascii="Arial Narrow" w:hAnsi="Arial Narrow"/>
          <w:sz w:val="20"/>
          <w:szCs w:val="20"/>
        </w:rPr>
        <w:t xml:space="preserve">no less than 96 hours prior to the </w:t>
      </w:r>
      <w:r w:rsidR="00147099">
        <w:rPr>
          <w:rFonts w:ascii="Arial Narrow" w:hAnsi="Arial Narrow"/>
          <w:sz w:val="20"/>
          <w:szCs w:val="20"/>
        </w:rPr>
        <w:t>solicitation</w:t>
      </w:r>
      <w:r w:rsidR="0033406B" w:rsidRPr="007765B5">
        <w:rPr>
          <w:rFonts w:ascii="Arial Narrow" w:hAnsi="Arial Narrow"/>
          <w:sz w:val="20"/>
          <w:szCs w:val="20"/>
        </w:rPr>
        <w:t xml:space="preserve">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4DAB4318" w:rsidR="0033406B" w:rsidRPr="007765B5" w:rsidRDefault="00D5507B" w:rsidP="0033406B">
      <w:pPr>
        <w:pStyle w:val="Heading1"/>
        <w:tabs>
          <w:tab w:val="center" w:pos="634"/>
        </w:tabs>
        <w:ind w:left="-15"/>
        <w:rPr>
          <w:rFonts w:ascii="Arial Narrow" w:hAnsi="Arial Narrow"/>
        </w:rPr>
      </w:pPr>
      <w:r>
        <w:rPr>
          <w:rFonts w:ascii="Arial Narrow" w:hAnsi="Arial Narrow"/>
        </w:rPr>
        <w:t>4</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8C9E39E" w14:textId="77777777" w:rsidR="00DC7FEF" w:rsidRPr="008340B8" w:rsidRDefault="00DC7FEF" w:rsidP="00DC7FEF">
      <w:pPr>
        <w:ind w:left="-5" w:right="99"/>
        <w:jc w:val="both"/>
        <w:rPr>
          <w:rFonts w:ascii="Arial Narrow" w:hAnsi="Arial Narrow"/>
          <w:sz w:val="20"/>
          <w:szCs w:val="20"/>
        </w:rPr>
      </w:pPr>
      <w:r w:rsidRPr="00DC7FEF">
        <w:rPr>
          <w:rFonts w:ascii="Arial Narrow" w:hAnsi="Arial Narrow"/>
          <w:sz w:val="20"/>
          <w:szCs w:val="20"/>
        </w:rPr>
        <w:t>Roane County reserves the right to reject any or all bids, proposals, or quotes if deemed in the county’s best interest and may waive any informalities in the responses received. Additionally, Roane County may award a contract for all items, specific items, or a lesser quantity than requested, unless otherwise restricted by the vendor.</w:t>
      </w:r>
    </w:p>
    <w:p w14:paraId="09E5B7C9" w14:textId="77777777" w:rsidR="00DC7FEF" w:rsidRDefault="00DC7FEF" w:rsidP="00DC7FEF">
      <w:pPr>
        <w:ind w:left="-5" w:right="99"/>
        <w:jc w:val="both"/>
        <w:rPr>
          <w:rFonts w:ascii="Arial Narrow" w:hAnsi="Arial Narrow"/>
          <w:sz w:val="20"/>
          <w:szCs w:val="20"/>
        </w:rPr>
      </w:pPr>
    </w:p>
    <w:p w14:paraId="44A20F30" w14:textId="77777777" w:rsidR="00F661EF" w:rsidRDefault="00F661EF" w:rsidP="00DC7FEF">
      <w:pPr>
        <w:ind w:left="-5" w:right="99"/>
        <w:jc w:val="both"/>
        <w:rPr>
          <w:rFonts w:ascii="Arial Narrow" w:hAnsi="Arial Narrow"/>
          <w:sz w:val="20"/>
          <w:szCs w:val="20"/>
        </w:rPr>
      </w:pPr>
    </w:p>
    <w:p w14:paraId="263AE57B" w14:textId="77777777" w:rsidR="00F661EF" w:rsidRDefault="00F661EF" w:rsidP="00DC7FEF">
      <w:pPr>
        <w:ind w:left="-5" w:right="99"/>
        <w:jc w:val="both"/>
        <w:rPr>
          <w:rFonts w:ascii="Arial Narrow" w:hAnsi="Arial Narrow"/>
          <w:sz w:val="20"/>
          <w:szCs w:val="20"/>
        </w:rPr>
      </w:pPr>
    </w:p>
    <w:p w14:paraId="72EA6D74" w14:textId="77777777" w:rsidR="00F661EF" w:rsidRPr="00DC7FEF" w:rsidRDefault="00F661EF" w:rsidP="00DC7FEF">
      <w:pPr>
        <w:ind w:left="-5" w:right="99"/>
        <w:jc w:val="both"/>
        <w:rPr>
          <w:rFonts w:ascii="Arial Narrow" w:hAnsi="Arial Narrow"/>
          <w:sz w:val="20"/>
          <w:szCs w:val="20"/>
        </w:rPr>
      </w:pPr>
    </w:p>
    <w:p w14:paraId="442DDF5E" w14:textId="484F572C" w:rsidR="00DC7FEF" w:rsidRPr="008340B8" w:rsidRDefault="00DC7FEF" w:rsidP="00DC7FEF">
      <w:pPr>
        <w:ind w:left="-5" w:right="99"/>
        <w:jc w:val="both"/>
        <w:rPr>
          <w:rFonts w:ascii="Arial Narrow" w:hAnsi="Arial Narrow"/>
          <w:sz w:val="20"/>
          <w:szCs w:val="20"/>
        </w:rPr>
      </w:pPr>
      <w:r w:rsidRPr="00DC7FEF">
        <w:rPr>
          <w:rFonts w:ascii="Arial Narrow" w:hAnsi="Arial Narrow"/>
          <w:sz w:val="20"/>
          <w:szCs w:val="20"/>
        </w:rPr>
        <w:t>If awarded, the contract shall be granted to the responsive and responsible vendor. A Responsive Bid/Proposal/Quote is defined as one that fully complies in all material aspects with the solicitation and its requirements, including both form and substance. A Responsible Vendor is a contractor, business entity, or individual with the capacity to fully perform the contract requirements and the integrity and reliability to ensure good faith performance.</w:t>
      </w:r>
    </w:p>
    <w:p w14:paraId="392FAB62" w14:textId="77777777" w:rsidR="00DC7FEF" w:rsidRPr="00DC7FEF" w:rsidRDefault="00DC7FEF" w:rsidP="00DC7FEF">
      <w:pPr>
        <w:ind w:left="-5" w:right="99"/>
        <w:jc w:val="both"/>
        <w:rPr>
          <w:rFonts w:ascii="Arial Narrow" w:hAnsi="Arial Narrow"/>
          <w:sz w:val="20"/>
          <w:szCs w:val="20"/>
        </w:rPr>
      </w:pPr>
    </w:p>
    <w:p w14:paraId="2EDEF11E" w14:textId="77777777" w:rsidR="00DC7FEF" w:rsidRPr="00DC7FEF" w:rsidRDefault="00DC7FEF" w:rsidP="00DC7FEF">
      <w:pPr>
        <w:ind w:left="-5" w:right="99"/>
        <w:jc w:val="both"/>
        <w:rPr>
          <w:rFonts w:ascii="Arial Narrow" w:hAnsi="Arial Narrow"/>
          <w:sz w:val="20"/>
          <w:szCs w:val="20"/>
        </w:rPr>
      </w:pPr>
      <w:r w:rsidRPr="00DC7FEF">
        <w:rPr>
          <w:rFonts w:ascii="Arial Narrow" w:hAnsi="Arial Narrow"/>
          <w:sz w:val="20"/>
          <w:szCs w:val="20"/>
        </w:rPr>
        <w:t>In the event of a tie among bids, proposals, or quotes that are entirely equal, the selection will be determined by a publicly witnessed drawing of lots. Any disputes regarding the contract award must be submitted in writing to the Purchasing Department within five (5) calendar days of the award date.</w:t>
      </w:r>
    </w:p>
    <w:p w14:paraId="60F2EADC" w14:textId="6228D329" w:rsidR="00050708" w:rsidRDefault="00050708" w:rsidP="009376ED">
      <w:pPr>
        <w:ind w:left="-5" w:right="99"/>
        <w:jc w:val="both"/>
        <w:rPr>
          <w:rFonts w:ascii="Arial Narrow" w:hAnsi="Arial Narrow"/>
          <w:sz w:val="20"/>
          <w:szCs w:val="20"/>
        </w:rPr>
      </w:pPr>
    </w:p>
    <w:p w14:paraId="5F26B2B3" w14:textId="4CC7C429" w:rsidR="008A4726" w:rsidRPr="007765B5" w:rsidRDefault="00D5507B" w:rsidP="008A4726">
      <w:pPr>
        <w:pStyle w:val="PlainText"/>
        <w:jc w:val="both"/>
        <w:rPr>
          <w:rFonts w:ascii="Arial Narrow" w:hAnsi="Arial Narrow" w:cs="Arial"/>
          <w:sz w:val="20"/>
          <w:szCs w:val="20"/>
        </w:rPr>
      </w:pPr>
      <w:r>
        <w:rPr>
          <w:rFonts w:ascii="Arial Narrow" w:hAnsi="Arial Narrow" w:cs="Arial"/>
          <w:b/>
          <w:sz w:val="20"/>
          <w:szCs w:val="20"/>
        </w:rPr>
        <w:t>5</w:t>
      </w:r>
      <w:r w:rsidR="00050708">
        <w:rPr>
          <w:rFonts w:ascii="Arial Narrow" w:hAnsi="Arial Narrow" w:cs="Arial"/>
          <w:b/>
          <w:sz w:val="20"/>
          <w:szCs w:val="20"/>
        </w:rPr>
        <w:t xml:space="preserve">.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104D1D1B" w14:textId="0A8ADB22" w:rsidR="0033406B" w:rsidRPr="008340B8" w:rsidRDefault="00DC7FEF" w:rsidP="0033406B">
      <w:pPr>
        <w:rPr>
          <w:rFonts w:ascii="Arial Narrow" w:hAnsi="Arial Narrow"/>
          <w:sz w:val="20"/>
          <w:szCs w:val="20"/>
        </w:rPr>
      </w:pPr>
      <w:r w:rsidRPr="008340B8">
        <w:rPr>
          <w:rFonts w:ascii="Arial Narrow" w:hAnsi="Arial Narrow"/>
          <w:sz w:val="20"/>
          <w:szCs w:val="20"/>
        </w:rPr>
        <w:t>Any employee of the awarded vendor or subcontractor must undergo a criminal history records check before having contact with students or accessing school grounds while students are present, in accordance with TCA § 49-5-413, as amended by Public Chapter 1080. This background check, conducted by the Tennessee Bureau of Investigation (TBI) and the Federal Bureau of Investigation (FBI), is the vendor’s responsibility and must be completed at the vendor’s expense.</w:t>
      </w:r>
    </w:p>
    <w:p w14:paraId="26E9AC15" w14:textId="77777777" w:rsidR="00DC7FEF" w:rsidRPr="007765B5" w:rsidRDefault="00DC7FEF" w:rsidP="0033406B">
      <w:pPr>
        <w:rPr>
          <w:rFonts w:ascii="Arial Narrow" w:hAnsi="Arial Narrow"/>
          <w:sz w:val="20"/>
          <w:szCs w:val="20"/>
        </w:rPr>
      </w:pPr>
    </w:p>
    <w:p w14:paraId="4D5152E7" w14:textId="4375864A" w:rsidR="00B85D43" w:rsidRDefault="00D5507B" w:rsidP="00B85D43">
      <w:pPr>
        <w:pStyle w:val="Heading1"/>
        <w:tabs>
          <w:tab w:val="center" w:pos="1461"/>
        </w:tabs>
        <w:ind w:left="-15"/>
        <w:rPr>
          <w:rFonts w:ascii="Arial Narrow" w:hAnsi="Arial Narrow"/>
          <w:b w:val="0"/>
        </w:rPr>
      </w:pPr>
      <w:r>
        <w:rPr>
          <w:rFonts w:ascii="Arial Narrow" w:hAnsi="Arial Narrow"/>
        </w:rPr>
        <w:t>6</w:t>
      </w:r>
      <w:r w:rsidR="00B85D43" w:rsidRPr="007765B5">
        <w:rPr>
          <w:rFonts w:ascii="Arial Narrow" w:hAnsi="Arial Narrow"/>
        </w:rPr>
        <w:t>. Bankruptcy or Insolvency</w:t>
      </w:r>
      <w:r w:rsidR="00B85D43" w:rsidRPr="007765B5">
        <w:rPr>
          <w:rFonts w:ascii="Arial Narrow" w:hAnsi="Arial Narrow"/>
          <w:b w:val="0"/>
        </w:rPr>
        <w:t xml:space="preserve"> </w:t>
      </w:r>
    </w:p>
    <w:p w14:paraId="5FD1F1F3" w14:textId="5CC62CC7" w:rsidR="00DC7FEF" w:rsidRDefault="00DC7FEF" w:rsidP="00DC7FEF">
      <w:pPr>
        <w:rPr>
          <w:rFonts w:ascii="Arial Narrow" w:hAnsi="Arial Narrow"/>
          <w:sz w:val="20"/>
          <w:szCs w:val="20"/>
        </w:rPr>
      </w:pPr>
      <w:r w:rsidRPr="00DC7FEF">
        <w:rPr>
          <w:rFonts w:ascii="Arial Narrow" w:hAnsi="Arial Narrow"/>
          <w:sz w:val="20"/>
          <w:szCs w:val="20"/>
        </w:rPr>
        <w:t>If either party becomes subject to voluntary or involuntary bankruptcy or insolvency proceedings, or if a receiver, trustee, or assignee is appointed for the benefit of creditors concerning the seller’s property, Roane County reserves the right to either cancel this contract or affirm it and hold the seller liable for damages. Additionally, in the event of a breach of any contract terms, including the seller’s warranties, Roane County may exercise the same right to cancellation or enforcement with damages.</w:t>
      </w:r>
    </w:p>
    <w:p w14:paraId="09F9624A" w14:textId="77777777" w:rsidR="00DC7FEF" w:rsidRPr="00DC7FEF" w:rsidRDefault="00DC7FEF" w:rsidP="00DC7FEF">
      <w:pPr>
        <w:rPr>
          <w:rFonts w:ascii="Arial Narrow" w:hAnsi="Arial Narrow"/>
          <w:sz w:val="20"/>
          <w:szCs w:val="20"/>
        </w:rPr>
      </w:pPr>
    </w:p>
    <w:p w14:paraId="796248A5" w14:textId="10BF62D7" w:rsidR="0033406B" w:rsidRPr="007765B5" w:rsidRDefault="00D5507B" w:rsidP="0033406B">
      <w:pPr>
        <w:pStyle w:val="Heading1"/>
        <w:tabs>
          <w:tab w:val="center" w:pos="1034"/>
        </w:tabs>
        <w:ind w:left="-15"/>
        <w:rPr>
          <w:rFonts w:ascii="Arial Narrow" w:hAnsi="Arial Narrow"/>
        </w:rPr>
      </w:pPr>
      <w:r>
        <w:rPr>
          <w:rFonts w:ascii="Arial Narrow" w:hAnsi="Arial Narrow"/>
        </w:rPr>
        <w:t>7</w:t>
      </w:r>
      <w:r w:rsidR="0033406B" w:rsidRPr="007765B5">
        <w:rPr>
          <w:rFonts w:ascii="Arial Narrow" w:hAnsi="Arial Narrow"/>
        </w:rPr>
        <w:t>. Bid</w:t>
      </w:r>
      <w:r w:rsidR="00961C07">
        <w:rPr>
          <w:rFonts w:ascii="Arial Narrow" w:hAnsi="Arial Narrow"/>
        </w:rPr>
        <w:t>/Proposal/Quote</w:t>
      </w:r>
      <w:r w:rsidR="0033406B" w:rsidRPr="007765B5">
        <w:rPr>
          <w:rFonts w:ascii="Arial Narrow" w:hAnsi="Arial Narrow"/>
        </w:rPr>
        <w:t xml:space="preserve"> Acceptance</w:t>
      </w:r>
      <w:r w:rsidR="0033406B" w:rsidRPr="007765B5">
        <w:rPr>
          <w:rFonts w:ascii="Arial Narrow" w:hAnsi="Arial Narrow"/>
          <w:b w:val="0"/>
        </w:rPr>
        <w:t xml:space="preserve"> </w:t>
      </w:r>
    </w:p>
    <w:p w14:paraId="48FD571F" w14:textId="074E6CC9" w:rsidR="00C84E6E" w:rsidRDefault="00AF512F" w:rsidP="001A6544">
      <w:pPr>
        <w:pStyle w:val="NoSpacing"/>
        <w:jc w:val="both"/>
        <w:rPr>
          <w:rFonts w:ascii="Arial Narrow" w:hAnsi="Arial Narrow" w:cs="Arial"/>
          <w:sz w:val="20"/>
          <w:szCs w:val="20"/>
        </w:rPr>
      </w:pPr>
      <w:r w:rsidRPr="008340B8">
        <w:rPr>
          <w:rFonts w:ascii="Arial Narrow" w:hAnsi="Arial Narrow" w:cs="Arial"/>
          <w:sz w:val="20"/>
          <w:szCs w:val="20"/>
        </w:rPr>
        <w:t xml:space="preserve">Quoted </w:t>
      </w:r>
      <w:proofErr w:type="gramStart"/>
      <w:r w:rsidRPr="008340B8">
        <w:rPr>
          <w:rFonts w:ascii="Arial Narrow" w:hAnsi="Arial Narrow" w:cs="Arial"/>
          <w:sz w:val="20"/>
          <w:szCs w:val="20"/>
        </w:rPr>
        <w:t>prices shall</w:t>
      </w:r>
      <w:proofErr w:type="gramEnd"/>
      <w:r w:rsidRPr="008340B8">
        <w:rPr>
          <w:rFonts w:ascii="Arial Narrow" w:hAnsi="Arial Narrow" w:cs="Arial"/>
          <w:sz w:val="20"/>
          <w:szCs w:val="20"/>
        </w:rPr>
        <w:t xml:space="preserve"> remain firm and valid for acceptance by Roane County for 60 calendar days from the bid opening date, unless otherwise specified by the bidder in their bid, proposal, or quote. If the contract is awarded within this period, the bidder agrees to provide all specified supplies or services at the quoted prices and delivery terms</w:t>
      </w:r>
      <w:r w:rsidRPr="00AF512F">
        <w:rPr>
          <w:rFonts w:ascii="Arial Narrow" w:hAnsi="Arial Narrow" w:cs="Arial"/>
          <w:sz w:val="20"/>
          <w:szCs w:val="20"/>
        </w:rPr>
        <w:t>.</w:t>
      </w:r>
    </w:p>
    <w:p w14:paraId="3D5000E2" w14:textId="77777777" w:rsidR="00AF512F" w:rsidRPr="00B9522C" w:rsidRDefault="00AF512F" w:rsidP="001A6544">
      <w:pPr>
        <w:pStyle w:val="NoSpacing"/>
        <w:jc w:val="both"/>
        <w:rPr>
          <w:rFonts w:ascii="Arial Narrow" w:hAnsi="Arial Narrow" w:cs="Arial"/>
          <w:sz w:val="20"/>
          <w:szCs w:val="20"/>
        </w:rPr>
      </w:pPr>
    </w:p>
    <w:p w14:paraId="5986D71A" w14:textId="69754B33" w:rsidR="00B9522C" w:rsidRPr="00B9522C" w:rsidRDefault="00D5507B" w:rsidP="00B9522C">
      <w:pPr>
        <w:jc w:val="both"/>
        <w:rPr>
          <w:rFonts w:ascii="Arial Narrow" w:hAnsi="Arial Narrow" w:cs="Arial"/>
          <w:b/>
          <w:sz w:val="20"/>
          <w:szCs w:val="20"/>
        </w:rPr>
      </w:pPr>
      <w:r>
        <w:rPr>
          <w:rFonts w:ascii="Arial Narrow" w:hAnsi="Arial Narrow" w:cs="Arial"/>
          <w:b/>
          <w:sz w:val="20"/>
          <w:szCs w:val="20"/>
        </w:rPr>
        <w:t>8</w:t>
      </w:r>
      <w:r w:rsidR="005E04C6">
        <w:rPr>
          <w:rFonts w:ascii="Arial Narrow" w:hAnsi="Arial Narrow" w:cs="Arial"/>
          <w:b/>
          <w:sz w:val="20"/>
          <w:szCs w:val="20"/>
        </w:rPr>
        <w:t xml:space="preserve">. </w:t>
      </w:r>
      <w:r w:rsidR="004B273D">
        <w:rPr>
          <w:rFonts w:ascii="Arial Narrow" w:hAnsi="Arial Narrow" w:cs="Arial"/>
          <w:b/>
          <w:sz w:val="20"/>
          <w:szCs w:val="20"/>
        </w:rPr>
        <w:t>Business Licenses</w:t>
      </w:r>
    </w:p>
    <w:p w14:paraId="232B99B4" w14:textId="77777777" w:rsidR="00AF512F" w:rsidRPr="00AF512F" w:rsidRDefault="00AF512F" w:rsidP="00AF512F">
      <w:pPr>
        <w:rPr>
          <w:rFonts w:ascii="Arial Narrow" w:hAnsi="Arial Narrow"/>
          <w:sz w:val="20"/>
          <w:szCs w:val="20"/>
        </w:rPr>
      </w:pPr>
      <w:r w:rsidRPr="00AF512F">
        <w:rPr>
          <w:rFonts w:ascii="Arial Narrow" w:hAnsi="Arial Narrow"/>
          <w:b/>
          <w:bCs/>
          <w:sz w:val="20"/>
          <w:szCs w:val="20"/>
        </w:rPr>
        <w:t>In-State Contractors:</w:t>
      </w:r>
    </w:p>
    <w:p w14:paraId="5AB447A2" w14:textId="37E0B782" w:rsidR="00AF512F" w:rsidRPr="00AF512F" w:rsidRDefault="00AF512F">
      <w:pPr>
        <w:numPr>
          <w:ilvl w:val="0"/>
          <w:numId w:val="2"/>
        </w:numPr>
        <w:rPr>
          <w:rFonts w:ascii="Arial Narrow" w:hAnsi="Arial Narrow"/>
          <w:sz w:val="20"/>
          <w:szCs w:val="20"/>
        </w:rPr>
      </w:pPr>
      <w:r w:rsidRPr="008340B8">
        <w:rPr>
          <w:rFonts w:ascii="Arial Narrow" w:hAnsi="Arial Narrow"/>
          <w:sz w:val="20"/>
          <w:szCs w:val="20"/>
        </w:rPr>
        <w:t>An in-state</w:t>
      </w:r>
      <w:r w:rsidRPr="00AF512F">
        <w:rPr>
          <w:rFonts w:ascii="Arial Narrow" w:hAnsi="Arial Narrow"/>
          <w:sz w:val="20"/>
          <w:szCs w:val="20"/>
        </w:rPr>
        <w:t xml:space="preserve"> business location has gross receipts exceeding $3,000 but less than $100,000 annually, you are required to obtain a minimal activity license from </w:t>
      </w:r>
      <w:r w:rsidRPr="008340B8">
        <w:rPr>
          <w:rFonts w:ascii="Arial Narrow" w:hAnsi="Arial Narrow"/>
          <w:sz w:val="20"/>
          <w:szCs w:val="20"/>
        </w:rPr>
        <w:t>Roane County Clerk.</w:t>
      </w:r>
    </w:p>
    <w:p w14:paraId="06A6C52D" w14:textId="42ECC9B2" w:rsidR="00AF512F" w:rsidRDefault="00AF512F">
      <w:pPr>
        <w:numPr>
          <w:ilvl w:val="0"/>
          <w:numId w:val="2"/>
        </w:numPr>
        <w:rPr>
          <w:rFonts w:ascii="Arial Narrow" w:hAnsi="Arial Narrow"/>
          <w:sz w:val="20"/>
          <w:szCs w:val="20"/>
        </w:rPr>
      </w:pPr>
      <w:r w:rsidRPr="00AF512F">
        <w:rPr>
          <w:rFonts w:ascii="Arial Narrow" w:hAnsi="Arial Narrow"/>
          <w:sz w:val="20"/>
          <w:szCs w:val="20"/>
        </w:rPr>
        <w:t xml:space="preserve">For gross receipts of $100,000 or more annually, a standard business license must be obtained from your </w:t>
      </w:r>
      <w:r>
        <w:rPr>
          <w:rFonts w:ascii="Arial Narrow" w:hAnsi="Arial Narrow"/>
          <w:sz w:val="20"/>
          <w:szCs w:val="20"/>
        </w:rPr>
        <w:t>Roane County Clerk</w:t>
      </w:r>
      <w:r w:rsidRPr="00AF512F">
        <w:rPr>
          <w:rFonts w:ascii="Arial Narrow" w:hAnsi="Arial Narrow"/>
          <w:sz w:val="20"/>
          <w:szCs w:val="20"/>
        </w:rPr>
        <w:t>. It is mandatory to secure and display the appropriate license before commencing operations</w:t>
      </w:r>
      <w:r>
        <w:rPr>
          <w:rFonts w:ascii="Arial Narrow" w:hAnsi="Arial Narrow"/>
          <w:sz w:val="20"/>
          <w:szCs w:val="20"/>
        </w:rPr>
        <w:t>.</w:t>
      </w:r>
    </w:p>
    <w:p w14:paraId="47CD03C2" w14:textId="3DA1E3A3" w:rsidR="00AF512F" w:rsidRPr="00AF512F" w:rsidRDefault="00AF512F" w:rsidP="00AF512F">
      <w:pPr>
        <w:rPr>
          <w:rFonts w:ascii="Arial Narrow" w:hAnsi="Arial Narrow"/>
          <w:sz w:val="20"/>
          <w:szCs w:val="20"/>
        </w:rPr>
      </w:pPr>
      <w:r w:rsidRPr="00AF512F">
        <w:rPr>
          <w:rFonts w:ascii="Arial Narrow" w:hAnsi="Arial Narrow"/>
          <w:b/>
          <w:bCs/>
          <w:sz w:val="20"/>
          <w:szCs w:val="20"/>
        </w:rPr>
        <w:t>Out-of-State Contractors:</w:t>
      </w:r>
    </w:p>
    <w:p w14:paraId="1F16148D" w14:textId="11DC0978" w:rsidR="00AF512F" w:rsidRPr="00AF512F" w:rsidRDefault="00AF512F">
      <w:pPr>
        <w:numPr>
          <w:ilvl w:val="0"/>
          <w:numId w:val="3"/>
        </w:numPr>
        <w:rPr>
          <w:rFonts w:ascii="Arial Narrow" w:hAnsi="Arial Narrow"/>
          <w:sz w:val="20"/>
          <w:szCs w:val="20"/>
        </w:rPr>
      </w:pPr>
      <w:r w:rsidRPr="00AF512F">
        <w:rPr>
          <w:rFonts w:ascii="Arial Narrow" w:hAnsi="Arial Narrow"/>
          <w:sz w:val="20"/>
          <w:szCs w:val="20"/>
        </w:rPr>
        <w:t>Out-of-state contractors performing contracts in Tennessee are subject to business tax and local business licensing as follows:</w:t>
      </w:r>
      <w:r w:rsidRPr="00AF512F">
        <w:rPr>
          <w:rFonts w:ascii="Arial" w:hAnsi="Arial" w:cs="Arial"/>
          <w:sz w:val="20"/>
          <w:szCs w:val="20"/>
        </w:rPr>
        <w:t>​</w:t>
      </w:r>
      <w:r w:rsidRPr="008340B8">
        <w:rPr>
          <w:rFonts w:ascii="Arial Narrow" w:hAnsi="Arial Narrow"/>
          <w:sz w:val="20"/>
          <w:szCs w:val="20"/>
        </w:rPr>
        <w:t xml:space="preserve"> </w:t>
      </w:r>
    </w:p>
    <w:p w14:paraId="2D1F2E5B" w14:textId="0B76868E" w:rsidR="00AF512F" w:rsidRPr="00AF512F" w:rsidRDefault="00AF512F">
      <w:pPr>
        <w:numPr>
          <w:ilvl w:val="0"/>
          <w:numId w:val="3"/>
        </w:numPr>
        <w:rPr>
          <w:rFonts w:ascii="Arial Narrow" w:hAnsi="Arial Narrow"/>
          <w:sz w:val="20"/>
          <w:szCs w:val="20"/>
        </w:rPr>
      </w:pPr>
      <w:r w:rsidRPr="00AF512F">
        <w:rPr>
          <w:rFonts w:ascii="Arial Narrow" w:hAnsi="Arial Narrow"/>
          <w:sz w:val="20"/>
          <w:szCs w:val="20"/>
        </w:rPr>
        <w:t xml:space="preserve">If an out-of-state contractor’s sales during its fiscal year exceed $100,000 in any Tennessee county, the contractor must obtain a business license from </w:t>
      </w:r>
      <w:r w:rsidRPr="008340B8">
        <w:rPr>
          <w:rFonts w:ascii="Arial Narrow" w:hAnsi="Arial Narrow"/>
          <w:sz w:val="20"/>
          <w:szCs w:val="20"/>
        </w:rPr>
        <w:t>the Roane County Clerk.</w:t>
      </w:r>
    </w:p>
    <w:p w14:paraId="20421754" w14:textId="3B73757C" w:rsidR="00AF512F" w:rsidRPr="00AF512F" w:rsidRDefault="00AF512F">
      <w:pPr>
        <w:numPr>
          <w:ilvl w:val="0"/>
          <w:numId w:val="3"/>
        </w:numPr>
        <w:rPr>
          <w:rFonts w:ascii="Arial Narrow" w:hAnsi="Arial Narrow"/>
          <w:sz w:val="20"/>
          <w:szCs w:val="20"/>
        </w:rPr>
      </w:pPr>
      <w:r w:rsidRPr="00AF512F">
        <w:rPr>
          <w:rFonts w:ascii="Arial Narrow" w:hAnsi="Arial Narrow"/>
          <w:sz w:val="20"/>
          <w:szCs w:val="20"/>
        </w:rPr>
        <w:t xml:space="preserve">Similarly, if sales exceed $100,000 in any municipality within Tennessee, a business license from </w:t>
      </w:r>
      <w:r w:rsidRPr="008340B8">
        <w:rPr>
          <w:rFonts w:ascii="Arial Narrow" w:hAnsi="Arial Narrow"/>
          <w:sz w:val="20"/>
          <w:szCs w:val="20"/>
        </w:rPr>
        <w:t>the Roane County Clerk</w:t>
      </w:r>
      <w:r w:rsidRPr="00AF512F">
        <w:rPr>
          <w:rFonts w:ascii="Arial Narrow" w:hAnsi="Arial Narrow"/>
          <w:sz w:val="20"/>
          <w:szCs w:val="20"/>
        </w:rPr>
        <w:t xml:space="preserve"> is required, along with the payment of business tax to the Department of Revenue</w:t>
      </w:r>
      <w:r w:rsidRPr="008340B8">
        <w:rPr>
          <w:rFonts w:ascii="Arial Narrow" w:hAnsi="Arial Narrow"/>
          <w:sz w:val="20"/>
          <w:szCs w:val="20"/>
        </w:rPr>
        <w:t xml:space="preserve">. </w:t>
      </w:r>
    </w:p>
    <w:p w14:paraId="25CCACF8" w14:textId="77777777" w:rsidR="00AF512F" w:rsidRPr="008340B8" w:rsidRDefault="00AF512F">
      <w:pPr>
        <w:numPr>
          <w:ilvl w:val="0"/>
          <w:numId w:val="3"/>
        </w:numPr>
        <w:rPr>
          <w:rFonts w:ascii="Arial Narrow" w:hAnsi="Arial Narrow"/>
          <w:sz w:val="20"/>
          <w:szCs w:val="20"/>
        </w:rPr>
      </w:pPr>
      <w:r w:rsidRPr="00AF512F">
        <w:rPr>
          <w:rFonts w:ascii="Arial Narrow" w:hAnsi="Arial Narrow"/>
          <w:sz w:val="20"/>
          <w:szCs w:val="20"/>
        </w:rPr>
        <w:t xml:space="preserve">Out-of-state contractors with annual gross sales of $100,000 or less in any county are not taxed on the income derived from sales in that county and are not required to report these sales on the Tennessee business tax return. </w:t>
      </w:r>
      <w:r w:rsidRPr="00AF512F">
        <w:rPr>
          <w:rFonts w:ascii="Arial" w:hAnsi="Arial" w:cs="Arial"/>
          <w:sz w:val="20"/>
          <w:szCs w:val="20"/>
        </w:rPr>
        <w:t>​</w:t>
      </w:r>
    </w:p>
    <w:p w14:paraId="2285A2D2" w14:textId="042C74A2" w:rsidR="00AF512F" w:rsidRPr="00AF512F" w:rsidRDefault="00AF512F" w:rsidP="00AF512F">
      <w:pPr>
        <w:rPr>
          <w:rFonts w:ascii="Arial Narrow" w:hAnsi="Arial Narrow"/>
          <w:sz w:val="20"/>
          <w:szCs w:val="20"/>
        </w:rPr>
      </w:pPr>
      <w:r w:rsidRPr="00AF512F">
        <w:rPr>
          <w:rFonts w:ascii="Arial Narrow" w:hAnsi="Arial Narrow"/>
          <w:sz w:val="20"/>
          <w:szCs w:val="20"/>
        </w:rPr>
        <w:t xml:space="preserve"> </w:t>
      </w:r>
    </w:p>
    <w:p w14:paraId="4B9AF130" w14:textId="58A11306" w:rsidR="0033406B" w:rsidRPr="007765B5" w:rsidRDefault="00D5507B" w:rsidP="0033406B">
      <w:pPr>
        <w:pStyle w:val="Heading1"/>
        <w:tabs>
          <w:tab w:val="center" w:pos="1806"/>
        </w:tabs>
        <w:ind w:left="-15"/>
        <w:rPr>
          <w:rFonts w:ascii="Arial Narrow" w:hAnsi="Arial Narrow"/>
        </w:rPr>
      </w:pPr>
      <w:r>
        <w:rPr>
          <w:rFonts w:ascii="Arial Narrow" w:hAnsi="Arial Narrow"/>
        </w:rPr>
        <w:t>9</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5F762BCB" w:rsidR="0033406B" w:rsidRPr="005E04C6" w:rsidRDefault="00F477B7" w:rsidP="005E04C6">
      <w:pPr>
        <w:spacing w:after="200" w:line="276" w:lineRule="auto"/>
        <w:jc w:val="both"/>
        <w:rPr>
          <w:rFonts w:ascii="Arial Narrow" w:hAnsi="Arial Narrow" w:cs="Arial"/>
          <w:sz w:val="20"/>
          <w:szCs w:val="20"/>
        </w:rPr>
      </w:pPr>
      <w:r w:rsidRPr="00F477B7">
        <w:rPr>
          <w:rFonts w:ascii="Arial Narrow" w:hAnsi="Arial Narrow" w:cs="Arial"/>
          <w:sz w:val="20"/>
          <w:szCs w:val="20"/>
        </w:rPr>
        <w:t>The contractor is expected to be familiar with and agrees to comply with all applicable federal, state, and local laws, statutes, ordinances, and regulations governing the provision of goods and/or services. Additionally, the contractor shall adhere to all relevant instructions and prohibitive orders related to the work and obtain any necessary permits required for compliance</w:t>
      </w:r>
      <w:r w:rsidR="005E04C6" w:rsidRPr="005E04C6">
        <w:rPr>
          <w:rFonts w:ascii="Arial Narrow" w:hAnsi="Arial Narrow" w:cs="Arial"/>
          <w:sz w:val="20"/>
          <w:szCs w:val="20"/>
        </w:rPr>
        <w:t>.</w:t>
      </w:r>
    </w:p>
    <w:p w14:paraId="08F8051B" w14:textId="2B6F556F" w:rsidR="00441103" w:rsidRPr="00441103" w:rsidRDefault="005E04C6" w:rsidP="00441103">
      <w:pPr>
        <w:pStyle w:val="Heading1"/>
        <w:tabs>
          <w:tab w:val="center" w:pos="1154"/>
        </w:tabs>
        <w:ind w:left="-15"/>
        <w:rPr>
          <w:rFonts w:ascii="Arial Narrow" w:hAnsi="Arial Narrow"/>
        </w:rPr>
      </w:pPr>
      <w:r>
        <w:rPr>
          <w:rFonts w:ascii="Arial Narrow" w:hAnsi="Arial Narrow"/>
        </w:rPr>
        <w:t>1</w:t>
      </w:r>
      <w:r w:rsidR="00D5507B">
        <w:rPr>
          <w:rFonts w:ascii="Arial Narrow" w:hAnsi="Arial Narrow"/>
        </w:rPr>
        <w:t>0</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4ADC93F6" w14:textId="77777777" w:rsidR="00F477B7" w:rsidRPr="008340B8" w:rsidRDefault="00F477B7" w:rsidP="00F477B7">
      <w:pPr>
        <w:ind w:left="-5" w:right="100"/>
        <w:jc w:val="both"/>
        <w:rPr>
          <w:rFonts w:ascii="Arial Narrow" w:hAnsi="Arial Narrow"/>
          <w:sz w:val="20"/>
          <w:szCs w:val="20"/>
        </w:rPr>
      </w:pPr>
      <w:r w:rsidRPr="00F477B7">
        <w:rPr>
          <w:rFonts w:ascii="Arial Narrow" w:hAnsi="Arial Narrow"/>
          <w:sz w:val="20"/>
          <w:szCs w:val="20"/>
        </w:rPr>
        <w:t>No employee, officer, or agent of Roane County shall participate in the selection, award, or administration of a contract if a real or apparent conflict of interest exists. Furthermore, Roane County employees, officers, and agents are prohibited from soliciting or accepting gratuities, favors, or anything of monetary value from contractors, potential contractors, or parties to sub-agreements.</w:t>
      </w:r>
    </w:p>
    <w:p w14:paraId="26804F11" w14:textId="77777777" w:rsidR="00F477B7" w:rsidRPr="00F477B7" w:rsidRDefault="00F477B7" w:rsidP="00F477B7">
      <w:pPr>
        <w:ind w:left="-5" w:right="100"/>
        <w:jc w:val="both"/>
        <w:rPr>
          <w:rFonts w:ascii="Arial Narrow" w:hAnsi="Arial Narrow"/>
          <w:sz w:val="20"/>
          <w:szCs w:val="20"/>
        </w:rPr>
      </w:pPr>
    </w:p>
    <w:p w14:paraId="0B2513F2" w14:textId="77777777" w:rsidR="00F477B7" w:rsidRPr="00F477B7" w:rsidRDefault="00F477B7" w:rsidP="00F477B7">
      <w:pPr>
        <w:ind w:left="-5" w:right="100"/>
        <w:jc w:val="both"/>
        <w:rPr>
          <w:rFonts w:ascii="Arial Narrow" w:hAnsi="Arial Narrow"/>
          <w:sz w:val="20"/>
          <w:szCs w:val="20"/>
        </w:rPr>
      </w:pPr>
      <w:r w:rsidRPr="00F477B7">
        <w:rPr>
          <w:rFonts w:ascii="Arial Narrow" w:hAnsi="Arial Narrow"/>
          <w:sz w:val="20"/>
          <w:szCs w:val="20"/>
        </w:rPr>
        <w:t>By submitting a bid, proposal, or quote, the contractor warrants that it has no public or private interest, nor will it acquire any direct or indirect interest, that would create a conflict with the provision of goods or the performance of contractual services. Additionally, the contractor warrants that no portion of the total contract amount will be paid, directly or indirectly, to any Roane County officer or employee as wages, compensation, or gifts in exchange for acting as an officer, agent, employee, subcontractor, or consultant for the contractor in relation to any goods or services provided under this agreement.</w:t>
      </w:r>
    </w:p>
    <w:p w14:paraId="1A799240" w14:textId="44EC5FBD" w:rsidR="00B85D43" w:rsidRPr="007765B5" w:rsidRDefault="00B85D43" w:rsidP="00B57D5F">
      <w:pPr>
        <w:ind w:left="-5" w:right="100"/>
        <w:jc w:val="both"/>
        <w:rPr>
          <w:rFonts w:ascii="Arial Narrow" w:hAnsi="Arial Narrow"/>
          <w:sz w:val="20"/>
          <w:szCs w:val="20"/>
        </w:rPr>
      </w:pPr>
    </w:p>
    <w:p w14:paraId="5AFA16C4" w14:textId="09C103F0" w:rsidR="005E04C6" w:rsidRDefault="009C4637" w:rsidP="005E04C6">
      <w:pPr>
        <w:pStyle w:val="Heading1"/>
        <w:tabs>
          <w:tab w:val="center" w:pos="1286"/>
        </w:tabs>
        <w:ind w:left="-15"/>
        <w:rPr>
          <w:rFonts w:ascii="Arial Narrow" w:hAnsi="Arial Narrow"/>
        </w:rPr>
      </w:pPr>
      <w:r w:rsidRPr="007765B5">
        <w:rPr>
          <w:rFonts w:ascii="Arial Narrow" w:hAnsi="Arial Narrow"/>
        </w:rPr>
        <w:lastRenderedPageBreak/>
        <w:t>1</w:t>
      </w:r>
      <w:r w:rsidR="00D5507B">
        <w:rPr>
          <w:rFonts w:ascii="Arial Narrow" w:hAnsi="Arial Narrow"/>
        </w:rPr>
        <w:t>1</w:t>
      </w:r>
      <w:r w:rsidR="00B85D43" w:rsidRPr="007765B5">
        <w:rPr>
          <w:rFonts w:ascii="Arial Narrow" w:hAnsi="Arial Narrow"/>
        </w:rPr>
        <w:t>. Contract Modification</w:t>
      </w:r>
    </w:p>
    <w:p w14:paraId="4B0B3340" w14:textId="073B6ADC" w:rsidR="0006143A" w:rsidRPr="008340B8" w:rsidRDefault="00F477B7" w:rsidP="00982928">
      <w:pPr>
        <w:ind w:left="-5" w:right="100"/>
        <w:jc w:val="both"/>
        <w:rPr>
          <w:rFonts w:ascii="Arial Narrow" w:hAnsi="Arial Narrow"/>
          <w:sz w:val="20"/>
          <w:szCs w:val="20"/>
        </w:rPr>
      </w:pPr>
      <w:r w:rsidRPr="008340B8">
        <w:rPr>
          <w:rFonts w:ascii="Arial Narrow" w:hAnsi="Arial Narrow"/>
          <w:sz w:val="20"/>
          <w:szCs w:val="20"/>
        </w:rPr>
        <w:t>This contract represents the entire agreement between the parties. Any modifications must be made in writing and signed by the Roane County Purchasing Agent</w:t>
      </w:r>
      <w:r w:rsidR="008340B8" w:rsidRPr="008340B8">
        <w:rPr>
          <w:rFonts w:ascii="Arial Narrow" w:hAnsi="Arial Narrow"/>
          <w:sz w:val="20"/>
          <w:szCs w:val="20"/>
        </w:rPr>
        <w:t xml:space="preserve"> or County Executive</w:t>
      </w:r>
      <w:r w:rsidRPr="008340B8">
        <w:rPr>
          <w:rFonts w:ascii="Arial Narrow" w:hAnsi="Arial Narrow"/>
          <w:sz w:val="20"/>
          <w:szCs w:val="20"/>
        </w:rPr>
        <w:t>. No other individual is authorized to alter or amend the contract in any way.</w:t>
      </w:r>
    </w:p>
    <w:p w14:paraId="5991B2A2" w14:textId="77777777" w:rsidR="00F477B7" w:rsidRPr="008340B8" w:rsidRDefault="00F477B7" w:rsidP="00982928">
      <w:pPr>
        <w:ind w:left="-5" w:right="100"/>
        <w:jc w:val="both"/>
        <w:rPr>
          <w:rFonts w:ascii="Arial Narrow" w:hAnsi="Arial Narrow"/>
          <w:sz w:val="20"/>
          <w:szCs w:val="20"/>
        </w:rPr>
      </w:pPr>
    </w:p>
    <w:p w14:paraId="064EE496" w14:textId="6CA56A97"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1</w:t>
      </w:r>
      <w:r w:rsidR="00D5507B">
        <w:rPr>
          <w:rFonts w:ascii="Arial Narrow" w:hAnsi="Arial Narrow" w:cs="Arial"/>
          <w:b/>
          <w:sz w:val="20"/>
          <w:szCs w:val="20"/>
        </w:rPr>
        <w:t>2</w:t>
      </w:r>
      <w:r>
        <w:rPr>
          <w:rFonts w:ascii="Arial Narrow" w:hAnsi="Arial Narrow" w:cs="Arial"/>
          <w:b/>
          <w:sz w:val="20"/>
          <w:szCs w:val="20"/>
        </w:rPr>
        <w:t xml:space="preserve">. </w:t>
      </w:r>
      <w:r w:rsidR="0006143A" w:rsidRPr="007765B5">
        <w:rPr>
          <w:rFonts w:ascii="Arial Narrow" w:hAnsi="Arial Narrow" w:cs="Arial"/>
          <w:b/>
          <w:sz w:val="20"/>
          <w:szCs w:val="20"/>
        </w:rPr>
        <w:t>Contract Period</w:t>
      </w:r>
    </w:p>
    <w:p w14:paraId="1BA410E2" w14:textId="6959E2E0"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w:t>
      </w:r>
      <w:r w:rsidR="00441103">
        <w:rPr>
          <w:rFonts w:ascii="Arial Narrow" w:hAnsi="Arial Narrow" w:cs="Arial"/>
          <w:sz w:val="20"/>
          <w:szCs w:val="20"/>
        </w:rPr>
        <w:t>contract</w:t>
      </w:r>
      <w:r w:rsidRPr="007765B5">
        <w:rPr>
          <w:rFonts w:ascii="Arial Narrow" w:hAnsi="Arial Narrow" w:cs="Arial"/>
          <w:sz w:val="20"/>
          <w:szCs w:val="20"/>
        </w:rPr>
        <w:t xml:space="preserve">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33411C4" w:rsidR="00B85D43" w:rsidRDefault="009C4637" w:rsidP="00B85D43">
      <w:pPr>
        <w:pStyle w:val="Heading1"/>
        <w:tabs>
          <w:tab w:val="center" w:pos="1025"/>
        </w:tabs>
        <w:ind w:left="-15"/>
        <w:rPr>
          <w:rFonts w:ascii="Arial Narrow" w:hAnsi="Arial Narrow"/>
          <w:b w:val="0"/>
        </w:rPr>
      </w:pPr>
      <w:r w:rsidRPr="007765B5">
        <w:rPr>
          <w:rFonts w:ascii="Arial Narrow" w:hAnsi="Arial Narrow"/>
        </w:rPr>
        <w:t>1</w:t>
      </w:r>
      <w:r w:rsidR="00D5507B">
        <w:rPr>
          <w:rFonts w:ascii="Arial Narrow" w:hAnsi="Arial Narrow"/>
        </w:rPr>
        <w:t>3</w:t>
      </w:r>
      <w:r w:rsidR="00B85D43" w:rsidRPr="007765B5">
        <w:rPr>
          <w:rFonts w:ascii="Arial Narrow" w:hAnsi="Arial Narrow"/>
        </w:rPr>
        <w:t>. Contract Terms</w:t>
      </w:r>
      <w:r w:rsidR="00B85D43" w:rsidRPr="007765B5">
        <w:rPr>
          <w:rFonts w:ascii="Arial Narrow" w:hAnsi="Arial Narrow"/>
          <w:b w:val="0"/>
        </w:rPr>
        <w:t xml:space="preserve"> </w:t>
      </w:r>
    </w:p>
    <w:p w14:paraId="0F3F9B42" w14:textId="30048047" w:rsidR="009D51E9" w:rsidRPr="009D51E9" w:rsidRDefault="009D51E9" w:rsidP="009D51E9">
      <w:pPr>
        <w:rPr>
          <w:rFonts w:ascii="Arial Narrow" w:hAnsi="Arial Narrow"/>
          <w:sz w:val="20"/>
          <w:szCs w:val="20"/>
        </w:rPr>
      </w:pPr>
      <w:r w:rsidRPr="009D51E9">
        <w:rPr>
          <w:rFonts w:ascii="Arial Narrow" w:hAnsi="Arial Narrow"/>
          <w:sz w:val="20"/>
          <w:szCs w:val="20"/>
        </w:rPr>
        <w:t>Upon award, the performance of this contract shall be governed exclusively by the terms and conditions set forth herein. Any language included in an invoice, shipping order, bill of lading, or any other document provided by the seller at any time shall not alter or supersede these terms. The acceptance of goods or services by Roane County shall not be interpreted as acceptance of any conflicting or additional terms contained in such documents. Any terms or conditions proposed by the seller that differ from or add to those in this Invitation are hereby expressly rejected.</w:t>
      </w:r>
    </w:p>
    <w:p w14:paraId="2DF8CA58" w14:textId="21F8DDC8" w:rsidR="0033406B" w:rsidRDefault="009C4637" w:rsidP="0033406B">
      <w:pPr>
        <w:pStyle w:val="Heading1"/>
        <w:tabs>
          <w:tab w:val="center" w:pos="1550"/>
        </w:tabs>
        <w:ind w:left="-15"/>
        <w:rPr>
          <w:rFonts w:ascii="Arial Narrow" w:hAnsi="Arial Narrow"/>
        </w:rPr>
      </w:pPr>
      <w:r w:rsidRPr="007765B5">
        <w:rPr>
          <w:rFonts w:ascii="Arial Narrow" w:hAnsi="Arial Narrow"/>
        </w:rPr>
        <w:t>1</w:t>
      </w:r>
      <w:r w:rsidR="00D5507B">
        <w:rPr>
          <w:rFonts w:ascii="Arial Narrow" w:hAnsi="Arial Narrow"/>
        </w:rPr>
        <w:t>4</w:t>
      </w:r>
      <w:r w:rsidR="0033406B" w:rsidRPr="007765B5">
        <w:rPr>
          <w:rFonts w:ascii="Arial Narrow" w:hAnsi="Arial Narrow"/>
        </w:rPr>
        <w:t xml:space="preserve">. Debarment and Suspension </w:t>
      </w:r>
    </w:p>
    <w:p w14:paraId="1972F92D" w14:textId="77777777" w:rsidR="009D51E9" w:rsidRDefault="009D51E9" w:rsidP="009D51E9">
      <w:pPr>
        <w:rPr>
          <w:rFonts w:ascii="Arial Narrow" w:hAnsi="Arial Narrow"/>
          <w:sz w:val="20"/>
          <w:szCs w:val="20"/>
        </w:rPr>
      </w:pPr>
      <w:r w:rsidRPr="009D51E9">
        <w:rPr>
          <w:rFonts w:ascii="Arial Narrow" w:hAnsi="Arial Narrow"/>
          <w:sz w:val="20"/>
          <w:szCs w:val="20"/>
        </w:rPr>
        <w:t xml:space="preserve">The USDA/FNS follows the guidance outlined in 2 CFR Part 180, </w:t>
      </w:r>
      <w:r w:rsidRPr="009D51E9">
        <w:rPr>
          <w:rFonts w:ascii="Arial Narrow" w:hAnsi="Arial Narrow"/>
          <w:i/>
          <w:iCs/>
          <w:sz w:val="20"/>
          <w:szCs w:val="20"/>
        </w:rPr>
        <w:t>OMB Guidelines to Agencies on Government-wide Non-Procurement Debarment and Suspension</w:t>
      </w:r>
      <w:r w:rsidRPr="009D51E9">
        <w:rPr>
          <w:rFonts w:ascii="Arial Narrow" w:hAnsi="Arial Narrow"/>
          <w:sz w:val="20"/>
          <w:szCs w:val="20"/>
        </w:rPr>
        <w:t xml:space="preserve">, as well as Executive Orders 12689 and 12549. These regulations require verification that any entity </w:t>
      </w:r>
      <w:proofErr w:type="gramStart"/>
      <w:r w:rsidRPr="009D51E9">
        <w:rPr>
          <w:rFonts w:ascii="Arial Narrow" w:hAnsi="Arial Narrow"/>
          <w:sz w:val="20"/>
          <w:szCs w:val="20"/>
        </w:rPr>
        <w:t>entering into</w:t>
      </w:r>
      <w:proofErr w:type="gramEnd"/>
      <w:r w:rsidRPr="009D51E9">
        <w:rPr>
          <w:rFonts w:ascii="Arial Narrow" w:hAnsi="Arial Narrow"/>
          <w:sz w:val="20"/>
          <w:szCs w:val="20"/>
        </w:rPr>
        <w:t xml:space="preserve"> a covered transaction has not been excluded or disqualified. This verification shall be completed using the Debarment and Suspension Certification Form attached to this document.</w:t>
      </w:r>
    </w:p>
    <w:p w14:paraId="6623B6AB" w14:textId="77777777" w:rsidR="009D51E9" w:rsidRPr="009D51E9" w:rsidRDefault="009D51E9" w:rsidP="009D51E9">
      <w:pPr>
        <w:rPr>
          <w:rFonts w:ascii="Arial Narrow" w:hAnsi="Arial Narrow"/>
          <w:sz w:val="20"/>
          <w:szCs w:val="20"/>
        </w:rPr>
      </w:pPr>
    </w:p>
    <w:p w14:paraId="6ACE025B"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By signing this proposal, the Contractor certifies that, to the best of its knowledge and belief, it, its current principals, subcontractors, and their principals:</w:t>
      </w:r>
    </w:p>
    <w:p w14:paraId="7C3D5ECB"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(A) Are not currently debarred, suspended, proposed for debarment, declared ineligible, or voluntarily excluded from covered transactions by any federal or state department or agency.</w:t>
      </w:r>
    </w:p>
    <w:p w14:paraId="596A9266"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(B) Have not been convicted of or had a civil judgment rendered against them in the three (3) years preceding this contract for:</w:t>
      </w:r>
    </w:p>
    <w:p w14:paraId="687F283F" w14:textId="77777777" w:rsidR="009D51E9" w:rsidRPr="009D51E9" w:rsidRDefault="009D51E9">
      <w:pPr>
        <w:numPr>
          <w:ilvl w:val="0"/>
          <w:numId w:val="4"/>
        </w:numPr>
        <w:rPr>
          <w:rFonts w:ascii="Arial Narrow" w:hAnsi="Arial Narrow"/>
          <w:sz w:val="20"/>
          <w:szCs w:val="20"/>
        </w:rPr>
      </w:pPr>
      <w:r w:rsidRPr="009D51E9">
        <w:rPr>
          <w:rFonts w:ascii="Arial Narrow" w:hAnsi="Arial Narrow"/>
          <w:sz w:val="20"/>
          <w:szCs w:val="20"/>
        </w:rPr>
        <w:t xml:space="preserve">Fraud or a criminal offense related to obtaining, attempting to obtain, or performing a public (federal, state, or local) transaction or </w:t>
      </w:r>
      <w:proofErr w:type="gramStart"/>
      <w:r w:rsidRPr="009D51E9">
        <w:rPr>
          <w:rFonts w:ascii="Arial Narrow" w:hAnsi="Arial Narrow"/>
          <w:sz w:val="20"/>
          <w:szCs w:val="20"/>
        </w:rPr>
        <w:t>grant;</w:t>
      </w:r>
      <w:proofErr w:type="gramEnd"/>
    </w:p>
    <w:p w14:paraId="7137E6E1" w14:textId="77777777" w:rsidR="009D51E9" w:rsidRPr="009D51E9" w:rsidRDefault="009D51E9">
      <w:pPr>
        <w:numPr>
          <w:ilvl w:val="0"/>
          <w:numId w:val="4"/>
        </w:numPr>
        <w:rPr>
          <w:rFonts w:ascii="Arial Narrow" w:hAnsi="Arial Narrow"/>
          <w:sz w:val="20"/>
          <w:szCs w:val="20"/>
        </w:rPr>
      </w:pPr>
      <w:r w:rsidRPr="009D51E9">
        <w:rPr>
          <w:rFonts w:ascii="Arial Narrow" w:hAnsi="Arial Narrow"/>
          <w:sz w:val="20"/>
          <w:szCs w:val="20"/>
        </w:rPr>
        <w:t>Violation of federal or state antitrust laws; or</w:t>
      </w:r>
    </w:p>
    <w:p w14:paraId="08A13875" w14:textId="77777777" w:rsidR="009D51E9" w:rsidRDefault="009D51E9">
      <w:pPr>
        <w:numPr>
          <w:ilvl w:val="0"/>
          <w:numId w:val="4"/>
        </w:numPr>
        <w:rPr>
          <w:rFonts w:ascii="Arial Narrow" w:hAnsi="Arial Narrow"/>
          <w:sz w:val="20"/>
          <w:szCs w:val="20"/>
        </w:rPr>
      </w:pPr>
      <w:r w:rsidRPr="009D51E9">
        <w:rPr>
          <w:rFonts w:ascii="Arial Narrow" w:hAnsi="Arial Narrow"/>
          <w:sz w:val="20"/>
          <w:szCs w:val="20"/>
        </w:rPr>
        <w:t>Commission of embezzlement, theft, forgery, bribery, falsification or destruction of records, making false statements, or receiving stolen property.</w:t>
      </w:r>
    </w:p>
    <w:p w14:paraId="0924978D" w14:textId="77777777" w:rsidR="009D51E9" w:rsidRPr="009D51E9" w:rsidRDefault="009D51E9" w:rsidP="009D51E9">
      <w:pPr>
        <w:ind w:left="720"/>
        <w:rPr>
          <w:rFonts w:ascii="Arial Narrow" w:hAnsi="Arial Narrow"/>
          <w:sz w:val="20"/>
          <w:szCs w:val="20"/>
        </w:rPr>
      </w:pPr>
    </w:p>
    <w:p w14:paraId="2BFF9794" w14:textId="77777777" w:rsidR="009D51E9" w:rsidRDefault="009D51E9" w:rsidP="009D51E9">
      <w:pPr>
        <w:rPr>
          <w:rFonts w:ascii="Arial Narrow" w:hAnsi="Arial Narrow"/>
          <w:sz w:val="20"/>
          <w:szCs w:val="20"/>
        </w:rPr>
      </w:pPr>
      <w:r w:rsidRPr="009D51E9">
        <w:rPr>
          <w:rFonts w:ascii="Arial Narrow" w:hAnsi="Arial Narrow"/>
          <w:sz w:val="20"/>
          <w:szCs w:val="20"/>
        </w:rPr>
        <w:t xml:space="preserve">(C) </w:t>
      </w:r>
      <w:proofErr w:type="gramStart"/>
      <w:r w:rsidRPr="009D51E9">
        <w:rPr>
          <w:rFonts w:ascii="Arial Narrow" w:hAnsi="Arial Narrow"/>
          <w:sz w:val="20"/>
          <w:szCs w:val="20"/>
        </w:rPr>
        <w:t>Are</w:t>
      </w:r>
      <w:proofErr w:type="gramEnd"/>
      <w:r w:rsidRPr="009D51E9">
        <w:rPr>
          <w:rFonts w:ascii="Arial Narrow" w:hAnsi="Arial Narrow"/>
          <w:sz w:val="20"/>
          <w:szCs w:val="20"/>
        </w:rPr>
        <w:t xml:space="preserve"> not currently indicted or otherwise criminally or civilly charged by a federal, state, or local government entity with any of the offenses listed in Section B of this certification.</w:t>
      </w:r>
    </w:p>
    <w:p w14:paraId="53FA4765" w14:textId="77777777" w:rsidR="009D51E9" w:rsidRPr="009D51E9" w:rsidRDefault="009D51E9" w:rsidP="009D51E9">
      <w:pPr>
        <w:rPr>
          <w:rFonts w:ascii="Arial Narrow" w:hAnsi="Arial Narrow"/>
          <w:sz w:val="20"/>
          <w:szCs w:val="20"/>
        </w:rPr>
      </w:pPr>
    </w:p>
    <w:p w14:paraId="0766CFA7"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(D) Have not had a public transaction (federal, state, or local) terminated for cause or default within the three (3) years preceding this contract.</w:t>
      </w:r>
    </w:p>
    <w:p w14:paraId="0E38E6B4"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The Contractor shall provide immediate written notice to Roane County if, at any time, it becomes aware of an undisclosed prior exclusion, or if its principals or the principals of any subcontractors become excluded or disqualified due to changed circumstances.</w:t>
      </w:r>
    </w:p>
    <w:p w14:paraId="37F7413C"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The Debarment and Suspension Certification Form must be completed and submitted as part of this proposal.</w:t>
      </w:r>
    </w:p>
    <w:p w14:paraId="02B518D0" w14:textId="77777777" w:rsidR="009D51E9" w:rsidRPr="009D51E9" w:rsidRDefault="009D51E9" w:rsidP="009D51E9"/>
    <w:p w14:paraId="04572A15" w14:textId="1C29EE30"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D5507B">
        <w:rPr>
          <w:rFonts w:ascii="Arial Narrow" w:hAnsi="Arial Narrow"/>
        </w:rPr>
        <w:t>5</w:t>
      </w:r>
      <w:r w:rsidR="0033406B" w:rsidRPr="007765B5">
        <w:rPr>
          <w:rFonts w:ascii="Arial Narrow" w:hAnsi="Arial Narrow"/>
        </w:rPr>
        <w:t xml:space="preserve">. Declarative Statements </w:t>
      </w:r>
    </w:p>
    <w:p w14:paraId="1FAE838B" w14:textId="0D141B7C" w:rsidR="00B85D43" w:rsidRDefault="009D51E9" w:rsidP="0087776C">
      <w:pPr>
        <w:ind w:left="-5"/>
        <w:jc w:val="both"/>
        <w:rPr>
          <w:rFonts w:ascii="Arial Narrow" w:hAnsi="Arial Narrow"/>
          <w:sz w:val="20"/>
          <w:szCs w:val="20"/>
        </w:rPr>
      </w:pPr>
      <w:r w:rsidRPr="009D51E9">
        <w:rPr>
          <w:rFonts w:ascii="Arial Narrow" w:hAnsi="Arial Narrow"/>
          <w:sz w:val="20"/>
          <w:szCs w:val="20"/>
        </w:rPr>
        <w:t>Terms such as "must," "shall," or "will" are mandatory requirements, and the vendor is required to comply with these conditions. Failure to meet any such requirement may result in the proposal being deemed non-responsive and subject to disqualification.</w:t>
      </w:r>
    </w:p>
    <w:p w14:paraId="320820DA" w14:textId="77777777" w:rsidR="009D51E9" w:rsidRPr="009D51E9" w:rsidRDefault="009D51E9" w:rsidP="0087776C">
      <w:pPr>
        <w:ind w:left="-5"/>
        <w:jc w:val="both"/>
        <w:rPr>
          <w:rFonts w:ascii="Arial Narrow" w:hAnsi="Arial Narrow"/>
          <w:sz w:val="20"/>
          <w:szCs w:val="20"/>
        </w:rPr>
      </w:pPr>
    </w:p>
    <w:p w14:paraId="151288B7" w14:textId="0914727C"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D5507B">
        <w:rPr>
          <w:rFonts w:ascii="Arial Narrow" w:hAnsi="Arial Narrow"/>
        </w:rPr>
        <w:t>6</w:t>
      </w:r>
      <w:proofErr w:type="gramStart"/>
      <w:r w:rsidR="00B85D43" w:rsidRPr="007765B5">
        <w:rPr>
          <w:rFonts w:ascii="Arial Narrow" w:hAnsi="Arial Narrow"/>
        </w:rPr>
        <w:t>.  Definitions</w:t>
      </w:r>
      <w:proofErr w:type="gramEnd"/>
      <w:r w:rsidR="00B85D43" w:rsidRPr="007765B5">
        <w:rPr>
          <w:rFonts w:ascii="Arial Narrow" w:hAnsi="Arial Narrow"/>
          <w:b w:val="0"/>
        </w:rPr>
        <w:t xml:space="preserve"> </w:t>
      </w:r>
    </w:p>
    <w:p w14:paraId="64F50D3C"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(A) Roane County, Tennessee – Refers to Roane County and includes its designated representatives.</w:t>
      </w:r>
    </w:p>
    <w:p w14:paraId="28099189"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(B) Contractor – Refers to the entity identified as the contractor, seller, vendor, or supplier in the contract, including its designated representatives.</w:t>
      </w:r>
    </w:p>
    <w:p w14:paraId="12210D57"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(C) Specifications – Encompasses instructions to vendors, terms and conditions of purchase, definitions, and technical specifications related to the work.</w:t>
      </w:r>
    </w:p>
    <w:p w14:paraId="19096A8C"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 xml:space="preserve">(D) Subcontractor – Refers to any person, firm, or corporation that has </w:t>
      </w:r>
      <w:proofErr w:type="gramStart"/>
      <w:r w:rsidRPr="009D51E9">
        <w:rPr>
          <w:rFonts w:ascii="Arial Narrow" w:hAnsi="Arial Narrow"/>
          <w:sz w:val="20"/>
          <w:szCs w:val="20"/>
        </w:rPr>
        <w:t>entered into</w:t>
      </w:r>
      <w:proofErr w:type="gramEnd"/>
      <w:r w:rsidRPr="009D51E9">
        <w:rPr>
          <w:rFonts w:ascii="Arial Narrow" w:hAnsi="Arial Narrow"/>
          <w:sz w:val="20"/>
          <w:szCs w:val="20"/>
        </w:rPr>
        <w:t xml:space="preserve"> a contract with the Contractor to provide labor, materials, or both, or to perform services for the project.</w:t>
      </w:r>
    </w:p>
    <w:p w14:paraId="19492938"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(E) Calendar Days – Refers to consecutive days as they appear on a calendar, including weekends and holidays, regardless of the day of the week, month, or year.</w:t>
      </w:r>
    </w:p>
    <w:p w14:paraId="26BF1134"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 xml:space="preserve">For any terms not explicitly defined in this contract, the National Institute of Governmental Purchasing (NIGP) Online Dictionary of Procurement Terms (available at </w:t>
      </w:r>
      <w:hyperlink r:id="rId8" w:tgtFrame="_new" w:history="1">
        <w:r w:rsidRPr="009D51E9">
          <w:rPr>
            <w:rStyle w:val="Hyperlink"/>
            <w:rFonts w:ascii="Arial Narrow" w:hAnsi="Arial Narrow"/>
            <w:sz w:val="20"/>
            <w:szCs w:val="20"/>
          </w:rPr>
          <w:t>www.nigp.org</w:t>
        </w:r>
      </w:hyperlink>
      <w:r w:rsidRPr="009D51E9">
        <w:rPr>
          <w:rFonts w:ascii="Arial Narrow" w:hAnsi="Arial Narrow"/>
          <w:sz w:val="20"/>
          <w:szCs w:val="20"/>
        </w:rPr>
        <w:t>) shall govern.</w:t>
      </w:r>
    </w:p>
    <w:p w14:paraId="645D96C0" w14:textId="78BC9D62" w:rsidR="0033406B" w:rsidRPr="007765B5" w:rsidRDefault="0033406B" w:rsidP="0033406B">
      <w:pPr>
        <w:rPr>
          <w:rFonts w:ascii="Arial Narrow" w:hAnsi="Arial Narrow"/>
          <w:sz w:val="20"/>
          <w:szCs w:val="20"/>
        </w:rPr>
      </w:pPr>
    </w:p>
    <w:p w14:paraId="756D41B4" w14:textId="6254259E"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D5507B">
        <w:rPr>
          <w:rFonts w:ascii="Arial Narrow" w:hAnsi="Arial Narrow"/>
        </w:rPr>
        <w:t>7</w:t>
      </w:r>
      <w:r w:rsidR="0033406B" w:rsidRPr="007765B5">
        <w:rPr>
          <w:rFonts w:ascii="Arial Narrow" w:hAnsi="Arial Narrow"/>
        </w:rPr>
        <w:t xml:space="preserve">. Delivery </w:t>
      </w:r>
    </w:p>
    <w:p w14:paraId="0C92304D" w14:textId="104B1B0B" w:rsidR="0087776C" w:rsidRDefault="009D51E9" w:rsidP="0087776C">
      <w:pPr>
        <w:ind w:left="-5"/>
        <w:jc w:val="both"/>
        <w:rPr>
          <w:rFonts w:ascii="Arial Narrow" w:hAnsi="Arial Narrow"/>
          <w:sz w:val="20"/>
          <w:szCs w:val="20"/>
        </w:rPr>
      </w:pPr>
      <w:r w:rsidRPr="009D51E9">
        <w:rPr>
          <w:rFonts w:ascii="Arial Narrow" w:hAnsi="Arial Narrow"/>
          <w:sz w:val="20"/>
          <w:szCs w:val="20"/>
        </w:rPr>
        <w:t xml:space="preserve">Delivery shall be F.O.B. Destination, unless otherwise specified in this solicitation. This applies to both regular stock items and </w:t>
      </w:r>
      <w:r w:rsidR="00577437" w:rsidRPr="009D51E9">
        <w:rPr>
          <w:rFonts w:ascii="Arial Narrow" w:hAnsi="Arial Narrow"/>
          <w:sz w:val="20"/>
          <w:szCs w:val="20"/>
        </w:rPr>
        <w:t>special-order</w:t>
      </w:r>
      <w:r w:rsidRPr="009D51E9">
        <w:rPr>
          <w:rFonts w:ascii="Arial Narrow" w:hAnsi="Arial Narrow"/>
          <w:sz w:val="20"/>
          <w:szCs w:val="20"/>
        </w:rPr>
        <w:t xml:space="preserve"> items procured directly from the manufacturer. All transportation charges shall be the responsibility of the seller.</w:t>
      </w:r>
    </w:p>
    <w:p w14:paraId="1F7A99EB" w14:textId="77777777" w:rsidR="009D51E9" w:rsidRDefault="009D51E9" w:rsidP="0087776C">
      <w:pPr>
        <w:ind w:left="-5"/>
        <w:jc w:val="both"/>
        <w:rPr>
          <w:rFonts w:ascii="Arial Narrow" w:hAnsi="Arial Narrow"/>
          <w:sz w:val="20"/>
          <w:szCs w:val="20"/>
        </w:rPr>
      </w:pPr>
    </w:p>
    <w:p w14:paraId="1CC43853" w14:textId="0FDA269C" w:rsidR="009D51E9" w:rsidRPr="009D51E9" w:rsidRDefault="009D51E9" w:rsidP="00071DDC">
      <w:pPr>
        <w:ind w:left="-5"/>
        <w:jc w:val="both"/>
        <w:rPr>
          <w:rFonts w:ascii="Arial Narrow" w:hAnsi="Arial Narrow"/>
          <w:sz w:val="20"/>
          <w:szCs w:val="20"/>
        </w:rPr>
      </w:pPr>
      <w:r w:rsidRPr="009D51E9">
        <w:rPr>
          <w:rFonts w:ascii="Arial Narrow" w:hAnsi="Arial Narrow"/>
          <w:sz w:val="20"/>
          <w:szCs w:val="20"/>
        </w:rPr>
        <w:t>To ensure an adequate level of service for the community, Roane County requires that all goods and services be delivered as specified. Time is of the essence in this contract.</w:t>
      </w:r>
      <w:r w:rsidR="00071DDC">
        <w:rPr>
          <w:rFonts w:ascii="Arial Narrow" w:hAnsi="Arial Narrow"/>
          <w:sz w:val="20"/>
          <w:szCs w:val="20"/>
        </w:rPr>
        <w:t xml:space="preserve"> </w:t>
      </w:r>
      <w:r w:rsidRPr="009D51E9">
        <w:rPr>
          <w:rFonts w:ascii="Arial Narrow" w:hAnsi="Arial Narrow"/>
          <w:sz w:val="20"/>
          <w:szCs w:val="20"/>
        </w:rPr>
        <w:t xml:space="preserve">Failure to deliver goods or perform services within the agreed timeframe may result in order cancellation, procurement from </w:t>
      </w:r>
      <w:r w:rsidRPr="009D51E9">
        <w:rPr>
          <w:rFonts w:ascii="Arial Narrow" w:hAnsi="Arial Narrow"/>
          <w:sz w:val="20"/>
          <w:szCs w:val="20"/>
        </w:rPr>
        <w:lastRenderedPageBreak/>
        <w:t>an alternate source, and holding the seller accountable for any resulting costs. Repeated failure to meet the specified delivery deadlines shall constitute sufficient grounds for contract termination.</w:t>
      </w:r>
    </w:p>
    <w:p w14:paraId="43ADD295" w14:textId="77777777" w:rsidR="00E42464" w:rsidRPr="007765B5" w:rsidRDefault="00E42464" w:rsidP="00577437">
      <w:pPr>
        <w:jc w:val="both"/>
        <w:rPr>
          <w:rFonts w:ascii="Arial Narrow" w:hAnsi="Arial Narrow"/>
          <w:sz w:val="20"/>
          <w:szCs w:val="20"/>
        </w:rPr>
      </w:pPr>
    </w:p>
    <w:p w14:paraId="068997B5" w14:textId="6BA171D7" w:rsidR="0033406B" w:rsidRDefault="0033406B" w:rsidP="0033406B">
      <w:pPr>
        <w:pStyle w:val="Heading1"/>
        <w:ind w:left="-5"/>
        <w:rPr>
          <w:rFonts w:ascii="Arial Narrow" w:hAnsi="Arial Narrow"/>
          <w:b w:val="0"/>
        </w:rPr>
      </w:pPr>
      <w:r w:rsidRPr="007765B5">
        <w:rPr>
          <w:rFonts w:ascii="Arial Narrow" w:hAnsi="Arial Narrow"/>
        </w:rPr>
        <w:t>1</w:t>
      </w:r>
      <w:r w:rsidR="00D5507B">
        <w:rPr>
          <w:rFonts w:ascii="Arial Narrow" w:hAnsi="Arial Narrow"/>
        </w:rPr>
        <w:t>8</w:t>
      </w:r>
      <w:r w:rsidRPr="007765B5">
        <w:rPr>
          <w:rFonts w:ascii="Arial Narrow" w:hAnsi="Arial Narrow"/>
        </w:rPr>
        <w:t>. Federal and State Ta</w:t>
      </w:r>
      <w:r w:rsidR="00577437">
        <w:rPr>
          <w:rFonts w:ascii="Arial Narrow" w:hAnsi="Arial Narrow"/>
        </w:rPr>
        <w:t>xes</w:t>
      </w:r>
    </w:p>
    <w:p w14:paraId="56E30F89" w14:textId="61134A88" w:rsidR="00577437" w:rsidRDefault="00577437" w:rsidP="00577437">
      <w:pPr>
        <w:rPr>
          <w:rFonts w:ascii="Arial Narrow" w:hAnsi="Arial Narrow"/>
          <w:sz w:val="20"/>
          <w:szCs w:val="20"/>
        </w:rPr>
      </w:pPr>
      <w:r w:rsidRPr="00577437">
        <w:rPr>
          <w:rFonts w:ascii="Arial Narrow" w:hAnsi="Arial Narrow"/>
          <w:sz w:val="20"/>
          <w:szCs w:val="20"/>
        </w:rPr>
        <w:t>Purchases made by Roane County are exempt from state sales tax and federal excise tax. Exemption certificates will be provided upon request by the Contractor.</w:t>
      </w:r>
    </w:p>
    <w:p w14:paraId="2D646EBB" w14:textId="77777777" w:rsidR="00577437" w:rsidRPr="00577437" w:rsidRDefault="00577437" w:rsidP="00577437">
      <w:pPr>
        <w:rPr>
          <w:rFonts w:ascii="Arial Narrow" w:hAnsi="Arial Narrow"/>
          <w:sz w:val="20"/>
          <w:szCs w:val="20"/>
        </w:rPr>
      </w:pPr>
    </w:p>
    <w:p w14:paraId="3B828C29" w14:textId="2A78C74F" w:rsidR="003A1B10" w:rsidRDefault="00D5507B" w:rsidP="003A1B10">
      <w:pPr>
        <w:rPr>
          <w:rFonts w:ascii="Arial Narrow" w:hAnsi="Arial Narrow"/>
          <w:b/>
          <w:bCs/>
          <w:sz w:val="20"/>
          <w:szCs w:val="20"/>
        </w:rPr>
      </w:pPr>
      <w:r>
        <w:rPr>
          <w:rFonts w:ascii="Arial Narrow" w:hAnsi="Arial Narrow"/>
          <w:b/>
          <w:bCs/>
          <w:sz w:val="20"/>
          <w:szCs w:val="20"/>
        </w:rPr>
        <w:t>19</w:t>
      </w:r>
      <w:r w:rsidR="00F03F80" w:rsidRPr="007765B5">
        <w:rPr>
          <w:rFonts w:ascii="Arial Narrow" w:hAnsi="Arial Narrow"/>
          <w:b/>
          <w:bCs/>
          <w:sz w:val="20"/>
          <w:szCs w:val="20"/>
        </w:rPr>
        <w:t>. Force Majeure</w:t>
      </w:r>
    </w:p>
    <w:p w14:paraId="1AFC4EDF" w14:textId="410E6013" w:rsidR="00F03F80" w:rsidRDefault="00577437" w:rsidP="00F03F80">
      <w:pPr>
        <w:jc w:val="both"/>
        <w:rPr>
          <w:rFonts w:ascii="Arial Narrow" w:hAnsi="Arial Narrow"/>
          <w:sz w:val="20"/>
          <w:szCs w:val="20"/>
        </w:rPr>
      </w:pPr>
      <w:r w:rsidRPr="00577437">
        <w:rPr>
          <w:rFonts w:ascii="Arial Narrow" w:hAnsi="Arial Narrow"/>
          <w:sz w:val="20"/>
          <w:szCs w:val="20"/>
        </w:rPr>
        <w:t>Neither party shall be held liable for delays or defaults in the performance of this contract caused by force majeure, acts of public enemies, riots, strikes, fires, explosions, accidents, government actions, or any other similar events beyond their control and without their fault or negligence.</w:t>
      </w:r>
    </w:p>
    <w:p w14:paraId="1C3F0F25" w14:textId="77777777" w:rsidR="00577437" w:rsidRPr="00577437" w:rsidRDefault="00577437" w:rsidP="00F03F80">
      <w:pPr>
        <w:jc w:val="both"/>
        <w:rPr>
          <w:rFonts w:ascii="Arial Narrow" w:hAnsi="Arial Narrow"/>
          <w:sz w:val="20"/>
          <w:szCs w:val="20"/>
        </w:rPr>
      </w:pPr>
    </w:p>
    <w:p w14:paraId="5C6A8558" w14:textId="02E87262" w:rsidR="00F03F80" w:rsidRPr="007765B5" w:rsidRDefault="00883881" w:rsidP="00F03F80">
      <w:pPr>
        <w:jc w:val="both"/>
        <w:rPr>
          <w:rFonts w:ascii="Arial Narrow" w:hAnsi="Arial Narrow"/>
          <w:b/>
          <w:bCs/>
          <w:sz w:val="20"/>
          <w:szCs w:val="20"/>
        </w:rPr>
      </w:pPr>
      <w:r>
        <w:rPr>
          <w:rFonts w:ascii="Arial Narrow" w:hAnsi="Arial Narrow"/>
          <w:b/>
          <w:bCs/>
          <w:sz w:val="20"/>
          <w:szCs w:val="20"/>
        </w:rPr>
        <w:t>2</w:t>
      </w:r>
      <w:r w:rsidR="00D5507B">
        <w:rPr>
          <w:rFonts w:ascii="Arial Narrow" w:hAnsi="Arial Narrow"/>
          <w:b/>
          <w:bCs/>
          <w:sz w:val="20"/>
          <w:szCs w:val="20"/>
        </w:rPr>
        <w:t>0</w:t>
      </w:r>
      <w:r w:rsidR="00F03F80" w:rsidRPr="007765B5">
        <w:rPr>
          <w:rFonts w:ascii="Arial Narrow" w:hAnsi="Arial Narrow"/>
          <w:b/>
          <w:bCs/>
          <w:sz w:val="20"/>
          <w:szCs w:val="20"/>
        </w:rPr>
        <w:t>. Future Purchases – Bid Renewal</w:t>
      </w:r>
    </w:p>
    <w:p w14:paraId="69485377" w14:textId="7563BF5B" w:rsidR="00D1131E" w:rsidRDefault="00577437" w:rsidP="0087776C">
      <w:pPr>
        <w:ind w:left="-5"/>
        <w:jc w:val="both"/>
        <w:rPr>
          <w:rFonts w:ascii="Arial Narrow" w:hAnsi="Arial Narrow"/>
          <w:sz w:val="20"/>
          <w:szCs w:val="20"/>
        </w:rPr>
      </w:pPr>
      <w:r w:rsidRPr="00577437">
        <w:rPr>
          <w:rFonts w:ascii="Arial Narrow" w:hAnsi="Arial Narrow"/>
          <w:sz w:val="20"/>
          <w:szCs w:val="20"/>
        </w:rPr>
        <w:t>Unless otherwise specified, Roane County reserves the right to purchase goods or services for one year from the contract award date at the same price, terms, and conditions. Additionally, Roane County may renew the contract in one-year increments, as outlined in the bid, proposal, or quote specifications. However, renewal is not guaranteed and shall be at the sole discretion of Roane County.</w:t>
      </w:r>
    </w:p>
    <w:p w14:paraId="59DAFD60" w14:textId="77777777" w:rsidR="00577437" w:rsidRPr="00577437" w:rsidRDefault="00577437" w:rsidP="0087776C">
      <w:pPr>
        <w:ind w:left="-5"/>
        <w:jc w:val="both"/>
        <w:rPr>
          <w:rFonts w:ascii="Arial Narrow" w:hAnsi="Arial Narrow"/>
          <w:sz w:val="20"/>
          <w:szCs w:val="20"/>
        </w:rPr>
      </w:pPr>
    </w:p>
    <w:p w14:paraId="02F0F7AB" w14:textId="3409DCEB"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w:t>
      </w:r>
      <w:r w:rsidR="00D5507B">
        <w:rPr>
          <w:rFonts w:ascii="Arial Narrow" w:hAnsi="Arial Narrow"/>
          <w:b/>
          <w:bCs/>
          <w:sz w:val="20"/>
          <w:szCs w:val="20"/>
        </w:rPr>
        <w:t>1.</w:t>
      </w:r>
      <w:r w:rsidR="00D1131E" w:rsidRPr="007765B5">
        <w:rPr>
          <w:rFonts w:ascii="Arial Narrow" w:hAnsi="Arial Narrow"/>
          <w:b/>
          <w:bCs/>
          <w:sz w:val="20"/>
          <w:szCs w:val="20"/>
        </w:rPr>
        <w:t xml:space="preserve"> Governing Law</w:t>
      </w:r>
    </w:p>
    <w:p w14:paraId="3EE51757" w14:textId="783B8334" w:rsidR="007E0DA7" w:rsidRDefault="00577437" w:rsidP="0087776C">
      <w:pPr>
        <w:ind w:left="-5"/>
        <w:jc w:val="both"/>
        <w:rPr>
          <w:rFonts w:ascii="Arial Narrow" w:hAnsi="Arial Narrow"/>
          <w:sz w:val="20"/>
          <w:szCs w:val="20"/>
        </w:rPr>
      </w:pPr>
      <w:r w:rsidRPr="00577437">
        <w:rPr>
          <w:rFonts w:ascii="Arial Narrow" w:hAnsi="Arial Narrow"/>
          <w:sz w:val="20"/>
          <w:szCs w:val="20"/>
        </w:rPr>
        <w:t xml:space="preserve">This contract shall be governed by the laws of the State of Tennessee, and all obligations of the parties shall be </w:t>
      </w:r>
      <w:proofErr w:type="gramStart"/>
      <w:r w:rsidRPr="00577437">
        <w:rPr>
          <w:rFonts w:ascii="Arial Narrow" w:hAnsi="Arial Narrow"/>
          <w:sz w:val="20"/>
          <w:szCs w:val="20"/>
        </w:rPr>
        <w:t>performed</w:t>
      </w:r>
      <w:proofErr w:type="gramEnd"/>
      <w:r w:rsidRPr="00577437">
        <w:rPr>
          <w:rFonts w:ascii="Arial Narrow" w:hAnsi="Arial Narrow"/>
          <w:sz w:val="20"/>
          <w:szCs w:val="20"/>
        </w:rPr>
        <w:t xml:space="preserve"> in Roane County, Tennessee. The courts of Roane County shall have exclusive and concurrent jurisdiction over any disputes arising under this contract.</w:t>
      </w:r>
    </w:p>
    <w:p w14:paraId="226DBD04" w14:textId="77777777" w:rsidR="00577437" w:rsidRPr="00577437" w:rsidRDefault="00577437" w:rsidP="0087776C">
      <w:pPr>
        <w:ind w:left="-5"/>
        <w:jc w:val="both"/>
        <w:rPr>
          <w:rFonts w:ascii="Arial Narrow" w:hAnsi="Arial Narrow"/>
          <w:sz w:val="20"/>
          <w:szCs w:val="20"/>
        </w:rPr>
      </w:pPr>
    </w:p>
    <w:p w14:paraId="04A0639B" w14:textId="649419CA" w:rsidR="007E0DA7" w:rsidRPr="007765B5" w:rsidRDefault="00883881" w:rsidP="007E0DA7">
      <w:pPr>
        <w:pStyle w:val="Heading1"/>
        <w:tabs>
          <w:tab w:val="center" w:pos="1660"/>
        </w:tabs>
        <w:ind w:left="-15"/>
        <w:rPr>
          <w:rFonts w:ascii="Arial Narrow" w:hAnsi="Arial Narrow"/>
        </w:rPr>
      </w:pPr>
      <w:r>
        <w:rPr>
          <w:rFonts w:ascii="Arial Narrow" w:hAnsi="Arial Narrow"/>
        </w:rPr>
        <w:t>2</w:t>
      </w:r>
      <w:r w:rsidR="00D5507B">
        <w:rPr>
          <w:rFonts w:ascii="Arial Narrow" w:hAnsi="Arial Narrow"/>
        </w:rPr>
        <w:t>2</w:t>
      </w:r>
      <w:r w:rsidR="007E0DA7" w:rsidRPr="007765B5">
        <w:rPr>
          <w:rFonts w:ascii="Arial Narrow" w:hAnsi="Arial Narrow"/>
        </w:rPr>
        <w:t>. Indemnification and Insurance</w:t>
      </w:r>
      <w:r w:rsidR="007E0DA7" w:rsidRPr="007765B5">
        <w:rPr>
          <w:rFonts w:ascii="Arial Narrow" w:hAnsi="Arial Narrow"/>
          <w:b w:val="0"/>
        </w:rPr>
        <w:t xml:space="preserve"> </w:t>
      </w:r>
    </w:p>
    <w:p w14:paraId="3DFA9129" w14:textId="77777777" w:rsidR="00577437" w:rsidRPr="00577437" w:rsidRDefault="00577437" w:rsidP="00577437">
      <w:pPr>
        <w:rPr>
          <w:rFonts w:ascii="Arial Narrow" w:hAnsi="Arial Narrow"/>
          <w:sz w:val="20"/>
          <w:szCs w:val="20"/>
        </w:rPr>
      </w:pPr>
      <w:r w:rsidRPr="00577437">
        <w:rPr>
          <w:rFonts w:ascii="Arial Narrow" w:hAnsi="Arial Narrow"/>
          <w:sz w:val="20"/>
          <w:szCs w:val="20"/>
        </w:rPr>
        <w:t>(A) The Contractor shall maintain, at its own expense, adequate insurance coverage to protect against claims arising under the Worker’s Compensation Act, bodily injury, and property damage. The required coverage amounts shall be no less than:</w:t>
      </w:r>
    </w:p>
    <w:p w14:paraId="509FAA89" w14:textId="77777777" w:rsidR="00577437" w:rsidRPr="00577437" w:rsidRDefault="00577437">
      <w:pPr>
        <w:numPr>
          <w:ilvl w:val="0"/>
          <w:numId w:val="5"/>
        </w:numPr>
        <w:rPr>
          <w:rFonts w:ascii="Arial Narrow" w:hAnsi="Arial Narrow"/>
          <w:sz w:val="20"/>
          <w:szCs w:val="20"/>
        </w:rPr>
      </w:pPr>
      <w:r w:rsidRPr="00577437">
        <w:rPr>
          <w:rFonts w:ascii="Arial Narrow" w:hAnsi="Arial Narrow"/>
          <w:sz w:val="20"/>
          <w:szCs w:val="20"/>
        </w:rPr>
        <w:t>$1,000,000 for Bodily Injury and Property Damage Liability</w:t>
      </w:r>
    </w:p>
    <w:p w14:paraId="185E1F0A" w14:textId="77777777" w:rsidR="00577437" w:rsidRPr="00577437" w:rsidRDefault="00577437">
      <w:pPr>
        <w:numPr>
          <w:ilvl w:val="0"/>
          <w:numId w:val="5"/>
        </w:numPr>
        <w:rPr>
          <w:rFonts w:ascii="Arial Narrow" w:hAnsi="Arial Narrow"/>
          <w:sz w:val="20"/>
          <w:szCs w:val="20"/>
        </w:rPr>
      </w:pPr>
      <w:r w:rsidRPr="00577437">
        <w:rPr>
          <w:rFonts w:ascii="Arial Narrow" w:hAnsi="Arial Narrow"/>
          <w:sz w:val="20"/>
          <w:szCs w:val="20"/>
        </w:rPr>
        <w:t>$1,000,000 for Products and Completed Operations Liability</w:t>
      </w:r>
    </w:p>
    <w:p w14:paraId="6DD9913B" w14:textId="77777777" w:rsidR="00577437" w:rsidRPr="00577437" w:rsidRDefault="00577437">
      <w:pPr>
        <w:numPr>
          <w:ilvl w:val="0"/>
          <w:numId w:val="5"/>
        </w:numPr>
        <w:rPr>
          <w:rFonts w:ascii="Arial Narrow" w:hAnsi="Arial Narrow"/>
          <w:sz w:val="20"/>
          <w:szCs w:val="20"/>
        </w:rPr>
      </w:pPr>
      <w:r w:rsidRPr="00577437">
        <w:rPr>
          <w:rFonts w:ascii="Arial Narrow" w:hAnsi="Arial Narrow"/>
          <w:sz w:val="20"/>
          <w:szCs w:val="20"/>
        </w:rPr>
        <w:t>Coverage for damage to any Roane County property</w:t>
      </w:r>
    </w:p>
    <w:p w14:paraId="4EA57307" w14:textId="77777777" w:rsidR="00577437" w:rsidRDefault="00577437" w:rsidP="00577437">
      <w:pPr>
        <w:rPr>
          <w:rFonts w:ascii="Arial Narrow" w:hAnsi="Arial Narrow"/>
          <w:sz w:val="20"/>
          <w:szCs w:val="20"/>
        </w:rPr>
      </w:pPr>
      <w:r w:rsidRPr="00577437">
        <w:rPr>
          <w:rFonts w:ascii="Arial Narrow" w:hAnsi="Arial Narrow"/>
          <w:sz w:val="20"/>
          <w:szCs w:val="20"/>
        </w:rPr>
        <w:t>Additional insurance requirements may be specified in the Special Terms &amp; Conditions or Bid Specifications. The insurance provider must have a Best’s rating of A or better. Any deviations from these requirements must be disclosed in the bid submission.</w:t>
      </w:r>
    </w:p>
    <w:p w14:paraId="66B82C7C" w14:textId="77777777" w:rsidR="000E2446" w:rsidRPr="00577437" w:rsidRDefault="000E2446" w:rsidP="00577437">
      <w:pPr>
        <w:rPr>
          <w:rFonts w:ascii="Arial Narrow" w:hAnsi="Arial Narrow"/>
          <w:sz w:val="20"/>
          <w:szCs w:val="20"/>
        </w:rPr>
      </w:pPr>
    </w:p>
    <w:p w14:paraId="3C3AB147" w14:textId="77777777" w:rsidR="00577437" w:rsidRDefault="00577437" w:rsidP="00577437">
      <w:pPr>
        <w:rPr>
          <w:rFonts w:ascii="Arial Narrow" w:hAnsi="Arial Narrow"/>
          <w:sz w:val="20"/>
          <w:szCs w:val="20"/>
        </w:rPr>
      </w:pPr>
      <w:r w:rsidRPr="00577437">
        <w:rPr>
          <w:rFonts w:ascii="Arial Narrow" w:hAnsi="Arial Narrow"/>
          <w:sz w:val="20"/>
          <w:szCs w:val="20"/>
        </w:rPr>
        <w:t xml:space="preserve">(B) The successful bidder shall provide a Certificate of Insurance from their insurance provider, naming Roane County as an additional </w:t>
      </w:r>
      <w:proofErr w:type="gramStart"/>
      <w:r w:rsidRPr="00577437">
        <w:rPr>
          <w:rFonts w:ascii="Arial Narrow" w:hAnsi="Arial Narrow"/>
          <w:sz w:val="20"/>
          <w:szCs w:val="20"/>
        </w:rPr>
        <w:t>insured</w:t>
      </w:r>
      <w:proofErr w:type="gramEnd"/>
      <w:r w:rsidRPr="00577437">
        <w:rPr>
          <w:rFonts w:ascii="Arial Narrow" w:hAnsi="Arial Narrow"/>
          <w:sz w:val="20"/>
          <w:szCs w:val="20"/>
        </w:rPr>
        <w:t>. The carrier shall assume full common liability for all shipments.</w:t>
      </w:r>
    </w:p>
    <w:p w14:paraId="451EB2ED" w14:textId="77777777" w:rsidR="000E2446" w:rsidRPr="00577437" w:rsidRDefault="000E2446" w:rsidP="00577437">
      <w:pPr>
        <w:rPr>
          <w:rFonts w:ascii="Arial Narrow" w:hAnsi="Arial Narrow"/>
          <w:sz w:val="20"/>
          <w:szCs w:val="20"/>
        </w:rPr>
      </w:pPr>
    </w:p>
    <w:p w14:paraId="32AFD38D" w14:textId="378FFE60" w:rsidR="00577437" w:rsidRPr="00577437" w:rsidRDefault="00577437" w:rsidP="00577437">
      <w:pPr>
        <w:rPr>
          <w:rFonts w:ascii="Arial Narrow" w:hAnsi="Arial Narrow"/>
          <w:sz w:val="20"/>
          <w:szCs w:val="20"/>
        </w:rPr>
      </w:pPr>
      <w:r w:rsidRPr="00577437">
        <w:rPr>
          <w:rFonts w:ascii="Arial Narrow" w:hAnsi="Arial Narrow"/>
          <w:sz w:val="20"/>
          <w:szCs w:val="20"/>
        </w:rPr>
        <w:t xml:space="preserve">(C) </w:t>
      </w:r>
      <w:r w:rsidR="000E2446">
        <w:rPr>
          <w:rFonts w:ascii="Arial Narrow" w:hAnsi="Arial Narrow"/>
          <w:sz w:val="20"/>
          <w:szCs w:val="20"/>
        </w:rPr>
        <w:t>Pursuant to TCA § 29-20-310 t</w:t>
      </w:r>
      <w:r w:rsidRPr="00577437">
        <w:rPr>
          <w:rFonts w:ascii="Arial Narrow" w:hAnsi="Arial Narrow"/>
          <w:sz w:val="20"/>
          <w:szCs w:val="20"/>
        </w:rPr>
        <w:t>he Contractor shall indemnify, defend, save, and hold harmless all departments of Roane County Government and/or Roane County Schools, along with its officers, agents, and employees, from any suits, claims, actions, or damages of any nature arising out of or resulting from:</w:t>
      </w:r>
    </w:p>
    <w:p w14:paraId="1E538B23" w14:textId="77777777" w:rsidR="00577437" w:rsidRPr="00577437" w:rsidRDefault="00577437">
      <w:pPr>
        <w:numPr>
          <w:ilvl w:val="0"/>
          <w:numId w:val="6"/>
        </w:numPr>
        <w:rPr>
          <w:rFonts w:ascii="Arial Narrow" w:hAnsi="Arial Narrow"/>
          <w:sz w:val="20"/>
          <w:szCs w:val="20"/>
        </w:rPr>
      </w:pPr>
      <w:r w:rsidRPr="00577437">
        <w:rPr>
          <w:rFonts w:ascii="Arial Narrow" w:hAnsi="Arial Narrow"/>
          <w:sz w:val="20"/>
          <w:szCs w:val="20"/>
        </w:rPr>
        <w:t>A breach of the contract by the Contractor, its subcontractors, suppliers, agents, or employees</w:t>
      </w:r>
    </w:p>
    <w:p w14:paraId="060D7910" w14:textId="77777777" w:rsidR="00577437" w:rsidRPr="00577437" w:rsidRDefault="00577437">
      <w:pPr>
        <w:numPr>
          <w:ilvl w:val="0"/>
          <w:numId w:val="6"/>
        </w:numPr>
        <w:rPr>
          <w:rFonts w:ascii="Arial Narrow" w:hAnsi="Arial Narrow"/>
          <w:sz w:val="20"/>
          <w:szCs w:val="20"/>
        </w:rPr>
      </w:pPr>
      <w:r w:rsidRPr="00577437">
        <w:rPr>
          <w:rFonts w:ascii="Arial Narrow" w:hAnsi="Arial Narrow"/>
          <w:sz w:val="20"/>
          <w:szCs w:val="20"/>
        </w:rPr>
        <w:t>Any negligent act or omission by the Contractor, its subcontractors, suppliers, agents, or employees</w:t>
      </w:r>
    </w:p>
    <w:p w14:paraId="4DEA08E5" w14:textId="77777777" w:rsidR="00577437" w:rsidRDefault="00577437">
      <w:pPr>
        <w:numPr>
          <w:ilvl w:val="0"/>
          <w:numId w:val="6"/>
        </w:numPr>
        <w:rPr>
          <w:rFonts w:ascii="Arial Narrow" w:hAnsi="Arial Narrow"/>
          <w:sz w:val="20"/>
          <w:szCs w:val="20"/>
        </w:rPr>
      </w:pPr>
      <w:r w:rsidRPr="00577437">
        <w:rPr>
          <w:rFonts w:ascii="Arial Narrow" w:hAnsi="Arial Narrow"/>
          <w:sz w:val="20"/>
          <w:szCs w:val="20"/>
        </w:rPr>
        <w:t>Any occurrence arising from the Contractor’s performance under this agreement until contract termination</w:t>
      </w:r>
    </w:p>
    <w:p w14:paraId="1FE31E0F" w14:textId="77777777" w:rsidR="000E2446" w:rsidRPr="00577437" w:rsidRDefault="000E2446" w:rsidP="000E2446">
      <w:pPr>
        <w:ind w:left="720"/>
        <w:rPr>
          <w:rFonts w:ascii="Arial Narrow" w:hAnsi="Arial Narrow"/>
          <w:sz w:val="20"/>
          <w:szCs w:val="20"/>
        </w:rPr>
      </w:pPr>
    </w:p>
    <w:p w14:paraId="266407DE" w14:textId="77777777" w:rsidR="00577437" w:rsidRDefault="00577437" w:rsidP="00577437">
      <w:pPr>
        <w:rPr>
          <w:rFonts w:ascii="Arial Narrow" w:hAnsi="Arial Narrow"/>
          <w:sz w:val="20"/>
          <w:szCs w:val="20"/>
        </w:rPr>
      </w:pPr>
      <w:r w:rsidRPr="00577437">
        <w:rPr>
          <w:rFonts w:ascii="Arial Narrow" w:hAnsi="Arial Narrow"/>
          <w:sz w:val="20"/>
          <w:szCs w:val="20"/>
        </w:rPr>
        <w:t xml:space="preserve">(D) The successful vendor must provide a Certificate of Insurance to the Roane County Purchasing Department, </w:t>
      </w:r>
      <w:proofErr w:type="gramStart"/>
      <w:r w:rsidRPr="00577437">
        <w:rPr>
          <w:rFonts w:ascii="Arial Narrow" w:hAnsi="Arial Narrow"/>
          <w:sz w:val="20"/>
          <w:szCs w:val="20"/>
        </w:rPr>
        <w:t>naming</w:t>
      </w:r>
      <w:proofErr w:type="gramEnd"/>
      <w:r w:rsidRPr="00577437">
        <w:rPr>
          <w:rFonts w:ascii="Arial Narrow" w:hAnsi="Arial Narrow"/>
          <w:sz w:val="20"/>
          <w:szCs w:val="20"/>
        </w:rPr>
        <w:t xml:space="preserve"> Roane County as an additional insured. This certificate must be submitted before the contract is signed or a purchase order is issued. Complete, certified copies of insurance policies shall be provided upon request.</w:t>
      </w:r>
    </w:p>
    <w:p w14:paraId="0C9C1A7B" w14:textId="77777777" w:rsidR="000E2446" w:rsidRPr="00577437" w:rsidRDefault="000E2446" w:rsidP="00577437">
      <w:pPr>
        <w:rPr>
          <w:rFonts w:ascii="Arial Narrow" w:hAnsi="Arial Narrow"/>
          <w:sz w:val="20"/>
          <w:szCs w:val="20"/>
        </w:rPr>
      </w:pPr>
    </w:p>
    <w:p w14:paraId="668E9ED8" w14:textId="77777777" w:rsidR="00577437" w:rsidRPr="00577437" w:rsidRDefault="00577437" w:rsidP="00577437">
      <w:pPr>
        <w:rPr>
          <w:rFonts w:ascii="Arial Narrow" w:hAnsi="Arial Narrow"/>
          <w:sz w:val="20"/>
          <w:szCs w:val="20"/>
        </w:rPr>
      </w:pPr>
      <w:r w:rsidRPr="00577437">
        <w:rPr>
          <w:rFonts w:ascii="Arial Narrow" w:hAnsi="Arial Narrow"/>
          <w:sz w:val="20"/>
          <w:szCs w:val="20"/>
        </w:rPr>
        <w:t>The Contractor must maintain the required insurance coverage throughout the contract term and provide satisfactory documentation to the Purchasing Department. Failure to comply may result in the contract being awarded to the next lowest responsive and responsible bidder.</w:t>
      </w:r>
    </w:p>
    <w:p w14:paraId="110CB41F" w14:textId="60D2B97D" w:rsidR="0027368F" w:rsidRPr="007765B5" w:rsidRDefault="0027368F" w:rsidP="007E0DA7">
      <w:pPr>
        <w:rPr>
          <w:rFonts w:ascii="Arial Narrow" w:hAnsi="Arial Narrow"/>
          <w:sz w:val="20"/>
          <w:szCs w:val="20"/>
        </w:rPr>
      </w:pPr>
    </w:p>
    <w:p w14:paraId="13F609BD" w14:textId="747DEB1E"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D5507B">
        <w:rPr>
          <w:rFonts w:ascii="Arial Narrow" w:hAnsi="Arial Narrow"/>
          <w:b/>
          <w:bCs/>
          <w:sz w:val="20"/>
          <w:szCs w:val="20"/>
        </w:rPr>
        <w:t>3</w:t>
      </w:r>
      <w:r w:rsidR="0027368F" w:rsidRPr="007765B5">
        <w:rPr>
          <w:rFonts w:ascii="Arial Narrow" w:hAnsi="Arial Narrow"/>
          <w:b/>
          <w:bCs/>
          <w:sz w:val="20"/>
          <w:szCs w:val="20"/>
        </w:rPr>
        <w:t xml:space="preserve">. </w:t>
      </w:r>
      <w:proofErr w:type="gramStart"/>
      <w:r w:rsidR="00695DFF">
        <w:rPr>
          <w:rFonts w:ascii="Arial Narrow" w:hAnsi="Arial Narrow"/>
          <w:b/>
          <w:bCs/>
          <w:sz w:val="20"/>
          <w:szCs w:val="20"/>
        </w:rPr>
        <w:t>Incurred Cost</w:t>
      </w:r>
      <w:proofErr w:type="gramEnd"/>
    </w:p>
    <w:p w14:paraId="3F56B6A5" w14:textId="52097193" w:rsidR="0033406B" w:rsidRDefault="000E2446" w:rsidP="0033406B">
      <w:pPr>
        <w:rPr>
          <w:rFonts w:ascii="Arial Narrow" w:hAnsi="Arial Narrow"/>
          <w:sz w:val="20"/>
          <w:szCs w:val="20"/>
        </w:rPr>
      </w:pPr>
      <w:r w:rsidRPr="000E2446">
        <w:rPr>
          <w:rFonts w:ascii="Arial Narrow" w:hAnsi="Arial Narrow"/>
          <w:sz w:val="20"/>
          <w:szCs w:val="20"/>
        </w:rPr>
        <w:t>Roane County shall not be liable for any costs incurred by a bidder in the preparation and submission of its bid, proposal, or quote, nor for any expenses related to participation in required meetings, discussions, or negotiations.</w:t>
      </w:r>
      <w:r w:rsidR="0033406B" w:rsidRPr="000E2446">
        <w:rPr>
          <w:rFonts w:ascii="Arial Narrow" w:hAnsi="Arial Narrow"/>
          <w:sz w:val="20"/>
          <w:szCs w:val="20"/>
        </w:rPr>
        <w:t xml:space="preserve"> </w:t>
      </w:r>
    </w:p>
    <w:p w14:paraId="7D756068" w14:textId="77777777" w:rsidR="000E2446" w:rsidRPr="000E2446" w:rsidRDefault="000E2446" w:rsidP="0033406B">
      <w:pPr>
        <w:rPr>
          <w:rFonts w:ascii="Arial Narrow" w:hAnsi="Arial Narrow"/>
          <w:sz w:val="20"/>
          <w:szCs w:val="20"/>
        </w:rPr>
      </w:pPr>
    </w:p>
    <w:p w14:paraId="3D0F293D" w14:textId="3ABEDF6D" w:rsidR="007E0DA7" w:rsidRDefault="009C4637" w:rsidP="007E0DA7">
      <w:pPr>
        <w:pStyle w:val="Heading1"/>
        <w:tabs>
          <w:tab w:val="center" w:pos="1380"/>
        </w:tabs>
        <w:ind w:left="-15"/>
        <w:rPr>
          <w:rFonts w:ascii="Arial Narrow" w:hAnsi="Arial Narrow"/>
        </w:rPr>
      </w:pPr>
      <w:r w:rsidRPr="007765B5">
        <w:rPr>
          <w:rFonts w:ascii="Arial Narrow" w:hAnsi="Arial Narrow"/>
        </w:rPr>
        <w:t>2</w:t>
      </w:r>
      <w:r w:rsidR="00D5507B">
        <w:rPr>
          <w:rFonts w:ascii="Arial Narrow" w:hAnsi="Arial Narrow"/>
        </w:rPr>
        <w:t>4</w:t>
      </w:r>
      <w:r w:rsidR="007E0DA7" w:rsidRPr="007765B5">
        <w:rPr>
          <w:rFonts w:ascii="Arial Narrow" w:hAnsi="Arial Narrow"/>
        </w:rPr>
        <w:t xml:space="preserve">. Independent Contractor </w:t>
      </w:r>
    </w:p>
    <w:p w14:paraId="1F41FF27" w14:textId="40EDFF08" w:rsidR="000E2446" w:rsidRDefault="000E2446" w:rsidP="000E2446">
      <w:pPr>
        <w:rPr>
          <w:rFonts w:ascii="Arial Narrow" w:hAnsi="Arial Narrow"/>
          <w:sz w:val="20"/>
          <w:szCs w:val="20"/>
        </w:rPr>
      </w:pPr>
      <w:r w:rsidRPr="000E2446">
        <w:rPr>
          <w:rFonts w:ascii="Arial Narrow" w:hAnsi="Arial Narrow"/>
          <w:sz w:val="20"/>
          <w:szCs w:val="20"/>
        </w:rPr>
        <w:t>The Contractor acknowledges that it and its employees operate as independent contractors and that Roane County assumes no responsibility for payments, insurance, or any liabilities incurred by the Contractor.</w:t>
      </w:r>
    </w:p>
    <w:p w14:paraId="1634A095" w14:textId="77777777" w:rsidR="000E2446" w:rsidRPr="000E2446" w:rsidRDefault="000E2446" w:rsidP="000E2446">
      <w:pPr>
        <w:rPr>
          <w:rFonts w:ascii="Arial Narrow" w:hAnsi="Arial Narrow"/>
          <w:sz w:val="20"/>
          <w:szCs w:val="20"/>
        </w:rPr>
      </w:pPr>
    </w:p>
    <w:p w14:paraId="12F747B9" w14:textId="31776F4C" w:rsidR="007E0DA7" w:rsidRPr="007765B5" w:rsidRDefault="009C4637" w:rsidP="007E0DA7">
      <w:pPr>
        <w:pStyle w:val="Heading1"/>
        <w:ind w:left="-5"/>
        <w:rPr>
          <w:rFonts w:ascii="Arial Narrow" w:hAnsi="Arial Narrow"/>
        </w:rPr>
      </w:pPr>
      <w:r w:rsidRPr="007765B5">
        <w:rPr>
          <w:rFonts w:ascii="Arial Narrow" w:hAnsi="Arial Narrow"/>
        </w:rPr>
        <w:t>2</w:t>
      </w:r>
      <w:r w:rsidR="00D5507B">
        <w:rPr>
          <w:rFonts w:ascii="Arial Narrow" w:hAnsi="Arial Narrow"/>
        </w:rPr>
        <w:t>5</w:t>
      </w:r>
      <w:r w:rsidR="007E0DA7" w:rsidRPr="007765B5">
        <w:rPr>
          <w:rFonts w:ascii="Arial Narrow" w:hAnsi="Arial Narrow"/>
        </w:rPr>
        <w:t>. Inspection and Acceptance</w:t>
      </w:r>
      <w:r w:rsidR="007E0DA7" w:rsidRPr="007765B5">
        <w:rPr>
          <w:rFonts w:ascii="Arial Narrow" w:hAnsi="Arial Narrow"/>
          <w:b w:val="0"/>
        </w:rPr>
        <w:t xml:space="preserve"> </w:t>
      </w:r>
    </w:p>
    <w:p w14:paraId="77641FA8" w14:textId="77777777" w:rsidR="000E2446" w:rsidRPr="000E2446" w:rsidRDefault="000E2446" w:rsidP="000E2446">
      <w:pPr>
        <w:jc w:val="both"/>
        <w:rPr>
          <w:rFonts w:ascii="Arial Narrow" w:hAnsi="Arial Narrow"/>
          <w:sz w:val="20"/>
          <w:szCs w:val="20"/>
        </w:rPr>
      </w:pPr>
      <w:r w:rsidRPr="000E2446">
        <w:rPr>
          <w:rFonts w:ascii="Arial Narrow" w:hAnsi="Arial Narrow"/>
          <w:sz w:val="20"/>
          <w:szCs w:val="20"/>
        </w:rPr>
        <w:t>The Contractor shall be responsible for all materials and services until they are delivered and accepted by Roane County. No material or service received under this contract shall be deemed accepted until Roane County has had a reasonable opportunity to inspect and verify compliance with contract requirements.</w:t>
      </w:r>
    </w:p>
    <w:p w14:paraId="41F740E2" w14:textId="77777777" w:rsidR="000E2446" w:rsidRPr="000E2446" w:rsidRDefault="000E2446" w:rsidP="000E2446">
      <w:pPr>
        <w:jc w:val="both"/>
        <w:rPr>
          <w:rFonts w:ascii="Arial Narrow" w:hAnsi="Arial Narrow"/>
          <w:sz w:val="20"/>
          <w:szCs w:val="20"/>
        </w:rPr>
      </w:pPr>
    </w:p>
    <w:p w14:paraId="571F7374" w14:textId="77777777" w:rsidR="000E2446" w:rsidRPr="000E2446" w:rsidRDefault="000E2446" w:rsidP="000E2446">
      <w:pPr>
        <w:jc w:val="both"/>
        <w:rPr>
          <w:rFonts w:ascii="Arial Narrow" w:hAnsi="Arial Narrow"/>
          <w:sz w:val="20"/>
          <w:szCs w:val="20"/>
        </w:rPr>
      </w:pPr>
      <w:r w:rsidRPr="000E2446">
        <w:rPr>
          <w:rFonts w:ascii="Arial Narrow" w:hAnsi="Arial Narrow"/>
          <w:sz w:val="20"/>
          <w:szCs w:val="20"/>
        </w:rPr>
        <w:lastRenderedPageBreak/>
        <w:t xml:space="preserve">If any material is found to be defective or fails to conform to the seller's warranty, whether upon initial inspection or </w:t>
      </w:r>
      <w:proofErr w:type="gramStart"/>
      <w:r w:rsidRPr="000E2446">
        <w:rPr>
          <w:rFonts w:ascii="Arial Narrow" w:hAnsi="Arial Narrow"/>
          <w:sz w:val="20"/>
          <w:szCs w:val="20"/>
        </w:rPr>
        <w:t>at a later time</w:t>
      </w:r>
      <w:proofErr w:type="gramEnd"/>
      <w:r w:rsidRPr="000E2446">
        <w:rPr>
          <w:rFonts w:ascii="Arial Narrow" w:hAnsi="Arial Narrow"/>
          <w:sz w:val="20"/>
          <w:szCs w:val="20"/>
        </w:rPr>
        <w:t xml:space="preserve"> when defects were not reasonably ascertainable, Roane County reserves the right to return the material at the seller’s expense for </w:t>
      </w:r>
      <w:proofErr w:type="gramStart"/>
      <w:r w:rsidRPr="000E2446">
        <w:rPr>
          <w:rFonts w:ascii="Arial Narrow" w:hAnsi="Arial Narrow"/>
          <w:sz w:val="20"/>
          <w:szCs w:val="20"/>
        </w:rPr>
        <w:t>a full</w:t>
      </w:r>
      <w:proofErr w:type="gramEnd"/>
      <w:r w:rsidRPr="000E2446">
        <w:rPr>
          <w:rFonts w:ascii="Arial Narrow" w:hAnsi="Arial Narrow"/>
          <w:sz w:val="20"/>
          <w:szCs w:val="20"/>
        </w:rPr>
        <w:t xml:space="preserve"> credit or replacement. Defective goods shall not be replaced without the written authorization of Roane County.</w:t>
      </w:r>
    </w:p>
    <w:p w14:paraId="7D9B2267" w14:textId="77777777" w:rsidR="000E2446" w:rsidRPr="000E2446" w:rsidRDefault="000E2446" w:rsidP="000E2446">
      <w:pPr>
        <w:jc w:val="both"/>
        <w:rPr>
          <w:rFonts w:ascii="Arial Narrow" w:hAnsi="Arial Narrow"/>
          <w:sz w:val="20"/>
          <w:szCs w:val="20"/>
        </w:rPr>
      </w:pPr>
    </w:p>
    <w:p w14:paraId="6C9D1A0E" w14:textId="77777777" w:rsidR="000E2446" w:rsidRPr="000E2446" w:rsidRDefault="000E2446" w:rsidP="000E2446">
      <w:pPr>
        <w:jc w:val="both"/>
        <w:rPr>
          <w:rFonts w:ascii="Arial Narrow" w:hAnsi="Arial Narrow"/>
          <w:sz w:val="20"/>
          <w:szCs w:val="20"/>
        </w:rPr>
      </w:pPr>
      <w:r w:rsidRPr="000E2446">
        <w:rPr>
          <w:rFonts w:ascii="Arial Narrow" w:hAnsi="Arial Narrow"/>
          <w:sz w:val="20"/>
          <w:szCs w:val="20"/>
        </w:rPr>
        <w:t>Such returns shall not impact Roane County’s discount privileges, nor shall they limit any legal, equitable, or contractual remedies available. Services provided under this contract must be performed to the satisfaction of Roane County.</w:t>
      </w:r>
    </w:p>
    <w:p w14:paraId="1DF39AD3" w14:textId="77777777" w:rsidR="000818BB" w:rsidRDefault="000818BB" w:rsidP="00D5507B">
      <w:pPr>
        <w:jc w:val="both"/>
        <w:rPr>
          <w:rFonts w:ascii="Arial Narrow" w:hAnsi="Arial Narrow"/>
          <w:sz w:val="20"/>
          <w:szCs w:val="20"/>
        </w:rPr>
      </w:pPr>
    </w:p>
    <w:p w14:paraId="2D1F761B" w14:textId="77777777" w:rsidR="00071DDC" w:rsidRDefault="00071DDC" w:rsidP="00D5507B">
      <w:pPr>
        <w:jc w:val="both"/>
        <w:rPr>
          <w:rFonts w:ascii="Arial Narrow" w:hAnsi="Arial Narrow"/>
          <w:sz w:val="20"/>
          <w:szCs w:val="20"/>
        </w:rPr>
      </w:pPr>
    </w:p>
    <w:p w14:paraId="235231E7" w14:textId="77777777" w:rsidR="00071DDC" w:rsidRPr="007765B5" w:rsidRDefault="00071DDC" w:rsidP="00D5507B">
      <w:pPr>
        <w:jc w:val="both"/>
        <w:rPr>
          <w:rFonts w:ascii="Arial Narrow" w:hAnsi="Arial Narrow"/>
          <w:sz w:val="20"/>
          <w:szCs w:val="20"/>
        </w:rPr>
      </w:pPr>
    </w:p>
    <w:p w14:paraId="1B84EA67" w14:textId="5EB3B478" w:rsidR="007E0DA7"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D5507B">
        <w:rPr>
          <w:rFonts w:ascii="Arial Narrow" w:hAnsi="Arial Narrow"/>
          <w:b/>
          <w:bCs/>
          <w:sz w:val="20"/>
          <w:szCs w:val="20"/>
        </w:rPr>
        <w:t>6</w:t>
      </w:r>
      <w:r w:rsidR="007E0DA7" w:rsidRPr="007765B5">
        <w:rPr>
          <w:rFonts w:ascii="Arial Narrow" w:hAnsi="Arial Narrow"/>
          <w:b/>
          <w:bCs/>
          <w:sz w:val="20"/>
          <w:szCs w:val="20"/>
        </w:rPr>
        <w:t>.  Iran Divestment Act</w:t>
      </w:r>
    </w:p>
    <w:p w14:paraId="1C7E6F66" w14:textId="3E41F9D6" w:rsidR="000E2446" w:rsidRDefault="000E2446" w:rsidP="007E0DA7">
      <w:pPr>
        <w:ind w:left="-5"/>
        <w:jc w:val="both"/>
        <w:rPr>
          <w:rFonts w:ascii="Arial Narrow" w:hAnsi="Arial Narrow"/>
          <w:sz w:val="20"/>
          <w:szCs w:val="20"/>
        </w:rPr>
      </w:pPr>
      <w:r w:rsidRPr="000E2446">
        <w:rPr>
          <w:rFonts w:ascii="Arial Narrow" w:hAnsi="Arial Narrow"/>
          <w:sz w:val="20"/>
          <w:szCs w:val="20"/>
        </w:rPr>
        <w:t xml:space="preserve">By submitting this bid and the accompanying affidavit, each bidder and each individual signing on behalf of the </w:t>
      </w:r>
      <w:proofErr w:type="gramStart"/>
      <w:r w:rsidRPr="000E2446">
        <w:rPr>
          <w:rFonts w:ascii="Arial Narrow" w:hAnsi="Arial Narrow"/>
          <w:sz w:val="20"/>
          <w:szCs w:val="20"/>
        </w:rPr>
        <w:t>bidder</w:t>
      </w:r>
      <w:proofErr w:type="gramEnd"/>
      <w:r w:rsidRPr="000E2446">
        <w:rPr>
          <w:rFonts w:ascii="Arial Narrow" w:hAnsi="Arial Narrow"/>
          <w:sz w:val="20"/>
          <w:szCs w:val="20"/>
        </w:rPr>
        <w:t xml:space="preserve"> certifies under penalty of perjury that, to the best of their knowledge and belief, neither the contractor nor any party involved in a joint bid is included on the list established pursuant to </w:t>
      </w:r>
      <w:proofErr w:type="gramStart"/>
      <w:r w:rsidRPr="000E2446">
        <w:rPr>
          <w:rFonts w:ascii="Arial Narrow" w:hAnsi="Arial Narrow"/>
          <w:sz w:val="20"/>
          <w:szCs w:val="20"/>
        </w:rPr>
        <w:t>Tennessee</w:t>
      </w:r>
      <w:proofErr w:type="gramEnd"/>
      <w:r w:rsidRPr="000E2446">
        <w:rPr>
          <w:rFonts w:ascii="Arial Narrow" w:hAnsi="Arial Narrow"/>
          <w:sz w:val="20"/>
          <w:szCs w:val="20"/>
        </w:rPr>
        <w:t xml:space="preserve"> Code Annotated § 12-12-106.</w:t>
      </w:r>
    </w:p>
    <w:p w14:paraId="78207A19" w14:textId="77777777" w:rsidR="00D0441D" w:rsidRPr="000E2446" w:rsidRDefault="00D0441D" w:rsidP="007E0DA7">
      <w:pPr>
        <w:ind w:left="-5"/>
        <w:jc w:val="both"/>
        <w:rPr>
          <w:rFonts w:ascii="Arial Narrow" w:hAnsi="Arial Narrow"/>
          <w:sz w:val="20"/>
          <w:szCs w:val="20"/>
        </w:rPr>
      </w:pPr>
    </w:p>
    <w:p w14:paraId="3D36FC9B" w14:textId="5C8C21C1" w:rsidR="00AF7CF6" w:rsidRPr="007765B5" w:rsidRDefault="009C4637" w:rsidP="00AF7CF6">
      <w:pPr>
        <w:pStyle w:val="Heading1"/>
        <w:ind w:left="-5"/>
        <w:rPr>
          <w:rFonts w:ascii="Arial Narrow" w:hAnsi="Arial Narrow"/>
        </w:rPr>
      </w:pPr>
      <w:r w:rsidRPr="007765B5">
        <w:rPr>
          <w:rFonts w:ascii="Arial Narrow" w:hAnsi="Arial Narrow"/>
        </w:rPr>
        <w:t>2</w:t>
      </w:r>
      <w:r w:rsidR="00D5507B">
        <w:rPr>
          <w:rFonts w:ascii="Arial Narrow" w:hAnsi="Arial Narrow"/>
        </w:rPr>
        <w:t>7</w:t>
      </w:r>
      <w:r w:rsidR="00AF7CF6" w:rsidRPr="007765B5">
        <w:rPr>
          <w:rFonts w:ascii="Arial Narrow" w:hAnsi="Arial Narrow"/>
        </w:rPr>
        <w:t>. Invoices</w:t>
      </w:r>
      <w:r w:rsidR="00AF7CF6" w:rsidRPr="007765B5">
        <w:rPr>
          <w:rFonts w:ascii="Arial Narrow" w:hAnsi="Arial Narrow"/>
          <w:b w:val="0"/>
        </w:rPr>
        <w:t xml:space="preserve"> </w:t>
      </w:r>
    </w:p>
    <w:p w14:paraId="21A5A2E7" w14:textId="77777777" w:rsidR="000E2446" w:rsidRPr="000E2446" w:rsidRDefault="000E2446" w:rsidP="000E2446">
      <w:pPr>
        <w:ind w:left="-5"/>
        <w:jc w:val="both"/>
        <w:rPr>
          <w:rFonts w:ascii="Arial Narrow" w:hAnsi="Arial Narrow"/>
          <w:sz w:val="20"/>
          <w:szCs w:val="20"/>
        </w:rPr>
      </w:pPr>
      <w:r w:rsidRPr="000E2446">
        <w:rPr>
          <w:rFonts w:ascii="Arial Narrow" w:hAnsi="Arial Narrow"/>
          <w:sz w:val="20"/>
          <w:szCs w:val="20"/>
        </w:rPr>
        <w:t>Invoices shall be submitted to the Roane County Accounting Department at P.O. Box 643, Kingston, TN 37763. Alternatively, invoices may be submitted electronically to the Accounts Payable Clerk.</w:t>
      </w:r>
    </w:p>
    <w:p w14:paraId="0340E5BA" w14:textId="77777777" w:rsidR="000E2446" w:rsidRPr="000E2446" w:rsidRDefault="000E2446" w:rsidP="000E2446">
      <w:pPr>
        <w:ind w:left="-5"/>
        <w:jc w:val="both"/>
        <w:rPr>
          <w:rFonts w:ascii="Arial Narrow" w:hAnsi="Arial Narrow"/>
          <w:sz w:val="20"/>
          <w:szCs w:val="20"/>
        </w:rPr>
      </w:pPr>
    </w:p>
    <w:p w14:paraId="6A673595" w14:textId="77777777" w:rsidR="000E2446" w:rsidRPr="000E2446" w:rsidRDefault="000E2446" w:rsidP="000E2446">
      <w:pPr>
        <w:ind w:left="-5"/>
        <w:jc w:val="both"/>
        <w:rPr>
          <w:rFonts w:ascii="Arial Narrow" w:hAnsi="Arial Narrow"/>
          <w:sz w:val="20"/>
          <w:szCs w:val="20"/>
        </w:rPr>
      </w:pPr>
      <w:r w:rsidRPr="000E2446">
        <w:rPr>
          <w:rFonts w:ascii="Arial Narrow" w:hAnsi="Arial Narrow"/>
          <w:sz w:val="20"/>
          <w:szCs w:val="20"/>
        </w:rPr>
        <w:t>For construction services, payment requests must be authorized by the Contractor, the Engineer, and the County’s designated project representative before processing.</w:t>
      </w:r>
    </w:p>
    <w:p w14:paraId="75E5E0ED" w14:textId="77777777" w:rsidR="00AF7CF6" w:rsidRPr="007765B5" w:rsidRDefault="00AF7CF6" w:rsidP="00AF7CF6">
      <w:pPr>
        <w:ind w:left="-5"/>
        <w:jc w:val="both"/>
        <w:rPr>
          <w:rFonts w:ascii="Arial Narrow" w:hAnsi="Arial Narrow"/>
          <w:sz w:val="20"/>
          <w:szCs w:val="20"/>
        </w:rPr>
      </w:pPr>
    </w:p>
    <w:p w14:paraId="7CA9A018" w14:textId="27AB8727" w:rsidR="0033406B" w:rsidRPr="007765B5" w:rsidRDefault="009C4637" w:rsidP="0033406B">
      <w:pPr>
        <w:pStyle w:val="Heading1"/>
        <w:ind w:left="-5"/>
        <w:rPr>
          <w:rFonts w:ascii="Arial Narrow" w:hAnsi="Arial Narrow"/>
        </w:rPr>
      </w:pPr>
      <w:r w:rsidRPr="007765B5">
        <w:rPr>
          <w:rFonts w:ascii="Arial Narrow" w:hAnsi="Arial Narrow"/>
        </w:rPr>
        <w:t>2</w:t>
      </w:r>
      <w:r w:rsidR="00DC7FEF">
        <w:rPr>
          <w:rFonts w:ascii="Arial Narrow" w:hAnsi="Arial Narrow"/>
        </w:rPr>
        <w:t>8</w:t>
      </w:r>
      <w:r w:rsidR="0033406B" w:rsidRPr="007765B5">
        <w:rPr>
          <w:rFonts w:ascii="Arial Narrow" w:hAnsi="Arial Narrow"/>
        </w:rPr>
        <w:t xml:space="preserve">. Late </w:t>
      </w:r>
      <w:r w:rsidR="00335681">
        <w:rPr>
          <w:rFonts w:ascii="Arial Narrow" w:hAnsi="Arial Narrow"/>
        </w:rPr>
        <w:t>Responses</w:t>
      </w:r>
    </w:p>
    <w:p w14:paraId="447D4A5D" w14:textId="77777777" w:rsidR="00BF1435" w:rsidRDefault="00BF1435" w:rsidP="00BF1435">
      <w:pPr>
        <w:ind w:left="-5"/>
        <w:jc w:val="both"/>
        <w:rPr>
          <w:rFonts w:ascii="Arial Narrow" w:hAnsi="Arial Narrow"/>
          <w:sz w:val="20"/>
          <w:szCs w:val="20"/>
        </w:rPr>
      </w:pPr>
      <w:r w:rsidRPr="00BF1435">
        <w:rPr>
          <w:rFonts w:ascii="Arial Narrow" w:hAnsi="Arial Narrow"/>
          <w:sz w:val="20"/>
          <w:szCs w:val="20"/>
        </w:rPr>
        <w:t>It is the vendor’s responsibility to ensure that their submission or any modifications are delivered by the specified bid deadline date and time. No modifications may be made after the bid deadline.</w:t>
      </w:r>
    </w:p>
    <w:p w14:paraId="5677DDE3" w14:textId="77777777" w:rsidR="00BF1435" w:rsidRPr="00BF1435" w:rsidRDefault="00BF1435" w:rsidP="00BF1435">
      <w:pPr>
        <w:ind w:left="-5"/>
        <w:jc w:val="both"/>
        <w:rPr>
          <w:rFonts w:ascii="Arial Narrow" w:hAnsi="Arial Narrow"/>
          <w:sz w:val="20"/>
          <w:szCs w:val="20"/>
        </w:rPr>
      </w:pPr>
    </w:p>
    <w:p w14:paraId="159ABB5D" w14:textId="77777777" w:rsidR="00BF1435" w:rsidRPr="00BF1435" w:rsidRDefault="00BF1435" w:rsidP="00BF1435">
      <w:pPr>
        <w:ind w:left="-5"/>
        <w:jc w:val="both"/>
        <w:rPr>
          <w:rFonts w:ascii="Arial Narrow" w:hAnsi="Arial Narrow"/>
          <w:sz w:val="20"/>
          <w:szCs w:val="20"/>
        </w:rPr>
      </w:pPr>
      <w:r w:rsidRPr="00BF1435">
        <w:rPr>
          <w:rFonts w:ascii="Arial Narrow" w:hAnsi="Arial Narrow"/>
          <w:sz w:val="20"/>
          <w:szCs w:val="20"/>
        </w:rPr>
        <w:t xml:space="preserve">The official time of </w:t>
      </w:r>
      <w:proofErr w:type="gramStart"/>
      <w:r w:rsidRPr="00BF1435">
        <w:rPr>
          <w:rFonts w:ascii="Arial Narrow" w:hAnsi="Arial Narrow"/>
          <w:sz w:val="20"/>
          <w:szCs w:val="20"/>
        </w:rPr>
        <w:t>record</w:t>
      </w:r>
      <w:proofErr w:type="gramEnd"/>
      <w:r w:rsidRPr="00BF1435">
        <w:rPr>
          <w:rFonts w:ascii="Arial Narrow" w:hAnsi="Arial Narrow"/>
          <w:sz w:val="20"/>
          <w:szCs w:val="20"/>
        </w:rPr>
        <w:t xml:space="preserve"> shall be the date and time stamp of the Purchasing Department. Any submissions received after 2:00:00 p.m. on the bid/proposal/quote opening date will be considered late and will not be reviewed or returned.</w:t>
      </w:r>
    </w:p>
    <w:p w14:paraId="40550C54" w14:textId="19C6DB0B" w:rsidR="00AF7CF6" w:rsidRPr="007765B5" w:rsidRDefault="00AF7CF6" w:rsidP="0087776C">
      <w:pPr>
        <w:ind w:left="-5"/>
        <w:jc w:val="both"/>
        <w:rPr>
          <w:rFonts w:ascii="Arial Narrow" w:hAnsi="Arial Narrow"/>
          <w:sz w:val="20"/>
          <w:szCs w:val="20"/>
        </w:rPr>
      </w:pPr>
    </w:p>
    <w:p w14:paraId="049841E6" w14:textId="41AEF0B2" w:rsidR="00AF7CF6" w:rsidRPr="007765B5" w:rsidRDefault="00DC7FEF" w:rsidP="00AF7CF6">
      <w:pPr>
        <w:pStyle w:val="Heading1"/>
        <w:ind w:left="-5"/>
        <w:rPr>
          <w:rFonts w:ascii="Arial Narrow" w:hAnsi="Arial Narrow"/>
        </w:rPr>
      </w:pPr>
      <w:r>
        <w:rPr>
          <w:rFonts w:ascii="Arial Narrow" w:hAnsi="Arial Narrow"/>
        </w:rPr>
        <w:t>29</w:t>
      </w:r>
      <w:r w:rsidR="00AF7CF6" w:rsidRPr="007765B5">
        <w:rPr>
          <w:rFonts w:ascii="Arial Narrow" w:hAnsi="Arial Narrow"/>
        </w:rPr>
        <w:t xml:space="preserve">. Limitations of Liability </w:t>
      </w:r>
    </w:p>
    <w:p w14:paraId="6024B931" w14:textId="2D3DD619"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w:t>
      </w:r>
      <w:proofErr w:type="gramStart"/>
      <w:r w:rsidRPr="007765B5">
        <w:rPr>
          <w:rFonts w:ascii="Arial Narrow" w:hAnsi="Arial Narrow"/>
          <w:sz w:val="20"/>
          <w:szCs w:val="20"/>
        </w:rPr>
        <w:t>damages</w:t>
      </w:r>
      <w:proofErr w:type="gramEnd"/>
      <w:r w:rsidRPr="007765B5">
        <w:rPr>
          <w:rFonts w:ascii="Arial Narrow" w:hAnsi="Arial Narrow"/>
          <w:sz w:val="20"/>
          <w:szCs w:val="20"/>
        </w:rPr>
        <w:t xml:space="preserve">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1DA59EA9" w:rsidR="0033406B" w:rsidRPr="007765B5" w:rsidRDefault="00385159" w:rsidP="0033406B">
      <w:pPr>
        <w:pStyle w:val="Heading1"/>
        <w:ind w:left="-5"/>
        <w:rPr>
          <w:rFonts w:ascii="Arial Narrow" w:hAnsi="Arial Narrow"/>
        </w:rPr>
      </w:pPr>
      <w:r>
        <w:rPr>
          <w:rFonts w:ascii="Arial Narrow" w:hAnsi="Arial Narrow"/>
        </w:rPr>
        <w:t>3</w:t>
      </w:r>
      <w:r w:rsidR="00DC7FEF">
        <w:rPr>
          <w:rFonts w:ascii="Arial Narrow" w:hAnsi="Arial Narrow"/>
        </w:rPr>
        <w:t>0</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4EE715C9" w14:textId="77777777" w:rsidR="00760E30" w:rsidRPr="00760E30" w:rsidRDefault="00760E30" w:rsidP="00760E30">
      <w:pPr>
        <w:rPr>
          <w:rFonts w:ascii="Arial Narrow" w:hAnsi="Arial Narrow"/>
          <w:sz w:val="20"/>
          <w:szCs w:val="20"/>
        </w:rPr>
      </w:pPr>
      <w:r w:rsidRPr="00760E30">
        <w:rPr>
          <w:rFonts w:ascii="Arial Narrow" w:hAnsi="Arial Narrow"/>
          <w:sz w:val="20"/>
          <w:szCs w:val="20"/>
        </w:rPr>
        <w:t>Bids, proposals, or quotes may be modified or withdrawn by signed written notice submitted to the Roane County Purchasing Department or in person by an authorized vendor representative, provided the request is received before the bid deadline.</w:t>
      </w:r>
    </w:p>
    <w:p w14:paraId="123BA494" w14:textId="77777777" w:rsidR="00760E30" w:rsidRPr="00760E30" w:rsidRDefault="00760E30">
      <w:pPr>
        <w:numPr>
          <w:ilvl w:val="0"/>
          <w:numId w:val="7"/>
        </w:numPr>
        <w:rPr>
          <w:rFonts w:ascii="Arial Narrow" w:hAnsi="Arial Narrow"/>
          <w:sz w:val="20"/>
          <w:szCs w:val="20"/>
        </w:rPr>
      </w:pPr>
      <w:r w:rsidRPr="00760E30">
        <w:rPr>
          <w:rFonts w:ascii="Arial Narrow" w:hAnsi="Arial Narrow"/>
          <w:sz w:val="20"/>
          <w:szCs w:val="20"/>
        </w:rPr>
        <w:t xml:space="preserve">A vendor representative </w:t>
      </w:r>
      <w:proofErr w:type="gramStart"/>
      <w:r w:rsidRPr="00760E30">
        <w:rPr>
          <w:rFonts w:ascii="Arial Narrow" w:hAnsi="Arial Narrow"/>
          <w:sz w:val="20"/>
          <w:szCs w:val="20"/>
        </w:rPr>
        <w:t>modifying</w:t>
      </w:r>
      <w:proofErr w:type="gramEnd"/>
      <w:r w:rsidRPr="00760E30">
        <w:rPr>
          <w:rFonts w:ascii="Arial Narrow" w:hAnsi="Arial Narrow"/>
          <w:sz w:val="20"/>
          <w:szCs w:val="20"/>
        </w:rPr>
        <w:t xml:space="preserve"> a submission in person must present proper identification and initial the changes.</w:t>
      </w:r>
    </w:p>
    <w:p w14:paraId="15256C1A" w14:textId="6A1CC6FF" w:rsidR="00760E30" w:rsidRPr="00760E30" w:rsidRDefault="00695DFF">
      <w:pPr>
        <w:numPr>
          <w:ilvl w:val="0"/>
          <w:numId w:val="7"/>
        </w:numPr>
        <w:rPr>
          <w:rFonts w:ascii="Arial Narrow" w:hAnsi="Arial Narrow"/>
          <w:sz w:val="20"/>
          <w:szCs w:val="20"/>
        </w:rPr>
      </w:pPr>
      <w:r w:rsidRPr="00760E30">
        <w:rPr>
          <w:rFonts w:ascii="Arial Narrow" w:hAnsi="Arial Narrow"/>
          <w:sz w:val="20"/>
          <w:szCs w:val="20"/>
        </w:rPr>
        <w:t>If you withdraw</w:t>
      </w:r>
      <w:r w:rsidR="00760E30" w:rsidRPr="00760E30">
        <w:rPr>
          <w:rFonts w:ascii="Arial Narrow" w:hAnsi="Arial Narrow"/>
          <w:sz w:val="20"/>
          <w:szCs w:val="20"/>
        </w:rPr>
        <w:t xml:space="preserve"> a bid, the vendor representative must sign a receipt acknowledging the withdrawal.</w:t>
      </w:r>
    </w:p>
    <w:p w14:paraId="57B0ECF9" w14:textId="77777777" w:rsidR="00760E30" w:rsidRDefault="00760E30">
      <w:pPr>
        <w:numPr>
          <w:ilvl w:val="0"/>
          <w:numId w:val="7"/>
        </w:numPr>
        <w:rPr>
          <w:rFonts w:ascii="Arial Narrow" w:hAnsi="Arial Narrow"/>
          <w:sz w:val="20"/>
          <w:szCs w:val="20"/>
        </w:rPr>
      </w:pPr>
      <w:r w:rsidRPr="00760E30">
        <w:rPr>
          <w:rFonts w:ascii="Arial Narrow" w:hAnsi="Arial Narrow"/>
          <w:sz w:val="20"/>
          <w:szCs w:val="20"/>
        </w:rPr>
        <w:t>Electronic notices with an authorized signature are acceptable for modifications or withdrawals.</w:t>
      </w:r>
    </w:p>
    <w:p w14:paraId="40CC766B" w14:textId="77777777" w:rsidR="00760E30" w:rsidRPr="00760E30" w:rsidRDefault="00760E30" w:rsidP="00760E30">
      <w:pPr>
        <w:ind w:left="720"/>
        <w:rPr>
          <w:rFonts w:ascii="Arial Narrow" w:hAnsi="Arial Narrow"/>
          <w:sz w:val="20"/>
          <w:szCs w:val="20"/>
        </w:rPr>
      </w:pPr>
    </w:p>
    <w:p w14:paraId="397FE9E5" w14:textId="77777777" w:rsidR="00760E30" w:rsidRPr="00760E30" w:rsidRDefault="00760E30" w:rsidP="00760E30">
      <w:pPr>
        <w:rPr>
          <w:rFonts w:ascii="Arial Narrow" w:hAnsi="Arial Narrow"/>
          <w:sz w:val="20"/>
          <w:szCs w:val="20"/>
        </w:rPr>
      </w:pPr>
      <w:r w:rsidRPr="00760E30">
        <w:rPr>
          <w:rFonts w:ascii="Arial Narrow" w:hAnsi="Arial Narrow"/>
          <w:sz w:val="20"/>
          <w:szCs w:val="20"/>
        </w:rPr>
        <w:t>It is the vendor’s responsibility to confirm receipt of any modification or withdrawal. Electronic communications shall not disclose bid pricing but may indicate additions, subtractions, or other adjustments, ensuring that final prices or terms remain unknown to Roane County until the sealed bid is opened.</w:t>
      </w:r>
    </w:p>
    <w:p w14:paraId="09D1FB3B" w14:textId="3AA2C7C6" w:rsidR="0033406B" w:rsidRDefault="0033406B" w:rsidP="00765D97">
      <w:pPr>
        <w:rPr>
          <w:rFonts w:ascii="Arial Narrow" w:hAnsi="Arial Narrow"/>
          <w:sz w:val="20"/>
          <w:szCs w:val="20"/>
        </w:rPr>
      </w:pPr>
    </w:p>
    <w:p w14:paraId="0F28719C" w14:textId="0F854B2A" w:rsidR="008E7F76" w:rsidRDefault="008E7F76" w:rsidP="008E7F76">
      <w:pPr>
        <w:ind w:left="-5" w:right="100"/>
        <w:jc w:val="both"/>
        <w:rPr>
          <w:rFonts w:ascii="Arial Narrow" w:hAnsi="Arial Narrow"/>
          <w:b/>
          <w:bCs/>
          <w:sz w:val="20"/>
          <w:szCs w:val="20"/>
        </w:rPr>
      </w:pPr>
      <w:r>
        <w:rPr>
          <w:rFonts w:ascii="Arial Narrow" w:hAnsi="Arial Narrow"/>
          <w:b/>
          <w:bCs/>
          <w:sz w:val="20"/>
          <w:szCs w:val="20"/>
        </w:rPr>
        <w:t>3</w:t>
      </w:r>
      <w:r w:rsidR="00DC7FEF">
        <w:rPr>
          <w:rFonts w:ascii="Arial Narrow" w:hAnsi="Arial Narrow"/>
          <w:b/>
          <w:bCs/>
          <w:sz w:val="20"/>
          <w:szCs w:val="20"/>
        </w:rPr>
        <w:t>1</w:t>
      </w:r>
      <w:r>
        <w:rPr>
          <w:rFonts w:ascii="Arial Narrow" w:hAnsi="Arial Narrow"/>
          <w:b/>
          <w:bCs/>
          <w:sz w:val="20"/>
          <w:szCs w:val="20"/>
        </w:rPr>
        <w:t>. Non-Boycott of Israel Affidavit</w:t>
      </w:r>
    </w:p>
    <w:p w14:paraId="1D9B1F34" w14:textId="3BAA5780" w:rsidR="008E7F76" w:rsidRPr="00D10D89" w:rsidRDefault="008E7F76" w:rsidP="008E7F76">
      <w:pPr>
        <w:ind w:left="-5" w:right="100"/>
        <w:jc w:val="both"/>
        <w:rPr>
          <w:rFonts w:ascii="Arial Narrow" w:hAnsi="Arial Narrow"/>
          <w:sz w:val="20"/>
          <w:szCs w:val="20"/>
        </w:rPr>
      </w:pPr>
      <w:r>
        <w:rPr>
          <w:rFonts w:ascii="Arial Narrow" w:hAnsi="Arial Narrow"/>
          <w:sz w:val="20"/>
          <w:szCs w:val="20"/>
        </w:rPr>
        <w:t>Pursuant to Tennessee Code Annotated (TCA 12-4-1 et seq.), bidders</w:t>
      </w:r>
      <w:r w:rsidR="00147099">
        <w:rPr>
          <w:rFonts w:ascii="Arial Narrow" w:hAnsi="Arial Narrow"/>
          <w:sz w:val="20"/>
          <w:szCs w:val="20"/>
        </w:rPr>
        <w:t>/proposers</w:t>
      </w:r>
      <w:r>
        <w:rPr>
          <w:rFonts w:ascii="Arial Narrow" w:hAnsi="Arial Narrow"/>
          <w:sz w:val="20"/>
          <w:szCs w:val="20"/>
        </w:rPr>
        <w:t xml:space="preserve"> are to affirm that they are </w:t>
      </w:r>
      <w:r w:rsidR="007C2356">
        <w:rPr>
          <w:rFonts w:ascii="Arial Narrow" w:hAnsi="Arial Narrow"/>
          <w:sz w:val="20"/>
          <w:szCs w:val="20"/>
        </w:rPr>
        <w:t>compliant</w:t>
      </w:r>
      <w:r>
        <w:rPr>
          <w:rFonts w:ascii="Arial Narrow" w:hAnsi="Arial Narrow"/>
          <w:sz w:val="20"/>
          <w:szCs w:val="20"/>
        </w:rPr>
        <w:t xml:space="preserve"> with the Non-Boycott of Israel. </w:t>
      </w:r>
    </w:p>
    <w:p w14:paraId="6308C3D6" w14:textId="77777777" w:rsidR="008E7F76" w:rsidRDefault="008E7F76" w:rsidP="008E7F76">
      <w:pPr>
        <w:rPr>
          <w:rFonts w:ascii="Arial Narrow" w:hAnsi="Arial Narrow"/>
          <w:sz w:val="20"/>
          <w:szCs w:val="20"/>
        </w:rPr>
      </w:pPr>
      <w:r w:rsidRPr="007765B5">
        <w:rPr>
          <w:rFonts w:ascii="Arial Narrow" w:hAnsi="Arial Narrow"/>
          <w:sz w:val="20"/>
          <w:szCs w:val="20"/>
        </w:rPr>
        <w:t xml:space="preserve"> </w:t>
      </w:r>
    </w:p>
    <w:p w14:paraId="624DE08D" w14:textId="50D29B12" w:rsidR="008E7F76" w:rsidRPr="00765D97" w:rsidRDefault="008E7F76" w:rsidP="008E7F76">
      <w:pPr>
        <w:rPr>
          <w:rFonts w:ascii="Arial Narrow" w:hAnsi="Arial Narrow"/>
          <w:b/>
          <w:bCs/>
        </w:rPr>
      </w:pPr>
      <w:r>
        <w:rPr>
          <w:rFonts w:ascii="Arial Narrow" w:hAnsi="Arial Narrow"/>
          <w:b/>
          <w:bCs/>
          <w:sz w:val="20"/>
          <w:szCs w:val="20"/>
        </w:rPr>
        <w:t>3</w:t>
      </w:r>
      <w:r w:rsidR="00DC7FEF">
        <w:rPr>
          <w:rFonts w:ascii="Arial Narrow" w:hAnsi="Arial Narrow"/>
          <w:b/>
          <w:bCs/>
          <w:sz w:val="20"/>
          <w:szCs w:val="20"/>
        </w:rPr>
        <w:t>2</w:t>
      </w:r>
      <w:r>
        <w:rPr>
          <w:rFonts w:ascii="Arial Narrow" w:hAnsi="Arial Narrow"/>
          <w:b/>
          <w:bCs/>
          <w:sz w:val="20"/>
          <w:szCs w:val="20"/>
        </w:rPr>
        <w:t xml:space="preserve">. Non-Collusion </w:t>
      </w:r>
    </w:p>
    <w:p w14:paraId="51BAC920" w14:textId="0C8E067E" w:rsidR="008E7F76" w:rsidRPr="001472D4" w:rsidRDefault="001472D4" w:rsidP="008E7F76">
      <w:pPr>
        <w:rPr>
          <w:rFonts w:ascii="Arial Narrow" w:hAnsi="Arial Narrow"/>
          <w:sz w:val="20"/>
          <w:szCs w:val="20"/>
        </w:rPr>
      </w:pPr>
      <w:r w:rsidRPr="001472D4">
        <w:rPr>
          <w:rFonts w:ascii="Arial Narrow" w:hAnsi="Arial Narrow"/>
          <w:sz w:val="20"/>
          <w:szCs w:val="20"/>
        </w:rPr>
        <w:t>Pursuant to State and Federal Antitrust Laws, as well as the terms and conditions of this solicitation, all decisions related to this bid, proposal, or quote must be made independently by each participating firm. The bidder or proposer certifies that no employees, agents, or representatives of their company have engaged in any form of collusion with any other individual or entity regarding the terms and conditions of their submission. To ensure compliance, the attached certification form must be completed and submitted as part of this document. Any coordinated or anticompetitive activity related to this solicitation will be reported to the Antitrust Division of the Office of the Attorney General, State of Tennessee, in accordance with the Sherman Antitrust Act (15 U.S.C. §§ 1-7) and applicable Tennessee antitrust statutes (Tenn. Code Ann. § 47-25-101 et seq.).</w:t>
      </w:r>
    </w:p>
    <w:p w14:paraId="44075AE7" w14:textId="77777777" w:rsidR="001472D4" w:rsidRPr="007765B5" w:rsidRDefault="001472D4" w:rsidP="008E7F76">
      <w:pPr>
        <w:rPr>
          <w:rFonts w:ascii="Arial Narrow" w:hAnsi="Arial Narrow"/>
          <w:sz w:val="20"/>
          <w:szCs w:val="20"/>
        </w:rPr>
      </w:pPr>
    </w:p>
    <w:p w14:paraId="05C2C19F" w14:textId="55EF22ED" w:rsidR="008E7F76" w:rsidRPr="007765B5" w:rsidRDefault="008E7F76" w:rsidP="008E7F76">
      <w:pPr>
        <w:pStyle w:val="Heading1"/>
        <w:ind w:left="-5"/>
        <w:rPr>
          <w:rFonts w:ascii="Arial Narrow" w:hAnsi="Arial Narrow"/>
        </w:rPr>
      </w:pPr>
      <w:r>
        <w:rPr>
          <w:rFonts w:ascii="Arial Narrow" w:hAnsi="Arial Narrow"/>
        </w:rPr>
        <w:t>3</w:t>
      </w:r>
      <w:r w:rsidR="00DC7FEF">
        <w:rPr>
          <w:rFonts w:ascii="Arial Narrow" w:hAnsi="Arial Narrow"/>
        </w:rPr>
        <w:t>3</w:t>
      </w:r>
      <w:r w:rsidRPr="007765B5">
        <w:rPr>
          <w:rFonts w:ascii="Arial Narrow" w:hAnsi="Arial Narrow"/>
        </w:rPr>
        <w:t xml:space="preserve">. Notification to County </w:t>
      </w:r>
    </w:p>
    <w:p w14:paraId="304D0F86" w14:textId="3DC0BB33" w:rsidR="008E7F76" w:rsidRDefault="001472D4" w:rsidP="008E7F76">
      <w:pPr>
        <w:ind w:left="-5"/>
        <w:jc w:val="both"/>
        <w:rPr>
          <w:rFonts w:ascii="Arial Narrow" w:hAnsi="Arial Narrow"/>
          <w:sz w:val="20"/>
          <w:szCs w:val="20"/>
        </w:rPr>
      </w:pPr>
      <w:r w:rsidRPr="001472D4">
        <w:rPr>
          <w:rFonts w:ascii="Arial Narrow" w:hAnsi="Arial Narrow"/>
          <w:sz w:val="20"/>
          <w:szCs w:val="20"/>
        </w:rPr>
        <w:t>If you do not intend to submit a response to this bid, proposal, or quote, returning the Invitation is not required. However, if you wish to remain on Roane County’s vendor list for future solicitations, please notify the County accordingly.</w:t>
      </w:r>
    </w:p>
    <w:p w14:paraId="0B8D58F1" w14:textId="77777777" w:rsidR="001472D4" w:rsidRPr="007765B5" w:rsidRDefault="001472D4" w:rsidP="008E7F76">
      <w:pPr>
        <w:ind w:left="-5"/>
        <w:jc w:val="both"/>
        <w:rPr>
          <w:rFonts w:ascii="Arial Narrow" w:hAnsi="Arial Narrow"/>
          <w:sz w:val="20"/>
          <w:szCs w:val="20"/>
        </w:rPr>
      </w:pPr>
    </w:p>
    <w:p w14:paraId="17595695" w14:textId="0D803773" w:rsidR="008E7F76" w:rsidRDefault="008E7F76" w:rsidP="008E7F76">
      <w:pPr>
        <w:pStyle w:val="Heading1"/>
        <w:ind w:left="-5"/>
        <w:rPr>
          <w:rFonts w:ascii="Arial Narrow" w:hAnsi="Arial Narrow"/>
        </w:rPr>
      </w:pPr>
      <w:r w:rsidRPr="007765B5">
        <w:rPr>
          <w:rFonts w:ascii="Arial Narrow" w:hAnsi="Arial Narrow"/>
        </w:rPr>
        <w:lastRenderedPageBreak/>
        <w:t>3</w:t>
      </w:r>
      <w:r w:rsidR="00DC7FEF">
        <w:rPr>
          <w:rFonts w:ascii="Arial Narrow" w:hAnsi="Arial Narrow"/>
        </w:rPr>
        <w:t>4</w:t>
      </w:r>
      <w:r w:rsidRPr="007765B5">
        <w:rPr>
          <w:rFonts w:ascii="Arial Narrow" w:hAnsi="Arial Narrow"/>
        </w:rPr>
        <w:t xml:space="preserve">. Notice and Service Thereof </w:t>
      </w:r>
    </w:p>
    <w:p w14:paraId="51993A35" w14:textId="7CB3774D" w:rsidR="001472D4" w:rsidRDefault="001472D4" w:rsidP="001472D4">
      <w:pPr>
        <w:rPr>
          <w:rFonts w:ascii="Arial Narrow" w:hAnsi="Arial Narrow"/>
          <w:sz w:val="20"/>
          <w:szCs w:val="20"/>
        </w:rPr>
      </w:pPr>
      <w:r w:rsidRPr="001472D4">
        <w:rPr>
          <w:rFonts w:ascii="Arial Narrow" w:hAnsi="Arial Narrow"/>
          <w:sz w:val="20"/>
          <w:szCs w:val="20"/>
        </w:rPr>
        <w:t>Any official communication from Roane County to a Contractor concerning any part of this contract will be issued in writing. The notice will be considered officially delivered and in compliance with service requirements once it has been sent to the Contractor or their designated representative.</w:t>
      </w:r>
    </w:p>
    <w:p w14:paraId="126D4C00" w14:textId="77777777" w:rsidR="001472D4" w:rsidRPr="001472D4" w:rsidRDefault="001472D4" w:rsidP="001472D4">
      <w:pPr>
        <w:rPr>
          <w:rFonts w:ascii="Arial Narrow" w:hAnsi="Arial Narrow"/>
          <w:sz w:val="20"/>
          <w:szCs w:val="20"/>
        </w:rPr>
      </w:pPr>
    </w:p>
    <w:p w14:paraId="5A354D98" w14:textId="2FD966C1" w:rsidR="008E7F76" w:rsidRPr="007765B5" w:rsidRDefault="008E7F76" w:rsidP="008E7F76">
      <w:pPr>
        <w:pStyle w:val="Heading1"/>
        <w:ind w:left="-5"/>
        <w:rPr>
          <w:rFonts w:ascii="Arial Narrow" w:hAnsi="Arial Narrow"/>
        </w:rPr>
      </w:pPr>
      <w:r w:rsidRPr="007765B5">
        <w:rPr>
          <w:rFonts w:ascii="Arial Narrow" w:hAnsi="Arial Narrow"/>
        </w:rPr>
        <w:t>3</w:t>
      </w:r>
      <w:r w:rsidR="00DC7FEF">
        <w:rPr>
          <w:rFonts w:ascii="Arial Narrow" w:hAnsi="Arial Narrow"/>
        </w:rPr>
        <w:t>5</w:t>
      </w:r>
      <w:r w:rsidRPr="007765B5">
        <w:rPr>
          <w:rFonts w:ascii="Arial Narrow" w:hAnsi="Arial Narrow"/>
        </w:rPr>
        <w:t>. Packaging</w:t>
      </w:r>
      <w:r w:rsidRPr="007765B5">
        <w:rPr>
          <w:rFonts w:ascii="Arial Narrow" w:hAnsi="Arial Narrow"/>
          <w:b w:val="0"/>
        </w:rPr>
        <w:t xml:space="preserve"> </w:t>
      </w:r>
    </w:p>
    <w:p w14:paraId="61CCC0CB" w14:textId="1FB3345F" w:rsidR="008E7F76" w:rsidRDefault="001472D4" w:rsidP="008E7F76">
      <w:pPr>
        <w:rPr>
          <w:rFonts w:ascii="Arial Narrow" w:hAnsi="Arial Narrow"/>
          <w:sz w:val="20"/>
          <w:szCs w:val="20"/>
        </w:rPr>
      </w:pPr>
      <w:r w:rsidRPr="001472D4">
        <w:rPr>
          <w:rFonts w:ascii="Arial Narrow" w:hAnsi="Arial Narrow"/>
          <w:sz w:val="20"/>
          <w:szCs w:val="20"/>
        </w:rPr>
        <w:t xml:space="preserve">Roane County will not be responsible for any additional fees related to </w:t>
      </w:r>
      <w:proofErr w:type="gramStart"/>
      <w:r w:rsidRPr="001472D4">
        <w:rPr>
          <w:rFonts w:ascii="Arial Narrow" w:hAnsi="Arial Narrow"/>
          <w:sz w:val="20"/>
          <w:szCs w:val="20"/>
        </w:rPr>
        <w:t>packaging, crating</w:t>
      </w:r>
      <w:proofErr w:type="gramEnd"/>
      <w:r w:rsidRPr="001472D4">
        <w:rPr>
          <w:rFonts w:ascii="Arial Narrow" w:hAnsi="Arial Narrow"/>
          <w:sz w:val="20"/>
          <w:szCs w:val="20"/>
        </w:rPr>
        <w:t>, carting, transportation, or storage beyond the total purchase price specified in this order, unless explicitly stated otherwise in this contract.</w:t>
      </w:r>
    </w:p>
    <w:p w14:paraId="463342F8" w14:textId="77777777" w:rsidR="001472D4" w:rsidRDefault="001472D4" w:rsidP="008E7F76">
      <w:pPr>
        <w:rPr>
          <w:rFonts w:ascii="Arial Narrow" w:hAnsi="Arial Narrow"/>
          <w:sz w:val="20"/>
          <w:szCs w:val="20"/>
        </w:rPr>
      </w:pPr>
    </w:p>
    <w:p w14:paraId="3D6C7707" w14:textId="77777777" w:rsidR="00D0441D" w:rsidRPr="007765B5" w:rsidRDefault="00D0441D" w:rsidP="008E7F76">
      <w:pPr>
        <w:rPr>
          <w:rFonts w:ascii="Arial Narrow" w:hAnsi="Arial Narrow"/>
          <w:sz w:val="20"/>
          <w:szCs w:val="20"/>
        </w:rPr>
      </w:pPr>
    </w:p>
    <w:p w14:paraId="070D07B0" w14:textId="57929536" w:rsidR="008E7F76" w:rsidRPr="007765B5" w:rsidRDefault="008E7F76" w:rsidP="008E7F76">
      <w:pPr>
        <w:pStyle w:val="Heading1"/>
        <w:ind w:left="-5"/>
        <w:rPr>
          <w:rFonts w:ascii="Arial Narrow" w:hAnsi="Arial Narrow"/>
        </w:rPr>
      </w:pPr>
      <w:r w:rsidRPr="007765B5">
        <w:rPr>
          <w:rFonts w:ascii="Arial Narrow" w:hAnsi="Arial Narrow"/>
        </w:rPr>
        <w:t>3</w:t>
      </w:r>
      <w:r w:rsidR="00DC7FEF">
        <w:rPr>
          <w:rFonts w:ascii="Arial Narrow" w:hAnsi="Arial Narrow"/>
        </w:rPr>
        <w:t>6</w:t>
      </w:r>
      <w:r w:rsidRPr="007765B5">
        <w:rPr>
          <w:rFonts w:ascii="Arial Narrow" w:hAnsi="Arial Narrow"/>
        </w:rPr>
        <w:t>. Patents</w:t>
      </w:r>
      <w:r w:rsidRPr="007765B5">
        <w:rPr>
          <w:rFonts w:ascii="Arial Narrow" w:hAnsi="Arial Narrow"/>
          <w:b w:val="0"/>
        </w:rPr>
        <w:t xml:space="preserve"> </w:t>
      </w:r>
    </w:p>
    <w:p w14:paraId="24CB4296" w14:textId="36AE2AFF" w:rsidR="008E7F76" w:rsidRDefault="001472D4" w:rsidP="008E7F76">
      <w:pPr>
        <w:rPr>
          <w:rFonts w:ascii="Arial Narrow" w:hAnsi="Arial Narrow"/>
          <w:sz w:val="20"/>
          <w:szCs w:val="20"/>
        </w:rPr>
      </w:pPr>
      <w:r w:rsidRPr="001472D4">
        <w:rPr>
          <w:rFonts w:ascii="Arial Narrow" w:hAnsi="Arial Narrow"/>
          <w:sz w:val="20"/>
          <w:szCs w:val="20"/>
        </w:rPr>
        <w:t>The seller guarantees that the products described in this agreement, as well as their sale or use, will not infringe upon any U.S. or foreign patents. Additionally, the seller agrees to defend, at their own expense, any legal action brought against Roane County or any entity selling or using Roane County’s purchased products, provided the seller is promptly notified of such a lawsuit and receives all relevant documentation. In the event of an infringement claim, the seller further agrees to cover all associated costs, damages, and any awarded profits resulting from the lawsuit.</w:t>
      </w:r>
    </w:p>
    <w:p w14:paraId="4365BF6C" w14:textId="77777777" w:rsidR="001472D4" w:rsidRPr="007765B5" w:rsidRDefault="001472D4" w:rsidP="008E7F76">
      <w:pPr>
        <w:rPr>
          <w:rFonts w:ascii="Arial Narrow" w:hAnsi="Arial Narrow"/>
          <w:sz w:val="20"/>
          <w:szCs w:val="20"/>
        </w:rPr>
      </w:pPr>
    </w:p>
    <w:p w14:paraId="24C64D36" w14:textId="31DA2CB6" w:rsidR="008E7F76" w:rsidRPr="007765B5" w:rsidRDefault="008E7F76" w:rsidP="008E7F76">
      <w:pPr>
        <w:pStyle w:val="Heading1"/>
        <w:ind w:left="-5"/>
        <w:rPr>
          <w:rFonts w:ascii="Arial Narrow" w:hAnsi="Arial Narrow"/>
        </w:rPr>
      </w:pPr>
      <w:r w:rsidRPr="007765B5">
        <w:rPr>
          <w:rFonts w:ascii="Arial Narrow" w:hAnsi="Arial Narrow"/>
        </w:rPr>
        <w:t>3</w:t>
      </w:r>
      <w:r w:rsidR="00DC7FEF">
        <w:rPr>
          <w:rFonts w:ascii="Arial Narrow" w:hAnsi="Arial Narrow"/>
        </w:rPr>
        <w:t>7</w:t>
      </w:r>
      <w:r w:rsidRPr="007765B5">
        <w:rPr>
          <w:rFonts w:ascii="Arial Narrow" w:hAnsi="Arial Narrow"/>
        </w:rPr>
        <w:t xml:space="preserve">. Preparation of </w:t>
      </w:r>
      <w:r w:rsidR="00147099">
        <w:rPr>
          <w:rFonts w:ascii="Arial Narrow" w:hAnsi="Arial Narrow"/>
        </w:rPr>
        <w:t>Bid/Proposal/Quote</w:t>
      </w:r>
    </w:p>
    <w:p w14:paraId="4C67DE88" w14:textId="71B99FDE" w:rsidR="001472D4" w:rsidRPr="001472D4" w:rsidRDefault="001472D4" w:rsidP="008353D0">
      <w:pPr>
        <w:ind w:left="720" w:right="100"/>
        <w:rPr>
          <w:rFonts w:ascii="Arial Narrow" w:hAnsi="Arial Narrow"/>
          <w:sz w:val="20"/>
          <w:szCs w:val="20"/>
        </w:rPr>
      </w:pPr>
      <w:r w:rsidRPr="001472D4">
        <w:rPr>
          <w:rFonts w:ascii="Arial Narrow" w:hAnsi="Arial Narrow"/>
          <w:sz w:val="20"/>
          <w:szCs w:val="20"/>
        </w:rPr>
        <w:t xml:space="preserve">(A) </w:t>
      </w:r>
      <w:r w:rsidRPr="001472D4">
        <w:rPr>
          <w:rFonts w:ascii="Arial Narrow" w:hAnsi="Arial Narrow"/>
          <w:b/>
          <w:bCs/>
          <w:sz w:val="20"/>
          <w:szCs w:val="20"/>
        </w:rPr>
        <w:t>Review of Solicitation Documents</w:t>
      </w:r>
      <w:r w:rsidR="008353D0">
        <w:rPr>
          <w:rFonts w:ascii="Arial Narrow" w:hAnsi="Arial Narrow"/>
          <w:sz w:val="20"/>
          <w:szCs w:val="20"/>
        </w:rPr>
        <w:t xml:space="preserve"> - </w:t>
      </w:r>
      <w:r w:rsidRPr="001472D4">
        <w:rPr>
          <w:rFonts w:ascii="Arial Narrow" w:hAnsi="Arial Narrow"/>
          <w:sz w:val="20"/>
          <w:szCs w:val="20"/>
        </w:rPr>
        <w:t>Vendors are responsible for thoroughly reviewing all solicitation documents before submitting a response. Failure to do so is at the vendor’s own risk.</w:t>
      </w:r>
    </w:p>
    <w:p w14:paraId="47D0E48B" w14:textId="022E0D09" w:rsidR="001472D4" w:rsidRPr="001472D4" w:rsidRDefault="001472D4" w:rsidP="008353D0">
      <w:pPr>
        <w:ind w:left="720" w:right="100"/>
        <w:rPr>
          <w:rFonts w:ascii="Arial Narrow" w:hAnsi="Arial Narrow"/>
          <w:sz w:val="20"/>
          <w:szCs w:val="20"/>
        </w:rPr>
      </w:pPr>
      <w:r w:rsidRPr="001472D4">
        <w:rPr>
          <w:rFonts w:ascii="Arial Narrow" w:hAnsi="Arial Narrow"/>
          <w:sz w:val="20"/>
          <w:szCs w:val="20"/>
        </w:rPr>
        <w:t xml:space="preserve">(B) </w:t>
      </w:r>
      <w:r w:rsidRPr="001472D4">
        <w:rPr>
          <w:rFonts w:ascii="Arial Narrow" w:hAnsi="Arial Narrow"/>
          <w:b/>
          <w:bCs/>
          <w:sz w:val="20"/>
          <w:szCs w:val="20"/>
        </w:rPr>
        <w:t>Submission Requirements</w:t>
      </w:r>
      <w:r w:rsidR="008353D0">
        <w:rPr>
          <w:rFonts w:ascii="Arial Narrow" w:hAnsi="Arial Narrow"/>
          <w:sz w:val="20"/>
          <w:szCs w:val="20"/>
        </w:rPr>
        <w:t xml:space="preserve"> - </w:t>
      </w:r>
      <w:r w:rsidRPr="001472D4">
        <w:rPr>
          <w:rFonts w:ascii="Arial Narrow" w:hAnsi="Arial Narrow"/>
          <w:sz w:val="20"/>
          <w:szCs w:val="20"/>
        </w:rPr>
        <w:t>Each vendor must provide all required information as specified in the Invitation. The bidder/proposer must sign the Invitation, and any erasures or modifications must be initialed by the same individual. Submissions that use forms other than those provided in the solicitation may be disqualified.</w:t>
      </w:r>
    </w:p>
    <w:p w14:paraId="33DC79DF" w14:textId="0A2B8CE0" w:rsidR="001472D4" w:rsidRPr="001472D4" w:rsidRDefault="001472D4" w:rsidP="008353D0">
      <w:pPr>
        <w:ind w:left="720" w:right="100"/>
        <w:rPr>
          <w:rFonts w:ascii="Arial Narrow" w:hAnsi="Arial Narrow"/>
          <w:sz w:val="20"/>
          <w:szCs w:val="20"/>
        </w:rPr>
      </w:pPr>
      <w:r w:rsidRPr="001472D4">
        <w:rPr>
          <w:rFonts w:ascii="Arial Narrow" w:hAnsi="Arial Narrow"/>
          <w:sz w:val="20"/>
          <w:szCs w:val="20"/>
        </w:rPr>
        <w:t xml:space="preserve">(C) </w:t>
      </w:r>
      <w:r w:rsidRPr="001472D4">
        <w:rPr>
          <w:rFonts w:ascii="Arial Narrow" w:hAnsi="Arial Narrow"/>
          <w:b/>
          <w:bCs/>
          <w:sz w:val="20"/>
          <w:szCs w:val="20"/>
        </w:rPr>
        <w:t>Pricing and Freight Costs</w:t>
      </w:r>
      <w:r w:rsidR="008353D0">
        <w:rPr>
          <w:rFonts w:ascii="Arial Narrow" w:hAnsi="Arial Narrow"/>
          <w:sz w:val="20"/>
          <w:szCs w:val="20"/>
        </w:rPr>
        <w:t xml:space="preserve"> - </w:t>
      </w:r>
      <w:r w:rsidRPr="001472D4">
        <w:rPr>
          <w:rFonts w:ascii="Arial Narrow" w:hAnsi="Arial Narrow"/>
          <w:sz w:val="20"/>
          <w:szCs w:val="20"/>
        </w:rPr>
        <w:t>Unit prices must include freight costs unless otherwise stated in the Invitation. In the event of a discrepancy between the unit price and the extended total price, the unit price will take precedence.</w:t>
      </w:r>
    </w:p>
    <w:p w14:paraId="2C3C1D88" w14:textId="2E3E7E67" w:rsidR="001472D4" w:rsidRPr="001472D4" w:rsidRDefault="001472D4" w:rsidP="008353D0">
      <w:pPr>
        <w:ind w:left="720" w:right="100"/>
        <w:rPr>
          <w:rFonts w:ascii="Arial Narrow" w:hAnsi="Arial Narrow"/>
          <w:sz w:val="20"/>
          <w:szCs w:val="20"/>
        </w:rPr>
      </w:pPr>
      <w:r w:rsidRPr="001472D4">
        <w:rPr>
          <w:rFonts w:ascii="Arial Narrow" w:hAnsi="Arial Narrow"/>
          <w:sz w:val="20"/>
          <w:szCs w:val="20"/>
        </w:rPr>
        <w:t xml:space="preserve">(D) </w:t>
      </w:r>
      <w:r w:rsidRPr="001472D4">
        <w:rPr>
          <w:rFonts w:ascii="Arial Narrow" w:hAnsi="Arial Narrow"/>
          <w:b/>
          <w:bCs/>
          <w:sz w:val="20"/>
          <w:szCs w:val="20"/>
        </w:rPr>
        <w:t>Alternate Offers</w:t>
      </w:r>
      <w:r w:rsidR="008353D0">
        <w:rPr>
          <w:rFonts w:ascii="Arial Narrow" w:hAnsi="Arial Narrow"/>
          <w:sz w:val="20"/>
          <w:szCs w:val="20"/>
        </w:rPr>
        <w:t xml:space="preserve"> - </w:t>
      </w:r>
      <w:r w:rsidRPr="001472D4">
        <w:rPr>
          <w:rFonts w:ascii="Arial Narrow" w:hAnsi="Arial Narrow"/>
          <w:sz w:val="20"/>
          <w:szCs w:val="20"/>
        </w:rPr>
        <w:t>Proposals for supplies or services that differ from the specified requirements will not be considered unless explicitly permitted in the Invitation.</w:t>
      </w:r>
    </w:p>
    <w:p w14:paraId="1945A2C1" w14:textId="24B0012E" w:rsidR="001472D4" w:rsidRPr="001472D4" w:rsidRDefault="001472D4" w:rsidP="008353D0">
      <w:pPr>
        <w:ind w:left="720" w:right="100"/>
        <w:rPr>
          <w:rFonts w:ascii="Arial Narrow" w:hAnsi="Arial Narrow"/>
          <w:sz w:val="20"/>
          <w:szCs w:val="20"/>
        </w:rPr>
      </w:pPr>
      <w:r w:rsidRPr="001472D4">
        <w:rPr>
          <w:rFonts w:ascii="Arial Narrow" w:hAnsi="Arial Narrow"/>
          <w:sz w:val="20"/>
          <w:szCs w:val="20"/>
        </w:rPr>
        <w:t xml:space="preserve">(E) </w:t>
      </w:r>
      <w:r w:rsidRPr="001472D4">
        <w:rPr>
          <w:rFonts w:ascii="Arial Narrow" w:hAnsi="Arial Narrow"/>
          <w:b/>
          <w:bCs/>
          <w:sz w:val="20"/>
          <w:szCs w:val="20"/>
        </w:rPr>
        <w:t>Delivery Commitment</w:t>
      </w:r>
      <w:r w:rsidR="008353D0">
        <w:rPr>
          <w:rFonts w:ascii="Arial Narrow" w:hAnsi="Arial Narrow"/>
          <w:b/>
          <w:bCs/>
          <w:sz w:val="20"/>
          <w:szCs w:val="20"/>
        </w:rPr>
        <w:t xml:space="preserve"> - </w:t>
      </w:r>
      <w:r w:rsidRPr="001472D4">
        <w:rPr>
          <w:rFonts w:ascii="Arial Narrow" w:hAnsi="Arial Narrow"/>
          <w:sz w:val="20"/>
          <w:szCs w:val="20"/>
        </w:rPr>
        <w:t>Unless stated otherwise in the Invitation, vendors must specify a definite delivery schedule for goods or a timeline for the performance of services.</w:t>
      </w:r>
    </w:p>
    <w:p w14:paraId="1F81905F" w14:textId="479F246F" w:rsidR="001472D4" w:rsidRPr="001472D4" w:rsidRDefault="001472D4" w:rsidP="008353D0">
      <w:pPr>
        <w:ind w:left="720" w:right="100"/>
        <w:rPr>
          <w:rFonts w:ascii="Arial Narrow" w:hAnsi="Arial Narrow"/>
          <w:sz w:val="20"/>
          <w:szCs w:val="20"/>
        </w:rPr>
      </w:pPr>
      <w:r w:rsidRPr="001472D4">
        <w:rPr>
          <w:rFonts w:ascii="Arial Narrow" w:hAnsi="Arial Narrow"/>
          <w:sz w:val="20"/>
          <w:szCs w:val="20"/>
        </w:rPr>
        <w:t xml:space="preserve">(F) </w:t>
      </w:r>
      <w:r w:rsidRPr="001472D4">
        <w:rPr>
          <w:rFonts w:ascii="Arial Narrow" w:hAnsi="Arial Narrow"/>
          <w:b/>
          <w:bCs/>
          <w:sz w:val="20"/>
          <w:szCs w:val="20"/>
        </w:rPr>
        <w:t>Calculation of Delivery Time</w:t>
      </w:r>
      <w:r w:rsidR="008353D0">
        <w:rPr>
          <w:rFonts w:ascii="Arial Narrow" w:hAnsi="Arial Narrow"/>
          <w:sz w:val="20"/>
          <w:szCs w:val="20"/>
        </w:rPr>
        <w:t xml:space="preserve"> - </w:t>
      </w:r>
      <w:r w:rsidRPr="001472D4">
        <w:rPr>
          <w:rFonts w:ascii="Arial Narrow" w:hAnsi="Arial Narrow"/>
          <w:sz w:val="20"/>
          <w:szCs w:val="20"/>
        </w:rPr>
        <w:t>When delivery time is expressed in days, it includes all calendar days, including Saturdays, Sundays, and holidays.</w:t>
      </w:r>
    </w:p>
    <w:p w14:paraId="488C4036" w14:textId="0BB33A5C" w:rsidR="001472D4" w:rsidRPr="001472D4" w:rsidRDefault="001472D4" w:rsidP="008353D0">
      <w:pPr>
        <w:ind w:left="720" w:right="100"/>
        <w:rPr>
          <w:rFonts w:ascii="Arial Narrow" w:hAnsi="Arial Narrow"/>
          <w:sz w:val="20"/>
          <w:szCs w:val="20"/>
        </w:rPr>
      </w:pPr>
      <w:r w:rsidRPr="001472D4">
        <w:rPr>
          <w:rFonts w:ascii="Arial Narrow" w:hAnsi="Arial Narrow"/>
          <w:sz w:val="20"/>
          <w:szCs w:val="20"/>
        </w:rPr>
        <w:t xml:space="preserve">(G) </w:t>
      </w:r>
      <w:r w:rsidRPr="001472D4">
        <w:rPr>
          <w:rFonts w:ascii="Arial Narrow" w:hAnsi="Arial Narrow"/>
          <w:b/>
          <w:bCs/>
          <w:sz w:val="20"/>
          <w:szCs w:val="20"/>
        </w:rPr>
        <w:t>Error Verification</w:t>
      </w:r>
      <w:r w:rsidR="008353D0">
        <w:rPr>
          <w:rFonts w:ascii="Arial Narrow" w:hAnsi="Arial Narrow"/>
          <w:sz w:val="20"/>
          <w:szCs w:val="20"/>
        </w:rPr>
        <w:t xml:space="preserve"> - </w:t>
      </w:r>
      <w:r w:rsidRPr="001472D4">
        <w:rPr>
          <w:rFonts w:ascii="Arial Narrow" w:hAnsi="Arial Narrow"/>
          <w:sz w:val="20"/>
          <w:szCs w:val="20"/>
        </w:rPr>
        <w:t>Vendors should carefully review their submissions for errors before submission. Once bids, proposals, or quotes are publicly opened, errors cannot be corrected. Vendors will be required to honor their submitted pricing or risk disqualification from the award process.</w:t>
      </w:r>
    </w:p>
    <w:p w14:paraId="683BB2CD" w14:textId="77777777" w:rsidR="008E7F76" w:rsidRPr="007765B5" w:rsidRDefault="008E7F76" w:rsidP="008E7F76">
      <w:pPr>
        <w:ind w:right="100"/>
        <w:jc w:val="both"/>
        <w:rPr>
          <w:rFonts w:ascii="Arial Narrow" w:hAnsi="Arial Narrow"/>
          <w:sz w:val="20"/>
          <w:szCs w:val="20"/>
        </w:rPr>
      </w:pPr>
    </w:p>
    <w:p w14:paraId="55476153" w14:textId="789A5280" w:rsidR="008E7F76" w:rsidRPr="007765B5" w:rsidRDefault="008E7F76" w:rsidP="008E7F76">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sidR="00DC7FEF">
        <w:rPr>
          <w:rFonts w:ascii="Arial Narrow" w:hAnsi="Arial Narrow" w:cs="Arial"/>
          <w:b/>
          <w:bCs/>
          <w:iCs/>
          <w:color w:val="000000"/>
          <w:sz w:val="20"/>
          <w:szCs w:val="20"/>
        </w:rPr>
        <w:t>8</w:t>
      </w:r>
      <w:r w:rsidRPr="007765B5">
        <w:rPr>
          <w:rFonts w:ascii="Arial Narrow" w:hAnsi="Arial Narrow" w:cs="Arial"/>
          <w:b/>
          <w:bCs/>
          <w:iCs/>
          <w:color w:val="000000"/>
          <w:sz w:val="20"/>
          <w:szCs w:val="20"/>
        </w:rPr>
        <w:t>. Protest Procedure</w:t>
      </w:r>
    </w:p>
    <w:p w14:paraId="42CE6E1B" w14:textId="77777777" w:rsidR="008353D0" w:rsidRPr="008353D0" w:rsidRDefault="008353D0" w:rsidP="008353D0">
      <w:pPr>
        <w:ind w:right="100"/>
        <w:jc w:val="both"/>
        <w:rPr>
          <w:rFonts w:ascii="Arial Narrow" w:hAnsi="Arial Narrow"/>
          <w:sz w:val="20"/>
          <w:szCs w:val="20"/>
        </w:rPr>
      </w:pPr>
      <w:r w:rsidRPr="008353D0">
        <w:rPr>
          <w:rFonts w:ascii="Arial Narrow" w:hAnsi="Arial Narrow"/>
          <w:sz w:val="20"/>
          <w:szCs w:val="20"/>
        </w:rPr>
        <w:t xml:space="preserve">If a prospective vendor disagrees with the contract award decision, they have the right to file a formal protest. All disputes related to the award of this contract must be submitted in writing to the </w:t>
      </w:r>
      <w:r w:rsidRPr="008353D0">
        <w:rPr>
          <w:rFonts w:ascii="Arial Narrow" w:hAnsi="Arial Narrow"/>
          <w:b/>
          <w:bCs/>
          <w:sz w:val="20"/>
          <w:szCs w:val="20"/>
        </w:rPr>
        <w:t>Roane County Purchasing Department</w:t>
      </w:r>
      <w:r w:rsidRPr="008353D0">
        <w:rPr>
          <w:rFonts w:ascii="Arial Narrow" w:hAnsi="Arial Narrow"/>
          <w:sz w:val="20"/>
          <w:szCs w:val="20"/>
        </w:rPr>
        <w:t xml:space="preserve"> within </w:t>
      </w:r>
      <w:r w:rsidRPr="008353D0">
        <w:rPr>
          <w:rFonts w:ascii="Arial Narrow" w:hAnsi="Arial Narrow"/>
          <w:b/>
          <w:bCs/>
          <w:sz w:val="20"/>
          <w:szCs w:val="20"/>
        </w:rPr>
        <w:t>seven (7) days</w:t>
      </w:r>
      <w:r w:rsidRPr="008353D0">
        <w:rPr>
          <w:rFonts w:ascii="Arial Narrow" w:hAnsi="Arial Narrow"/>
          <w:sz w:val="20"/>
          <w:szCs w:val="20"/>
        </w:rPr>
        <w:t xml:space="preserve"> of the award date.</w:t>
      </w:r>
    </w:p>
    <w:p w14:paraId="0462EA30" w14:textId="77777777" w:rsidR="008353D0" w:rsidRPr="008353D0" w:rsidRDefault="008353D0" w:rsidP="008353D0">
      <w:pPr>
        <w:ind w:right="100"/>
        <w:jc w:val="both"/>
        <w:rPr>
          <w:rFonts w:ascii="Arial Narrow" w:hAnsi="Arial Narrow"/>
          <w:sz w:val="20"/>
          <w:szCs w:val="20"/>
        </w:rPr>
      </w:pPr>
      <w:r w:rsidRPr="008353D0">
        <w:rPr>
          <w:rFonts w:ascii="Arial Narrow" w:hAnsi="Arial Narrow"/>
          <w:sz w:val="20"/>
          <w:szCs w:val="20"/>
        </w:rPr>
        <w:t>The dispute resolution process may involve the following steps:</w:t>
      </w:r>
    </w:p>
    <w:p w14:paraId="61BEE7E3" w14:textId="51238DA6" w:rsidR="008353D0" w:rsidRPr="008353D0" w:rsidRDefault="008353D0" w:rsidP="008353D0">
      <w:pPr>
        <w:ind w:left="720" w:right="100"/>
        <w:jc w:val="both"/>
        <w:rPr>
          <w:rFonts w:ascii="Arial Narrow" w:hAnsi="Arial Narrow"/>
          <w:sz w:val="20"/>
          <w:szCs w:val="20"/>
        </w:rPr>
      </w:pPr>
      <w:r w:rsidRPr="008353D0">
        <w:rPr>
          <w:rFonts w:ascii="Arial Narrow" w:hAnsi="Arial Narrow"/>
          <w:sz w:val="20"/>
          <w:szCs w:val="20"/>
        </w:rPr>
        <w:t xml:space="preserve">(A) A meeting will be conducted between the Purchasing Agent, </w:t>
      </w:r>
      <w:r w:rsidR="004D360C" w:rsidRPr="004D360C">
        <w:rPr>
          <w:rFonts w:ascii="Arial Narrow" w:hAnsi="Arial Narrow"/>
          <w:sz w:val="20"/>
          <w:szCs w:val="20"/>
        </w:rPr>
        <w:t xml:space="preserve">the County Attorney, </w:t>
      </w:r>
      <w:r w:rsidRPr="008353D0">
        <w:rPr>
          <w:rFonts w:ascii="Arial Narrow" w:hAnsi="Arial Narrow"/>
          <w:sz w:val="20"/>
          <w:szCs w:val="20"/>
        </w:rPr>
        <w:t xml:space="preserve">the </w:t>
      </w:r>
      <w:proofErr w:type="gramStart"/>
      <w:r w:rsidRPr="008353D0">
        <w:rPr>
          <w:rFonts w:ascii="Arial Narrow" w:hAnsi="Arial Narrow"/>
          <w:sz w:val="20"/>
          <w:szCs w:val="20"/>
        </w:rPr>
        <w:t>requisitioning</w:t>
      </w:r>
      <w:proofErr w:type="gramEnd"/>
      <w:r w:rsidRPr="008353D0">
        <w:rPr>
          <w:rFonts w:ascii="Arial Narrow" w:hAnsi="Arial Narrow"/>
          <w:sz w:val="20"/>
          <w:szCs w:val="20"/>
        </w:rPr>
        <w:t xml:space="preserve"> department’s manager, and representatives of the disputing party to review and attempt to resolve the complaint.</w:t>
      </w:r>
    </w:p>
    <w:p w14:paraId="795BFD2D" w14:textId="36DEB5B4" w:rsidR="008353D0" w:rsidRPr="008353D0" w:rsidRDefault="008353D0" w:rsidP="008353D0">
      <w:pPr>
        <w:ind w:left="720" w:right="100"/>
        <w:jc w:val="both"/>
        <w:rPr>
          <w:rFonts w:ascii="Arial Narrow" w:hAnsi="Arial Narrow"/>
          <w:sz w:val="20"/>
          <w:szCs w:val="20"/>
        </w:rPr>
      </w:pPr>
      <w:r w:rsidRPr="008353D0">
        <w:rPr>
          <w:rFonts w:ascii="Arial Narrow" w:hAnsi="Arial Narrow"/>
          <w:sz w:val="20"/>
          <w:szCs w:val="20"/>
        </w:rPr>
        <w:t>(</w:t>
      </w:r>
      <w:r w:rsidR="004D360C">
        <w:rPr>
          <w:rFonts w:ascii="Arial Narrow" w:hAnsi="Arial Narrow"/>
          <w:sz w:val="20"/>
          <w:szCs w:val="20"/>
        </w:rPr>
        <w:t>B</w:t>
      </w:r>
      <w:r w:rsidRPr="008353D0">
        <w:rPr>
          <w:rFonts w:ascii="Arial Narrow" w:hAnsi="Arial Narrow"/>
          <w:sz w:val="20"/>
          <w:szCs w:val="20"/>
        </w:rPr>
        <w:t xml:space="preserve">) Based on the review, the Purchasing Agent will issue a formal written decision outlining the reasons for the determination. This decision will be </w:t>
      </w:r>
      <w:proofErr w:type="gramStart"/>
      <w:r w:rsidRPr="008353D0">
        <w:rPr>
          <w:rFonts w:ascii="Arial Narrow" w:hAnsi="Arial Narrow"/>
          <w:sz w:val="20"/>
          <w:szCs w:val="20"/>
        </w:rPr>
        <w:t>provided</w:t>
      </w:r>
      <w:proofErr w:type="gramEnd"/>
      <w:r w:rsidRPr="008353D0">
        <w:rPr>
          <w:rFonts w:ascii="Arial Narrow" w:hAnsi="Arial Narrow"/>
          <w:sz w:val="20"/>
          <w:szCs w:val="20"/>
        </w:rPr>
        <w:t xml:space="preserve"> in writing to the protesting party and all relevant stakeholders.</w:t>
      </w:r>
    </w:p>
    <w:p w14:paraId="590CA0F4" w14:textId="6B0C47BF" w:rsidR="008353D0" w:rsidRPr="008353D0" w:rsidRDefault="008353D0" w:rsidP="008353D0">
      <w:pPr>
        <w:ind w:left="720" w:right="100"/>
        <w:jc w:val="both"/>
        <w:rPr>
          <w:rFonts w:ascii="Arial Narrow" w:hAnsi="Arial Narrow"/>
          <w:sz w:val="20"/>
          <w:szCs w:val="20"/>
        </w:rPr>
      </w:pPr>
      <w:r w:rsidRPr="008353D0">
        <w:rPr>
          <w:rFonts w:ascii="Arial Narrow" w:hAnsi="Arial Narrow"/>
          <w:sz w:val="20"/>
          <w:szCs w:val="20"/>
        </w:rPr>
        <w:t>(</w:t>
      </w:r>
      <w:r w:rsidR="004D360C">
        <w:rPr>
          <w:rFonts w:ascii="Arial Narrow" w:hAnsi="Arial Narrow"/>
          <w:sz w:val="20"/>
          <w:szCs w:val="20"/>
        </w:rPr>
        <w:t>C</w:t>
      </w:r>
      <w:r w:rsidRPr="008353D0">
        <w:rPr>
          <w:rFonts w:ascii="Arial Narrow" w:hAnsi="Arial Narrow"/>
          <w:sz w:val="20"/>
          <w:szCs w:val="20"/>
        </w:rPr>
        <w:t>) No purchases will be made under the disputed procurement until a final decision has been reached.</w:t>
      </w:r>
    </w:p>
    <w:p w14:paraId="5487A959" w14:textId="37D7AF0F" w:rsidR="008353D0" w:rsidRPr="008353D0" w:rsidRDefault="008353D0" w:rsidP="008353D0">
      <w:pPr>
        <w:ind w:left="720" w:right="100"/>
        <w:jc w:val="both"/>
        <w:rPr>
          <w:rFonts w:ascii="Arial Narrow" w:hAnsi="Arial Narrow"/>
          <w:sz w:val="20"/>
          <w:szCs w:val="20"/>
        </w:rPr>
      </w:pPr>
      <w:r w:rsidRPr="008353D0">
        <w:rPr>
          <w:rFonts w:ascii="Arial Narrow" w:hAnsi="Arial Narrow"/>
          <w:sz w:val="20"/>
          <w:szCs w:val="20"/>
        </w:rPr>
        <w:t>(</w:t>
      </w:r>
      <w:r w:rsidR="004D360C">
        <w:rPr>
          <w:rFonts w:ascii="Arial Narrow" w:hAnsi="Arial Narrow"/>
          <w:sz w:val="20"/>
          <w:szCs w:val="20"/>
        </w:rPr>
        <w:t>D</w:t>
      </w:r>
      <w:r w:rsidRPr="008353D0">
        <w:rPr>
          <w:rFonts w:ascii="Arial Narrow" w:hAnsi="Arial Narrow"/>
          <w:sz w:val="20"/>
          <w:szCs w:val="20"/>
        </w:rPr>
        <w:t>) In the event that purchases must proceed before a final decision is issued, emergency purchase procedures will be followed to ensure continuity of operations.</w:t>
      </w:r>
    </w:p>
    <w:p w14:paraId="12EAE9E0" w14:textId="77777777" w:rsidR="008E7F76" w:rsidRPr="007765B5" w:rsidRDefault="008E7F76" w:rsidP="004D360C">
      <w:pPr>
        <w:ind w:right="100"/>
        <w:jc w:val="both"/>
        <w:rPr>
          <w:rFonts w:ascii="Arial Narrow" w:hAnsi="Arial Narrow"/>
          <w:sz w:val="20"/>
          <w:szCs w:val="20"/>
        </w:rPr>
      </w:pPr>
    </w:p>
    <w:p w14:paraId="591AF324" w14:textId="22CEA0F9" w:rsidR="008E7F76" w:rsidRDefault="00DC7FEF" w:rsidP="008E7F76">
      <w:pPr>
        <w:ind w:left="-5"/>
        <w:rPr>
          <w:rFonts w:ascii="Arial Narrow" w:hAnsi="Arial Narrow"/>
          <w:sz w:val="20"/>
          <w:szCs w:val="20"/>
        </w:rPr>
      </w:pPr>
      <w:r>
        <w:rPr>
          <w:rFonts w:ascii="Arial Narrow" w:hAnsi="Arial Narrow"/>
          <w:b/>
          <w:sz w:val="20"/>
          <w:szCs w:val="20"/>
        </w:rPr>
        <w:t>39</w:t>
      </w:r>
      <w:r w:rsidR="008E7F76" w:rsidRPr="007765B5">
        <w:rPr>
          <w:rFonts w:ascii="Arial Narrow" w:hAnsi="Arial Narrow"/>
          <w:b/>
          <w:sz w:val="20"/>
          <w:szCs w:val="20"/>
        </w:rPr>
        <w:t>. Provisions Required by Law Deemed Inserted</w:t>
      </w:r>
      <w:r w:rsidR="008E7F76" w:rsidRPr="007765B5">
        <w:rPr>
          <w:rFonts w:ascii="Arial Narrow" w:hAnsi="Arial Narrow"/>
          <w:sz w:val="20"/>
          <w:szCs w:val="20"/>
        </w:rPr>
        <w:t xml:space="preserve">  </w:t>
      </w:r>
    </w:p>
    <w:p w14:paraId="505D657B" w14:textId="09AD9071" w:rsidR="008E7F76" w:rsidRDefault="004D360C" w:rsidP="008E7F76">
      <w:pPr>
        <w:rPr>
          <w:rFonts w:ascii="Arial Narrow" w:hAnsi="Arial Narrow"/>
          <w:sz w:val="20"/>
          <w:szCs w:val="20"/>
        </w:rPr>
      </w:pPr>
      <w:r w:rsidRPr="004D360C">
        <w:rPr>
          <w:rFonts w:ascii="Arial Narrow" w:hAnsi="Arial Narrow"/>
          <w:sz w:val="20"/>
          <w:szCs w:val="20"/>
        </w:rPr>
        <w:t xml:space="preserve">All provisions and clauses mandated by law to be included in this contract shall be considered incorporated, even if not explicitly stated. This contract </w:t>
      </w:r>
      <w:proofErr w:type="gramStart"/>
      <w:r w:rsidRPr="004D360C">
        <w:rPr>
          <w:rFonts w:ascii="Arial Narrow" w:hAnsi="Arial Narrow"/>
          <w:sz w:val="20"/>
          <w:szCs w:val="20"/>
        </w:rPr>
        <w:t>shall</w:t>
      </w:r>
      <w:proofErr w:type="gramEnd"/>
      <w:r w:rsidRPr="004D360C">
        <w:rPr>
          <w:rFonts w:ascii="Arial Narrow" w:hAnsi="Arial Narrow"/>
          <w:sz w:val="20"/>
          <w:szCs w:val="20"/>
        </w:rPr>
        <w:t xml:space="preserve"> be interpreted and enforced as if such provisions were fully included. If any required provision is omitted or incorrectly stated due to error or oversight, either party may request an amendment, and the contract will be promptly updated to include or correct the necessary provision.</w:t>
      </w:r>
    </w:p>
    <w:p w14:paraId="47F919BD" w14:textId="77777777" w:rsidR="004D360C" w:rsidRPr="007765B5" w:rsidRDefault="004D360C" w:rsidP="008E7F76">
      <w:pPr>
        <w:rPr>
          <w:rFonts w:ascii="Arial Narrow" w:hAnsi="Arial Narrow"/>
          <w:sz w:val="20"/>
          <w:szCs w:val="20"/>
        </w:rPr>
      </w:pPr>
    </w:p>
    <w:p w14:paraId="2A0AF614" w14:textId="2A00EFCC" w:rsidR="008E7F76" w:rsidRPr="007765B5" w:rsidRDefault="008E7F76" w:rsidP="008E7F76">
      <w:pPr>
        <w:pStyle w:val="Heading1"/>
        <w:ind w:left="-5"/>
        <w:rPr>
          <w:rFonts w:ascii="Arial Narrow" w:hAnsi="Arial Narrow"/>
        </w:rPr>
      </w:pPr>
      <w:r>
        <w:rPr>
          <w:rFonts w:ascii="Arial Narrow" w:hAnsi="Arial Narrow"/>
        </w:rPr>
        <w:t>4</w:t>
      </w:r>
      <w:r w:rsidR="00DC7FEF">
        <w:rPr>
          <w:rFonts w:ascii="Arial Narrow" w:hAnsi="Arial Narrow"/>
        </w:rPr>
        <w:t>0</w:t>
      </w:r>
      <w:r w:rsidRPr="007765B5">
        <w:rPr>
          <w:rFonts w:ascii="Arial Narrow" w:hAnsi="Arial Narrow"/>
        </w:rPr>
        <w:t>. Public Information</w:t>
      </w:r>
      <w:r w:rsidRPr="007765B5">
        <w:rPr>
          <w:rFonts w:ascii="Arial Narrow" w:hAnsi="Arial Narrow"/>
          <w:b w:val="0"/>
        </w:rPr>
        <w:t xml:space="preserve"> </w:t>
      </w:r>
    </w:p>
    <w:p w14:paraId="6AFD5E1D" w14:textId="6573E353" w:rsidR="008E7F76" w:rsidRPr="004D360C" w:rsidRDefault="004D360C" w:rsidP="008E7F76">
      <w:pPr>
        <w:rPr>
          <w:rFonts w:ascii="Arial Narrow" w:hAnsi="Arial Narrow"/>
          <w:sz w:val="20"/>
          <w:szCs w:val="20"/>
        </w:rPr>
      </w:pPr>
      <w:r w:rsidRPr="004D360C">
        <w:rPr>
          <w:rFonts w:ascii="Arial Narrow" w:hAnsi="Arial Narrow"/>
          <w:sz w:val="20"/>
          <w:szCs w:val="20"/>
        </w:rPr>
        <w:t>The vendor acknowledges that any materials submitted to the Roane County Purchasing Department in response to this solicitation may be subject to public disclosure under the Tennessee Open Records Act (T.C.A. §§ 10-7-501 et seq.). This means that submitted documents may be accessible to the public unless otherwise protected by law.</w:t>
      </w:r>
    </w:p>
    <w:p w14:paraId="6E057BD5" w14:textId="77777777" w:rsidR="004D360C" w:rsidRPr="007765B5" w:rsidRDefault="004D360C" w:rsidP="008E7F76">
      <w:pPr>
        <w:rPr>
          <w:rFonts w:ascii="Arial Narrow" w:hAnsi="Arial Narrow"/>
          <w:sz w:val="20"/>
          <w:szCs w:val="20"/>
        </w:rPr>
      </w:pPr>
    </w:p>
    <w:p w14:paraId="151061E5" w14:textId="67A60658" w:rsidR="008E7F76" w:rsidRDefault="008E7F76" w:rsidP="008E7F76">
      <w:pPr>
        <w:pStyle w:val="Heading1"/>
        <w:ind w:left="-5"/>
        <w:rPr>
          <w:rFonts w:ascii="Arial Narrow" w:hAnsi="Arial Narrow"/>
          <w:b w:val="0"/>
        </w:rPr>
      </w:pPr>
      <w:r>
        <w:rPr>
          <w:rFonts w:ascii="Arial Narrow" w:hAnsi="Arial Narrow"/>
        </w:rPr>
        <w:t>4</w:t>
      </w:r>
      <w:r w:rsidR="00DC7FEF">
        <w:rPr>
          <w:rFonts w:ascii="Arial Narrow" w:hAnsi="Arial Narrow"/>
        </w:rPr>
        <w:t>1</w:t>
      </w:r>
      <w:r w:rsidRPr="007765B5">
        <w:rPr>
          <w:rFonts w:ascii="Arial Narrow" w:hAnsi="Arial Narrow"/>
        </w:rPr>
        <w:t xml:space="preserve">. Qualifications of </w:t>
      </w:r>
      <w:r w:rsidR="00611B7F">
        <w:rPr>
          <w:rFonts w:ascii="Arial Narrow" w:hAnsi="Arial Narrow"/>
        </w:rPr>
        <w:t>Bidders/Proposers</w:t>
      </w:r>
      <w:r w:rsidRPr="007765B5">
        <w:rPr>
          <w:rFonts w:ascii="Arial Narrow" w:hAnsi="Arial Narrow"/>
          <w:b w:val="0"/>
        </w:rPr>
        <w:t xml:space="preserve"> </w:t>
      </w:r>
    </w:p>
    <w:p w14:paraId="18681CA9" w14:textId="77777777" w:rsidR="004D360C" w:rsidRPr="004D360C" w:rsidRDefault="004D360C" w:rsidP="004D360C">
      <w:pPr>
        <w:rPr>
          <w:rFonts w:ascii="Arial Narrow" w:hAnsi="Arial Narrow"/>
          <w:sz w:val="20"/>
          <w:szCs w:val="20"/>
        </w:rPr>
      </w:pPr>
      <w:r w:rsidRPr="004D360C">
        <w:rPr>
          <w:rFonts w:ascii="Arial Narrow" w:hAnsi="Arial Narrow"/>
          <w:sz w:val="20"/>
          <w:szCs w:val="20"/>
        </w:rPr>
        <w:t>The Roane County Purchasing Department reserves the right to conduct any necessary investigations to assess the bidder’s or proposer’s ability to perform the required work. Upon request, the bidder/proposer must provide all relevant information and documentation to support this evaluation.</w:t>
      </w:r>
    </w:p>
    <w:p w14:paraId="6D204932" w14:textId="77777777" w:rsidR="004D360C" w:rsidRPr="004D360C" w:rsidRDefault="004D360C" w:rsidP="004D360C">
      <w:pPr>
        <w:rPr>
          <w:rFonts w:ascii="Arial Narrow" w:hAnsi="Arial Narrow"/>
          <w:sz w:val="20"/>
          <w:szCs w:val="20"/>
        </w:rPr>
      </w:pPr>
      <w:r w:rsidRPr="004D360C">
        <w:rPr>
          <w:rFonts w:ascii="Arial Narrow" w:hAnsi="Arial Narrow"/>
          <w:sz w:val="20"/>
          <w:szCs w:val="20"/>
        </w:rPr>
        <w:lastRenderedPageBreak/>
        <w:t>If the evidence provided or the results of the investigation do not demonstrate that the bidder/proposer is adequately qualified to fulfill the contract obligations and successfully complete the project, Roane County reserves the right to reject the bid, proposal, or quote.</w:t>
      </w:r>
    </w:p>
    <w:p w14:paraId="08636A04" w14:textId="77777777" w:rsidR="004D360C" w:rsidRPr="004D360C" w:rsidRDefault="004D360C" w:rsidP="004D360C"/>
    <w:p w14:paraId="0107FE02" w14:textId="77777777" w:rsidR="004D360C" w:rsidRDefault="008E7F76" w:rsidP="004D360C">
      <w:pPr>
        <w:pStyle w:val="Heading1"/>
        <w:ind w:left="-5"/>
        <w:rPr>
          <w:rFonts w:ascii="Arial Narrow" w:hAnsi="Arial Narrow"/>
          <w:b w:val="0"/>
        </w:rPr>
      </w:pPr>
      <w:r w:rsidRPr="007765B5">
        <w:rPr>
          <w:rFonts w:ascii="Arial Narrow" w:hAnsi="Arial Narrow"/>
        </w:rPr>
        <w:t>4</w:t>
      </w:r>
      <w:r w:rsidR="00DC7FEF">
        <w:rPr>
          <w:rFonts w:ascii="Arial Narrow" w:hAnsi="Arial Narrow"/>
        </w:rPr>
        <w:t>2</w:t>
      </w:r>
      <w:r w:rsidRPr="007765B5">
        <w:rPr>
          <w:rFonts w:ascii="Arial Narrow" w:hAnsi="Arial Narrow"/>
        </w:rPr>
        <w:t>. Quantities</w:t>
      </w:r>
      <w:r w:rsidRPr="007765B5">
        <w:rPr>
          <w:rFonts w:ascii="Arial Narrow" w:hAnsi="Arial Narrow"/>
          <w:b w:val="0"/>
        </w:rPr>
        <w:t xml:space="preserve"> </w:t>
      </w:r>
    </w:p>
    <w:p w14:paraId="46158FC8" w14:textId="79D43FBB" w:rsidR="004D360C" w:rsidRPr="004D360C" w:rsidRDefault="004D360C" w:rsidP="004D360C">
      <w:pPr>
        <w:pStyle w:val="Heading1"/>
        <w:ind w:left="-5"/>
        <w:rPr>
          <w:rFonts w:ascii="Arial Narrow" w:hAnsi="Arial Narrow"/>
          <w:b w:val="0"/>
          <w:bCs w:val="0"/>
        </w:rPr>
      </w:pPr>
      <w:r w:rsidRPr="004D360C">
        <w:rPr>
          <w:rFonts w:ascii="Arial" w:hAnsi="Arial" w:cs="Arial"/>
          <w:b w:val="0"/>
          <w:bCs w:val="0"/>
        </w:rPr>
        <w:t xml:space="preserve">Roane County is not responsible for accepting or paying for any goods or materials shipped </w:t>
      </w:r>
      <w:proofErr w:type="gramStart"/>
      <w:r w:rsidRPr="004D360C">
        <w:rPr>
          <w:rFonts w:ascii="Arial" w:hAnsi="Arial" w:cs="Arial"/>
          <w:b w:val="0"/>
          <w:bCs w:val="0"/>
        </w:rPr>
        <w:t>in excess of</w:t>
      </w:r>
      <w:proofErr w:type="gramEnd"/>
      <w:r w:rsidRPr="004D360C">
        <w:rPr>
          <w:rFonts w:ascii="Arial" w:hAnsi="Arial" w:cs="Arial"/>
          <w:b w:val="0"/>
          <w:bCs w:val="0"/>
        </w:rPr>
        <w:t xml:space="preserve"> the quantity specified in the order. Any unauthorized overages may be rejected and returned at the </w:t>
      </w:r>
      <w:r w:rsidRPr="004D360C">
        <w:rPr>
          <w:rStyle w:val="Strong"/>
          <w:rFonts w:ascii="Arial" w:hAnsi="Arial" w:cs="Arial"/>
        </w:rPr>
        <w:t>seller’s expense</w:t>
      </w:r>
      <w:r w:rsidRPr="004D360C">
        <w:rPr>
          <w:rFonts w:ascii="Arial" w:hAnsi="Arial" w:cs="Arial"/>
          <w:b w:val="0"/>
          <w:bCs w:val="0"/>
        </w:rPr>
        <w:t xml:space="preserve">. Additionally, </w:t>
      </w:r>
      <w:r w:rsidRPr="004D360C">
        <w:rPr>
          <w:rStyle w:val="Strong"/>
          <w:rFonts w:ascii="Arial" w:hAnsi="Arial" w:cs="Arial"/>
        </w:rPr>
        <w:t>Roane County makes no guarantee</w:t>
      </w:r>
      <w:r w:rsidRPr="004D360C">
        <w:rPr>
          <w:rFonts w:ascii="Arial" w:hAnsi="Arial" w:cs="Arial"/>
          <w:b w:val="0"/>
          <w:bCs w:val="0"/>
        </w:rPr>
        <w:t xml:space="preserve"> that any purchase will be made </w:t>
      </w:r>
      <w:proofErr w:type="gramStart"/>
      <w:r w:rsidRPr="004D360C">
        <w:rPr>
          <w:rFonts w:ascii="Arial" w:hAnsi="Arial" w:cs="Arial"/>
          <w:b w:val="0"/>
          <w:bCs w:val="0"/>
        </w:rPr>
        <w:t>as a result of</w:t>
      </w:r>
      <w:proofErr w:type="gramEnd"/>
      <w:r w:rsidRPr="004D360C">
        <w:rPr>
          <w:rFonts w:ascii="Arial" w:hAnsi="Arial" w:cs="Arial"/>
          <w:b w:val="0"/>
          <w:bCs w:val="0"/>
        </w:rPr>
        <w:t xml:space="preserve"> this solicitation. The County does not commit to a minimum or maximum quantity of goods or services that may be ordered based on the solicitation’s outcome.</w:t>
      </w:r>
    </w:p>
    <w:p w14:paraId="53E9BA91" w14:textId="77777777" w:rsidR="00D0441D" w:rsidRDefault="00D0441D" w:rsidP="008E7F76">
      <w:pPr>
        <w:pStyle w:val="NoSpacing"/>
        <w:jc w:val="both"/>
        <w:rPr>
          <w:rFonts w:ascii="Arial Narrow" w:hAnsi="Arial Narrow" w:cs="Arial"/>
          <w:sz w:val="20"/>
          <w:szCs w:val="20"/>
        </w:rPr>
      </w:pPr>
    </w:p>
    <w:p w14:paraId="156836CE" w14:textId="4BC7166C" w:rsidR="008E7F76" w:rsidRDefault="008E7F76" w:rsidP="008E7F76">
      <w:pPr>
        <w:pStyle w:val="NoSpacing"/>
        <w:jc w:val="both"/>
        <w:rPr>
          <w:rFonts w:ascii="Arial Narrow" w:hAnsi="Arial Narrow" w:cs="Arial"/>
          <w:sz w:val="20"/>
          <w:szCs w:val="20"/>
        </w:rPr>
      </w:pPr>
      <w:r>
        <w:rPr>
          <w:rFonts w:ascii="Arial Narrow" w:hAnsi="Arial Narrow" w:cs="Arial"/>
          <w:b/>
          <w:sz w:val="20"/>
          <w:szCs w:val="20"/>
        </w:rPr>
        <w:t>4</w:t>
      </w:r>
      <w:r w:rsidR="00DC7FEF">
        <w:rPr>
          <w:rFonts w:ascii="Arial Narrow" w:hAnsi="Arial Narrow" w:cs="Arial"/>
          <w:b/>
          <w:sz w:val="20"/>
          <w:szCs w:val="20"/>
        </w:rPr>
        <w:t>3</w:t>
      </w:r>
      <w:r>
        <w:rPr>
          <w:rFonts w:ascii="Arial Narrow" w:hAnsi="Arial Narrow" w:cs="Arial"/>
          <w:b/>
          <w:sz w:val="20"/>
          <w:szCs w:val="20"/>
        </w:rPr>
        <w:t xml:space="preserve">. </w:t>
      </w:r>
      <w:r w:rsidRPr="007765B5">
        <w:rPr>
          <w:rFonts w:ascii="Arial Narrow" w:hAnsi="Arial Narrow" w:cs="Arial"/>
          <w:b/>
          <w:sz w:val="20"/>
          <w:szCs w:val="20"/>
        </w:rPr>
        <w:t>Records</w:t>
      </w:r>
      <w:r w:rsidRPr="007765B5">
        <w:rPr>
          <w:rFonts w:ascii="Arial Narrow" w:hAnsi="Arial Narrow" w:cs="Arial"/>
          <w:sz w:val="20"/>
          <w:szCs w:val="20"/>
        </w:rPr>
        <w:t xml:space="preserve"> </w:t>
      </w:r>
    </w:p>
    <w:p w14:paraId="5DD76F5F" w14:textId="77777777" w:rsidR="004D360C" w:rsidRDefault="004D360C" w:rsidP="004D360C">
      <w:pPr>
        <w:pStyle w:val="NoSpacing"/>
        <w:jc w:val="both"/>
        <w:rPr>
          <w:rFonts w:ascii="Arial Narrow" w:hAnsi="Arial Narrow" w:cs="Arial"/>
          <w:sz w:val="20"/>
          <w:szCs w:val="20"/>
        </w:rPr>
      </w:pPr>
      <w:r w:rsidRPr="004D360C">
        <w:rPr>
          <w:rFonts w:ascii="Arial Narrow" w:hAnsi="Arial Narrow" w:cs="Arial"/>
          <w:sz w:val="20"/>
          <w:szCs w:val="20"/>
        </w:rPr>
        <w:t>The Contractor is required to maintain complete and accurate documentation for all charges incurred under this contract. All books, records, and documents related to the work performed or funds received must be retained for a minimum of three (3) years from the date of the final payment.</w:t>
      </w:r>
    </w:p>
    <w:p w14:paraId="1C90547D" w14:textId="77777777" w:rsidR="004D360C" w:rsidRPr="004D360C" w:rsidRDefault="004D360C" w:rsidP="004D360C">
      <w:pPr>
        <w:pStyle w:val="NoSpacing"/>
        <w:jc w:val="both"/>
        <w:rPr>
          <w:rFonts w:ascii="Arial Narrow" w:hAnsi="Arial Narrow" w:cs="Arial"/>
          <w:sz w:val="20"/>
          <w:szCs w:val="20"/>
        </w:rPr>
      </w:pPr>
    </w:p>
    <w:p w14:paraId="2CD881DB" w14:textId="77777777" w:rsidR="004D360C" w:rsidRPr="004D360C" w:rsidRDefault="004D360C" w:rsidP="004D360C">
      <w:pPr>
        <w:pStyle w:val="NoSpacing"/>
        <w:jc w:val="both"/>
        <w:rPr>
          <w:rFonts w:ascii="Arial Narrow" w:hAnsi="Arial Narrow" w:cs="Arial"/>
          <w:sz w:val="20"/>
          <w:szCs w:val="20"/>
        </w:rPr>
      </w:pPr>
      <w:r w:rsidRPr="004D360C">
        <w:rPr>
          <w:rFonts w:ascii="Arial Narrow" w:hAnsi="Arial Narrow" w:cs="Arial"/>
          <w:sz w:val="20"/>
          <w:szCs w:val="20"/>
        </w:rPr>
        <w:t>These records must be available for audit at any reasonable time and upon reasonable notice from Roane County, the Comptroller of the Treasury, or their authorized representatives. Additionally, all financial statements must be prepared in accordance with Generally Accepted Accounting Principles (GAAP).</w:t>
      </w:r>
    </w:p>
    <w:p w14:paraId="307CF44C" w14:textId="77777777" w:rsidR="003602FA" w:rsidRPr="007765B5" w:rsidRDefault="003602FA" w:rsidP="008E7F76">
      <w:pPr>
        <w:pStyle w:val="NoSpacing"/>
        <w:jc w:val="both"/>
        <w:rPr>
          <w:rFonts w:ascii="Arial Narrow" w:hAnsi="Arial Narrow" w:cs="Arial"/>
          <w:sz w:val="20"/>
          <w:szCs w:val="20"/>
        </w:rPr>
      </w:pPr>
    </w:p>
    <w:p w14:paraId="555E12AF" w14:textId="409008CC" w:rsidR="008E7F76" w:rsidRDefault="008E7F76" w:rsidP="008E7F76">
      <w:pPr>
        <w:pStyle w:val="Heading1"/>
        <w:ind w:left="-5"/>
        <w:rPr>
          <w:rFonts w:ascii="Arial Narrow" w:hAnsi="Arial Narrow"/>
        </w:rPr>
      </w:pPr>
      <w:r w:rsidRPr="007765B5">
        <w:rPr>
          <w:rFonts w:ascii="Arial Narrow" w:hAnsi="Arial Narrow"/>
        </w:rPr>
        <w:t>4</w:t>
      </w:r>
      <w:r w:rsidR="00DC7FEF">
        <w:rPr>
          <w:rFonts w:ascii="Arial Narrow" w:hAnsi="Arial Narrow"/>
        </w:rPr>
        <w:t>4</w:t>
      </w:r>
      <w:r w:rsidRPr="007765B5">
        <w:rPr>
          <w:rFonts w:ascii="Arial Narrow" w:hAnsi="Arial Narrow"/>
        </w:rPr>
        <w:t xml:space="preserve">. Registration </w:t>
      </w:r>
    </w:p>
    <w:p w14:paraId="311D7C36" w14:textId="39093E43" w:rsidR="004D360C" w:rsidRPr="004D360C" w:rsidRDefault="004D360C" w:rsidP="004D360C">
      <w:pPr>
        <w:rPr>
          <w:rFonts w:ascii="Arial Narrow" w:hAnsi="Arial Narrow" w:cs="Arial"/>
          <w:sz w:val="20"/>
          <w:szCs w:val="20"/>
        </w:rPr>
      </w:pPr>
      <w:r w:rsidRPr="004D360C">
        <w:rPr>
          <w:rFonts w:ascii="Arial Narrow" w:hAnsi="Arial Narrow" w:cs="Arial"/>
          <w:sz w:val="20"/>
          <w:szCs w:val="20"/>
        </w:rPr>
        <w:t xml:space="preserve">Vendors must register to be included on the Roane County vendor list by visiting the County’s official website at </w:t>
      </w:r>
      <w:hyperlink r:id="rId9" w:tgtFrame="_new" w:history="1">
        <w:r w:rsidRPr="004D360C">
          <w:rPr>
            <w:rStyle w:val="Hyperlink"/>
            <w:rFonts w:ascii="Arial Narrow" w:hAnsi="Arial Narrow" w:cs="Arial"/>
            <w:sz w:val="20"/>
            <w:szCs w:val="20"/>
          </w:rPr>
          <w:t>www.roanecountytn.gov</w:t>
        </w:r>
      </w:hyperlink>
      <w:r w:rsidRPr="004D360C">
        <w:rPr>
          <w:rFonts w:ascii="Arial Narrow" w:hAnsi="Arial Narrow" w:cs="Arial"/>
          <w:sz w:val="20"/>
          <w:szCs w:val="20"/>
        </w:rPr>
        <w:t>. To register, navigate to the Purchasing Department section and select Vendor Registration.</w:t>
      </w:r>
      <w:r>
        <w:rPr>
          <w:rFonts w:ascii="Arial Narrow" w:hAnsi="Arial Narrow" w:cs="Arial"/>
          <w:sz w:val="20"/>
          <w:szCs w:val="20"/>
        </w:rPr>
        <w:t xml:space="preserve"> </w:t>
      </w:r>
      <w:r w:rsidRPr="004D360C">
        <w:rPr>
          <w:rFonts w:ascii="Arial Narrow" w:hAnsi="Arial Narrow" w:cs="Arial"/>
          <w:sz w:val="20"/>
          <w:szCs w:val="20"/>
        </w:rPr>
        <w:t>It is the vendor’s responsibility to ensure that their registration information remains up to date.</w:t>
      </w:r>
    </w:p>
    <w:p w14:paraId="64EAEA5D" w14:textId="77777777" w:rsidR="004D360C" w:rsidRPr="004D360C" w:rsidRDefault="004D360C" w:rsidP="004D360C"/>
    <w:p w14:paraId="6C481EF1" w14:textId="09F39326" w:rsidR="008E7F76" w:rsidRDefault="008E7F76" w:rsidP="008E7F76">
      <w:pPr>
        <w:pStyle w:val="Heading1"/>
        <w:ind w:left="-5"/>
        <w:jc w:val="both"/>
        <w:rPr>
          <w:rFonts w:ascii="Arial Narrow" w:hAnsi="Arial Narrow"/>
          <w:b w:val="0"/>
        </w:rPr>
      </w:pPr>
      <w:r w:rsidRPr="007765B5">
        <w:rPr>
          <w:rFonts w:ascii="Arial Narrow" w:hAnsi="Arial Narrow"/>
        </w:rPr>
        <w:t>4</w:t>
      </w:r>
      <w:r w:rsidR="00DC7FEF">
        <w:rPr>
          <w:rFonts w:ascii="Arial Narrow" w:hAnsi="Arial Narrow"/>
        </w:rPr>
        <w:t>5</w:t>
      </w:r>
      <w:r w:rsidRPr="007765B5">
        <w:rPr>
          <w:rFonts w:ascii="Arial Narrow" w:hAnsi="Arial Narrow"/>
        </w:rPr>
        <w:t>. Remedies</w:t>
      </w:r>
      <w:r w:rsidRPr="007765B5">
        <w:rPr>
          <w:rFonts w:ascii="Arial Narrow" w:hAnsi="Arial Narrow"/>
          <w:b w:val="0"/>
        </w:rPr>
        <w:t xml:space="preserve"> </w:t>
      </w:r>
    </w:p>
    <w:p w14:paraId="0947CCC5" w14:textId="77777777" w:rsidR="003602FA" w:rsidRPr="003602FA" w:rsidRDefault="003602FA" w:rsidP="003602FA">
      <w:pPr>
        <w:rPr>
          <w:rFonts w:ascii="Arial Narrow" w:hAnsi="Arial Narrow"/>
          <w:sz w:val="20"/>
          <w:szCs w:val="20"/>
        </w:rPr>
      </w:pPr>
      <w:r w:rsidRPr="003602FA">
        <w:rPr>
          <w:rFonts w:ascii="Arial Narrow" w:hAnsi="Arial Narrow"/>
          <w:sz w:val="20"/>
          <w:szCs w:val="20"/>
        </w:rPr>
        <w:t xml:space="preserve">Roane County retains all rights and remedies available under the Uniform Commercial Code (U.C.C.), as well as applicable state and local laws governing contracts and </w:t>
      </w:r>
      <w:proofErr w:type="gramStart"/>
      <w:r w:rsidRPr="003602FA">
        <w:rPr>
          <w:rFonts w:ascii="Arial Narrow" w:hAnsi="Arial Narrow"/>
          <w:sz w:val="20"/>
          <w:szCs w:val="20"/>
        </w:rPr>
        <w:t>torts</w:t>
      </w:r>
      <w:proofErr w:type="gramEnd"/>
      <w:r w:rsidRPr="003602FA">
        <w:rPr>
          <w:rFonts w:ascii="Arial Narrow" w:hAnsi="Arial Narrow"/>
          <w:sz w:val="20"/>
          <w:szCs w:val="20"/>
        </w:rPr>
        <w:t>. These rights include, but are not limited to:</w:t>
      </w:r>
    </w:p>
    <w:p w14:paraId="2287598A" w14:textId="77777777" w:rsidR="003602FA" w:rsidRPr="003602FA" w:rsidRDefault="003602FA">
      <w:pPr>
        <w:numPr>
          <w:ilvl w:val="0"/>
          <w:numId w:val="8"/>
        </w:numPr>
        <w:rPr>
          <w:rFonts w:ascii="Arial Narrow" w:hAnsi="Arial Narrow"/>
          <w:sz w:val="20"/>
          <w:szCs w:val="20"/>
        </w:rPr>
      </w:pPr>
      <w:r w:rsidRPr="003602FA">
        <w:rPr>
          <w:rFonts w:ascii="Arial Narrow" w:hAnsi="Arial Narrow"/>
          <w:sz w:val="20"/>
          <w:szCs w:val="20"/>
        </w:rPr>
        <w:t>Rejection of nonconforming goods</w:t>
      </w:r>
    </w:p>
    <w:p w14:paraId="3D82D0E9" w14:textId="77777777" w:rsidR="003602FA" w:rsidRPr="003602FA" w:rsidRDefault="003602FA">
      <w:pPr>
        <w:numPr>
          <w:ilvl w:val="0"/>
          <w:numId w:val="8"/>
        </w:numPr>
        <w:rPr>
          <w:rFonts w:ascii="Arial Narrow" w:hAnsi="Arial Narrow"/>
          <w:sz w:val="20"/>
          <w:szCs w:val="20"/>
        </w:rPr>
      </w:pPr>
      <w:r w:rsidRPr="003602FA">
        <w:rPr>
          <w:rFonts w:ascii="Arial Narrow" w:hAnsi="Arial Narrow"/>
          <w:sz w:val="20"/>
          <w:szCs w:val="20"/>
        </w:rPr>
        <w:t>Contract rescission</w:t>
      </w:r>
    </w:p>
    <w:p w14:paraId="5E9542F3" w14:textId="77777777" w:rsidR="003602FA" w:rsidRPr="003602FA" w:rsidRDefault="003602FA">
      <w:pPr>
        <w:numPr>
          <w:ilvl w:val="0"/>
          <w:numId w:val="8"/>
        </w:numPr>
        <w:rPr>
          <w:rFonts w:ascii="Arial Narrow" w:hAnsi="Arial Narrow"/>
          <w:sz w:val="20"/>
          <w:szCs w:val="20"/>
        </w:rPr>
      </w:pPr>
      <w:r w:rsidRPr="003602FA">
        <w:rPr>
          <w:rFonts w:ascii="Arial Narrow" w:hAnsi="Arial Narrow"/>
          <w:sz w:val="20"/>
          <w:szCs w:val="20"/>
        </w:rPr>
        <w:t>Right to offset amounts due</w:t>
      </w:r>
    </w:p>
    <w:p w14:paraId="1F3648FC" w14:textId="77777777" w:rsidR="003602FA" w:rsidRPr="003602FA" w:rsidRDefault="003602FA">
      <w:pPr>
        <w:numPr>
          <w:ilvl w:val="0"/>
          <w:numId w:val="8"/>
        </w:numPr>
        <w:rPr>
          <w:rFonts w:ascii="Arial Narrow" w:hAnsi="Arial Narrow"/>
          <w:sz w:val="20"/>
          <w:szCs w:val="20"/>
        </w:rPr>
      </w:pPr>
      <w:r w:rsidRPr="003602FA">
        <w:rPr>
          <w:rFonts w:ascii="Arial Narrow" w:hAnsi="Arial Narrow"/>
          <w:sz w:val="20"/>
          <w:szCs w:val="20"/>
        </w:rPr>
        <w:t>Request for refunds</w:t>
      </w:r>
    </w:p>
    <w:p w14:paraId="009AA3D2" w14:textId="77777777" w:rsidR="003602FA" w:rsidRPr="003602FA" w:rsidRDefault="003602FA">
      <w:pPr>
        <w:numPr>
          <w:ilvl w:val="0"/>
          <w:numId w:val="8"/>
        </w:numPr>
        <w:rPr>
          <w:rFonts w:ascii="Arial Narrow" w:hAnsi="Arial Narrow"/>
          <w:sz w:val="20"/>
          <w:szCs w:val="20"/>
        </w:rPr>
      </w:pPr>
      <w:r w:rsidRPr="003602FA">
        <w:rPr>
          <w:rFonts w:ascii="Arial Narrow" w:hAnsi="Arial Narrow"/>
          <w:sz w:val="20"/>
          <w:szCs w:val="20"/>
        </w:rPr>
        <w:t>Claims for incidental, consequential, and compensatory damages</w:t>
      </w:r>
    </w:p>
    <w:p w14:paraId="478B7293" w14:textId="77777777" w:rsidR="003602FA" w:rsidRDefault="003602FA">
      <w:pPr>
        <w:numPr>
          <w:ilvl w:val="0"/>
          <w:numId w:val="8"/>
        </w:numPr>
        <w:rPr>
          <w:rFonts w:ascii="Arial Narrow" w:hAnsi="Arial Narrow"/>
          <w:sz w:val="20"/>
          <w:szCs w:val="20"/>
        </w:rPr>
      </w:pPr>
      <w:r w:rsidRPr="003602FA">
        <w:rPr>
          <w:rFonts w:ascii="Arial Narrow" w:hAnsi="Arial Narrow"/>
          <w:sz w:val="20"/>
          <w:szCs w:val="20"/>
        </w:rPr>
        <w:t>Recovery of reasonable attorney’s fees</w:t>
      </w:r>
    </w:p>
    <w:p w14:paraId="6DB1D801" w14:textId="77777777" w:rsidR="003602FA" w:rsidRPr="003602FA" w:rsidRDefault="003602FA" w:rsidP="003602FA">
      <w:pPr>
        <w:ind w:left="720"/>
        <w:rPr>
          <w:rFonts w:ascii="Arial Narrow" w:hAnsi="Arial Narrow"/>
          <w:sz w:val="20"/>
          <w:szCs w:val="20"/>
        </w:rPr>
      </w:pPr>
    </w:p>
    <w:p w14:paraId="4BB74F97" w14:textId="77777777" w:rsidR="003602FA" w:rsidRPr="003602FA" w:rsidRDefault="003602FA" w:rsidP="003602FA">
      <w:pPr>
        <w:rPr>
          <w:rFonts w:ascii="Arial Narrow" w:hAnsi="Arial Narrow"/>
          <w:sz w:val="20"/>
          <w:szCs w:val="20"/>
        </w:rPr>
      </w:pPr>
      <w:r w:rsidRPr="003602FA">
        <w:rPr>
          <w:rFonts w:ascii="Arial Narrow" w:hAnsi="Arial Narrow"/>
          <w:sz w:val="20"/>
          <w:szCs w:val="20"/>
        </w:rPr>
        <w:t>Roane County reserves the right to exercise any of these remedies as necessary to enforce contractual obligations and protect its interests.</w:t>
      </w:r>
    </w:p>
    <w:p w14:paraId="238A2A53" w14:textId="77777777" w:rsidR="003602FA" w:rsidRPr="003602FA" w:rsidRDefault="003602FA" w:rsidP="003602FA"/>
    <w:p w14:paraId="2CDA3653" w14:textId="7A50916E" w:rsidR="008E7F76" w:rsidRPr="007765B5" w:rsidRDefault="008E7F76" w:rsidP="008E7F76">
      <w:pPr>
        <w:pStyle w:val="Heading1"/>
        <w:ind w:left="-5"/>
        <w:rPr>
          <w:rFonts w:ascii="Arial Narrow" w:hAnsi="Arial Narrow"/>
        </w:rPr>
      </w:pPr>
      <w:r w:rsidRPr="007765B5">
        <w:rPr>
          <w:rFonts w:ascii="Arial Narrow" w:hAnsi="Arial Narrow"/>
        </w:rPr>
        <w:t>4</w:t>
      </w:r>
      <w:r w:rsidR="00DC7FEF">
        <w:rPr>
          <w:rFonts w:ascii="Arial Narrow" w:hAnsi="Arial Narrow"/>
        </w:rPr>
        <w:t>6</w:t>
      </w:r>
      <w:r w:rsidRPr="007765B5">
        <w:rPr>
          <w:rFonts w:ascii="Arial Narrow" w:hAnsi="Arial Narrow"/>
        </w:rPr>
        <w:t>. Restrictive or Ambiguous Specifications</w:t>
      </w:r>
      <w:r w:rsidRPr="007765B5">
        <w:rPr>
          <w:rFonts w:ascii="Arial Narrow" w:hAnsi="Arial Narrow"/>
          <w:b w:val="0"/>
        </w:rPr>
        <w:t xml:space="preserve"> </w:t>
      </w:r>
    </w:p>
    <w:p w14:paraId="4E6DD853" w14:textId="02FDE542" w:rsidR="008E7F76" w:rsidRDefault="003602FA" w:rsidP="008E7F76">
      <w:pPr>
        <w:ind w:left="-5"/>
        <w:jc w:val="both"/>
        <w:rPr>
          <w:rFonts w:ascii="Arial Narrow" w:hAnsi="Arial Narrow"/>
          <w:sz w:val="20"/>
          <w:szCs w:val="20"/>
        </w:rPr>
      </w:pPr>
      <w:r w:rsidRPr="003602FA">
        <w:rPr>
          <w:rFonts w:ascii="Arial Narrow" w:hAnsi="Arial Narrow"/>
          <w:sz w:val="20"/>
          <w:szCs w:val="20"/>
        </w:rPr>
        <w:t>Vendors are responsible for thoroughly reviewing the entire bid, proposal, or quote document. If a vendor believes that the solicitation contains unnecessary restrictions on competition or is unclear in its requirements, they must promptly notify the Purchasing Agent to seek clarification or request necessary modifications.</w:t>
      </w:r>
    </w:p>
    <w:p w14:paraId="35EC53CF" w14:textId="77777777" w:rsidR="003602FA" w:rsidRPr="003602FA" w:rsidRDefault="003602FA" w:rsidP="008E7F76">
      <w:pPr>
        <w:ind w:left="-5"/>
        <w:jc w:val="both"/>
        <w:rPr>
          <w:rFonts w:ascii="Arial Narrow" w:hAnsi="Arial Narrow"/>
          <w:sz w:val="20"/>
          <w:szCs w:val="20"/>
        </w:rPr>
      </w:pPr>
    </w:p>
    <w:p w14:paraId="6710D2EC" w14:textId="09FB70F0" w:rsidR="008E7F76" w:rsidRPr="007765B5" w:rsidRDefault="008E7F76" w:rsidP="008E7F76">
      <w:pPr>
        <w:pStyle w:val="Heading1"/>
        <w:ind w:left="-5"/>
        <w:rPr>
          <w:rFonts w:ascii="Arial Narrow" w:hAnsi="Arial Narrow"/>
        </w:rPr>
      </w:pPr>
      <w:r w:rsidRPr="007765B5">
        <w:rPr>
          <w:rFonts w:ascii="Arial Narrow" w:hAnsi="Arial Narrow"/>
        </w:rPr>
        <w:t>4</w:t>
      </w:r>
      <w:r w:rsidR="00DC7FEF">
        <w:rPr>
          <w:rFonts w:ascii="Arial Narrow" w:hAnsi="Arial Narrow"/>
        </w:rPr>
        <w:t>7</w:t>
      </w:r>
      <w:r w:rsidRPr="007765B5">
        <w:rPr>
          <w:rFonts w:ascii="Arial Narrow" w:hAnsi="Arial Narrow"/>
        </w:rPr>
        <w:t xml:space="preserve">. Right to Inspect </w:t>
      </w:r>
    </w:p>
    <w:p w14:paraId="2DE0DE98" w14:textId="11071673" w:rsidR="008E7F76" w:rsidRDefault="003602FA" w:rsidP="008E7F76">
      <w:pPr>
        <w:rPr>
          <w:rFonts w:ascii="Arial Narrow" w:hAnsi="Arial Narrow"/>
          <w:sz w:val="20"/>
          <w:szCs w:val="20"/>
        </w:rPr>
      </w:pPr>
      <w:r w:rsidRPr="003602FA">
        <w:rPr>
          <w:rFonts w:ascii="Arial Narrow" w:hAnsi="Arial Narrow"/>
          <w:sz w:val="20"/>
          <w:szCs w:val="20"/>
        </w:rPr>
        <w:t>Roane County reserves the right to conduct periodic inspections to assess the quality, method, and compliance of services provided or goods supplied under this contract.</w:t>
      </w:r>
    </w:p>
    <w:p w14:paraId="1E0CBB22" w14:textId="77777777" w:rsidR="003602FA" w:rsidRPr="003602FA" w:rsidRDefault="003602FA" w:rsidP="008E7F76">
      <w:pPr>
        <w:rPr>
          <w:rFonts w:ascii="Arial Narrow" w:hAnsi="Arial Narrow"/>
          <w:sz w:val="20"/>
          <w:szCs w:val="20"/>
        </w:rPr>
      </w:pPr>
    </w:p>
    <w:p w14:paraId="26C84363" w14:textId="3D1F7DF3" w:rsidR="008E7F76" w:rsidRDefault="008E7F76" w:rsidP="008E7F76">
      <w:pPr>
        <w:pStyle w:val="Heading1"/>
        <w:ind w:left="-5"/>
        <w:rPr>
          <w:rFonts w:ascii="Arial Narrow" w:hAnsi="Arial Narrow"/>
          <w:b w:val="0"/>
        </w:rPr>
      </w:pPr>
      <w:r>
        <w:rPr>
          <w:rFonts w:ascii="Arial Narrow" w:hAnsi="Arial Narrow"/>
        </w:rPr>
        <w:t>4</w:t>
      </w:r>
      <w:r w:rsidR="00DC7FEF">
        <w:rPr>
          <w:rFonts w:ascii="Arial Narrow" w:hAnsi="Arial Narrow"/>
        </w:rPr>
        <w:t>8</w:t>
      </w:r>
      <w:r w:rsidRPr="007765B5">
        <w:rPr>
          <w:rFonts w:ascii="Arial Narrow" w:hAnsi="Arial Narrow"/>
        </w:rPr>
        <w:t>. Subcontracts</w:t>
      </w:r>
      <w:r w:rsidRPr="007765B5">
        <w:rPr>
          <w:rFonts w:ascii="Arial Narrow" w:hAnsi="Arial Narrow"/>
          <w:b w:val="0"/>
        </w:rPr>
        <w:t xml:space="preserve"> </w:t>
      </w:r>
    </w:p>
    <w:p w14:paraId="2E05E9AF" w14:textId="5802EDBF" w:rsidR="003602FA" w:rsidRDefault="003602FA" w:rsidP="003602FA">
      <w:pPr>
        <w:rPr>
          <w:rFonts w:ascii="Arial Narrow" w:hAnsi="Arial Narrow"/>
          <w:sz w:val="20"/>
          <w:szCs w:val="20"/>
        </w:rPr>
      </w:pPr>
      <w:r w:rsidRPr="003602FA">
        <w:rPr>
          <w:rFonts w:ascii="Arial Narrow" w:hAnsi="Arial Narrow"/>
          <w:sz w:val="20"/>
          <w:szCs w:val="20"/>
        </w:rPr>
        <w:t>The Contractor is expressly advised that any individual, firm, or entity proposed for a subcontract under this contract must first be reviewed and approved by Roane County before any subcontracting arrangements are finalized.</w:t>
      </w:r>
    </w:p>
    <w:p w14:paraId="4394297A" w14:textId="77777777" w:rsidR="003602FA" w:rsidRPr="003602FA" w:rsidRDefault="003602FA" w:rsidP="003602FA">
      <w:pPr>
        <w:rPr>
          <w:rFonts w:ascii="Arial Narrow" w:hAnsi="Arial Narrow"/>
          <w:sz w:val="20"/>
          <w:szCs w:val="20"/>
        </w:rPr>
      </w:pPr>
    </w:p>
    <w:p w14:paraId="335BFCF5" w14:textId="433FB0C3" w:rsidR="008E7F76" w:rsidRPr="007765B5" w:rsidRDefault="00DC7FEF" w:rsidP="008E7F76">
      <w:pPr>
        <w:pStyle w:val="Heading1"/>
        <w:ind w:left="-5"/>
        <w:rPr>
          <w:rFonts w:ascii="Arial Narrow" w:hAnsi="Arial Narrow"/>
        </w:rPr>
      </w:pPr>
      <w:r>
        <w:rPr>
          <w:rFonts w:ascii="Arial Narrow" w:hAnsi="Arial Narrow"/>
        </w:rPr>
        <w:t>49</w:t>
      </w:r>
      <w:r w:rsidR="008E7F76" w:rsidRPr="007765B5">
        <w:rPr>
          <w:rFonts w:ascii="Arial Narrow" w:hAnsi="Arial Narrow"/>
        </w:rPr>
        <w:t xml:space="preserve">. Submissions of </w:t>
      </w:r>
      <w:r w:rsidR="000B5C51">
        <w:rPr>
          <w:rFonts w:ascii="Arial Narrow" w:hAnsi="Arial Narrow"/>
        </w:rPr>
        <w:t>Bids &amp; Proposals</w:t>
      </w:r>
    </w:p>
    <w:p w14:paraId="10CF7497" w14:textId="44461817" w:rsidR="003602FA" w:rsidRPr="003602FA" w:rsidRDefault="003602FA" w:rsidP="003602FA">
      <w:pPr>
        <w:ind w:left="720"/>
        <w:rPr>
          <w:rFonts w:ascii="Arial Narrow" w:hAnsi="Arial Narrow"/>
          <w:sz w:val="20"/>
          <w:szCs w:val="20"/>
        </w:rPr>
      </w:pPr>
      <w:r w:rsidRPr="003602FA">
        <w:rPr>
          <w:rFonts w:ascii="Arial Narrow" w:hAnsi="Arial Narrow"/>
          <w:sz w:val="20"/>
          <w:szCs w:val="20"/>
        </w:rPr>
        <w:t xml:space="preserve">A. </w:t>
      </w:r>
      <w:r w:rsidRPr="003602FA">
        <w:rPr>
          <w:rFonts w:ascii="Arial Narrow" w:hAnsi="Arial Narrow"/>
          <w:b/>
          <w:bCs/>
          <w:sz w:val="20"/>
          <w:szCs w:val="20"/>
        </w:rPr>
        <w:t>Submission Format</w:t>
      </w:r>
      <w:r>
        <w:rPr>
          <w:rFonts w:ascii="Arial Narrow" w:hAnsi="Arial Narrow"/>
          <w:b/>
          <w:bCs/>
          <w:sz w:val="20"/>
          <w:szCs w:val="20"/>
        </w:rPr>
        <w:t xml:space="preserve"> - </w:t>
      </w:r>
      <w:r w:rsidRPr="003602FA">
        <w:rPr>
          <w:rFonts w:ascii="Arial Narrow" w:hAnsi="Arial Narrow"/>
          <w:sz w:val="20"/>
          <w:szCs w:val="20"/>
        </w:rPr>
        <w:t>All bid/proposal submissions must be enclosed in a sealed envelope and addressed to:</w:t>
      </w:r>
    </w:p>
    <w:p w14:paraId="01B87D81" w14:textId="77777777" w:rsidR="003602FA" w:rsidRPr="003602FA" w:rsidRDefault="003602FA" w:rsidP="003602FA">
      <w:pPr>
        <w:ind w:left="1440"/>
        <w:rPr>
          <w:rFonts w:ascii="Arial Narrow" w:hAnsi="Arial Narrow"/>
          <w:sz w:val="20"/>
          <w:szCs w:val="20"/>
        </w:rPr>
      </w:pPr>
      <w:r w:rsidRPr="003602FA">
        <w:rPr>
          <w:rFonts w:ascii="Arial Narrow" w:hAnsi="Arial Narrow"/>
          <w:sz w:val="20"/>
          <w:szCs w:val="20"/>
        </w:rPr>
        <w:t>Roane County Purchasing Department</w:t>
      </w:r>
      <w:r w:rsidRPr="003602FA">
        <w:rPr>
          <w:rFonts w:ascii="Arial Narrow" w:hAnsi="Arial Narrow"/>
          <w:sz w:val="20"/>
          <w:szCs w:val="20"/>
        </w:rPr>
        <w:br/>
        <w:t>200 East Race Street, Suite #3</w:t>
      </w:r>
      <w:r w:rsidRPr="003602FA">
        <w:rPr>
          <w:rFonts w:ascii="Arial Narrow" w:hAnsi="Arial Narrow"/>
          <w:sz w:val="20"/>
          <w:szCs w:val="20"/>
        </w:rPr>
        <w:br/>
        <w:t>Kingston, TN 37763</w:t>
      </w:r>
    </w:p>
    <w:p w14:paraId="1DB37DA1" w14:textId="734ABDAE" w:rsidR="003602FA" w:rsidRPr="003602FA" w:rsidRDefault="003602FA" w:rsidP="003602FA">
      <w:pPr>
        <w:ind w:left="720"/>
        <w:rPr>
          <w:rFonts w:ascii="Arial Narrow" w:hAnsi="Arial Narrow"/>
          <w:sz w:val="20"/>
          <w:szCs w:val="20"/>
        </w:rPr>
      </w:pPr>
      <w:r w:rsidRPr="003602FA">
        <w:rPr>
          <w:rFonts w:ascii="Arial Narrow" w:hAnsi="Arial Narrow"/>
          <w:sz w:val="20"/>
          <w:szCs w:val="20"/>
        </w:rPr>
        <w:t xml:space="preserve">B. </w:t>
      </w:r>
      <w:r w:rsidRPr="003602FA">
        <w:rPr>
          <w:rFonts w:ascii="Arial Narrow" w:hAnsi="Arial Narrow"/>
          <w:b/>
          <w:bCs/>
          <w:sz w:val="20"/>
          <w:szCs w:val="20"/>
        </w:rPr>
        <w:t>Envelope Labeling</w:t>
      </w:r>
      <w:r>
        <w:rPr>
          <w:rFonts w:ascii="Arial Narrow" w:hAnsi="Arial Narrow"/>
          <w:sz w:val="20"/>
          <w:szCs w:val="20"/>
        </w:rPr>
        <w:t xml:space="preserve"> - </w:t>
      </w:r>
      <w:r w:rsidRPr="003602FA">
        <w:rPr>
          <w:rFonts w:ascii="Arial Narrow" w:hAnsi="Arial Narrow"/>
          <w:sz w:val="20"/>
          <w:szCs w:val="20"/>
        </w:rPr>
        <w:t xml:space="preserve">The name and address of the bidding/proposing firm must be clearly displayed </w:t>
      </w:r>
      <w:proofErr w:type="gramStart"/>
      <w:r w:rsidRPr="003602FA">
        <w:rPr>
          <w:rFonts w:ascii="Arial Narrow" w:hAnsi="Arial Narrow"/>
          <w:sz w:val="20"/>
          <w:szCs w:val="20"/>
        </w:rPr>
        <w:t>on</w:t>
      </w:r>
      <w:proofErr w:type="gramEnd"/>
      <w:r w:rsidRPr="003602FA">
        <w:rPr>
          <w:rFonts w:ascii="Arial Narrow" w:hAnsi="Arial Narrow"/>
          <w:sz w:val="20"/>
          <w:szCs w:val="20"/>
        </w:rPr>
        <w:t xml:space="preserve"> </w:t>
      </w:r>
      <w:proofErr w:type="gramStart"/>
      <w:r w:rsidRPr="003602FA">
        <w:rPr>
          <w:rFonts w:ascii="Arial Narrow" w:hAnsi="Arial Narrow"/>
          <w:sz w:val="20"/>
          <w:szCs w:val="20"/>
        </w:rPr>
        <w:t>the front</w:t>
      </w:r>
      <w:proofErr w:type="gramEnd"/>
      <w:r w:rsidRPr="003602FA">
        <w:rPr>
          <w:rFonts w:ascii="Arial Narrow" w:hAnsi="Arial Narrow"/>
          <w:sz w:val="20"/>
          <w:szCs w:val="20"/>
        </w:rPr>
        <w:t xml:space="preserve"> of the envelope, along with the bid/proposal number and title. For construction projects exceeding $25,000.00, the envelope must also include the required Contractor licensing information, in compliance with T.C.A. § 62-6-119.</w:t>
      </w:r>
    </w:p>
    <w:p w14:paraId="09E75313" w14:textId="1D8A698C" w:rsidR="003602FA" w:rsidRPr="003602FA" w:rsidRDefault="003602FA" w:rsidP="003602FA">
      <w:pPr>
        <w:ind w:left="720"/>
        <w:rPr>
          <w:rFonts w:ascii="Arial Narrow" w:hAnsi="Arial Narrow"/>
          <w:sz w:val="20"/>
          <w:szCs w:val="20"/>
        </w:rPr>
      </w:pPr>
      <w:r w:rsidRPr="003602FA">
        <w:rPr>
          <w:rFonts w:ascii="Arial Narrow" w:hAnsi="Arial Narrow"/>
          <w:sz w:val="20"/>
          <w:szCs w:val="20"/>
        </w:rPr>
        <w:t>C</w:t>
      </w:r>
      <w:r w:rsidRPr="003602FA">
        <w:rPr>
          <w:rFonts w:ascii="Arial Narrow" w:hAnsi="Arial Narrow"/>
          <w:b/>
          <w:bCs/>
          <w:sz w:val="20"/>
          <w:szCs w:val="20"/>
        </w:rPr>
        <w:t>. Electronic Submissions</w:t>
      </w:r>
      <w:r>
        <w:rPr>
          <w:rFonts w:ascii="Arial Narrow" w:hAnsi="Arial Narrow"/>
          <w:sz w:val="20"/>
          <w:szCs w:val="20"/>
        </w:rPr>
        <w:t xml:space="preserve"> - </w:t>
      </w:r>
      <w:r w:rsidRPr="003602FA">
        <w:rPr>
          <w:rFonts w:ascii="Arial Narrow" w:hAnsi="Arial Narrow"/>
          <w:sz w:val="20"/>
          <w:szCs w:val="20"/>
        </w:rPr>
        <w:t xml:space="preserve">Roane </w:t>
      </w:r>
      <w:proofErr w:type="gramStart"/>
      <w:r w:rsidRPr="003602FA">
        <w:rPr>
          <w:rFonts w:ascii="Arial Narrow" w:hAnsi="Arial Narrow"/>
          <w:sz w:val="20"/>
          <w:szCs w:val="20"/>
        </w:rPr>
        <w:t>County does</w:t>
      </w:r>
      <w:proofErr w:type="gramEnd"/>
      <w:r w:rsidRPr="003602FA">
        <w:rPr>
          <w:rFonts w:ascii="Arial Narrow" w:hAnsi="Arial Narrow"/>
          <w:sz w:val="20"/>
          <w:szCs w:val="20"/>
        </w:rPr>
        <w:t xml:space="preserve"> not accept sealed bids or proposals submitted electronically.</w:t>
      </w:r>
    </w:p>
    <w:p w14:paraId="0A6AB242" w14:textId="279D615A" w:rsidR="003602FA" w:rsidRPr="003602FA" w:rsidRDefault="003602FA" w:rsidP="003602FA">
      <w:pPr>
        <w:ind w:left="720"/>
        <w:rPr>
          <w:rFonts w:ascii="Arial Narrow" w:hAnsi="Arial Narrow"/>
          <w:sz w:val="20"/>
          <w:szCs w:val="20"/>
        </w:rPr>
      </w:pPr>
      <w:r w:rsidRPr="003602FA">
        <w:rPr>
          <w:rFonts w:ascii="Arial Narrow" w:hAnsi="Arial Narrow"/>
          <w:sz w:val="20"/>
          <w:szCs w:val="20"/>
        </w:rPr>
        <w:t xml:space="preserve">D. </w:t>
      </w:r>
      <w:r w:rsidRPr="003602FA">
        <w:rPr>
          <w:rFonts w:ascii="Arial Narrow" w:hAnsi="Arial Narrow"/>
          <w:b/>
          <w:bCs/>
          <w:sz w:val="20"/>
          <w:szCs w:val="20"/>
        </w:rPr>
        <w:t>Submission of Samples</w:t>
      </w:r>
      <w:r>
        <w:rPr>
          <w:rFonts w:ascii="Arial Narrow" w:hAnsi="Arial Narrow"/>
          <w:sz w:val="20"/>
          <w:szCs w:val="20"/>
        </w:rPr>
        <w:t xml:space="preserve"> - </w:t>
      </w:r>
      <w:r w:rsidRPr="003602FA">
        <w:rPr>
          <w:rFonts w:ascii="Arial Narrow" w:hAnsi="Arial Narrow"/>
          <w:sz w:val="20"/>
          <w:szCs w:val="20"/>
        </w:rPr>
        <w:t xml:space="preserve">If samples are required as part of the </w:t>
      </w:r>
      <w:proofErr w:type="gramStart"/>
      <w:r w:rsidRPr="003602FA">
        <w:rPr>
          <w:rFonts w:ascii="Arial Narrow" w:hAnsi="Arial Narrow"/>
          <w:sz w:val="20"/>
          <w:szCs w:val="20"/>
        </w:rPr>
        <w:t>solicitation</w:t>
      </w:r>
      <w:proofErr w:type="gramEnd"/>
      <w:r w:rsidRPr="003602FA">
        <w:rPr>
          <w:rFonts w:ascii="Arial Narrow" w:hAnsi="Arial Narrow"/>
          <w:sz w:val="20"/>
          <w:szCs w:val="20"/>
        </w:rPr>
        <w:t>, they must be provided within five (5) calendar days at no cost to Roane County, unless otherwise specified. If the sample is not consumed during testing, it may be returned to the bidder/proposer upon request, at their own expense, unless otherwise stated in the Request for Proposal (RFP).</w:t>
      </w:r>
    </w:p>
    <w:p w14:paraId="57ADB7E1" w14:textId="77777777" w:rsidR="008E7F76" w:rsidRPr="007765B5" w:rsidRDefault="008E7F76" w:rsidP="003602FA">
      <w:pPr>
        <w:rPr>
          <w:rFonts w:ascii="Arial Narrow" w:hAnsi="Arial Narrow"/>
          <w:sz w:val="20"/>
          <w:szCs w:val="20"/>
        </w:rPr>
      </w:pPr>
    </w:p>
    <w:p w14:paraId="3E740CE1" w14:textId="5A011F66" w:rsidR="008E7F76" w:rsidRPr="007765B5" w:rsidRDefault="008E7F76" w:rsidP="008E7F76">
      <w:pPr>
        <w:pStyle w:val="Heading1"/>
        <w:ind w:left="-5"/>
        <w:rPr>
          <w:rFonts w:ascii="Arial Narrow" w:hAnsi="Arial Narrow"/>
        </w:rPr>
      </w:pPr>
      <w:r>
        <w:rPr>
          <w:rFonts w:ascii="Arial Narrow" w:hAnsi="Arial Narrow"/>
        </w:rPr>
        <w:t>5</w:t>
      </w:r>
      <w:r w:rsidR="00DC7FEF">
        <w:rPr>
          <w:rFonts w:ascii="Arial Narrow" w:hAnsi="Arial Narrow"/>
        </w:rPr>
        <w:t>0</w:t>
      </w:r>
      <w:r w:rsidRPr="007765B5">
        <w:rPr>
          <w:rFonts w:ascii="Arial Narrow" w:hAnsi="Arial Narrow"/>
        </w:rPr>
        <w:t>. Termination of Contract</w:t>
      </w:r>
      <w:r w:rsidRPr="007765B5">
        <w:rPr>
          <w:rFonts w:ascii="Arial Narrow" w:hAnsi="Arial Narrow"/>
          <w:b w:val="0"/>
        </w:rPr>
        <w:t xml:space="preserve"> </w:t>
      </w:r>
    </w:p>
    <w:p w14:paraId="0A450BD7" w14:textId="77777777" w:rsidR="003602FA" w:rsidRDefault="003602FA" w:rsidP="003602FA">
      <w:pPr>
        <w:ind w:left="-5"/>
        <w:jc w:val="both"/>
        <w:rPr>
          <w:rFonts w:ascii="Arial Narrow" w:hAnsi="Arial Narrow"/>
          <w:sz w:val="20"/>
          <w:szCs w:val="20"/>
        </w:rPr>
      </w:pPr>
      <w:r w:rsidRPr="003602FA">
        <w:rPr>
          <w:rFonts w:ascii="Arial Narrow" w:hAnsi="Arial Narrow"/>
          <w:sz w:val="20"/>
          <w:szCs w:val="20"/>
        </w:rPr>
        <w:t>If the Contractor or any Subcontractor fails to comply with or perform any provision of this contract, Roane County may, at its sole discretion, deem such failure a breach of contract. In such cases, Roane County reserves the right to terminate the contract, in whole or in part, at any time, based on the judgment of the Purchasing Agent.</w:t>
      </w:r>
    </w:p>
    <w:p w14:paraId="5826DBF3" w14:textId="77777777" w:rsidR="003602FA" w:rsidRPr="003602FA" w:rsidRDefault="003602FA" w:rsidP="003602FA">
      <w:pPr>
        <w:ind w:left="-5"/>
        <w:jc w:val="both"/>
        <w:rPr>
          <w:rFonts w:ascii="Arial Narrow" w:hAnsi="Arial Narrow"/>
          <w:sz w:val="20"/>
          <w:szCs w:val="20"/>
        </w:rPr>
      </w:pPr>
    </w:p>
    <w:p w14:paraId="15E3E809" w14:textId="77777777" w:rsidR="003602FA" w:rsidRDefault="003602FA" w:rsidP="003602FA">
      <w:pPr>
        <w:ind w:left="-5"/>
        <w:jc w:val="both"/>
        <w:rPr>
          <w:rFonts w:ascii="Arial Narrow" w:hAnsi="Arial Narrow"/>
          <w:sz w:val="20"/>
          <w:szCs w:val="20"/>
        </w:rPr>
      </w:pPr>
      <w:r w:rsidRPr="003602FA">
        <w:rPr>
          <w:rFonts w:ascii="Arial Narrow" w:hAnsi="Arial Narrow"/>
          <w:sz w:val="20"/>
          <w:szCs w:val="20"/>
        </w:rPr>
        <w:t>Roane County expressly retains all legal rights and remedies available in the event of a breach, and no action taken by the County shall be considered a waiver of these rights. If the contract is terminated due to noncompliance, Roane County may procure replacement goods or services under terms it deems appropriate, and the Contractor shall be held liable for any additional costs incurred.</w:t>
      </w:r>
    </w:p>
    <w:p w14:paraId="17EC6FD0" w14:textId="77777777" w:rsidR="003602FA" w:rsidRPr="003602FA" w:rsidRDefault="003602FA" w:rsidP="003602FA">
      <w:pPr>
        <w:ind w:left="-5"/>
        <w:jc w:val="both"/>
        <w:rPr>
          <w:rFonts w:ascii="Arial Narrow" w:hAnsi="Arial Narrow"/>
          <w:sz w:val="20"/>
          <w:szCs w:val="20"/>
        </w:rPr>
      </w:pPr>
    </w:p>
    <w:p w14:paraId="63496C32" w14:textId="77777777" w:rsidR="003602FA" w:rsidRDefault="003602FA" w:rsidP="003602FA">
      <w:pPr>
        <w:ind w:left="-5"/>
        <w:jc w:val="both"/>
        <w:rPr>
          <w:rFonts w:ascii="Arial Narrow" w:hAnsi="Arial Narrow"/>
          <w:sz w:val="20"/>
          <w:szCs w:val="20"/>
        </w:rPr>
      </w:pPr>
      <w:r w:rsidRPr="003602FA">
        <w:rPr>
          <w:rFonts w:ascii="Arial Narrow" w:hAnsi="Arial Narrow"/>
          <w:sz w:val="20"/>
          <w:szCs w:val="20"/>
        </w:rPr>
        <w:t>If the contract is terminated for cause, the vendor may be prohibited from bidding on or proposing for Roane County contracts for a period of 12 months.</w:t>
      </w:r>
    </w:p>
    <w:p w14:paraId="27CD975B" w14:textId="77777777" w:rsidR="003602FA" w:rsidRPr="003602FA" w:rsidRDefault="003602FA" w:rsidP="003602FA">
      <w:pPr>
        <w:ind w:left="-5"/>
        <w:jc w:val="both"/>
        <w:rPr>
          <w:rFonts w:ascii="Arial Narrow" w:hAnsi="Arial Narrow"/>
          <w:sz w:val="20"/>
          <w:szCs w:val="20"/>
        </w:rPr>
      </w:pPr>
    </w:p>
    <w:p w14:paraId="2188DAAE" w14:textId="23512DC2" w:rsidR="007137BD" w:rsidRDefault="003602FA" w:rsidP="00071DDC">
      <w:pPr>
        <w:ind w:left="-5"/>
        <w:jc w:val="both"/>
        <w:rPr>
          <w:rFonts w:ascii="Arial Narrow" w:hAnsi="Arial Narrow"/>
          <w:sz w:val="20"/>
          <w:szCs w:val="20"/>
        </w:rPr>
      </w:pPr>
      <w:r w:rsidRPr="003602FA">
        <w:rPr>
          <w:rFonts w:ascii="Arial Narrow" w:hAnsi="Arial Narrow"/>
          <w:sz w:val="20"/>
          <w:szCs w:val="20"/>
        </w:rPr>
        <w:t>Additionally, either party may terminate the contract without cause by providing a written notice of at least 30 calendar days prior to the termination date.</w:t>
      </w:r>
    </w:p>
    <w:p w14:paraId="406A628E" w14:textId="77777777" w:rsidR="007137BD" w:rsidRDefault="007137BD" w:rsidP="008E7F76">
      <w:pPr>
        <w:ind w:left="-5"/>
        <w:jc w:val="both"/>
        <w:rPr>
          <w:rFonts w:ascii="Arial Narrow" w:hAnsi="Arial Narrow"/>
          <w:sz w:val="20"/>
          <w:szCs w:val="20"/>
        </w:rPr>
      </w:pPr>
    </w:p>
    <w:p w14:paraId="7B760013" w14:textId="77777777" w:rsidR="007137BD" w:rsidRPr="00C0659A" w:rsidRDefault="007137BD" w:rsidP="007137BD">
      <w:pPr>
        <w:shd w:val="clear" w:color="auto" w:fill="000000" w:themeFill="text1"/>
        <w:jc w:val="center"/>
        <w:rPr>
          <w:rFonts w:ascii="Arial Black" w:hAnsi="Arial Black" w:cs="Arial"/>
          <w:b/>
          <w:smallCaps/>
        </w:rPr>
      </w:pPr>
      <w:r>
        <w:rPr>
          <w:rFonts w:ascii="Arial Black" w:hAnsi="Arial Black" w:cs="Arial"/>
          <w:b/>
          <w:smallCaps/>
        </w:rPr>
        <w:t>Regulation Compliance</w:t>
      </w:r>
    </w:p>
    <w:p w14:paraId="78EDE29E" w14:textId="77777777" w:rsidR="007137BD" w:rsidRPr="007765B5" w:rsidRDefault="007137BD" w:rsidP="007137BD">
      <w:pPr>
        <w:pStyle w:val="DefaultText"/>
        <w:jc w:val="both"/>
        <w:rPr>
          <w:rFonts w:ascii="Arial Narrow" w:hAnsi="Arial Narrow" w:cs="Arial"/>
          <w:b/>
          <w:color w:val="000000"/>
          <w:sz w:val="20"/>
          <w:u w:val="single"/>
        </w:rPr>
      </w:pPr>
    </w:p>
    <w:p w14:paraId="591BC234" w14:textId="77777777" w:rsidR="007137BD" w:rsidRPr="007765B5" w:rsidRDefault="007137BD" w:rsidP="007137BD">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18F63A02" w14:textId="77777777" w:rsidR="007137BD" w:rsidRPr="007765B5" w:rsidRDefault="007137BD" w:rsidP="007137BD">
      <w:pPr>
        <w:shd w:val="clear" w:color="auto" w:fill="FFFFFF"/>
        <w:jc w:val="both"/>
        <w:rPr>
          <w:rFonts w:ascii="Arial Narrow" w:hAnsi="Arial Narrow" w:cs="Arial"/>
          <w:b/>
          <w:bCs/>
          <w:color w:val="333333"/>
          <w:sz w:val="20"/>
          <w:szCs w:val="20"/>
        </w:rPr>
      </w:pPr>
    </w:p>
    <w:p w14:paraId="2CFFF97C" w14:textId="42BD1E99" w:rsidR="00BB680B" w:rsidRDefault="00BB680B" w:rsidP="007137BD">
      <w:pPr>
        <w:shd w:val="clear" w:color="auto" w:fill="FFFFFF"/>
        <w:jc w:val="both"/>
        <w:rPr>
          <w:rFonts w:ascii="Arial Narrow" w:hAnsi="Arial Narrow" w:cs="Arial"/>
          <w:color w:val="333333"/>
          <w:sz w:val="20"/>
          <w:szCs w:val="20"/>
        </w:rPr>
      </w:pPr>
      <w:r w:rsidRPr="00BB680B">
        <w:rPr>
          <w:rFonts w:ascii="Arial Narrow" w:hAnsi="Arial Narrow" w:cs="Arial"/>
          <w:color w:val="333333"/>
          <w:sz w:val="20"/>
          <w:szCs w:val="20"/>
        </w:rPr>
        <w:t xml:space="preserve">In addition to any other provisions required by the </w:t>
      </w:r>
      <w:r>
        <w:rPr>
          <w:rFonts w:ascii="Arial Narrow" w:hAnsi="Arial Narrow" w:cs="Arial"/>
          <w:color w:val="333333"/>
          <w:sz w:val="20"/>
          <w:szCs w:val="20"/>
        </w:rPr>
        <w:t>f</w:t>
      </w:r>
      <w:r w:rsidRPr="00BB680B">
        <w:rPr>
          <w:rFonts w:ascii="Arial Narrow" w:hAnsi="Arial Narrow" w:cs="Arial"/>
          <w:color w:val="333333"/>
          <w:sz w:val="20"/>
          <w:szCs w:val="20"/>
        </w:rPr>
        <w:t xml:space="preserve">ederal agency or non-Federal entity, all contracts </w:t>
      </w:r>
      <w:proofErr w:type="gramStart"/>
      <w:r w:rsidRPr="00BB680B">
        <w:rPr>
          <w:rFonts w:ascii="Arial Narrow" w:hAnsi="Arial Narrow" w:cs="Arial"/>
          <w:color w:val="333333"/>
          <w:sz w:val="20"/>
          <w:szCs w:val="20"/>
        </w:rPr>
        <w:t>entered into</w:t>
      </w:r>
      <w:proofErr w:type="gramEnd"/>
      <w:r w:rsidRPr="00BB680B">
        <w:rPr>
          <w:rFonts w:ascii="Arial Narrow" w:hAnsi="Arial Narrow" w:cs="Arial"/>
          <w:color w:val="333333"/>
          <w:sz w:val="20"/>
          <w:szCs w:val="20"/>
        </w:rPr>
        <w:t xml:space="preserve"> by the non-</w:t>
      </w:r>
      <w:r>
        <w:rPr>
          <w:rFonts w:ascii="Arial Narrow" w:hAnsi="Arial Narrow" w:cs="Arial"/>
          <w:color w:val="333333"/>
          <w:sz w:val="20"/>
          <w:szCs w:val="20"/>
        </w:rPr>
        <w:t>f</w:t>
      </w:r>
      <w:r w:rsidRPr="00BB680B">
        <w:rPr>
          <w:rFonts w:ascii="Arial Narrow" w:hAnsi="Arial Narrow" w:cs="Arial"/>
          <w:color w:val="333333"/>
          <w:sz w:val="20"/>
          <w:szCs w:val="20"/>
        </w:rPr>
        <w:t>ederal entity under a federal award must include applicable provisions. For contracts exceeding $10,000, provisions must address termination for cause and for convenience by the non-Federal entity, outlining the process for termination and the basis for settlement.</w:t>
      </w:r>
    </w:p>
    <w:p w14:paraId="1FC88C1F" w14:textId="77777777" w:rsidR="00D5507B" w:rsidRDefault="00D5507B" w:rsidP="007137BD">
      <w:pPr>
        <w:shd w:val="clear" w:color="auto" w:fill="FFFFFF"/>
        <w:jc w:val="both"/>
        <w:rPr>
          <w:rFonts w:ascii="Arial Narrow" w:hAnsi="Arial Narrow" w:cs="Arial"/>
          <w:color w:val="333333"/>
          <w:sz w:val="20"/>
          <w:szCs w:val="20"/>
        </w:rPr>
      </w:pPr>
    </w:p>
    <w:p w14:paraId="69419FE1" w14:textId="77777777" w:rsidR="00BB680B" w:rsidRDefault="00BB680B" w:rsidP="00D5507B">
      <w:pPr>
        <w:rPr>
          <w:rFonts w:ascii="Arial Narrow" w:hAnsi="Arial Narrow"/>
          <w:b/>
          <w:bCs/>
          <w:sz w:val="22"/>
          <w:szCs w:val="22"/>
        </w:rPr>
      </w:pPr>
      <w:r w:rsidRPr="00BB680B">
        <w:rPr>
          <w:rFonts w:ascii="Arial Narrow" w:hAnsi="Arial Narrow"/>
          <w:b/>
          <w:bCs/>
          <w:sz w:val="22"/>
          <w:szCs w:val="22"/>
        </w:rPr>
        <w:t>The vendor hereby agrees that it will comply with:</w:t>
      </w:r>
    </w:p>
    <w:p w14:paraId="7C0A404F" w14:textId="77777777" w:rsidR="00D5507B" w:rsidRPr="00BB680B" w:rsidRDefault="00D5507B" w:rsidP="00D5507B">
      <w:pPr>
        <w:rPr>
          <w:rFonts w:ascii="Arial Narrow" w:hAnsi="Arial Narrow"/>
          <w:b/>
          <w:bCs/>
          <w:sz w:val="22"/>
          <w:szCs w:val="22"/>
        </w:rPr>
      </w:pPr>
    </w:p>
    <w:p w14:paraId="198C5ABB" w14:textId="77777777" w:rsidR="00BB680B" w:rsidRDefault="00BB680B" w:rsidP="00BB680B">
      <w:pPr>
        <w:rPr>
          <w:rFonts w:ascii="Arial Narrow" w:hAnsi="Arial Narrow"/>
          <w:sz w:val="20"/>
          <w:szCs w:val="20"/>
        </w:rPr>
      </w:pPr>
      <w:r w:rsidRPr="00BB680B">
        <w:rPr>
          <w:rFonts w:ascii="Arial Narrow" w:hAnsi="Arial Narrow"/>
          <w:b/>
          <w:bCs/>
          <w:sz w:val="20"/>
          <w:szCs w:val="20"/>
        </w:rPr>
        <w:t>Title VI of the Civil Rights Act of 1964</w:t>
      </w:r>
      <w:r w:rsidRPr="00BB680B">
        <w:rPr>
          <w:rFonts w:ascii="Arial Narrow" w:hAnsi="Arial Narrow"/>
          <w:sz w:val="20"/>
          <w:szCs w:val="20"/>
        </w:rPr>
        <w:t xml:space="preserve"> (42 U.S.C. 2000d et seq.) – Prohibits discrimination based on race, color, or national origin in programs receiving federal financial assistance.</w:t>
      </w:r>
    </w:p>
    <w:p w14:paraId="5B5DE626" w14:textId="77777777" w:rsid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Title IX of the Education Amendments of 1972</w:t>
      </w:r>
      <w:r w:rsidRPr="00BB680B">
        <w:rPr>
          <w:rFonts w:ascii="Arial Narrow" w:hAnsi="Arial Narrow"/>
          <w:sz w:val="20"/>
          <w:szCs w:val="20"/>
        </w:rPr>
        <w:t xml:space="preserve"> (20 U.S.C. 1681 et seq.) – Prohibits discrimination based on sex in federally funded education programs.</w:t>
      </w:r>
    </w:p>
    <w:p w14:paraId="5A4B0947" w14:textId="77777777" w:rsid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Section 504 of the Rehabilitation Act of 1973</w:t>
      </w:r>
      <w:r w:rsidRPr="00BB680B">
        <w:rPr>
          <w:rFonts w:ascii="Arial Narrow" w:hAnsi="Arial Narrow"/>
          <w:sz w:val="20"/>
          <w:szCs w:val="20"/>
        </w:rPr>
        <w:t xml:space="preserve"> (29 U.S.C. 794) – Prohibits discrimination based on disability in federally assisted programs.</w:t>
      </w:r>
    </w:p>
    <w:p w14:paraId="71DBA63C" w14:textId="77777777" w:rsid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Age Discrimination Act of 1975</w:t>
      </w:r>
      <w:r w:rsidRPr="00BB680B">
        <w:rPr>
          <w:rFonts w:ascii="Arial Narrow" w:hAnsi="Arial Narrow"/>
          <w:sz w:val="20"/>
          <w:szCs w:val="20"/>
        </w:rPr>
        <w:t xml:space="preserve"> (42 U.S.C. 6101 et seq.) – Prohibits age-based discrimination in federally funded programs.</w:t>
      </w:r>
    </w:p>
    <w:p w14:paraId="1D825C08" w14:textId="77777777" w:rsid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Title II and Title III of the Americans with Disabilities Act (ADA) of 1990</w:t>
      </w:r>
      <w:r w:rsidRPr="00BB680B">
        <w:rPr>
          <w:rFonts w:ascii="Arial Narrow" w:hAnsi="Arial Narrow"/>
          <w:sz w:val="20"/>
          <w:szCs w:val="20"/>
        </w:rPr>
        <w:t>, as amended by the ADA Amendment Act of 2008 (42 U.S.C. 12131-12189) – Prohibits discrimination against individuals with disabilities in public services and accommodations.</w:t>
      </w:r>
    </w:p>
    <w:p w14:paraId="0C10F119" w14:textId="77777777" w:rsid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Executive Order 13166</w:t>
      </w:r>
      <w:r w:rsidRPr="00BB680B">
        <w:rPr>
          <w:rFonts w:ascii="Arial Narrow" w:hAnsi="Arial Narrow"/>
          <w:sz w:val="20"/>
          <w:szCs w:val="20"/>
        </w:rPr>
        <w:t>, "Improving Access to Services for Persons with Limited English Proficiency" (August 11, 2000).</w:t>
      </w:r>
    </w:p>
    <w:p w14:paraId="2A3C4E64" w14:textId="77777777" w:rsid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All provisions required by the implementing regulations of the Department of Agriculture (USDA)</w:t>
      </w:r>
      <w:r w:rsidRPr="00BB680B">
        <w:rPr>
          <w:rFonts w:ascii="Arial Narrow" w:hAnsi="Arial Narrow"/>
          <w:sz w:val="20"/>
          <w:szCs w:val="20"/>
        </w:rPr>
        <w:t xml:space="preserve"> (7 CFR Part 15 et seq.).</w:t>
      </w:r>
    </w:p>
    <w:p w14:paraId="75877A71" w14:textId="77777777" w:rsid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Department of Justice Enforcement Guidelines</w:t>
      </w:r>
      <w:r w:rsidRPr="00BB680B">
        <w:rPr>
          <w:rFonts w:ascii="Arial Narrow" w:hAnsi="Arial Narrow"/>
          <w:sz w:val="20"/>
          <w:szCs w:val="20"/>
        </w:rPr>
        <w:t xml:space="preserve"> (28 CFR Parts 35, 42, and 50.3).</w:t>
      </w:r>
    </w:p>
    <w:p w14:paraId="353A75A7" w14:textId="6698231A" w:rsid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Food and Nutrition Service (FNS) directives and guidelines</w:t>
      </w:r>
      <w:r w:rsidRPr="00BB680B">
        <w:rPr>
          <w:rFonts w:ascii="Arial Narrow" w:hAnsi="Arial Narrow"/>
          <w:sz w:val="20"/>
          <w:szCs w:val="20"/>
        </w:rPr>
        <w:t>, ensuring no person is excluded from participation in, denied benefits of, or otherwise subject to discrimination under any USDA-funded program based on race, color, national origin, sex, age, or disability.</w:t>
      </w:r>
    </w:p>
    <w:p w14:paraId="2F3DB039" w14:textId="77777777" w:rsidR="00D5507B" w:rsidRPr="00BB680B" w:rsidRDefault="00D5507B" w:rsidP="00BB680B">
      <w:pPr>
        <w:rPr>
          <w:rFonts w:ascii="Arial Narrow" w:hAnsi="Arial Narrow"/>
          <w:sz w:val="20"/>
          <w:szCs w:val="20"/>
        </w:rPr>
      </w:pPr>
    </w:p>
    <w:p w14:paraId="159F5EEC" w14:textId="0338CDC3" w:rsidR="00BB680B" w:rsidRDefault="00BB680B" w:rsidP="00BB680B">
      <w:pPr>
        <w:rPr>
          <w:rFonts w:ascii="Arial Narrow" w:hAnsi="Arial Narrow"/>
          <w:sz w:val="20"/>
          <w:szCs w:val="20"/>
        </w:rPr>
      </w:pPr>
      <w:r w:rsidRPr="00BB680B">
        <w:rPr>
          <w:rFonts w:ascii="Arial Narrow" w:hAnsi="Arial Narrow"/>
          <w:b/>
          <w:bCs/>
          <w:sz w:val="20"/>
          <w:szCs w:val="20"/>
        </w:rPr>
        <w:t>The USDA non-discrimination statement</w:t>
      </w:r>
      <w:r w:rsidRPr="00BB680B">
        <w:rPr>
          <w:rFonts w:ascii="Arial Narrow" w:hAnsi="Arial Narrow"/>
          <w:sz w:val="20"/>
          <w:szCs w:val="20"/>
        </w:rPr>
        <w:t>, ensuring compliance with federal civil rights laws in USDA-funded programs.</w:t>
      </w:r>
    </w:p>
    <w:p w14:paraId="0F01E8D9" w14:textId="77777777" w:rsidR="00D5507B" w:rsidRPr="00BB680B" w:rsidRDefault="00D5507B" w:rsidP="00BB680B">
      <w:pPr>
        <w:rPr>
          <w:rFonts w:ascii="Arial Narrow" w:hAnsi="Arial Narrow"/>
          <w:sz w:val="20"/>
          <w:szCs w:val="20"/>
        </w:rPr>
      </w:pPr>
    </w:p>
    <w:p w14:paraId="1E093198" w14:textId="77777777" w:rsidR="00BB680B" w:rsidRDefault="00BB680B" w:rsidP="00BB680B">
      <w:pPr>
        <w:rPr>
          <w:rFonts w:ascii="Arial Narrow" w:hAnsi="Arial Narrow"/>
          <w:sz w:val="20"/>
          <w:szCs w:val="20"/>
        </w:rPr>
      </w:pPr>
      <w:r w:rsidRPr="00BB680B">
        <w:rPr>
          <w:rFonts w:ascii="Arial Narrow" w:hAnsi="Arial Narrow"/>
          <w:b/>
          <w:bCs/>
          <w:sz w:val="22"/>
          <w:szCs w:val="22"/>
        </w:rPr>
        <w:t>Additional Federal Laws and Regulations Applicable to Vendors Doing Business with County Governments in Tennessee</w:t>
      </w:r>
      <w:r w:rsidRPr="00BB680B">
        <w:rPr>
          <w:rFonts w:ascii="Arial Narrow" w:hAnsi="Arial Narrow"/>
          <w:sz w:val="20"/>
          <w:szCs w:val="20"/>
        </w:rPr>
        <w:t>:</w:t>
      </w:r>
    </w:p>
    <w:p w14:paraId="5A2857F0" w14:textId="77777777" w:rsidR="00D5507B" w:rsidRPr="00BB680B" w:rsidRDefault="00D5507B" w:rsidP="00BB680B">
      <w:pPr>
        <w:rPr>
          <w:rFonts w:ascii="Arial Narrow" w:hAnsi="Arial Narrow"/>
          <w:sz w:val="20"/>
          <w:szCs w:val="20"/>
        </w:rPr>
      </w:pPr>
    </w:p>
    <w:p w14:paraId="366C3211" w14:textId="77777777" w:rsidR="00D5507B" w:rsidRDefault="00BB680B" w:rsidP="00BB680B">
      <w:pPr>
        <w:rPr>
          <w:rFonts w:ascii="Arial Narrow" w:hAnsi="Arial Narrow"/>
          <w:sz w:val="20"/>
          <w:szCs w:val="20"/>
        </w:rPr>
      </w:pPr>
      <w:r w:rsidRPr="00BB680B">
        <w:rPr>
          <w:rFonts w:ascii="Arial Narrow" w:hAnsi="Arial Narrow"/>
          <w:b/>
          <w:bCs/>
          <w:sz w:val="20"/>
          <w:szCs w:val="20"/>
        </w:rPr>
        <w:t>Equal Employment Opportunity (EEO) Compliance</w:t>
      </w:r>
      <w:r w:rsidRPr="00BB680B">
        <w:rPr>
          <w:rFonts w:ascii="Arial Narrow" w:hAnsi="Arial Narrow"/>
          <w:sz w:val="20"/>
          <w:szCs w:val="20"/>
        </w:rPr>
        <w:t xml:space="preserve"> (Executive Order 11246, as amended) – Prohibits employment discrimination based on race, color, religion, sex, sexual orientation, gender identity, or national origin for government contractors and requires affirmative action compliance.</w:t>
      </w:r>
    </w:p>
    <w:p w14:paraId="23EB8C83"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Rights to Inventions Made Under a Contract or Agreement</w:t>
      </w:r>
      <w:r w:rsidRPr="00BB680B">
        <w:rPr>
          <w:rFonts w:ascii="Arial Narrow" w:hAnsi="Arial Narrow"/>
          <w:sz w:val="20"/>
          <w:szCs w:val="20"/>
        </w:rPr>
        <w:t xml:space="preserve"> (37 CFR Part 401, implementing 35 U.S.C. 200-212) – Establishes rights for the government and contractors concerning inventions developed under federally funded contracts.</w:t>
      </w:r>
    </w:p>
    <w:p w14:paraId="559E7276"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Encouragement of Small and Minority-Owned Businesses, Women’s Business Enterprises, and Labor Surplus Area Firms</w:t>
      </w:r>
      <w:r w:rsidRPr="00BB680B">
        <w:rPr>
          <w:rFonts w:ascii="Arial Narrow" w:hAnsi="Arial Narrow"/>
          <w:sz w:val="20"/>
          <w:szCs w:val="20"/>
        </w:rPr>
        <w:t xml:space="preserve"> (2 CFR § </w:t>
      </w:r>
      <w:r w:rsidRPr="00BB680B">
        <w:rPr>
          <w:rFonts w:ascii="Arial Narrow" w:hAnsi="Arial Narrow"/>
          <w:sz w:val="20"/>
          <w:szCs w:val="20"/>
        </w:rPr>
        <w:lastRenderedPageBreak/>
        <w:t>200.321) – Requires all contractors to take affirmative steps to engage small businesses, minority-owned businesses, women’s business enterprises, and labor surplus area firms in procurement activities.</w:t>
      </w:r>
    </w:p>
    <w:p w14:paraId="3FE11157"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Domestic Preferences for Procurements</w:t>
      </w:r>
      <w:r w:rsidRPr="00BB680B">
        <w:rPr>
          <w:rFonts w:ascii="Arial Narrow" w:hAnsi="Arial Narrow"/>
          <w:sz w:val="20"/>
          <w:szCs w:val="20"/>
        </w:rPr>
        <w:t xml:space="preserve"> (2 CFR § 200.322) – Requires preference for domestic goods, products, and materials to support American manufacturing and job creation.</w:t>
      </w:r>
    </w:p>
    <w:p w14:paraId="493BD0F3"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Equal Pay Act of 1963</w:t>
      </w:r>
      <w:r w:rsidRPr="00BB680B">
        <w:rPr>
          <w:rFonts w:ascii="Arial Narrow" w:hAnsi="Arial Narrow"/>
          <w:sz w:val="20"/>
          <w:szCs w:val="20"/>
        </w:rPr>
        <w:t xml:space="preserve"> (29 U.S.C. 206(d)) – Prohibits wage discrimination based on sex.</w:t>
      </w:r>
    </w:p>
    <w:p w14:paraId="274CF546"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Fair Labor Standards Act</w:t>
      </w:r>
      <w:r w:rsidRPr="00BB680B">
        <w:rPr>
          <w:rFonts w:ascii="Arial Narrow" w:hAnsi="Arial Narrow"/>
          <w:sz w:val="20"/>
          <w:szCs w:val="20"/>
        </w:rPr>
        <w:t xml:space="preserve"> (FLSA) of 1938 (29 U.S.C. 201 et seq.) – Governs minimum wage, overtime pay, and child labor standards.</w:t>
      </w:r>
    </w:p>
    <w:p w14:paraId="60BDA141"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Occupational Safety and Health Act (OSHA) of 1970</w:t>
      </w:r>
      <w:r w:rsidRPr="00BB680B">
        <w:rPr>
          <w:rFonts w:ascii="Arial Narrow" w:hAnsi="Arial Narrow"/>
          <w:sz w:val="20"/>
          <w:szCs w:val="20"/>
        </w:rPr>
        <w:t xml:space="preserve"> (29 U.S.C. 651 et seq.) – Establishes workplace safety standards.</w:t>
      </w:r>
    </w:p>
    <w:p w14:paraId="62E49C23"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Davis-Bacon Act of 1931</w:t>
      </w:r>
      <w:r w:rsidRPr="00BB680B">
        <w:rPr>
          <w:rFonts w:ascii="Arial Narrow" w:hAnsi="Arial Narrow"/>
          <w:sz w:val="20"/>
          <w:szCs w:val="20"/>
        </w:rPr>
        <w:t xml:space="preserve"> (40 U.S.C. 3141-3148) – Requires payment of prevailing wages on federally funded construction projects.</w:t>
      </w:r>
    </w:p>
    <w:p w14:paraId="70EF4D41"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Copeland "Anti-Kickback" Act</w:t>
      </w:r>
      <w:r w:rsidRPr="00BB680B">
        <w:rPr>
          <w:rFonts w:ascii="Arial Narrow" w:hAnsi="Arial Narrow"/>
          <w:sz w:val="20"/>
          <w:szCs w:val="20"/>
        </w:rPr>
        <w:t xml:space="preserve"> (18 U.S.C. 874 and 40 U.S.C. 3145) – Prohibits wage kickbacks and regulates payroll compliance.</w:t>
      </w:r>
    </w:p>
    <w:p w14:paraId="1D2DC231" w14:textId="77777777" w:rsidR="00D5507B" w:rsidRDefault="00D5507B" w:rsidP="00BB680B">
      <w:pPr>
        <w:rPr>
          <w:rFonts w:ascii="Arial Narrow" w:hAnsi="Arial Narrow"/>
          <w:sz w:val="20"/>
          <w:szCs w:val="20"/>
        </w:rPr>
      </w:pPr>
    </w:p>
    <w:p w14:paraId="5D9B3EC3"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Contract Work Hours and Safety Standards Act</w:t>
      </w:r>
      <w:r w:rsidRPr="00BB680B">
        <w:rPr>
          <w:rFonts w:ascii="Arial Narrow" w:hAnsi="Arial Narrow"/>
          <w:sz w:val="20"/>
          <w:szCs w:val="20"/>
        </w:rPr>
        <w:t xml:space="preserve"> (CWHSSA) of 1962 (40 U.S.C. 3701 et seq.) – Sets overtime pay standards for government contractors.</w:t>
      </w:r>
    </w:p>
    <w:p w14:paraId="2DCCE654" w14:textId="7F7F9C47" w:rsidR="00BB680B" w:rsidRP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Byrd Anti-Lobbying Amendment</w:t>
      </w:r>
      <w:r w:rsidRPr="00BB680B">
        <w:rPr>
          <w:rFonts w:ascii="Arial Narrow" w:hAnsi="Arial Narrow"/>
          <w:sz w:val="20"/>
          <w:szCs w:val="20"/>
        </w:rPr>
        <w:t xml:space="preserve"> (31 U.S.C. 1352) – Prohibits the use of federal funds for lobbying federal agencies or Congress.</w:t>
      </w:r>
    </w:p>
    <w:p w14:paraId="15D65C1C"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Debarment and Suspension (Executive Orders 12549 and 12689)</w:t>
      </w:r>
      <w:r w:rsidRPr="00BB680B">
        <w:rPr>
          <w:rFonts w:ascii="Arial Narrow" w:hAnsi="Arial Narrow"/>
          <w:sz w:val="20"/>
          <w:szCs w:val="20"/>
        </w:rPr>
        <w:t xml:space="preserve"> – Prohibits federal contracts with debarred or suspended entities.</w:t>
      </w:r>
    </w:p>
    <w:p w14:paraId="7F7B0836"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Procurement Standards Under the Uniform Guidance</w:t>
      </w:r>
      <w:r w:rsidRPr="00BB680B">
        <w:rPr>
          <w:rFonts w:ascii="Arial Narrow" w:hAnsi="Arial Narrow"/>
          <w:sz w:val="20"/>
          <w:szCs w:val="20"/>
        </w:rPr>
        <w:t xml:space="preserve"> (2 CFR Part 200.317 – 200.327) – Sets procurement standards for federal grants and cooperative agreements.</w:t>
      </w:r>
    </w:p>
    <w:p w14:paraId="7839A79A"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Buy American Act of 1933</w:t>
      </w:r>
      <w:r w:rsidRPr="00BB680B">
        <w:rPr>
          <w:rFonts w:ascii="Arial Narrow" w:hAnsi="Arial Narrow"/>
          <w:sz w:val="20"/>
          <w:szCs w:val="20"/>
        </w:rPr>
        <w:t xml:space="preserve"> (41 U.S.C. 8301-8305) – Requires preference for American-made products in government procurement.</w:t>
      </w:r>
    </w:p>
    <w:p w14:paraId="5EBDDD1B"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Energy Policy and Conservation Act</w:t>
      </w:r>
      <w:r w:rsidRPr="00BB680B">
        <w:rPr>
          <w:rFonts w:ascii="Arial Narrow" w:hAnsi="Arial Narrow"/>
          <w:sz w:val="20"/>
          <w:szCs w:val="20"/>
        </w:rPr>
        <w:t xml:space="preserve"> (42 U.S.C. 6201 et seq.) – Requires energy efficiency compliance for federally funded contracts.</w:t>
      </w:r>
    </w:p>
    <w:p w14:paraId="6908D3DB"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Clean Air Act (42 U.S.C. 7401 et seq.) and Federal Water Pollution Control Act</w:t>
      </w:r>
      <w:r w:rsidRPr="00BB680B">
        <w:rPr>
          <w:rFonts w:ascii="Arial Narrow" w:hAnsi="Arial Narrow"/>
          <w:sz w:val="20"/>
          <w:szCs w:val="20"/>
        </w:rPr>
        <w:t xml:space="preserve"> (33 U.S.C. 1251 et seq.) – Mandates environmental protection compliance for federally funded projects.</w:t>
      </w:r>
    </w:p>
    <w:p w14:paraId="2ECC168F"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 xml:space="preserve">Solid Waste Disposal Act (SWDA), as amended by the Resource Conservation and Recovery Act (RCRA) </w:t>
      </w:r>
      <w:r w:rsidRPr="00BB680B">
        <w:rPr>
          <w:rFonts w:ascii="Arial Narrow" w:hAnsi="Arial Narrow"/>
          <w:sz w:val="20"/>
          <w:szCs w:val="20"/>
        </w:rPr>
        <w:t>(42 U.S.C. 6901 et seq.) – Regulates waste management, recycling, and the treatment, storage, and disposal of solid and hazardous waste to promote sustainability.</w:t>
      </w:r>
    </w:p>
    <w:p w14:paraId="5F905FFA"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Comprehensive Procurement Guidelines (CPG) for Recycled Products</w:t>
      </w:r>
      <w:r w:rsidRPr="00BB680B">
        <w:rPr>
          <w:rFonts w:ascii="Arial Narrow" w:hAnsi="Arial Narrow"/>
          <w:sz w:val="20"/>
          <w:szCs w:val="20"/>
        </w:rPr>
        <w:t xml:space="preserve"> (Executive Order 13693 and EPA’s 40 CFR Part 247) – Requires the use of recycled-content materials in federal procurement to promote sustainability and resource conservation.</w:t>
      </w:r>
    </w:p>
    <w:p w14:paraId="61C04DFD" w14:textId="668A37ED" w:rsid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Pollution Prevention Act (PPA) of 1990</w:t>
      </w:r>
      <w:r w:rsidRPr="00BB680B">
        <w:rPr>
          <w:rFonts w:ascii="Arial Narrow" w:hAnsi="Arial Narrow"/>
          <w:sz w:val="20"/>
          <w:szCs w:val="20"/>
        </w:rPr>
        <w:t xml:space="preserve"> (42 U.S.C. 13101 et seq.) – Encourages cost-effective waste reduction strategies and environmentally sustainable practices in procurement and operations.</w:t>
      </w:r>
    </w:p>
    <w:p w14:paraId="7D048698" w14:textId="77777777" w:rsidR="00695DFF" w:rsidRDefault="00695DFF" w:rsidP="00BB680B">
      <w:pPr>
        <w:rPr>
          <w:rFonts w:ascii="Arial Narrow" w:hAnsi="Arial Narrow"/>
          <w:sz w:val="20"/>
          <w:szCs w:val="20"/>
        </w:rPr>
      </w:pPr>
    </w:p>
    <w:p w14:paraId="417D5242" w14:textId="77777777" w:rsidR="00695DFF" w:rsidRDefault="00695DFF" w:rsidP="00BB680B">
      <w:pPr>
        <w:rPr>
          <w:rFonts w:ascii="Arial Narrow" w:hAnsi="Arial Narrow"/>
          <w:sz w:val="20"/>
          <w:szCs w:val="20"/>
        </w:rPr>
      </w:pPr>
    </w:p>
    <w:p w14:paraId="715DCF3E" w14:textId="77777777" w:rsidR="00695DFF" w:rsidRDefault="00695DFF" w:rsidP="00BB680B">
      <w:pPr>
        <w:rPr>
          <w:rFonts w:ascii="Arial Narrow" w:hAnsi="Arial Narrow"/>
          <w:sz w:val="20"/>
          <w:szCs w:val="20"/>
        </w:rPr>
      </w:pPr>
    </w:p>
    <w:p w14:paraId="7400799C" w14:textId="77777777" w:rsidR="00695DFF" w:rsidRDefault="00695DFF" w:rsidP="00BB680B">
      <w:pPr>
        <w:rPr>
          <w:rFonts w:ascii="Arial Narrow" w:hAnsi="Arial Narrow"/>
          <w:sz w:val="20"/>
          <w:szCs w:val="20"/>
        </w:rPr>
      </w:pPr>
    </w:p>
    <w:p w14:paraId="134D990F" w14:textId="77777777" w:rsidR="00695DFF" w:rsidRDefault="00695DFF" w:rsidP="00BB680B">
      <w:pPr>
        <w:rPr>
          <w:rFonts w:ascii="Arial Narrow" w:hAnsi="Arial Narrow"/>
          <w:sz w:val="20"/>
          <w:szCs w:val="20"/>
        </w:rPr>
      </w:pPr>
    </w:p>
    <w:p w14:paraId="3F9A8A36" w14:textId="77777777" w:rsidR="00695DFF" w:rsidRDefault="00695DFF" w:rsidP="00BB680B">
      <w:pPr>
        <w:rPr>
          <w:rFonts w:ascii="Arial Narrow" w:hAnsi="Arial Narrow"/>
          <w:sz w:val="20"/>
          <w:szCs w:val="20"/>
        </w:rPr>
      </w:pPr>
    </w:p>
    <w:p w14:paraId="0ABE2C6E" w14:textId="77777777" w:rsidR="00695DFF" w:rsidRDefault="00695DFF" w:rsidP="00BB680B">
      <w:pPr>
        <w:rPr>
          <w:rFonts w:ascii="Arial Narrow" w:hAnsi="Arial Narrow"/>
          <w:sz w:val="20"/>
          <w:szCs w:val="20"/>
        </w:rPr>
      </w:pPr>
    </w:p>
    <w:p w14:paraId="7569C33E" w14:textId="77777777" w:rsidR="00695DFF" w:rsidRDefault="00695DFF" w:rsidP="00BB680B">
      <w:pPr>
        <w:rPr>
          <w:rFonts w:ascii="Arial Narrow" w:hAnsi="Arial Narrow"/>
          <w:sz w:val="20"/>
          <w:szCs w:val="20"/>
        </w:rPr>
      </w:pPr>
    </w:p>
    <w:p w14:paraId="010E2777" w14:textId="77777777" w:rsidR="00695DFF" w:rsidRDefault="00695DFF" w:rsidP="00BB680B">
      <w:pPr>
        <w:rPr>
          <w:rFonts w:ascii="Arial Narrow" w:hAnsi="Arial Narrow"/>
          <w:sz w:val="20"/>
          <w:szCs w:val="20"/>
        </w:rPr>
      </w:pPr>
    </w:p>
    <w:p w14:paraId="5CFAFC90" w14:textId="77777777" w:rsidR="00695DFF" w:rsidRDefault="00695DFF" w:rsidP="00BB680B">
      <w:pPr>
        <w:rPr>
          <w:rFonts w:ascii="Arial Narrow" w:hAnsi="Arial Narrow"/>
          <w:sz w:val="20"/>
          <w:szCs w:val="20"/>
        </w:rPr>
      </w:pPr>
    </w:p>
    <w:p w14:paraId="68305BD5" w14:textId="77777777" w:rsidR="00695DFF" w:rsidRDefault="00695DFF" w:rsidP="00BB680B">
      <w:pPr>
        <w:rPr>
          <w:rFonts w:ascii="Arial Narrow" w:hAnsi="Arial Narrow"/>
          <w:sz w:val="20"/>
          <w:szCs w:val="20"/>
        </w:rPr>
      </w:pPr>
    </w:p>
    <w:p w14:paraId="06BA2EA4" w14:textId="77777777" w:rsidR="00695DFF" w:rsidRDefault="00695DFF" w:rsidP="00BB680B">
      <w:pPr>
        <w:rPr>
          <w:rFonts w:ascii="Arial Narrow" w:hAnsi="Arial Narrow"/>
          <w:sz w:val="20"/>
          <w:szCs w:val="20"/>
        </w:rPr>
      </w:pPr>
    </w:p>
    <w:p w14:paraId="0B9BB28A" w14:textId="77777777" w:rsidR="00695DFF" w:rsidRDefault="00695DFF" w:rsidP="00BB680B">
      <w:pPr>
        <w:rPr>
          <w:rFonts w:ascii="Arial Narrow" w:hAnsi="Arial Narrow"/>
          <w:sz w:val="20"/>
          <w:szCs w:val="20"/>
        </w:rPr>
      </w:pPr>
    </w:p>
    <w:p w14:paraId="4B838C9D" w14:textId="77777777" w:rsidR="00695DFF" w:rsidRDefault="00695DFF" w:rsidP="00BB680B">
      <w:pPr>
        <w:rPr>
          <w:rFonts w:ascii="Arial Narrow" w:hAnsi="Arial Narrow"/>
          <w:sz w:val="20"/>
          <w:szCs w:val="20"/>
        </w:rPr>
      </w:pPr>
    </w:p>
    <w:p w14:paraId="3D130EF9" w14:textId="77777777" w:rsidR="00695DFF" w:rsidRDefault="00695DFF" w:rsidP="00BB680B">
      <w:pPr>
        <w:rPr>
          <w:rFonts w:ascii="Arial Narrow" w:hAnsi="Arial Narrow"/>
          <w:sz w:val="20"/>
          <w:szCs w:val="20"/>
        </w:rPr>
      </w:pPr>
    </w:p>
    <w:p w14:paraId="67D91E42" w14:textId="77777777" w:rsidR="00695DFF" w:rsidRDefault="00695DFF" w:rsidP="00BB680B">
      <w:pPr>
        <w:rPr>
          <w:rFonts w:ascii="Arial Narrow" w:hAnsi="Arial Narrow"/>
          <w:sz w:val="20"/>
          <w:szCs w:val="20"/>
        </w:rPr>
      </w:pPr>
    </w:p>
    <w:p w14:paraId="0E17A12E" w14:textId="77777777" w:rsidR="00695DFF" w:rsidRDefault="00695DFF" w:rsidP="00BB680B">
      <w:pPr>
        <w:rPr>
          <w:rFonts w:ascii="Arial Narrow" w:hAnsi="Arial Narrow"/>
          <w:sz w:val="20"/>
          <w:szCs w:val="20"/>
        </w:rPr>
      </w:pPr>
    </w:p>
    <w:p w14:paraId="7CDBD0B5" w14:textId="77777777" w:rsidR="00695DFF" w:rsidRDefault="00695DFF" w:rsidP="00BB680B">
      <w:pPr>
        <w:rPr>
          <w:rFonts w:ascii="Arial Narrow" w:hAnsi="Arial Narrow"/>
          <w:sz w:val="20"/>
          <w:szCs w:val="20"/>
        </w:rPr>
      </w:pPr>
    </w:p>
    <w:p w14:paraId="6DCD2406" w14:textId="77777777" w:rsidR="00695DFF" w:rsidRDefault="00695DFF" w:rsidP="00BB680B">
      <w:pPr>
        <w:rPr>
          <w:rFonts w:ascii="Arial Narrow" w:hAnsi="Arial Narrow"/>
          <w:sz w:val="20"/>
          <w:szCs w:val="20"/>
        </w:rPr>
      </w:pPr>
    </w:p>
    <w:p w14:paraId="05337074" w14:textId="77777777" w:rsidR="00695DFF" w:rsidRDefault="00695DFF" w:rsidP="00BB680B">
      <w:pPr>
        <w:rPr>
          <w:rFonts w:ascii="Arial Narrow" w:hAnsi="Arial Narrow"/>
          <w:sz w:val="20"/>
          <w:szCs w:val="20"/>
        </w:rPr>
      </w:pPr>
    </w:p>
    <w:p w14:paraId="0A9697D5" w14:textId="77777777" w:rsidR="00695DFF" w:rsidRDefault="00695DFF" w:rsidP="00BB680B">
      <w:pPr>
        <w:rPr>
          <w:rFonts w:ascii="Arial Narrow" w:hAnsi="Arial Narrow"/>
          <w:sz w:val="20"/>
          <w:szCs w:val="20"/>
        </w:rPr>
      </w:pPr>
    </w:p>
    <w:p w14:paraId="430CBB85" w14:textId="77777777" w:rsidR="00695DFF" w:rsidRDefault="00695DFF" w:rsidP="00BB680B">
      <w:pPr>
        <w:rPr>
          <w:rFonts w:ascii="Arial Narrow" w:hAnsi="Arial Narrow"/>
          <w:sz w:val="20"/>
          <w:szCs w:val="20"/>
        </w:rPr>
      </w:pPr>
    </w:p>
    <w:p w14:paraId="648841E4" w14:textId="77777777" w:rsidR="00695DFF" w:rsidRDefault="00695DFF" w:rsidP="00BB680B">
      <w:pPr>
        <w:rPr>
          <w:rFonts w:ascii="Arial Narrow" w:hAnsi="Arial Narrow"/>
          <w:sz w:val="20"/>
          <w:szCs w:val="20"/>
        </w:rPr>
      </w:pPr>
    </w:p>
    <w:p w14:paraId="7D409DFA" w14:textId="77777777" w:rsidR="00695DFF" w:rsidRDefault="00695DFF" w:rsidP="00BB680B">
      <w:pPr>
        <w:rPr>
          <w:rFonts w:ascii="Arial Narrow" w:hAnsi="Arial Narrow"/>
          <w:sz w:val="20"/>
          <w:szCs w:val="20"/>
        </w:rPr>
      </w:pPr>
    </w:p>
    <w:p w14:paraId="28D3B660" w14:textId="77777777" w:rsidR="00695DFF" w:rsidRDefault="00695DFF" w:rsidP="00BB680B">
      <w:pPr>
        <w:rPr>
          <w:rFonts w:ascii="Arial Narrow" w:hAnsi="Arial Narrow"/>
          <w:sz w:val="20"/>
          <w:szCs w:val="20"/>
        </w:rPr>
      </w:pPr>
    </w:p>
    <w:p w14:paraId="23DD980B" w14:textId="77777777" w:rsidR="00695DFF" w:rsidRDefault="00695DFF" w:rsidP="00BB680B">
      <w:pPr>
        <w:rPr>
          <w:rFonts w:ascii="Arial Narrow" w:hAnsi="Arial Narrow"/>
          <w:sz w:val="20"/>
          <w:szCs w:val="20"/>
        </w:rPr>
      </w:pPr>
    </w:p>
    <w:p w14:paraId="3DDBDCCE" w14:textId="77777777" w:rsidR="00695DFF" w:rsidRDefault="00695DFF" w:rsidP="00BB680B">
      <w:pPr>
        <w:rPr>
          <w:rFonts w:ascii="Arial Narrow" w:hAnsi="Arial Narrow"/>
          <w:sz w:val="20"/>
          <w:szCs w:val="20"/>
        </w:rPr>
      </w:pPr>
    </w:p>
    <w:p w14:paraId="7FBA6320" w14:textId="77777777" w:rsidR="00695DFF" w:rsidRDefault="00695DFF" w:rsidP="00BB680B">
      <w:pPr>
        <w:rPr>
          <w:rFonts w:ascii="Arial Narrow" w:hAnsi="Arial Narrow"/>
          <w:sz w:val="20"/>
          <w:szCs w:val="20"/>
        </w:rPr>
      </w:pPr>
    </w:p>
    <w:p w14:paraId="5761E31B" w14:textId="77777777" w:rsidR="00695DFF" w:rsidRDefault="00695DFF" w:rsidP="00BB680B">
      <w:pPr>
        <w:rPr>
          <w:rFonts w:ascii="Arial Narrow" w:hAnsi="Arial Narrow"/>
          <w:sz w:val="20"/>
          <w:szCs w:val="20"/>
        </w:rPr>
      </w:pPr>
    </w:p>
    <w:p w14:paraId="33CC8F08" w14:textId="77777777" w:rsidR="00695DFF" w:rsidRDefault="00695DFF" w:rsidP="00BB680B">
      <w:pPr>
        <w:rPr>
          <w:rFonts w:ascii="Arial Narrow" w:hAnsi="Arial Narrow"/>
          <w:sz w:val="20"/>
          <w:szCs w:val="20"/>
        </w:rPr>
      </w:pPr>
    </w:p>
    <w:p w14:paraId="67327472" w14:textId="77777777" w:rsidR="00695DFF" w:rsidRDefault="00695DFF" w:rsidP="00BB680B">
      <w:pPr>
        <w:rPr>
          <w:rFonts w:ascii="Arial Narrow" w:hAnsi="Arial Narrow"/>
          <w:sz w:val="20"/>
          <w:szCs w:val="20"/>
        </w:rPr>
      </w:pPr>
    </w:p>
    <w:p w14:paraId="3A7A81B9" w14:textId="77777777" w:rsidR="00695DFF" w:rsidRDefault="00695DFF" w:rsidP="00BB680B">
      <w:pPr>
        <w:rPr>
          <w:rFonts w:ascii="Arial Narrow" w:hAnsi="Arial Narrow"/>
          <w:sz w:val="20"/>
          <w:szCs w:val="20"/>
        </w:rPr>
      </w:pPr>
    </w:p>
    <w:p w14:paraId="1883341D" w14:textId="77777777" w:rsidR="00695DFF" w:rsidRDefault="00695DFF" w:rsidP="00BB680B">
      <w:pPr>
        <w:rPr>
          <w:rFonts w:ascii="Arial Narrow" w:hAnsi="Arial Narrow"/>
          <w:sz w:val="20"/>
          <w:szCs w:val="20"/>
        </w:rPr>
      </w:pPr>
    </w:p>
    <w:p w14:paraId="60A5124E" w14:textId="77777777" w:rsidR="00695DFF" w:rsidRDefault="00695DFF" w:rsidP="00BB680B">
      <w:pPr>
        <w:rPr>
          <w:rFonts w:ascii="Arial Narrow" w:hAnsi="Arial Narrow"/>
          <w:sz w:val="20"/>
          <w:szCs w:val="20"/>
        </w:rPr>
      </w:pPr>
    </w:p>
    <w:p w14:paraId="45141762" w14:textId="77777777" w:rsidR="00695DFF" w:rsidRPr="00BB680B" w:rsidRDefault="00695DFF" w:rsidP="00BB680B">
      <w:pPr>
        <w:rPr>
          <w:rFonts w:ascii="Arial Narrow" w:hAnsi="Arial Narrow"/>
          <w:sz w:val="20"/>
          <w:szCs w:val="20"/>
        </w:rPr>
      </w:pPr>
    </w:p>
    <w:p w14:paraId="460FFB96" w14:textId="77777777" w:rsidR="007137BD" w:rsidRDefault="007137BD" w:rsidP="007137BD">
      <w:pPr>
        <w:jc w:val="both"/>
        <w:rPr>
          <w:rFonts w:ascii="Arial Narrow" w:hAnsi="Arial Narrow"/>
          <w:sz w:val="20"/>
          <w:szCs w:val="20"/>
        </w:rPr>
      </w:pPr>
    </w:p>
    <w:p w14:paraId="6E337262" w14:textId="77777777" w:rsidR="007137BD" w:rsidRPr="003E05D3" w:rsidRDefault="007137BD" w:rsidP="007137BD">
      <w:pPr>
        <w:shd w:val="clear" w:color="auto" w:fill="000000" w:themeFill="text1"/>
        <w:jc w:val="center"/>
        <w:rPr>
          <w:rFonts w:ascii="Arial Black" w:hAnsi="Arial Black" w:cs="Arial"/>
          <w:b/>
          <w:smallCaps/>
        </w:rPr>
      </w:pPr>
      <w:r w:rsidRPr="003E05D3">
        <w:rPr>
          <w:rFonts w:ascii="Arial Black" w:hAnsi="Arial Black" w:cs="Arial"/>
          <w:b/>
          <w:smallCaps/>
        </w:rPr>
        <w:t xml:space="preserve">Non-Discrimination, Non-Debarment &amp; Lobbying Affidavit </w:t>
      </w:r>
    </w:p>
    <w:p w14:paraId="46B80FC3" w14:textId="77777777" w:rsidR="007137BD" w:rsidRPr="00BD07B2" w:rsidRDefault="007137BD" w:rsidP="007137BD">
      <w:pPr>
        <w:jc w:val="both"/>
        <w:rPr>
          <w:rFonts w:ascii="Arial Narrow" w:hAnsi="Arial Narrow" w:cs="Arial"/>
          <w:color w:val="000000"/>
          <w:sz w:val="20"/>
          <w:szCs w:val="20"/>
        </w:rPr>
      </w:pPr>
      <w:r w:rsidRPr="00BD07B2">
        <w:rPr>
          <w:rFonts w:ascii="Arial Narrow" w:hAnsi="Arial Narrow" w:cs="Arial"/>
          <w:color w:val="000000"/>
          <w:sz w:val="20"/>
          <w:szCs w:val="20"/>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1E4196EA" w14:textId="77777777" w:rsidR="007137BD" w:rsidRPr="00BD07B2" w:rsidRDefault="007137BD" w:rsidP="007137BD">
      <w:pPr>
        <w:jc w:val="both"/>
        <w:rPr>
          <w:rFonts w:ascii="Arial Narrow" w:hAnsi="Arial Narrow" w:cs="Arial"/>
          <w:color w:val="000000"/>
          <w:sz w:val="20"/>
          <w:szCs w:val="20"/>
        </w:rPr>
      </w:pPr>
    </w:p>
    <w:p w14:paraId="55475823" w14:textId="77777777" w:rsidR="007137BD" w:rsidRPr="00BD07B2" w:rsidRDefault="007137BD" w:rsidP="007137BD">
      <w:pPr>
        <w:jc w:val="both"/>
        <w:rPr>
          <w:rFonts w:ascii="Arial Narrow" w:hAnsi="Arial Narrow" w:cs="Arial"/>
          <w:color w:val="000000"/>
          <w:sz w:val="20"/>
          <w:szCs w:val="20"/>
        </w:rPr>
      </w:pPr>
      <w:r w:rsidRPr="00BD07B2">
        <w:rPr>
          <w:rFonts w:ascii="Arial Narrow" w:hAnsi="Arial Narrow" w:cs="Arial"/>
          <w:color w:val="000000"/>
          <w:sz w:val="20"/>
          <w:szCs w:val="20"/>
        </w:rPr>
        <w:t>I understand that collusive pricing is a violation of State and Federal law and can result in fines, prison sentences, and civil damage awards and that no collusion with another firm was used in preparation of this bid/quote/proposal.</w:t>
      </w:r>
    </w:p>
    <w:p w14:paraId="2D0D1B58" w14:textId="77777777" w:rsidR="007137BD" w:rsidRPr="00BD07B2" w:rsidRDefault="007137BD" w:rsidP="007137BD">
      <w:pPr>
        <w:jc w:val="both"/>
        <w:rPr>
          <w:rFonts w:ascii="Arial Narrow" w:hAnsi="Arial Narrow" w:cs="Arial"/>
          <w:color w:val="000000"/>
          <w:sz w:val="20"/>
          <w:szCs w:val="20"/>
        </w:rPr>
      </w:pPr>
    </w:p>
    <w:p w14:paraId="6ADED6A2" w14:textId="77777777" w:rsidR="007137BD" w:rsidRPr="00BD07B2" w:rsidRDefault="007137BD" w:rsidP="007137BD">
      <w:pPr>
        <w:pStyle w:val="Default"/>
        <w:tabs>
          <w:tab w:val="left" w:pos="380"/>
          <w:tab w:val="left" w:pos="720"/>
          <w:tab w:val="left" w:pos="1080"/>
          <w:tab w:val="left" w:pos="1440"/>
          <w:tab w:val="left" w:pos="3440"/>
          <w:tab w:val="left" w:pos="7220"/>
        </w:tabs>
        <w:jc w:val="both"/>
        <w:rPr>
          <w:rFonts w:cs="Arial"/>
          <w:sz w:val="20"/>
          <w:szCs w:val="20"/>
        </w:rPr>
      </w:pPr>
      <w:r w:rsidRPr="00BD07B2">
        <w:rPr>
          <w:rFonts w:cs="Arial"/>
          <w:sz w:val="20"/>
          <w:szCs w:val="2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01DCF2A0" w14:textId="77777777" w:rsidR="007137BD" w:rsidRPr="00BD07B2" w:rsidRDefault="007137BD" w:rsidP="007137BD">
      <w:pPr>
        <w:jc w:val="both"/>
        <w:rPr>
          <w:rFonts w:ascii="Arial Narrow" w:hAnsi="Arial Narrow" w:cs="Arial"/>
          <w:color w:val="000000"/>
          <w:sz w:val="20"/>
          <w:szCs w:val="20"/>
        </w:rPr>
      </w:pPr>
    </w:p>
    <w:p w14:paraId="14549BA6" w14:textId="77777777" w:rsidR="007137BD" w:rsidRPr="00BD07B2" w:rsidRDefault="007137BD" w:rsidP="007137BD">
      <w:pPr>
        <w:jc w:val="both"/>
        <w:rPr>
          <w:rFonts w:ascii="Arial Narrow" w:hAnsi="Arial Narrow" w:cs="Arial"/>
          <w:color w:val="000000"/>
          <w:sz w:val="20"/>
          <w:szCs w:val="20"/>
        </w:rPr>
      </w:pPr>
      <w:r w:rsidRPr="00BD07B2">
        <w:rPr>
          <w:rFonts w:ascii="Arial Narrow" w:hAnsi="Arial Narrow" w:cs="Arial"/>
          <w:color w:val="000000"/>
          <w:sz w:val="20"/>
          <w:szCs w:val="20"/>
        </w:rPr>
        <w:t xml:space="preserve">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 </w:t>
      </w:r>
    </w:p>
    <w:p w14:paraId="0CE3F9A4" w14:textId="77777777" w:rsidR="007137BD" w:rsidRPr="00BD07B2" w:rsidRDefault="007137BD" w:rsidP="007137BD">
      <w:pPr>
        <w:jc w:val="both"/>
        <w:rPr>
          <w:rFonts w:ascii="Arial Narrow" w:hAnsi="Arial Narrow" w:cs="Arial"/>
          <w:color w:val="000000"/>
          <w:sz w:val="20"/>
          <w:szCs w:val="20"/>
        </w:rPr>
      </w:pPr>
    </w:p>
    <w:p w14:paraId="20ECB3E4" w14:textId="77777777" w:rsidR="007137BD" w:rsidRPr="00BD07B2" w:rsidRDefault="007137BD" w:rsidP="007137BD">
      <w:pPr>
        <w:jc w:val="both"/>
        <w:rPr>
          <w:rFonts w:ascii="Arial Narrow" w:hAnsi="Arial Narrow" w:cs="Arial"/>
          <w:color w:val="000000"/>
          <w:sz w:val="20"/>
          <w:szCs w:val="20"/>
        </w:rPr>
      </w:pPr>
      <w:r w:rsidRPr="00BD07B2">
        <w:rPr>
          <w:rFonts w:ascii="Arial Narrow" w:hAnsi="Arial Narrow" w:cs="Arial"/>
          <w:color w:val="000000"/>
          <w:sz w:val="20"/>
          <w:szCs w:val="20"/>
        </w:rPr>
        <w:t>I further certify that during the bid/quote/proposal solicitation and/or during the performance of this contract that neither it nor its principals will participate in lobbying activities in conjunction with this project.</w:t>
      </w:r>
    </w:p>
    <w:p w14:paraId="33BDE4DB" w14:textId="77777777" w:rsidR="007137BD" w:rsidRPr="00BD07B2" w:rsidRDefault="007137BD" w:rsidP="007137BD">
      <w:pPr>
        <w:jc w:val="both"/>
        <w:rPr>
          <w:rFonts w:ascii="Arial Narrow" w:hAnsi="Arial Narrow" w:cs="Arial"/>
          <w:color w:val="000000"/>
          <w:sz w:val="20"/>
          <w:szCs w:val="20"/>
        </w:rPr>
      </w:pPr>
    </w:p>
    <w:p w14:paraId="170173C9" w14:textId="77777777" w:rsidR="007137BD" w:rsidRPr="00BD07B2" w:rsidRDefault="007137BD" w:rsidP="007137BD">
      <w:pPr>
        <w:jc w:val="both"/>
        <w:rPr>
          <w:rFonts w:ascii="Arial Narrow" w:hAnsi="Arial Narrow" w:cs="Arial"/>
          <w:color w:val="000000"/>
          <w:sz w:val="20"/>
          <w:szCs w:val="20"/>
        </w:rPr>
      </w:pPr>
      <w:r w:rsidRPr="00BD07B2">
        <w:rPr>
          <w:rFonts w:ascii="Arial Narrow" w:hAnsi="Arial Narrow" w:cs="Arial"/>
          <w:color w:val="000000"/>
          <w:sz w:val="20"/>
          <w:szCs w:val="20"/>
        </w:rPr>
        <w:t>I agree to abide by all terms and conditions of this bid/quote/proposal and certify that I am authorized to sign this affidavit for the supplier.</w:t>
      </w:r>
    </w:p>
    <w:p w14:paraId="2DC3B1C6" w14:textId="77777777" w:rsidR="007137BD" w:rsidRPr="00BD07B2" w:rsidRDefault="007137BD" w:rsidP="007137BD">
      <w:pPr>
        <w:jc w:val="both"/>
        <w:rPr>
          <w:rFonts w:ascii="Arial Narrow" w:hAnsi="Arial Narrow" w:cs="Arial"/>
          <w:b/>
          <w:i/>
          <w:color w:val="000000"/>
          <w:sz w:val="20"/>
          <w:szCs w:val="20"/>
        </w:rPr>
      </w:pPr>
    </w:p>
    <w:p w14:paraId="4787C4E8" w14:textId="77777777" w:rsidR="007137BD" w:rsidRPr="003E05D3" w:rsidRDefault="007137BD" w:rsidP="007137BD">
      <w:pPr>
        <w:shd w:val="clear" w:color="auto" w:fill="000000" w:themeFill="text1"/>
        <w:jc w:val="center"/>
        <w:rPr>
          <w:rFonts w:ascii="Arial Black" w:hAnsi="Arial Black" w:cs="Arial"/>
          <w:b/>
          <w:smallCaps/>
        </w:rPr>
      </w:pPr>
      <w:r w:rsidRPr="003E05D3">
        <w:rPr>
          <w:rFonts w:ascii="Arial Black" w:hAnsi="Arial Black" w:cs="Arial"/>
          <w:b/>
          <w:smallCaps/>
        </w:rPr>
        <w:t>Iran Divestment Act Compliance</w:t>
      </w:r>
    </w:p>
    <w:p w14:paraId="3E99D92A" w14:textId="460FE8DA" w:rsidR="007137BD" w:rsidRPr="00BD07B2" w:rsidRDefault="007137BD" w:rsidP="007137BD">
      <w:pPr>
        <w:jc w:val="both"/>
        <w:rPr>
          <w:rFonts w:ascii="Arial Narrow" w:hAnsi="Arial Narrow" w:cs="Arial"/>
          <w:sz w:val="20"/>
          <w:szCs w:val="20"/>
        </w:rPr>
      </w:pPr>
      <w:r w:rsidRPr="00BD07B2">
        <w:rPr>
          <w:rFonts w:ascii="Arial Narrow" w:hAnsi="Arial Narrow" w:cs="Arial"/>
          <w:sz w:val="20"/>
          <w:szCs w:val="20"/>
        </w:rPr>
        <w:t xml:space="preserve">The Iran Divestment Act of 2016, effective on July 1, 2016, is codified in Tennessee Code Annotated §12-12-101 </w:t>
      </w:r>
      <w:r w:rsidRPr="00BD07B2">
        <w:rPr>
          <w:rFonts w:ascii="Arial Narrow" w:hAnsi="Arial Narrow" w:cs="Arial"/>
          <w:i/>
          <w:sz w:val="20"/>
          <w:szCs w:val="20"/>
        </w:rPr>
        <w:t>et seq</w:t>
      </w:r>
      <w:r w:rsidRPr="00BD07B2">
        <w:rPr>
          <w:rFonts w:ascii="Arial Narrow" w:hAnsi="Arial Narrow" w:cs="Arial"/>
          <w:sz w:val="20"/>
          <w:szCs w:val="20"/>
        </w:rPr>
        <w:t xml:space="preserve">. The Iran Divestment Act, with certain exceptions, prohibits local governments from </w:t>
      </w:r>
      <w:r w:rsidR="000F1C05" w:rsidRPr="00BD07B2">
        <w:rPr>
          <w:rFonts w:ascii="Arial Narrow" w:hAnsi="Arial Narrow" w:cs="Arial"/>
          <w:sz w:val="20"/>
          <w:szCs w:val="20"/>
        </w:rPr>
        <w:t>entering</w:t>
      </w:r>
      <w:r w:rsidRPr="00BD07B2">
        <w:rPr>
          <w:rFonts w:ascii="Arial Narrow" w:hAnsi="Arial Narrow" w:cs="Arial"/>
          <w:sz w:val="20"/>
          <w:szCs w:val="20"/>
        </w:rPr>
        <w:t xml:space="preserve"> contracts with persons or entities engaged in investment activities in the energy sector of Iran. Pursuant to the terms set forth in Tennessee Code Annotated §12-12-105, a person engages in investment activities in the energy sector of Iran if:</w:t>
      </w:r>
    </w:p>
    <w:p w14:paraId="2F2CF4C7" w14:textId="77777777" w:rsidR="007137BD" w:rsidRPr="00BD07B2" w:rsidRDefault="007137BD" w:rsidP="007137BD">
      <w:pPr>
        <w:jc w:val="both"/>
        <w:rPr>
          <w:rFonts w:ascii="Arial Narrow" w:hAnsi="Arial Narrow" w:cs="Arial"/>
          <w:sz w:val="20"/>
          <w:szCs w:val="20"/>
        </w:rPr>
      </w:pPr>
    </w:p>
    <w:p w14:paraId="6AB74BEF" w14:textId="77777777" w:rsidR="007137BD" w:rsidRPr="00BD07B2" w:rsidRDefault="007137BD">
      <w:pPr>
        <w:pStyle w:val="ListParagraph"/>
        <w:numPr>
          <w:ilvl w:val="0"/>
          <w:numId w:val="1"/>
        </w:numPr>
        <w:spacing w:line="254" w:lineRule="auto"/>
        <w:jc w:val="both"/>
        <w:rPr>
          <w:rFonts w:ascii="Arial Narrow" w:hAnsi="Arial Narrow" w:cs="Arial"/>
          <w:sz w:val="20"/>
          <w:szCs w:val="20"/>
        </w:rPr>
      </w:pPr>
      <w:r w:rsidRPr="00BD07B2">
        <w:rPr>
          <w:rFonts w:ascii="Arial Narrow" w:hAnsi="Arial Narrow" w:cs="Arial"/>
          <w:sz w:val="20"/>
          <w:szCs w:val="20"/>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14E90145" w14:textId="77777777" w:rsidR="007137BD" w:rsidRPr="00BD07B2" w:rsidRDefault="007137BD" w:rsidP="007137BD">
      <w:pPr>
        <w:jc w:val="both"/>
        <w:rPr>
          <w:rFonts w:ascii="Arial Narrow" w:hAnsi="Arial Narrow" w:cs="Arial"/>
          <w:sz w:val="20"/>
          <w:szCs w:val="20"/>
        </w:rPr>
      </w:pPr>
    </w:p>
    <w:p w14:paraId="49E267B1" w14:textId="77777777" w:rsidR="007137BD" w:rsidRPr="00BD07B2" w:rsidRDefault="007137BD">
      <w:pPr>
        <w:pStyle w:val="ListParagraph"/>
        <w:numPr>
          <w:ilvl w:val="0"/>
          <w:numId w:val="1"/>
        </w:numPr>
        <w:spacing w:line="254" w:lineRule="auto"/>
        <w:jc w:val="both"/>
        <w:rPr>
          <w:rFonts w:ascii="Arial Narrow" w:hAnsi="Arial Narrow" w:cs="Arial"/>
          <w:sz w:val="20"/>
          <w:szCs w:val="20"/>
        </w:rPr>
      </w:pPr>
      <w:r w:rsidRPr="00BD07B2">
        <w:rPr>
          <w:rFonts w:ascii="Arial Narrow" w:hAnsi="Arial Narrow" w:cs="Arial"/>
          <w:sz w:val="20"/>
          <w:szCs w:val="20"/>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0DB0D0EA" w14:textId="77777777" w:rsidR="007137BD" w:rsidRDefault="007137BD" w:rsidP="007137BD">
      <w:pPr>
        <w:pStyle w:val="ListParagraph"/>
        <w:rPr>
          <w:rFonts w:ascii="Arial Narrow" w:hAnsi="Arial Narrow" w:cs="Arial"/>
          <w:sz w:val="20"/>
          <w:szCs w:val="20"/>
        </w:rPr>
      </w:pPr>
    </w:p>
    <w:p w14:paraId="0460FD5E" w14:textId="77777777" w:rsidR="003E05D3" w:rsidRDefault="003E05D3" w:rsidP="007137BD">
      <w:pPr>
        <w:pStyle w:val="ListParagraph"/>
        <w:rPr>
          <w:rFonts w:ascii="Arial Narrow" w:hAnsi="Arial Narrow" w:cs="Arial"/>
          <w:sz w:val="20"/>
          <w:szCs w:val="20"/>
        </w:rPr>
      </w:pPr>
    </w:p>
    <w:p w14:paraId="3D15653E" w14:textId="77777777" w:rsidR="003E05D3" w:rsidRPr="00BD07B2" w:rsidRDefault="003E05D3" w:rsidP="007137BD">
      <w:pPr>
        <w:pStyle w:val="ListParagraph"/>
        <w:rPr>
          <w:rFonts w:ascii="Arial Narrow" w:hAnsi="Arial Narrow" w:cs="Arial"/>
          <w:sz w:val="20"/>
          <w:szCs w:val="20"/>
        </w:rPr>
      </w:pPr>
    </w:p>
    <w:p w14:paraId="534B4BCB" w14:textId="77777777" w:rsidR="007137BD" w:rsidRPr="00BD07B2" w:rsidRDefault="007137BD" w:rsidP="007137BD">
      <w:pPr>
        <w:jc w:val="both"/>
        <w:rPr>
          <w:rFonts w:ascii="Arial Narrow" w:hAnsi="Arial Narrow" w:cs="Arial"/>
          <w:sz w:val="20"/>
          <w:szCs w:val="20"/>
        </w:rPr>
      </w:pPr>
      <w:r w:rsidRPr="00BD07B2">
        <w:rPr>
          <w:rFonts w:ascii="Arial Narrow" w:hAnsi="Arial Narrow" w:cs="Arial"/>
          <w:sz w:val="20"/>
          <w:szCs w:val="20"/>
        </w:rPr>
        <w:t>This Act requires the State of Tennessee’s chief procurement officer to publish on the State’s website a list of persons it determines engaged in investments activities in Iran (the “Prohibited Entities List”).</w:t>
      </w:r>
    </w:p>
    <w:p w14:paraId="0AA779B9" w14:textId="77777777" w:rsidR="007137BD" w:rsidRPr="00BD07B2" w:rsidRDefault="007137BD" w:rsidP="007137BD">
      <w:pPr>
        <w:jc w:val="both"/>
        <w:rPr>
          <w:rFonts w:ascii="Arial Narrow" w:hAnsi="Arial Narrow" w:cs="Arial"/>
          <w:sz w:val="20"/>
          <w:szCs w:val="20"/>
        </w:rPr>
      </w:pPr>
    </w:p>
    <w:p w14:paraId="55F572EA" w14:textId="77777777" w:rsidR="007137BD" w:rsidRPr="00BD07B2" w:rsidRDefault="007137BD" w:rsidP="007137BD">
      <w:pPr>
        <w:jc w:val="both"/>
        <w:rPr>
          <w:rFonts w:ascii="Arial Narrow" w:hAnsi="Arial Narrow" w:cs="Arial"/>
          <w:sz w:val="20"/>
          <w:szCs w:val="20"/>
        </w:rPr>
      </w:pPr>
      <w:r w:rsidRPr="00BD07B2">
        <w:rPr>
          <w:rFonts w:ascii="Arial Narrow" w:hAnsi="Arial Narrow" w:cs="Arial"/>
          <w:sz w:val="20"/>
          <w:szCs w:val="20"/>
        </w:rPr>
        <w:t>Any supplier that is on the Prohibited Entities List will be ineligible to contract with the County.</w:t>
      </w:r>
    </w:p>
    <w:p w14:paraId="44466A80" w14:textId="77777777" w:rsidR="007137BD" w:rsidRPr="00BD07B2" w:rsidRDefault="007137BD" w:rsidP="007137BD">
      <w:pPr>
        <w:jc w:val="both"/>
        <w:rPr>
          <w:rFonts w:ascii="Arial Narrow" w:hAnsi="Arial Narrow" w:cs="Arial"/>
          <w:sz w:val="20"/>
          <w:szCs w:val="20"/>
        </w:rPr>
      </w:pPr>
    </w:p>
    <w:p w14:paraId="5C709521" w14:textId="77777777" w:rsidR="007137BD" w:rsidRPr="00BD07B2" w:rsidRDefault="007137BD" w:rsidP="007137BD">
      <w:pPr>
        <w:jc w:val="both"/>
        <w:rPr>
          <w:rFonts w:ascii="Arial Narrow" w:hAnsi="Arial Narrow" w:cs="Arial"/>
          <w:sz w:val="20"/>
          <w:szCs w:val="20"/>
        </w:rPr>
      </w:pPr>
      <w:r w:rsidRPr="00BD07B2">
        <w:rPr>
          <w:rFonts w:ascii="Arial Narrow" w:hAnsi="Arial Narrow" w:cs="Arial"/>
          <w:sz w:val="20"/>
          <w:szCs w:val="20"/>
        </w:rPr>
        <w:lastRenderedPageBreak/>
        <w:t xml:space="preserve">Pursuant to the Act, any supplier that attempts to contract with the County must certify, at the time the bid/quote/proposal is submitted, that the supplier is not identified on the Prohibited Entities List. A bid/quote/proposal shall not be considered for </w:t>
      </w:r>
      <w:proofErr w:type="gramStart"/>
      <w:r w:rsidRPr="00BD07B2">
        <w:rPr>
          <w:rFonts w:ascii="Arial Narrow" w:hAnsi="Arial Narrow" w:cs="Arial"/>
          <w:sz w:val="20"/>
          <w:szCs w:val="20"/>
        </w:rPr>
        <w:t>award</w:t>
      </w:r>
      <w:proofErr w:type="gramEnd"/>
      <w:r w:rsidRPr="00BD07B2">
        <w:rPr>
          <w:rFonts w:ascii="Arial Narrow" w:hAnsi="Arial Narrow" w:cs="Arial"/>
          <w:sz w:val="20"/>
          <w:szCs w:val="20"/>
        </w:rPr>
        <w:t>, nor shall any award be made where the supplier fails to submit a signed and verified compliance certification form.</w:t>
      </w:r>
    </w:p>
    <w:p w14:paraId="6615EAA7" w14:textId="77777777" w:rsidR="007137BD" w:rsidRPr="00BD07B2" w:rsidRDefault="007137BD" w:rsidP="007137BD">
      <w:pPr>
        <w:jc w:val="both"/>
        <w:rPr>
          <w:rFonts w:ascii="Arial Narrow" w:hAnsi="Arial Narrow"/>
          <w:sz w:val="20"/>
          <w:szCs w:val="20"/>
        </w:rPr>
      </w:pPr>
    </w:p>
    <w:p w14:paraId="71D7F66F" w14:textId="74F5F20D" w:rsidR="007137BD" w:rsidRPr="003E05D3" w:rsidRDefault="007137BD" w:rsidP="007137BD">
      <w:pPr>
        <w:shd w:val="clear" w:color="auto" w:fill="000000" w:themeFill="text1"/>
        <w:jc w:val="center"/>
        <w:rPr>
          <w:rFonts w:ascii="Arial Black" w:hAnsi="Arial Black" w:cs="Arial"/>
          <w:b/>
          <w:smallCaps/>
        </w:rPr>
      </w:pPr>
      <w:r w:rsidRPr="003E05D3">
        <w:rPr>
          <w:rFonts w:ascii="Arial Black" w:hAnsi="Arial Black" w:cs="Arial"/>
          <w:b/>
          <w:smallCaps/>
        </w:rPr>
        <w:t xml:space="preserve">Non-Boycott of Israel </w:t>
      </w:r>
    </w:p>
    <w:p w14:paraId="05160480" w14:textId="77777777" w:rsidR="007137BD" w:rsidRDefault="007137BD" w:rsidP="007137BD">
      <w:pPr>
        <w:jc w:val="both"/>
        <w:rPr>
          <w:rFonts w:ascii="Arial Narrow" w:hAnsi="Arial Narrow" w:cs="Arial"/>
          <w:sz w:val="20"/>
          <w:szCs w:val="20"/>
        </w:rPr>
      </w:pPr>
      <w:r w:rsidRPr="00BD07B2">
        <w:rPr>
          <w:rFonts w:ascii="Arial Narrow" w:hAnsi="Arial Narrow" w:cs="Arial"/>
          <w:sz w:val="20"/>
          <w:szCs w:val="20"/>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§12-4-1 et seq. and will not during the term of any award. Note: Applicable only to contracts of $250,000 or more and to suppliers with 10 or more employees.</w:t>
      </w:r>
    </w:p>
    <w:p w14:paraId="3579BBCF" w14:textId="77777777" w:rsidR="00347664" w:rsidRDefault="00347664" w:rsidP="007137BD">
      <w:pPr>
        <w:jc w:val="both"/>
        <w:rPr>
          <w:rFonts w:ascii="Arial Narrow" w:hAnsi="Arial Narrow" w:cs="Arial"/>
          <w:sz w:val="20"/>
          <w:szCs w:val="20"/>
        </w:rPr>
      </w:pPr>
    </w:p>
    <w:p w14:paraId="5D4B0C59" w14:textId="77777777" w:rsidR="00347664" w:rsidRDefault="00347664" w:rsidP="007137BD">
      <w:pPr>
        <w:jc w:val="both"/>
        <w:rPr>
          <w:rFonts w:ascii="Arial Narrow" w:hAnsi="Arial Narrow" w:cs="Arial"/>
          <w:sz w:val="20"/>
          <w:szCs w:val="20"/>
        </w:rPr>
      </w:pPr>
    </w:p>
    <w:p w14:paraId="4205675A" w14:textId="5FD4BA16" w:rsidR="00F47C16" w:rsidRPr="003E05D3" w:rsidRDefault="00F47C16" w:rsidP="00F47C16">
      <w:pPr>
        <w:shd w:val="clear" w:color="auto" w:fill="000000" w:themeFill="text1"/>
        <w:jc w:val="center"/>
        <w:rPr>
          <w:rFonts w:ascii="Arial Black" w:hAnsi="Arial Black" w:cs="Arial"/>
          <w:b/>
          <w:smallCaps/>
        </w:rPr>
      </w:pPr>
      <w:r w:rsidRPr="003E05D3">
        <w:rPr>
          <w:rFonts w:ascii="Arial Black" w:hAnsi="Arial Black" w:cs="Arial"/>
          <w:b/>
          <w:smallCaps/>
        </w:rPr>
        <w:t>Non-</w:t>
      </w:r>
      <w:r>
        <w:rPr>
          <w:rFonts w:ascii="Arial Black" w:hAnsi="Arial Black" w:cs="Arial"/>
          <w:b/>
          <w:smallCaps/>
        </w:rPr>
        <w:t>Collusion</w:t>
      </w:r>
    </w:p>
    <w:p w14:paraId="789D9922" w14:textId="77777777" w:rsidR="00F47C16" w:rsidRPr="001472D4" w:rsidRDefault="00F47C16" w:rsidP="00F47C16">
      <w:pPr>
        <w:rPr>
          <w:rFonts w:ascii="Arial Narrow" w:hAnsi="Arial Narrow"/>
          <w:sz w:val="20"/>
          <w:szCs w:val="20"/>
        </w:rPr>
      </w:pPr>
      <w:r w:rsidRPr="001472D4">
        <w:rPr>
          <w:rFonts w:ascii="Arial Narrow" w:hAnsi="Arial Narrow"/>
          <w:sz w:val="20"/>
          <w:szCs w:val="20"/>
        </w:rPr>
        <w:t>To ensure compliance, the attached certification form must be completed and submitted as part of this document. Any coordinated or anticompetitive activity related to this solicitation will be reported to the Antitrust Division of the Office of the Attorney General, State of Tennessee, in accordance with the Sherman Antitrust Act (15 U.S.C. §§ 1-7) and applicable Tennessee antitrust statutes (Tenn. Code Ann. § 47-25-101 et seq.).</w:t>
      </w:r>
    </w:p>
    <w:p w14:paraId="5DE7B0EB" w14:textId="77777777" w:rsidR="00695DFF" w:rsidRDefault="00695DFF" w:rsidP="007137BD">
      <w:pPr>
        <w:jc w:val="both"/>
        <w:rPr>
          <w:rFonts w:ascii="Arial Narrow" w:hAnsi="Arial Narrow" w:cs="Arial"/>
          <w:sz w:val="20"/>
          <w:szCs w:val="20"/>
        </w:rPr>
      </w:pPr>
    </w:p>
    <w:p w14:paraId="35494D88" w14:textId="77777777" w:rsidR="00695DFF" w:rsidRDefault="00695DFF" w:rsidP="007137BD">
      <w:pPr>
        <w:jc w:val="both"/>
        <w:rPr>
          <w:rFonts w:ascii="Arial Narrow" w:hAnsi="Arial Narrow" w:cs="Arial"/>
          <w:sz w:val="20"/>
          <w:szCs w:val="20"/>
        </w:rPr>
      </w:pPr>
    </w:p>
    <w:p w14:paraId="4C56E64D" w14:textId="77777777" w:rsidR="00695DFF" w:rsidRDefault="00695DFF" w:rsidP="007137BD">
      <w:pPr>
        <w:jc w:val="both"/>
        <w:rPr>
          <w:rFonts w:ascii="Arial Narrow" w:hAnsi="Arial Narrow" w:cs="Arial"/>
          <w:sz w:val="20"/>
          <w:szCs w:val="20"/>
        </w:rPr>
      </w:pPr>
    </w:p>
    <w:p w14:paraId="13CD540F" w14:textId="77777777" w:rsidR="00695DFF" w:rsidRDefault="00695DFF" w:rsidP="007137BD">
      <w:pPr>
        <w:jc w:val="both"/>
        <w:rPr>
          <w:rFonts w:ascii="Arial Narrow" w:hAnsi="Arial Narrow" w:cs="Arial"/>
          <w:sz w:val="20"/>
          <w:szCs w:val="20"/>
        </w:rPr>
      </w:pPr>
    </w:p>
    <w:p w14:paraId="4CF397DD" w14:textId="77777777" w:rsidR="00695DFF" w:rsidRPr="00C0659A" w:rsidRDefault="00695DFF" w:rsidP="00695DFF">
      <w:pPr>
        <w:shd w:val="clear" w:color="auto" w:fill="000000" w:themeFill="text1"/>
        <w:jc w:val="center"/>
        <w:rPr>
          <w:rFonts w:ascii="Arial Black" w:hAnsi="Arial Black" w:cs="Arial"/>
          <w:b/>
          <w:smallCaps/>
        </w:rPr>
      </w:pPr>
      <w:r>
        <w:rPr>
          <w:rFonts w:ascii="Arial Black" w:hAnsi="Arial Black" w:cs="Arial"/>
          <w:b/>
          <w:smallCaps/>
        </w:rPr>
        <w:t>Regulation Compliance Affidavit</w:t>
      </w:r>
    </w:p>
    <w:p w14:paraId="2689BA4D" w14:textId="77777777" w:rsidR="00695DFF" w:rsidRDefault="00695DFF" w:rsidP="00035F3E">
      <w:pPr>
        <w:rPr>
          <w:rFonts w:ascii="Arial Narrow" w:hAnsi="Arial Narrow"/>
          <w:b/>
          <w:bCs/>
        </w:rPr>
      </w:pPr>
    </w:p>
    <w:p w14:paraId="0CBCD3F3" w14:textId="77777777" w:rsidR="00695DFF" w:rsidRDefault="00695DFF" w:rsidP="00695DFF">
      <w:pPr>
        <w:jc w:val="both"/>
        <w:rPr>
          <w:rFonts w:ascii="Arial Narrow" w:hAnsi="Arial Narrow"/>
        </w:rPr>
      </w:pPr>
      <w:r>
        <w:rPr>
          <w:rFonts w:ascii="Arial Narrow" w:hAnsi="Arial Narrow"/>
        </w:rPr>
        <w:t>As the authorized representative for ______________________________________., I hereby certify that the contract for goods and/or services in conjunction with this bid/quote/proposal and subsequent contract(s) does adhere to all federal, state, and local laws included but not limited to the requirements contained herein.</w:t>
      </w:r>
    </w:p>
    <w:p w14:paraId="431BB8B1" w14:textId="77777777" w:rsidR="00695DFF" w:rsidRDefault="00695DFF" w:rsidP="00695DFF">
      <w:pPr>
        <w:jc w:val="both"/>
        <w:rPr>
          <w:rFonts w:ascii="Arial Narrow" w:hAnsi="Arial Narrow"/>
        </w:rPr>
      </w:pPr>
    </w:p>
    <w:p w14:paraId="1989269C" w14:textId="41DE36C1" w:rsidR="00695DFF" w:rsidRPr="000345F3" w:rsidRDefault="00695DFF" w:rsidP="00695DFF">
      <w:pPr>
        <w:spacing w:line="480" w:lineRule="auto"/>
        <w:ind w:firstLine="720"/>
        <w:jc w:val="both"/>
        <w:rPr>
          <w:rFonts w:ascii="Arial Narrow" w:hAnsi="Arial Narrow" w:cs="Arial"/>
          <w:iCs/>
        </w:rPr>
      </w:pPr>
      <w:r w:rsidRPr="007765B5">
        <w:rPr>
          <w:rFonts w:ascii="Arial Narrow" w:hAnsi="Arial Narrow" w:cs="Arial"/>
        </w:rPr>
        <w:t xml:space="preserve">The undersigned </w:t>
      </w:r>
      <w:r>
        <w:rPr>
          <w:rFonts w:ascii="Arial Narrow" w:hAnsi="Arial Narrow" w:cs="Arial"/>
        </w:rPr>
        <w:t>affirms</w:t>
      </w:r>
      <w:r w:rsidRPr="007765B5">
        <w:rPr>
          <w:rFonts w:ascii="Arial Narrow" w:hAnsi="Arial Narrow" w:cs="Arial"/>
        </w:rPr>
        <w:t xml:space="preserve"> that he/she has legal authority to swear this on behalf of</w:t>
      </w:r>
      <w:r>
        <w:rPr>
          <w:rFonts w:ascii="Arial Narrow" w:hAnsi="Arial Narrow" w:cs="Arial"/>
        </w:rPr>
        <w:t xml:space="preserve"> the aforementioned supplier</w:t>
      </w:r>
      <w:r w:rsidRPr="007765B5">
        <w:rPr>
          <w:rFonts w:ascii="Arial Narrow" w:hAnsi="Arial Narrow" w:cs="Arial"/>
        </w:rPr>
        <w:t xml:space="preserve"> and that </w:t>
      </w:r>
      <w:r>
        <w:rPr>
          <w:rFonts w:ascii="Arial Narrow" w:hAnsi="Arial Narrow" w:cs="Arial"/>
        </w:rPr>
        <w:t xml:space="preserve">each person signing </w:t>
      </w:r>
      <w:r w:rsidR="00035F3E">
        <w:rPr>
          <w:rFonts w:ascii="Arial Narrow" w:hAnsi="Arial Narrow" w:cs="Arial"/>
        </w:rPr>
        <w:t xml:space="preserve">this affidavit </w:t>
      </w:r>
      <w:r>
        <w:rPr>
          <w:rFonts w:ascii="Arial Narrow" w:hAnsi="Arial Narrow" w:cs="Arial"/>
        </w:rPr>
        <w:t>on behalf of any supplier certifies, and in the case of a joint bid/quote/proposal, each party thereto certifies as to its own organization, and that each supplier</w:t>
      </w:r>
      <w:r w:rsidRPr="007765B5">
        <w:rPr>
          <w:rFonts w:ascii="Arial Narrow" w:hAnsi="Arial Narrow" w:cs="Arial"/>
        </w:rPr>
        <w:t xml:space="preserve"> is not in any manner in violation </w:t>
      </w:r>
      <w:r>
        <w:rPr>
          <w:rFonts w:ascii="Arial Narrow" w:hAnsi="Arial Narrow" w:cs="Arial"/>
        </w:rPr>
        <w:t xml:space="preserve">any </w:t>
      </w:r>
      <w:r w:rsidRPr="007765B5">
        <w:rPr>
          <w:rFonts w:ascii="Arial Narrow" w:hAnsi="Arial Narrow" w:cs="Arial"/>
        </w:rPr>
        <w:t>o</w:t>
      </w:r>
      <w:r>
        <w:rPr>
          <w:rFonts w:ascii="Arial Narrow" w:hAnsi="Arial Narrow" w:cs="Arial"/>
        </w:rPr>
        <w:t>f the State of Tennessee</w:t>
      </w:r>
      <w:r>
        <w:rPr>
          <w:rFonts w:ascii="Arial Narrow" w:hAnsi="Arial Narrow" w:cs="Arial"/>
          <w:iCs/>
        </w:rPr>
        <w:t xml:space="preserve"> Iran Divestment Act</w:t>
      </w:r>
      <w:r>
        <w:rPr>
          <w:rFonts w:ascii="Arial Narrow" w:hAnsi="Arial Narrow" w:cs="Arial"/>
        </w:rPr>
        <w:t xml:space="preserve"> (</w:t>
      </w:r>
      <w:r w:rsidRPr="000345F3">
        <w:rPr>
          <w:rFonts w:ascii="Arial Narrow" w:hAnsi="Arial Narrow" w:cs="Arial"/>
          <w:iCs/>
        </w:rPr>
        <w:t>Tennessee Code Annotated §12-12-101 to §12-12-106</w:t>
      </w:r>
      <w:r>
        <w:rPr>
          <w:rFonts w:ascii="Arial Narrow" w:hAnsi="Arial Narrow" w:cs="Arial"/>
          <w:iCs/>
        </w:rPr>
        <w:t xml:space="preserve">), the Non-Boycott of Israel Affidavit (Tennessee Code Annotated §12-4-1 et seq.) and is in compliance with the Non-Discrimination, Independent Price Determination, Non-Discrimination, Non-Debarment &amp; Lobbying </w:t>
      </w:r>
      <w:r w:rsidR="00035F3E">
        <w:rPr>
          <w:rFonts w:ascii="Arial Narrow" w:hAnsi="Arial Narrow" w:cs="Arial"/>
          <w:iCs/>
        </w:rPr>
        <w:t xml:space="preserve">and Non-Collusion sections as contained in this herein. </w:t>
      </w:r>
    </w:p>
    <w:p w14:paraId="3D9AED03" w14:textId="77777777" w:rsidR="00695DFF" w:rsidRPr="007765B5" w:rsidRDefault="00695DFF" w:rsidP="00695DFF">
      <w:pPr>
        <w:ind w:firstLine="720"/>
        <w:jc w:val="both"/>
        <w:rPr>
          <w:rFonts w:ascii="Arial Narrow" w:hAnsi="Arial Narrow" w:cs="Arial"/>
        </w:rPr>
      </w:pPr>
      <w:r w:rsidRPr="007765B5">
        <w:rPr>
          <w:rFonts w:ascii="Arial Narrow" w:hAnsi="Arial Narrow" w:cs="Arial"/>
        </w:rPr>
        <w:t xml:space="preserve">By submission </w:t>
      </w:r>
      <w:r>
        <w:rPr>
          <w:rFonts w:ascii="Arial Narrow" w:hAnsi="Arial Narrow" w:cs="Arial"/>
        </w:rPr>
        <w:t>to this bid/quote/proposal</w:t>
      </w:r>
      <w:r w:rsidRPr="007765B5">
        <w:rPr>
          <w:rFonts w:ascii="Arial Narrow" w:hAnsi="Arial Narrow" w:cs="Arial"/>
        </w:rPr>
        <w:t xml:space="preserve">, each </w:t>
      </w:r>
      <w:r>
        <w:rPr>
          <w:rFonts w:ascii="Arial Narrow" w:hAnsi="Arial Narrow" w:cs="Arial"/>
        </w:rPr>
        <w:t xml:space="preserve">supplier </w:t>
      </w:r>
      <w:r w:rsidRPr="007765B5">
        <w:rPr>
          <w:rFonts w:ascii="Arial Narrow" w:hAnsi="Arial Narrow" w:cs="Arial"/>
        </w:rPr>
        <w:t xml:space="preserve">and each person signing on behalf of any </w:t>
      </w:r>
      <w:r>
        <w:rPr>
          <w:rFonts w:ascii="Arial Narrow" w:hAnsi="Arial Narrow" w:cs="Arial"/>
        </w:rPr>
        <w:t>supplier</w:t>
      </w:r>
      <w:r w:rsidRPr="007765B5">
        <w:rPr>
          <w:rFonts w:ascii="Arial Narrow" w:hAnsi="Arial Narrow" w:cs="Arial"/>
        </w:rPr>
        <w:t xml:space="preserve"> certifies, and in the case of a joint </w:t>
      </w:r>
      <w:r>
        <w:rPr>
          <w:rFonts w:ascii="Arial Narrow" w:hAnsi="Arial Narrow" w:cs="Arial"/>
        </w:rPr>
        <w:t xml:space="preserve">bid/quote/proposal that </w:t>
      </w:r>
      <w:r w:rsidRPr="007765B5">
        <w:rPr>
          <w:rFonts w:ascii="Arial Narrow" w:hAnsi="Arial Narrow" w:cs="Arial"/>
        </w:rPr>
        <w:t xml:space="preserve">each party thereto certifies as to its own organization, under penalty of perjury that to the best of </w:t>
      </w:r>
      <w:r>
        <w:rPr>
          <w:rFonts w:ascii="Arial Narrow" w:hAnsi="Arial Narrow" w:cs="Arial"/>
        </w:rPr>
        <w:t>his/her</w:t>
      </w:r>
      <w:r w:rsidRPr="007765B5">
        <w:rPr>
          <w:rFonts w:ascii="Arial Narrow" w:hAnsi="Arial Narrow" w:cs="Arial"/>
        </w:rPr>
        <w:t xml:space="preserve"> knowledge and belief that each </w:t>
      </w:r>
      <w:r>
        <w:rPr>
          <w:rFonts w:ascii="Arial Narrow" w:hAnsi="Arial Narrow" w:cs="Arial"/>
        </w:rPr>
        <w:t xml:space="preserve">vendor </w:t>
      </w:r>
      <w:proofErr w:type="gramStart"/>
      <w:r>
        <w:rPr>
          <w:rFonts w:ascii="Arial Narrow" w:hAnsi="Arial Narrow" w:cs="Arial"/>
        </w:rPr>
        <w:t>is in compliance</w:t>
      </w:r>
      <w:proofErr w:type="gramEnd"/>
      <w:r>
        <w:rPr>
          <w:rFonts w:ascii="Arial Narrow" w:hAnsi="Arial Narrow" w:cs="Arial"/>
        </w:rPr>
        <w:t>.</w:t>
      </w:r>
    </w:p>
    <w:p w14:paraId="7B836AB9" w14:textId="77777777" w:rsidR="00695DFF" w:rsidRDefault="00695DFF" w:rsidP="00695DFF">
      <w:pPr>
        <w:spacing w:line="480" w:lineRule="auto"/>
        <w:ind w:left="5760"/>
        <w:jc w:val="both"/>
        <w:rPr>
          <w:rFonts w:ascii="Arial Narrow" w:hAnsi="Arial Narrow" w:cs="Arial"/>
        </w:rPr>
      </w:pPr>
    </w:p>
    <w:p w14:paraId="7BA224DA" w14:textId="77777777" w:rsidR="00695DFF" w:rsidRPr="007765B5" w:rsidRDefault="00695DFF" w:rsidP="00695DFF">
      <w:pPr>
        <w:spacing w:line="480" w:lineRule="auto"/>
        <w:ind w:left="5760"/>
        <w:jc w:val="both"/>
        <w:rPr>
          <w:rFonts w:ascii="Arial Narrow" w:hAnsi="Arial Narrow" w:cs="Arial"/>
        </w:rPr>
      </w:pPr>
      <w:proofErr w:type="gramStart"/>
      <w:r w:rsidRPr="007765B5">
        <w:rPr>
          <w:rFonts w:ascii="Arial Narrow" w:hAnsi="Arial Narrow" w:cs="Arial"/>
        </w:rPr>
        <w:t xml:space="preserve">By: </w:t>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proofErr w:type="gramEnd"/>
      <w:r w:rsidRPr="007765B5">
        <w:rPr>
          <w:rFonts w:ascii="Arial Narrow" w:hAnsi="Arial Narrow" w:cs="Arial"/>
        </w:rPr>
        <w:t>_____________________________</w:t>
      </w:r>
    </w:p>
    <w:p w14:paraId="166CC3E5" w14:textId="77777777" w:rsidR="00695DFF" w:rsidRPr="007765B5" w:rsidRDefault="00695DFF" w:rsidP="00695DFF">
      <w:pPr>
        <w:spacing w:line="480" w:lineRule="auto"/>
        <w:ind w:left="5760"/>
        <w:jc w:val="both"/>
        <w:rPr>
          <w:rFonts w:ascii="Arial Narrow" w:hAnsi="Arial Narrow" w:cs="Arial"/>
        </w:rPr>
      </w:pPr>
      <w:r w:rsidRPr="007765B5">
        <w:rPr>
          <w:rFonts w:ascii="Arial Narrow" w:hAnsi="Arial Narrow" w:cs="Arial"/>
        </w:rPr>
        <w:t>Title: ____________________________</w:t>
      </w:r>
    </w:p>
    <w:p w14:paraId="65A3F60A" w14:textId="77777777" w:rsidR="00695DFF" w:rsidRPr="007765B5" w:rsidRDefault="00695DFF" w:rsidP="00695DFF">
      <w:pPr>
        <w:spacing w:line="480" w:lineRule="auto"/>
        <w:ind w:left="5760"/>
        <w:jc w:val="both"/>
        <w:rPr>
          <w:rFonts w:ascii="Arial Narrow" w:hAnsi="Arial Narrow" w:cs="Arial"/>
        </w:rPr>
      </w:pPr>
    </w:p>
    <w:p w14:paraId="5E22D345" w14:textId="77777777" w:rsidR="00695DFF" w:rsidRPr="007765B5" w:rsidRDefault="00695DFF" w:rsidP="00695DFF">
      <w:pPr>
        <w:rPr>
          <w:rFonts w:ascii="Arial Narrow" w:hAnsi="Arial Narrow" w:cs="Arial"/>
        </w:rPr>
      </w:pPr>
      <w:r w:rsidRPr="007765B5">
        <w:rPr>
          <w:rFonts w:ascii="Arial Narrow" w:hAnsi="Arial Narrow" w:cs="Arial"/>
        </w:rPr>
        <w:t>Sworn to and subscribed before me, a Notary Public, this _______day of ____________________20____.</w:t>
      </w:r>
    </w:p>
    <w:p w14:paraId="790FDEA5" w14:textId="77777777" w:rsidR="00695DFF" w:rsidRPr="007765B5" w:rsidRDefault="00695DFF" w:rsidP="00695DFF">
      <w:pPr>
        <w:rPr>
          <w:rFonts w:ascii="Arial Narrow" w:hAnsi="Arial Narrow" w:cs="Arial"/>
        </w:rPr>
      </w:pPr>
    </w:p>
    <w:p w14:paraId="70DD6550" w14:textId="77777777" w:rsidR="00695DFF" w:rsidRPr="007765B5" w:rsidRDefault="00695DFF" w:rsidP="00695DFF">
      <w:pPr>
        <w:rPr>
          <w:rFonts w:ascii="Arial Narrow" w:hAnsi="Arial Narrow" w:cs="Arial"/>
        </w:rPr>
      </w:pPr>
    </w:p>
    <w:p w14:paraId="78849430" w14:textId="77777777" w:rsidR="00695DFF" w:rsidRPr="007765B5" w:rsidRDefault="00695DFF" w:rsidP="00695DFF">
      <w:pPr>
        <w:rPr>
          <w:rFonts w:ascii="Arial Narrow" w:hAnsi="Arial Narrow" w:cs="Arial"/>
        </w:rPr>
      </w:pPr>
      <w:r w:rsidRPr="007765B5">
        <w:rPr>
          <w:rFonts w:ascii="Arial Narrow" w:hAnsi="Arial Narrow" w:cs="Arial"/>
        </w:rPr>
        <w:t>Notary ___________________________________ My Commission Expires________________________</w:t>
      </w:r>
    </w:p>
    <w:p w14:paraId="1135E575" w14:textId="77777777" w:rsidR="00695DFF" w:rsidRDefault="00695DFF" w:rsidP="00695DFF">
      <w:pPr>
        <w:jc w:val="both"/>
        <w:rPr>
          <w:rFonts w:ascii="Arial Narrow" w:hAnsi="Arial Narrow"/>
        </w:rPr>
      </w:pPr>
    </w:p>
    <w:p w14:paraId="5BB08242" w14:textId="77777777" w:rsidR="00695DFF" w:rsidRDefault="00695DFF" w:rsidP="00695DFF">
      <w:pPr>
        <w:jc w:val="both"/>
        <w:rPr>
          <w:rFonts w:ascii="Arial Narrow" w:hAnsi="Arial Narrow"/>
        </w:rPr>
      </w:pPr>
    </w:p>
    <w:p w14:paraId="1D820621" w14:textId="77777777" w:rsidR="00695DFF" w:rsidRPr="007765B5" w:rsidRDefault="00695DFF" w:rsidP="00695DFF">
      <w:pPr>
        <w:jc w:val="both"/>
        <w:rPr>
          <w:rFonts w:ascii="Arial Narrow" w:hAnsi="Arial Narrow" w:cs="Arial"/>
          <w:color w:val="000000"/>
        </w:rPr>
      </w:pPr>
      <w:r w:rsidRPr="007765B5">
        <w:rPr>
          <w:rFonts w:ascii="Arial Narrow" w:hAnsi="Arial Narrow" w:cs="Arial"/>
          <w:color w:val="000000"/>
        </w:rPr>
        <w:t xml:space="preserve">Please indicate which of the </w:t>
      </w:r>
      <w:proofErr w:type="gramStart"/>
      <w:r w:rsidRPr="007765B5">
        <w:rPr>
          <w:rFonts w:ascii="Arial Narrow" w:hAnsi="Arial Narrow" w:cs="Arial"/>
          <w:color w:val="000000"/>
        </w:rPr>
        <w:t>following</w:t>
      </w:r>
      <w:proofErr w:type="gramEnd"/>
      <w:r w:rsidRPr="007765B5">
        <w:rPr>
          <w:rFonts w:ascii="Arial Narrow" w:hAnsi="Arial Narrow" w:cs="Arial"/>
          <w:color w:val="000000"/>
        </w:rPr>
        <w:t xml:space="preserve"> apply to your company. This information is requested for information purposes only. </w:t>
      </w:r>
      <w:r>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2031E5E6" w14:textId="77777777" w:rsidR="00695DFF" w:rsidRPr="007765B5" w:rsidRDefault="00695DFF" w:rsidP="00695DFF">
      <w:pPr>
        <w:jc w:val="both"/>
        <w:rPr>
          <w:rFonts w:ascii="Arial Narrow" w:hAnsi="Arial Narrow" w:cs="Arial"/>
          <w:color w:val="000000"/>
        </w:rPr>
      </w:pPr>
    </w:p>
    <w:p w14:paraId="354D6E17" w14:textId="77777777" w:rsidR="00695DFF" w:rsidRPr="007765B5" w:rsidRDefault="00695DFF" w:rsidP="00695DFF">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Asian Owned</w:t>
      </w:r>
    </w:p>
    <w:p w14:paraId="76853168" w14:textId="77777777" w:rsidR="00695DFF" w:rsidRPr="007765B5" w:rsidRDefault="00695DFF" w:rsidP="00695DFF">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Hispanic Owned</w:t>
      </w:r>
    </w:p>
    <w:p w14:paraId="6EC566CD" w14:textId="77777777" w:rsidR="00695DFF" w:rsidRPr="007765B5" w:rsidRDefault="00695DFF" w:rsidP="00695DFF">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2605C8C6" w14:textId="77777777" w:rsidR="00695DFF" w:rsidRPr="007765B5" w:rsidRDefault="00695DFF" w:rsidP="00695DFF">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46F428F9" w14:textId="77777777" w:rsidR="00695DFF" w:rsidRDefault="00695DFF" w:rsidP="00695DFF">
      <w:pPr>
        <w:jc w:val="both"/>
        <w:rPr>
          <w:rFonts w:ascii="Arial Narrow" w:hAnsi="Arial Narrow"/>
        </w:rPr>
      </w:pPr>
    </w:p>
    <w:p w14:paraId="1FD4B884" w14:textId="77777777" w:rsidR="00695DFF" w:rsidRDefault="00695DFF" w:rsidP="00695DFF">
      <w:pPr>
        <w:jc w:val="both"/>
        <w:rPr>
          <w:rFonts w:ascii="Arial Narrow" w:hAnsi="Arial Narrow"/>
        </w:rPr>
      </w:pPr>
    </w:p>
    <w:p w14:paraId="3EB7748C" w14:textId="77777777" w:rsidR="00695DFF" w:rsidRDefault="00695DFF" w:rsidP="00695DFF">
      <w:pPr>
        <w:jc w:val="center"/>
        <w:rPr>
          <w:rFonts w:ascii="Arial Narrow" w:hAnsi="Arial Narrow"/>
        </w:rPr>
      </w:pPr>
    </w:p>
    <w:p w14:paraId="44261B7F" w14:textId="756B99DE" w:rsidR="00990650" w:rsidRDefault="00695DFF" w:rsidP="00695DFF">
      <w:pPr>
        <w:pStyle w:val="BodyText3"/>
        <w:jc w:val="center"/>
        <w:rPr>
          <w:rFonts w:ascii="Arial Narrow" w:hAnsi="Arial Narrow" w:cs="Arial"/>
          <w:b/>
          <w:bCs/>
          <w:sz w:val="20"/>
          <w:szCs w:val="20"/>
        </w:rPr>
      </w:pPr>
      <w:r w:rsidRPr="00B446F6">
        <w:rPr>
          <w:rFonts w:ascii="Arial Narrow" w:hAnsi="Arial Narrow" w:cs="Arial"/>
          <w:b/>
          <w:bCs/>
          <w:sz w:val="20"/>
          <w:szCs w:val="20"/>
        </w:rPr>
        <w:t xml:space="preserve">THIS FORM MUST BE COMPLETELY FILLED OUT, SIGNED &amp; NOTARIZED, &amp; RETURNED IN YOUR </w:t>
      </w:r>
      <w:r>
        <w:rPr>
          <w:rFonts w:ascii="Arial Narrow" w:hAnsi="Arial Narrow" w:cs="Arial"/>
          <w:b/>
          <w:bCs/>
          <w:sz w:val="20"/>
          <w:szCs w:val="20"/>
        </w:rPr>
        <w:t>ENVELOPE</w:t>
      </w:r>
      <w:r w:rsidRPr="00B446F6">
        <w:rPr>
          <w:rFonts w:ascii="Arial Narrow" w:hAnsi="Arial Narrow" w:cs="Arial"/>
          <w:b/>
          <w:bCs/>
          <w:sz w:val="20"/>
          <w:szCs w:val="20"/>
        </w:rPr>
        <w:t>.</w:t>
      </w:r>
    </w:p>
    <w:p w14:paraId="20A9DBC6" w14:textId="77777777" w:rsidR="00695DFF" w:rsidRPr="00695DFF" w:rsidRDefault="00695DFF" w:rsidP="00695DFF">
      <w:pPr>
        <w:pStyle w:val="BodyText3"/>
        <w:jc w:val="center"/>
        <w:rPr>
          <w:rFonts w:ascii="Arial Narrow" w:hAnsi="Arial Narrow" w:cs="Arial"/>
          <w:b/>
          <w:bCs/>
          <w:sz w:val="20"/>
          <w:szCs w:val="20"/>
        </w:rPr>
      </w:pPr>
    </w:p>
    <w:p w14:paraId="1C823408" w14:textId="77777777" w:rsidR="008C0F63" w:rsidRPr="007765B5" w:rsidRDefault="008C0F63" w:rsidP="00663CAB">
      <w:pPr>
        <w:ind w:left="-5"/>
        <w:jc w:val="both"/>
        <w:rPr>
          <w:rFonts w:ascii="Arial Narrow" w:hAnsi="Arial Narrow"/>
          <w:sz w:val="20"/>
          <w:szCs w:val="20"/>
        </w:rPr>
      </w:pPr>
    </w:p>
    <w:p w14:paraId="7CF92813" w14:textId="1945ED5B" w:rsidR="007468E0" w:rsidRPr="00776C16"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776C16">
        <w:rPr>
          <w:rFonts w:ascii="Arial Black" w:hAnsi="Arial Black" w:cs="Arial"/>
          <w:b/>
          <w:bCs/>
          <w:smallCaps/>
        </w:rPr>
        <w:t>Vendor Information</w:t>
      </w:r>
    </w:p>
    <w:p w14:paraId="7D83490D" w14:textId="6E949428" w:rsidR="007468E0" w:rsidRPr="007765B5"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260EF0DC" w14:textId="77777777" w:rsidTr="002F231F">
        <w:trPr>
          <w:trHeight w:val="870"/>
          <w:jc w:val="center"/>
        </w:trPr>
        <w:tc>
          <w:tcPr>
            <w:tcW w:w="5041" w:type="dxa"/>
          </w:tcPr>
          <w:p w14:paraId="1B164749" w14:textId="77777777" w:rsidR="007468E0" w:rsidRPr="007765B5" w:rsidRDefault="007468E0" w:rsidP="002F231F">
            <w:pPr>
              <w:spacing w:line="600" w:lineRule="auto"/>
              <w:jc w:val="center"/>
              <w:rPr>
                <w:rFonts w:ascii="Arial Narrow" w:hAnsi="Arial Narrow" w:cs="Arial"/>
                <w:bCs/>
                <w:sz w:val="20"/>
                <w:szCs w:val="20"/>
              </w:rPr>
            </w:pPr>
          </w:p>
        </w:tc>
        <w:tc>
          <w:tcPr>
            <w:tcW w:w="5043" w:type="dxa"/>
            <w:gridSpan w:val="2"/>
          </w:tcPr>
          <w:p w14:paraId="40B976CA" w14:textId="77777777" w:rsidR="007468E0" w:rsidRPr="007765B5" w:rsidRDefault="007468E0" w:rsidP="002F231F">
            <w:pPr>
              <w:spacing w:line="600" w:lineRule="auto"/>
              <w:jc w:val="center"/>
              <w:rPr>
                <w:rFonts w:ascii="Arial Narrow" w:hAnsi="Arial Narrow" w:cs="Arial"/>
                <w:bCs/>
                <w:sz w:val="20"/>
                <w:szCs w:val="20"/>
              </w:rPr>
            </w:pP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lastRenderedPageBreak/>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746C9BC6" w14:textId="05A10002" w:rsidR="00C5307F" w:rsidRDefault="00C5307F" w:rsidP="00124679">
      <w:pPr>
        <w:widowControl w:val="0"/>
        <w:tabs>
          <w:tab w:val="left" w:pos="1099"/>
          <w:tab w:val="left" w:pos="2250"/>
        </w:tabs>
        <w:autoSpaceDE w:val="0"/>
        <w:autoSpaceDN w:val="0"/>
        <w:adjustRightInd w:val="0"/>
        <w:rPr>
          <w:rFonts w:ascii="Arial Narrow" w:hAnsi="Arial Narrow"/>
          <w:sz w:val="20"/>
          <w:szCs w:val="20"/>
        </w:rPr>
      </w:pPr>
    </w:p>
    <w:p w14:paraId="4F6CDBFF" w14:textId="77777777" w:rsidR="003F3ADA" w:rsidRDefault="003F3ADA" w:rsidP="00124679">
      <w:pPr>
        <w:widowControl w:val="0"/>
        <w:tabs>
          <w:tab w:val="left" w:pos="1099"/>
          <w:tab w:val="left" w:pos="2250"/>
        </w:tabs>
        <w:autoSpaceDE w:val="0"/>
        <w:autoSpaceDN w:val="0"/>
        <w:adjustRightInd w:val="0"/>
        <w:rPr>
          <w:rFonts w:ascii="Arial Narrow" w:hAnsi="Arial Narrow"/>
          <w:sz w:val="20"/>
          <w:szCs w:val="20"/>
        </w:rPr>
      </w:pPr>
    </w:p>
    <w:p w14:paraId="1C9418AE" w14:textId="2ED939E1" w:rsidR="003F3ADA" w:rsidRDefault="003F3ADA" w:rsidP="003F3ADA">
      <w:pPr>
        <w:pStyle w:val="BodyText3"/>
        <w:jc w:val="center"/>
        <w:rPr>
          <w:rFonts w:ascii="Arial Narrow" w:hAnsi="Arial Narrow" w:cs="Arial"/>
          <w:b/>
          <w:bCs/>
          <w:sz w:val="20"/>
          <w:szCs w:val="20"/>
        </w:rPr>
      </w:pPr>
      <w:r w:rsidRPr="00B446F6">
        <w:rPr>
          <w:rFonts w:ascii="Arial Narrow" w:hAnsi="Arial Narrow" w:cs="Arial"/>
          <w:b/>
          <w:bCs/>
          <w:sz w:val="20"/>
          <w:szCs w:val="20"/>
        </w:rPr>
        <w:t xml:space="preserve">THIS FORM MUST BE COMPLETELY FILLED OUT, SIGNED &amp; NOTARIZED, &amp; RETURNED IN YOUR </w:t>
      </w:r>
      <w:r>
        <w:rPr>
          <w:rFonts w:ascii="Arial Narrow" w:hAnsi="Arial Narrow" w:cs="Arial"/>
          <w:b/>
          <w:bCs/>
          <w:sz w:val="20"/>
          <w:szCs w:val="20"/>
        </w:rPr>
        <w:t>ENVELOPE</w:t>
      </w:r>
      <w:r w:rsidRPr="00B446F6">
        <w:rPr>
          <w:rFonts w:ascii="Arial Narrow" w:hAnsi="Arial Narrow" w:cs="Arial"/>
          <w:b/>
          <w:bCs/>
          <w:sz w:val="20"/>
          <w:szCs w:val="20"/>
        </w:rPr>
        <w:t>.</w:t>
      </w:r>
    </w:p>
    <w:p w14:paraId="6635D1B1" w14:textId="77777777" w:rsidR="008D2DB3" w:rsidRPr="00B446F6" w:rsidRDefault="008D2DB3" w:rsidP="003F3ADA">
      <w:pPr>
        <w:pStyle w:val="BodyText3"/>
        <w:jc w:val="center"/>
        <w:rPr>
          <w:rFonts w:ascii="Arial Narrow" w:hAnsi="Arial Narrow" w:cs="Arial"/>
          <w:b/>
          <w:bCs/>
          <w:sz w:val="20"/>
          <w:szCs w:val="20"/>
        </w:rPr>
      </w:pPr>
    </w:p>
    <w:p w14:paraId="27C41835" w14:textId="77777777" w:rsidR="008D2DB3" w:rsidRPr="00776C16" w:rsidRDefault="008D2DB3" w:rsidP="008D2DB3">
      <w:pPr>
        <w:shd w:val="clear" w:color="auto" w:fill="000000" w:themeFill="text1"/>
        <w:jc w:val="center"/>
        <w:rPr>
          <w:rFonts w:ascii="Arial Black" w:hAnsi="Arial Black" w:cs="Arial"/>
          <w:b/>
          <w:smallCaps/>
        </w:rPr>
      </w:pPr>
      <w:r>
        <w:rPr>
          <w:rFonts w:ascii="Arial Black" w:hAnsi="Arial Black" w:cs="Arial"/>
          <w:b/>
          <w:smallCaps/>
        </w:rPr>
        <w:t>Statement of qualifications</w:t>
      </w:r>
    </w:p>
    <w:p w14:paraId="28E165DF" w14:textId="77777777" w:rsidR="008D2DB3" w:rsidRDefault="008D2DB3" w:rsidP="008D2DB3">
      <w:pPr>
        <w:rPr>
          <w:rFonts w:ascii="Arial Narrow" w:hAnsi="Arial Narrow" w:cs="Arial"/>
          <w:b/>
          <w:sz w:val="22"/>
          <w:szCs w:val="22"/>
        </w:rPr>
      </w:pPr>
    </w:p>
    <w:p w14:paraId="6A0DF3D3" w14:textId="77777777" w:rsidR="008D2DB3" w:rsidRPr="00764A76" w:rsidRDefault="008D2DB3" w:rsidP="008D2DB3">
      <w:pPr>
        <w:rPr>
          <w:rFonts w:ascii="Arial Narrow" w:hAnsi="Arial Narrow" w:cs="Arial"/>
          <w:sz w:val="22"/>
          <w:szCs w:val="22"/>
        </w:rPr>
      </w:pPr>
    </w:p>
    <w:p w14:paraId="79B3B44B" w14:textId="00B84BEE" w:rsidR="008D2DB3" w:rsidRPr="00764A76" w:rsidRDefault="008D2DB3" w:rsidP="008D2DB3">
      <w:pPr>
        <w:rPr>
          <w:rFonts w:ascii="Arial Narrow" w:hAnsi="Arial Narrow" w:cs="Arial"/>
          <w:sz w:val="22"/>
          <w:szCs w:val="22"/>
        </w:rPr>
      </w:pPr>
      <w:r>
        <w:rPr>
          <w:rFonts w:ascii="Arial Narrow" w:hAnsi="Arial Narrow" w:cs="Arial"/>
          <w:sz w:val="22"/>
          <w:szCs w:val="22"/>
        </w:rPr>
        <w:t>Please list</w:t>
      </w:r>
      <w:r w:rsidRPr="00764A76">
        <w:rPr>
          <w:rFonts w:ascii="Arial Narrow" w:hAnsi="Arial Narrow" w:cs="Arial"/>
          <w:sz w:val="22"/>
          <w:szCs w:val="22"/>
        </w:rPr>
        <w:t xml:space="preserve"> </w:t>
      </w:r>
      <w:r>
        <w:rPr>
          <w:rFonts w:ascii="Arial Narrow" w:hAnsi="Arial Narrow" w:cs="Arial"/>
          <w:sz w:val="22"/>
          <w:szCs w:val="22"/>
        </w:rPr>
        <w:t xml:space="preserve">three references that your firm has </w:t>
      </w:r>
      <w:r w:rsidRPr="00764A76">
        <w:rPr>
          <w:rFonts w:ascii="Arial Narrow" w:hAnsi="Arial Narrow" w:cs="Arial"/>
          <w:sz w:val="22"/>
          <w:szCs w:val="22"/>
        </w:rPr>
        <w:t>satisfactorily completed or currently maintained three (3) contracts of similar size in the last five (5) years.</w:t>
      </w:r>
    </w:p>
    <w:p w14:paraId="7E18AA70" w14:textId="77777777" w:rsidR="008D2DB3" w:rsidRPr="00764A76" w:rsidRDefault="008D2DB3" w:rsidP="008D2DB3">
      <w:pPr>
        <w:rPr>
          <w:rFonts w:ascii="Arial Narrow" w:hAnsi="Arial Narrow" w:cs="Arial"/>
          <w:sz w:val="22"/>
          <w:szCs w:val="22"/>
        </w:rPr>
      </w:pPr>
    </w:p>
    <w:p w14:paraId="134F7B02" w14:textId="77777777" w:rsidR="008D2DB3" w:rsidRPr="00764A76" w:rsidRDefault="008D2DB3" w:rsidP="008D2DB3">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6B2EB9FD" w14:textId="77777777" w:rsidR="008D2DB3" w:rsidRPr="00764A76" w:rsidRDefault="008D2DB3" w:rsidP="008D2DB3">
      <w:pPr>
        <w:rPr>
          <w:rFonts w:ascii="Arial Narrow" w:hAnsi="Arial Narrow" w:cs="Arial"/>
          <w:sz w:val="22"/>
          <w:szCs w:val="22"/>
        </w:rPr>
      </w:pPr>
    </w:p>
    <w:p w14:paraId="7AA21CF0" w14:textId="77777777" w:rsidR="008D2DB3" w:rsidRPr="00764A76" w:rsidRDefault="008D2DB3" w:rsidP="008D2DB3">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383D111C" w14:textId="77777777" w:rsidR="008D2DB3" w:rsidRPr="00764A76" w:rsidRDefault="008D2DB3" w:rsidP="008D2DB3">
      <w:pPr>
        <w:rPr>
          <w:rFonts w:ascii="Arial Narrow" w:hAnsi="Arial Narrow" w:cs="Arial"/>
          <w:sz w:val="22"/>
          <w:szCs w:val="22"/>
        </w:rPr>
      </w:pPr>
    </w:p>
    <w:p w14:paraId="19C624A2" w14:textId="77777777" w:rsidR="008D2DB3" w:rsidRPr="00764A76" w:rsidRDefault="008D2DB3" w:rsidP="008D2DB3">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61781CF0" w14:textId="77777777" w:rsidR="008D2DB3" w:rsidRPr="00764A76" w:rsidRDefault="008D2DB3" w:rsidP="008D2DB3">
      <w:pPr>
        <w:rPr>
          <w:rFonts w:ascii="Arial Narrow" w:hAnsi="Arial Narrow" w:cs="Arial"/>
          <w:sz w:val="22"/>
          <w:szCs w:val="22"/>
        </w:rPr>
      </w:pPr>
    </w:p>
    <w:p w14:paraId="57FB04F8" w14:textId="77777777" w:rsidR="008D2DB3" w:rsidRPr="00764A76" w:rsidRDefault="008D2DB3" w:rsidP="008D2DB3">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53FA7981" w14:textId="77777777" w:rsidR="008D2DB3" w:rsidRPr="00764A76" w:rsidRDefault="008D2DB3" w:rsidP="008D2DB3">
      <w:pPr>
        <w:rPr>
          <w:rFonts w:ascii="Arial Narrow" w:hAnsi="Arial Narrow" w:cs="Arial"/>
          <w:sz w:val="22"/>
          <w:szCs w:val="22"/>
        </w:rPr>
      </w:pPr>
    </w:p>
    <w:p w14:paraId="4B143AC8" w14:textId="77777777" w:rsidR="008D2DB3" w:rsidRPr="00764A76" w:rsidRDefault="008D2DB3" w:rsidP="008D2DB3">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621FDA3A" w14:textId="77777777" w:rsidR="008D2DB3" w:rsidRPr="00764A76" w:rsidRDefault="008D2DB3" w:rsidP="008D2DB3">
      <w:pPr>
        <w:rPr>
          <w:rFonts w:ascii="Arial Narrow" w:hAnsi="Arial Narrow" w:cs="Arial"/>
          <w:sz w:val="22"/>
          <w:szCs w:val="22"/>
        </w:rPr>
      </w:pPr>
    </w:p>
    <w:p w14:paraId="7B03DF86" w14:textId="77777777" w:rsidR="008D2DB3" w:rsidRPr="00764A76" w:rsidRDefault="008D2DB3" w:rsidP="008D2DB3">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5EA30C91" w14:textId="77777777" w:rsidR="008D2DB3" w:rsidRPr="00764A76" w:rsidRDefault="008D2DB3" w:rsidP="008D2DB3">
      <w:pPr>
        <w:rPr>
          <w:rFonts w:ascii="Arial Narrow" w:hAnsi="Arial Narrow" w:cs="Arial"/>
          <w:sz w:val="22"/>
          <w:szCs w:val="22"/>
        </w:rPr>
      </w:pPr>
    </w:p>
    <w:p w14:paraId="3025FE4E" w14:textId="77777777" w:rsidR="008D2DB3" w:rsidRPr="00764A76" w:rsidRDefault="008D2DB3" w:rsidP="008D2DB3">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3C99B1D4" w14:textId="77777777" w:rsidR="008D2DB3" w:rsidRPr="00764A76" w:rsidRDefault="008D2DB3" w:rsidP="008D2DB3">
      <w:pPr>
        <w:rPr>
          <w:rFonts w:ascii="Arial Narrow" w:hAnsi="Arial Narrow" w:cs="Arial"/>
          <w:sz w:val="22"/>
          <w:szCs w:val="22"/>
        </w:rPr>
      </w:pPr>
    </w:p>
    <w:p w14:paraId="6F47F465" w14:textId="77777777" w:rsidR="008D2DB3" w:rsidRPr="00764A76" w:rsidRDefault="008D2DB3" w:rsidP="008D2DB3">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3677B37D" w14:textId="77777777" w:rsidR="008D2DB3" w:rsidRPr="00764A76" w:rsidRDefault="008D2DB3" w:rsidP="008D2DB3">
      <w:pPr>
        <w:rPr>
          <w:rFonts w:ascii="Arial Narrow" w:hAnsi="Arial Narrow" w:cs="Arial"/>
          <w:sz w:val="22"/>
          <w:szCs w:val="22"/>
        </w:rPr>
      </w:pPr>
    </w:p>
    <w:p w14:paraId="292D925C" w14:textId="77777777" w:rsidR="008D2DB3" w:rsidRPr="00764A76" w:rsidRDefault="008D2DB3" w:rsidP="008D2DB3">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5454A5FE" w14:textId="77777777" w:rsidR="008D2DB3" w:rsidRPr="00764A76" w:rsidRDefault="008D2DB3" w:rsidP="008D2DB3">
      <w:pPr>
        <w:jc w:val="center"/>
        <w:rPr>
          <w:rFonts w:ascii="Arial Narrow" w:hAnsi="Arial Narrow" w:cs="Arial"/>
          <w:b/>
          <w:i/>
          <w:color w:val="000000"/>
          <w:sz w:val="22"/>
          <w:szCs w:val="22"/>
        </w:rPr>
      </w:pPr>
    </w:p>
    <w:p w14:paraId="4E70E18E" w14:textId="77777777" w:rsidR="008D2DB3" w:rsidRPr="00764A76" w:rsidRDefault="008D2DB3" w:rsidP="008D2DB3">
      <w:pPr>
        <w:jc w:val="center"/>
        <w:rPr>
          <w:rFonts w:ascii="Arial Narrow" w:hAnsi="Arial Narrow" w:cs="Arial"/>
          <w:b/>
          <w:i/>
          <w:color w:val="000000"/>
          <w:sz w:val="22"/>
          <w:szCs w:val="22"/>
        </w:rPr>
      </w:pPr>
    </w:p>
    <w:p w14:paraId="640ECD71" w14:textId="77777777" w:rsidR="008D2DB3" w:rsidRDefault="008D2DB3" w:rsidP="008D2DB3">
      <w:pPr>
        <w:widowControl w:val="0"/>
        <w:tabs>
          <w:tab w:val="left" w:pos="1099"/>
          <w:tab w:val="left" w:pos="2250"/>
        </w:tabs>
        <w:autoSpaceDE w:val="0"/>
        <w:autoSpaceDN w:val="0"/>
        <w:adjustRightInd w:val="0"/>
        <w:rPr>
          <w:rFonts w:ascii="Arial Narrow" w:hAnsi="Arial Narrow"/>
          <w:sz w:val="20"/>
          <w:szCs w:val="20"/>
        </w:rPr>
      </w:pPr>
    </w:p>
    <w:p w14:paraId="6CCD571E" w14:textId="77777777" w:rsidR="003F3ADA" w:rsidRDefault="003F3ADA" w:rsidP="00124679">
      <w:pPr>
        <w:widowControl w:val="0"/>
        <w:tabs>
          <w:tab w:val="left" w:pos="1099"/>
          <w:tab w:val="left" w:pos="2250"/>
        </w:tabs>
        <w:autoSpaceDE w:val="0"/>
        <w:autoSpaceDN w:val="0"/>
        <w:adjustRightInd w:val="0"/>
        <w:rPr>
          <w:rFonts w:ascii="Arial Narrow" w:hAnsi="Arial Narrow"/>
          <w:sz w:val="20"/>
          <w:szCs w:val="20"/>
        </w:rPr>
      </w:pPr>
    </w:p>
    <w:p w14:paraId="21EB1072" w14:textId="77777777" w:rsidR="00C5307F" w:rsidRPr="00776C16" w:rsidRDefault="00C5307F" w:rsidP="00C5307F">
      <w:pPr>
        <w:shd w:val="clear" w:color="auto" w:fill="000000" w:themeFill="text1"/>
        <w:jc w:val="center"/>
        <w:rPr>
          <w:rFonts w:ascii="Arial Black" w:hAnsi="Arial Black" w:cs="Arial"/>
          <w:b/>
          <w:smallCaps/>
        </w:rPr>
      </w:pPr>
      <w:r>
        <w:rPr>
          <w:rFonts w:ascii="Arial Black" w:hAnsi="Arial Black" w:cs="Arial"/>
          <w:b/>
          <w:smallCaps/>
        </w:rPr>
        <w:t>Signatory Authority</w:t>
      </w:r>
    </w:p>
    <w:p w14:paraId="0C89F09F" w14:textId="77777777" w:rsidR="00C5307F" w:rsidRPr="007765B5" w:rsidRDefault="00C5307F" w:rsidP="00124679">
      <w:pPr>
        <w:widowControl w:val="0"/>
        <w:tabs>
          <w:tab w:val="left" w:pos="1099"/>
          <w:tab w:val="left" w:pos="2250"/>
        </w:tabs>
        <w:autoSpaceDE w:val="0"/>
        <w:autoSpaceDN w:val="0"/>
        <w:adjustRightInd w:val="0"/>
        <w:rPr>
          <w:rFonts w:ascii="Arial Narrow" w:hAnsi="Arial Narrow"/>
          <w:sz w:val="20"/>
          <w:szCs w:val="20"/>
        </w:rPr>
      </w:pP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7765B5" w14:paraId="7DA27F07" w14:textId="77777777" w:rsidTr="00B77C31">
        <w:trPr>
          <w:trHeight w:val="172"/>
        </w:trPr>
        <w:tc>
          <w:tcPr>
            <w:tcW w:w="10152" w:type="dxa"/>
            <w:gridSpan w:val="2"/>
            <w:shd w:val="clear" w:color="auto" w:fill="F2F2F2" w:themeFill="background1" w:themeFillShade="F2"/>
          </w:tcPr>
          <w:p w14:paraId="6676FBB0" w14:textId="77777777" w:rsidR="005B14FE" w:rsidRPr="007765B5" w:rsidRDefault="005B14FE" w:rsidP="00B77C31">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AE1155" w:rsidRPr="007765B5" w14:paraId="60DD95B8" w14:textId="77777777" w:rsidTr="00AE1155">
        <w:trPr>
          <w:trHeight w:val="607"/>
        </w:trPr>
        <w:tc>
          <w:tcPr>
            <w:tcW w:w="10152" w:type="dxa"/>
            <w:gridSpan w:val="2"/>
          </w:tcPr>
          <w:p w14:paraId="5DF0258E" w14:textId="77777777" w:rsidR="00AE1155" w:rsidRPr="007765B5" w:rsidRDefault="00AE1155" w:rsidP="00AE1155">
            <w:pPr>
              <w:pStyle w:val="NoSpacing"/>
              <w:jc w:val="left"/>
              <w:rPr>
                <w:rFonts w:ascii="Arial Narrow" w:hAnsi="Arial Narrow" w:cs="Arial"/>
                <w:sz w:val="20"/>
                <w:szCs w:val="20"/>
              </w:rPr>
            </w:pPr>
            <w:r w:rsidRPr="007765B5">
              <w:rPr>
                <w:rFonts w:ascii="Arial Narrow" w:hAnsi="Arial Narrow" w:cs="Arial"/>
                <w:sz w:val="20"/>
                <w:szCs w:val="20"/>
              </w:rPr>
              <w:lastRenderedPageBreak/>
              <w:t>Company Name:</w:t>
            </w:r>
          </w:p>
        </w:tc>
      </w:tr>
      <w:tr w:rsidR="005B14FE" w:rsidRPr="007765B5" w14:paraId="31DB08A7" w14:textId="77777777" w:rsidTr="00AE1155">
        <w:trPr>
          <w:trHeight w:val="607"/>
        </w:trPr>
        <w:tc>
          <w:tcPr>
            <w:tcW w:w="5103" w:type="dxa"/>
          </w:tcPr>
          <w:p w14:paraId="2FC5AB9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D5430A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5B14FE" w:rsidRPr="007765B5" w14:paraId="3EA0EBB0" w14:textId="77777777" w:rsidTr="00AE1155">
        <w:trPr>
          <w:trHeight w:val="616"/>
        </w:trPr>
        <w:tc>
          <w:tcPr>
            <w:tcW w:w="5103" w:type="dxa"/>
          </w:tcPr>
          <w:p w14:paraId="3AE7B8E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66AE0FC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Date:</w:t>
            </w:r>
          </w:p>
        </w:tc>
      </w:tr>
      <w:tr w:rsidR="005B14FE" w:rsidRPr="007765B5" w14:paraId="17CC5215" w14:textId="77777777" w:rsidTr="00AE1155">
        <w:trPr>
          <w:trHeight w:val="625"/>
        </w:trPr>
        <w:tc>
          <w:tcPr>
            <w:tcW w:w="10152" w:type="dxa"/>
            <w:gridSpan w:val="2"/>
          </w:tcPr>
          <w:p w14:paraId="3E7E8BF7"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09AA2A81" w14:textId="77777777" w:rsidR="001E6256" w:rsidRDefault="001E6256" w:rsidP="009F4EC6">
      <w:pPr>
        <w:pStyle w:val="ListParagraph"/>
        <w:ind w:left="0"/>
        <w:rPr>
          <w:rFonts w:ascii="Arial Narrow" w:hAnsi="Arial Narrow" w:cs="Arial"/>
          <w:b/>
          <w:bCs/>
          <w:sz w:val="20"/>
          <w:szCs w:val="20"/>
        </w:rPr>
      </w:pPr>
    </w:p>
    <w:p w14:paraId="515973B4" w14:textId="06627188" w:rsidR="009F4EC6" w:rsidRPr="007765B5" w:rsidRDefault="009F4EC6" w:rsidP="009F4EC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6C110DE5" w14:textId="433FEC8B" w:rsidR="009F4EC6" w:rsidRPr="007765B5" w:rsidRDefault="009F4EC6" w:rsidP="009F4EC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06953796" w14:textId="25821856" w:rsidR="009F4EC6" w:rsidRPr="007765B5" w:rsidRDefault="009F4EC6" w:rsidP="009F4EC6">
      <w:pPr>
        <w:ind w:firstLine="360"/>
        <w:rPr>
          <w:rFonts w:ascii="Arial Narrow" w:hAnsi="Arial Narrow" w:cs="Arial"/>
          <w:sz w:val="20"/>
          <w:szCs w:val="20"/>
        </w:rPr>
      </w:pPr>
      <w:r w:rsidRPr="007765B5">
        <w:rPr>
          <w:rFonts w:ascii="Arial Narrow" w:hAnsi="Arial Narrow" w:cs="Arial"/>
          <w:sz w:val="20"/>
          <w:szCs w:val="20"/>
        </w:rPr>
        <w:t xml:space="preserve">Addendum </w:t>
      </w:r>
      <w:proofErr w:type="gramStart"/>
      <w:r w:rsidRPr="007765B5">
        <w:rPr>
          <w:rFonts w:ascii="Arial Narrow" w:hAnsi="Arial Narrow" w:cs="Arial"/>
          <w:sz w:val="20"/>
          <w:szCs w:val="20"/>
        </w:rPr>
        <w:t>1__</w:t>
      </w:r>
      <w:proofErr w:type="gramEnd"/>
      <w:r w:rsidRPr="007765B5">
        <w:rPr>
          <w:rFonts w:ascii="Arial Narrow" w:hAnsi="Arial Narrow" w:cs="Arial"/>
          <w:sz w:val="20"/>
          <w:szCs w:val="20"/>
        </w:rPr>
        <w:t xml:space="preserve">______Addendum 2________Addendum </w:t>
      </w:r>
      <w:proofErr w:type="gramStart"/>
      <w:r w:rsidRPr="007765B5">
        <w:rPr>
          <w:rFonts w:ascii="Arial Narrow" w:hAnsi="Arial Narrow" w:cs="Arial"/>
          <w:sz w:val="20"/>
          <w:szCs w:val="20"/>
        </w:rPr>
        <w:t>3__</w:t>
      </w:r>
      <w:proofErr w:type="gramEnd"/>
      <w:r w:rsidRPr="007765B5">
        <w:rPr>
          <w:rFonts w:ascii="Arial Narrow" w:hAnsi="Arial Narrow" w:cs="Arial"/>
          <w:sz w:val="20"/>
          <w:szCs w:val="20"/>
        </w:rPr>
        <w:t>______Addendum 4________</w:t>
      </w:r>
    </w:p>
    <w:p w14:paraId="0E327571" w14:textId="40D017D7" w:rsidR="009F4EC6" w:rsidRPr="007765B5" w:rsidRDefault="009F4EC6" w:rsidP="009F4EC6">
      <w:pPr>
        <w:ind w:firstLine="360"/>
        <w:rPr>
          <w:rFonts w:ascii="Arial Narrow" w:hAnsi="Arial Narrow" w:cs="Arial"/>
          <w:sz w:val="22"/>
          <w:szCs w:val="22"/>
        </w:rPr>
      </w:pPr>
    </w:p>
    <w:p w14:paraId="6CE8D977" w14:textId="57FF5836" w:rsidR="009F4EC6" w:rsidRPr="007765B5" w:rsidRDefault="009F4EC6" w:rsidP="009F4EC6">
      <w:pPr>
        <w:rPr>
          <w:rFonts w:ascii="Arial Narrow" w:hAnsi="Arial Narrow"/>
          <w:b/>
          <w:bCs/>
          <w:sz w:val="20"/>
          <w:szCs w:val="20"/>
        </w:rPr>
      </w:pPr>
      <w:r w:rsidRPr="007765B5">
        <w:rPr>
          <w:rFonts w:ascii="Arial Narrow" w:hAnsi="Arial Narrow"/>
          <w:b/>
          <w:bCs/>
          <w:sz w:val="20"/>
          <w:szCs w:val="20"/>
        </w:rPr>
        <w:t>Prompt Pay Discount</w:t>
      </w:r>
    </w:p>
    <w:p w14:paraId="7B16DDF9" w14:textId="602D3DE6" w:rsidR="00DC1E6C" w:rsidRPr="007765B5" w:rsidRDefault="00DC1E6C" w:rsidP="009F4EC6">
      <w:pPr>
        <w:rPr>
          <w:rFonts w:ascii="Arial Narrow" w:hAnsi="Arial Narrow"/>
          <w:sz w:val="20"/>
          <w:szCs w:val="20"/>
        </w:rPr>
      </w:pPr>
      <w:r w:rsidRPr="007765B5">
        <w:rPr>
          <w:rFonts w:ascii="Arial Narrow" w:hAnsi="Arial Narrow"/>
          <w:sz w:val="20"/>
          <w:szCs w:val="20"/>
        </w:rPr>
        <w:t xml:space="preserve">If applicable, please indicate below </w:t>
      </w:r>
      <w:proofErr w:type="gramStart"/>
      <w:r w:rsidRPr="007765B5">
        <w:rPr>
          <w:rFonts w:ascii="Arial Narrow" w:hAnsi="Arial Narrow"/>
          <w:sz w:val="20"/>
          <w:szCs w:val="20"/>
        </w:rPr>
        <w:t>if</w:t>
      </w:r>
      <w:proofErr w:type="gramEnd"/>
      <w:r w:rsidRPr="007765B5">
        <w:rPr>
          <w:rFonts w:ascii="Arial Narrow" w:hAnsi="Arial Narrow"/>
          <w:sz w:val="20"/>
          <w:szCs w:val="20"/>
        </w:rPr>
        <w:t xml:space="preserve"> discounts will be allowed for prompt payment or if there is no discount offered:</w:t>
      </w:r>
    </w:p>
    <w:p w14:paraId="0B653C4D" w14:textId="39459DD6" w:rsidR="003F3ADA" w:rsidRDefault="00DC1E6C" w:rsidP="009F4EC6">
      <w:pPr>
        <w:rPr>
          <w:rFonts w:ascii="Arial Narrow" w:hAnsi="Arial Narrow"/>
          <w:sz w:val="20"/>
          <w:szCs w:val="20"/>
        </w:rPr>
      </w:pPr>
      <w:r w:rsidRPr="007765B5">
        <w:rPr>
          <w:rFonts w:ascii="Arial Narrow" w:hAnsi="Arial Narrow"/>
          <w:sz w:val="20"/>
          <w:szCs w:val="20"/>
        </w:rPr>
        <w:t xml:space="preserve">______% Net 10 Days     ______&amp; Net 20 Days     ______% Net 30 </w:t>
      </w:r>
      <w:proofErr w:type="gramStart"/>
      <w:r w:rsidRPr="007765B5">
        <w:rPr>
          <w:rFonts w:ascii="Arial Narrow" w:hAnsi="Arial Narrow"/>
          <w:sz w:val="20"/>
          <w:szCs w:val="20"/>
        </w:rPr>
        <w:t>Days     __</w:t>
      </w:r>
      <w:proofErr w:type="gramEnd"/>
      <w:r w:rsidRPr="007765B5">
        <w:rPr>
          <w:rFonts w:ascii="Arial Narrow" w:hAnsi="Arial Narrow"/>
          <w:sz w:val="20"/>
          <w:szCs w:val="20"/>
        </w:rPr>
        <w:t>____No Discount</w:t>
      </w:r>
    </w:p>
    <w:p w14:paraId="7D8C0BEC" w14:textId="77777777" w:rsidR="003F3ADA" w:rsidRDefault="003F3ADA" w:rsidP="009F4EC6">
      <w:pPr>
        <w:rPr>
          <w:rFonts w:ascii="Arial Narrow" w:hAnsi="Arial Narrow"/>
          <w:sz w:val="20"/>
          <w:szCs w:val="20"/>
        </w:rPr>
      </w:pPr>
    </w:p>
    <w:p w14:paraId="56818AE6" w14:textId="77777777" w:rsidR="003F3ADA" w:rsidRDefault="003F3ADA" w:rsidP="009F4EC6">
      <w:pPr>
        <w:rPr>
          <w:rFonts w:ascii="Arial Narrow" w:hAnsi="Arial Narrow"/>
          <w:sz w:val="20"/>
          <w:szCs w:val="20"/>
        </w:rPr>
      </w:pPr>
    </w:p>
    <w:p w14:paraId="0DC6618F" w14:textId="24B6F777" w:rsidR="008E3A9C" w:rsidRPr="008D2DB3" w:rsidRDefault="003F3ADA" w:rsidP="008D2DB3">
      <w:pPr>
        <w:pStyle w:val="BodyText3"/>
        <w:jc w:val="center"/>
        <w:rPr>
          <w:rFonts w:ascii="Arial Narrow" w:hAnsi="Arial Narrow" w:cs="Arial"/>
          <w:b/>
          <w:bCs/>
          <w:sz w:val="20"/>
          <w:szCs w:val="20"/>
        </w:rPr>
      </w:pPr>
      <w:r w:rsidRPr="00B446F6">
        <w:rPr>
          <w:rFonts w:ascii="Arial Narrow" w:hAnsi="Arial Narrow" w:cs="Arial"/>
          <w:b/>
          <w:bCs/>
          <w:sz w:val="20"/>
          <w:szCs w:val="20"/>
        </w:rPr>
        <w:t xml:space="preserve">THIS FORM MUST BE COMPLETELY FILLED OUT, SIGNED &amp; NOTARIZED, &amp; RETURNED IN YOUR </w:t>
      </w:r>
      <w:r>
        <w:rPr>
          <w:rFonts w:ascii="Arial Narrow" w:hAnsi="Arial Narrow" w:cs="Arial"/>
          <w:b/>
          <w:bCs/>
          <w:sz w:val="20"/>
          <w:szCs w:val="20"/>
        </w:rPr>
        <w:t>ENVELOPE</w:t>
      </w:r>
      <w:r w:rsidRPr="00B446F6">
        <w:rPr>
          <w:rFonts w:ascii="Arial Narrow" w:hAnsi="Arial Narrow" w:cs="Arial"/>
          <w:b/>
          <w:bCs/>
          <w:sz w:val="20"/>
          <w:szCs w:val="20"/>
        </w:rPr>
        <w:t>.</w:t>
      </w:r>
      <w:bookmarkStart w:id="0" w:name="_Hlk106803862"/>
      <w:bookmarkStart w:id="1" w:name="_Hlk106802912"/>
    </w:p>
    <w:p w14:paraId="2FF8A88B" w14:textId="7166A267"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bookmarkEnd w:id="0"/>
    <w:bookmarkEnd w:id="1"/>
    <w:p w14:paraId="385D2B45" w14:textId="77777777" w:rsidR="00695DFF" w:rsidRPr="00C0659A" w:rsidRDefault="00695DFF" w:rsidP="00695DFF">
      <w:pPr>
        <w:shd w:val="clear" w:color="auto" w:fill="000000" w:themeFill="text1"/>
        <w:jc w:val="center"/>
        <w:rPr>
          <w:rFonts w:ascii="Arial Black" w:hAnsi="Arial Black" w:cs="Arial"/>
          <w:b/>
          <w:smallCaps/>
        </w:rPr>
      </w:pPr>
      <w:r>
        <w:rPr>
          <w:rFonts w:ascii="Arial Black" w:hAnsi="Arial Black" w:cs="Arial"/>
          <w:b/>
          <w:smallCaps/>
        </w:rPr>
        <w:t>Specifications</w:t>
      </w:r>
    </w:p>
    <w:p w14:paraId="333F8284" w14:textId="77777777" w:rsidR="00AB2FEF" w:rsidRPr="00FA4666" w:rsidRDefault="00AB2FEF" w:rsidP="00AB2FEF">
      <w:pPr>
        <w:jc w:val="center"/>
        <w:rPr>
          <w:rFonts w:ascii="Arial" w:hAnsi="Arial" w:cs="Arial"/>
          <w:b/>
        </w:rPr>
      </w:pPr>
      <w:r>
        <w:rPr>
          <w:rFonts w:ascii="Arial" w:hAnsi="Arial" w:cs="Arial"/>
          <w:b/>
        </w:rPr>
        <w:t>1022 – TIRES &amp; TIRE SERVICE</w:t>
      </w:r>
    </w:p>
    <w:p w14:paraId="267EBEDF" w14:textId="77777777" w:rsidR="00AB2FEF" w:rsidRDefault="00AB2FEF" w:rsidP="00AB2FEF">
      <w:pPr>
        <w:jc w:val="center"/>
        <w:rPr>
          <w:rFonts w:ascii="Arial" w:hAnsi="Arial" w:cs="Arial"/>
          <w:b/>
          <w:color w:val="000000"/>
        </w:rPr>
      </w:pPr>
      <w:r>
        <w:rPr>
          <w:rFonts w:ascii="Arial" w:hAnsi="Arial" w:cs="Arial"/>
          <w:b/>
          <w:color w:val="000000"/>
        </w:rPr>
        <w:t>SPECIFICATIONS</w:t>
      </w:r>
    </w:p>
    <w:p w14:paraId="676D3E56" w14:textId="77777777" w:rsidR="00AB2FEF" w:rsidRDefault="00AB2FEF" w:rsidP="00AB2FEF">
      <w:pPr>
        <w:jc w:val="center"/>
        <w:rPr>
          <w:rFonts w:ascii="Arial" w:hAnsi="Arial" w:cs="Arial"/>
          <w:b/>
          <w:color w:val="000000"/>
        </w:rPr>
      </w:pPr>
    </w:p>
    <w:p w14:paraId="64FD5476" w14:textId="77777777" w:rsidR="00AB2FEF" w:rsidRDefault="00AB2FEF" w:rsidP="00AB2FEF">
      <w:pPr>
        <w:jc w:val="both"/>
        <w:rPr>
          <w:rFonts w:ascii="Arial" w:hAnsi="Arial" w:cs="Arial"/>
          <w:color w:val="000000"/>
        </w:rPr>
      </w:pPr>
      <w:r>
        <w:rPr>
          <w:rFonts w:ascii="Arial" w:hAnsi="Arial" w:cs="Arial"/>
          <w:color w:val="000000"/>
        </w:rPr>
        <w:t xml:space="preserve">Roane County is requesting proposals (RFP) to provide Tires and Tire Service for various county departments. A list of specific tires is included for certain departments for which pricing is requested. The county is also requesting a percentage price off Manufacturer’s Suggested Retail Price so that other tires may be purchased that is not on the enclosed list of tires. </w:t>
      </w:r>
    </w:p>
    <w:p w14:paraId="659E304C" w14:textId="77777777" w:rsidR="00AB2FEF" w:rsidRDefault="00AB2FEF" w:rsidP="00AB2FEF">
      <w:pPr>
        <w:jc w:val="both"/>
        <w:rPr>
          <w:rFonts w:ascii="Arial" w:hAnsi="Arial" w:cs="Arial"/>
          <w:color w:val="000000"/>
        </w:rPr>
      </w:pPr>
    </w:p>
    <w:p w14:paraId="00AFB000" w14:textId="77777777" w:rsidR="00AB2FEF" w:rsidRDefault="00AB2FEF" w:rsidP="00AB2FEF">
      <w:pPr>
        <w:jc w:val="both"/>
        <w:rPr>
          <w:rFonts w:ascii="Arial" w:hAnsi="Arial" w:cs="Arial"/>
          <w:b/>
          <w:color w:val="000000"/>
          <w:u w:val="single"/>
        </w:rPr>
      </w:pPr>
    </w:p>
    <w:p w14:paraId="6EFFA20D" w14:textId="77777777" w:rsidR="00AB2FEF" w:rsidRDefault="00AB2FEF" w:rsidP="00AB2FEF">
      <w:pPr>
        <w:jc w:val="both"/>
        <w:rPr>
          <w:rFonts w:ascii="Arial" w:hAnsi="Arial" w:cs="Arial"/>
          <w:b/>
          <w:color w:val="000000"/>
          <w:u w:val="single"/>
        </w:rPr>
      </w:pPr>
      <w:r>
        <w:rPr>
          <w:rFonts w:ascii="Arial" w:hAnsi="Arial" w:cs="Arial"/>
          <w:b/>
          <w:color w:val="000000"/>
          <w:u w:val="single"/>
        </w:rPr>
        <w:t>Tire Specifications</w:t>
      </w:r>
    </w:p>
    <w:p w14:paraId="5FF8B373" w14:textId="77777777" w:rsidR="00AB2FEF" w:rsidRDefault="00AB2FEF" w:rsidP="00AB2FEF">
      <w:pPr>
        <w:jc w:val="both"/>
        <w:rPr>
          <w:rFonts w:ascii="Arial" w:hAnsi="Arial" w:cs="Arial"/>
          <w:b/>
          <w:color w:val="000000"/>
          <w:u w:val="single"/>
        </w:rPr>
      </w:pPr>
    </w:p>
    <w:p w14:paraId="6309295A" w14:textId="77777777" w:rsidR="00AB2FEF" w:rsidRDefault="00AB2FEF" w:rsidP="00AB2FEF">
      <w:pPr>
        <w:jc w:val="both"/>
        <w:rPr>
          <w:rFonts w:ascii="Arial" w:hAnsi="Arial" w:cs="Arial"/>
          <w:color w:val="000000"/>
        </w:rPr>
      </w:pPr>
      <w:r>
        <w:rPr>
          <w:rFonts w:ascii="Arial" w:hAnsi="Arial" w:cs="Arial"/>
          <w:color w:val="000000"/>
        </w:rPr>
        <w:t>This RFP is for the purchase of tires that fall under the following categories:</w:t>
      </w:r>
    </w:p>
    <w:p w14:paraId="71845515" w14:textId="77777777" w:rsidR="00AB2FEF" w:rsidRDefault="00AB2FEF" w:rsidP="00AB2FEF">
      <w:pPr>
        <w:jc w:val="both"/>
        <w:rPr>
          <w:rFonts w:ascii="Arial" w:hAnsi="Arial" w:cs="Arial"/>
          <w:color w:val="000000"/>
        </w:rPr>
      </w:pPr>
    </w:p>
    <w:tbl>
      <w:tblPr>
        <w:tblW w:w="3523" w:type="dxa"/>
        <w:tblInd w:w="2920" w:type="dxa"/>
        <w:tblLook w:val="04A0" w:firstRow="1" w:lastRow="0" w:firstColumn="1" w:lastColumn="0" w:noHBand="0" w:noVBand="1"/>
      </w:tblPr>
      <w:tblGrid>
        <w:gridCol w:w="3523"/>
      </w:tblGrid>
      <w:tr w:rsidR="00AB2FEF" w:rsidRPr="00775CEB" w14:paraId="129D7D3C" w14:textId="77777777" w:rsidTr="00225FB9">
        <w:trPr>
          <w:trHeight w:val="259"/>
        </w:trPr>
        <w:tc>
          <w:tcPr>
            <w:tcW w:w="3523" w:type="dxa"/>
            <w:tcBorders>
              <w:top w:val="single" w:sz="8" w:space="0" w:color="auto"/>
              <w:left w:val="single" w:sz="8" w:space="0" w:color="auto"/>
              <w:bottom w:val="single" w:sz="8" w:space="0" w:color="auto"/>
              <w:right w:val="single" w:sz="8" w:space="0" w:color="auto"/>
            </w:tcBorders>
            <w:shd w:val="clear" w:color="000000" w:fill="1F497D"/>
            <w:noWrap/>
            <w:vAlign w:val="center"/>
            <w:hideMark/>
          </w:tcPr>
          <w:p w14:paraId="7CC0FC56" w14:textId="77777777" w:rsidR="00AB2FEF" w:rsidRPr="00775CEB" w:rsidRDefault="00AB2FEF" w:rsidP="00225FB9">
            <w:pPr>
              <w:spacing w:after="100" w:afterAutospacing="1"/>
              <w:jc w:val="center"/>
              <w:rPr>
                <w:b/>
                <w:bCs/>
                <w:color w:val="FFFFFF"/>
              </w:rPr>
            </w:pPr>
            <w:r w:rsidRPr="00775CEB">
              <w:rPr>
                <w:b/>
                <w:bCs/>
                <w:color w:val="FFFFFF"/>
              </w:rPr>
              <w:t xml:space="preserve">Category </w:t>
            </w:r>
          </w:p>
        </w:tc>
      </w:tr>
      <w:tr w:rsidR="00AB2FEF" w:rsidRPr="00775CEB" w14:paraId="51653322" w14:textId="77777777" w:rsidTr="00225FB9">
        <w:trPr>
          <w:trHeight w:val="300"/>
        </w:trPr>
        <w:tc>
          <w:tcPr>
            <w:tcW w:w="3523" w:type="dxa"/>
            <w:tcBorders>
              <w:top w:val="nil"/>
              <w:left w:val="single" w:sz="8" w:space="0" w:color="auto"/>
              <w:bottom w:val="nil"/>
              <w:right w:val="single" w:sz="8" w:space="0" w:color="auto"/>
            </w:tcBorders>
            <w:shd w:val="clear" w:color="000000" w:fill="FDE9D9"/>
            <w:vAlign w:val="center"/>
            <w:hideMark/>
          </w:tcPr>
          <w:p w14:paraId="3EDA225E" w14:textId="77777777" w:rsidR="00AB2FEF" w:rsidRPr="00775CEB" w:rsidRDefault="00AB2FEF" w:rsidP="00225FB9">
            <w:pPr>
              <w:spacing w:after="100" w:afterAutospacing="1"/>
              <w:rPr>
                <w:b/>
                <w:bCs/>
                <w:color w:val="000000"/>
              </w:rPr>
            </w:pPr>
            <w:r w:rsidRPr="00775CEB">
              <w:rPr>
                <w:b/>
                <w:bCs/>
                <w:color w:val="000000"/>
              </w:rPr>
              <w:t xml:space="preserve">Automotive/Passenger Radial </w:t>
            </w:r>
          </w:p>
        </w:tc>
      </w:tr>
      <w:tr w:rsidR="00AB2FEF" w:rsidRPr="00775CEB" w14:paraId="48DA44DE" w14:textId="77777777" w:rsidTr="00225FB9">
        <w:trPr>
          <w:trHeight w:val="358"/>
        </w:trPr>
        <w:tc>
          <w:tcPr>
            <w:tcW w:w="3523" w:type="dxa"/>
            <w:tcBorders>
              <w:top w:val="single" w:sz="8" w:space="0" w:color="auto"/>
              <w:left w:val="single" w:sz="8" w:space="0" w:color="auto"/>
              <w:bottom w:val="single" w:sz="8" w:space="0" w:color="auto"/>
              <w:right w:val="single" w:sz="8" w:space="0" w:color="auto"/>
            </w:tcBorders>
            <w:shd w:val="clear" w:color="000000" w:fill="DBEEF3"/>
            <w:vAlign w:val="center"/>
            <w:hideMark/>
          </w:tcPr>
          <w:p w14:paraId="32678807" w14:textId="77777777" w:rsidR="00AB2FEF" w:rsidRPr="00775CEB" w:rsidRDefault="00AB2FEF" w:rsidP="00225FB9">
            <w:pPr>
              <w:spacing w:after="100" w:afterAutospacing="1"/>
              <w:rPr>
                <w:b/>
                <w:bCs/>
                <w:color w:val="000000"/>
              </w:rPr>
            </w:pPr>
            <w:r w:rsidRPr="00775CEB">
              <w:rPr>
                <w:b/>
                <w:bCs/>
                <w:color w:val="000000"/>
              </w:rPr>
              <w:t xml:space="preserve">Automotive/Passenger Radial  </w:t>
            </w:r>
          </w:p>
        </w:tc>
      </w:tr>
      <w:tr w:rsidR="00AB2FEF" w:rsidRPr="00775CEB" w14:paraId="6549E9B4" w14:textId="77777777" w:rsidTr="00225FB9">
        <w:trPr>
          <w:trHeight w:val="250"/>
        </w:trPr>
        <w:tc>
          <w:tcPr>
            <w:tcW w:w="3523" w:type="dxa"/>
            <w:tcBorders>
              <w:top w:val="nil"/>
              <w:left w:val="single" w:sz="8" w:space="0" w:color="auto"/>
              <w:bottom w:val="single" w:sz="8" w:space="0" w:color="auto"/>
              <w:right w:val="single" w:sz="8" w:space="0" w:color="auto"/>
            </w:tcBorders>
            <w:shd w:val="clear" w:color="000000" w:fill="EAF1DD"/>
            <w:noWrap/>
            <w:vAlign w:val="center"/>
            <w:hideMark/>
          </w:tcPr>
          <w:p w14:paraId="7890C7B2" w14:textId="77777777" w:rsidR="00AB2FEF" w:rsidRPr="00775CEB" w:rsidRDefault="00AB2FEF" w:rsidP="00225FB9">
            <w:pPr>
              <w:spacing w:after="100" w:afterAutospacing="1"/>
              <w:rPr>
                <w:b/>
                <w:bCs/>
                <w:color w:val="000000"/>
              </w:rPr>
            </w:pPr>
            <w:r w:rsidRPr="00775CEB">
              <w:rPr>
                <w:b/>
                <w:bCs/>
                <w:color w:val="000000"/>
              </w:rPr>
              <w:t xml:space="preserve">Commercial Truck </w:t>
            </w:r>
          </w:p>
        </w:tc>
      </w:tr>
      <w:tr w:rsidR="00AB2FEF" w:rsidRPr="00775CEB" w14:paraId="5392A295" w14:textId="77777777" w:rsidTr="00225FB9">
        <w:trPr>
          <w:trHeight w:val="349"/>
        </w:trPr>
        <w:tc>
          <w:tcPr>
            <w:tcW w:w="3523" w:type="dxa"/>
            <w:tcBorders>
              <w:top w:val="nil"/>
              <w:left w:val="single" w:sz="8" w:space="0" w:color="auto"/>
              <w:bottom w:val="single" w:sz="8" w:space="0" w:color="auto"/>
              <w:right w:val="single" w:sz="8" w:space="0" w:color="auto"/>
            </w:tcBorders>
            <w:shd w:val="clear" w:color="000000" w:fill="F2DDDC"/>
            <w:noWrap/>
            <w:vAlign w:val="center"/>
            <w:hideMark/>
          </w:tcPr>
          <w:p w14:paraId="5F9789E9" w14:textId="77777777" w:rsidR="00AB2FEF" w:rsidRPr="00775CEB" w:rsidRDefault="00AB2FEF" w:rsidP="00225FB9">
            <w:pPr>
              <w:spacing w:after="100" w:afterAutospacing="1"/>
              <w:rPr>
                <w:b/>
                <w:bCs/>
                <w:color w:val="000000"/>
              </w:rPr>
            </w:pPr>
            <w:r w:rsidRPr="00775CEB">
              <w:rPr>
                <w:b/>
                <w:bCs/>
                <w:color w:val="000000"/>
              </w:rPr>
              <w:t xml:space="preserve">Farm &amp; Industrial Radial </w:t>
            </w:r>
          </w:p>
        </w:tc>
      </w:tr>
      <w:tr w:rsidR="00AB2FEF" w:rsidRPr="00775CEB" w14:paraId="710B9C9A" w14:textId="77777777" w:rsidTr="00225FB9">
        <w:trPr>
          <w:trHeight w:val="313"/>
        </w:trPr>
        <w:tc>
          <w:tcPr>
            <w:tcW w:w="3523" w:type="dxa"/>
            <w:tcBorders>
              <w:top w:val="nil"/>
              <w:left w:val="single" w:sz="8" w:space="0" w:color="auto"/>
              <w:bottom w:val="nil"/>
              <w:right w:val="single" w:sz="8" w:space="0" w:color="auto"/>
            </w:tcBorders>
            <w:shd w:val="clear" w:color="000000" w:fill="C5D9F1"/>
            <w:vAlign w:val="center"/>
            <w:hideMark/>
          </w:tcPr>
          <w:p w14:paraId="3B742065" w14:textId="77777777" w:rsidR="00AB2FEF" w:rsidRPr="00775CEB" w:rsidRDefault="00AB2FEF" w:rsidP="00225FB9">
            <w:pPr>
              <w:spacing w:after="100" w:afterAutospacing="1"/>
              <w:rPr>
                <w:b/>
                <w:bCs/>
                <w:color w:val="000000"/>
              </w:rPr>
            </w:pPr>
            <w:r w:rsidRPr="00775CEB">
              <w:rPr>
                <w:b/>
                <w:bCs/>
                <w:color w:val="000000"/>
              </w:rPr>
              <w:t xml:space="preserve">Farm &amp; Industrial Radial </w:t>
            </w:r>
          </w:p>
        </w:tc>
      </w:tr>
      <w:tr w:rsidR="00AB2FEF" w:rsidRPr="00775CEB" w14:paraId="0A4145A0" w14:textId="77777777" w:rsidTr="00225FB9">
        <w:trPr>
          <w:trHeight w:val="286"/>
        </w:trPr>
        <w:tc>
          <w:tcPr>
            <w:tcW w:w="3523" w:type="dxa"/>
            <w:tcBorders>
              <w:top w:val="single" w:sz="8" w:space="0" w:color="auto"/>
              <w:left w:val="single" w:sz="8" w:space="0" w:color="auto"/>
              <w:bottom w:val="nil"/>
              <w:right w:val="single" w:sz="8" w:space="0" w:color="auto"/>
            </w:tcBorders>
            <w:shd w:val="clear" w:color="000000" w:fill="E5E0EC"/>
            <w:noWrap/>
            <w:vAlign w:val="center"/>
            <w:hideMark/>
          </w:tcPr>
          <w:p w14:paraId="6583BEF2" w14:textId="77777777" w:rsidR="00AB2FEF" w:rsidRPr="00775CEB" w:rsidRDefault="00AB2FEF" w:rsidP="00225FB9">
            <w:pPr>
              <w:spacing w:after="100" w:afterAutospacing="1"/>
              <w:rPr>
                <w:b/>
                <w:bCs/>
                <w:color w:val="000000"/>
              </w:rPr>
            </w:pPr>
            <w:r w:rsidRPr="00775CEB">
              <w:rPr>
                <w:b/>
                <w:bCs/>
                <w:color w:val="000000"/>
              </w:rPr>
              <w:t xml:space="preserve">Light Truck Radial </w:t>
            </w:r>
          </w:p>
        </w:tc>
      </w:tr>
      <w:tr w:rsidR="00AB2FEF" w:rsidRPr="00775CEB" w14:paraId="20B112FE" w14:textId="77777777" w:rsidTr="00225FB9">
        <w:trPr>
          <w:trHeight w:val="330"/>
        </w:trPr>
        <w:tc>
          <w:tcPr>
            <w:tcW w:w="3523" w:type="dxa"/>
            <w:tcBorders>
              <w:top w:val="single" w:sz="8" w:space="0" w:color="auto"/>
              <w:left w:val="single" w:sz="8" w:space="0" w:color="auto"/>
              <w:bottom w:val="single" w:sz="8" w:space="0" w:color="auto"/>
              <w:right w:val="single" w:sz="8" w:space="0" w:color="auto"/>
            </w:tcBorders>
            <w:shd w:val="clear" w:color="000000" w:fill="FCD5B4"/>
            <w:vAlign w:val="bottom"/>
            <w:hideMark/>
          </w:tcPr>
          <w:p w14:paraId="0518BA55" w14:textId="77777777" w:rsidR="00AB2FEF" w:rsidRPr="00775CEB" w:rsidRDefault="00AB2FEF" w:rsidP="00225FB9">
            <w:pPr>
              <w:spacing w:after="100" w:afterAutospacing="1"/>
              <w:rPr>
                <w:b/>
                <w:bCs/>
                <w:color w:val="000000"/>
              </w:rPr>
            </w:pPr>
            <w:r w:rsidRPr="00775CEB">
              <w:rPr>
                <w:b/>
                <w:bCs/>
                <w:color w:val="000000"/>
              </w:rPr>
              <w:t xml:space="preserve">Light Truck Radial </w:t>
            </w:r>
          </w:p>
        </w:tc>
      </w:tr>
      <w:tr w:rsidR="00AB2FEF" w:rsidRPr="00775CEB" w14:paraId="5981690D" w14:textId="77777777" w:rsidTr="00225FB9">
        <w:trPr>
          <w:trHeight w:val="223"/>
        </w:trPr>
        <w:tc>
          <w:tcPr>
            <w:tcW w:w="3523" w:type="dxa"/>
            <w:tcBorders>
              <w:top w:val="nil"/>
              <w:left w:val="single" w:sz="8" w:space="0" w:color="auto"/>
              <w:bottom w:val="nil"/>
              <w:right w:val="single" w:sz="8" w:space="0" w:color="auto"/>
            </w:tcBorders>
            <w:shd w:val="clear" w:color="000000" w:fill="D99795"/>
            <w:noWrap/>
            <w:vAlign w:val="center"/>
            <w:hideMark/>
          </w:tcPr>
          <w:p w14:paraId="44325205" w14:textId="77777777" w:rsidR="00AB2FEF" w:rsidRPr="00775CEB" w:rsidRDefault="00AB2FEF" w:rsidP="00225FB9">
            <w:pPr>
              <w:spacing w:after="100" w:afterAutospacing="1"/>
              <w:rPr>
                <w:b/>
                <w:bCs/>
                <w:color w:val="000000"/>
              </w:rPr>
            </w:pPr>
            <w:proofErr w:type="gramStart"/>
            <w:r w:rsidRPr="00775CEB">
              <w:rPr>
                <w:b/>
                <w:bCs/>
                <w:color w:val="000000"/>
              </w:rPr>
              <w:t>OTR  (</w:t>
            </w:r>
            <w:proofErr w:type="gramEnd"/>
            <w:r w:rsidRPr="00775CEB">
              <w:rPr>
                <w:b/>
                <w:bCs/>
                <w:color w:val="000000"/>
              </w:rPr>
              <w:t>Off-The-Road)</w:t>
            </w:r>
          </w:p>
        </w:tc>
      </w:tr>
      <w:tr w:rsidR="00AB2FEF" w:rsidRPr="00775CEB" w14:paraId="49249BE8" w14:textId="77777777" w:rsidTr="00225FB9">
        <w:trPr>
          <w:trHeight w:val="345"/>
        </w:trPr>
        <w:tc>
          <w:tcPr>
            <w:tcW w:w="3523" w:type="dxa"/>
            <w:tcBorders>
              <w:top w:val="single" w:sz="8" w:space="0" w:color="auto"/>
              <w:left w:val="single" w:sz="8" w:space="0" w:color="auto"/>
              <w:bottom w:val="single" w:sz="8" w:space="0" w:color="auto"/>
              <w:right w:val="single" w:sz="8" w:space="0" w:color="auto"/>
            </w:tcBorders>
            <w:shd w:val="clear" w:color="000000" w:fill="C2D69A"/>
            <w:noWrap/>
            <w:vAlign w:val="center"/>
            <w:hideMark/>
          </w:tcPr>
          <w:p w14:paraId="54A7EC64" w14:textId="77777777" w:rsidR="00AB2FEF" w:rsidRPr="00775CEB" w:rsidRDefault="00AB2FEF" w:rsidP="00225FB9">
            <w:pPr>
              <w:spacing w:after="100" w:afterAutospacing="1"/>
              <w:rPr>
                <w:b/>
                <w:bCs/>
                <w:color w:val="000000"/>
              </w:rPr>
            </w:pPr>
            <w:r w:rsidRPr="00775CEB">
              <w:rPr>
                <w:b/>
                <w:bCs/>
                <w:color w:val="000000"/>
              </w:rPr>
              <w:t xml:space="preserve">High Speed Police Pursuit </w:t>
            </w:r>
          </w:p>
        </w:tc>
      </w:tr>
    </w:tbl>
    <w:p w14:paraId="1C7DFC7C" w14:textId="77777777" w:rsidR="00AB2FEF" w:rsidRDefault="00AB2FEF" w:rsidP="00AB2FEF">
      <w:pPr>
        <w:jc w:val="both"/>
        <w:rPr>
          <w:rFonts w:ascii="Arial" w:hAnsi="Arial" w:cs="Arial"/>
          <w:color w:val="000000"/>
        </w:rPr>
      </w:pPr>
    </w:p>
    <w:p w14:paraId="284BD56C" w14:textId="77777777" w:rsidR="00AB2FEF" w:rsidRDefault="00AB2FEF" w:rsidP="00AB2FEF">
      <w:pPr>
        <w:jc w:val="both"/>
        <w:rPr>
          <w:rFonts w:ascii="Arial" w:hAnsi="Arial" w:cs="Arial"/>
          <w:color w:val="000000"/>
        </w:rPr>
      </w:pPr>
    </w:p>
    <w:p w14:paraId="004768CE" w14:textId="77777777" w:rsidR="00AB2FEF" w:rsidRDefault="00AB2FEF" w:rsidP="00AB2FEF">
      <w:pPr>
        <w:jc w:val="both"/>
        <w:rPr>
          <w:rFonts w:ascii="Arial" w:hAnsi="Arial" w:cs="Arial"/>
          <w:b/>
          <w:color w:val="000000"/>
          <w:u w:val="single"/>
        </w:rPr>
      </w:pPr>
      <w:r>
        <w:rPr>
          <w:rFonts w:ascii="Arial" w:hAnsi="Arial" w:cs="Arial"/>
          <w:b/>
          <w:color w:val="000000"/>
          <w:u w:val="single"/>
        </w:rPr>
        <w:t>Proposal Acceptance</w:t>
      </w:r>
    </w:p>
    <w:p w14:paraId="4E8C4EC6" w14:textId="77777777" w:rsidR="00AB2FEF" w:rsidRDefault="00AB2FEF" w:rsidP="00AB2FEF">
      <w:pPr>
        <w:jc w:val="both"/>
        <w:rPr>
          <w:rFonts w:ascii="Arial" w:hAnsi="Arial" w:cs="Arial"/>
          <w:b/>
          <w:color w:val="000000"/>
          <w:u w:val="single"/>
        </w:rPr>
      </w:pPr>
    </w:p>
    <w:p w14:paraId="77B6D4A6" w14:textId="77777777" w:rsidR="00AB2FEF" w:rsidRDefault="00AB2FEF" w:rsidP="00AB2FEF">
      <w:pPr>
        <w:numPr>
          <w:ilvl w:val="0"/>
          <w:numId w:val="18"/>
        </w:numPr>
        <w:jc w:val="both"/>
        <w:rPr>
          <w:rFonts w:ascii="Arial" w:hAnsi="Arial" w:cs="Arial"/>
          <w:color w:val="000000"/>
        </w:rPr>
      </w:pPr>
      <w:r>
        <w:rPr>
          <w:rFonts w:ascii="Arial" w:hAnsi="Arial" w:cs="Arial"/>
          <w:color w:val="000000"/>
        </w:rPr>
        <w:lastRenderedPageBreak/>
        <w:t xml:space="preserve">This is not an all or </w:t>
      </w:r>
      <w:proofErr w:type="gramStart"/>
      <w:r>
        <w:rPr>
          <w:rFonts w:ascii="Arial" w:hAnsi="Arial" w:cs="Arial"/>
          <w:color w:val="000000"/>
        </w:rPr>
        <w:t>none</w:t>
      </w:r>
      <w:proofErr w:type="gramEnd"/>
      <w:r>
        <w:rPr>
          <w:rFonts w:ascii="Arial" w:hAnsi="Arial" w:cs="Arial"/>
          <w:color w:val="000000"/>
        </w:rPr>
        <w:t xml:space="preserve"> solicitation. Awards may be </w:t>
      </w:r>
      <w:proofErr w:type="gramStart"/>
      <w:r>
        <w:rPr>
          <w:rFonts w:ascii="Arial" w:hAnsi="Arial" w:cs="Arial"/>
          <w:color w:val="000000"/>
        </w:rPr>
        <w:t>made</w:t>
      </w:r>
      <w:proofErr w:type="gramEnd"/>
      <w:r>
        <w:rPr>
          <w:rFonts w:ascii="Arial" w:hAnsi="Arial" w:cs="Arial"/>
          <w:color w:val="000000"/>
        </w:rPr>
        <w:t xml:space="preserve"> to one or multiple vendors.</w:t>
      </w:r>
    </w:p>
    <w:p w14:paraId="3C08E0E9" w14:textId="77777777" w:rsidR="00AB2FEF" w:rsidRDefault="00AB2FEF" w:rsidP="00AB2FEF">
      <w:pPr>
        <w:jc w:val="both"/>
        <w:rPr>
          <w:rFonts w:ascii="Arial" w:hAnsi="Arial" w:cs="Arial"/>
          <w:color w:val="000000"/>
        </w:rPr>
      </w:pPr>
    </w:p>
    <w:p w14:paraId="3BA9272E" w14:textId="77777777" w:rsidR="00AB2FEF" w:rsidRDefault="00AB2FEF" w:rsidP="00AB2FEF">
      <w:pPr>
        <w:numPr>
          <w:ilvl w:val="0"/>
          <w:numId w:val="18"/>
        </w:numPr>
        <w:jc w:val="both"/>
        <w:rPr>
          <w:rFonts w:ascii="Arial" w:hAnsi="Arial" w:cs="Arial"/>
          <w:color w:val="000000"/>
        </w:rPr>
      </w:pPr>
      <w:r>
        <w:rPr>
          <w:rFonts w:ascii="Arial" w:hAnsi="Arial" w:cs="Arial"/>
          <w:color w:val="000000"/>
        </w:rPr>
        <w:t xml:space="preserve">The County reserves the right to purchase tires </w:t>
      </w:r>
      <w:proofErr w:type="gramStart"/>
      <w:r>
        <w:rPr>
          <w:rFonts w:ascii="Arial" w:hAnsi="Arial" w:cs="Arial"/>
          <w:color w:val="000000"/>
        </w:rPr>
        <w:t>off of</w:t>
      </w:r>
      <w:proofErr w:type="gramEnd"/>
      <w:r>
        <w:rPr>
          <w:rFonts w:ascii="Arial" w:hAnsi="Arial" w:cs="Arial"/>
          <w:color w:val="000000"/>
        </w:rPr>
        <w:t xml:space="preserve"> the Tennessee Statewide Contract or other national cooperatives.</w:t>
      </w:r>
    </w:p>
    <w:p w14:paraId="6350F610" w14:textId="77777777" w:rsidR="00AB2FEF" w:rsidRDefault="00AB2FEF" w:rsidP="00AB2FEF">
      <w:pPr>
        <w:ind w:left="720"/>
        <w:jc w:val="both"/>
        <w:rPr>
          <w:rFonts w:ascii="Arial" w:hAnsi="Arial" w:cs="Arial"/>
          <w:color w:val="000000"/>
        </w:rPr>
      </w:pPr>
    </w:p>
    <w:p w14:paraId="33FCA24C" w14:textId="77777777" w:rsidR="00AB2FEF" w:rsidRDefault="00AB2FEF" w:rsidP="00AB2FEF">
      <w:pPr>
        <w:numPr>
          <w:ilvl w:val="0"/>
          <w:numId w:val="18"/>
        </w:numPr>
        <w:jc w:val="both"/>
        <w:rPr>
          <w:rFonts w:ascii="Arial" w:hAnsi="Arial" w:cs="Arial"/>
          <w:color w:val="000000"/>
        </w:rPr>
      </w:pPr>
      <w:r>
        <w:rPr>
          <w:rFonts w:ascii="Arial" w:hAnsi="Arial" w:cs="Arial"/>
          <w:color w:val="000000"/>
        </w:rPr>
        <w:t>The County has existing vehicle maintenance contracts and the County reserves the right to purchase tires from those vendors if a vehicle is already scheduled for service.</w:t>
      </w:r>
    </w:p>
    <w:p w14:paraId="7DEB1951" w14:textId="77777777" w:rsidR="00AB2FEF" w:rsidRDefault="00AB2FEF" w:rsidP="00AB2FEF">
      <w:pPr>
        <w:jc w:val="both"/>
        <w:rPr>
          <w:rFonts w:ascii="Arial" w:hAnsi="Arial" w:cs="Arial"/>
          <w:color w:val="000000"/>
        </w:rPr>
      </w:pPr>
    </w:p>
    <w:p w14:paraId="3F374537" w14:textId="77777777" w:rsidR="00AB2FEF" w:rsidRDefault="00AB2FEF" w:rsidP="00AB2FEF">
      <w:pPr>
        <w:numPr>
          <w:ilvl w:val="0"/>
          <w:numId w:val="18"/>
        </w:numPr>
        <w:jc w:val="both"/>
        <w:rPr>
          <w:rFonts w:ascii="Arial" w:hAnsi="Arial" w:cs="Arial"/>
          <w:color w:val="000000"/>
        </w:rPr>
      </w:pPr>
      <w:r>
        <w:rPr>
          <w:rFonts w:ascii="Arial" w:hAnsi="Arial" w:cs="Arial"/>
          <w:color w:val="000000"/>
        </w:rPr>
        <w:t xml:space="preserve">Roane County requests that if tires are being sold for an emergency response </w:t>
      </w:r>
      <w:proofErr w:type="gramStart"/>
      <w:r>
        <w:rPr>
          <w:rFonts w:ascii="Arial" w:hAnsi="Arial" w:cs="Arial"/>
          <w:color w:val="000000"/>
        </w:rPr>
        <w:t>vehicle, that</w:t>
      </w:r>
      <w:proofErr w:type="gramEnd"/>
      <w:r>
        <w:rPr>
          <w:rFonts w:ascii="Arial" w:hAnsi="Arial" w:cs="Arial"/>
          <w:color w:val="000000"/>
        </w:rPr>
        <w:t xml:space="preserve"> those vehicles be given priority over other customers. </w:t>
      </w:r>
    </w:p>
    <w:p w14:paraId="46673482" w14:textId="77777777" w:rsidR="00AB2FEF" w:rsidRDefault="00AB2FEF" w:rsidP="00AB2FEF">
      <w:pPr>
        <w:ind w:left="720"/>
        <w:jc w:val="both"/>
        <w:rPr>
          <w:rFonts w:ascii="Arial" w:hAnsi="Arial" w:cs="Arial"/>
          <w:color w:val="000000"/>
        </w:rPr>
      </w:pPr>
    </w:p>
    <w:p w14:paraId="00563DCA" w14:textId="77777777" w:rsidR="00AB2FEF" w:rsidRDefault="00AB2FEF" w:rsidP="00AB2FEF">
      <w:pPr>
        <w:ind w:left="720"/>
        <w:jc w:val="both"/>
        <w:rPr>
          <w:rFonts w:ascii="Arial" w:hAnsi="Arial" w:cs="Arial"/>
          <w:color w:val="000000"/>
        </w:rPr>
      </w:pPr>
      <w:r>
        <w:rPr>
          <w:rFonts w:ascii="Arial" w:hAnsi="Arial" w:cs="Arial"/>
          <w:color w:val="000000"/>
        </w:rPr>
        <w:t>Does your company comply with this request? ____</w:t>
      </w:r>
      <w:proofErr w:type="gramStart"/>
      <w:r>
        <w:rPr>
          <w:rFonts w:ascii="Arial" w:hAnsi="Arial" w:cs="Arial"/>
          <w:color w:val="000000"/>
        </w:rPr>
        <w:t>Yes</w:t>
      </w:r>
      <w:proofErr w:type="gramEnd"/>
      <w:r>
        <w:rPr>
          <w:rFonts w:ascii="Arial" w:hAnsi="Arial" w:cs="Arial"/>
          <w:color w:val="000000"/>
        </w:rPr>
        <w:t xml:space="preserve"> ____No</w:t>
      </w:r>
    </w:p>
    <w:p w14:paraId="078D2AB4" w14:textId="77777777" w:rsidR="00AB2FEF" w:rsidRDefault="00AB2FEF" w:rsidP="00AB2FEF">
      <w:pPr>
        <w:ind w:left="720"/>
        <w:jc w:val="both"/>
        <w:rPr>
          <w:rFonts w:ascii="Arial" w:hAnsi="Arial" w:cs="Arial"/>
          <w:color w:val="000000"/>
        </w:rPr>
      </w:pPr>
    </w:p>
    <w:p w14:paraId="4DABF756" w14:textId="77777777" w:rsidR="00AB2FEF" w:rsidRDefault="00AB2FEF" w:rsidP="00AB2FEF">
      <w:pPr>
        <w:numPr>
          <w:ilvl w:val="0"/>
          <w:numId w:val="18"/>
        </w:numPr>
        <w:jc w:val="both"/>
        <w:rPr>
          <w:rFonts w:ascii="Arial" w:hAnsi="Arial" w:cs="Arial"/>
          <w:color w:val="000000"/>
        </w:rPr>
      </w:pPr>
      <w:r>
        <w:rPr>
          <w:rFonts w:ascii="Arial" w:hAnsi="Arial" w:cs="Arial"/>
          <w:color w:val="000000"/>
        </w:rPr>
        <w:t xml:space="preserve">Roane County does not guarantee any quantity of tires purchased </w:t>
      </w:r>
      <w:proofErr w:type="gramStart"/>
      <w:r>
        <w:rPr>
          <w:rFonts w:ascii="Arial" w:hAnsi="Arial" w:cs="Arial"/>
          <w:color w:val="000000"/>
        </w:rPr>
        <w:t>as a result of</w:t>
      </w:r>
      <w:proofErr w:type="gramEnd"/>
      <w:r>
        <w:rPr>
          <w:rFonts w:ascii="Arial" w:hAnsi="Arial" w:cs="Arial"/>
          <w:color w:val="000000"/>
        </w:rPr>
        <w:t xml:space="preserve"> this contract.</w:t>
      </w:r>
    </w:p>
    <w:p w14:paraId="593C6C15" w14:textId="77777777" w:rsidR="00AB2FEF" w:rsidRDefault="00AB2FEF" w:rsidP="00AB2FEF">
      <w:pPr>
        <w:ind w:left="720"/>
        <w:jc w:val="both"/>
        <w:rPr>
          <w:rFonts w:ascii="Arial" w:hAnsi="Arial" w:cs="Arial"/>
          <w:color w:val="000000"/>
        </w:rPr>
      </w:pPr>
    </w:p>
    <w:p w14:paraId="7E0B47FA" w14:textId="77777777" w:rsidR="00AB2FEF" w:rsidRDefault="00AB2FEF" w:rsidP="00AB2FEF">
      <w:pPr>
        <w:numPr>
          <w:ilvl w:val="0"/>
          <w:numId w:val="18"/>
        </w:numPr>
        <w:jc w:val="both"/>
        <w:rPr>
          <w:rFonts w:ascii="Arial" w:hAnsi="Arial" w:cs="Arial"/>
          <w:color w:val="000000"/>
        </w:rPr>
      </w:pPr>
      <w:r>
        <w:rPr>
          <w:rFonts w:ascii="Arial" w:hAnsi="Arial" w:cs="Arial"/>
          <w:color w:val="000000"/>
        </w:rPr>
        <w:t>Proposals will be evaluated and scored on the following criteria:</w:t>
      </w:r>
    </w:p>
    <w:p w14:paraId="11D546AC" w14:textId="77777777" w:rsidR="00AB2FEF" w:rsidRDefault="00AB2FEF" w:rsidP="00AB2FEF">
      <w:pPr>
        <w:numPr>
          <w:ilvl w:val="1"/>
          <w:numId w:val="18"/>
        </w:numPr>
        <w:jc w:val="both"/>
        <w:rPr>
          <w:rFonts w:ascii="Arial" w:hAnsi="Arial" w:cs="Arial"/>
          <w:color w:val="000000"/>
        </w:rPr>
      </w:pPr>
      <w:r>
        <w:rPr>
          <w:rFonts w:ascii="Arial" w:hAnsi="Arial" w:cs="Arial"/>
          <w:color w:val="000000"/>
        </w:rPr>
        <w:t>Price – 55%</w:t>
      </w:r>
    </w:p>
    <w:p w14:paraId="3E04E9E9" w14:textId="77777777" w:rsidR="00AB2FEF" w:rsidRDefault="00AB2FEF" w:rsidP="00AB2FEF">
      <w:pPr>
        <w:numPr>
          <w:ilvl w:val="1"/>
          <w:numId w:val="18"/>
        </w:numPr>
        <w:jc w:val="both"/>
        <w:rPr>
          <w:rFonts w:ascii="Arial" w:hAnsi="Arial" w:cs="Arial"/>
          <w:color w:val="000000"/>
        </w:rPr>
      </w:pPr>
      <w:r>
        <w:rPr>
          <w:rFonts w:ascii="Arial" w:hAnsi="Arial" w:cs="Arial"/>
          <w:color w:val="000000"/>
        </w:rPr>
        <w:t>Responsiveness to the RFP – 20%</w:t>
      </w:r>
    </w:p>
    <w:p w14:paraId="5D8E56AD" w14:textId="77777777" w:rsidR="00AB2FEF" w:rsidRDefault="00AB2FEF" w:rsidP="00AB2FEF">
      <w:pPr>
        <w:numPr>
          <w:ilvl w:val="1"/>
          <w:numId w:val="18"/>
        </w:numPr>
        <w:jc w:val="both"/>
        <w:rPr>
          <w:rFonts w:ascii="Arial" w:hAnsi="Arial" w:cs="Arial"/>
          <w:color w:val="000000"/>
        </w:rPr>
      </w:pPr>
      <w:r>
        <w:rPr>
          <w:rFonts w:ascii="Arial" w:hAnsi="Arial" w:cs="Arial"/>
          <w:color w:val="000000"/>
        </w:rPr>
        <w:t>Proximity of Business to Roane County – 20%</w:t>
      </w:r>
    </w:p>
    <w:p w14:paraId="38A00C2E" w14:textId="77777777" w:rsidR="00AB2FEF" w:rsidRDefault="00AB2FEF" w:rsidP="00AB2FEF">
      <w:pPr>
        <w:numPr>
          <w:ilvl w:val="1"/>
          <w:numId w:val="18"/>
        </w:numPr>
        <w:jc w:val="both"/>
        <w:rPr>
          <w:rFonts w:ascii="Arial" w:hAnsi="Arial" w:cs="Arial"/>
          <w:color w:val="000000"/>
        </w:rPr>
      </w:pPr>
      <w:r>
        <w:rPr>
          <w:rFonts w:ascii="Arial" w:hAnsi="Arial" w:cs="Arial"/>
          <w:color w:val="000000"/>
        </w:rPr>
        <w:t>Statement of Qualifications – 5%</w:t>
      </w:r>
    </w:p>
    <w:p w14:paraId="6F0018AD" w14:textId="77777777" w:rsidR="00AB2FEF" w:rsidRDefault="00AB2FEF" w:rsidP="00AB2FEF">
      <w:pPr>
        <w:jc w:val="both"/>
        <w:rPr>
          <w:rFonts w:ascii="Arial" w:hAnsi="Arial" w:cs="Arial"/>
          <w:color w:val="000000"/>
        </w:rPr>
      </w:pPr>
    </w:p>
    <w:p w14:paraId="6C6046F8" w14:textId="77777777" w:rsidR="00AB2FEF" w:rsidRDefault="00AB2FEF" w:rsidP="00AB2FEF">
      <w:pPr>
        <w:jc w:val="both"/>
        <w:rPr>
          <w:rFonts w:ascii="Arial" w:hAnsi="Arial" w:cs="Arial"/>
          <w:b/>
          <w:color w:val="000000"/>
          <w:u w:val="single"/>
        </w:rPr>
      </w:pPr>
      <w:r>
        <w:rPr>
          <w:rFonts w:ascii="Arial" w:hAnsi="Arial" w:cs="Arial"/>
          <w:b/>
          <w:color w:val="000000"/>
          <w:u w:val="single"/>
        </w:rPr>
        <w:t>Pricing</w:t>
      </w:r>
    </w:p>
    <w:p w14:paraId="448F93BA" w14:textId="77777777" w:rsidR="00AB2FEF" w:rsidRDefault="00AB2FEF" w:rsidP="00AB2FEF">
      <w:pPr>
        <w:jc w:val="both"/>
        <w:rPr>
          <w:rFonts w:ascii="Arial" w:hAnsi="Arial" w:cs="Arial"/>
          <w:b/>
          <w:color w:val="000000"/>
          <w:u w:val="single"/>
        </w:rPr>
      </w:pPr>
    </w:p>
    <w:p w14:paraId="53231552" w14:textId="77777777" w:rsidR="00AB2FEF" w:rsidRDefault="00AB2FEF" w:rsidP="00AB2FEF">
      <w:pPr>
        <w:jc w:val="both"/>
        <w:rPr>
          <w:rFonts w:ascii="Arial" w:hAnsi="Arial" w:cs="Arial"/>
          <w:color w:val="000000"/>
        </w:rPr>
      </w:pPr>
      <w:r>
        <w:rPr>
          <w:rFonts w:ascii="Arial" w:hAnsi="Arial" w:cs="Arial"/>
          <w:color w:val="000000"/>
        </w:rPr>
        <w:t xml:space="preserve">The tires listed on the following pages are only a partial listing of tires the county purchases. These prices will be used to compare the proposer’s pricing during the evaluation stage. </w:t>
      </w:r>
    </w:p>
    <w:p w14:paraId="03F5C0F6" w14:textId="77777777" w:rsidR="00AB2FEF" w:rsidRDefault="00AB2FEF" w:rsidP="00AB2FEF">
      <w:pPr>
        <w:jc w:val="both"/>
        <w:rPr>
          <w:rFonts w:ascii="Arial" w:hAnsi="Arial" w:cs="Arial"/>
          <w:color w:val="000000"/>
        </w:rPr>
      </w:pPr>
    </w:p>
    <w:p w14:paraId="05F84C80" w14:textId="77777777" w:rsidR="00AB2FEF" w:rsidRDefault="00AB2FEF" w:rsidP="00AB2FEF">
      <w:pPr>
        <w:jc w:val="both"/>
        <w:rPr>
          <w:rFonts w:ascii="Arial" w:hAnsi="Arial" w:cs="Arial"/>
          <w:color w:val="000000"/>
        </w:rPr>
      </w:pPr>
      <w:r>
        <w:rPr>
          <w:rFonts w:ascii="Arial" w:hAnsi="Arial" w:cs="Arial"/>
          <w:color w:val="000000"/>
        </w:rPr>
        <w:t xml:space="preserve">Please provide a discount price that the county will receive for tires that are purchased and not on the attached list. </w:t>
      </w:r>
    </w:p>
    <w:p w14:paraId="219B87A5" w14:textId="77777777" w:rsidR="00AB2FEF" w:rsidRDefault="00AB2FEF" w:rsidP="00AB2FEF">
      <w:pPr>
        <w:jc w:val="both"/>
        <w:rPr>
          <w:rFonts w:ascii="Arial" w:hAnsi="Arial" w:cs="Arial"/>
          <w:b/>
          <w:color w:val="000000"/>
        </w:rPr>
      </w:pPr>
    </w:p>
    <w:p w14:paraId="66AF80CF" w14:textId="77777777" w:rsidR="00AB2FEF" w:rsidRDefault="00AB2FEF" w:rsidP="00AB2FEF">
      <w:pPr>
        <w:jc w:val="both"/>
        <w:rPr>
          <w:rFonts w:ascii="Arial" w:hAnsi="Arial" w:cs="Arial"/>
          <w:color w:val="000000"/>
        </w:rPr>
      </w:pPr>
      <w:r>
        <w:rPr>
          <w:rFonts w:ascii="Arial" w:hAnsi="Arial" w:cs="Arial"/>
          <w:color w:val="000000"/>
        </w:rPr>
        <w:t>Tire prices are to include disposal charges imposed by the State.</w:t>
      </w:r>
    </w:p>
    <w:p w14:paraId="75ED640E" w14:textId="77777777" w:rsidR="00AB2FEF" w:rsidRDefault="00AB2FEF" w:rsidP="00AB2FEF">
      <w:pPr>
        <w:jc w:val="both"/>
        <w:rPr>
          <w:rFonts w:ascii="Arial" w:hAnsi="Arial" w:cs="Arial"/>
          <w:b/>
          <w:color w:val="000000"/>
        </w:rPr>
      </w:pPr>
    </w:p>
    <w:p w14:paraId="2F246BA4" w14:textId="77777777" w:rsidR="00AB2FEF" w:rsidRDefault="00AB2FEF" w:rsidP="00AB2FEF">
      <w:pPr>
        <w:jc w:val="both"/>
        <w:rPr>
          <w:rFonts w:ascii="Arial" w:hAnsi="Arial" w:cs="Arial"/>
          <w:b/>
          <w:color w:val="000000"/>
          <w:u w:val="single"/>
        </w:rPr>
      </w:pPr>
      <w:r>
        <w:rPr>
          <w:rFonts w:ascii="Arial" w:hAnsi="Arial" w:cs="Arial"/>
          <w:b/>
          <w:color w:val="000000"/>
          <w:u w:val="single"/>
        </w:rPr>
        <w:t>Approved Manufacturers</w:t>
      </w:r>
    </w:p>
    <w:p w14:paraId="2342447A" w14:textId="77777777" w:rsidR="00AB2FEF" w:rsidRDefault="00AB2FEF" w:rsidP="00AB2FEF">
      <w:pPr>
        <w:jc w:val="both"/>
        <w:rPr>
          <w:rFonts w:ascii="Arial" w:hAnsi="Arial" w:cs="Arial"/>
          <w:b/>
          <w:color w:val="000000"/>
          <w:u w:val="single"/>
        </w:rPr>
      </w:pPr>
    </w:p>
    <w:p w14:paraId="4049C440" w14:textId="77777777" w:rsidR="00AB2FEF" w:rsidRDefault="00AB2FEF" w:rsidP="00AB2FEF">
      <w:pPr>
        <w:rPr>
          <w:rFonts w:ascii="Arial" w:hAnsi="Arial" w:cs="Arial"/>
          <w:color w:val="000000"/>
        </w:rPr>
      </w:pPr>
      <w:r>
        <w:rPr>
          <w:rFonts w:ascii="Arial" w:hAnsi="Arial" w:cs="Arial"/>
          <w:color w:val="000000"/>
        </w:rPr>
        <w:t>Approved manufacturers are Firestone, Goodyear, Michelin, Bridgestone, Continental, Cooper, and Hankook, unless otherwise noted. All tires are to be new and OEM quality.</w:t>
      </w:r>
    </w:p>
    <w:p w14:paraId="68FAB379" w14:textId="77777777" w:rsidR="00AB2FEF" w:rsidRDefault="00AB2FEF" w:rsidP="00AB2FEF">
      <w:pPr>
        <w:rPr>
          <w:rFonts w:ascii="Arial" w:hAnsi="Arial" w:cs="Arial"/>
          <w:color w:val="000000"/>
        </w:rPr>
      </w:pPr>
    </w:p>
    <w:p w14:paraId="74C41C32" w14:textId="77777777" w:rsidR="00AB2FEF" w:rsidRDefault="00AB2FEF" w:rsidP="00AB2FEF">
      <w:pPr>
        <w:rPr>
          <w:rFonts w:ascii="Arial" w:hAnsi="Arial" w:cs="Arial"/>
          <w:b/>
          <w:u w:val="single"/>
        </w:rPr>
      </w:pPr>
      <w:r>
        <w:rPr>
          <w:rFonts w:ascii="Arial" w:hAnsi="Arial" w:cs="Arial"/>
          <w:b/>
          <w:u w:val="single"/>
        </w:rPr>
        <w:t>TERM OF THE CONTRACT</w:t>
      </w:r>
    </w:p>
    <w:p w14:paraId="227A91F1" w14:textId="77777777" w:rsidR="00AB2FEF" w:rsidRDefault="00AB2FEF" w:rsidP="00AB2FEF">
      <w:pPr>
        <w:rPr>
          <w:rFonts w:ascii="Arial" w:hAnsi="Arial" w:cs="Arial"/>
        </w:rPr>
      </w:pPr>
    </w:p>
    <w:p w14:paraId="533D940E" w14:textId="10354C1B" w:rsidR="00AB2FEF" w:rsidRDefault="00AB2FEF" w:rsidP="00AB2FEF">
      <w:pPr>
        <w:jc w:val="both"/>
        <w:rPr>
          <w:rFonts w:ascii="Arial" w:hAnsi="Arial" w:cs="Arial"/>
        </w:rPr>
      </w:pPr>
      <w:r>
        <w:rPr>
          <w:rFonts w:ascii="Arial" w:hAnsi="Arial" w:cs="Arial"/>
        </w:rPr>
        <w:t xml:space="preserve">The term of the contract is for </w:t>
      </w:r>
      <w:proofErr w:type="gramStart"/>
      <w:r>
        <w:rPr>
          <w:rFonts w:ascii="Arial" w:hAnsi="Arial" w:cs="Arial"/>
        </w:rPr>
        <w:t>fiscal</w:t>
      </w:r>
      <w:proofErr w:type="gramEnd"/>
      <w:r>
        <w:rPr>
          <w:rFonts w:ascii="Arial" w:hAnsi="Arial" w:cs="Arial"/>
        </w:rPr>
        <w:t xml:space="preserve"> year beginning July 1, </w:t>
      </w:r>
      <w:proofErr w:type="gramStart"/>
      <w:r>
        <w:rPr>
          <w:rFonts w:ascii="Arial" w:hAnsi="Arial" w:cs="Arial"/>
        </w:rPr>
        <w:t>202</w:t>
      </w:r>
      <w:r>
        <w:rPr>
          <w:rFonts w:ascii="Arial" w:hAnsi="Arial" w:cs="Arial"/>
        </w:rPr>
        <w:t>5</w:t>
      </w:r>
      <w:proofErr w:type="gramEnd"/>
      <w:r>
        <w:rPr>
          <w:rFonts w:ascii="Arial" w:hAnsi="Arial" w:cs="Arial"/>
        </w:rPr>
        <w:t xml:space="preserve"> through June 30, 202</w:t>
      </w:r>
      <w:r>
        <w:rPr>
          <w:rFonts w:ascii="Arial" w:hAnsi="Arial" w:cs="Arial"/>
        </w:rPr>
        <w:t>6</w:t>
      </w:r>
      <w:r>
        <w:rPr>
          <w:rFonts w:ascii="Arial" w:hAnsi="Arial" w:cs="Arial"/>
        </w:rPr>
        <w:t>.</w:t>
      </w:r>
    </w:p>
    <w:p w14:paraId="7C65BE31" w14:textId="77777777" w:rsidR="00AB2FEF" w:rsidRDefault="00AB2FEF" w:rsidP="00AB2FEF">
      <w:pPr>
        <w:jc w:val="both"/>
        <w:rPr>
          <w:rFonts w:ascii="Arial" w:hAnsi="Arial" w:cs="Arial"/>
        </w:rPr>
      </w:pPr>
    </w:p>
    <w:p w14:paraId="663E4739" w14:textId="77777777" w:rsidR="00AB2FEF" w:rsidRDefault="00AB2FEF" w:rsidP="00AB2FEF">
      <w:pPr>
        <w:jc w:val="both"/>
        <w:rPr>
          <w:rFonts w:ascii="Arial" w:hAnsi="Arial" w:cs="Arial"/>
          <w:b/>
          <w:u w:val="single"/>
        </w:rPr>
      </w:pPr>
      <w:r>
        <w:rPr>
          <w:rFonts w:ascii="Arial" w:hAnsi="Arial" w:cs="Arial"/>
          <w:b/>
          <w:u w:val="single"/>
        </w:rPr>
        <w:t>BID RENEWAL</w:t>
      </w:r>
    </w:p>
    <w:p w14:paraId="7E3F456C" w14:textId="77777777" w:rsidR="00AB2FEF" w:rsidRDefault="00AB2FEF" w:rsidP="00AB2FEF">
      <w:pPr>
        <w:jc w:val="both"/>
        <w:rPr>
          <w:rFonts w:ascii="Arial" w:hAnsi="Arial" w:cs="Arial"/>
          <w:b/>
          <w:u w:val="single"/>
        </w:rPr>
      </w:pPr>
    </w:p>
    <w:p w14:paraId="5C5739C4" w14:textId="2952E837" w:rsidR="00AB2FEF" w:rsidRDefault="00AB2FEF" w:rsidP="00AB2FEF">
      <w:pPr>
        <w:pStyle w:val="ListParagraph"/>
        <w:ind w:left="0"/>
        <w:jc w:val="both"/>
        <w:rPr>
          <w:rFonts w:ascii="Arial" w:hAnsi="Arial" w:cs="Arial"/>
        </w:rPr>
      </w:pPr>
      <w:r>
        <w:rPr>
          <w:rFonts w:ascii="Arial" w:hAnsi="Arial" w:cs="Arial"/>
        </w:rPr>
        <w:t xml:space="preserve">Roane County reserves the right to renew all aspects of the bid one year at a time for an additional four (4) </w:t>
      </w:r>
      <w:proofErr w:type="gramStart"/>
      <w:r>
        <w:rPr>
          <w:rFonts w:ascii="Arial" w:hAnsi="Arial" w:cs="Arial"/>
        </w:rPr>
        <w:t>years</w:t>
      </w:r>
      <w:proofErr w:type="gramEnd"/>
      <w:r>
        <w:rPr>
          <w:rFonts w:ascii="Arial" w:hAnsi="Arial" w:cs="Arial"/>
        </w:rPr>
        <w:t xml:space="preserve"> based on a firm fixed price and in accordance with the same Terms &amp; Conditions of the original Invitation to Bid. Roane County Purchasing will notify the vendor of their intention to renew this contract prior to June </w:t>
      </w:r>
      <w:r w:rsidRPr="0049736B">
        <w:rPr>
          <w:rFonts w:ascii="Arial" w:hAnsi="Arial" w:cs="Arial"/>
        </w:rPr>
        <w:t xml:space="preserve">1 </w:t>
      </w:r>
      <w:r w:rsidRPr="009C336D">
        <w:rPr>
          <w:rStyle w:val="PlaceholderText"/>
          <w:rFonts w:ascii="Arial" w:hAnsi="Arial" w:cs="Arial"/>
        </w:rPr>
        <w:t>of the proposed renewal year</w:t>
      </w:r>
      <w:r w:rsidRPr="009C336D">
        <w:rPr>
          <w:rFonts w:ascii="Arial" w:hAnsi="Arial" w:cs="Arial"/>
        </w:rPr>
        <w:t xml:space="preserve">. </w:t>
      </w:r>
      <w:r w:rsidRPr="0049736B">
        <w:rPr>
          <w:rFonts w:ascii="Arial" w:hAnsi="Arial" w:cs="Arial"/>
        </w:rPr>
        <w:t>This renewal is not automatic and will be based on an</w:t>
      </w:r>
      <w:r>
        <w:rPr>
          <w:rFonts w:ascii="Arial" w:hAnsi="Arial" w:cs="Arial"/>
        </w:rPr>
        <w:t xml:space="preserve"> annual review of the contract. (Renewal fiscal years 202</w:t>
      </w:r>
      <w:r>
        <w:rPr>
          <w:rFonts w:ascii="Arial" w:hAnsi="Arial" w:cs="Arial"/>
        </w:rPr>
        <w:t>6</w:t>
      </w:r>
      <w:r>
        <w:rPr>
          <w:rFonts w:ascii="Arial" w:hAnsi="Arial" w:cs="Arial"/>
        </w:rPr>
        <w:t>-2</w:t>
      </w:r>
      <w:r>
        <w:rPr>
          <w:rFonts w:ascii="Arial" w:hAnsi="Arial" w:cs="Arial"/>
        </w:rPr>
        <w:t>7</w:t>
      </w:r>
      <w:r>
        <w:rPr>
          <w:rFonts w:ascii="Arial" w:hAnsi="Arial" w:cs="Arial"/>
        </w:rPr>
        <w:t>, 202</w:t>
      </w:r>
      <w:r>
        <w:rPr>
          <w:rFonts w:ascii="Arial" w:hAnsi="Arial" w:cs="Arial"/>
        </w:rPr>
        <w:t>7</w:t>
      </w:r>
      <w:r>
        <w:rPr>
          <w:rFonts w:ascii="Arial" w:hAnsi="Arial" w:cs="Arial"/>
        </w:rPr>
        <w:t>-2</w:t>
      </w:r>
      <w:r>
        <w:rPr>
          <w:rFonts w:ascii="Arial" w:hAnsi="Arial" w:cs="Arial"/>
        </w:rPr>
        <w:t>8</w:t>
      </w:r>
      <w:r>
        <w:rPr>
          <w:rFonts w:ascii="Arial" w:hAnsi="Arial" w:cs="Arial"/>
        </w:rPr>
        <w:t>, 202</w:t>
      </w:r>
      <w:r>
        <w:rPr>
          <w:rFonts w:ascii="Arial" w:hAnsi="Arial" w:cs="Arial"/>
        </w:rPr>
        <w:t>8</w:t>
      </w:r>
      <w:r>
        <w:rPr>
          <w:rFonts w:ascii="Arial" w:hAnsi="Arial" w:cs="Arial"/>
        </w:rPr>
        <w:t>-2</w:t>
      </w:r>
      <w:r>
        <w:rPr>
          <w:rFonts w:ascii="Arial" w:hAnsi="Arial" w:cs="Arial"/>
        </w:rPr>
        <w:t>9</w:t>
      </w:r>
      <w:r>
        <w:rPr>
          <w:rFonts w:ascii="Arial" w:hAnsi="Arial" w:cs="Arial"/>
        </w:rPr>
        <w:t>, 202</w:t>
      </w:r>
      <w:r>
        <w:rPr>
          <w:rFonts w:ascii="Arial" w:hAnsi="Arial" w:cs="Arial"/>
        </w:rPr>
        <w:t>9</w:t>
      </w:r>
      <w:r>
        <w:rPr>
          <w:rFonts w:ascii="Arial" w:hAnsi="Arial" w:cs="Arial"/>
        </w:rPr>
        <w:t>-</w:t>
      </w:r>
      <w:r>
        <w:rPr>
          <w:rFonts w:ascii="Arial" w:hAnsi="Arial" w:cs="Arial"/>
        </w:rPr>
        <w:t>30</w:t>
      </w:r>
      <w:r>
        <w:rPr>
          <w:rFonts w:ascii="Arial" w:hAnsi="Arial" w:cs="Arial"/>
        </w:rPr>
        <w:t>.)</w:t>
      </w:r>
    </w:p>
    <w:p w14:paraId="19500606" w14:textId="77777777" w:rsidR="00AB2FEF" w:rsidRDefault="00AB2FEF" w:rsidP="00AB2FEF">
      <w:pPr>
        <w:pStyle w:val="ListParagraph"/>
        <w:ind w:left="0"/>
        <w:jc w:val="both"/>
        <w:rPr>
          <w:rFonts w:ascii="Arial" w:hAnsi="Arial" w:cs="Arial"/>
        </w:rPr>
      </w:pPr>
    </w:p>
    <w:p w14:paraId="2E03C449" w14:textId="77777777" w:rsidR="00AB2FEF" w:rsidRDefault="00AB2FEF" w:rsidP="00AB2FEF">
      <w:pPr>
        <w:rPr>
          <w:rFonts w:ascii="Arial" w:hAnsi="Arial" w:cs="Arial"/>
          <w:color w:val="000000"/>
        </w:rPr>
      </w:pPr>
    </w:p>
    <w:p w14:paraId="5D77B4D7" w14:textId="77777777" w:rsidR="00AB2FEF" w:rsidRDefault="00AB2FEF" w:rsidP="00AB2FEF">
      <w:pPr>
        <w:rPr>
          <w:rFonts w:ascii="Arial" w:hAnsi="Arial" w:cs="Arial"/>
          <w:color w:val="000000"/>
        </w:rPr>
        <w:sectPr w:rsidR="00AB2FEF" w:rsidSect="00AB2FEF">
          <w:footerReference w:type="default" r:id="rId10"/>
          <w:pgSz w:w="12240" w:h="15840"/>
          <w:pgMar w:top="720" w:right="720" w:bottom="720" w:left="720" w:header="720" w:footer="720" w:gutter="0"/>
          <w:cols w:space="720"/>
          <w:docGrid w:linePitch="360"/>
        </w:sect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2077"/>
        <w:gridCol w:w="1253"/>
        <w:gridCol w:w="1737"/>
        <w:gridCol w:w="9"/>
        <w:gridCol w:w="1443"/>
        <w:gridCol w:w="29"/>
        <w:gridCol w:w="1252"/>
      </w:tblGrid>
      <w:tr w:rsidR="00AB2FEF" w:rsidRPr="006D3CF5" w14:paraId="0F56CDBF" w14:textId="77777777" w:rsidTr="00225FB9">
        <w:tc>
          <w:tcPr>
            <w:tcW w:w="3240" w:type="dxa"/>
            <w:shd w:val="clear" w:color="auto" w:fill="auto"/>
          </w:tcPr>
          <w:p w14:paraId="546190FE" w14:textId="77777777" w:rsidR="00AB2FEF" w:rsidRDefault="00AB2FEF" w:rsidP="00225FB9">
            <w:pPr>
              <w:jc w:val="center"/>
              <w:rPr>
                <w:rFonts w:ascii="Arial" w:hAnsi="Arial" w:cs="Arial"/>
                <w:b/>
                <w:sz w:val="20"/>
                <w:szCs w:val="20"/>
              </w:rPr>
            </w:pPr>
          </w:p>
          <w:p w14:paraId="3E0447E6" w14:textId="77777777" w:rsidR="00AB2FEF" w:rsidRPr="006D3CF5" w:rsidRDefault="00AB2FEF" w:rsidP="00225FB9">
            <w:pPr>
              <w:jc w:val="center"/>
              <w:rPr>
                <w:rFonts w:ascii="Arial" w:hAnsi="Arial" w:cs="Arial"/>
                <w:b/>
                <w:sz w:val="20"/>
                <w:szCs w:val="20"/>
              </w:rPr>
            </w:pPr>
            <w:r w:rsidRPr="006D3CF5">
              <w:rPr>
                <w:rFonts w:ascii="Arial" w:hAnsi="Arial" w:cs="Arial"/>
                <w:b/>
                <w:sz w:val="20"/>
                <w:szCs w:val="20"/>
              </w:rPr>
              <w:t>DEPARTMENT, SIZE, &amp; SPEED RATING</w:t>
            </w:r>
          </w:p>
        </w:tc>
        <w:tc>
          <w:tcPr>
            <w:tcW w:w="2340" w:type="dxa"/>
            <w:shd w:val="clear" w:color="auto" w:fill="auto"/>
          </w:tcPr>
          <w:p w14:paraId="45472469" w14:textId="77777777" w:rsidR="00AB2FEF" w:rsidRPr="006D3CF5" w:rsidRDefault="00AB2FEF" w:rsidP="00225FB9">
            <w:pPr>
              <w:jc w:val="center"/>
              <w:rPr>
                <w:rFonts w:ascii="Arial" w:hAnsi="Arial" w:cs="Arial"/>
                <w:b/>
                <w:sz w:val="20"/>
                <w:szCs w:val="20"/>
              </w:rPr>
            </w:pPr>
          </w:p>
          <w:p w14:paraId="554CB286" w14:textId="77777777" w:rsidR="00AB2FEF" w:rsidRPr="006D3CF5" w:rsidRDefault="00AB2FEF" w:rsidP="00225FB9">
            <w:pPr>
              <w:jc w:val="center"/>
              <w:rPr>
                <w:rFonts w:ascii="Arial" w:hAnsi="Arial" w:cs="Arial"/>
                <w:b/>
                <w:sz w:val="20"/>
                <w:szCs w:val="20"/>
              </w:rPr>
            </w:pPr>
          </w:p>
          <w:p w14:paraId="7A69AB79" w14:textId="77777777" w:rsidR="00AB2FEF" w:rsidRPr="006D3CF5" w:rsidRDefault="00AB2FEF" w:rsidP="00225FB9">
            <w:pPr>
              <w:jc w:val="center"/>
              <w:rPr>
                <w:rFonts w:ascii="Arial" w:hAnsi="Arial" w:cs="Arial"/>
                <w:b/>
                <w:sz w:val="20"/>
                <w:szCs w:val="20"/>
              </w:rPr>
            </w:pPr>
            <w:r w:rsidRPr="006D3CF5">
              <w:rPr>
                <w:rFonts w:ascii="Arial" w:hAnsi="Arial" w:cs="Arial"/>
                <w:b/>
                <w:sz w:val="20"/>
                <w:szCs w:val="20"/>
              </w:rPr>
              <w:t>MANUFACTURER</w:t>
            </w:r>
          </w:p>
        </w:tc>
        <w:tc>
          <w:tcPr>
            <w:tcW w:w="1620" w:type="dxa"/>
            <w:shd w:val="clear" w:color="auto" w:fill="auto"/>
          </w:tcPr>
          <w:p w14:paraId="42E43745" w14:textId="77777777" w:rsidR="00AB2FEF" w:rsidRDefault="00AB2FEF" w:rsidP="00225FB9">
            <w:pPr>
              <w:jc w:val="center"/>
              <w:rPr>
                <w:rFonts w:ascii="Arial" w:hAnsi="Arial" w:cs="Arial"/>
                <w:b/>
                <w:color w:val="000000"/>
                <w:sz w:val="20"/>
                <w:szCs w:val="20"/>
              </w:rPr>
            </w:pPr>
          </w:p>
          <w:p w14:paraId="482924B6" w14:textId="77777777" w:rsidR="00AB2FEF" w:rsidRDefault="00AB2FEF" w:rsidP="00225FB9">
            <w:pPr>
              <w:jc w:val="center"/>
              <w:rPr>
                <w:rFonts w:ascii="Arial" w:hAnsi="Arial" w:cs="Arial"/>
                <w:b/>
                <w:color w:val="000000"/>
                <w:sz w:val="20"/>
                <w:szCs w:val="20"/>
              </w:rPr>
            </w:pPr>
          </w:p>
          <w:p w14:paraId="6D72415E" w14:textId="77777777" w:rsidR="00AB2FEF" w:rsidRPr="006D3CF5" w:rsidRDefault="00AB2FEF" w:rsidP="00225FB9">
            <w:pPr>
              <w:jc w:val="center"/>
              <w:rPr>
                <w:rFonts w:ascii="Arial" w:hAnsi="Arial" w:cs="Arial"/>
                <w:b/>
                <w:color w:val="000000"/>
                <w:sz w:val="20"/>
                <w:szCs w:val="20"/>
              </w:rPr>
            </w:pPr>
            <w:r>
              <w:rPr>
                <w:rFonts w:ascii="Arial" w:hAnsi="Arial" w:cs="Arial"/>
                <w:b/>
                <w:color w:val="000000"/>
                <w:sz w:val="20"/>
                <w:szCs w:val="20"/>
              </w:rPr>
              <w:t>PLY</w:t>
            </w:r>
          </w:p>
        </w:tc>
        <w:tc>
          <w:tcPr>
            <w:tcW w:w="3042" w:type="dxa"/>
            <w:shd w:val="clear" w:color="auto" w:fill="auto"/>
          </w:tcPr>
          <w:p w14:paraId="53429887" w14:textId="77777777" w:rsidR="00AB2FEF" w:rsidRPr="006D3CF5" w:rsidRDefault="00AB2FEF" w:rsidP="00225FB9">
            <w:pPr>
              <w:jc w:val="center"/>
              <w:rPr>
                <w:rFonts w:ascii="Arial" w:hAnsi="Arial" w:cs="Arial"/>
                <w:b/>
                <w:color w:val="000000"/>
                <w:sz w:val="20"/>
                <w:szCs w:val="20"/>
              </w:rPr>
            </w:pPr>
          </w:p>
          <w:p w14:paraId="3CE243BE" w14:textId="77777777" w:rsidR="00AB2FEF" w:rsidRPr="006D3CF5" w:rsidRDefault="00AB2FEF" w:rsidP="00225FB9">
            <w:pPr>
              <w:jc w:val="center"/>
              <w:rPr>
                <w:rFonts w:ascii="Arial" w:hAnsi="Arial" w:cs="Arial"/>
                <w:b/>
                <w:color w:val="000000"/>
                <w:sz w:val="20"/>
                <w:szCs w:val="20"/>
              </w:rPr>
            </w:pPr>
          </w:p>
          <w:p w14:paraId="4F4D9B8D" w14:textId="77777777" w:rsidR="00AB2FEF" w:rsidRPr="006D3CF5" w:rsidRDefault="00AB2FEF" w:rsidP="00225FB9">
            <w:pPr>
              <w:jc w:val="center"/>
              <w:rPr>
                <w:rFonts w:ascii="Arial" w:hAnsi="Arial" w:cs="Arial"/>
                <w:b/>
                <w:color w:val="000000"/>
                <w:sz w:val="20"/>
                <w:szCs w:val="20"/>
              </w:rPr>
            </w:pPr>
            <w:r w:rsidRPr="006D3CF5">
              <w:rPr>
                <w:rFonts w:ascii="Arial" w:hAnsi="Arial" w:cs="Arial"/>
                <w:b/>
                <w:color w:val="000000"/>
                <w:sz w:val="20"/>
                <w:szCs w:val="20"/>
              </w:rPr>
              <w:t>MODEL</w:t>
            </w:r>
          </w:p>
        </w:tc>
        <w:tc>
          <w:tcPr>
            <w:tcW w:w="2038" w:type="dxa"/>
            <w:gridSpan w:val="2"/>
            <w:shd w:val="clear" w:color="auto" w:fill="auto"/>
          </w:tcPr>
          <w:p w14:paraId="6F554DA8" w14:textId="77777777" w:rsidR="00AB2FEF" w:rsidRPr="006D3CF5" w:rsidRDefault="00AB2FEF" w:rsidP="00225FB9">
            <w:pPr>
              <w:jc w:val="center"/>
              <w:rPr>
                <w:rFonts w:ascii="Arial" w:hAnsi="Arial" w:cs="Arial"/>
                <w:b/>
                <w:color w:val="000000"/>
                <w:sz w:val="20"/>
                <w:szCs w:val="20"/>
              </w:rPr>
            </w:pPr>
          </w:p>
          <w:p w14:paraId="36911347" w14:textId="77777777" w:rsidR="00AB2FEF" w:rsidRPr="006D3CF5" w:rsidRDefault="00AB2FEF" w:rsidP="00225FB9">
            <w:pPr>
              <w:jc w:val="center"/>
              <w:rPr>
                <w:rFonts w:ascii="Arial" w:hAnsi="Arial" w:cs="Arial"/>
                <w:b/>
                <w:color w:val="000000"/>
                <w:sz w:val="20"/>
                <w:szCs w:val="20"/>
              </w:rPr>
            </w:pPr>
          </w:p>
          <w:p w14:paraId="769D5E56" w14:textId="77777777" w:rsidR="00AB2FEF" w:rsidRPr="006D3CF5" w:rsidRDefault="00AB2FEF" w:rsidP="00225FB9">
            <w:pPr>
              <w:jc w:val="center"/>
              <w:rPr>
                <w:rFonts w:ascii="Arial" w:hAnsi="Arial" w:cs="Arial"/>
                <w:b/>
                <w:color w:val="000000"/>
                <w:sz w:val="20"/>
                <w:szCs w:val="20"/>
              </w:rPr>
            </w:pPr>
            <w:r w:rsidRPr="006D3CF5">
              <w:rPr>
                <w:rFonts w:ascii="Arial" w:hAnsi="Arial" w:cs="Arial"/>
                <w:b/>
                <w:color w:val="000000"/>
                <w:sz w:val="20"/>
                <w:szCs w:val="20"/>
              </w:rPr>
              <w:t>ITEM NUMBER</w:t>
            </w:r>
          </w:p>
        </w:tc>
        <w:tc>
          <w:tcPr>
            <w:tcW w:w="2111" w:type="dxa"/>
            <w:gridSpan w:val="2"/>
            <w:shd w:val="clear" w:color="auto" w:fill="auto"/>
          </w:tcPr>
          <w:p w14:paraId="0E38F764" w14:textId="77777777" w:rsidR="00AB2FEF" w:rsidRDefault="00AB2FEF" w:rsidP="00225FB9">
            <w:pPr>
              <w:jc w:val="center"/>
              <w:rPr>
                <w:rFonts w:ascii="Arial" w:hAnsi="Arial" w:cs="Arial"/>
                <w:b/>
                <w:color w:val="000000"/>
                <w:sz w:val="20"/>
                <w:szCs w:val="20"/>
              </w:rPr>
            </w:pPr>
          </w:p>
          <w:p w14:paraId="3A776B67" w14:textId="77777777" w:rsidR="00AB2FEF" w:rsidRDefault="00AB2FEF" w:rsidP="00225FB9">
            <w:pPr>
              <w:jc w:val="center"/>
              <w:rPr>
                <w:rFonts w:ascii="Arial" w:hAnsi="Arial" w:cs="Arial"/>
                <w:b/>
                <w:color w:val="000000"/>
                <w:sz w:val="20"/>
                <w:szCs w:val="20"/>
              </w:rPr>
            </w:pPr>
          </w:p>
          <w:p w14:paraId="1260317A" w14:textId="77777777" w:rsidR="00AB2FEF" w:rsidRPr="006D3CF5" w:rsidRDefault="00AB2FEF" w:rsidP="00225FB9">
            <w:pPr>
              <w:jc w:val="center"/>
              <w:rPr>
                <w:rFonts w:ascii="Arial" w:hAnsi="Arial" w:cs="Arial"/>
                <w:b/>
                <w:color w:val="000000"/>
                <w:sz w:val="20"/>
                <w:szCs w:val="20"/>
              </w:rPr>
            </w:pPr>
            <w:r>
              <w:rPr>
                <w:rFonts w:ascii="Arial" w:hAnsi="Arial" w:cs="Arial"/>
                <w:b/>
                <w:color w:val="000000"/>
                <w:sz w:val="20"/>
                <w:szCs w:val="20"/>
              </w:rPr>
              <w:t>COST PER TIRE</w:t>
            </w:r>
          </w:p>
        </w:tc>
      </w:tr>
      <w:tr w:rsidR="00AB2FEF" w:rsidRPr="006D3CF5" w14:paraId="172637AA" w14:textId="77777777" w:rsidTr="00225FB9">
        <w:tc>
          <w:tcPr>
            <w:tcW w:w="3240" w:type="dxa"/>
            <w:shd w:val="clear" w:color="auto" w:fill="D0CECE"/>
          </w:tcPr>
          <w:p w14:paraId="101FC340" w14:textId="77777777" w:rsidR="00AB2FEF" w:rsidRPr="006D3CF5" w:rsidRDefault="00AB2FEF" w:rsidP="00225FB9">
            <w:pPr>
              <w:jc w:val="both"/>
              <w:rPr>
                <w:rFonts w:ascii="Arial" w:hAnsi="Arial" w:cs="Arial"/>
                <w:b/>
                <w:sz w:val="20"/>
                <w:szCs w:val="20"/>
              </w:rPr>
            </w:pPr>
          </w:p>
          <w:p w14:paraId="2D921DD5" w14:textId="77777777" w:rsidR="00AB2FEF" w:rsidRPr="006D3CF5" w:rsidRDefault="00AB2FEF" w:rsidP="00225FB9">
            <w:pPr>
              <w:jc w:val="both"/>
              <w:rPr>
                <w:rFonts w:ascii="Arial" w:hAnsi="Arial" w:cs="Arial"/>
                <w:b/>
                <w:sz w:val="20"/>
                <w:szCs w:val="20"/>
              </w:rPr>
            </w:pPr>
            <w:r w:rsidRPr="006D3CF5">
              <w:rPr>
                <w:rFonts w:ascii="Arial" w:hAnsi="Arial" w:cs="Arial"/>
                <w:b/>
                <w:sz w:val="20"/>
                <w:szCs w:val="20"/>
              </w:rPr>
              <w:t xml:space="preserve">SHERIFF </w:t>
            </w:r>
          </w:p>
        </w:tc>
        <w:tc>
          <w:tcPr>
            <w:tcW w:w="2340" w:type="dxa"/>
            <w:shd w:val="clear" w:color="auto" w:fill="D0CECE"/>
          </w:tcPr>
          <w:p w14:paraId="598F34F7" w14:textId="77777777" w:rsidR="00AB2FEF" w:rsidRPr="006D3CF5" w:rsidRDefault="00AB2FEF" w:rsidP="00225FB9">
            <w:pPr>
              <w:jc w:val="both"/>
              <w:rPr>
                <w:rFonts w:ascii="Arial" w:hAnsi="Arial" w:cs="Arial"/>
                <w:sz w:val="20"/>
                <w:szCs w:val="20"/>
              </w:rPr>
            </w:pPr>
            <w:r w:rsidRPr="006D3CF5">
              <w:rPr>
                <w:rFonts w:ascii="Arial" w:hAnsi="Arial" w:cs="Arial"/>
                <w:sz w:val="20"/>
                <w:szCs w:val="20"/>
              </w:rPr>
              <w:t>Only uses Cooper</w:t>
            </w:r>
          </w:p>
          <w:p w14:paraId="65EFD799" w14:textId="77777777" w:rsidR="00AB2FEF" w:rsidRPr="006D3CF5" w:rsidRDefault="00AB2FEF" w:rsidP="00225FB9">
            <w:pPr>
              <w:jc w:val="both"/>
              <w:rPr>
                <w:rFonts w:ascii="Arial" w:hAnsi="Arial" w:cs="Arial"/>
                <w:sz w:val="20"/>
                <w:szCs w:val="20"/>
              </w:rPr>
            </w:pPr>
            <w:r w:rsidRPr="006D3CF5">
              <w:rPr>
                <w:rFonts w:ascii="Arial" w:hAnsi="Arial" w:cs="Arial"/>
                <w:sz w:val="20"/>
                <w:szCs w:val="20"/>
              </w:rPr>
              <w:t>Speed Rated Tires</w:t>
            </w:r>
          </w:p>
        </w:tc>
        <w:tc>
          <w:tcPr>
            <w:tcW w:w="1620" w:type="dxa"/>
            <w:shd w:val="clear" w:color="auto" w:fill="D0CECE"/>
          </w:tcPr>
          <w:p w14:paraId="3D2EE9B1" w14:textId="77777777" w:rsidR="00AB2FEF" w:rsidRPr="006D3CF5" w:rsidRDefault="00AB2FEF" w:rsidP="00225FB9">
            <w:pPr>
              <w:jc w:val="center"/>
              <w:rPr>
                <w:rFonts w:ascii="Arial" w:hAnsi="Arial" w:cs="Arial"/>
                <w:color w:val="000000"/>
                <w:sz w:val="20"/>
                <w:szCs w:val="20"/>
              </w:rPr>
            </w:pPr>
          </w:p>
        </w:tc>
        <w:tc>
          <w:tcPr>
            <w:tcW w:w="3042" w:type="dxa"/>
            <w:shd w:val="clear" w:color="auto" w:fill="D0CECE"/>
          </w:tcPr>
          <w:p w14:paraId="4BC7EE5C" w14:textId="77777777" w:rsidR="00AB2FEF" w:rsidRPr="006D3CF5" w:rsidRDefault="00AB2FEF" w:rsidP="00225FB9">
            <w:pPr>
              <w:jc w:val="both"/>
              <w:rPr>
                <w:rFonts w:ascii="Arial" w:hAnsi="Arial" w:cs="Arial"/>
                <w:color w:val="000000"/>
                <w:sz w:val="20"/>
                <w:szCs w:val="20"/>
              </w:rPr>
            </w:pPr>
          </w:p>
        </w:tc>
        <w:tc>
          <w:tcPr>
            <w:tcW w:w="2038" w:type="dxa"/>
            <w:gridSpan w:val="2"/>
            <w:shd w:val="clear" w:color="auto" w:fill="D0CECE"/>
          </w:tcPr>
          <w:p w14:paraId="50102F10" w14:textId="77777777" w:rsidR="00AB2FEF" w:rsidRPr="006D3CF5" w:rsidRDefault="00AB2FEF" w:rsidP="00225FB9">
            <w:pPr>
              <w:jc w:val="both"/>
              <w:rPr>
                <w:rFonts w:ascii="Arial" w:hAnsi="Arial" w:cs="Arial"/>
                <w:color w:val="000000"/>
                <w:sz w:val="20"/>
                <w:szCs w:val="20"/>
              </w:rPr>
            </w:pPr>
          </w:p>
        </w:tc>
        <w:tc>
          <w:tcPr>
            <w:tcW w:w="2111" w:type="dxa"/>
            <w:gridSpan w:val="2"/>
            <w:shd w:val="clear" w:color="auto" w:fill="D0CECE"/>
          </w:tcPr>
          <w:p w14:paraId="17EA6B61" w14:textId="77777777" w:rsidR="00AB2FEF" w:rsidRPr="006D3CF5" w:rsidRDefault="00AB2FEF" w:rsidP="00225FB9">
            <w:pPr>
              <w:jc w:val="both"/>
              <w:rPr>
                <w:rFonts w:ascii="Arial" w:hAnsi="Arial" w:cs="Arial"/>
                <w:color w:val="000000"/>
                <w:sz w:val="20"/>
                <w:szCs w:val="20"/>
              </w:rPr>
            </w:pPr>
          </w:p>
        </w:tc>
      </w:tr>
      <w:tr w:rsidR="00AB2FEF" w:rsidRPr="006D3CF5" w14:paraId="17DE824E" w14:textId="77777777" w:rsidTr="00225FB9">
        <w:tc>
          <w:tcPr>
            <w:tcW w:w="3240" w:type="dxa"/>
            <w:shd w:val="clear" w:color="auto" w:fill="auto"/>
          </w:tcPr>
          <w:p w14:paraId="30323CEA" w14:textId="77777777" w:rsidR="00AB2FEF" w:rsidRPr="006D3CF5" w:rsidRDefault="00AB2FEF" w:rsidP="00225FB9">
            <w:pPr>
              <w:jc w:val="both"/>
              <w:rPr>
                <w:rFonts w:ascii="Arial" w:hAnsi="Arial" w:cs="Arial"/>
                <w:sz w:val="20"/>
                <w:szCs w:val="20"/>
              </w:rPr>
            </w:pPr>
          </w:p>
          <w:p w14:paraId="1257B3C7" w14:textId="77777777" w:rsidR="00AB2FEF" w:rsidRPr="006D3CF5" w:rsidRDefault="00AB2FEF" w:rsidP="00225FB9">
            <w:pPr>
              <w:jc w:val="both"/>
              <w:rPr>
                <w:rFonts w:ascii="Arial" w:hAnsi="Arial" w:cs="Arial"/>
                <w:sz w:val="20"/>
                <w:szCs w:val="20"/>
              </w:rPr>
            </w:pPr>
            <w:r w:rsidRPr="006D3CF5">
              <w:rPr>
                <w:rFonts w:ascii="Arial" w:hAnsi="Arial" w:cs="Arial"/>
                <w:sz w:val="20"/>
                <w:szCs w:val="20"/>
              </w:rPr>
              <w:t>225/60/18</w:t>
            </w:r>
          </w:p>
        </w:tc>
        <w:tc>
          <w:tcPr>
            <w:tcW w:w="2340" w:type="dxa"/>
            <w:shd w:val="clear" w:color="auto" w:fill="auto"/>
          </w:tcPr>
          <w:p w14:paraId="499899CE" w14:textId="77777777" w:rsidR="00AB2FEF" w:rsidRPr="006D3CF5" w:rsidRDefault="00AB2FEF" w:rsidP="00225FB9">
            <w:pPr>
              <w:jc w:val="both"/>
              <w:rPr>
                <w:rFonts w:ascii="Arial" w:hAnsi="Arial" w:cs="Arial"/>
                <w:sz w:val="20"/>
                <w:szCs w:val="20"/>
              </w:rPr>
            </w:pPr>
          </w:p>
        </w:tc>
        <w:tc>
          <w:tcPr>
            <w:tcW w:w="1620" w:type="dxa"/>
            <w:shd w:val="clear" w:color="auto" w:fill="auto"/>
          </w:tcPr>
          <w:p w14:paraId="7E515CBB" w14:textId="77777777" w:rsidR="00AB2FEF" w:rsidRDefault="00AB2FEF" w:rsidP="00225FB9">
            <w:pPr>
              <w:jc w:val="center"/>
              <w:rPr>
                <w:rFonts w:ascii="Arial" w:hAnsi="Arial" w:cs="Arial"/>
                <w:color w:val="000000"/>
                <w:sz w:val="20"/>
                <w:szCs w:val="20"/>
              </w:rPr>
            </w:pPr>
          </w:p>
          <w:p w14:paraId="125F7D87" w14:textId="77777777" w:rsidR="00AB2FEF" w:rsidRPr="006D3CF5" w:rsidRDefault="00AB2FEF" w:rsidP="00225FB9">
            <w:pPr>
              <w:jc w:val="center"/>
              <w:rPr>
                <w:rFonts w:ascii="Arial" w:hAnsi="Arial" w:cs="Arial"/>
                <w:color w:val="000000"/>
                <w:sz w:val="20"/>
                <w:szCs w:val="20"/>
              </w:rPr>
            </w:pPr>
            <w:r>
              <w:rPr>
                <w:rFonts w:ascii="Arial" w:hAnsi="Arial" w:cs="Arial"/>
                <w:color w:val="000000"/>
                <w:sz w:val="20"/>
                <w:szCs w:val="20"/>
              </w:rPr>
              <w:t>Standard</w:t>
            </w:r>
          </w:p>
        </w:tc>
        <w:tc>
          <w:tcPr>
            <w:tcW w:w="3042" w:type="dxa"/>
            <w:shd w:val="clear" w:color="auto" w:fill="auto"/>
          </w:tcPr>
          <w:p w14:paraId="745F66CD" w14:textId="77777777" w:rsidR="00AB2FEF" w:rsidRPr="006D3CF5" w:rsidRDefault="00AB2FEF" w:rsidP="00225FB9">
            <w:pPr>
              <w:jc w:val="both"/>
              <w:rPr>
                <w:rFonts w:ascii="Arial" w:hAnsi="Arial" w:cs="Arial"/>
                <w:color w:val="000000"/>
                <w:sz w:val="20"/>
                <w:szCs w:val="20"/>
              </w:rPr>
            </w:pPr>
          </w:p>
        </w:tc>
        <w:tc>
          <w:tcPr>
            <w:tcW w:w="2038" w:type="dxa"/>
            <w:gridSpan w:val="2"/>
            <w:shd w:val="clear" w:color="auto" w:fill="auto"/>
          </w:tcPr>
          <w:p w14:paraId="0AF7C09C" w14:textId="77777777" w:rsidR="00AB2FEF" w:rsidRPr="006D3CF5" w:rsidRDefault="00AB2FEF" w:rsidP="00225FB9">
            <w:pPr>
              <w:jc w:val="both"/>
              <w:rPr>
                <w:rFonts w:ascii="Arial" w:hAnsi="Arial" w:cs="Arial"/>
                <w:color w:val="000000"/>
                <w:sz w:val="20"/>
                <w:szCs w:val="20"/>
              </w:rPr>
            </w:pPr>
          </w:p>
        </w:tc>
        <w:tc>
          <w:tcPr>
            <w:tcW w:w="2111" w:type="dxa"/>
            <w:gridSpan w:val="2"/>
            <w:shd w:val="clear" w:color="auto" w:fill="auto"/>
          </w:tcPr>
          <w:p w14:paraId="5DA4D725" w14:textId="77777777" w:rsidR="00AB2FEF" w:rsidRPr="006D3CF5" w:rsidRDefault="00AB2FEF" w:rsidP="00225FB9">
            <w:pPr>
              <w:jc w:val="both"/>
              <w:rPr>
                <w:rFonts w:ascii="Arial" w:hAnsi="Arial" w:cs="Arial"/>
                <w:color w:val="000000"/>
                <w:sz w:val="20"/>
                <w:szCs w:val="20"/>
              </w:rPr>
            </w:pPr>
          </w:p>
        </w:tc>
      </w:tr>
      <w:tr w:rsidR="00AB2FEF" w:rsidRPr="006D3CF5" w14:paraId="7B3448AA" w14:textId="77777777" w:rsidTr="00225FB9">
        <w:tc>
          <w:tcPr>
            <w:tcW w:w="3240" w:type="dxa"/>
            <w:shd w:val="clear" w:color="auto" w:fill="auto"/>
          </w:tcPr>
          <w:p w14:paraId="4E39B856" w14:textId="77777777" w:rsidR="00AB2FEF" w:rsidRPr="006D3CF5" w:rsidRDefault="00AB2FEF" w:rsidP="00225FB9">
            <w:pPr>
              <w:jc w:val="both"/>
              <w:rPr>
                <w:rFonts w:ascii="Arial" w:hAnsi="Arial" w:cs="Arial"/>
                <w:sz w:val="20"/>
                <w:szCs w:val="20"/>
              </w:rPr>
            </w:pPr>
          </w:p>
          <w:p w14:paraId="17619875" w14:textId="77777777" w:rsidR="00AB2FEF" w:rsidRPr="006D3CF5" w:rsidRDefault="00AB2FEF" w:rsidP="00225FB9">
            <w:pPr>
              <w:jc w:val="both"/>
              <w:rPr>
                <w:rFonts w:ascii="Arial" w:hAnsi="Arial" w:cs="Arial"/>
                <w:sz w:val="20"/>
                <w:szCs w:val="20"/>
              </w:rPr>
            </w:pPr>
            <w:r w:rsidRPr="006D3CF5">
              <w:rPr>
                <w:rFonts w:ascii="Arial" w:hAnsi="Arial" w:cs="Arial"/>
                <w:sz w:val="20"/>
                <w:szCs w:val="20"/>
              </w:rPr>
              <w:t>265/70/17</w:t>
            </w:r>
          </w:p>
        </w:tc>
        <w:tc>
          <w:tcPr>
            <w:tcW w:w="2340" w:type="dxa"/>
            <w:shd w:val="clear" w:color="auto" w:fill="auto"/>
          </w:tcPr>
          <w:p w14:paraId="1622727C" w14:textId="77777777" w:rsidR="00AB2FEF" w:rsidRPr="006D3CF5" w:rsidRDefault="00AB2FEF" w:rsidP="00225FB9">
            <w:pPr>
              <w:jc w:val="both"/>
              <w:rPr>
                <w:rFonts w:ascii="Arial" w:hAnsi="Arial" w:cs="Arial"/>
                <w:sz w:val="20"/>
                <w:szCs w:val="20"/>
              </w:rPr>
            </w:pPr>
          </w:p>
        </w:tc>
        <w:tc>
          <w:tcPr>
            <w:tcW w:w="1620" w:type="dxa"/>
            <w:shd w:val="clear" w:color="auto" w:fill="auto"/>
          </w:tcPr>
          <w:p w14:paraId="428EB871" w14:textId="77777777" w:rsidR="00AB2FEF" w:rsidRDefault="00AB2FEF" w:rsidP="00225FB9">
            <w:pPr>
              <w:jc w:val="center"/>
              <w:rPr>
                <w:rFonts w:ascii="Arial" w:hAnsi="Arial" w:cs="Arial"/>
                <w:color w:val="000000"/>
                <w:sz w:val="20"/>
                <w:szCs w:val="20"/>
              </w:rPr>
            </w:pPr>
          </w:p>
          <w:p w14:paraId="7846A622" w14:textId="77777777" w:rsidR="00AB2FEF" w:rsidRPr="006D3CF5" w:rsidRDefault="00AB2FEF" w:rsidP="00225FB9">
            <w:pPr>
              <w:jc w:val="center"/>
              <w:rPr>
                <w:rFonts w:ascii="Arial" w:hAnsi="Arial" w:cs="Arial"/>
                <w:color w:val="000000"/>
                <w:sz w:val="20"/>
                <w:szCs w:val="20"/>
              </w:rPr>
            </w:pPr>
            <w:r>
              <w:rPr>
                <w:rFonts w:ascii="Arial" w:hAnsi="Arial" w:cs="Arial"/>
                <w:color w:val="000000"/>
                <w:sz w:val="20"/>
                <w:szCs w:val="20"/>
              </w:rPr>
              <w:t>Standard</w:t>
            </w:r>
          </w:p>
        </w:tc>
        <w:tc>
          <w:tcPr>
            <w:tcW w:w="3042" w:type="dxa"/>
            <w:shd w:val="clear" w:color="auto" w:fill="auto"/>
          </w:tcPr>
          <w:p w14:paraId="49605372" w14:textId="77777777" w:rsidR="00AB2FEF" w:rsidRPr="006D3CF5" w:rsidRDefault="00AB2FEF" w:rsidP="00225FB9">
            <w:pPr>
              <w:jc w:val="both"/>
              <w:rPr>
                <w:rFonts w:ascii="Arial" w:hAnsi="Arial" w:cs="Arial"/>
                <w:color w:val="000000"/>
                <w:sz w:val="20"/>
                <w:szCs w:val="20"/>
              </w:rPr>
            </w:pPr>
          </w:p>
        </w:tc>
        <w:tc>
          <w:tcPr>
            <w:tcW w:w="2038" w:type="dxa"/>
            <w:gridSpan w:val="2"/>
            <w:shd w:val="clear" w:color="auto" w:fill="auto"/>
          </w:tcPr>
          <w:p w14:paraId="0F6E283D" w14:textId="77777777" w:rsidR="00AB2FEF" w:rsidRPr="006D3CF5" w:rsidRDefault="00AB2FEF" w:rsidP="00225FB9">
            <w:pPr>
              <w:jc w:val="both"/>
              <w:rPr>
                <w:rFonts w:ascii="Arial" w:hAnsi="Arial" w:cs="Arial"/>
                <w:color w:val="000000"/>
                <w:sz w:val="20"/>
                <w:szCs w:val="20"/>
              </w:rPr>
            </w:pPr>
          </w:p>
        </w:tc>
        <w:tc>
          <w:tcPr>
            <w:tcW w:w="2111" w:type="dxa"/>
            <w:gridSpan w:val="2"/>
            <w:shd w:val="clear" w:color="auto" w:fill="auto"/>
          </w:tcPr>
          <w:p w14:paraId="100A6E40" w14:textId="77777777" w:rsidR="00AB2FEF" w:rsidRPr="006D3CF5" w:rsidRDefault="00AB2FEF" w:rsidP="00225FB9">
            <w:pPr>
              <w:jc w:val="both"/>
              <w:rPr>
                <w:rFonts w:ascii="Arial" w:hAnsi="Arial" w:cs="Arial"/>
                <w:color w:val="000000"/>
                <w:sz w:val="20"/>
                <w:szCs w:val="20"/>
              </w:rPr>
            </w:pPr>
          </w:p>
        </w:tc>
      </w:tr>
      <w:tr w:rsidR="00AB2FEF" w:rsidRPr="006D3CF5" w14:paraId="7A34C120" w14:textId="77777777" w:rsidTr="00225FB9">
        <w:tc>
          <w:tcPr>
            <w:tcW w:w="3240" w:type="dxa"/>
            <w:shd w:val="clear" w:color="auto" w:fill="auto"/>
          </w:tcPr>
          <w:p w14:paraId="1FD4A389" w14:textId="77777777" w:rsidR="00AB2FEF" w:rsidRPr="006D3CF5" w:rsidRDefault="00AB2FEF" w:rsidP="00225FB9">
            <w:pPr>
              <w:jc w:val="both"/>
              <w:rPr>
                <w:rFonts w:ascii="Arial" w:hAnsi="Arial" w:cs="Arial"/>
                <w:sz w:val="20"/>
                <w:szCs w:val="20"/>
              </w:rPr>
            </w:pPr>
          </w:p>
          <w:p w14:paraId="3B928953" w14:textId="77777777" w:rsidR="00AB2FEF" w:rsidRPr="006D3CF5" w:rsidRDefault="00AB2FEF" w:rsidP="00225FB9">
            <w:pPr>
              <w:jc w:val="both"/>
              <w:rPr>
                <w:rFonts w:ascii="Arial" w:hAnsi="Arial" w:cs="Arial"/>
                <w:sz w:val="20"/>
                <w:szCs w:val="20"/>
              </w:rPr>
            </w:pPr>
            <w:r w:rsidRPr="006D3CF5">
              <w:rPr>
                <w:rFonts w:ascii="Arial" w:hAnsi="Arial" w:cs="Arial"/>
                <w:sz w:val="20"/>
                <w:szCs w:val="20"/>
              </w:rPr>
              <w:t>245/55/18</w:t>
            </w:r>
          </w:p>
        </w:tc>
        <w:tc>
          <w:tcPr>
            <w:tcW w:w="2340" w:type="dxa"/>
            <w:shd w:val="clear" w:color="auto" w:fill="auto"/>
          </w:tcPr>
          <w:p w14:paraId="7FAB04B9" w14:textId="77777777" w:rsidR="00AB2FEF" w:rsidRPr="006D3CF5" w:rsidRDefault="00AB2FEF" w:rsidP="00225FB9">
            <w:pPr>
              <w:jc w:val="both"/>
              <w:rPr>
                <w:rFonts w:ascii="Arial" w:hAnsi="Arial" w:cs="Arial"/>
                <w:sz w:val="20"/>
                <w:szCs w:val="20"/>
              </w:rPr>
            </w:pPr>
          </w:p>
        </w:tc>
        <w:tc>
          <w:tcPr>
            <w:tcW w:w="1620" w:type="dxa"/>
            <w:shd w:val="clear" w:color="auto" w:fill="auto"/>
          </w:tcPr>
          <w:p w14:paraId="5EE129A9" w14:textId="77777777" w:rsidR="00AB2FEF" w:rsidRDefault="00AB2FEF" w:rsidP="00225FB9">
            <w:pPr>
              <w:jc w:val="center"/>
              <w:rPr>
                <w:rFonts w:ascii="Arial" w:hAnsi="Arial" w:cs="Arial"/>
                <w:color w:val="000000"/>
                <w:sz w:val="20"/>
                <w:szCs w:val="20"/>
              </w:rPr>
            </w:pPr>
          </w:p>
          <w:p w14:paraId="7F082D5B" w14:textId="77777777" w:rsidR="00AB2FEF" w:rsidRPr="006D3CF5" w:rsidRDefault="00AB2FEF" w:rsidP="00225FB9">
            <w:pPr>
              <w:jc w:val="center"/>
              <w:rPr>
                <w:rFonts w:ascii="Arial" w:hAnsi="Arial" w:cs="Arial"/>
                <w:color w:val="000000"/>
                <w:sz w:val="20"/>
                <w:szCs w:val="20"/>
              </w:rPr>
            </w:pPr>
            <w:r>
              <w:rPr>
                <w:rFonts w:ascii="Arial" w:hAnsi="Arial" w:cs="Arial"/>
                <w:color w:val="000000"/>
                <w:sz w:val="20"/>
                <w:szCs w:val="20"/>
              </w:rPr>
              <w:t>Standard</w:t>
            </w:r>
          </w:p>
        </w:tc>
        <w:tc>
          <w:tcPr>
            <w:tcW w:w="3042" w:type="dxa"/>
            <w:shd w:val="clear" w:color="auto" w:fill="auto"/>
          </w:tcPr>
          <w:p w14:paraId="77C0EAA6" w14:textId="77777777" w:rsidR="00AB2FEF" w:rsidRPr="006D3CF5" w:rsidRDefault="00AB2FEF" w:rsidP="00225FB9">
            <w:pPr>
              <w:jc w:val="both"/>
              <w:rPr>
                <w:rFonts w:ascii="Arial" w:hAnsi="Arial" w:cs="Arial"/>
                <w:color w:val="000000"/>
                <w:sz w:val="20"/>
                <w:szCs w:val="20"/>
              </w:rPr>
            </w:pPr>
          </w:p>
        </w:tc>
        <w:tc>
          <w:tcPr>
            <w:tcW w:w="2038" w:type="dxa"/>
            <w:gridSpan w:val="2"/>
            <w:shd w:val="clear" w:color="auto" w:fill="auto"/>
          </w:tcPr>
          <w:p w14:paraId="3EF6E667" w14:textId="77777777" w:rsidR="00AB2FEF" w:rsidRPr="006D3CF5" w:rsidRDefault="00AB2FEF" w:rsidP="00225FB9">
            <w:pPr>
              <w:jc w:val="both"/>
              <w:rPr>
                <w:rFonts w:ascii="Arial" w:hAnsi="Arial" w:cs="Arial"/>
                <w:color w:val="000000"/>
                <w:sz w:val="20"/>
                <w:szCs w:val="20"/>
              </w:rPr>
            </w:pPr>
          </w:p>
        </w:tc>
        <w:tc>
          <w:tcPr>
            <w:tcW w:w="2111" w:type="dxa"/>
            <w:gridSpan w:val="2"/>
            <w:shd w:val="clear" w:color="auto" w:fill="auto"/>
          </w:tcPr>
          <w:p w14:paraId="20F1E040" w14:textId="77777777" w:rsidR="00AB2FEF" w:rsidRPr="006D3CF5" w:rsidRDefault="00AB2FEF" w:rsidP="00225FB9">
            <w:pPr>
              <w:jc w:val="both"/>
              <w:rPr>
                <w:rFonts w:ascii="Arial" w:hAnsi="Arial" w:cs="Arial"/>
                <w:color w:val="000000"/>
                <w:sz w:val="20"/>
                <w:szCs w:val="20"/>
              </w:rPr>
            </w:pPr>
          </w:p>
        </w:tc>
      </w:tr>
      <w:tr w:rsidR="00AB2FEF" w:rsidRPr="006D3CF5" w14:paraId="1779A092" w14:textId="77777777" w:rsidTr="00225FB9">
        <w:tc>
          <w:tcPr>
            <w:tcW w:w="3240" w:type="dxa"/>
            <w:shd w:val="clear" w:color="auto" w:fill="auto"/>
          </w:tcPr>
          <w:p w14:paraId="54E1EC93" w14:textId="77777777" w:rsidR="00AB2FEF" w:rsidRPr="006D3CF5" w:rsidRDefault="00AB2FEF" w:rsidP="00225FB9">
            <w:pPr>
              <w:jc w:val="both"/>
              <w:rPr>
                <w:rFonts w:ascii="Arial" w:hAnsi="Arial" w:cs="Arial"/>
                <w:sz w:val="20"/>
                <w:szCs w:val="20"/>
              </w:rPr>
            </w:pPr>
          </w:p>
          <w:p w14:paraId="7A3D984B" w14:textId="77777777" w:rsidR="00AB2FEF" w:rsidRPr="006D3CF5" w:rsidRDefault="00AB2FEF" w:rsidP="00225FB9">
            <w:pPr>
              <w:jc w:val="both"/>
              <w:rPr>
                <w:rFonts w:ascii="Arial" w:hAnsi="Arial" w:cs="Arial"/>
                <w:sz w:val="20"/>
                <w:szCs w:val="20"/>
              </w:rPr>
            </w:pPr>
            <w:r w:rsidRPr="006D3CF5">
              <w:rPr>
                <w:rFonts w:ascii="Arial" w:hAnsi="Arial" w:cs="Arial"/>
                <w:sz w:val="20"/>
                <w:szCs w:val="20"/>
              </w:rPr>
              <w:t>235/55/17</w:t>
            </w:r>
          </w:p>
        </w:tc>
        <w:tc>
          <w:tcPr>
            <w:tcW w:w="2340" w:type="dxa"/>
            <w:shd w:val="clear" w:color="auto" w:fill="auto"/>
          </w:tcPr>
          <w:p w14:paraId="28086DBC" w14:textId="77777777" w:rsidR="00AB2FEF" w:rsidRPr="006D3CF5" w:rsidRDefault="00AB2FEF" w:rsidP="00225FB9">
            <w:pPr>
              <w:jc w:val="both"/>
              <w:rPr>
                <w:rFonts w:ascii="Arial" w:hAnsi="Arial" w:cs="Arial"/>
                <w:sz w:val="20"/>
                <w:szCs w:val="20"/>
              </w:rPr>
            </w:pPr>
          </w:p>
        </w:tc>
        <w:tc>
          <w:tcPr>
            <w:tcW w:w="1620" w:type="dxa"/>
            <w:shd w:val="clear" w:color="auto" w:fill="auto"/>
          </w:tcPr>
          <w:p w14:paraId="66667BC5" w14:textId="77777777" w:rsidR="00AB2FEF" w:rsidRDefault="00AB2FEF" w:rsidP="00225FB9">
            <w:pPr>
              <w:jc w:val="center"/>
              <w:rPr>
                <w:rFonts w:ascii="Arial" w:hAnsi="Arial" w:cs="Arial"/>
                <w:color w:val="000000"/>
                <w:sz w:val="20"/>
                <w:szCs w:val="20"/>
              </w:rPr>
            </w:pPr>
          </w:p>
          <w:p w14:paraId="04A7106F" w14:textId="77777777" w:rsidR="00AB2FEF" w:rsidRPr="006D3CF5" w:rsidRDefault="00AB2FEF" w:rsidP="00225FB9">
            <w:pPr>
              <w:jc w:val="center"/>
              <w:rPr>
                <w:rFonts w:ascii="Arial" w:hAnsi="Arial" w:cs="Arial"/>
                <w:color w:val="000000"/>
                <w:sz w:val="20"/>
                <w:szCs w:val="20"/>
              </w:rPr>
            </w:pPr>
            <w:r>
              <w:rPr>
                <w:rFonts w:ascii="Arial" w:hAnsi="Arial" w:cs="Arial"/>
                <w:color w:val="000000"/>
                <w:sz w:val="20"/>
                <w:szCs w:val="20"/>
              </w:rPr>
              <w:t>Standard</w:t>
            </w:r>
          </w:p>
        </w:tc>
        <w:tc>
          <w:tcPr>
            <w:tcW w:w="3042" w:type="dxa"/>
            <w:shd w:val="clear" w:color="auto" w:fill="auto"/>
          </w:tcPr>
          <w:p w14:paraId="182E19F7" w14:textId="77777777" w:rsidR="00AB2FEF" w:rsidRPr="006D3CF5" w:rsidRDefault="00AB2FEF" w:rsidP="00225FB9">
            <w:pPr>
              <w:jc w:val="both"/>
              <w:rPr>
                <w:rFonts w:ascii="Arial" w:hAnsi="Arial" w:cs="Arial"/>
                <w:color w:val="000000"/>
                <w:sz w:val="20"/>
                <w:szCs w:val="20"/>
              </w:rPr>
            </w:pPr>
          </w:p>
        </w:tc>
        <w:tc>
          <w:tcPr>
            <w:tcW w:w="2038" w:type="dxa"/>
            <w:gridSpan w:val="2"/>
            <w:shd w:val="clear" w:color="auto" w:fill="auto"/>
          </w:tcPr>
          <w:p w14:paraId="3BA6CF94" w14:textId="77777777" w:rsidR="00AB2FEF" w:rsidRPr="006D3CF5" w:rsidRDefault="00AB2FEF" w:rsidP="00225FB9">
            <w:pPr>
              <w:jc w:val="both"/>
              <w:rPr>
                <w:rFonts w:ascii="Arial" w:hAnsi="Arial" w:cs="Arial"/>
                <w:color w:val="000000"/>
                <w:sz w:val="20"/>
                <w:szCs w:val="20"/>
              </w:rPr>
            </w:pPr>
          </w:p>
        </w:tc>
        <w:tc>
          <w:tcPr>
            <w:tcW w:w="2111" w:type="dxa"/>
            <w:gridSpan w:val="2"/>
            <w:shd w:val="clear" w:color="auto" w:fill="auto"/>
          </w:tcPr>
          <w:p w14:paraId="0976391C" w14:textId="77777777" w:rsidR="00AB2FEF" w:rsidRPr="006D3CF5" w:rsidRDefault="00AB2FEF" w:rsidP="00225FB9">
            <w:pPr>
              <w:jc w:val="both"/>
              <w:rPr>
                <w:rFonts w:ascii="Arial" w:hAnsi="Arial" w:cs="Arial"/>
                <w:color w:val="000000"/>
                <w:sz w:val="20"/>
                <w:szCs w:val="20"/>
              </w:rPr>
            </w:pPr>
          </w:p>
        </w:tc>
      </w:tr>
      <w:tr w:rsidR="00AB2FEF" w:rsidRPr="006D3CF5" w14:paraId="1CA87635" w14:textId="77777777" w:rsidTr="00225FB9">
        <w:tc>
          <w:tcPr>
            <w:tcW w:w="3240" w:type="dxa"/>
            <w:shd w:val="clear" w:color="auto" w:fill="D0CECE"/>
          </w:tcPr>
          <w:p w14:paraId="3011B9C3" w14:textId="77777777" w:rsidR="00AB2FEF" w:rsidRDefault="00AB2FEF" w:rsidP="00225FB9">
            <w:pPr>
              <w:jc w:val="both"/>
              <w:rPr>
                <w:rFonts w:ascii="Arial" w:hAnsi="Arial" w:cs="Arial"/>
                <w:b/>
                <w:color w:val="000000"/>
                <w:sz w:val="20"/>
                <w:szCs w:val="20"/>
              </w:rPr>
            </w:pPr>
          </w:p>
          <w:p w14:paraId="33103493" w14:textId="77777777" w:rsidR="00AB2FEF" w:rsidRPr="006D3CF5" w:rsidRDefault="00AB2FEF" w:rsidP="00225FB9">
            <w:pPr>
              <w:jc w:val="both"/>
              <w:rPr>
                <w:rFonts w:ascii="Arial" w:hAnsi="Arial" w:cs="Arial"/>
                <w:b/>
                <w:color w:val="000000"/>
                <w:sz w:val="20"/>
                <w:szCs w:val="20"/>
              </w:rPr>
            </w:pPr>
            <w:r w:rsidRPr="006D3CF5">
              <w:rPr>
                <w:rFonts w:ascii="Arial" w:hAnsi="Arial" w:cs="Arial"/>
                <w:b/>
                <w:color w:val="000000"/>
                <w:sz w:val="20"/>
                <w:szCs w:val="20"/>
              </w:rPr>
              <w:t>EMERGENCYSERVICES</w:t>
            </w:r>
          </w:p>
        </w:tc>
        <w:tc>
          <w:tcPr>
            <w:tcW w:w="2340" w:type="dxa"/>
            <w:shd w:val="clear" w:color="auto" w:fill="D0CECE"/>
          </w:tcPr>
          <w:p w14:paraId="0FBDB0DD" w14:textId="77777777" w:rsidR="00AB2FEF" w:rsidRPr="006D3CF5" w:rsidRDefault="00AB2FEF" w:rsidP="00225FB9">
            <w:pPr>
              <w:jc w:val="both"/>
              <w:rPr>
                <w:rFonts w:ascii="Arial" w:hAnsi="Arial" w:cs="Arial"/>
                <w:color w:val="000000"/>
                <w:sz w:val="20"/>
                <w:szCs w:val="20"/>
              </w:rPr>
            </w:pPr>
          </w:p>
        </w:tc>
        <w:tc>
          <w:tcPr>
            <w:tcW w:w="1620" w:type="dxa"/>
            <w:shd w:val="clear" w:color="auto" w:fill="D0CECE"/>
          </w:tcPr>
          <w:p w14:paraId="7B36D05E" w14:textId="77777777" w:rsidR="00AB2FEF" w:rsidRPr="006D3CF5" w:rsidRDefault="00AB2FEF" w:rsidP="00225FB9">
            <w:pPr>
              <w:jc w:val="center"/>
              <w:rPr>
                <w:rFonts w:ascii="Arial" w:hAnsi="Arial" w:cs="Arial"/>
                <w:color w:val="000000"/>
                <w:sz w:val="20"/>
                <w:szCs w:val="20"/>
              </w:rPr>
            </w:pPr>
          </w:p>
        </w:tc>
        <w:tc>
          <w:tcPr>
            <w:tcW w:w="3042" w:type="dxa"/>
            <w:shd w:val="clear" w:color="auto" w:fill="D0CECE"/>
          </w:tcPr>
          <w:p w14:paraId="00E4AE4C" w14:textId="77777777" w:rsidR="00AB2FEF" w:rsidRPr="006D3CF5" w:rsidRDefault="00AB2FEF" w:rsidP="00225FB9">
            <w:pPr>
              <w:jc w:val="both"/>
              <w:rPr>
                <w:rFonts w:ascii="Arial" w:hAnsi="Arial" w:cs="Arial"/>
                <w:color w:val="000000"/>
                <w:sz w:val="20"/>
                <w:szCs w:val="20"/>
              </w:rPr>
            </w:pPr>
          </w:p>
        </w:tc>
        <w:tc>
          <w:tcPr>
            <w:tcW w:w="2038" w:type="dxa"/>
            <w:gridSpan w:val="2"/>
            <w:shd w:val="clear" w:color="auto" w:fill="D0CECE"/>
          </w:tcPr>
          <w:p w14:paraId="5FFF4EBB" w14:textId="77777777" w:rsidR="00AB2FEF" w:rsidRPr="006D3CF5" w:rsidRDefault="00AB2FEF" w:rsidP="00225FB9">
            <w:pPr>
              <w:jc w:val="both"/>
              <w:rPr>
                <w:rFonts w:ascii="Arial" w:hAnsi="Arial" w:cs="Arial"/>
                <w:color w:val="000000"/>
                <w:sz w:val="20"/>
                <w:szCs w:val="20"/>
              </w:rPr>
            </w:pPr>
          </w:p>
        </w:tc>
        <w:tc>
          <w:tcPr>
            <w:tcW w:w="2111" w:type="dxa"/>
            <w:gridSpan w:val="2"/>
            <w:shd w:val="clear" w:color="auto" w:fill="D0CECE"/>
          </w:tcPr>
          <w:p w14:paraId="607C53D2" w14:textId="77777777" w:rsidR="00AB2FEF" w:rsidRPr="006D3CF5" w:rsidRDefault="00AB2FEF" w:rsidP="00225FB9">
            <w:pPr>
              <w:jc w:val="both"/>
              <w:rPr>
                <w:rFonts w:ascii="Arial" w:hAnsi="Arial" w:cs="Arial"/>
                <w:color w:val="000000"/>
                <w:sz w:val="20"/>
                <w:szCs w:val="20"/>
              </w:rPr>
            </w:pPr>
          </w:p>
        </w:tc>
      </w:tr>
      <w:tr w:rsidR="00AB2FEF" w:rsidRPr="006D3CF5" w14:paraId="0D917D4A" w14:textId="77777777" w:rsidTr="00225FB9">
        <w:tc>
          <w:tcPr>
            <w:tcW w:w="3240" w:type="dxa"/>
            <w:shd w:val="clear" w:color="auto" w:fill="auto"/>
          </w:tcPr>
          <w:p w14:paraId="05CB9DB5" w14:textId="77777777" w:rsidR="00AB2FEF" w:rsidRPr="006D3CF5" w:rsidRDefault="00AB2FEF" w:rsidP="00225FB9">
            <w:pPr>
              <w:jc w:val="both"/>
              <w:rPr>
                <w:rFonts w:ascii="Arial" w:hAnsi="Arial" w:cs="Arial"/>
                <w:color w:val="000000"/>
                <w:sz w:val="20"/>
                <w:szCs w:val="20"/>
              </w:rPr>
            </w:pPr>
          </w:p>
          <w:p w14:paraId="6F6DE30C" w14:textId="77777777" w:rsidR="00AB2FEF" w:rsidRPr="006D3CF5" w:rsidRDefault="00AB2FEF" w:rsidP="00225FB9">
            <w:pPr>
              <w:jc w:val="both"/>
              <w:rPr>
                <w:rFonts w:ascii="Arial" w:hAnsi="Arial" w:cs="Arial"/>
                <w:color w:val="000000"/>
                <w:sz w:val="20"/>
                <w:szCs w:val="20"/>
              </w:rPr>
            </w:pPr>
            <w:r w:rsidRPr="006D3CF5">
              <w:rPr>
                <w:rFonts w:ascii="Arial" w:hAnsi="Arial" w:cs="Arial"/>
                <w:color w:val="000000"/>
                <w:sz w:val="20"/>
                <w:szCs w:val="20"/>
              </w:rPr>
              <w:t>235-80R-17</w:t>
            </w:r>
            <w:r>
              <w:rPr>
                <w:rFonts w:ascii="Arial" w:hAnsi="Arial" w:cs="Arial"/>
                <w:color w:val="000000"/>
                <w:sz w:val="20"/>
                <w:szCs w:val="20"/>
              </w:rPr>
              <w:t xml:space="preserve"> (Maxxis 770)</w:t>
            </w:r>
          </w:p>
        </w:tc>
        <w:tc>
          <w:tcPr>
            <w:tcW w:w="2340" w:type="dxa"/>
            <w:shd w:val="clear" w:color="auto" w:fill="auto"/>
          </w:tcPr>
          <w:p w14:paraId="65AC2956" w14:textId="77777777" w:rsidR="00AB2FEF" w:rsidRDefault="00AB2FEF" w:rsidP="00225FB9">
            <w:pPr>
              <w:jc w:val="both"/>
              <w:rPr>
                <w:rFonts w:ascii="Arial" w:hAnsi="Arial" w:cs="Arial"/>
                <w:color w:val="000000"/>
                <w:sz w:val="20"/>
                <w:szCs w:val="20"/>
              </w:rPr>
            </w:pPr>
          </w:p>
          <w:p w14:paraId="18BAAA53" w14:textId="77777777" w:rsidR="00AB2FEF" w:rsidRPr="006D3CF5" w:rsidRDefault="00AB2FEF" w:rsidP="00225FB9">
            <w:pPr>
              <w:jc w:val="both"/>
              <w:rPr>
                <w:rFonts w:ascii="Arial" w:hAnsi="Arial" w:cs="Arial"/>
                <w:color w:val="000000"/>
                <w:sz w:val="20"/>
                <w:szCs w:val="20"/>
              </w:rPr>
            </w:pPr>
          </w:p>
        </w:tc>
        <w:tc>
          <w:tcPr>
            <w:tcW w:w="1620" w:type="dxa"/>
            <w:shd w:val="clear" w:color="auto" w:fill="auto"/>
          </w:tcPr>
          <w:p w14:paraId="4C250313" w14:textId="77777777" w:rsidR="00AB2FEF" w:rsidRDefault="00AB2FEF" w:rsidP="00225FB9">
            <w:pPr>
              <w:rPr>
                <w:rFonts w:ascii="Arial" w:hAnsi="Arial" w:cs="Arial"/>
                <w:color w:val="000000"/>
                <w:sz w:val="20"/>
                <w:szCs w:val="20"/>
              </w:rPr>
            </w:pPr>
          </w:p>
          <w:p w14:paraId="42F3D056" w14:textId="77777777" w:rsidR="00AB2FEF" w:rsidRPr="006D3CF5" w:rsidRDefault="00AB2FEF" w:rsidP="00225FB9">
            <w:pPr>
              <w:jc w:val="center"/>
              <w:rPr>
                <w:rFonts w:ascii="Arial" w:hAnsi="Arial" w:cs="Arial"/>
                <w:color w:val="000000"/>
                <w:sz w:val="20"/>
                <w:szCs w:val="20"/>
              </w:rPr>
            </w:pPr>
            <w:r>
              <w:rPr>
                <w:rFonts w:ascii="Arial" w:hAnsi="Arial" w:cs="Arial"/>
                <w:color w:val="000000"/>
                <w:sz w:val="20"/>
                <w:szCs w:val="20"/>
              </w:rPr>
              <w:t>7</w:t>
            </w:r>
          </w:p>
        </w:tc>
        <w:tc>
          <w:tcPr>
            <w:tcW w:w="3042" w:type="dxa"/>
            <w:shd w:val="clear" w:color="auto" w:fill="auto"/>
          </w:tcPr>
          <w:p w14:paraId="1E8C4451" w14:textId="77777777" w:rsidR="00AB2FEF" w:rsidRPr="006D3CF5" w:rsidRDefault="00AB2FEF" w:rsidP="00225FB9">
            <w:pPr>
              <w:jc w:val="both"/>
              <w:rPr>
                <w:rFonts w:ascii="Arial" w:hAnsi="Arial" w:cs="Arial"/>
                <w:color w:val="000000"/>
                <w:sz w:val="20"/>
                <w:szCs w:val="20"/>
              </w:rPr>
            </w:pPr>
          </w:p>
        </w:tc>
        <w:tc>
          <w:tcPr>
            <w:tcW w:w="2038" w:type="dxa"/>
            <w:gridSpan w:val="2"/>
            <w:shd w:val="clear" w:color="auto" w:fill="auto"/>
          </w:tcPr>
          <w:p w14:paraId="06259F70" w14:textId="77777777" w:rsidR="00AB2FEF" w:rsidRPr="006D3CF5" w:rsidRDefault="00AB2FEF" w:rsidP="00225FB9">
            <w:pPr>
              <w:jc w:val="both"/>
              <w:rPr>
                <w:rFonts w:ascii="Arial" w:hAnsi="Arial" w:cs="Arial"/>
                <w:color w:val="000000"/>
                <w:sz w:val="20"/>
                <w:szCs w:val="20"/>
              </w:rPr>
            </w:pPr>
          </w:p>
        </w:tc>
        <w:tc>
          <w:tcPr>
            <w:tcW w:w="2111" w:type="dxa"/>
            <w:gridSpan w:val="2"/>
            <w:shd w:val="clear" w:color="auto" w:fill="auto"/>
          </w:tcPr>
          <w:p w14:paraId="6C622E27" w14:textId="77777777" w:rsidR="00AB2FEF" w:rsidRPr="006D3CF5" w:rsidRDefault="00AB2FEF" w:rsidP="00225FB9">
            <w:pPr>
              <w:jc w:val="both"/>
              <w:rPr>
                <w:rFonts w:ascii="Arial" w:hAnsi="Arial" w:cs="Arial"/>
                <w:color w:val="000000"/>
                <w:sz w:val="20"/>
                <w:szCs w:val="20"/>
              </w:rPr>
            </w:pPr>
          </w:p>
        </w:tc>
      </w:tr>
      <w:tr w:rsidR="00AB2FEF" w:rsidRPr="006D3CF5" w14:paraId="6FA90A77" w14:textId="77777777" w:rsidTr="00225FB9">
        <w:tc>
          <w:tcPr>
            <w:tcW w:w="3240" w:type="dxa"/>
            <w:shd w:val="clear" w:color="auto" w:fill="auto"/>
          </w:tcPr>
          <w:p w14:paraId="218041BF" w14:textId="77777777" w:rsidR="00AB2FEF" w:rsidRPr="006D3CF5" w:rsidRDefault="00AB2FEF" w:rsidP="00225FB9">
            <w:pPr>
              <w:jc w:val="both"/>
              <w:rPr>
                <w:rFonts w:ascii="Arial" w:hAnsi="Arial" w:cs="Arial"/>
                <w:color w:val="000000"/>
                <w:sz w:val="20"/>
                <w:szCs w:val="20"/>
              </w:rPr>
            </w:pPr>
          </w:p>
          <w:p w14:paraId="50670943" w14:textId="77777777" w:rsidR="00AB2FEF" w:rsidRPr="006D3CF5" w:rsidRDefault="00AB2FEF" w:rsidP="00225FB9">
            <w:pPr>
              <w:jc w:val="both"/>
              <w:rPr>
                <w:rFonts w:ascii="Arial" w:hAnsi="Arial" w:cs="Arial"/>
                <w:color w:val="000000"/>
                <w:sz w:val="20"/>
                <w:szCs w:val="20"/>
              </w:rPr>
            </w:pPr>
            <w:r w:rsidRPr="006D3CF5">
              <w:rPr>
                <w:rFonts w:ascii="Arial" w:hAnsi="Arial" w:cs="Arial"/>
                <w:color w:val="000000"/>
                <w:sz w:val="20"/>
                <w:szCs w:val="20"/>
              </w:rPr>
              <w:t>175-80-13</w:t>
            </w:r>
            <w:r>
              <w:rPr>
                <w:rFonts w:ascii="Arial" w:hAnsi="Arial" w:cs="Arial"/>
                <w:color w:val="000000"/>
                <w:sz w:val="20"/>
                <w:szCs w:val="20"/>
              </w:rPr>
              <w:t xml:space="preserve"> (Trailer King)</w:t>
            </w:r>
          </w:p>
        </w:tc>
        <w:tc>
          <w:tcPr>
            <w:tcW w:w="2340" w:type="dxa"/>
            <w:shd w:val="clear" w:color="auto" w:fill="auto"/>
          </w:tcPr>
          <w:p w14:paraId="1BDB371E" w14:textId="77777777" w:rsidR="00AB2FEF" w:rsidRPr="006D3CF5" w:rsidRDefault="00AB2FEF" w:rsidP="00225FB9">
            <w:pPr>
              <w:jc w:val="both"/>
              <w:rPr>
                <w:rFonts w:ascii="Arial" w:hAnsi="Arial" w:cs="Arial"/>
                <w:color w:val="000000"/>
                <w:sz w:val="20"/>
                <w:szCs w:val="20"/>
              </w:rPr>
            </w:pPr>
          </w:p>
        </w:tc>
        <w:tc>
          <w:tcPr>
            <w:tcW w:w="1620" w:type="dxa"/>
            <w:shd w:val="clear" w:color="auto" w:fill="auto"/>
          </w:tcPr>
          <w:p w14:paraId="43DE4354" w14:textId="77777777" w:rsidR="00AB2FEF" w:rsidRDefault="00AB2FEF" w:rsidP="00225FB9">
            <w:pPr>
              <w:jc w:val="center"/>
              <w:rPr>
                <w:rFonts w:ascii="Arial" w:hAnsi="Arial" w:cs="Arial"/>
                <w:color w:val="000000"/>
                <w:sz w:val="20"/>
                <w:szCs w:val="20"/>
              </w:rPr>
            </w:pPr>
          </w:p>
          <w:p w14:paraId="40C9C7A8" w14:textId="77777777" w:rsidR="00AB2FEF" w:rsidRPr="006D3CF5" w:rsidRDefault="00AB2FEF" w:rsidP="00225FB9">
            <w:pPr>
              <w:jc w:val="center"/>
              <w:rPr>
                <w:rFonts w:ascii="Arial" w:hAnsi="Arial" w:cs="Arial"/>
                <w:color w:val="000000"/>
                <w:sz w:val="20"/>
                <w:szCs w:val="20"/>
              </w:rPr>
            </w:pPr>
            <w:r>
              <w:rPr>
                <w:rFonts w:ascii="Arial" w:hAnsi="Arial" w:cs="Arial"/>
                <w:color w:val="000000"/>
                <w:sz w:val="20"/>
                <w:szCs w:val="20"/>
              </w:rPr>
              <w:t>4</w:t>
            </w:r>
          </w:p>
        </w:tc>
        <w:tc>
          <w:tcPr>
            <w:tcW w:w="3042" w:type="dxa"/>
            <w:shd w:val="clear" w:color="auto" w:fill="auto"/>
          </w:tcPr>
          <w:p w14:paraId="17FD3F37" w14:textId="77777777" w:rsidR="00AB2FEF" w:rsidRPr="006D3CF5" w:rsidRDefault="00AB2FEF" w:rsidP="00225FB9">
            <w:pPr>
              <w:jc w:val="both"/>
              <w:rPr>
                <w:rFonts w:ascii="Arial" w:hAnsi="Arial" w:cs="Arial"/>
                <w:color w:val="000000"/>
                <w:sz w:val="20"/>
                <w:szCs w:val="20"/>
              </w:rPr>
            </w:pPr>
          </w:p>
        </w:tc>
        <w:tc>
          <w:tcPr>
            <w:tcW w:w="2038" w:type="dxa"/>
            <w:gridSpan w:val="2"/>
            <w:shd w:val="clear" w:color="auto" w:fill="auto"/>
          </w:tcPr>
          <w:p w14:paraId="696EE9E2" w14:textId="77777777" w:rsidR="00AB2FEF" w:rsidRPr="006D3CF5" w:rsidRDefault="00AB2FEF" w:rsidP="00225FB9">
            <w:pPr>
              <w:jc w:val="both"/>
              <w:rPr>
                <w:rFonts w:ascii="Arial" w:hAnsi="Arial" w:cs="Arial"/>
                <w:color w:val="000000"/>
                <w:sz w:val="20"/>
                <w:szCs w:val="20"/>
              </w:rPr>
            </w:pPr>
          </w:p>
        </w:tc>
        <w:tc>
          <w:tcPr>
            <w:tcW w:w="2111" w:type="dxa"/>
            <w:gridSpan w:val="2"/>
            <w:shd w:val="clear" w:color="auto" w:fill="auto"/>
          </w:tcPr>
          <w:p w14:paraId="5F0F7930" w14:textId="77777777" w:rsidR="00AB2FEF" w:rsidRPr="006D3CF5" w:rsidRDefault="00AB2FEF" w:rsidP="00225FB9">
            <w:pPr>
              <w:jc w:val="both"/>
              <w:rPr>
                <w:rFonts w:ascii="Arial" w:hAnsi="Arial" w:cs="Arial"/>
                <w:color w:val="000000"/>
                <w:sz w:val="20"/>
                <w:szCs w:val="20"/>
              </w:rPr>
            </w:pPr>
          </w:p>
        </w:tc>
      </w:tr>
      <w:tr w:rsidR="00AB2FEF" w:rsidRPr="006D3CF5" w14:paraId="4D63C010" w14:textId="77777777" w:rsidTr="00225FB9">
        <w:tc>
          <w:tcPr>
            <w:tcW w:w="3240" w:type="dxa"/>
            <w:shd w:val="clear" w:color="auto" w:fill="auto"/>
          </w:tcPr>
          <w:p w14:paraId="430363E0" w14:textId="77777777" w:rsidR="00AB2FEF" w:rsidRPr="006D3CF5" w:rsidRDefault="00AB2FEF" w:rsidP="00225FB9">
            <w:pPr>
              <w:jc w:val="both"/>
              <w:rPr>
                <w:rFonts w:ascii="Arial" w:hAnsi="Arial" w:cs="Arial"/>
                <w:color w:val="000000"/>
                <w:sz w:val="20"/>
                <w:szCs w:val="20"/>
              </w:rPr>
            </w:pPr>
          </w:p>
          <w:p w14:paraId="741B70E6" w14:textId="77777777" w:rsidR="00AB2FEF" w:rsidRPr="006D3CF5" w:rsidRDefault="00AB2FEF" w:rsidP="00225FB9">
            <w:pPr>
              <w:jc w:val="both"/>
              <w:rPr>
                <w:rFonts w:ascii="Arial" w:hAnsi="Arial" w:cs="Arial"/>
                <w:color w:val="000000"/>
                <w:sz w:val="20"/>
                <w:szCs w:val="20"/>
              </w:rPr>
            </w:pPr>
            <w:r w:rsidRPr="006D3CF5">
              <w:rPr>
                <w:rFonts w:ascii="Arial" w:hAnsi="Arial" w:cs="Arial"/>
                <w:color w:val="000000"/>
                <w:sz w:val="20"/>
                <w:szCs w:val="20"/>
              </w:rPr>
              <w:t>205-75-14</w:t>
            </w:r>
            <w:r>
              <w:rPr>
                <w:rFonts w:ascii="Arial" w:hAnsi="Arial" w:cs="Arial"/>
                <w:color w:val="000000"/>
                <w:sz w:val="20"/>
                <w:szCs w:val="20"/>
              </w:rPr>
              <w:t xml:space="preserve"> (Tow Star STR)</w:t>
            </w:r>
          </w:p>
        </w:tc>
        <w:tc>
          <w:tcPr>
            <w:tcW w:w="2340" w:type="dxa"/>
            <w:shd w:val="clear" w:color="auto" w:fill="auto"/>
          </w:tcPr>
          <w:p w14:paraId="5BC7104E" w14:textId="77777777" w:rsidR="00AB2FEF" w:rsidRPr="006D3CF5" w:rsidRDefault="00AB2FEF" w:rsidP="00225FB9">
            <w:pPr>
              <w:jc w:val="both"/>
              <w:rPr>
                <w:rFonts w:ascii="Arial" w:hAnsi="Arial" w:cs="Arial"/>
                <w:color w:val="000000"/>
                <w:sz w:val="20"/>
                <w:szCs w:val="20"/>
              </w:rPr>
            </w:pPr>
          </w:p>
        </w:tc>
        <w:tc>
          <w:tcPr>
            <w:tcW w:w="1620" w:type="dxa"/>
            <w:shd w:val="clear" w:color="auto" w:fill="auto"/>
          </w:tcPr>
          <w:p w14:paraId="7EC957C6" w14:textId="77777777" w:rsidR="00AB2FEF" w:rsidRDefault="00AB2FEF" w:rsidP="00225FB9">
            <w:pPr>
              <w:jc w:val="center"/>
              <w:rPr>
                <w:rFonts w:ascii="Arial" w:hAnsi="Arial" w:cs="Arial"/>
                <w:color w:val="000000"/>
                <w:sz w:val="20"/>
                <w:szCs w:val="20"/>
              </w:rPr>
            </w:pPr>
          </w:p>
          <w:p w14:paraId="0D394629" w14:textId="77777777" w:rsidR="00AB2FEF" w:rsidRPr="006D3CF5" w:rsidRDefault="00AB2FEF" w:rsidP="00225FB9">
            <w:pPr>
              <w:jc w:val="center"/>
              <w:rPr>
                <w:rFonts w:ascii="Arial" w:hAnsi="Arial" w:cs="Arial"/>
                <w:color w:val="000000"/>
                <w:sz w:val="20"/>
                <w:szCs w:val="20"/>
              </w:rPr>
            </w:pPr>
            <w:r>
              <w:rPr>
                <w:rFonts w:ascii="Arial" w:hAnsi="Arial" w:cs="Arial"/>
                <w:color w:val="000000"/>
                <w:sz w:val="20"/>
                <w:szCs w:val="20"/>
              </w:rPr>
              <w:t>4</w:t>
            </w:r>
          </w:p>
        </w:tc>
        <w:tc>
          <w:tcPr>
            <w:tcW w:w="3042" w:type="dxa"/>
            <w:shd w:val="clear" w:color="auto" w:fill="auto"/>
          </w:tcPr>
          <w:p w14:paraId="694556DA" w14:textId="77777777" w:rsidR="00AB2FEF" w:rsidRPr="006D3CF5" w:rsidRDefault="00AB2FEF" w:rsidP="00225FB9">
            <w:pPr>
              <w:jc w:val="both"/>
              <w:rPr>
                <w:rFonts w:ascii="Arial" w:hAnsi="Arial" w:cs="Arial"/>
                <w:color w:val="000000"/>
                <w:sz w:val="20"/>
                <w:szCs w:val="20"/>
              </w:rPr>
            </w:pPr>
          </w:p>
        </w:tc>
        <w:tc>
          <w:tcPr>
            <w:tcW w:w="2038" w:type="dxa"/>
            <w:gridSpan w:val="2"/>
            <w:shd w:val="clear" w:color="auto" w:fill="auto"/>
          </w:tcPr>
          <w:p w14:paraId="2421DFBC" w14:textId="77777777" w:rsidR="00AB2FEF" w:rsidRPr="006D3CF5" w:rsidRDefault="00AB2FEF" w:rsidP="00225FB9">
            <w:pPr>
              <w:jc w:val="both"/>
              <w:rPr>
                <w:rFonts w:ascii="Arial" w:hAnsi="Arial" w:cs="Arial"/>
                <w:color w:val="000000"/>
                <w:sz w:val="20"/>
                <w:szCs w:val="20"/>
              </w:rPr>
            </w:pPr>
          </w:p>
        </w:tc>
        <w:tc>
          <w:tcPr>
            <w:tcW w:w="2111" w:type="dxa"/>
            <w:gridSpan w:val="2"/>
            <w:shd w:val="clear" w:color="auto" w:fill="auto"/>
          </w:tcPr>
          <w:p w14:paraId="4290F069" w14:textId="77777777" w:rsidR="00AB2FEF" w:rsidRPr="006D3CF5" w:rsidRDefault="00AB2FEF" w:rsidP="00225FB9">
            <w:pPr>
              <w:jc w:val="both"/>
              <w:rPr>
                <w:rFonts w:ascii="Arial" w:hAnsi="Arial" w:cs="Arial"/>
                <w:color w:val="000000"/>
                <w:sz w:val="20"/>
                <w:szCs w:val="20"/>
              </w:rPr>
            </w:pPr>
          </w:p>
        </w:tc>
      </w:tr>
      <w:tr w:rsidR="00AB2FEF" w:rsidRPr="006D3CF5" w14:paraId="1BF33AD2" w14:textId="77777777" w:rsidTr="00225FB9">
        <w:tc>
          <w:tcPr>
            <w:tcW w:w="3240" w:type="dxa"/>
            <w:shd w:val="clear" w:color="auto" w:fill="auto"/>
          </w:tcPr>
          <w:p w14:paraId="06CC1070" w14:textId="77777777" w:rsidR="00AB2FEF" w:rsidRPr="006D3CF5" w:rsidRDefault="00AB2FEF" w:rsidP="00225FB9">
            <w:pPr>
              <w:jc w:val="both"/>
              <w:rPr>
                <w:rFonts w:ascii="Arial" w:hAnsi="Arial" w:cs="Arial"/>
                <w:color w:val="000000"/>
                <w:sz w:val="20"/>
                <w:szCs w:val="20"/>
              </w:rPr>
            </w:pPr>
          </w:p>
          <w:p w14:paraId="5D9F5E5F" w14:textId="77777777" w:rsidR="00AB2FEF" w:rsidRPr="006D3CF5" w:rsidRDefault="00AB2FEF" w:rsidP="00225FB9">
            <w:pPr>
              <w:jc w:val="both"/>
              <w:rPr>
                <w:rFonts w:ascii="Arial" w:hAnsi="Arial" w:cs="Arial"/>
                <w:color w:val="000000"/>
                <w:sz w:val="20"/>
                <w:szCs w:val="20"/>
              </w:rPr>
            </w:pPr>
            <w:r w:rsidRPr="006D3CF5">
              <w:rPr>
                <w:rFonts w:ascii="Arial" w:hAnsi="Arial" w:cs="Arial"/>
                <w:color w:val="000000"/>
                <w:sz w:val="20"/>
                <w:szCs w:val="20"/>
              </w:rPr>
              <w:t>285-70-17</w:t>
            </w:r>
            <w:r>
              <w:rPr>
                <w:rFonts w:ascii="Arial" w:hAnsi="Arial" w:cs="Arial"/>
                <w:color w:val="000000"/>
                <w:sz w:val="20"/>
                <w:szCs w:val="20"/>
              </w:rPr>
              <w:t xml:space="preserve"> </w:t>
            </w:r>
          </w:p>
        </w:tc>
        <w:tc>
          <w:tcPr>
            <w:tcW w:w="2340" w:type="dxa"/>
            <w:shd w:val="clear" w:color="auto" w:fill="auto"/>
          </w:tcPr>
          <w:p w14:paraId="45F43981" w14:textId="77777777" w:rsidR="00AB2FEF" w:rsidRPr="006D3CF5" w:rsidRDefault="00AB2FEF" w:rsidP="00225FB9">
            <w:pPr>
              <w:jc w:val="both"/>
              <w:rPr>
                <w:rFonts w:ascii="Arial" w:hAnsi="Arial" w:cs="Arial"/>
                <w:color w:val="000000"/>
                <w:sz w:val="20"/>
                <w:szCs w:val="20"/>
              </w:rPr>
            </w:pPr>
          </w:p>
        </w:tc>
        <w:tc>
          <w:tcPr>
            <w:tcW w:w="1620" w:type="dxa"/>
            <w:shd w:val="clear" w:color="auto" w:fill="auto"/>
          </w:tcPr>
          <w:p w14:paraId="454EDF48" w14:textId="77777777" w:rsidR="00AB2FEF" w:rsidRDefault="00AB2FEF" w:rsidP="00225FB9">
            <w:pPr>
              <w:jc w:val="center"/>
              <w:rPr>
                <w:rFonts w:ascii="Arial" w:hAnsi="Arial" w:cs="Arial"/>
                <w:color w:val="000000"/>
                <w:sz w:val="20"/>
                <w:szCs w:val="20"/>
              </w:rPr>
            </w:pPr>
          </w:p>
          <w:p w14:paraId="7DD8A9B0" w14:textId="77777777" w:rsidR="00AB2FEF" w:rsidRPr="006D3CF5" w:rsidRDefault="00AB2FEF" w:rsidP="00225FB9">
            <w:pPr>
              <w:jc w:val="center"/>
              <w:rPr>
                <w:rFonts w:ascii="Arial" w:hAnsi="Arial" w:cs="Arial"/>
                <w:color w:val="000000"/>
                <w:sz w:val="20"/>
                <w:szCs w:val="20"/>
              </w:rPr>
            </w:pPr>
            <w:r>
              <w:rPr>
                <w:rFonts w:ascii="Arial" w:hAnsi="Arial" w:cs="Arial"/>
                <w:color w:val="000000"/>
                <w:sz w:val="20"/>
                <w:szCs w:val="20"/>
              </w:rPr>
              <w:t>5</w:t>
            </w:r>
          </w:p>
        </w:tc>
        <w:tc>
          <w:tcPr>
            <w:tcW w:w="3042" w:type="dxa"/>
            <w:shd w:val="clear" w:color="auto" w:fill="auto"/>
          </w:tcPr>
          <w:p w14:paraId="7BF2D1A6" w14:textId="77777777" w:rsidR="00AB2FEF" w:rsidRPr="006D3CF5" w:rsidRDefault="00AB2FEF" w:rsidP="00225FB9">
            <w:pPr>
              <w:jc w:val="both"/>
              <w:rPr>
                <w:rFonts w:ascii="Arial" w:hAnsi="Arial" w:cs="Arial"/>
                <w:color w:val="000000"/>
                <w:sz w:val="20"/>
                <w:szCs w:val="20"/>
              </w:rPr>
            </w:pPr>
          </w:p>
        </w:tc>
        <w:tc>
          <w:tcPr>
            <w:tcW w:w="2038" w:type="dxa"/>
            <w:gridSpan w:val="2"/>
            <w:shd w:val="clear" w:color="auto" w:fill="auto"/>
          </w:tcPr>
          <w:p w14:paraId="2D61D24E" w14:textId="77777777" w:rsidR="00AB2FEF" w:rsidRPr="006D3CF5" w:rsidRDefault="00AB2FEF" w:rsidP="00225FB9">
            <w:pPr>
              <w:jc w:val="both"/>
              <w:rPr>
                <w:rFonts w:ascii="Arial" w:hAnsi="Arial" w:cs="Arial"/>
                <w:color w:val="000000"/>
                <w:sz w:val="20"/>
                <w:szCs w:val="20"/>
              </w:rPr>
            </w:pPr>
          </w:p>
        </w:tc>
        <w:tc>
          <w:tcPr>
            <w:tcW w:w="2111" w:type="dxa"/>
            <w:gridSpan w:val="2"/>
            <w:shd w:val="clear" w:color="auto" w:fill="auto"/>
          </w:tcPr>
          <w:p w14:paraId="1CCDBDB3" w14:textId="77777777" w:rsidR="00AB2FEF" w:rsidRPr="006D3CF5" w:rsidRDefault="00AB2FEF" w:rsidP="00225FB9">
            <w:pPr>
              <w:jc w:val="both"/>
              <w:rPr>
                <w:rFonts w:ascii="Arial" w:hAnsi="Arial" w:cs="Arial"/>
                <w:color w:val="000000"/>
                <w:sz w:val="20"/>
                <w:szCs w:val="20"/>
              </w:rPr>
            </w:pPr>
          </w:p>
        </w:tc>
      </w:tr>
      <w:tr w:rsidR="00AB2FEF" w:rsidRPr="006D3CF5" w14:paraId="464E0AA7" w14:textId="77777777" w:rsidTr="00225FB9">
        <w:tc>
          <w:tcPr>
            <w:tcW w:w="3240" w:type="dxa"/>
            <w:shd w:val="clear" w:color="auto" w:fill="auto"/>
          </w:tcPr>
          <w:p w14:paraId="5D244601" w14:textId="77777777" w:rsidR="00AB2FEF" w:rsidRPr="006D3CF5" w:rsidRDefault="00AB2FEF" w:rsidP="00225FB9">
            <w:pPr>
              <w:jc w:val="both"/>
              <w:rPr>
                <w:rFonts w:ascii="Arial" w:hAnsi="Arial" w:cs="Arial"/>
                <w:color w:val="000000"/>
                <w:sz w:val="20"/>
                <w:szCs w:val="20"/>
              </w:rPr>
            </w:pPr>
          </w:p>
          <w:p w14:paraId="539E8BA6" w14:textId="77777777" w:rsidR="00AB2FEF" w:rsidRPr="006D3CF5" w:rsidRDefault="00AB2FEF" w:rsidP="00225FB9">
            <w:pPr>
              <w:jc w:val="both"/>
              <w:rPr>
                <w:rFonts w:ascii="Arial" w:hAnsi="Arial" w:cs="Arial"/>
                <w:color w:val="000000"/>
                <w:sz w:val="20"/>
                <w:szCs w:val="20"/>
              </w:rPr>
            </w:pPr>
            <w:r w:rsidRPr="006D3CF5">
              <w:rPr>
                <w:rFonts w:ascii="Arial" w:hAnsi="Arial" w:cs="Arial"/>
                <w:color w:val="000000"/>
                <w:sz w:val="20"/>
                <w:szCs w:val="20"/>
              </w:rPr>
              <w:t>225-75R-15</w:t>
            </w:r>
          </w:p>
        </w:tc>
        <w:tc>
          <w:tcPr>
            <w:tcW w:w="2340" w:type="dxa"/>
            <w:shd w:val="clear" w:color="auto" w:fill="auto"/>
          </w:tcPr>
          <w:p w14:paraId="04603FBE" w14:textId="77777777" w:rsidR="00AB2FEF" w:rsidRPr="006D3CF5" w:rsidRDefault="00AB2FEF" w:rsidP="00225FB9">
            <w:pPr>
              <w:jc w:val="both"/>
              <w:rPr>
                <w:rFonts w:ascii="Arial" w:hAnsi="Arial" w:cs="Arial"/>
                <w:color w:val="000000"/>
                <w:sz w:val="20"/>
                <w:szCs w:val="20"/>
              </w:rPr>
            </w:pPr>
          </w:p>
        </w:tc>
        <w:tc>
          <w:tcPr>
            <w:tcW w:w="1620" w:type="dxa"/>
            <w:shd w:val="clear" w:color="auto" w:fill="auto"/>
          </w:tcPr>
          <w:p w14:paraId="7B7A06BB" w14:textId="77777777" w:rsidR="00AB2FEF" w:rsidRDefault="00AB2FEF" w:rsidP="00225FB9">
            <w:pPr>
              <w:jc w:val="center"/>
              <w:rPr>
                <w:rFonts w:ascii="Arial" w:hAnsi="Arial" w:cs="Arial"/>
                <w:color w:val="000000"/>
                <w:sz w:val="20"/>
                <w:szCs w:val="20"/>
              </w:rPr>
            </w:pPr>
          </w:p>
          <w:p w14:paraId="1361224E" w14:textId="77777777" w:rsidR="00AB2FEF" w:rsidRPr="006D3CF5" w:rsidRDefault="00AB2FEF" w:rsidP="00225FB9">
            <w:pPr>
              <w:jc w:val="center"/>
              <w:rPr>
                <w:rFonts w:ascii="Arial" w:hAnsi="Arial" w:cs="Arial"/>
                <w:color w:val="000000"/>
                <w:sz w:val="20"/>
                <w:szCs w:val="20"/>
              </w:rPr>
            </w:pPr>
            <w:r>
              <w:rPr>
                <w:rFonts w:ascii="Arial" w:hAnsi="Arial" w:cs="Arial"/>
                <w:color w:val="000000"/>
                <w:sz w:val="20"/>
                <w:szCs w:val="20"/>
              </w:rPr>
              <w:t>8</w:t>
            </w:r>
          </w:p>
        </w:tc>
        <w:tc>
          <w:tcPr>
            <w:tcW w:w="3042" w:type="dxa"/>
            <w:shd w:val="clear" w:color="auto" w:fill="auto"/>
          </w:tcPr>
          <w:p w14:paraId="106DD33F" w14:textId="77777777" w:rsidR="00AB2FEF" w:rsidRPr="006D3CF5" w:rsidRDefault="00AB2FEF" w:rsidP="00225FB9">
            <w:pPr>
              <w:jc w:val="both"/>
              <w:rPr>
                <w:rFonts w:ascii="Arial" w:hAnsi="Arial" w:cs="Arial"/>
                <w:color w:val="000000"/>
                <w:sz w:val="20"/>
                <w:szCs w:val="20"/>
              </w:rPr>
            </w:pPr>
          </w:p>
        </w:tc>
        <w:tc>
          <w:tcPr>
            <w:tcW w:w="2038" w:type="dxa"/>
            <w:gridSpan w:val="2"/>
            <w:shd w:val="clear" w:color="auto" w:fill="auto"/>
          </w:tcPr>
          <w:p w14:paraId="604DC13F" w14:textId="77777777" w:rsidR="00AB2FEF" w:rsidRPr="006D3CF5" w:rsidRDefault="00AB2FEF" w:rsidP="00225FB9">
            <w:pPr>
              <w:jc w:val="both"/>
              <w:rPr>
                <w:rFonts w:ascii="Arial" w:hAnsi="Arial" w:cs="Arial"/>
                <w:color w:val="000000"/>
                <w:sz w:val="20"/>
                <w:szCs w:val="20"/>
              </w:rPr>
            </w:pPr>
          </w:p>
        </w:tc>
        <w:tc>
          <w:tcPr>
            <w:tcW w:w="2111" w:type="dxa"/>
            <w:gridSpan w:val="2"/>
            <w:shd w:val="clear" w:color="auto" w:fill="auto"/>
          </w:tcPr>
          <w:p w14:paraId="21FB71EB" w14:textId="77777777" w:rsidR="00AB2FEF" w:rsidRPr="006D3CF5" w:rsidRDefault="00AB2FEF" w:rsidP="00225FB9">
            <w:pPr>
              <w:jc w:val="both"/>
              <w:rPr>
                <w:rFonts w:ascii="Arial" w:hAnsi="Arial" w:cs="Arial"/>
                <w:color w:val="000000"/>
                <w:sz w:val="20"/>
                <w:szCs w:val="20"/>
              </w:rPr>
            </w:pPr>
          </w:p>
        </w:tc>
      </w:tr>
      <w:tr w:rsidR="00AB2FEF" w:rsidRPr="006D3CF5" w14:paraId="4FEDAD1C" w14:textId="77777777" w:rsidTr="00225FB9">
        <w:tc>
          <w:tcPr>
            <w:tcW w:w="3240" w:type="dxa"/>
            <w:shd w:val="clear" w:color="auto" w:fill="auto"/>
          </w:tcPr>
          <w:p w14:paraId="3AFB910B" w14:textId="77777777" w:rsidR="00AB2FEF" w:rsidRPr="006D3CF5" w:rsidRDefault="00AB2FEF" w:rsidP="00225FB9">
            <w:pPr>
              <w:jc w:val="both"/>
              <w:rPr>
                <w:rFonts w:ascii="Arial" w:hAnsi="Arial" w:cs="Arial"/>
                <w:color w:val="000000"/>
                <w:sz w:val="20"/>
                <w:szCs w:val="20"/>
              </w:rPr>
            </w:pPr>
          </w:p>
          <w:p w14:paraId="5FF82DCF" w14:textId="77777777" w:rsidR="00AB2FEF" w:rsidRPr="006D3CF5" w:rsidRDefault="00AB2FEF" w:rsidP="00225FB9">
            <w:pPr>
              <w:jc w:val="both"/>
              <w:rPr>
                <w:rFonts w:ascii="Arial" w:hAnsi="Arial" w:cs="Arial"/>
                <w:color w:val="000000"/>
                <w:sz w:val="20"/>
                <w:szCs w:val="20"/>
              </w:rPr>
            </w:pPr>
            <w:r>
              <w:rPr>
                <w:rFonts w:ascii="Arial" w:hAnsi="Arial" w:cs="Arial"/>
                <w:color w:val="000000"/>
                <w:sz w:val="20"/>
                <w:szCs w:val="20"/>
              </w:rPr>
              <w:t>235-80-17</w:t>
            </w:r>
          </w:p>
        </w:tc>
        <w:tc>
          <w:tcPr>
            <w:tcW w:w="2340" w:type="dxa"/>
            <w:shd w:val="clear" w:color="auto" w:fill="auto"/>
          </w:tcPr>
          <w:p w14:paraId="4F023DBB" w14:textId="77777777" w:rsidR="00AB2FEF" w:rsidRPr="006D3CF5" w:rsidRDefault="00AB2FEF" w:rsidP="00225FB9">
            <w:pPr>
              <w:jc w:val="both"/>
              <w:rPr>
                <w:rFonts w:ascii="Arial" w:hAnsi="Arial" w:cs="Arial"/>
                <w:color w:val="000000"/>
                <w:sz w:val="20"/>
                <w:szCs w:val="20"/>
              </w:rPr>
            </w:pPr>
          </w:p>
        </w:tc>
        <w:tc>
          <w:tcPr>
            <w:tcW w:w="1620" w:type="dxa"/>
            <w:shd w:val="clear" w:color="auto" w:fill="auto"/>
          </w:tcPr>
          <w:p w14:paraId="24071F7A" w14:textId="77777777" w:rsidR="00AB2FEF" w:rsidRDefault="00AB2FEF" w:rsidP="00225FB9">
            <w:pPr>
              <w:jc w:val="center"/>
              <w:rPr>
                <w:rFonts w:ascii="Arial" w:hAnsi="Arial" w:cs="Arial"/>
                <w:color w:val="000000"/>
                <w:sz w:val="20"/>
                <w:szCs w:val="20"/>
              </w:rPr>
            </w:pPr>
          </w:p>
          <w:p w14:paraId="404F5E6B" w14:textId="77777777" w:rsidR="00AB2FEF" w:rsidRPr="006D3CF5" w:rsidRDefault="00AB2FEF" w:rsidP="00225FB9">
            <w:pPr>
              <w:jc w:val="center"/>
              <w:rPr>
                <w:rFonts w:ascii="Arial" w:hAnsi="Arial" w:cs="Arial"/>
                <w:color w:val="000000"/>
                <w:sz w:val="20"/>
                <w:szCs w:val="20"/>
              </w:rPr>
            </w:pPr>
            <w:r>
              <w:rPr>
                <w:rFonts w:ascii="Arial" w:hAnsi="Arial" w:cs="Arial"/>
                <w:color w:val="000000"/>
                <w:sz w:val="20"/>
                <w:szCs w:val="20"/>
              </w:rPr>
              <w:t>5</w:t>
            </w:r>
          </w:p>
        </w:tc>
        <w:tc>
          <w:tcPr>
            <w:tcW w:w="3042" w:type="dxa"/>
            <w:shd w:val="clear" w:color="auto" w:fill="auto"/>
          </w:tcPr>
          <w:p w14:paraId="3FE5F335" w14:textId="77777777" w:rsidR="00AB2FEF" w:rsidRPr="006D3CF5" w:rsidRDefault="00AB2FEF" w:rsidP="00225FB9">
            <w:pPr>
              <w:jc w:val="both"/>
              <w:rPr>
                <w:rFonts w:ascii="Arial" w:hAnsi="Arial" w:cs="Arial"/>
                <w:color w:val="000000"/>
                <w:sz w:val="20"/>
                <w:szCs w:val="20"/>
              </w:rPr>
            </w:pPr>
          </w:p>
        </w:tc>
        <w:tc>
          <w:tcPr>
            <w:tcW w:w="2038" w:type="dxa"/>
            <w:gridSpan w:val="2"/>
            <w:shd w:val="clear" w:color="auto" w:fill="auto"/>
          </w:tcPr>
          <w:p w14:paraId="73B004E7" w14:textId="77777777" w:rsidR="00AB2FEF" w:rsidRPr="006D3CF5" w:rsidRDefault="00AB2FEF" w:rsidP="00225FB9">
            <w:pPr>
              <w:jc w:val="both"/>
              <w:rPr>
                <w:rFonts w:ascii="Arial" w:hAnsi="Arial" w:cs="Arial"/>
                <w:color w:val="000000"/>
                <w:sz w:val="20"/>
                <w:szCs w:val="20"/>
              </w:rPr>
            </w:pPr>
          </w:p>
        </w:tc>
        <w:tc>
          <w:tcPr>
            <w:tcW w:w="2111" w:type="dxa"/>
            <w:gridSpan w:val="2"/>
            <w:shd w:val="clear" w:color="auto" w:fill="auto"/>
          </w:tcPr>
          <w:p w14:paraId="42B90B27" w14:textId="77777777" w:rsidR="00AB2FEF" w:rsidRPr="006D3CF5" w:rsidRDefault="00AB2FEF" w:rsidP="00225FB9">
            <w:pPr>
              <w:jc w:val="both"/>
              <w:rPr>
                <w:rFonts w:ascii="Arial" w:hAnsi="Arial" w:cs="Arial"/>
                <w:color w:val="000000"/>
                <w:sz w:val="20"/>
                <w:szCs w:val="20"/>
              </w:rPr>
            </w:pPr>
          </w:p>
        </w:tc>
      </w:tr>
      <w:tr w:rsidR="00AB2FEF" w:rsidRPr="006D3CF5" w14:paraId="48DEE42E" w14:textId="77777777" w:rsidTr="00225FB9">
        <w:tc>
          <w:tcPr>
            <w:tcW w:w="3240" w:type="dxa"/>
            <w:shd w:val="clear" w:color="auto" w:fill="auto"/>
          </w:tcPr>
          <w:p w14:paraId="6C16F21F" w14:textId="77777777" w:rsidR="00AB2FEF" w:rsidRPr="006D3CF5" w:rsidRDefault="00AB2FEF" w:rsidP="00225FB9">
            <w:pPr>
              <w:jc w:val="both"/>
              <w:rPr>
                <w:rFonts w:ascii="Arial" w:hAnsi="Arial" w:cs="Arial"/>
                <w:color w:val="000000"/>
                <w:sz w:val="20"/>
                <w:szCs w:val="20"/>
              </w:rPr>
            </w:pPr>
          </w:p>
          <w:p w14:paraId="47537F21" w14:textId="77777777" w:rsidR="00AB2FEF" w:rsidRPr="006D3CF5" w:rsidRDefault="00AB2FEF" w:rsidP="00225FB9">
            <w:pPr>
              <w:jc w:val="both"/>
              <w:rPr>
                <w:rFonts w:ascii="Arial" w:hAnsi="Arial" w:cs="Arial"/>
                <w:color w:val="000000"/>
                <w:sz w:val="20"/>
                <w:szCs w:val="20"/>
              </w:rPr>
            </w:pPr>
            <w:r>
              <w:rPr>
                <w:rFonts w:ascii="Arial" w:hAnsi="Arial" w:cs="Arial"/>
                <w:color w:val="000000"/>
                <w:sz w:val="20"/>
                <w:szCs w:val="20"/>
              </w:rPr>
              <w:t>225-70-19.5</w:t>
            </w:r>
          </w:p>
        </w:tc>
        <w:tc>
          <w:tcPr>
            <w:tcW w:w="2340" w:type="dxa"/>
            <w:shd w:val="clear" w:color="auto" w:fill="auto"/>
          </w:tcPr>
          <w:p w14:paraId="6940F62B" w14:textId="77777777" w:rsidR="00AB2FEF" w:rsidRPr="006D3CF5" w:rsidRDefault="00AB2FEF" w:rsidP="00225FB9">
            <w:pPr>
              <w:jc w:val="both"/>
              <w:rPr>
                <w:rFonts w:ascii="Arial" w:hAnsi="Arial" w:cs="Arial"/>
                <w:color w:val="000000"/>
                <w:sz w:val="20"/>
                <w:szCs w:val="20"/>
              </w:rPr>
            </w:pPr>
          </w:p>
        </w:tc>
        <w:tc>
          <w:tcPr>
            <w:tcW w:w="1620" w:type="dxa"/>
            <w:shd w:val="clear" w:color="auto" w:fill="auto"/>
          </w:tcPr>
          <w:p w14:paraId="7C30C003" w14:textId="77777777" w:rsidR="00AB2FEF" w:rsidRDefault="00AB2FEF" w:rsidP="00225FB9">
            <w:pPr>
              <w:jc w:val="center"/>
              <w:rPr>
                <w:rFonts w:ascii="Arial" w:hAnsi="Arial" w:cs="Arial"/>
                <w:color w:val="000000"/>
                <w:sz w:val="20"/>
                <w:szCs w:val="20"/>
              </w:rPr>
            </w:pPr>
          </w:p>
          <w:p w14:paraId="75431E9C" w14:textId="77777777" w:rsidR="00AB2FEF" w:rsidRPr="006D3CF5" w:rsidRDefault="00AB2FEF" w:rsidP="00225FB9">
            <w:pPr>
              <w:jc w:val="center"/>
              <w:rPr>
                <w:rFonts w:ascii="Arial" w:hAnsi="Arial" w:cs="Arial"/>
                <w:color w:val="000000"/>
                <w:sz w:val="20"/>
                <w:szCs w:val="20"/>
              </w:rPr>
            </w:pPr>
            <w:r>
              <w:rPr>
                <w:rFonts w:ascii="Arial" w:hAnsi="Arial" w:cs="Arial"/>
                <w:color w:val="000000"/>
                <w:sz w:val="20"/>
                <w:szCs w:val="20"/>
              </w:rPr>
              <w:t>14</w:t>
            </w:r>
          </w:p>
        </w:tc>
        <w:tc>
          <w:tcPr>
            <w:tcW w:w="3042" w:type="dxa"/>
            <w:shd w:val="clear" w:color="auto" w:fill="auto"/>
          </w:tcPr>
          <w:p w14:paraId="2AFA39B0" w14:textId="77777777" w:rsidR="00AB2FEF" w:rsidRPr="006D3CF5" w:rsidRDefault="00AB2FEF" w:rsidP="00225FB9">
            <w:pPr>
              <w:jc w:val="both"/>
              <w:rPr>
                <w:rFonts w:ascii="Arial" w:hAnsi="Arial" w:cs="Arial"/>
                <w:color w:val="000000"/>
                <w:sz w:val="20"/>
                <w:szCs w:val="20"/>
              </w:rPr>
            </w:pPr>
          </w:p>
        </w:tc>
        <w:tc>
          <w:tcPr>
            <w:tcW w:w="2038" w:type="dxa"/>
            <w:gridSpan w:val="2"/>
            <w:shd w:val="clear" w:color="auto" w:fill="auto"/>
          </w:tcPr>
          <w:p w14:paraId="5C83E7E2" w14:textId="77777777" w:rsidR="00AB2FEF" w:rsidRPr="006D3CF5" w:rsidRDefault="00AB2FEF" w:rsidP="00225FB9">
            <w:pPr>
              <w:jc w:val="both"/>
              <w:rPr>
                <w:rFonts w:ascii="Arial" w:hAnsi="Arial" w:cs="Arial"/>
                <w:color w:val="000000"/>
                <w:sz w:val="20"/>
                <w:szCs w:val="20"/>
              </w:rPr>
            </w:pPr>
          </w:p>
        </w:tc>
        <w:tc>
          <w:tcPr>
            <w:tcW w:w="2111" w:type="dxa"/>
            <w:gridSpan w:val="2"/>
            <w:shd w:val="clear" w:color="auto" w:fill="auto"/>
          </w:tcPr>
          <w:p w14:paraId="4B63A5DD" w14:textId="77777777" w:rsidR="00AB2FEF" w:rsidRPr="006D3CF5" w:rsidRDefault="00AB2FEF" w:rsidP="00225FB9">
            <w:pPr>
              <w:jc w:val="both"/>
              <w:rPr>
                <w:rFonts w:ascii="Arial" w:hAnsi="Arial" w:cs="Arial"/>
                <w:color w:val="000000"/>
                <w:sz w:val="20"/>
                <w:szCs w:val="20"/>
              </w:rPr>
            </w:pPr>
          </w:p>
        </w:tc>
      </w:tr>
      <w:tr w:rsidR="00AB2FEF" w:rsidRPr="006D3CF5" w14:paraId="495CDBF7" w14:textId="77777777" w:rsidTr="00225FB9">
        <w:tc>
          <w:tcPr>
            <w:tcW w:w="3240" w:type="dxa"/>
            <w:shd w:val="clear" w:color="auto" w:fill="auto"/>
          </w:tcPr>
          <w:p w14:paraId="29E48AD6" w14:textId="77777777" w:rsidR="00AB2FEF" w:rsidRDefault="00AB2FEF" w:rsidP="00225FB9">
            <w:pPr>
              <w:jc w:val="center"/>
              <w:rPr>
                <w:rFonts w:ascii="Arial" w:hAnsi="Arial" w:cs="Arial"/>
                <w:b/>
                <w:sz w:val="20"/>
                <w:szCs w:val="20"/>
              </w:rPr>
            </w:pPr>
          </w:p>
          <w:p w14:paraId="3FAEEA37" w14:textId="77777777" w:rsidR="00AB2FEF" w:rsidRPr="00192C1C" w:rsidRDefault="00AB2FEF" w:rsidP="00225FB9">
            <w:pPr>
              <w:rPr>
                <w:rFonts w:ascii="Arial" w:hAnsi="Arial" w:cs="Arial"/>
                <w:bCs/>
                <w:sz w:val="20"/>
                <w:szCs w:val="20"/>
              </w:rPr>
            </w:pPr>
            <w:r>
              <w:rPr>
                <w:rFonts w:ascii="Arial" w:hAnsi="Arial" w:cs="Arial"/>
                <w:bCs/>
                <w:sz w:val="20"/>
                <w:szCs w:val="20"/>
              </w:rPr>
              <w:t>235-80-17</w:t>
            </w:r>
          </w:p>
        </w:tc>
        <w:tc>
          <w:tcPr>
            <w:tcW w:w="2340" w:type="dxa"/>
            <w:shd w:val="clear" w:color="auto" w:fill="auto"/>
          </w:tcPr>
          <w:p w14:paraId="345C1BD8" w14:textId="77777777" w:rsidR="00AB2FEF" w:rsidRPr="006D3CF5" w:rsidRDefault="00AB2FEF" w:rsidP="00225FB9">
            <w:pPr>
              <w:jc w:val="center"/>
              <w:rPr>
                <w:rFonts w:ascii="Arial" w:hAnsi="Arial" w:cs="Arial"/>
                <w:b/>
                <w:sz w:val="20"/>
                <w:szCs w:val="20"/>
              </w:rPr>
            </w:pPr>
          </w:p>
        </w:tc>
        <w:tc>
          <w:tcPr>
            <w:tcW w:w="1620" w:type="dxa"/>
            <w:shd w:val="clear" w:color="auto" w:fill="auto"/>
          </w:tcPr>
          <w:p w14:paraId="4CA4FB78" w14:textId="77777777" w:rsidR="00AB2FEF" w:rsidRPr="00192C1C" w:rsidRDefault="00AB2FEF" w:rsidP="00225FB9">
            <w:pPr>
              <w:jc w:val="center"/>
              <w:rPr>
                <w:rFonts w:ascii="Arial" w:hAnsi="Arial" w:cs="Arial"/>
                <w:bCs/>
                <w:color w:val="000000"/>
                <w:sz w:val="20"/>
                <w:szCs w:val="20"/>
              </w:rPr>
            </w:pPr>
          </w:p>
          <w:p w14:paraId="705007CD" w14:textId="77777777" w:rsidR="00AB2FEF" w:rsidRPr="006D3CF5" w:rsidRDefault="00AB2FEF" w:rsidP="00225FB9">
            <w:pPr>
              <w:jc w:val="center"/>
              <w:rPr>
                <w:rFonts w:ascii="Arial" w:hAnsi="Arial" w:cs="Arial"/>
                <w:b/>
                <w:color w:val="000000"/>
                <w:sz w:val="20"/>
                <w:szCs w:val="20"/>
              </w:rPr>
            </w:pPr>
            <w:r w:rsidRPr="00192C1C">
              <w:rPr>
                <w:rFonts w:ascii="Arial" w:hAnsi="Arial" w:cs="Arial"/>
                <w:bCs/>
                <w:color w:val="000000"/>
                <w:sz w:val="20"/>
                <w:szCs w:val="20"/>
              </w:rPr>
              <w:t>12</w:t>
            </w:r>
          </w:p>
        </w:tc>
        <w:tc>
          <w:tcPr>
            <w:tcW w:w="3042" w:type="dxa"/>
            <w:shd w:val="clear" w:color="auto" w:fill="auto"/>
          </w:tcPr>
          <w:p w14:paraId="4948422D" w14:textId="77777777" w:rsidR="00AB2FEF" w:rsidRPr="006D3CF5" w:rsidRDefault="00AB2FEF" w:rsidP="00225FB9">
            <w:pPr>
              <w:jc w:val="center"/>
              <w:rPr>
                <w:rFonts w:ascii="Arial" w:hAnsi="Arial" w:cs="Arial"/>
                <w:b/>
                <w:color w:val="000000"/>
                <w:sz w:val="20"/>
                <w:szCs w:val="20"/>
              </w:rPr>
            </w:pPr>
          </w:p>
        </w:tc>
        <w:tc>
          <w:tcPr>
            <w:tcW w:w="2038" w:type="dxa"/>
            <w:gridSpan w:val="2"/>
            <w:shd w:val="clear" w:color="auto" w:fill="auto"/>
          </w:tcPr>
          <w:p w14:paraId="741F982E" w14:textId="77777777" w:rsidR="00AB2FEF" w:rsidRPr="006D3CF5" w:rsidRDefault="00AB2FEF" w:rsidP="00225FB9">
            <w:pPr>
              <w:jc w:val="center"/>
              <w:rPr>
                <w:rFonts w:ascii="Arial" w:hAnsi="Arial" w:cs="Arial"/>
                <w:b/>
                <w:color w:val="000000"/>
                <w:sz w:val="20"/>
                <w:szCs w:val="20"/>
              </w:rPr>
            </w:pPr>
          </w:p>
        </w:tc>
        <w:tc>
          <w:tcPr>
            <w:tcW w:w="2111" w:type="dxa"/>
            <w:gridSpan w:val="2"/>
            <w:shd w:val="clear" w:color="auto" w:fill="auto"/>
          </w:tcPr>
          <w:p w14:paraId="7B1E02C3" w14:textId="77777777" w:rsidR="00AB2FEF" w:rsidRPr="006D3CF5" w:rsidRDefault="00AB2FEF" w:rsidP="00225FB9">
            <w:pPr>
              <w:jc w:val="center"/>
              <w:rPr>
                <w:rFonts w:ascii="Arial" w:hAnsi="Arial" w:cs="Arial"/>
                <w:b/>
                <w:color w:val="000000"/>
                <w:sz w:val="20"/>
                <w:szCs w:val="20"/>
              </w:rPr>
            </w:pPr>
          </w:p>
        </w:tc>
      </w:tr>
      <w:tr w:rsidR="00AB2FEF" w:rsidRPr="006D3CF5" w14:paraId="5452D0C6" w14:textId="77777777" w:rsidTr="00225FB9">
        <w:tc>
          <w:tcPr>
            <w:tcW w:w="3240" w:type="dxa"/>
            <w:shd w:val="clear" w:color="auto" w:fill="D0CECE"/>
          </w:tcPr>
          <w:p w14:paraId="0A6F6694" w14:textId="77777777" w:rsidR="00AB2FEF" w:rsidRPr="006D3CF5" w:rsidRDefault="00AB2FEF" w:rsidP="00225FB9">
            <w:pPr>
              <w:jc w:val="center"/>
              <w:rPr>
                <w:rFonts w:ascii="Arial" w:hAnsi="Arial" w:cs="Arial"/>
                <w:b/>
                <w:sz w:val="20"/>
                <w:szCs w:val="20"/>
              </w:rPr>
            </w:pPr>
          </w:p>
          <w:p w14:paraId="6EBEF90E" w14:textId="77777777" w:rsidR="00AB2FEF" w:rsidRPr="006D3CF5" w:rsidRDefault="00AB2FEF" w:rsidP="00225FB9">
            <w:pPr>
              <w:jc w:val="center"/>
              <w:rPr>
                <w:rFonts w:ascii="Arial" w:hAnsi="Arial" w:cs="Arial"/>
                <w:b/>
                <w:sz w:val="20"/>
                <w:szCs w:val="20"/>
              </w:rPr>
            </w:pPr>
            <w:r w:rsidRPr="006D3CF5">
              <w:rPr>
                <w:rFonts w:ascii="Arial" w:hAnsi="Arial" w:cs="Arial"/>
                <w:b/>
                <w:sz w:val="20"/>
                <w:szCs w:val="20"/>
              </w:rPr>
              <w:t>MISCELLANEOUS</w:t>
            </w:r>
          </w:p>
        </w:tc>
        <w:tc>
          <w:tcPr>
            <w:tcW w:w="2340" w:type="dxa"/>
            <w:shd w:val="clear" w:color="auto" w:fill="D0CECE"/>
          </w:tcPr>
          <w:p w14:paraId="2F657E41" w14:textId="77777777" w:rsidR="00AB2FEF" w:rsidRPr="006D3CF5" w:rsidRDefault="00AB2FEF" w:rsidP="00225FB9">
            <w:pPr>
              <w:jc w:val="center"/>
              <w:rPr>
                <w:rFonts w:ascii="Arial" w:hAnsi="Arial" w:cs="Arial"/>
                <w:b/>
                <w:sz w:val="20"/>
                <w:szCs w:val="20"/>
              </w:rPr>
            </w:pPr>
          </w:p>
        </w:tc>
        <w:tc>
          <w:tcPr>
            <w:tcW w:w="1620" w:type="dxa"/>
            <w:shd w:val="clear" w:color="auto" w:fill="D0CECE"/>
          </w:tcPr>
          <w:p w14:paraId="63A95A4E" w14:textId="77777777" w:rsidR="00AB2FEF" w:rsidRPr="006D3CF5" w:rsidRDefault="00AB2FEF" w:rsidP="00225FB9">
            <w:pPr>
              <w:jc w:val="center"/>
              <w:rPr>
                <w:rFonts w:ascii="Arial" w:hAnsi="Arial" w:cs="Arial"/>
                <w:b/>
                <w:color w:val="000000"/>
                <w:sz w:val="20"/>
                <w:szCs w:val="20"/>
              </w:rPr>
            </w:pPr>
          </w:p>
        </w:tc>
        <w:tc>
          <w:tcPr>
            <w:tcW w:w="3042" w:type="dxa"/>
            <w:shd w:val="clear" w:color="auto" w:fill="D0CECE"/>
          </w:tcPr>
          <w:p w14:paraId="72FA423E" w14:textId="77777777" w:rsidR="00AB2FEF" w:rsidRPr="006D3CF5" w:rsidRDefault="00AB2FEF" w:rsidP="00225FB9">
            <w:pPr>
              <w:jc w:val="center"/>
              <w:rPr>
                <w:rFonts w:ascii="Arial" w:hAnsi="Arial" w:cs="Arial"/>
                <w:b/>
                <w:color w:val="000000"/>
                <w:sz w:val="20"/>
                <w:szCs w:val="20"/>
              </w:rPr>
            </w:pPr>
          </w:p>
        </w:tc>
        <w:tc>
          <w:tcPr>
            <w:tcW w:w="2038" w:type="dxa"/>
            <w:gridSpan w:val="2"/>
            <w:shd w:val="clear" w:color="auto" w:fill="D0CECE"/>
          </w:tcPr>
          <w:p w14:paraId="05CC318C" w14:textId="77777777" w:rsidR="00AB2FEF" w:rsidRPr="006D3CF5" w:rsidRDefault="00AB2FEF" w:rsidP="00225FB9">
            <w:pPr>
              <w:jc w:val="center"/>
              <w:rPr>
                <w:rFonts w:ascii="Arial" w:hAnsi="Arial" w:cs="Arial"/>
                <w:b/>
                <w:color w:val="000000"/>
                <w:sz w:val="20"/>
                <w:szCs w:val="20"/>
              </w:rPr>
            </w:pPr>
          </w:p>
        </w:tc>
        <w:tc>
          <w:tcPr>
            <w:tcW w:w="2111" w:type="dxa"/>
            <w:gridSpan w:val="2"/>
            <w:shd w:val="clear" w:color="auto" w:fill="D0CECE"/>
          </w:tcPr>
          <w:p w14:paraId="0595866E" w14:textId="77777777" w:rsidR="00AB2FEF" w:rsidRPr="006D3CF5" w:rsidRDefault="00AB2FEF" w:rsidP="00225FB9">
            <w:pPr>
              <w:jc w:val="center"/>
              <w:rPr>
                <w:rFonts w:ascii="Arial" w:hAnsi="Arial" w:cs="Arial"/>
                <w:b/>
                <w:color w:val="000000"/>
                <w:sz w:val="20"/>
                <w:szCs w:val="20"/>
              </w:rPr>
            </w:pPr>
          </w:p>
        </w:tc>
      </w:tr>
      <w:tr w:rsidR="00AB2FEF" w:rsidRPr="006D3CF5" w14:paraId="69C4F82B" w14:textId="77777777" w:rsidTr="00225FB9">
        <w:tc>
          <w:tcPr>
            <w:tcW w:w="3240" w:type="dxa"/>
            <w:shd w:val="clear" w:color="auto" w:fill="auto"/>
          </w:tcPr>
          <w:p w14:paraId="08201938" w14:textId="77777777" w:rsidR="00AB2FEF" w:rsidRPr="006D3CF5" w:rsidRDefault="00AB2FEF" w:rsidP="00225FB9">
            <w:pPr>
              <w:rPr>
                <w:rFonts w:ascii="Arial" w:hAnsi="Arial" w:cs="Arial"/>
                <w:sz w:val="20"/>
                <w:szCs w:val="20"/>
              </w:rPr>
            </w:pPr>
          </w:p>
          <w:p w14:paraId="5274324A" w14:textId="77777777" w:rsidR="00AB2FEF" w:rsidRPr="006D3CF5" w:rsidRDefault="00AB2FEF" w:rsidP="00225FB9">
            <w:pPr>
              <w:rPr>
                <w:rFonts w:ascii="Arial" w:hAnsi="Arial" w:cs="Arial"/>
                <w:sz w:val="20"/>
                <w:szCs w:val="20"/>
              </w:rPr>
            </w:pPr>
            <w:r w:rsidRPr="006D3CF5">
              <w:rPr>
                <w:rFonts w:ascii="Arial" w:hAnsi="Arial" w:cs="Arial"/>
                <w:sz w:val="20"/>
                <w:szCs w:val="20"/>
              </w:rPr>
              <w:t>235-75R-16</w:t>
            </w:r>
          </w:p>
        </w:tc>
        <w:tc>
          <w:tcPr>
            <w:tcW w:w="2340" w:type="dxa"/>
            <w:shd w:val="clear" w:color="auto" w:fill="auto"/>
          </w:tcPr>
          <w:p w14:paraId="4EBA1C85" w14:textId="77777777" w:rsidR="00AB2FEF" w:rsidRPr="006D3CF5" w:rsidRDefault="00AB2FEF" w:rsidP="00225FB9">
            <w:pPr>
              <w:jc w:val="center"/>
              <w:rPr>
                <w:rFonts w:ascii="Arial" w:hAnsi="Arial" w:cs="Arial"/>
                <w:b/>
                <w:sz w:val="20"/>
                <w:szCs w:val="20"/>
              </w:rPr>
            </w:pPr>
          </w:p>
        </w:tc>
        <w:tc>
          <w:tcPr>
            <w:tcW w:w="1620" w:type="dxa"/>
            <w:shd w:val="clear" w:color="auto" w:fill="auto"/>
          </w:tcPr>
          <w:p w14:paraId="54E4F9C6" w14:textId="77777777" w:rsidR="00AB2FEF" w:rsidRDefault="00AB2FEF" w:rsidP="00225FB9">
            <w:pPr>
              <w:jc w:val="center"/>
              <w:rPr>
                <w:rFonts w:ascii="Arial" w:hAnsi="Arial" w:cs="Arial"/>
                <w:b/>
                <w:color w:val="000000"/>
                <w:sz w:val="20"/>
                <w:szCs w:val="20"/>
              </w:rPr>
            </w:pPr>
          </w:p>
          <w:p w14:paraId="6F4F0A80" w14:textId="77777777" w:rsidR="00AB2FEF" w:rsidRPr="008368F2" w:rsidRDefault="00AB2FEF" w:rsidP="00225FB9">
            <w:pPr>
              <w:jc w:val="center"/>
              <w:rPr>
                <w:rFonts w:ascii="Arial" w:hAnsi="Arial" w:cs="Arial"/>
                <w:bCs/>
                <w:color w:val="000000"/>
                <w:sz w:val="20"/>
                <w:szCs w:val="20"/>
              </w:rPr>
            </w:pPr>
            <w:r>
              <w:rPr>
                <w:rFonts w:ascii="Arial" w:hAnsi="Arial" w:cs="Arial"/>
                <w:bCs/>
                <w:color w:val="000000"/>
                <w:sz w:val="20"/>
                <w:szCs w:val="20"/>
              </w:rPr>
              <w:t>Standard</w:t>
            </w:r>
          </w:p>
        </w:tc>
        <w:tc>
          <w:tcPr>
            <w:tcW w:w="3042" w:type="dxa"/>
            <w:shd w:val="clear" w:color="auto" w:fill="auto"/>
          </w:tcPr>
          <w:p w14:paraId="4652CE14" w14:textId="77777777" w:rsidR="00AB2FEF" w:rsidRPr="006D3CF5" w:rsidRDefault="00AB2FEF" w:rsidP="00225FB9">
            <w:pPr>
              <w:jc w:val="center"/>
              <w:rPr>
                <w:rFonts w:ascii="Arial" w:hAnsi="Arial" w:cs="Arial"/>
                <w:b/>
                <w:color w:val="000000"/>
                <w:sz w:val="20"/>
                <w:szCs w:val="20"/>
              </w:rPr>
            </w:pPr>
          </w:p>
        </w:tc>
        <w:tc>
          <w:tcPr>
            <w:tcW w:w="2038" w:type="dxa"/>
            <w:gridSpan w:val="2"/>
            <w:shd w:val="clear" w:color="auto" w:fill="auto"/>
          </w:tcPr>
          <w:p w14:paraId="71B8BF96" w14:textId="77777777" w:rsidR="00AB2FEF" w:rsidRPr="006D3CF5" w:rsidRDefault="00AB2FEF" w:rsidP="00225FB9">
            <w:pPr>
              <w:jc w:val="center"/>
              <w:rPr>
                <w:rFonts w:ascii="Arial" w:hAnsi="Arial" w:cs="Arial"/>
                <w:b/>
                <w:color w:val="000000"/>
                <w:sz w:val="20"/>
                <w:szCs w:val="20"/>
              </w:rPr>
            </w:pPr>
          </w:p>
        </w:tc>
        <w:tc>
          <w:tcPr>
            <w:tcW w:w="2111" w:type="dxa"/>
            <w:gridSpan w:val="2"/>
            <w:shd w:val="clear" w:color="auto" w:fill="auto"/>
          </w:tcPr>
          <w:p w14:paraId="579AD407" w14:textId="77777777" w:rsidR="00AB2FEF" w:rsidRPr="006D3CF5" w:rsidRDefault="00AB2FEF" w:rsidP="00225FB9">
            <w:pPr>
              <w:jc w:val="center"/>
              <w:rPr>
                <w:rFonts w:ascii="Arial" w:hAnsi="Arial" w:cs="Arial"/>
                <w:b/>
                <w:color w:val="000000"/>
                <w:sz w:val="20"/>
                <w:szCs w:val="20"/>
              </w:rPr>
            </w:pPr>
          </w:p>
        </w:tc>
      </w:tr>
      <w:tr w:rsidR="00AB2FEF" w:rsidRPr="006D3CF5" w14:paraId="321FEE01" w14:textId="77777777" w:rsidTr="00225FB9">
        <w:tc>
          <w:tcPr>
            <w:tcW w:w="3240" w:type="dxa"/>
            <w:shd w:val="clear" w:color="auto" w:fill="auto"/>
          </w:tcPr>
          <w:p w14:paraId="44716B7A" w14:textId="77777777" w:rsidR="00AB2FEF" w:rsidRPr="006D3CF5" w:rsidRDefault="00AB2FEF" w:rsidP="00225FB9">
            <w:pPr>
              <w:rPr>
                <w:rFonts w:ascii="Arial" w:hAnsi="Arial" w:cs="Arial"/>
                <w:sz w:val="20"/>
                <w:szCs w:val="20"/>
              </w:rPr>
            </w:pPr>
          </w:p>
          <w:p w14:paraId="4E3509B3" w14:textId="77777777" w:rsidR="00AB2FEF" w:rsidRPr="006D3CF5" w:rsidRDefault="00AB2FEF" w:rsidP="00225FB9">
            <w:pPr>
              <w:rPr>
                <w:rFonts w:ascii="Arial" w:hAnsi="Arial" w:cs="Arial"/>
                <w:sz w:val="20"/>
                <w:szCs w:val="20"/>
              </w:rPr>
            </w:pPr>
            <w:r w:rsidRPr="006D3CF5">
              <w:rPr>
                <w:rFonts w:ascii="Arial" w:hAnsi="Arial" w:cs="Arial"/>
                <w:sz w:val="20"/>
                <w:szCs w:val="20"/>
              </w:rPr>
              <w:t>245-65R-17</w:t>
            </w:r>
          </w:p>
        </w:tc>
        <w:tc>
          <w:tcPr>
            <w:tcW w:w="2340" w:type="dxa"/>
            <w:shd w:val="clear" w:color="auto" w:fill="auto"/>
          </w:tcPr>
          <w:p w14:paraId="63C204D2" w14:textId="77777777" w:rsidR="00AB2FEF" w:rsidRPr="006D3CF5" w:rsidRDefault="00AB2FEF" w:rsidP="00225FB9">
            <w:pPr>
              <w:jc w:val="center"/>
              <w:rPr>
                <w:rFonts w:ascii="Arial" w:hAnsi="Arial" w:cs="Arial"/>
                <w:b/>
                <w:sz w:val="20"/>
                <w:szCs w:val="20"/>
              </w:rPr>
            </w:pPr>
          </w:p>
        </w:tc>
        <w:tc>
          <w:tcPr>
            <w:tcW w:w="1620" w:type="dxa"/>
            <w:shd w:val="clear" w:color="auto" w:fill="auto"/>
          </w:tcPr>
          <w:p w14:paraId="253FE29A" w14:textId="77777777" w:rsidR="00AB2FEF" w:rsidRPr="008368F2" w:rsidRDefault="00AB2FEF" w:rsidP="00225FB9">
            <w:pPr>
              <w:jc w:val="center"/>
              <w:rPr>
                <w:rFonts w:ascii="Arial" w:hAnsi="Arial" w:cs="Arial"/>
                <w:bCs/>
                <w:color w:val="000000"/>
                <w:sz w:val="20"/>
                <w:szCs w:val="20"/>
              </w:rPr>
            </w:pPr>
          </w:p>
          <w:p w14:paraId="1EE50085" w14:textId="77777777" w:rsidR="00AB2FEF" w:rsidRPr="008368F2" w:rsidRDefault="00AB2FEF" w:rsidP="00225FB9">
            <w:pPr>
              <w:jc w:val="center"/>
              <w:rPr>
                <w:rFonts w:ascii="Arial" w:hAnsi="Arial" w:cs="Arial"/>
                <w:bCs/>
                <w:color w:val="000000"/>
                <w:sz w:val="20"/>
                <w:szCs w:val="20"/>
              </w:rPr>
            </w:pPr>
            <w:r>
              <w:rPr>
                <w:rFonts w:ascii="Arial" w:hAnsi="Arial" w:cs="Arial"/>
                <w:bCs/>
                <w:color w:val="000000"/>
                <w:sz w:val="20"/>
                <w:szCs w:val="20"/>
              </w:rPr>
              <w:t>Standard</w:t>
            </w:r>
          </w:p>
        </w:tc>
        <w:tc>
          <w:tcPr>
            <w:tcW w:w="3042" w:type="dxa"/>
            <w:shd w:val="clear" w:color="auto" w:fill="auto"/>
          </w:tcPr>
          <w:p w14:paraId="5251A83C" w14:textId="77777777" w:rsidR="00AB2FEF" w:rsidRPr="006D3CF5" w:rsidRDefault="00AB2FEF" w:rsidP="00225FB9">
            <w:pPr>
              <w:jc w:val="center"/>
              <w:rPr>
                <w:rFonts w:ascii="Arial" w:hAnsi="Arial" w:cs="Arial"/>
                <w:b/>
                <w:color w:val="000000"/>
                <w:sz w:val="20"/>
                <w:szCs w:val="20"/>
              </w:rPr>
            </w:pPr>
          </w:p>
        </w:tc>
        <w:tc>
          <w:tcPr>
            <w:tcW w:w="2038" w:type="dxa"/>
            <w:gridSpan w:val="2"/>
            <w:shd w:val="clear" w:color="auto" w:fill="auto"/>
          </w:tcPr>
          <w:p w14:paraId="21AFEF4C" w14:textId="77777777" w:rsidR="00AB2FEF" w:rsidRPr="006D3CF5" w:rsidRDefault="00AB2FEF" w:rsidP="00225FB9">
            <w:pPr>
              <w:jc w:val="center"/>
              <w:rPr>
                <w:rFonts w:ascii="Arial" w:hAnsi="Arial" w:cs="Arial"/>
                <w:b/>
                <w:color w:val="000000"/>
                <w:sz w:val="20"/>
                <w:szCs w:val="20"/>
              </w:rPr>
            </w:pPr>
          </w:p>
        </w:tc>
        <w:tc>
          <w:tcPr>
            <w:tcW w:w="2111" w:type="dxa"/>
            <w:gridSpan w:val="2"/>
            <w:shd w:val="clear" w:color="auto" w:fill="auto"/>
          </w:tcPr>
          <w:p w14:paraId="757C06DB" w14:textId="77777777" w:rsidR="00AB2FEF" w:rsidRPr="006D3CF5" w:rsidRDefault="00AB2FEF" w:rsidP="00225FB9">
            <w:pPr>
              <w:jc w:val="center"/>
              <w:rPr>
                <w:rFonts w:ascii="Arial" w:hAnsi="Arial" w:cs="Arial"/>
                <w:b/>
                <w:color w:val="000000"/>
                <w:sz w:val="20"/>
                <w:szCs w:val="20"/>
              </w:rPr>
            </w:pPr>
          </w:p>
        </w:tc>
      </w:tr>
      <w:tr w:rsidR="00AB2FEF" w:rsidRPr="006D3CF5" w14:paraId="63CA8DD5" w14:textId="77777777" w:rsidTr="00225FB9">
        <w:tc>
          <w:tcPr>
            <w:tcW w:w="3240" w:type="dxa"/>
            <w:shd w:val="clear" w:color="auto" w:fill="auto"/>
          </w:tcPr>
          <w:p w14:paraId="0DFA6C51" w14:textId="77777777" w:rsidR="00AB2FEF" w:rsidRPr="006D3CF5" w:rsidRDefault="00AB2FEF" w:rsidP="00225FB9">
            <w:pPr>
              <w:rPr>
                <w:rFonts w:ascii="Arial" w:hAnsi="Arial" w:cs="Arial"/>
                <w:sz w:val="20"/>
                <w:szCs w:val="20"/>
              </w:rPr>
            </w:pPr>
          </w:p>
          <w:p w14:paraId="5B1A0BA2" w14:textId="77777777" w:rsidR="00AB2FEF" w:rsidRPr="006D3CF5" w:rsidRDefault="00AB2FEF" w:rsidP="00225FB9">
            <w:pPr>
              <w:rPr>
                <w:rFonts w:ascii="Arial" w:hAnsi="Arial" w:cs="Arial"/>
                <w:sz w:val="20"/>
                <w:szCs w:val="20"/>
              </w:rPr>
            </w:pPr>
            <w:r w:rsidRPr="006D3CF5">
              <w:rPr>
                <w:rFonts w:ascii="Arial" w:hAnsi="Arial" w:cs="Arial"/>
                <w:sz w:val="20"/>
                <w:szCs w:val="20"/>
              </w:rPr>
              <w:t>235-55R-17</w:t>
            </w:r>
          </w:p>
        </w:tc>
        <w:tc>
          <w:tcPr>
            <w:tcW w:w="2340" w:type="dxa"/>
            <w:shd w:val="clear" w:color="auto" w:fill="auto"/>
          </w:tcPr>
          <w:p w14:paraId="113D2623" w14:textId="77777777" w:rsidR="00AB2FEF" w:rsidRPr="006D3CF5" w:rsidRDefault="00AB2FEF" w:rsidP="00225FB9">
            <w:pPr>
              <w:jc w:val="center"/>
              <w:rPr>
                <w:rFonts w:ascii="Arial" w:hAnsi="Arial" w:cs="Arial"/>
                <w:sz w:val="20"/>
                <w:szCs w:val="20"/>
              </w:rPr>
            </w:pPr>
          </w:p>
        </w:tc>
        <w:tc>
          <w:tcPr>
            <w:tcW w:w="1620" w:type="dxa"/>
            <w:shd w:val="clear" w:color="auto" w:fill="auto"/>
          </w:tcPr>
          <w:p w14:paraId="71ECCFD9" w14:textId="77777777" w:rsidR="00AB2FEF" w:rsidRDefault="00AB2FEF" w:rsidP="00225FB9">
            <w:pPr>
              <w:jc w:val="center"/>
              <w:rPr>
                <w:rFonts w:ascii="Arial" w:hAnsi="Arial" w:cs="Arial"/>
                <w:bCs/>
                <w:color w:val="000000"/>
                <w:sz w:val="20"/>
                <w:szCs w:val="20"/>
              </w:rPr>
            </w:pPr>
          </w:p>
          <w:p w14:paraId="24EEAE72" w14:textId="77777777" w:rsidR="00AB2FEF" w:rsidRPr="008368F2" w:rsidRDefault="00AB2FEF" w:rsidP="00225FB9">
            <w:pPr>
              <w:jc w:val="center"/>
              <w:rPr>
                <w:rFonts w:ascii="Arial" w:hAnsi="Arial" w:cs="Arial"/>
                <w:bCs/>
                <w:color w:val="000000"/>
                <w:sz w:val="20"/>
                <w:szCs w:val="20"/>
              </w:rPr>
            </w:pPr>
            <w:r>
              <w:rPr>
                <w:rFonts w:ascii="Arial" w:hAnsi="Arial" w:cs="Arial"/>
                <w:bCs/>
                <w:color w:val="000000"/>
                <w:sz w:val="20"/>
                <w:szCs w:val="20"/>
              </w:rPr>
              <w:t>Standard</w:t>
            </w:r>
          </w:p>
        </w:tc>
        <w:tc>
          <w:tcPr>
            <w:tcW w:w="3042" w:type="dxa"/>
            <w:shd w:val="clear" w:color="auto" w:fill="auto"/>
          </w:tcPr>
          <w:p w14:paraId="73A71391" w14:textId="77777777" w:rsidR="00AB2FEF" w:rsidRPr="006D3CF5" w:rsidRDefault="00AB2FEF" w:rsidP="00225FB9">
            <w:pPr>
              <w:jc w:val="center"/>
              <w:rPr>
                <w:rFonts w:ascii="Arial" w:hAnsi="Arial" w:cs="Arial"/>
                <w:color w:val="000000"/>
                <w:sz w:val="20"/>
                <w:szCs w:val="20"/>
              </w:rPr>
            </w:pPr>
          </w:p>
        </w:tc>
        <w:tc>
          <w:tcPr>
            <w:tcW w:w="2038" w:type="dxa"/>
            <w:gridSpan w:val="2"/>
            <w:shd w:val="clear" w:color="auto" w:fill="auto"/>
          </w:tcPr>
          <w:p w14:paraId="6BA69ECE" w14:textId="77777777" w:rsidR="00AB2FEF" w:rsidRPr="006D3CF5" w:rsidRDefault="00AB2FEF" w:rsidP="00225FB9">
            <w:pPr>
              <w:jc w:val="center"/>
              <w:rPr>
                <w:rFonts w:ascii="Arial" w:hAnsi="Arial" w:cs="Arial"/>
                <w:color w:val="000000"/>
                <w:sz w:val="20"/>
                <w:szCs w:val="20"/>
              </w:rPr>
            </w:pPr>
          </w:p>
        </w:tc>
        <w:tc>
          <w:tcPr>
            <w:tcW w:w="2111" w:type="dxa"/>
            <w:gridSpan w:val="2"/>
            <w:shd w:val="clear" w:color="auto" w:fill="auto"/>
          </w:tcPr>
          <w:p w14:paraId="72272BDC" w14:textId="77777777" w:rsidR="00AB2FEF" w:rsidRPr="006D3CF5" w:rsidRDefault="00AB2FEF" w:rsidP="00225FB9">
            <w:pPr>
              <w:jc w:val="center"/>
              <w:rPr>
                <w:rFonts w:ascii="Arial" w:hAnsi="Arial" w:cs="Arial"/>
                <w:color w:val="000000"/>
                <w:sz w:val="20"/>
                <w:szCs w:val="20"/>
              </w:rPr>
            </w:pPr>
          </w:p>
        </w:tc>
      </w:tr>
      <w:tr w:rsidR="00AB2FEF" w:rsidRPr="006D3CF5" w14:paraId="65762931" w14:textId="77777777" w:rsidTr="00225FB9">
        <w:tc>
          <w:tcPr>
            <w:tcW w:w="3240" w:type="dxa"/>
            <w:shd w:val="clear" w:color="auto" w:fill="auto"/>
          </w:tcPr>
          <w:p w14:paraId="6CB00868" w14:textId="77777777" w:rsidR="00AB2FEF" w:rsidRPr="006D3CF5" w:rsidRDefault="00AB2FEF" w:rsidP="00225FB9">
            <w:pPr>
              <w:rPr>
                <w:rFonts w:ascii="Arial" w:hAnsi="Arial" w:cs="Arial"/>
                <w:sz w:val="20"/>
                <w:szCs w:val="20"/>
              </w:rPr>
            </w:pPr>
          </w:p>
          <w:p w14:paraId="383F6A6E" w14:textId="77777777" w:rsidR="00AB2FEF" w:rsidRPr="006D3CF5" w:rsidRDefault="00AB2FEF" w:rsidP="00225FB9">
            <w:pPr>
              <w:rPr>
                <w:rFonts w:ascii="Arial" w:hAnsi="Arial" w:cs="Arial"/>
                <w:sz w:val="20"/>
                <w:szCs w:val="20"/>
              </w:rPr>
            </w:pPr>
            <w:r w:rsidRPr="006D3CF5">
              <w:rPr>
                <w:rFonts w:ascii="Arial" w:hAnsi="Arial" w:cs="Arial"/>
                <w:sz w:val="20"/>
                <w:szCs w:val="20"/>
              </w:rPr>
              <w:t>225-60R-16</w:t>
            </w:r>
          </w:p>
        </w:tc>
        <w:tc>
          <w:tcPr>
            <w:tcW w:w="2340" w:type="dxa"/>
            <w:shd w:val="clear" w:color="auto" w:fill="auto"/>
          </w:tcPr>
          <w:p w14:paraId="73E2C01F" w14:textId="77777777" w:rsidR="00AB2FEF" w:rsidRPr="006D3CF5" w:rsidRDefault="00AB2FEF" w:rsidP="00225FB9">
            <w:pPr>
              <w:jc w:val="center"/>
              <w:rPr>
                <w:rFonts w:ascii="Arial" w:hAnsi="Arial" w:cs="Arial"/>
                <w:sz w:val="20"/>
                <w:szCs w:val="20"/>
              </w:rPr>
            </w:pPr>
          </w:p>
        </w:tc>
        <w:tc>
          <w:tcPr>
            <w:tcW w:w="1620" w:type="dxa"/>
            <w:shd w:val="clear" w:color="auto" w:fill="auto"/>
          </w:tcPr>
          <w:p w14:paraId="5CF14E03" w14:textId="77777777" w:rsidR="00AB2FEF" w:rsidRDefault="00AB2FEF" w:rsidP="00225FB9">
            <w:pPr>
              <w:jc w:val="center"/>
              <w:rPr>
                <w:rFonts w:ascii="Arial" w:hAnsi="Arial" w:cs="Arial"/>
                <w:bCs/>
                <w:color w:val="000000"/>
                <w:sz w:val="20"/>
                <w:szCs w:val="20"/>
              </w:rPr>
            </w:pPr>
          </w:p>
          <w:p w14:paraId="304AA088" w14:textId="77777777" w:rsidR="00AB2FEF" w:rsidRPr="008368F2" w:rsidRDefault="00AB2FEF" w:rsidP="00225FB9">
            <w:pPr>
              <w:jc w:val="center"/>
              <w:rPr>
                <w:rFonts w:ascii="Arial" w:hAnsi="Arial" w:cs="Arial"/>
                <w:bCs/>
                <w:color w:val="000000"/>
                <w:sz w:val="20"/>
                <w:szCs w:val="20"/>
              </w:rPr>
            </w:pPr>
            <w:r>
              <w:rPr>
                <w:rFonts w:ascii="Arial" w:hAnsi="Arial" w:cs="Arial"/>
                <w:bCs/>
                <w:color w:val="000000"/>
                <w:sz w:val="20"/>
                <w:szCs w:val="20"/>
              </w:rPr>
              <w:t>Standard</w:t>
            </w:r>
          </w:p>
        </w:tc>
        <w:tc>
          <w:tcPr>
            <w:tcW w:w="3042" w:type="dxa"/>
            <w:shd w:val="clear" w:color="auto" w:fill="auto"/>
          </w:tcPr>
          <w:p w14:paraId="39FD5A46" w14:textId="77777777" w:rsidR="00AB2FEF" w:rsidRPr="006D3CF5" w:rsidRDefault="00AB2FEF" w:rsidP="00225FB9">
            <w:pPr>
              <w:jc w:val="center"/>
              <w:rPr>
                <w:rFonts w:ascii="Arial" w:hAnsi="Arial" w:cs="Arial"/>
                <w:color w:val="000000"/>
                <w:sz w:val="20"/>
                <w:szCs w:val="20"/>
              </w:rPr>
            </w:pPr>
          </w:p>
        </w:tc>
        <w:tc>
          <w:tcPr>
            <w:tcW w:w="2038" w:type="dxa"/>
            <w:gridSpan w:val="2"/>
            <w:shd w:val="clear" w:color="auto" w:fill="auto"/>
          </w:tcPr>
          <w:p w14:paraId="477CF33D" w14:textId="77777777" w:rsidR="00AB2FEF" w:rsidRPr="006D3CF5" w:rsidRDefault="00AB2FEF" w:rsidP="00225FB9">
            <w:pPr>
              <w:jc w:val="center"/>
              <w:rPr>
                <w:rFonts w:ascii="Arial" w:hAnsi="Arial" w:cs="Arial"/>
                <w:color w:val="000000"/>
                <w:sz w:val="20"/>
                <w:szCs w:val="20"/>
              </w:rPr>
            </w:pPr>
          </w:p>
        </w:tc>
        <w:tc>
          <w:tcPr>
            <w:tcW w:w="2111" w:type="dxa"/>
            <w:gridSpan w:val="2"/>
            <w:shd w:val="clear" w:color="auto" w:fill="auto"/>
          </w:tcPr>
          <w:p w14:paraId="1F8C53C3" w14:textId="77777777" w:rsidR="00AB2FEF" w:rsidRPr="006D3CF5" w:rsidRDefault="00AB2FEF" w:rsidP="00225FB9">
            <w:pPr>
              <w:jc w:val="center"/>
              <w:rPr>
                <w:rFonts w:ascii="Arial" w:hAnsi="Arial" w:cs="Arial"/>
                <w:color w:val="000000"/>
                <w:sz w:val="20"/>
                <w:szCs w:val="20"/>
              </w:rPr>
            </w:pPr>
          </w:p>
        </w:tc>
      </w:tr>
      <w:tr w:rsidR="00AB2FEF" w:rsidRPr="006D3CF5" w14:paraId="22B255A4" w14:textId="77777777" w:rsidTr="00225FB9">
        <w:tc>
          <w:tcPr>
            <w:tcW w:w="3240" w:type="dxa"/>
            <w:shd w:val="clear" w:color="auto" w:fill="auto"/>
          </w:tcPr>
          <w:p w14:paraId="01173657" w14:textId="77777777" w:rsidR="00AB2FEF" w:rsidRPr="006D3CF5" w:rsidRDefault="00AB2FEF" w:rsidP="00225FB9">
            <w:pPr>
              <w:rPr>
                <w:rFonts w:ascii="Arial" w:hAnsi="Arial" w:cs="Arial"/>
                <w:sz w:val="20"/>
                <w:szCs w:val="20"/>
              </w:rPr>
            </w:pPr>
          </w:p>
          <w:p w14:paraId="728C4C8B" w14:textId="77777777" w:rsidR="00AB2FEF" w:rsidRPr="006D3CF5" w:rsidRDefault="00AB2FEF" w:rsidP="00225FB9">
            <w:pPr>
              <w:rPr>
                <w:rFonts w:ascii="Arial" w:hAnsi="Arial" w:cs="Arial"/>
                <w:sz w:val="20"/>
                <w:szCs w:val="20"/>
              </w:rPr>
            </w:pPr>
            <w:r w:rsidRPr="006D3CF5">
              <w:rPr>
                <w:rFonts w:ascii="Arial" w:hAnsi="Arial" w:cs="Arial"/>
                <w:sz w:val="20"/>
                <w:szCs w:val="20"/>
              </w:rPr>
              <w:t>265-70R-17</w:t>
            </w:r>
          </w:p>
        </w:tc>
        <w:tc>
          <w:tcPr>
            <w:tcW w:w="2340" w:type="dxa"/>
            <w:shd w:val="clear" w:color="auto" w:fill="auto"/>
          </w:tcPr>
          <w:p w14:paraId="0B615F65" w14:textId="77777777" w:rsidR="00AB2FEF" w:rsidRPr="006D3CF5" w:rsidRDefault="00AB2FEF" w:rsidP="00225FB9">
            <w:pPr>
              <w:jc w:val="center"/>
              <w:rPr>
                <w:rFonts w:ascii="Arial" w:hAnsi="Arial" w:cs="Arial"/>
                <w:sz w:val="20"/>
                <w:szCs w:val="20"/>
              </w:rPr>
            </w:pPr>
          </w:p>
        </w:tc>
        <w:tc>
          <w:tcPr>
            <w:tcW w:w="1620" w:type="dxa"/>
            <w:shd w:val="clear" w:color="auto" w:fill="auto"/>
          </w:tcPr>
          <w:p w14:paraId="31955E1D" w14:textId="77777777" w:rsidR="00AB2FEF" w:rsidRDefault="00AB2FEF" w:rsidP="00225FB9">
            <w:pPr>
              <w:jc w:val="center"/>
              <w:rPr>
                <w:rFonts w:ascii="Arial" w:hAnsi="Arial" w:cs="Arial"/>
                <w:bCs/>
                <w:color w:val="000000"/>
                <w:sz w:val="20"/>
                <w:szCs w:val="20"/>
              </w:rPr>
            </w:pPr>
          </w:p>
          <w:p w14:paraId="4A484FC2" w14:textId="77777777" w:rsidR="00AB2FEF" w:rsidRPr="008368F2" w:rsidRDefault="00AB2FEF" w:rsidP="00225FB9">
            <w:pPr>
              <w:jc w:val="center"/>
              <w:rPr>
                <w:rFonts w:ascii="Arial" w:hAnsi="Arial" w:cs="Arial"/>
                <w:bCs/>
                <w:color w:val="000000"/>
                <w:sz w:val="20"/>
                <w:szCs w:val="20"/>
              </w:rPr>
            </w:pPr>
            <w:r>
              <w:rPr>
                <w:rFonts w:ascii="Arial" w:hAnsi="Arial" w:cs="Arial"/>
                <w:bCs/>
                <w:color w:val="000000"/>
                <w:sz w:val="20"/>
                <w:szCs w:val="20"/>
              </w:rPr>
              <w:t>Standard</w:t>
            </w:r>
          </w:p>
        </w:tc>
        <w:tc>
          <w:tcPr>
            <w:tcW w:w="3042" w:type="dxa"/>
            <w:shd w:val="clear" w:color="auto" w:fill="auto"/>
          </w:tcPr>
          <w:p w14:paraId="53289B6B" w14:textId="77777777" w:rsidR="00AB2FEF" w:rsidRPr="006D3CF5" w:rsidRDefault="00AB2FEF" w:rsidP="00225FB9">
            <w:pPr>
              <w:jc w:val="center"/>
              <w:rPr>
                <w:rFonts w:ascii="Arial" w:hAnsi="Arial" w:cs="Arial"/>
                <w:color w:val="000000"/>
                <w:sz w:val="20"/>
                <w:szCs w:val="20"/>
              </w:rPr>
            </w:pPr>
          </w:p>
        </w:tc>
        <w:tc>
          <w:tcPr>
            <w:tcW w:w="2038" w:type="dxa"/>
            <w:gridSpan w:val="2"/>
            <w:shd w:val="clear" w:color="auto" w:fill="auto"/>
          </w:tcPr>
          <w:p w14:paraId="57DF3ED2" w14:textId="77777777" w:rsidR="00AB2FEF" w:rsidRPr="006D3CF5" w:rsidRDefault="00AB2FEF" w:rsidP="00225FB9">
            <w:pPr>
              <w:jc w:val="center"/>
              <w:rPr>
                <w:rFonts w:ascii="Arial" w:hAnsi="Arial" w:cs="Arial"/>
                <w:color w:val="000000"/>
                <w:sz w:val="20"/>
                <w:szCs w:val="20"/>
              </w:rPr>
            </w:pPr>
          </w:p>
        </w:tc>
        <w:tc>
          <w:tcPr>
            <w:tcW w:w="2111" w:type="dxa"/>
            <w:gridSpan w:val="2"/>
            <w:shd w:val="clear" w:color="auto" w:fill="auto"/>
          </w:tcPr>
          <w:p w14:paraId="2A79EE29" w14:textId="77777777" w:rsidR="00AB2FEF" w:rsidRPr="006D3CF5" w:rsidRDefault="00AB2FEF" w:rsidP="00225FB9">
            <w:pPr>
              <w:jc w:val="center"/>
              <w:rPr>
                <w:rFonts w:ascii="Arial" w:hAnsi="Arial" w:cs="Arial"/>
                <w:color w:val="000000"/>
                <w:sz w:val="20"/>
                <w:szCs w:val="20"/>
              </w:rPr>
            </w:pPr>
          </w:p>
        </w:tc>
      </w:tr>
      <w:tr w:rsidR="00AB2FEF" w:rsidRPr="006D3CF5" w14:paraId="1D1A5F20" w14:textId="77777777" w:rsidTr="00225FB9">
        <w:trPr>
          <w:trHeight w:val="188"/>
        </w:trPr>
        <w:tc>
          <w:tcPr>
            <w:tcW w:w="3240" w:type="dxa"/>
            <w:shd w:val="clear" w:color="auto" w:fill="auto"/>
          </w:tcPr>
          <w:p w14:paraId="2E8C37A4" w14:textId="77777777" w:rsidR="00AB2FEF" w:rsidRPr="006D3CF5" w:rsidRDefault="00AB2FEF" w:rsidP="00225FB9">
            <w:pPr>
              <w:jc w:val="center"/>
              <w:rPr>
                <w:rFonts w:ascii="Arial" w:hAnsi="Arial" w:cs="Arial"/>
                <w:color w:val="000000"/>
                <w:sz w:val="20"/>
                <w:szCs w:val="20"/>
              </w:rPr>
            </w:pPr>
          </w:p>
        </w:tc>
        <w:tc>
          <w:tcPr>
            <w:tcW w:w="11151" w:type="dxa"/>
            <w:gridSpan w:val="7"/>
            <w:shd w:val="clear" w:color="auto" w:fill="auto"/>
          </w:tcPr>
          <w:p w14:paraId="543F57DB" w14:textId="77777777" w:rsidR="00AB2FEF" w:rsidRPr="006D3CF5" w:rsidRDefault="00AB2FEF" w:rsidP="00225FB9">
            <w:pPr>
              <w:jc w:val="center"/>
              <w:rPr>
                <w:rFonts w:ascii="Arial" w:hAnsi="Arial" w:cs="Arial"/>
                <w:color w:val="000000"/>
                <w:sz w:val="20"/>
                <w:szCs w:val="20"/>
              </w:rPr>
            </w:pPr>
          </w:p>
        </w:tc>
      </w:tr>
      <w:tr w:rsidR="00AB2FEF" w:rsidRPr="006D3CF5" w14:paraId="38084116" w14:textId="77777777" w:rsidTr="00225FB9">
        <w:tc>
          <w:tcPr>
            <w:tcW w:w="3240" w:type="dxa"/>
            <w:shd w:val="clear" w:color="auto" w:fill="auto"/>
          </w:tcPr>
          <w:p w14:paraId="17C01E0D" w14:textId="77777777" w:rsidR="00AB2FEF" w:rsidRPr="00D56CFF" w:rsidRDefault="00AB2FEF" w:rsidP="00225FB9">
            <w:pPr>
              <w:rPr>
                <w:rFonts w:ascii="Arial" w:hAnsi="Arial" w:cs="Arial"/>
                <w:b/>
                <w:bCs/>
                <w:color w:val="000000"/>
                <w:sz w:val="20"/>
                <w:szCs w:val="20"/>
              </w:rPr>
            </w:pPr>
          </w:p>
          <w:p w14:paraId="404DA0E1" w14:textId="77777777" w:rsidR="00AB2FEF" w:rsidRDefault="00AB2FEF" w:rsidP="00225FB9">
            <w:pPr>
              <w:rPr>
                <w:rFonts w:ascii="Arial" w:hAnsi="Arial" w:cs="Arial"/>
                <w:b/>
                <w:bCs/>
                <w:color w:val="000000"/>
                <w:sz w:val="20"/>
                <w:szCs w:val="20"/>
              </w:rPr>
            </w:pPr>
          </w:p>
          <w:p w14:paraId="7D21AE80" w14:textId="77777777" w:rsidR="00AB2FEF" w:rsidRDefault="00AB2FEF" w:rsidP="00225FB9">
            <w:pPr>
              <w:rPr>
                <w:rFonts w:ascii="Arial" w:hAnsi="Arial" w:cs="Arial"/>
                <w:b/>
                <w:bCs/>
                <w:color w:val="000000"/>
                <w:sz w:val="20"/>
                <w:szCs w:val="20"/>
              </w:rPr>
            </w:pPr>
          </w:p>
          <w:p w14:paraId="103071BE" w14:textId="77777777" w:rsidR="00AB2FEF" w:rsidRDefault="00AB2FEF" w:rsidP="00225FB9">
            <w:pPr>
              <w:rPr>
                <w:rFonts w:ascii="Arial" w:hAnsi="Arial" w:cs="Arial"/>
                <w:color w:val="000000"/>
                <w:sz w:val="20"/>
                <w:szCs w:val="20"/>
              </w:rPr>
            </w:pPr>
            <w:r w:rsidRPr="00D56CFF">
              <w:rPr>
                <w:rFonts w:ascii="Arial" w:hAnsi="Arial" w:cs="Arial"/>
                <w:b/>
                <w:bCs/>
                <w:color w:val="000000"/>
                <w:sz w:val="20"/>
                <w:szCs w:val="20"/>
              </w:rPr>
              <w:t>SCHOOL BUSES</w:t>
            </w:r>
          </w:p>
        </w:tc>
        <w:tc>
          <w:tcPr>
            <w:tcW w:w="2340" w:type="dxa"/>
            <w:shd w:val="clear" w:color="auto" w:fill="auto"/>
          </w:tcPr>
          <w:p w14:paraId="2D8848A3" w14:textId="77777777" w:rsidR="00AB2FEF" w:rsidRDefault="00AB2FEF" w:rsidP="00225FB9">
            <w:pPr>
              <w:jc w:val="center"/>
              <w:rPr>
                <w:rFonts w:ascii="Arial" w:hAnsi="Arial" w:cs="Arial"/>
                <w:bCs/>
                <w:sz w:val="20"/>
                <w:szCs w:val="20"/>
              </w:rPr>
            </w:pPr>
            <w:r>
              <w:rPr>
                <w:rFonts w:ascii="Arial" w:hAnsi="Arial" w:cs="Arial"/>
                <w:bCs/>
                <w:sz w:val="20"/>
                <w:szCs w:val="20"/>
              </w:rPr>
              <w:t>Approved Brands:</w:t>
            </w:r>
          </w:p>
          <w:p w14:paraId="60575B0C" w14:textId="77777777" w:rsidR="00AB2FEF" w:rsidRDefault="00AB2FEF" w:rsidP="00225FB9">
            <w:pPr>
              <w:jc w:val="center"/>
              <w:rPr>
                <w:rFonts w:ascii="Arial" w:hAnsi="Arial" w:cs="Arial"/>
                <w:bCs/>
                <w:sz w:val="20"/>
                <w:szCs w:val="20"/>
              </w:rPr>
            </w:pPr>
            <w:r>
              <w:rPr>
                <w:rFonts w:ascii="Arial" w:hAnsi="Arial" w:cs="Arial"/>
                <w:bCs/>
                <w:sz w:val="20"/>
                <w:szCs w:val="20"/>
              </w:rPr>
              <w:t xml:space="preserve">Firestone – Yokohama </w:t>
            </w:r>
          </w:p>
          <w:p w14:paraId="124CC04A" w14:textId="77777777" w:rsidR="00AB2FEF" w:rsidRDefault="00AB2FEF" w:rsidP="00225FB9">
            <w:pPr>
              <w:jc w:val="center"/>
              <w:rPr>
                <w:rFonts w:ascii="Arial" w:hAnsi="Arial" w:cs="Arial"/>
                <w:bCs/>
                <w:sz w:val="20"/>
                <w:szCs w:val="20"/>
              </w:rPr>
            </w:pPr>
            <w:r>
              <w:rPr>
                <w:rFonts w:ascii="Arial" w:hAnsi="Arial" w:cs="Arial"/>
                <w:bCs/>
                <w:sz w:val="20"/>
                <w:szCs w:val="20"/>
              </w:rPr>
              <w:t>Hankook</w:t>
            </w:r>
          </w:p>
          <w:p w14:paraId="2579A410" w14:textId="77777777" w:rsidR="00AB2FEF" w:rsidRPr="000E592F" w:rsidRDefault="00AB2FEF" w:rsidP="00225FB9">
            <w:pPr>
              <w:jc w:val="center"/>
              <w:rPr>
                <w:rFonts w:ascii="Arial" w:hAnsi="Arial" w:cs="Arial"/>
                <w:bCs/>
                <w:sz w:val="20"/>
                <w:szCs w:val="20"/>
              </w:rPr>
            </w:pPr>
            <w:r>
              <w:rPr>
                <w:rFonts w:ascii="Arial" w:hAnsi="Arial" w:cs="Arial"/>
                <w:bCs/>
                <w:sz w:val="20"/>
                <w:szCs w:val="20"/>
              </w:rPr>
              <w:t>Will Not Use Goodyear</w:t>
            </w:r>
          </w:p>
        </w:tc>
        <w:tc>
          <w:tcPr>
            <w:tcW w:w="1620" w:type="dxa"/>
            <w:shd w:val="clear" w:color="auto" w:fill="auto"/>
          </w:tcPr>
          <w:p w14:paraId="4697B0BC" w14:textId="77777777" w:rsidR="00AB2FEF" w:rsidRPr="00D56CFF" w:rsidRDefault="00AB2FEF" w:rsidP="00225FB9">
            <w:pPr>
              <w:jc w:val="center"/>
              <w:rPr>
                <w:rFonts w:ascii="Arial" w:hAnsi="Arial" w:cs="Arial"/>
                <w:b/>
                <w:sz w:val="20"/>
                <w:szCs w:val="20"/>
              </w:rPr>
            </w:pPr>
          </w:p>
        </w:tc>
        <w:tc>
          <w:tcPr>
            <w:tcW w:w="3051" w:type="dxa"/>
            <w:gridSpan w:val="2"/>
            <w:shd w:val="clear" w:color="auto" w:fill="auto"/>
          </w:tcPr>
          <w:p w14:paraId="4463FB9B" w14:textId="77777777" w:rsidR="00AB2FEF" w:rsidRPr="00D56CFF" w:rsidRDefault="00AB2FEF" w:rsidP="00225FB9">
            <w:pPr>
              <w:jc w:val="center"/>
              <w:rPr>
                <w:rFonts w:ascii="Arial" w:hAnsi="Arial" w:cs="Arial"/>
                <w:b/>
                <w:sz w:val="20"/>
                <w:szCs w:val="20"/>
              </w:rPr>
            </w:pPr>
          </w:p>
        </w:tc>
        <w:tc>
          <w:tcPr>
            <w:tcW w:w="2070" w:type="dxa"/>
            <w:gridSpan w:val="2"/>
            <w:shd w:val="clear" w:color="auto" w:fill="auto"/>
          </w:tcPr>
          <w:p w14:paraId="4AB844F2" w14:textId="77777777" w:rsidR="00AB2FEF" w:rsidRPr="00D56CFF" w:rsidRDefault="00AB2FEF" w:rsidP="00225FB9">
            <w:pPr>
              <w:jc w:val="center"/>
              <w:rPr>
                <w:rFonts w:ascii="Arial" w:hAnsi="Arial" w:cs="Arial"/>
                <w:b/>
                <w:sz w:val="20"/>
                <w:szCs w:val="20"/>
              </w:rPr>
            </w:pPr>
          </w:p>
        </w:tc>
        <w:tc>
          <w:tcPr>
            <w:tcW w:w="2070" w:type="dxa"/>
            <w:shd w:val="clear" w:color="auto" w:fill="auto"/>
          </w:tcPr>
          <w:p w14:paraId="1A39D760" w14:textId="77777777" w:rsidR="00AB2FEF" w:rsidRPr="00D56CFF" w:rsidRDefault="00AB2FEF" w:rsidP="00225FB9">
            <w:pPr>
              <w:jc w:val="center"/>
              <w:rPr>
                <w:rFonts w:ascii="Arial" w:hAnsi="Arial" w:cs="Arial"/>
                <w:b/>
                <w:sz w:val="20"/>
                <w:szCs w:val="20"/>
              </w:rPr>
            </w:pPr>
          </w:p>
        </w:tc>
      </w:tr>
      <w:tr w:rsidR="00AB2FEF" w:rsidRPr="006D3CF5" w14:paraId="04B870D5" w14:textId="77777777" w:rsidTr="00225FB9">
        <w:tc>
          <w:tcPr>
            <w:tcW w:w="3240" w:type="dxa"/>
            <w:shd w:val="clear" w:color="auto" w:fill="auto"/>
          </w:tcPr>
          <w:p w14:paraId="2FB5C036" w14:textId="77777777" w:rsidR="00AB2FEF" w:rsidRDefault="00AB2FEF" w:rsidP="00225FB9">
            <w:pPr>
              <w:rPr>
                <w:rFonts w:ascii="Arial" w:hAnsi="Arial" w:cs="Arial"/>
                <w:sz w:val="20"/>
                <w:szCs w:val="20"/>
              </w:rPr>
            </w:pPr>
          </w:p>
          <w:p w14:paraId="6A9B9B93" w14:textId="77777777" w:rsidR="00AB2FEF" w:rsidRPr="00D56CFF" w:rsidRDefault="00AB2FEF" w:rsidP="00225FB9">
            <w:pPr>
              <w:rPr>
                <w:rFonts w:ascii="Arial" w:hAnsi="Arial" w:cs="Arial"/>
                <w:sz w:val="20"/>
                <w:szCs w:val="20"/>
              </w:rPr>
            </w:pPr>
            <w:r>
              <w:rPr>
                <w:rFonts w:ascii="Arial" w:hAnsi="Arial" w:cs="Arial"/>
                <w:sz w:val="20"/>
                <w:szCs w:val="20"/>
              </w:rPr>
              <w:t>11R22.5</w:t>
            </w:r>
          </w:p>
        </w:tc>
        <w:tc>
          <w:tcPr>
            <w:tcW w:w="2340" w:type="dxa"/>
            <w:shd w:val="clear" w:color="auto" w:fill="auto"/>
          </w:tcPr>
          <w:p w14:paraId="6EAC4CF0" w14:textId="77777777" w:rsidR="00AB2FEF" w:rsidRPr="00D56CFF" w:rsidRDefault="00AB2FEF" w:rsidP="00225FB9">
            <w:pPr>
              <w:rPr>
                <w:rFonts w:ascii="Arial" w:hAnsi="Arial" w:cs="Arial"/>
                <w:sz w:val="20"/>
                <w:szCs w:val="20"/>
              </w:rPr>
            </w:pPr>
          </w:p>
        </w:tc>
        <w:tc>
          <w:tcPr>
            <w:tcW w:w="1620" w:type="dxa"/>
            <w:shd w:val="clear" w:color="auto" w:fill="auto"/>
          </w:tcPr>
          <w:p w14:paraId="63107AA9" w14:textId="77777777" w:rsidR="00AB2FEF" w:rsidRDefault="00AB2FEF" w:rsidP="00225FB9">
            <w:pPr>
              <w:jc w:val="center"/>
              <w:rPr>
                <w:rFonts w:ascii="Arial" w:hAnsi="Arial" w:cs="Arial"/>
                <w:sz w:val="20"/>
                <w:szCs w:val="20"/>
              </w:rPr>
            </w:pPr>
          </w:p>
          <w:p w14:paraId="0A3E9FC2" w14:textId="77777777" w:rsidR="00AB2FEF" w:rsidRPr="00D56CFF" w:rsidRDefault="00AB2FEF" w:rsidP="00225FB9">
            <w:pPr>
              <w:jc w:val="center"/>
              <w:rPr>
                <w:rFonts w:ascii="Arial" w:hAnsi="Arial" w:cs="Arial"/>
                <w:sz w:val="20"/>
                <w:szCs w:val="20"/>
              </w:rPr>
            </w:pPr>
            <w:r>
              <w:rPr>
                <w:rFonts w:ascii="Arial" w:hAnsi="Arial" w:cs="Arial"/>
                <w:sz w:val="20"/>
                <w:szCs w:val="20"/>
              </w:rPr>
              <w:t>16</w:t>
            </w:r>
          </w:p>
        </w:tc>
        <w:tc>
          <w:tcPr>
            <w:tcW w:w="3051" w:type="dxa"/>
            <w:gridSpan w:val="2"/>
            <w:shd w:val="clear" w:color="auto" w:fill="auto"/>
          </w:tcPr>
          <w:p w14:paraId="1F837A58" w14:textId="77777777" w:rsidR="00AB2FEF" w:rsidRPr="00D56CFF" w:rsidRDefault="00AB2FEF" w:rsidP="00225FB9">
            <w:pPr>
              <w:rPr>
                <w:rFonts w:ascii="Arial" w:hAnsi="Arial" w:cs="Arial"/>
                <w:sz w:val="20"/>
                <w:szCs w:val="20"/>
              </w:rPr>
            </w:pPr>
          </w:p>
        </w:tc>
        <w:tc>
          <w:tcPr>
            <w:tcW w:w="2070" w:type="dxa"/>
            <w:gridSpan w:val="2"/>
            <w:shd w:val="clear" w:color="auto" w:fill="auto"/>
          </w:tcPr>
          <w:p w14:paraId="11F94389" w14:textId="77777777" w:rsidR="00AB2FEF" w:rsidRPr="00D56CFF" w:rsidRDefault="00AB2FEF" w:rsidP="00225FB9">
            <w:pPr>
              <w:rPr>
                <w:rFonts w:ascii="Arial" w:hAnsi="Arial" w:cs="Arial"/>
                <w:sz w:val="20"/>
                <w:szCs w:val="20"/>
              </w:rPr>
            </w:pPr>
          </w:p>
        </w:tc>
        <w:tc>
          <w:tcPr>
            <w:tcW w:w="2070" w:type="dxa"/>
            <w:shd w:val="clear" w:color="auto" w:fill="auto"/>
          </w:tcPr>
          <w:p w14:paraId="22A08FC6" w14:textId="77777777" w:rsidR="00AB2FEF" w:rsidRPr="00D56CFF" w:rsidRDefault="00AB2FEF" w:rsidP="00225FB9">
            <w:pPr>
              <w:rPr>
                <w:rFonts w:ascii="Arial" w:hAnsi="Arial" w:cs="Arial"/>
                <w:sz w:val="20"/>
                <w:szCs w:val="20"/>
              </w:rPr>
            </w:pPr>
          </w:p>
        </w:tc>
      </w:tr>
      <w:tr w:rsidR="00AB2FEF" w:rsidRPr="006D3CF5" w14:paraId="52BB71FE" w14:textId="77777777" w:rsidTr="00225FB9">
        <w:tc>
          <w:tcPr>
            <w:tcW w:w="3240" w:type="dxa"/>
            <w:shd w:val="clear" w:color="auto" w:fill="auto"/>
          </w:tcPr>
          <w:p w14:paraId="32CD3CF3" w14:textId="77777777" w:rsidR="00AB2FEF" w:rsidRDefault="00AB2FEF" w:rsidP="00225FB9">
            <w:pPr>
              <w:jc w:val="center"/>
              <w:rPr>
                <w:rFonts w:ascii="Arial" w:hAnsi="Arial" w:cs="Arial"/>
                <w:color w:val="000000"/>
                <w:sz w:val="20"/>
                <w:szCs w:val="20"/>
              </w:rPr>
            </w:pPr>
          </w:p>
          <w:p w14:paraId="06A7F825" w14:textId="77777777" w:rsidR="00AB2FEF" w:rsidRDefault="00AB2FEF" w:rsidP="00225FB9">
            <w:pPr>
              <w:rPr>
                <w:rFonts w:ascii="Arial" w:hAnsi="Arial" w:cs="Arial"/>
                <w:color w:val="000000"/>
                <w:sz w:val="20"/>
                <w:szCs w:val="20"/>
              </w:rPr>
            </w:pPr>
            <w:r>
              <w:rPr>
                <w:rFonts w:ascii="Arial" w:hAnsi="Arial" w:cs="Arial"/>
                <w:color w:val="000000"/>
                <w:sz w:val="20"/>
                <w:szCs w:val="20"/>
              </w:rPr>
              <w:t>255-75R-22.5</w:t>
            </w:r>
          </w:p>
        </w:tc>
        <w:tc>
          <w:tcPr>
            <w:tcW w:w="2340" w:type="dxa"/>
            <w:shd w:val="clear" w:color="auto" w:fill="auto"/>
          </w:tcPr>
          <w:p w14:paraId="74E749F4" w14:textId="77777777" w:rsidR="00AB2FEF" w:rsidRDefault="00AB2FEF" w:rsidP="00225FB9">
            <w:pPr>
              <w:jc w:val="center"/>
              <w:rPr>
                <w:rFonts w:ascii="Arial" w:hAnsi="Arial" w:cs="Arial"/>
                <w:color w:val="000000"/>
                <w:sz w:val="20"/>
                <w:szCs w:val="20"/>
              </w:rPr>
            </w:pPr>
          </w:p>
        </w:tc>
        <w:tc>
          <w:tcPr>
            <w:tcW w:w="1620" w:type="dxa"/>
            <w:shd w:val="clear" w:color="auto" w:fill="auto"/>
          </w:tcPr>
          <w:p w14:paraId="680CFD6A" w14:textId="77777777" w:rsidR="00AB2FEF" w:rsidRDefault="00AB2FEF" w:rsidP="00225FB9">
            <w:pPr>
              <w:jc w:val="center"/>
              <w:rPr>
                <w:rFonts w:ascii="Arial" w:hAnsi="Arial" w:cs="Arial"/>
                <w:color w:val="000000"/>
                <w:sz w:val="20"/>
                <w:szCs w:val="20"/>
              </w:rPr>
            </w:pPr>
          </w:p>
          <w:p w14:paraId="5562BB60" w14:textId="77777777" w:rsidR="00AB2FEF" w:rsidRDefault="00AB2FEF" w:rsidP="00225FB9">
            <w:pPr>
              <w:jc w:val="center"/>
              <w:rPr>
                <w:rFonts w:ascii="Arial" w:hAnsi="Arial" w:cs="Arial"/>
                <w:color w:val="000000"/>
                <w:sz w:val="20"/>
                <w:szCs w:val="20"/>
              </w:rPr>
            </w:pPr>
            <w:r>
              <w:rPr>
                <w:rFonts w:ascii="Arial" w:hAnsi="Arial" w:cs="Arial"/>
                <w:color w:val="000000"/>
                <w:sz w:val="20"/>
                <w:szCs w:val="20"/>
              </w:rPr>
              <w:t>16</w:t>
            </w:r>
          </w:p>
        </w:tc>
        <w:tc>
          <w:tcPr>
            <w:tcW w:w="3051" w:type="dxa"/>
            <w:gridSpan w:val="2"/>
            <w:shd w:val="clear" w:color="auto" w:fill="auto"/>
          </w:tcPr>
          <w:p w14:paraId="47BB32FB" w14:textId="77777777" w:rsidR="00AB2FEF" w:rsidRDefault="00AB2FEF" w:rsidP="00225FB9">
            <w:pPr>
              <w:jc w:val="center"/>
              <w:rPr>
                <w:rFonts w:ascii="Arial" w:hAnsi="Arial" w:cs="Arial"/>
                <w:color w:val="000000"/>
                <w:sz w:val="20"/>
                <w:szCs w:val="20"/>
              </w:rPr>
            </w:pPr>
          </w:p>
        </w:tc>
        <w:tc>
          <w:tcPr>
            <w:tcW w:w="2070" w:type="dxa"/>
            <w:gridSpan w:val="2"/>
            <w:shd w:val="clear" w:color="auto" w:fill="auto"/>
          </w:tcPr>
          <w:p w14:paraId="739FB09B" w14:textId="77777777" w:rsidR="00AB2FEF" w:rsidRDefault="00AB2FEF" w:rsidP="00225FB9">
            <w:pPr>
              <w:jc w:val="center"/>
              <w:rPr>
                <w:rFonts w:ascii="Arial" w:hAnsi="Arial" w:cs="Arial"/>
                <w:color w:val="000000"/>
                <w:sz w:val="20"/>
                <w:szCs w:val="20"/>
              </w:rPr>
            </w:pPr>
          </w:p>
        </w:tc>
        <w:tc>
          <w:tcPr>
            <w:tcW w:w="2070" w:type="dxa"/>
            <w:shd w:val="clear" w:color="auto" w:fill="auto"/>
          </w:tcPr>
          <w:p w14:paraId="504719F3" w14:textId="77777777" w:rsidR="00AB2FEF" w:rsidRDefault="00AB2FEF" w:rsidP="00225FB9">
            <w:pPr>
              <w:jc w:val="center"/>
              <w:rPr>
                <w:rFonts w:ascii="Arial" w:hAnsi="Arial" w:cs="Arial"/>
                <w:color w:val="000000"/>
                <w:sz w:val="20"/>
                <w:szCs w:val="20"/>
              </w:rPr>
            </w:pPr>
          </w:p>
        </w:tc>
      </w:tr>
      <w:tr w:rsidR="00AB2FEF" w:rsidRPr="006D3CF5" w14:paraId="74276C94" w14:textId="77777777" w:rsidTr="00225FB9">
        <w:trPr>
          <w:trHeight w:val="665"/>
        </w:trPr>
        <w:tc>
          <w:tcPr>
            <w:tcW w:w="14391" w:type="dxa"/>
            <w:gridSpan w:val="8"/>
            <w:shd w:val="clear" w:color="auto" w:fill="auto"/>
          </w:tcPr>
          <w:p w14:paraId="7C10FAA1" w14:textId="77777777" w:rsidR="00AB2FEF" w:rsidRDefault="00AB2FEF" w:rsidP="00225FB9">
            <w:pPr>
              <w:jc w:val="center"/>
              <w:rPr>
                <w:rFonts w:ascii="Arial" w:hAnsi="Arial" w:cs="Arial"/>
                <w:color w:val="000000"/>
                <w:sz w:val="20"/>
                <w:szCs w:val="20"/>
              </w:rPr>
            </w:pPr>
          </w:p>
          <w:p w14:paraId="326BFF21" w14:textId="77777777" w:rsidR="00AB2FEF" w:rsidRDefault="00AB2FEF" w:rsidP="00225FB9">
            <w:pPr>
              <w:rPr>
                <w:rFonts w:ascii="Arial" w:hAnsi="Arial" w:cs="Arial"/>
                <w:color w:val="000000"/>
                <w:sz w:val="20"/>
                <w:szCs w:val="20"/>
              </w:rPr>
            </w:pPr>
            <w:r>
              <w:rPr>
                <w:rFonts w:ascii="Arial" w:hAnsi="Arial" w:cs="Arial"/>
                <w:color w:val="000000"/>
                <w:sz w:val="20"/>
                <w:szCs w:val="20"/>
              </w:rPr>
              <w:t xml:space="preserve">If your company has a </w:t>
            </w:r>
            <w:proofErr w:type="gramStart"/>
            <w:r>
              <w:rPr>
                <w:rFonts w:ascii="Arial" w:hAnsi="Arial" w:cs="Arial"/>
                <w:color w:val="000000"/>
                <w:sz w:val="20"/>
                <w:szCs w:val="20"/>
              </w:rPr>
              <w:t>buy back</w:t>
            </w:r>
            <w:proofErr w:type="gramEnd"/>
            <w:r>
              <w:rPr>
                <w:rFonts w:ascii="Arial" w:hAnsi="Arial" w:cs="Arial"/>
                <w:color w:val="000000"/>
                <w:sz w:val="20"/>
                <w:szCs w:val="20"/>
              </w:rPr>
              <w:t xml:space="preserve"> option </w:t>
            </w:r>
            <w:proofErr w:type="gramStart"/>
            <w:r>
              <w:rPr>
                <w:rFonts w:ascii="Arial" w:hAnsi="Arial" w:cs="Arial"/>
                <w:color w:val="000000"/>
                <w:sz w:val="20"/>
                <w:szCs w:val="20"/>
              </w:rPr>
              <w:t>of</w:t>
            </w:r>
            <w:proofErr w:type="gramEnd"/>
            <w:r>
              <w:rPr>
                <w:rFonts w:ascii="Arial" w:hAnsi="Arial" w:cs="Arial"/>
                <w:color w:val="000000"/>
                <w:sz w:val="20"/>
                <w:szCs w:val="20"/>
              </w:rPr>
              <w:t xml:space="preserve"> virgin casings, please provide information on the program.</w:t>
            </w:r>
          </w:p>
        </w:tc>
      </w:tr>
      <w:tr w:rsidR="00AB2FEF" w:rsidRPr="006D3CF5" w14:paraId="4F529FA8" w14:textId="77777777" w:rsidTr="00225FB9">
        <w:trPr>
          <w:trHeight w:val="665"/>
        </w:trPr>
        <w:tc>
          <w:tcPr>
            <w:tcW w:w="14391" w:type="dxa"/>
            <w:gridSpan w:val="8"/>
            <w:shd w:val="clear" w:color="auto" w:fill="auto"/>
          </w:tcPr>
          <w:p w14:paraId="277D5092" w14:textId="77777777" w:rsidR="00AB2FEF" w:rsidRDefault="00AB2FEF" w:rsidP="00225FB9">
            <w:pPr>
              <w:rPr>
                <w:rFonts w:ascii="Arial" w:hAnsi="Arial" w:cs="Arial"/>
                <w:color w:val="000000"/>
                <w:sz w:val="20"/>
                <w:szCs w:val="20"/>
              </w:rPr>
            </w:pPr>
          </w:p>
          <w:p w14:paraId="0D88AC9C" w14:textId="77777777" w:rsidR="00AB2FEF" w:rsidRDefault="00AB2FEF" w:rsidP="00225FB9">
            <w:pPr>
              <w:rPr>
                <w:rFonts w:ascii="Arial" w:hAnsi="Arial" w:cs="Arial"/>
                <w:color w:val="000000"/>
                <w:sz w:val="20"/>
                <w:szCs w:val="20"/>
              </w:rPr>
            </w:pPr>
            <w:r>
              <w:rPr>
                <w:rFonts w:ascii="Arial" w:hAnsi="Arial" w:cs="Arial"/>
                <w:color w:val="000000"/>
                <w:sz w:val="20"/>
                <w:szCs w:val="20"/>
              </w:rPr>
              <w:t>Please provide a discount off list price for other tires as needed that may not be included in this bid.  ________% Discount</w:t>
            </w:r>
          </w:p>
        </w:tc>
      </w:tr>
    </w:tbl>
    <w:p w14:paraId="6951CD0E" w14:textId="77777777" w:rsidR="00695DFF" w:rsidRDefault="00695DFF" w:rsidP="00695DFF">
      <w:pPr>
        <w:ind w:left="-5"/>
        <w:jc w:val="both"/>
        <w:rPr>
          <w:rFonts w:ascii="Arial Narrow" w:hAnsi="Arial Narrow"/>
          <w:sz w:val="20"/>
          <w:szCs w:val="20"/>
        </w:rPr>
      </w:pPr>
    </w:p>
    <w:sectPr w:rsidR="00695DFF" w:rsidSect="00EB7B58">
      <w:footerReference w:type="default" r:id="rId11"/>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CCF23" w14:textId="77777777" w:rsidR="00FC3C9C" w:rsidRDefault="00FC3C9C" w:rsidP="004E68B3">
      <w:r>
        <w:separator/>
      </w:r>
    </w:p>
  </w:endnote>
  <w:endnote w:type="continuationSeparator" w:id="0">
    <w:p w14:paraId="7AB550D8" w14:textId="77777777" w:rsidR="00FC3C9C" w:rsidRDefault="00FC3C9C"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D8B5" w14:textId="77777777" w:rsidR="00AB2FEF" w:rsidRDefault="00AB2FEF">
    <w:pPr>
      <w:pStyle w:val="Footer"/>
      <w:jc w:val="center"/>
    </w:pPr>
    <w:r>
      <w:fldChar w:fldCharType="begin"/>
    </w:r>
    <w:r>
      <w:instrText xml:space="preserve"> PAGE   \* MERGEFORMAT </w:instrText>
    </w:r>
    <w:r>
      <w:fldChar w:fldCharType="separate"/>
    </w:r>
    <w:r>
      <w:rPr>
        <w:noProof/>
      </w:rPr>
      <w:t>16</w:t>
    </w:r>
    <w:r>
      <w:fldChar w:fldCharType="end"/>
    </w:r>
  </w:p>
  <w:p w14:paraId="075D6815" w14:textId="77777777" w:rsidR="00AB2FEF" w:rsidRDefault="00AB2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B4AF7" w14:textId="77777777" w:rsidR="00FC3C9C" w:rsidRDefault="00FC3C9C" w:rsidP="004E68B3">
      <w:r>
        <w:separator/>
      </w:r>
    </w:p>
  </w:footnote>
  <w:footnote w:type="continuationSeparator" w:id="0">
    <w:p w14:paraId="023D9218" w14:textId="77777777" w:rsidR="00FC3C9C" w:rsidRDefault="00FC3C9C" w:rsidP="004E6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68BF"/>
    <w:multiLevelType w:val="multilevel"/>
    <w:tmpl w:val="668C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D2738"/>
    <w:multiLevelType w:val="multilevel"/>
    <w:tmpl w:val="7966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A3DA9"/>
    <w:multiLevelType w:val="hybridMultilevel"/>
    <w:tmpl w:val="99467C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C676AB"/>
    <w:multiLevelType w:val="multilevel"/>
    <w:tmpl w:val="C4F0E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B6FFF"/>
    <w:multiLevelType w:val="hybridMultilevel"/>
    <w:tmpl w:val="DF0A15B4"/>
    <w:lvl w:ilvl="0" w:tplc="1C58A028">
      <w:start w:val="9"/>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8144EFC"/>
    <w:multiLevelType w:val="hybridMultilevel"/>
    <w:tmpl w:val="BEECE1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62E2A"/>
    <w:multiLevelType w:val="multilevel"/>
    <w:tmpl w:val="9DA6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E14AF0"/>
    <w:multiLevelType w:val="hybridMultilevel"/>
    <w:tmpl w:val="21786052"/>
    <w:lvl w:ilvl="0" w:tplc="04090001">
      <w:start w:val="1"/>
      <w:numFmt w:val="bullet"/>
      <w:lvlText w:val=""/>
      <w:lvlJc w:val="left"/>
      <w:pPr>
        <w:tabs>
          <w:tab w:val="num" w:pos="1080"/>
        </w:tabs>
        <w:ind w:left="1080" w:hanging="360"/>
      </w:pPr>
      <w:rPr>
        <w:rFonts w:ascii="Symbol" w:hAnsi="Symbol" w:hint="default"/>
      </w:rPr>
    </w:lvl>
    <w:lvl w:ilvl="1" w:tplc="7A520EC8">
      <w:start w:val="10"/>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0C628E6"/>
    <w:multiLevelType w:val="multilevel"/>
    <w:tmpl w:val="9596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B8712C"/>
    <w:multiLevelType w:val="hybridMultilevel"/>
    <w:tmpl w:val="103C44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FB3492"/>
    <w:multiLevelType w:val="hybridMultilevel"/>
    <w:tmpl w:val="011CFC0A"/>
    <w:lvl w:ilvl="0" w:tplc="F1446CFC">
      <w:start w:val="8"/>
      <w:numFmt w:val="decimal"/>
      <w:lvlText w:val="%1."/>
      <w:lvlJc w:val="left"/>
      <w:pPr>
        <w:tabs>
          <w:tab w:val="num" w:pos="360"/>
        </w:tabs>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45F16D15"/>
    <w:multiLevelType w:val="multilevel"/>
    <w:tmpl w:val="27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5E050F"/>
    <w:multiLevelType w:val="hybridMultilevel"/>
    <w:tmpl w:val="655868E4"/>
    <w:lvl w:ilvl="0" w:tplc="845678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A86B53"/>
    <w:multiLevelType w:val="multilevel"/>
    <w:tmpl w:val="2C7A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6B4A8F"/>
    <w:multiLevelType w:val="hybridMultilevel"/>
    <w:tmpl w:val="241E111A"/>
    <w:lvl w:ilvl="0" w:tplc="2D56A8D2">
      <w:start w:val="4"/>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4065A50"/>
    <w:multiLevelType w:val="hybridMultilevel"/>
    <w:tmpl w:val="E8662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3365DF"/>
    <w:multiLevelType w:val="hybridMultilevel"/>
    <w:tmpl w:val="DB9CA76A"/>
    <w:lvl w:ilvl="0" w:tplc="57B2D1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50050430">
    <w:abstractNumId w:val="5"/>
  </w:num>
  <w:num w:numId="2" w16cid:durableId="494615302">
    <w:abstractNumId w:val="7"/>
  </w:num>
  <w:num w:numId="3" w16cid:durableId="351537592">
    <w:abstractNumId w:val="3"/>
  </w:num>
  <w:num w:numId="4" w16cid:durableId="1351682276">
    <w:abstractNumId w:val="1"/>
  </w:num>
  <w:num w:numId="5" w16cid:durableId="1228154440">
    <w:abstractNumId w:val="9"/>
  </w:num>
  <w:num w:numId="6" w16cid:durableId="76756601">
    <w:abstractNumId w:val="12"/>
  </w:num>
  <w:num w:numId="7" w16cid:durableId="1741635550">
    <w:abstractNumId w:val="14"/>
  </w:num>
  <w:num w:numId="8" w16cid:durableId="821776525">
    <w:abstractNumId w:val="0"/>
  </w:num>
  <w:num w:numId="9" w16cid:durableId="8406985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72115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8478115">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128394">
    <w:abstractNumId w:val="8"/>
    <w:lvlOverride w:ilvl="0"/>
    <w:lvlOverride w:ilvl="1">
      <w:startOverride w:val="10"/>
    </w:lvlOverride>
    <w:lvlOverride w:ilvl="2"/>
    <w:lvlOverride w:ilvl="3"/>
    <w:lvlOverride w:ilvl="4"/>
    <w:lvlOverride w:ilvl="5"/>
    <w:lvlOverride w:ilvl="6"/>
    <w:lvlOverride w:ilvl="7"/>
    <w:lvlOverride w:ilvl="8"/>
  </w:num>
  <w:num w:numId="13" w16cid:durableId="960695000">
    <w:abstractNumId w:val="4"/>
  </w:num>
  <w:num w:numId="14" w16cid:durableId="786045160">
    <w:abstractNumId w:val="16"/>
  </w:num>
  <w:num w:numId="15" w16cid:durableId="550770040">
    <w:abstractNumId w:val="2"/>
  </w:num>
  <w:num w:numId="16" w16cid:durableId="1178273282">
    <w:abstractNumId w:val="6"/>
  </w:num>
  <w:num w:numId="17" w16cid:durableId="644118222">
    <w:abstractNumId w:val="10"/>
  </w:num>
  <w:num w:numId="18" w16cid:durableId="6903806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07341"/>
    <w:rsid w:val="000150E1"/>
    <w:rsid w:val="00015F14"/>
    <w:rsid w:val="00016DE1"/>
    <w:rsid w:val="00016EC0"/>
    <w:rsid w:val="00016FCF"/>
    <w:rsid w:val="00017293"/>
    <w:rsid w:val="00024D46"/>
    <w:rsid w:val="00026166"/>
    <w:rsid w:val="00027EEC"/>
    <w:rsid w:val="000324D3"/>
    <w:rsid w:val="00035F3E"/>
    <w:rsid w:val="00036001"/>
    <w:rsid w:val="00044171"/>
    <w:rsid w:val="00050708"/>
    <w:rsid w:val="000536DA"/>
    <w:rsid w:val="00055406"/>
    <w:rsid w:val="0006143A"/>
    <w:rsid w:val="00061490"/>
    <w:rsid w:val="00062D80"/>
    <w:rsid w:val="00062E30"/>
    <w:rsid w:val="0007026C"/>
    <w:rsid w:val="00071DDC"/>
    <w:rsid w:val="00076BCC"/>
    <w:rsid w:val="00077953"/>
    <w:rsid w:val="000818BB"/>
    <w:rsid w:val="000834F8"/>
    <w:rsid w:val="00085AB5"/>
    <w:rsid w:val="000906FD"/>
    <w:rsid w:val="00093693"/>
    <w:rsid w:val="00096364"/>
    <w:rsid w:val="000B5C51"/>
    <w:rsid w:val="000C1336"/>
    <w:rsid w:val="000C52D7"/>
    <w:rsid w:val="000C5956"/>
    <w:rsid w:val="000D1902"/>
    <w:rsid w:val="000D218E"/>
    <w:rsid w:val="000D27A9"/>
    <w:rsid w:val="000D27F8"/>
    <w:rsid w:val="000E2446"/>
    <w:rsid w:val="000E375A"/>
    <w:rsid w:val="000E5334"/>
    <w:rsid w:val="000E628C"/>
    <w:rsid w:val="000E6A46"/>
    <w:rsid w:val="000F1C05"/>
    <w:rsid w:val="000F2391"/>
    <w:rsid w:val="000F5FBE"/>
    <w:rsid w:val="000F71F8"/>
    <w:rsid w:val="000F7EF4"/>
    <w:rsid w:val="0010208D"/>
    <w:rsid w:val="00104BC3"/>
    <w:rsid w:val="00106EBA"/>
    <w:rsid w:val="00112EEF"/>
    <w:rsid w:val="00116C60"/>
    <w:rsid w:val="00124679"/>
    <w:rsid w:val="00127C05"/>
    <w:rsid w:val="0013190D"/>
    <w:rsid w:val="001336A6"/>
    <w:rsid w:val="00135CFA"/>
    <w:rsid w:val="0014578D"/>
    <w:rsid w:val="00147099"/>
    <w:rsid w:val="001472D4"/>
    <w:rsid w:val="00154966"/>
    <w:rsid w:val="001566BD"/>
    <w:rsid w:val="0016077D"/>
    <w:rsid w:val="00165CA7"/>
    <w:rsid w:val="001673CA"/>
    <w:rsid w:val="001717A7"/>
    <w:rsid w:val="00172841"/>
    <w:rsid w:val="00174B25"/>
    <w:rsid w:val="00177602"/>
    <w:rsid w:val="00192580"/>
    <w:rsid w:val="0019633E"/>
    <w:rsid w:val="001A3BA3"/>
    <w:rsid w:val="001A6544"/>
    <w:rsid w:val="001B770A"/>
    <w:rsid w:val="001C4388"/>
    <w:rsid w:val="001C557A"/>
    <w:rsid w:val="001E11F2"/>
    <w:rsid w:val="001E2A28"/>
    <w:rsid w:val="001E5609"/>
    <w:rsid w:val="001E6256"/>
    <w:rsid w:val="001F0D2E"/>
    <w:rsid w:val="001F51DB"/>
    <w:rsid w:val="001F7A89"/>
    <w:rsid w:val="00206915"/>
    <w:rsid w:val="00207C6F"/>
    <w:rsid w:val="00217BDA"/>
    <w:rsid w:val="00224E36"/>
    <w:rsid w:val="00232512"/>
    <w:rsid w:val="00233CA2"/>
    <w:rsid w:val="00235DC8"/>
    <w:rsid w:val="0024160C"/>
    <w:rsid w:val="00251EFA"/>
    <w:rsid w:val="0025214E"/>
    <w:rsid w:val="00256BA6"/>
    <w:rsid w:val="00257C2F"/>
    <w:rsid w:val="00261252"/>
    <w:rsid w:val="00263E77"/>
    <w:rsid w:val="00267FE2"/>
    <w:rsid w:val="0027368F"/>
    <w:rsid w:val="00273889"/>
    <w:rsid w:val="00274BD4"/>
    <w:rsid w:val="002769F3"/>
    <w:rsid w:val="00280A9B"/>
    <w:rsid w:val="002813FA"/>
    <w:rsid w:val="00282D9D"/>
    <w:rsid w:val="00283563"/>
    <w:rsid w:val="00286974"/>
    <w:rsid w:val="00295D5B"/>
    <w:rsid w:val="002A5C9C"/>
    <w:rsid w:val="002A685E"/>
    <w:rsid w:val="002A742A"/>
    <w:rsid w:val="002B031B"/>
    <w:rsid w:val="002B34D3"/>
    <w:rsid w:val="002C1000"/>
    <w:rsid w:val="002C192A"/>
    <w:rsid w:val="002C3221"/>
    <w:rsid w:val="002C705D"/>
    <w:rsid w:val="002D00C9"/>
    <w:rsid w:val="002D0A0B"/>
    <w:rsid w:val="002D0DBD"/>
    <w:rsid w:val="002D3931"/>
    <w:rsid w:val="002E0ABE"/>
    <w:rsid w:val="002E2675"/>
    <w:rsid w:val="002F231F"/>
    <w:rsid w:val="002F582C"/>
    <w:rsid w:val="00300D51"/>
    <w:rsid w:val="00302150"/>
    <w:rsid w:val="00302355"/>
    <w:rsid w:val="00307977"/>
    <w:rsid w:val="0031418F"/>
    <w:rsid w:val="00314C5D"/>
    <w:rsid w:val="0032609D"/>
    <w:rsid w:val="00326504"/>
    <w:rsid w:val="003332E0"/>
    <w:rsid w:val="00333E4F"/>
    <w:rsid w:val="0033406B"/>
    <w:rsid w:val="0033483C"/>
    <w:rsid w:val="00335681"/>
    <w:rsid w:val="00341FE0"/>
    <w:rsid w:val="00347664"/>
    <w:rsid w:val="003512D7"/>
    <w:rsid w:val="0035631F"/>
    <w:rsid w:val="003602FA"/>
    <w:rsid w:val="0036260A"/>
    <w:rsid w:val="003674D9"/>
    <w:rsid w:val="0037083A"/>
    <w:rsid w:val="00370A93"/>
    <w:rsid w:val="00375AA1"/>
    <w:rsid w:val="0038390F"/>
    <w:rsid w:val="003848DC"/>
    <w:rsid w:val="00385159"/>
    <w:rsid w:val="00392A9D"/>
    <w:rsid w:val="00393BE4"/>
    <w:rsid w:val="003A0DA1"/>
    <w:rsid w:val="003A198B"/>
    <w:rsid w:val="003A1B10"/>
    <w:rsid w:val="003A2D16"/>
    <w:rsid w:val="003B290C"/>
    <w:rsid w:val="003B53C0"/>
    <w:rsid w:val="003B7D97"/>
    <w:rsid w:val="003C0174"/>
    <w:rsid w:val="003C3238"/>
    <w:rsid w:val="003C637C"/>
    <w:rsid w:val="003D43DD"/>
    <w:rsid w:val="003D444B"/>
    <w:rsid w:val="003D7D16"/>
    <w:rsid w:val="003E05D3"/>
    <w:rsid w:val="003E2859"/>
    <w:rsid w:val="003F34A8"/>
    <w:rsid w:val="003F3ADA"/>
    <w:rsid w:val="00402554"/>
    <w:rsid w:val="00403554"/>
    <w:rsid w:val="00414631"/>
    <w:rsid w:val="004219C2"/>
    <w:rsid w:val="00423FDF"/>
    <w:rsid w:val="00430743"/>
    <w:rsid w:val="00433151"/>
    <w:rsid w:val="00437F8B"/>
    <w:rsid w:val="00441103"/>
    <w:rsid w:val="00442270"/>
    <w:rsid w:val="0044571B"/>
    <w:rsid w:val="00447E85"/>
    <w:rsid w:val="00450408"/>
    <w:rsid w:val="00450A5D"/>
    <w:rsid w:val="00456E6F"/>
    <w:rsid w:val="0046094D"/>
    <w:rsid w:val="004640E5"/>
    <w:rsid w:val="00474116"/>
    <w:rsid w:val="004773C7"/>
    <w:rsid w:val="004900C0"/>
    <w:rsid w:val="00492DF6"/>
    <w:rsid w:val="004A053B"/>
    <w:rsid w:val="004A4978"/>
    <w:rsid w:val="004B1909"/>
    <w:rsid w:val="004B273D"/>
    <w:rsid w:val="004B5762"/>
    <w:rsid w:val="004C2D05"/>
    <w:rsid w:val="004C5768"/>
    <w:rsid w:val="004D14D9"/>
    <w:rsid w:val="004D360C"/>
    <w:rsid w:val="004D63A7"/>
    <w:rsid w:val="004E060A"/>
    <w:rsid w:val="004E6800"/>
    <w:rsid w:val="004E68B3"/>
    <w:rsid w:val="004F0700"/>
    <w:rsid w:val="005058B4"/>
    <w:rsid w:val="00505CE9"/>
    <w:rsid w:val="005150E2"/>
    <w:rsid w:val="00515473"/>
    <w:rsid w:val="00515B21"/>
    <w:rsid w:val="005217A3"/>
    <w:rsid w:val="00533350"/>
    <w:rsid w:val="0053352B"/>
    <w:rsid w:val="00534929"/>
    <w:rsid w:val="00544824"/>
    <w:rsid w:val="00547C4F"/>
    <w:rsid w:val="00552DD0"/>
    <w:rsid w:val="00556D9B"/>
    <w:rsid w:val="00563319"/>
    <w:rsid w:val="0056402B"/>
    <w:rsid w:val="00566A5C"/>
    <w:rsid w:val="005676CC"/>
    <w:rsid w:val="00571466"/>
    <w:rsid w:val="0057553F"/>
    <w:rsid w:val="00577437"/>
    <w:rsid w:val="005821EF"/>
    <w:rsid w:val="00596B1D"/>
    <w:rsid w:val="005A15E7"/>
    <w:rsid w:val="005A1785"/>
    <w:rsid w:val="005B14FE"/>
    <w:rsid w:val="005B7AC5"/>
    <w:rsid w:val="005C01B5"/>
    <w:rsid w:val="005D2461"/>
    <w:rsid w:val="005D3508"/>
    <w:rsid w:val="005D724D"/>
    <w:rsid w:val="005D797E"/>
    <w:rsid w:val="005E04C6"/>
    <w:rsid w:val="005E3F97"/>
    <w:rsid w:val="005E5A8A"/>
    <w:rsid w:val="005F066C"/>
    <w:rsid w:val="005F5671"/>
    <w:rsid w:val="005F5B55"/>
    <w:rsid w:val="005F5F52"/>
    <w:rsid w:val="0060130D"/>
    <w:rsid w:val="0060323D"/>
    <w:rsid w:val="00604635"/>
    <w:rsid w:val="0060493D"/>
    <w:rsid w:val="00611B7F"/>
    <w:rsid w:val="006134F1"/>
    <w:rsid w:val="0062270A"/>
    <w:rsid w:val="006316D8"/>
    <w:rsid w:val="00631D3D"/>
    <w:rsid w:val="00632EDB"/>
    <w:rsid w:val="00635BD2"/>
    <w:rsid w:val="006402D3"/>
    <w:rsid w:val="00640E05"/>
    <w:rsid w:val="006411AF"/>
    <w:rsid w:val="00641B8D"/>
    <w:rsid w:val="0064795E"/>
    <w:rsid w:val="00651A49"/>
    <w:rsid w:val="0065492A"/>
    <w:rsid w:val="00654C47"/>
    <w:rsid w:val="0065540E"/>
    <w:rsid w:val="00663CAB"/>
    <w:rsid w:val="00664B01"/>
    <w:rsid w:val="00666CA6"/>
    <w:rsid w:val="00675401"/>
    <w:rsid w:val="00680130"/>
    <w:rsid w:val="006830D4"/>
    <w:rsid w:val="00683152"/>
    <w:rsid w:val="0068581A"/>
    <w:rsid w:val="0069008E"/>
    <w:rsid w:val="00692C12"/>
    <w:rsid w:val="0069345E"/>
    <w:rsid w:val="006957B3"/>
    <w:rsid w:val="00695DFF"/>
    <w:rsid w:val="0069698F"/>
    <w:rsid w:val="006A21BA"/>
    <w:rsid w:val="006A52C9"/>
    <w:rsid w:val="006B197B"/>
    <w:rsid w:val="006C4E56"/>
    <w:rsid w:val="006C6494"/>
    <w:rsid w:val="006D2F21"/>
    <w:rsid w:val="006E5406"/>
    <w:rsid w:val="006E5591"/>
    <w:rsid w:val="006E70DF"/>
    <w:rsid w:val="006F4206"/>
    <w:rsid w:val="006F67E4"/>
    <w:rsid w:val="006F7AAB"/>
    <w:rsid w:val="007053FC"/>
    <w:rsid w:val="00711290"/>
    <w:rsid w:val="007124F1"/>
    <w:rsid w:val="007137BD"/>
    <w:rsid w:val="00721A43"/>
    <w:rsid w:val="00721C4B"/>
    <w:rsid w:val="007223CD"/>
    <w:rsid w:val="00731F9D"/>
    <w:rsid w:val="00732A1B"/>
    <w:rsid w:val="00733C89"/>
    <w:rsid w:val="007363AC"/>
    <w:rsid w:val="00736ADC"/>
    <w:rsid w:val="00737A95"/>
    <w:rsid w:val="007468E0"/>
    <w:rsid w:val="00755225"/>
    <w:rsid w:val="00760E30"/>
    <w:rsid w:val="0076439B"/>
    <w:rsid w:val="0076489C"/>
    <w:rsid w:val="00765904"/>
    <w:rsid w:val="00765D97"/>
    <w:rsid w:val="007730E7"/>
    <w:rsid w:val="00773CF6"/>
    <w:rsid w:val="007765B5"/>
    <w:rsid w:val="00776C16"/>
    <w:rsid w:val="00781D05"/>
    <w:rsid w:val="0078312B"/>
    <w:rsid w:val="0078369B"/>
    <w:rsid w:val="00786ACB"/>
    <w:rsid w:val="00791F10"/>
    <w:rsid w:val="00797F4F"/>
    <w:rsid w:val="007A162D"/>
    <w:rsid w:val="007A2268"/>
    <w:rsid w:val="007A520A"/>
    <w:rsid w:val="007A72F7"/>
    <w:rsid w:val="007A7DFB"/>
    <w:rsid w:val="007B69FC"/>
    <w:rsid w:val="007C2356"/>
    <w:rsid w:val="007C4ED7"/>
    <w:rsid w:val="007C5451"/>
    <w:rsid w:val="007E0DA7"/>
    <w:rsid w:val="007E142D"/>
    <w:rsid w:val="007E42F9"/>
    <w:rsid w:val="007E73AE"/>
    <w:rsid w:val="007E790B"/>
    <w:rsid w:val="007F2F44"/>
    <w:rsid w:val="00810098"/>
    <w:rsid w:val="008156A6"/>
    <w:rsid w:val="00817DCF"/>
    <w:rsid w:val="00822EEA"/>
    <w:rsid w:val="008257E6"/>
    <w:rsid w:val="00825B71"/>
    <w:rsid w:val="00833A4D"/>
    <w:rsid w:val="00833E24"/>
    <w:rsid w:val="0083409D"/>
    <w:rsid w:val="008340B8"/>
    <w:rsid w:val="008340F2"/>
    <w:rsid w:val="00834AB8"/>
    <w:rsid w:val="008353D0"/>
    <w:rsid w:val="008367DC"/>
    <w:rsid w:val="0083780B"/>
    <w:rsid w:val="008405EC"/>
    <w:rsid w:val="00847B2E"/>
    <w:rsid w:val="00852466"/>
    <w:rsid w:val="00853109"/>
    <w:rsid w:val="00855305"/>
    <w:rsid w:val="00862358"/>
    <w:rsid w:val="0087010B"/>
    <w:rsid w:val="00874DB4"/>
    <w:rsid w:val="0087776C"/>
    <w:rsid w:val="00883881"/>
    <w:rsid w:val="0088522E"/>
    <w:rsid w:val="00891C25"/>
    <w:rsid w:val="00896C86"/>
    <w:rsid w:val="0089766B"/>
    <w:rsid w:val="008A2886"/>
    <w:rsid w:val="008A2B7E"/>
    <w:rsid w:val="008A39CC"/>
    <w:rsid w:val="008A4726"/>
    <w:rsid w:val="008B2BFD"/>
    <w:rsid w:val="008B3855"/>
    <w:rsid w:val="008C0F63"/>
    <w:rsid w:val="008C527D"/>
    <w:rsid w:val="008C576B"/>
    <w:rsid w:val="008D2DB3"/>
    <w:rsid w:val="008D63B5"/>
    <w:rsid w:val="008D6B70"/>
    <w:rsid w:val="008E01FF"/>
    <w:rsid w:val="008E3A9C"/>
    <w:rsid w:val="008E46CB"/>
    <w:rsid w:val="008E7F76"/>
    <w:rsid w:val="008F0DAD"/>
    <w:rsid w:val="008F63F5"/>
    <w:rsid w:val="00904DAF"/>
    <w:rsid w:val="00906AC0"/>
    <w:rsid w:val="00906E3C"/>
    <w:rsid w:val="0090783C"/>
    <w:rsid w:val="009112CF"/>
    <w:rsid w:val="009119D5"/>
    <w:rsid w:val="009128BB"/>
    <w:rsid w:val="00916E88"/>
    <w:rsid w:val="00921693"/>
    <w:rsid w:val="0092324F"/>
    <w:rsid w:val="00926CFB"/>
    <w:rsid w:val="00927B9E"/>
    <w:rsid w:val="009368A4"/>
    <w:rsid w:val="009376ED"/>
    <w:rsid w:val="009410A0"/>
    <w:rsid w:val="0094153B"/>
    <w:rsid w:val="00941737"/>
    <w:rsid w:val="00956A5C"/>
    <w:rsid w:val="00961C07"/>
    <w:rsid w:val="00970D03"/>
    <w:rsid w:val="009807E0"/>
    <w:rsid w:val="00981775"/>
    <w:rsid w:val="00982928"/>
    <w:rsid w:val="00983039"/>
    <w:rsid w:val="0098303D"/>
    <w:rsid w:val="00983E58"/>
    <w:rsid w:val="009873C3"/>
    <w:rsid w:val="00990650"/>
    <w:rsid w:val="009941DD"/>
    <w:rsid w:val="009A0B20"/>
    <w:rsid w:val="009A236A"/>
    <w:rsid w:val="009A30A2"/>
    <w:rsid w:val="009A48D6"/>
    <w:rsid w:val="009B080B"/>
    <w:rsid w:val="009B1705"/>
    <w:rsid w:val="009B389F"/>
    <w:rsid w:val="009B6076"/>
    <w:rsid w:val="009C2E18"/>
    <w:rsid w:val="009C4637"/>
    <w:rsid w:val="009C5724"/>
    <w:rsid w:val="009D1680"/>
    <w:rsid w:val="009D3779"/>
    <w:rsid w:val="009D51E9"/>
    <w:rsid w:val="009D683C"/>
    <w:rsid w:val="009E11A3"/>
    <w:rsid w:val="009E22B1"/>
    <w:rsid w:val="009E527D"/>
    <w:rsid w:val="009E667B"/>
    <w:rsid w:val="009F4387"/>
    <w:rsid w:val="009F4EC6"/>
    <w:rsid w:val="00A00602"/>
    <w:rsid w:val="00A068C5"/>
    <w:rsid w:val="00A069BE"/>
    <w:rsid w:val="00A12140"/>
    <w:rsid w:val="00A162D5"/>
    <w:rsid w:val="00A20495"/>
    <w:rsid w:val="00A20DD9"/>
    <w:rsid w:val="00A36781"/>
    <w:rsid w:val="00A413DB"/>
    <w:rsid w:val="00A47288"/>
    <w:rsid w:val="00A47629"/>
    <w:rsid w:val="00A5133A"/>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2FEF"/>
    <w:rsid w:val="00AB5BE4"/>
    <w:rsid w:val="00AC3D5E"/>
    <w:rsid w:val="00AD4458"/>
    <w:rsid w:val="00AD53E8"/>
    <w:rsid w:val="00AE0D2E"/>
    <w:rsid w:val="00AE1155"/>
    <w:rsid w:val="00AE20EF"/>
    <w:rsid w:val="00AE3D31"/>
    <w:rsid w:val="00AE4BCF"/>
    <w:rsid w:val="00AF1C1E"/>
    <w:rsid w:val="00AF40AA"/>
    <w:rsid w:val="00AF512F"/>
    <w:rsid w:val="00AF7CF6"/>
    <w:rsid w:val="00B05400"/>
    <w:rsid w:val="00B0675A"/>
    <w:rsid w:val="00B070BD"/>
    <w:rsid w:val="00B07AC5"/>
    <w:rsid w:val="00B10B9A"/>
    <w:rsid w:val="00B11F92"/>
    <w:rsid w:val="00B130EC"/>
    <w:rsid w:val="00B1340F"/>
    <w:rsid w:val="00B15E4F"/>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063D"/>
    <w:rsid w:val="00B85D43"/>
    <w:rsid w:val="00B86B47"/>
    <w:rsid w:val="00B93FAD"/>
    <w:rsid w:val="00B94309"/>
    <w:rsid w:val="00B944B0"/>
    <w:rsid w:val="00B9522C"/>
    <w:rsid w:val="00BA117D"/>
    <w:rsid w:val="00BB21E7"/>
    <w:rsid w:val="00BB680B"/>
    <w:rsid w:val="00BB79C0"/>
    <w:rsid w:val="00BC2C5E"/>
    <w:rsid w:val="00BC6317"/>
    <w:rsid w:val="00BD0AD5"/>
    <w:rsid w:val="00BD4115"/>
    <w:rsid w:val="00BD473A"/>
    <w:rsid w:val="00BD7C07"/>
    <w:rsid w:val="00BE0A44"/>
    <w:rsid w:val="00BE35F9"/>
    <w:rsid w:val="00BE552D"/>
    <w:rsid w:val="00BF1435"/>
    <w:rsid w:val="00C03DE9"/>
    <w:rsid w:val="00C0611B"/>
    <w:rsid w:val="00C0659A"/>
    <w:rsid w:val="00C13C45"/>
    <w:rsid w:val="00C155F3"/>
    <w:rsid w:val="00C25E25"/>
    <w:rsid w:val="00C32EE2"/>
    <w:rsid w:val="00C33661"/>
    <w:rsid w:val="00C3648C"/>
    <w:rsid w:val="00C5307F"/>
    <w:rsid w:val="00C53957"/>
    <w:rsid w:val="00C5524A"/>
    <w:rsid w:val="00C659FC"/>
    <w:rsid w:val="00C8274A"/>
    <w:rsid w:val="00C84721"/>
    <w:rsid w:val="00C84E6E"/>
    <w:rsid w:val="00C86812"/>
    <w:rsid w:val="00C87684"/>
    <w:rsid w:val="00CA1725"/>
    <w:rsid w:val="00CB5FB1"/>
    <w:rsid w:val="00CB646C"/>
    <w:rsid w:val="00CC1F55"/>
    <w:rsid w:val="00CD2B65"/>
    <w:rsid w:val="00CD3FE1"/>
    <w:rsid w:val="00CD4F11"/>
    <w:rsid w:val="00CD71CA"/>
    <w:rsid w:val="00CF6393"/>
    <w:rsid w:val="00CF6863"/>
    <w:rsid w:val="00D042CE"/>
    <w:rsid w:val="00D0441D"/>
    <w:rsid w:val="00D06A24"/>
    <w:rsid w:val="00D07F82"/>
    <w:rsid w:val="00D1131E"/>
    <w:rsid w:val="00D11720"/>
    <w:rsid w:val="00D170E4"/>
    <w:rsid w:val="00D173EB"/>
    <w:rsid w:val="00D17D45"/>
    <w:rsid w:val="00D21D65"/>
    <w:rsid w:val="00D31583"/>
    <w:rsid w:val="00D35AC9"/>
    <w:rsid w:val="00D36F2D"/>
    <w:rsid w:val="00D37300"/>
    <w:rsid w:val="00D41E27"/>
    <w:rsid w:val="00D5507B"/>
    <w:rsid w:val="00D63FEC"/>
    <w:rsid w:val="00D6583E"/>
    <w:rsid w:val="00D741D8"/>
    <w:rsid w:val="00D75820"/>
    <w:rsid w:val="00D764F8"/>
    <w:rsid w:val="00D771E2"/>
    <w:rsid w:val="00D80285"/>
    <w:rsid w:val="00D81123"/>
    <w:rsid w:val="00D87309"/>
    <w:rsid w:val="00D93656"/>
    <w:rsid w:val="00DA23AB"/>
    <w:rsid w:val="00DA5006"/>
    <w:rsid w:val="00DA5EAB"/>
    <w:rsid w:val="00DB29E7"/>
    <w:rsid w:val="00DB5153"/>
    <w:rsid w:val="00DB6C3A"/>
    <w:rsid w:val="00DC1E6C"/>
    <w:rsid w:val="00DC25C4"/>
    <w:rsid w:val="00DC56EC"/>
    <w:rsid w:val="00DC7FEF"/>
    <w:rsid w:val="00DD4A22"/>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800E6"/>
    <w:rsid w:val="00E80C89"/>
    <w:rsid w:val="00E84993"/>
    <w:rsid w:val="00E86829"/>
    <w:rsid w:val="00E93ADD"/>
    <w:rsid w:val="00E96E0F"/>
    <w:rsid w:val="00E97200"/>
    <w:rsid w:val="00EA0BB9"/>
    <w:rsid w:val="00EA35B4"/>
    <w:rsid w:val="00EA3D40"/>
    <w:rsid w:val="00EA69E7"/>
    <w:rsid w:val="00EB5F38"/>
    <w:rsid w:val="00EB7B58"/>
    <w:rsid w:val="00EC30A4"/>
    <w:rsid w:val="00EE3D99"/>
    <w:rsid w:val="00EE4EFF"/>
    <w:rsid w:val="00EF1BDC"/>
    <w:rsid w:val="00EF49D1"/>
    <w:rsid w:val="00EF5640"/>
    <w:rsid w:val="00EF5804"/>
    <w:rsid w:val="00F03F80"/>
    <w:rsid w:val="00F05545"/>
    <w:rsid w:val="00F07BEA"/>
    <w:rsid w:val="00F121C6"/>
    <w:rsid w:val="00F24036"/>
    <w:rsid w:val="00F33587"/>
    <w:rsid w:val="00F35DF1"/>
    <w:rsid w:val="00F422C3"/>
    <w:rsid w:val="00F47220"/>
    <w:rsid w:val="00F477B7"/>
    <w:rsid w:val="00F47C16"/>
    <w:rsid w:val="00F50FD5"/>
    <w:rsid w:val="00F516DC"/>
    <w:rsid w:val="00F6225A"/>
    <w:rsid w:val="00F65236"/>
    <w:rsid w:val="00F661EF"/>
    <w:rsid w:val="00F83F6D"/>
    <w:rsid w:val="00F8474A"/>
    <w:rsid w:val="00F8687D"/>
    <w:rsid w:val="00F90A74"/>
    <w:rsid w:val="00F94D06"/>
    <w:rsid w:val="00F97E13"/>
    <w:rsid w:val="00FA29D4"/>
    <w:rsid w:val="00FA2E45"/>
    <w:rsid w:val="00FA6505"/>
    <w:rsid w:val="00FB1286"/>
    <w:rsid w:val="00FB6554"/>
    <w:rsid w:val="00FB7B46"/>
    <w:rsid w:val="00FC3C9C"/>
    <w:rsid w:val="00FC497D"/>
    <w:rsid w:val="00FC76A7"/>
    <w:rsid w:val="00FD1B6F"/>
    <w:rsid w:val="00FD7BDF"/>
    <w:rsid w:val="00FD7CB3"/>
    <w:rsid w:val="00FE1D9E"/>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nhideWhenUsed/>
    <w:rsid w:val="004E68B3"/>
    <w:pPr>
      <w:tabs>
        <w:tab w:val="center" w:pos="4680"/>
        <w:tab w:val="right" w:pos="9360"/>
      </w:tabs>
    </w:pPr>
  </w:style>
  <w:style w:type="character" w:customStyle="1" w:styleId="FooterChar">
    <w:name w:val="Footer Char"/>
    <w:basedOn w:val="DefaultParagraphFont"/>
    <w:link w:val="Footer"/>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 w:type="character" w:styleId="PlaceholderText">
    <w:name w:val="Placeholder Text"/>
    <w:uiPriority w:val="99"/>
    <w:semiHidden/>
    <w:rsid w:val="00FD1B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4208">
      <w:bodyDiv w:val="1"/>
      <w:marLeft w:val="0"/>
      <w:marRight w:val="0"/>
      <w:marTop w:val="0"/>
      <w:marBottom w:val="0"/>
      <w:divBdr>
        <w:top w:val="none" w:sz="0" w:space="0" w:color="auto"/>
        <w:left w:val="none" w:sz="0" w:space="0" w:color="auto"/>
        <w:bottom w:val="none" w:sz="0" w:space="0" w:color="auto"/>
        <w:right w:val="none" w:sz="0" w:space="0" w:color="auto"/>
      </w:divBdr>
    </w:div>
    <w:div w:id="126314459">
      <w:bodyDiv w:val="1"/>
      <w:marLeft w:val="0"/>
      <w:marRight w:val="0"/>
      <w:marTop w:val="0"/>
      <w:marBottom w:val="0"/>
      <w:divBdr>
        <w:top w:val="none" w:sz="0" w:space="0" w:color="auto"/>
        <w:left w:val="none" w:sz="0" w:space="0" w:color="auto"/>
        <w:bottom w:val="none" w:sz="0" w:space="0" w:color="auto"/>
        <w:right w:val="none" w:sz="0" w:space="0" w:color="auto"/>
      </w:divBdr>
    </w:div>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193925284">
      <w:bodyDiv w:val="1"/>
      <w:marLeft w:val="0"/>
      <w:marRight w:val="0"/>
      <w:marTop w:val="0"/>
      <w:marBottom w:val="0"/>
      <w:divBdr>
        <w:top w:val="none" w:sz="0" w:space="0" w:color="auto"/>
        <w:left w:val="none" w:sz="0" w:space="0" w:color="auto"/>
        <w:bottom w:val="none" w:sz="0" w:space="0" w:color="auto"/>
        <w:right w:val="none" w:sz="0" w:space="0" w:color="auto"/>
      </w:divBdr>
    </w:div>
    <w:div w:id="246548003">
      <w:bodyDiv w:val="1"/>
      <w:marLeft w:val="0"/>
      <w:marRight w:val="0"/>
      <w:marTop w:val="0"/>
      <w:marBottom w:val="0"/>
      <w:divBdr>
        <w:top w:val="none" w:sz="0" w:space="0" w:color="auto"/>
        <w:left w:val="none" w:sz="0" w:space="0" w:color="auto"/>
        <w:bottom w:val="none" w:sz="0" w:space="0" w:color="auto"/>
        <w:right w:val="none" w:sz="0" w:space="0" w:color="auto"/>
      </w:divBdr>
    </w:div>
    <w:div w:id="252132805">
      <w:bodyDiv w:val="1"/>
      <w:marLeft w:val="0"/>
      <w:marRight w:val="0"/>
      <w:marTop w:val="0"/>
      <w:marBottom w:val="0"/>
      <w:divBdr>
        <w:top w:val="none" w:sz="0" w:space="0" w:color="auto"/>
        <w:left w:val="none" w:sz="0" w:space="0" w:color="auto"/>
        <w:bottom w:val="none" w:sz="0" w:space="0" w:color="auto"/>
        <w:right w:val="none" w:sz="0" w:space="0" w:color="auto"/>
      </w:divBdr>
      <w:divsChild>
        <w:div w:id="108011356">
          <w:marLeft w:val="0"/>
          <w:marRight w:val="0"/>
          <w:marTop w:val="0"/>
          <w:marBottom w:val="0"/>
          <w:divBdr>
            <w:top w:val="none" w:sz="0" w:space="0" w:color="auto"/>
            <w:left w:val="none" w:sz="0" w:space="0" w:color="auto"/>
            <w:bottom w:val="none" w:sz="0" w:space="0" w:color="auto"/>
            <w:right w:val="none" w:sz="0" w:space="0" w:color="auto"/>
          </w:divBdr>
          <w:divsChild>
            <w:div w:id="1180580518">
              <w:marLeft w:val="0"/>
              <w:marRight w:val="0"/>
              <w:marTop w:val="0"/>
              <w:marBottom w:val="0"/>
              <w:divBdr>
                <w:top w:val="none" w:sz="0" w:space="0" w:color="auto"/>
                <w:left w:val="none" w:sz="0" w:space="0" w:color="auto"/>
                <w:bottom w:val="none" w:sz="0" w:space="0" w:color="auto"/>
                <w:right w:val="none" w:sz="0" w:space="0" w:color="auto"/>
              </w:divBdr>
              <w:divsChild>
                <w:div w:id="931428269">
                  <w:marLeft w:val="0"/>
                  <w:marRight w:val="0"/>
                  <w:marTop w:val="0"/>
                  <w:marBottom w:val="0"/>
                  <w:divBdr>
                    <w:top w:val="none" w:sz="0" w:space="0" w:color="auto"/>
                    <w:left w:val="none" w:sz="0" w:space="0" w:color="auto"/>
                    <w:bottom w:val="none" w:sz="0" w:space="0" w:color="auto"/>
                    <w:right w:val="none" w:sz="0" w:space="0" w:color="auto"/>
                  </w:divBdr>
                  <w:divsChild>
                    <w:div w:id="1084062323">
                      <w:marLeft w:val="0"/>
                      <w:marRight w:val="0"/>
                      <w:marTop w:val="0"/>
                      <w:marBottom w:val="0"/>
                      <w:divBdr>
                        <w:top w:val="none" w:sz="0" w:space="0" w:color="auto"/>
                        <w:left w:val="none" w:sz="0" w:space="0" w:color="auto"/>
                        <w:bottom w:val="none" w:sz="0" w:space="0" w:color="auto"/>
                        <w:right w:val="none" w:sz="0" w:space="0" w:color="auto"/>
                      </w:divBdr>
                      <w:divsChild>
                        <w:div w:id="136580515">
                          <w:marLeft w:val="0"/>
                          <w:marRight w:val="0"/>
                          <w:marTop w:val="0"/>
                          <w:marBottom w:val="0"/>
                          <w:divBdr>
                            <w:top w:val="none" w:sz="0" w:space="0" w:color="auto"/>
                            <w:left w:val="none" w:sz="0" w:space="0" w:color="auto"/>
                            <w:bottom w:val="none" w:sz="0" w:space="0" w:color="auto"/>
                            <w:right w:val="none" w:sz="0" w:space="0" w:color="auto"/>
                          </w:divBdr>
                          <w:divsChild>
                            <w:div w:id="460810124">
                              <w:marLeft w:val="0"/>
                              <w:marRight w:val="0"/>
                              <w:marTop w:val="0"/>
                              <w:marBottom w:val="0"/>
                              <w:divBdr>
                                <w:top w:val="none" w:sz="0" w:space="0" w:color="auto"/>
                                <w:left w:val="none" w:sz="0" w:space="0" w:color="auto"/>
                                <w:bottom w:val="none" w:sz="0" w:space="0" w:color="auto"/>
                                <w:right w:val="none" w:sz="0" w:space="0" w:color="auto"/>
                              </w:divBdr>
                              <w:divsChild>
                                <w:div w:id="90124772">
                                  <w:marLeft w:val="0"/>
                                  <w:marRight w:val="0"/>
                                  <w:marTop w:val="0"/>
                                  <w:marBottom w:val="0"/>
                                  <w:divBdr>
                                    <w:top w:val="none" w:sz="0" w:space="0" w:color="auto"/>
                                    <w:left w:val="none" w:sz="0" w:space="0" w:color="auto"/>
                                    <w:bottom w:val="none" w:sz="0" w:space="0" w:color="auto"/>
                                    <w:right w:val="none" w:sz="0" w:space="0" w:color="auto"/>
                                  </w:divBdr>
                                  <w:divsChild>
                                    <w:div w:id="15346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258084">
      <w:bodyDiv w:val="1"/>
      <w:marLeft w:val="0"/>
      <w:marRight w:val="0"/>
      <w:marTop w:val="0"/>
      <w:marBottom w:val="0"/>
      <w:divBdr>
        <w:top w:val="none" w:sz="0" w:space="0" w:color="auto"/>
        <w:left w:val="none" w:sz="0" w:space="0" w:color="auto"/>
        <w:bottom w:val="none" w:sz="0" w:space="0" w:color="auto"/>
        <w:right w:val="none" w:sz="0" w:space="0" w:color="auto"/>
      </w:divBdr>
    </w:div>
    <w:div w:id="338696552">
      <w:bodyDiv w:val="1"/>
      <w:marLeft w:val="0"/>
      <w:marRight w:val="0"/>
      <w:marTop w:val="0"/>
      <w:marBottom w:val="0"/>
      <w:divBdr>
        <w:top w:val="none" w:sz="0" w:space="0" w:color="auto"/>
        <w:left w:val="none" w:sz="0" w:space="0" w:color="auto"/>
        <w:bottom w:val="none" w:sz="0" w:space="0" w:color="auto"/>
        <w:right w:val="none" w:sz="0" w:space="0" w:color="auto"/>
      </w:divBdr>
    </w:div>
    <w:div w:id="355235335">
      <w:bodyDiv w:val="1"/>
      <w:marLeft w:val="0"/>
      <w:marRight w:val="0"/>
      <w:marTop w:val="0"/>
      <w:marBottom w:val="0"/>
      <w:divBdr>
        <w:top w:val="none" w:sz="0" w:space="0" w:color="auto"/>
        <w:left w:val="none" w:sz="0" w:space="0" w:color="auto"/>
        <w:bottom w:val="none" w:sz="0" w:space="0" w:color="auto"/>
        <w:right w:val="none" w:sz="0" w:space="0" w:color="auto"/>
      </w:divBdr>
    </w:div>
    <w:div w:id="358162999">
      <w:bodyDiv w:val="1"/>
      <w:marLeft w:val="0"/>
      <w:marRight w:val="0"/>
      <w:marTop w:val="0"/>
      <w:marBottom w:val="0"/>
      <w:divBdr>
        <w:top w:val="none" w:sz="0" w:space="0" w:color="auto"/>
        <w:left w:val="none" w:sz="0" w:space="0" w:color="auto"/>
        <w:bottom w:val="none" w:sz="0" w:space="0" w:color="auto"/>
        <w:right w:val="none" w:sz="0" w:space="0" w:color="auto"/>
      </w:divBdr>
    </w:div>
    <w:div w:id="387845229">
      <w:bodyDiv w:val="1"/>
      <w:marLeft w:val="0"/>
      <w:marRight w:val="0"/>
      <w:marTop w:val="0"/>
      <w:marBottom w:val="0"/>
      <w:divBdr>
        <w:top w:val="none" w:sz="0" w:space="0" w:color="auto"/>
        <w:left w:val="none" w:sz="0" w:space="0" w:color="auto"/>
        <w:bottom w:val="none" w:sz="0" w:space="0" w:color="auto"/>
        <w:right w:val="none" w:sz="0" w:space="0" w:color="auto"/>
      </w:divBdr>
    </w:div>
    <w:div w:id="394165153">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464203320">
      <w:bodyDiv w:val="1"/>
      <w:marLeft w:val="0"/>
      <w:marRight w:val="0"/>
      <w:marTop w:val="0"/>
      <w:marBottom w:val="0"/>
      <w:divBdr>
        <w:top w:val="none" w:sz="0" w:space="0" w:color="auto"/>
        <w:left w:val="none" w:sz="0" w:space="0" w:color="auto"/>
        <w:bottom w:val="none" w:sz="0" w:space="0" w:color="auto"/>
        <w:right w:val="none" w:sz="0" w:space="0" w:color="auto"/>
      </w:divBdr>
    </w:div>
    <w:div w:id="529956391">
      <w:bodyDiv w:val="1"/>
      <w:marLeft w:val="0"/>
      <w:marRight w:val="0"/>
      <w:marTop w:val="0"/>
      <w:marBottom w:val="0"/>
      <w:divBdr>
        <w:top w:val="none" w:sz="0" w:space="0" w:color="auto"/>
        <w:left w:val="none" w:sz="0" w:space="0" w:color="auto"/>
        <w:bottom w:val="none" w:sz="0" w:space="0" w:color="auto"/>
        <w:right w:val="none" w:sz="0" w:space="0" w:color="auto"/>
      </w:divBdr>
    </w:div>
    <w:div w:id="536434269">
      <w:bodyDiv w:val="1"/>
      <w:marLeft w:val="0"/>
      <w:marRight w:val="0"/>
      <w:marTop w:val="0"/>
      <w:marBottom w:val="0"/>
      <w:divBdr>
        <w:top w:val="none" w:sz="0" w:space="0" w:color="auto"/>
        <w:left w:val="none" w:sz="0" w:space="0" w:color="auto"/>
        <w:bottom w:val="none" w:sz="0" w:space="0" w:color="auto"/>
        <w:right w:val="none" w:sz="0" w:space="0" w:color="auto"/>
      </w:divBdr>
    </w:div>
    <w:div w:id="613251363">
      <w:bodyDiv w:val="1"/>
      <w:marLeft w:val="0"/>
      <w:marRight w:val="0"/>
      <w:marTop w:val="0"/>
      <w:marBottom w:val="0"/>
      <w:divBdr>
        <w:top w:val="none" w:sz="0" w:space="0" w:color="auto"/>
        <w:left w:val="none" w:sz="0" w:space="0" w:color="auto"/>
        <w:bottom w:val="none" w:sz="0" w:space="0" w:color="auto"/>
        <w:right w:val="none" w:sz="0" w:space="0" w:color="auto"/>
      </w:divBdr>
    </w:div>
    <w:div w:id="625626477">
      <w:bodyDiv w:val="1"/>
      <w:marLeft w:val="0"/>
      <w:marRight w:val="0"/>
      <w:marTop w:val="0"/>
      <w:marBottom w:val="0"/>
      <w:divBdr>
        <w:top w:val="none" w:sz="0" w:space="0" w:color="auto"/>
        <w:left w:val="none" w:sz="0" w:space="0" w:color="auto"/>
        <w:bottom w:val="none" w:sz="0" w:space="0" w:color="auto"/>
        <w:right w:val="none" w:sz="0" w:space="0" w:color="auto"/>
      </w:divBdr>
    </w:div>
    <w:div w:id="633828426">
      <w:bodyDiv w:val="1"/>
      <w:marLeft w:val="0"/>
      <w:marRight w:val="0"/>
      <w:marTop w:val="0"/>
      <w:marBottom w:val="0"/>
      <w:divBdr>
        <w:top w:val="none" w:sz="0" w:space="0" w:color="auto"/>
        <w:left w:val="none" w:sz="0" w:space="0" w:color="auto"/>
        <w:bottom w:val="none" w:sz="0" w:space="0" w:color="auto"/>
        <w:right w:val="none" w:sz="0" w:space="0" w:color="auto"/>
      </w:divBdr>
    </w:div>
    <w:div w:id="705132217">
      <w:bodyDiv w:val="1"/>
      <w:marLeft w:val="0"/>
      <w:marRight w:val="0"/>
      <w:marTop w:val="0"/>
      <w:marBottom w:val="0"/>
      <w:divBdr>
        <w:top w:val="none" w:sz="0" w:space="0" w:color="auto"/>
        <w:left w:val="none" w:sz="0" w:space="0" w:color="auto"/>
        <w:bottom w:val="none" w:sz="0" w:space="0" w:color="auto"/>
        <w:right w:val="none" w:sz="0" w:space="0" w:color="auto"/>
      </w:divBdr>
    </w:div>
    <w:div w:id="712969931">
      <w:bodyDiv w:val="1"/>
      <w:marLeft w:val="0"/>
      <w:marRight w:val="0"/>
      <w:marTop w:val="0"/>
      <w:marBottom w:val="0"/>
      <w:divBdr>
        <w:top w:val="none" w:sz="0" w:space="0" w:color="auto"/>
        <w:left w:val="none" w:sz="0" w:space="0" w:color="auto"/>
        <w:bottom w:val="none" w:sz="0" w:space="0" w:color="auto"/>
        <w:right w:val="none" w:sz="0" w:space="0" w:color="auto"/>
      </w:divBdr>
    </w:div>
    <w:div w:id="752895453">
      <w:bodyDiv w:val="1"/>
      <w:marLeft w:val="0"/>
      <w:marRight w:val="0"/>
      <w:marTop w:val="0"/>
      <w:marBottom w:val="0"/>
      <w:divBdr>
        <w:top w:val="none" w:sz="0" w:space="0" w:color="auto"/>
        <w:left w:val="none" w:sz="0" w:space="0" w:color="auto"/>
        <w:bottom w:val="none" w:sz="0" w:space="0" w:color="auto"/>
        <w:right w:val="none" w:sz="0" w:space="0" w:color="auto"/>
      </w:divBdr>
    </w:div>
    <w:div w:id="756176705">
      <w:bodyDiv w:val="1"/>
      <w:marLeft w:val="0"/>
      <w:marRight w:val="0"/>
      <w:marTop w:val="0"/>
      <w:marBottom w:val="0"/>
      <w:divBdr>
        <w:top w:val="none" w:sz="0" w:space="0" w:color="auto"/>
        <w:left w:val="none" w:sz="0" w:space="0" w:color="auto"/>
        <w:bottom w:val="none" w:sz="0" w:space="0" w:color="auto"/>
        <w:right w:val="none" w:sz="0" w:space="0" w:color="auto"/>
      </w:divBdr>
    </w:div>
    <w:div w:id="935139687">
      <w:bodyDiv w:val="1"/>
      <w:marLeft w:val="0"/>
      <w:marRight w:val="0"/>
      <w:marTop w:val="0"/>
      <w:marBottom w:val="0"/>
      <w:divBdr>
        <w:top w:val="none" w:sz="0" w:space="0" w:color="auto"/>
        <w:left w:val="none" w:sz="0" w:space="0" w:color="auto"/>
        <w:bottom w:val="none" w:sz="0" w:space="0" w:color="auto"/>
        <w:right w:val="none" w:sz="0" w:space="0" w:color="auto"/>
      </w:divBdr>
    </w:div>
    <w:div w:id="955255343">
      <w:bodyDiv w:val="1"/>
      <w:marLeft w:val="0"/>
      <w:marRight w:val="0"/>
      <w:marTop w:val="0"/>
      <w:marBottom w:val="0"/>
      <w:divBdr>
        <w:top w:val="none" w:sz="0" w:space="0" w:color="auto"/>
        <w:left w:val="none" w:sz="0" w:space="0" w:color="auto"/>
        <w:bottom w:val="none" w:sz="0" w:space="0" w:color="auto"/>
        <w:right w:val="none" w:sz="0" w:space="0" w:color="auto"/>
      </w:divBdr>
    </w:div>
    <w:div w:id="1125392556">
      <w:bodyDiv w:val="1"/>
      <w:marLeft w:val="0"/>
      <w:marRight w:val="0"/>
      <w:marTop w:val="0"/>
      <w:marBottom w:val="0"/>
      <w:divBdr>
        <w:top w:val="none" w:sz="0" w:space="0" w:color="auto"/>
        <w:left w:val="none" w:sz="0" w:space="0" w:color="auto"/>
        <w:bottom w:val="none" w:sz="0" w:space="0" w:color="auto"/>
        <w:right w:val="none" w:sz="0" w:space="0" w:color="auto"/>
      </w:divBdr>
      <w:divsChild>
        <w:div w:id="1561864797">
          <w:marLeft w:val="0"/>
          <w:marRight w:val="0"/>
          <w:marTop w:val="0"/>
          <w:marBottom w:val="0"/>
          <w:divBdr>
            <w:top w:val="none" w:sz="0" w:space="0" w:color="auto"/>
            <w:left w:val="none" w:sz="0" w:space="0" w:color="auto"/>
            <w:bottom w:val="none" w:sz="0" w:space="0" w:color="auto"/>
            <w:right w:val="none" w:sz="0" w:space="0" w:color="auto"/>
          </w:divBdr>
          <w:divsChild>
            <w:div w:id="1086271447">
              <w:marLeft w:val="0"/>
              <w:marRight w:val="0"/>
              <w:marTop w:val="0"/>
              <w:marBottom w:val="0"/>
              <w:divBdr>
                <w:top w:val="none" w:sz="0" w:space="0" w:color="auto"/>
                <w:left w:val="none" w:sz="0" w:space="0" w:color="auto"/>
                <w:bottom w:val="none" w:sz="0" w:space="0" w:color="auto"/>
                <w:right w:val="none" w:sz="0" w:space="0" w:color="auto"/>
              </w:divBdr>
              <w:divsChild>
                <w:div w:id="55015377">
                  <w:marLeft w:val="0"/>
                  <w:marRight w:val="0"/>
                  <w:marTop w:val="0"/>
                  <w:marBottom w:val="0"/>
                  <w:divBdr>
                    <w:top w:val="none" w:sz="0" w:space="0" w:color="auto"/>
                    <w:left w:val="none" w:sz="0" w:space="0" w:color="auto"/>
                    <w:bottom w:val="none" w:sz="0" w:space="0" w:color="auto"/>
                    <w:right w:val="none" w:sz="0" w:space="0" w:color="auto"/>
                  </w:divBdr>
                  <w:divsChild>
                    <w:div w:id="703209161">
                      <w:marLeft w:val="0"/>
                      <w:marRight w:val="0"/>
                      <w:marTop w:val="0"/>
                      <w:marBottom w:val="0"/>
                      <w:divBdr>
                        <w:top w:val="none" w:sz="0" w:space="0" w:color="auto"/>
                        <w:left w:val="none" w:sz="0" w:space="0" w:color="auto"/>
                        <w:bottom w:val="none" w:sz="0" w:space="0" w:color="auto"/>
                        <w:right w:val="none" w:sz="0" w:space="0" w:color="auto"/>
                      </w:divBdr>
                      <w:divsChild>
                        <w:div w:id="1222793169">
                          <w:marLeft w:val="0"/>
                          <w:marRight w:val="0"/>
                          <w:marTop w:val="0"/>
                          <w:marBottom w:val="0"/>
                          <w:divBdr>
                            <w:top w:val="none" w:sz="0" w:space="0" w:color="auto"/>
                            <w:left w:val="none" w:sz="0" w:space="0" w:color="auto"/>
                            <w:bottom w:val="none" w:sz="0" w:space="0" w:color="auto"/>
                            <w:right w:val="none" w:sz="0" w:space="0" w:color="auto"/>
                          </w:divBdr>
                          <w:divsChild>
                            <w:div w:id="2092651734">
                              <w:marLeft w:val="0"/>
                              <w:marRight w:val="0"/>
                              <w:marTop w:val="0"/>
                              <w:marBottom w:val="0"/>
                              <w:divBdr>
                                <w:top w:val="none" w:sz="0" w:space="0" w:color="auto"/>
                                <w:left w:val="none" w:sz="0" w:space="0" w:color="auto"/>
                                <w:bottom w:val="none" w:sz="0" w:space="0" w:color="auto"/>
                                <w:right w:val="none" w:sz="0" w:space="0" w:color="auto"/>
                              </w:divBdr>
                              <w:divsChild>
                                <w:div w:id="1543667497">
                                  <w:marLeft w:val="0"/>
                                  <w:marRight w:val="0"/>
                                  <w:marTop w:val="0"/>
                                  <w:marBottom w:val="0"/>
                                  <w:divBdr>
                                    <w:top w:val="none" w:sz="0" w:space="0" w:color="auto"/>
                                    <w:left w:val="none" w:sz="0" w:space="0" w:color="auto"/>
                                    <w:bottom w:val="none" w:sz="0" w:space="0" w:color="auto"/>
                                    <w:right w:val="none" w:sz="0" w:space="0" w:color="auto"/>
                                  </w:divBdr>
                                  <w:divsChild>
                                    <w:div w:id="210502161">
                                      <w:marLeft w:val="0"/>
                                      <w:marRight w:val="0"/>
                                      <w:marTop w:val="0"/>
                                      <w:marBottom w:val="0"/>
                                      <w:divBdr>
                                        <w:top w:val="none" w:sz="0" w:space="0" w:color="auto"/>
                                        <w:left w:val="none" w:sz="0" w:space="0" w:color="auto"/>
                                        <w:bottom w:val="none" w:sz="0" w:space="0" w:color="auto"/>
                                        <w:right w:val="none" w:sz="0" w:space="0" w:color="auto"/>
                                      </w:divBdr>
                                      <w:divsChild>
                                        <w:div w:id="1982885099">
                                          <w:marLeft w:val="0"/>
                                          <w:marRight w:val="0"/>
                                          <w:marTop w:val="0"/>
                                          <w:marBottom w:val="0"/>
                                          <w:divBdr>
                                            <w:top w:val="none" w:sz="0" w:space="0" w:color="auto"/>
                                            <w:left w:val="none" w:sz="0" w:space="0" w:color="auto"/>
                                            <w:bottom w:val="none" w:sz="0" w:space="0" w:color="auto"/>
                                            <w:right w:val="none" w:sz="0" w:space="0" w:color="auto"/>
                                          </w:divBdr>
                                          <w:divsChild>
                                            <w:div w:id="982006811">
                                              <w:marLeft w:val="0"/>
                                              <w:marRight w:val="0"/>
                                              <w:marTop w:val="0"/>
                                              <w:marBottom w:val="0"/>
                                              <w:divBdr>
                                                <w:top w:val="none" w:sz="0" w:space="0" w:color="auto"/>
                                                <w:left w:val="none" w:sz="0" w:space="0" w:color="auto"/>
                                                <w:bottom w:val="none" w:sz="0" w:space="0" w:color="auto"/>
                                                <w:right w:val="none" w:sz="0" w:space="0" w:color="auto"/>
                                              </w:divBdr>
                                              <w:divsChild>
                                                <w:div w:id="276985429">
                                                  <w:marLeft w:val="0"/>
                                                  <w:marRight w:val="0"/>
                                                  <w:marTop w:val="0"/>
                                                  <w:marBottom w:val="0"/>
                                                  <w:divBdr>
                                                    <w:top w:val="none" w:sz="0" w:space="0" w:color="auto"/>
                                                    <w:left w:val="none" w:sz="0" w:space="0" w:color="auto"/>
                                                    <w:bottom w:val="none" w:sz="0" w:space="0" w:color="auto"/>
                                                    <w:right w:val="none" w:sz="0" w:space="0" w:color="auto"/>
                                                  </w:divBdr>
                                                  <w:divsChild>
                                                    <w:div w:id="2117406538">
                                                      <w:marLeft w:val="0"/>
                                                      <w:marRight w:val="0"/>
                                                      <w:marTop w:val="0"/>
                                                      <w:marBottom w:val="0"/>
                                                      <w:divBdr>
                                                        <w:top w:val="none" w:sz="0" w:space="0" w:color="auto"/>
                                                        <w:left w:val="none" w:sz="0" w:space="0" w:color="auto"/>
                                                        <w:bottom w:val="none" w:sz="0" w:space="0" w:color="auto"/>
                                                        <w:right w:val="none" w:sz="0" w:space="0" w:color="auto"/>
                                                      </w:divBdr>
                                                      <w:divsChild>
                                                        <w:div w:id="1823230971">
                                                          <w:marLeft w:val="0"/>
                                                          <w:marRight w:val="0"/>
                                                          <w:marTop w:val="0"/>
                                                          <w:marBottom w:val="0"/>
                                                          <w:divBdr>
                                                            <w:top w:val="none" w:sz="0" w:space="0" w:color="auto"/>
                                                            <w:left w:val="none" w:sz="0" w:space="0" w:color="auto"/>
                                                            <w:bottom w:val="none" w:sz="0" w:space="0" w:color="auto"/>
                                                            <w:right w:val="none" w:sz="0" w:space="0" w:color="auto"/>
                                                          </w:divBdr>
                                                          <w:divsChild>
                                                            <w:div w:id="877816122">
                                                              <w:marLeft w:val="0"/>
                                                              <w:marRight w:val="0"/>
                                                              <w:marTop w:val="0"/>
                                                              <w:marBottom w:val="0"/>
                                                              <w:divBdr>
                                                                <w:top w:val="none" w:sz="0" w:space="0" w:color="auto"/>
                                                                <w:left w:val="none" w:sz="0" w:space="0" w:color="auto"/>
                                                                <w:bottom w:val="none" w:sz="0" w:space="0" w:color="auto"/>
                                                                <w:right w:val="none" w:sz="0" w:space="0" w:color="auto"/>
                                                              </w:divBdr>
                                                              <w:divsChild>
                                                                <w:div w:id="1910070850">
                                                                  <w:marLeft w:val="0"/>
                                                                  <w:marRight w:val="0"/>
                                                                  <w:marTop w:val="0"/>
                                                                  <w:marBottom w:val="0"/>
                                                                  <w:divBdr>
                                                                    <w:top w:val="none" w:sz="0" w:space="0" w:color="auto"/>
                                                                    <w:left w:val="none" w:sz="0" w:space="0" w:color="auto"/>
                                                                    <w:bottom w:val="none" w:sz="0" w:space="0" w:color="auto"/>
                                                                    <w:right w:val="none" w:sz="0" w:space="0" w:color="auto"/>
                                                                  </w:divBdr>
                                                                  <w:divsChild>
                                                                    <w:div w:id="1767463308">
                                                                      <w:marLeft w:val="0"/>
                                                                      <w:marRight w:val="0"/>
                                                                      <w:marTop w:val="0"/>
                                                                      <w:marBottom w:val="0"/>
                                                                      <w:divBdr>
                                                                        <w:top w:val="none" w:sz="0" w:space="0" w:color="auto"/>
                                                                        <w:left w:val="none" w:sz="0" w:space="0" w:color="auto"/>
                                                                        <w:bottom w:val="none" w:sz="0" w:space="0" w:color="auto"/>
                                                                        <w:right w:val="none" w:sz="0" w:space="0" w:color="auto"/>
                                                                      </w:divBdr>
                                                                      <w:divsChild>
                                                                        <w:div w:id="238751507">
                                                                          <w:marLeft w:val="0"/>
                                                                          <w:marRight w:val="0"/>
                                                                          <w:marTop w:val="0"/>
                                                                          <w:marBottom w:val="0"/>
                                                                          <w:divBdr>
                                                                            <w:top w:val="none" w:sz="0" w:space="0" w:color="auto"/>
                                                                            <w:left w:val="none" w:sz="0" w:space="0" w:color="auto"/>
                                                                            <w:bottom w:val="none" w:sz="0" w:space="0" w:color="auto"/>
                                                                            <w:right w:val="none" w:sz="0" w:space="0" w:color="auto"/>
                                                                          </w:divBdr>
                                                                          <w:divsChild>
                                                                            <w:div w:id="236327330">
                                                                              <w:marLeft w:val="0"/>
                                                                              <w:marRight w:val="0"/>
                                                                              <w:marTop w:val="0"/>
                                                                              <w:marBottom w:val="0"/>
                                                                              <w:divBdr>
                                                                                <w:top w:val="none" w:sz="0" w:space="0" w:color="auto"/>
                                                                                <w:left w:val="none" w:sz="0" w:space="0" w:color="auto"/>
                                                                                <w:bottom w:val="none" w:sz="0" w:space="0" w:color="auto"/>
                                                                                <w:right w:val="none" w:sz="0" w:space="0" w:color="auto"/>
                                                                              </w:divBdr>
                                                                              <w:divsChild>
                                                                                <w:div w:id="1566404896">
                                                                                  <w:marLeft w:val="0"/>
                                                                                  <w:marRight w:val="0"/>
                                                                                  <w:marTop w:val="0"/>
                                                                                  <w:marBottom w:val="0"/>
                                                                                  <w:divBdr>
                                                                                    <w:top w:val="none" w:sz="0" w:space="0" w:color="auto"/>
                                                                                    <w:left w:val="none" w:sz="0" w:space="0" w:color="auto"/>
                                                                                    <w:bottom w:val="none" w:sz="0" w:space="0" w:color="auto"/>
                                                                                    <w:right w:val="none" w:sz="0" w:space="0" w:color="auto"/>
                                                                                  </w:divBdr>
                                                                                  <w:divsChild>
                                                                                    <w:div w:id="1375077167">
                                                                                      <w:marLeft w:val="0"/>
                                                                                      <w:marRight w:val="0"/>
                                                                                      <w:marTop w:val="0"/>
                                                                                      <w:marBottom w:val="0"/>
                                                                                      <w:divBdr>
                                                                                        <w:top w:val="none" w:sz="0" w:space="0" w:color="auto"/>
                                                                                        <w:left w:val="none" w:sz="0" w:space="0" w:color="auto"/>
                                                                                        <w:bottom w:val="none" w:sz="0" w:space="0" w:color="auto"/>
                                                                                        <w:right w:val="none" w:sz="0" w:space="0" w:color="auto"/>
                                                                                      </w:divBdr>
                                                                                      <w:divsChild>
                                                                                        <w:div w:id="263612343">
                                                                                          <w:marLeft w:val="0"/>
                                                                                          <w:marRight w:val="0"/>
                                                                                          <w:marTop w:val="0"/>
                                                                                          <w:marBottom w:val="0"/>
                                                                                          <w:divBdr>
                                                                                            <w:top w:val="none" w:sz="0" w:space="0" w:color="auto"/>
                                                                                            <w:left w:val="none" w:sz="0" w:space="0" w:color="auto"/>
                                                                                            <w:bottom w:val="none" w:sz="0" w:space="0" w:color="auto"/>
                                                                                            <w:right w:val="none" w:sz="0" w:space="0" w:color="auto"/>
                                                                                          </w:divBdr>
                                                                                        </w:div>
                                                                                        <w:div w:id="2044361382">
                                                                                          <w:marLeft w:val="0"/>
                                                                                          <w:marRight w:val="0"/>
                                                                                          <w:marTop w:val="0"/>
                                                                                          <w:marBottom w:val="0"/>
                                                                                          <w:divBdr>
                                                                                            <w:top w:val="none" w:sz="0" w:space="0" w:color="auto"/>
                                                                                            <w:left w:val="none" w:sz="0" w:space="0" w:color="auto"/>
                                                                                            <w:bottom w:val="none" w:sz="0" w:space="0" w:color="auto"/>
                                                                                            <w:right w:val="none" w:sz="0" w:space="0" w:color="auto"/>
                                                                                          </w:divBdr>
                                                                                        </w:div>
                                                                                      </w:divsChild>
                                                                                    </w:div>
                                                                                    <w:div w:id="91320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956078">
                                  <w:marLeft w:val="0"/>
                                  <w:marRight w:val="0"/>
                                  <w:marTop w:val="0"/>
                                  <w:marBottom w:val="0"/>
                                  <w:divBdr>
                                    <w:top w:val="none" w:sz="0" w:space="0" w:color="auto"/>
                                    <w:left w:val="none" w:sz="0" w:space="0" w:color="auto"/>
                                    <w:bottom w:val="none" w:sz="0" w:space="0" w:color="auto"/>
                                    <w:right w:val="none" w:sz="0" w:space="0" w:color="auto"/>
                                  </w:divBdr>
                                  <w:divsChild>
                                    <w:div w:id="1528912053">
                                      <w:marLeft w:val="0"/>
                                      <w:marRight w:val="0"/>
                                      <w:marTop w:val="0"/>
                                      <w:marBottom w:val="0"/>
                                      <w:divBdr>
                                        <w:top w:val="none" w:sz="0" w:space="0" w:color="auto"/>
                                        <w:left w:val="none" w:sz="0" w:space="0" w:color="auto"/>
                                        <w:bottom w:val="none" w:sz="0" w:space="0" w:color="auto"/>
                                        <w:right w:val="none" w:sz="0" w:space="0" w:color="auto"/>
                                      </w:divBdr>
                                      <w:divsChild>
                                        <w:div w:id="180897929">
                                          <w:marLeft w:val="0"/>
                                          <w:marRight w:val="0"/>
                                          <w:marTop w:val="0"/>
                                          <w:marBottom w:val="0"/>
                                          <w:divBdr>
                                            <w:top w:val="none" w:sz="0" w:space="0" w:color="auto"/>
                                            <w:left w:val="none" w:sz="0" w:space="0" w:color="auto"/>
                                            <w:bottom w:val="none" w:sz="0" w:space="0" w:color="auto"/>
                                            <w:right w:val="none" w:sz="0" w:space="0" w:color="auto"/>
                                          </w:divBdr>
                                          <w:divsChild>
                                            <w:div w:id="1246569214">
                                              <w:marLeft w:val="0"/>
                                              <w:marRight w:val="0"/>
                                              <w:marTop w:val="0"/>
                                              <w:marBottom w:val="0"/>
                                              <w:divBdr>
                                                <w:top w:val="none" w:sz="0" w:space="0" w:color="auto"/>
                                                <w:left w:val="none" w:sz="0" w:space="0" w:color="auto"/>
                                                <w:bottom w:val="none" w:sz="0" w:space="0" w:color="auto"/>
                                                <w:right w:val="none" w:sz="0" w:space="0" w:color="auto"/>
                                              </w:divBdr>
                                              <w:divsChild>
                                                <w:div w:id="432020000">
                                                  <w:marLeft w:val="0"/>
                                                  <w:marRight w:val="0"/>
                                                  <w:marTop w:val="0"/>
                                                  <w:marBottom w:val="0"/>
                                                  <w:divBdr>
                                                    <w:top w:val="none" w:sz="0" w:space="0" w:color="auto"/>
                                                    <w:left w:val="none" w:sz="0" w:space="0" w:color="auto"/>
                                                    <w:bottom w:val="none" w:sz="0" w:space="0" w:color="auto"/>
                                                    <w:right w:val="none" w:sz="0" w:space="0" w:color="auto"/>
                                                  </w:divBdr>
                                                  <w:divsChild>
                                                    <w:div w:id="1086877411">
                                                      <w:marLeft w:val="0"/>
                                                      <w:marRight w:val="0"/>
                                                      <w:marTop w:val="0"/>
                                                      <w:marBottom w:val="0"/>
                                                      <w:divBdr>
                                                        <w:top w:val="none" w:sz="0" w:space="0" w:color="auto"/>
                                                        <w:left w:val="none" w:sz="0" w:space="0" w:color="auto"/>
                                                        <w:bottom w:val="none" w:sz="0" w:space="0" w:color="auto"/>
                                                        <w:right w:val="none" w:sz="0" w:space="0" w:color="auto"/>
                                                      </w:divBdr>
                                                      <w:divsChild>
                                                        <w:div w:id="1655450475">
                                                          <w:marLeft w:val="0"/>
                                                          <w:marRight w:val="0"/>
                                                          <w:marTop w:val="0"/>
                                                          <w:marBottom w:val="0"/>
                                                          <w:divBdr>
                                                            <w:top w:val="none" w:sz="0" w:space="0" w:color="auto"/>
                                                            <w:left w:val="none" w:sz="0" w:space="0" w:color="auto"/>
                                                            <w:bottom w:val="none" w:sz="0" w:space="0" w:color="auto"/>
                                                            <w:right w:val="none" w:sz="0" w:space="0" w:color="auto"/>
                                                          </w:divBdr>
                                                          <w:divsChild>
                                                            <w:div w:id="1098328423">
                                                              <w:marLeft w:val="0"/>
                                                              <w:marRight w:val="0"/>
                                                              <w:marTop w:val="0"/>
                                                              <w:marBottom w:val="0"/>
                                                              <w:divBdr>
                                                                <w:top w:val="none" w:sz="0" w:space="0" w:color="auto"/>
                                                                <w:left w:val="none" w:sz="0" w:space="0" w:color="auto"/>
                                                                <w:bottom w:val="none" w:sz="0" w:space="0" w:color="auto"/>
                                                                <w:right w:val="none" w:sz="0" w:space="0" w:color="auto"/>
                                                              </w:divBdr>
                                                              <w:divsChild>
                                                                <w:div w:id="321786132">
                                                                  <w:marLeft w:val="0"/>
                                                                  <w:marRight w:val="0"/>
                                                                  <w:marTop w:val="0"/>
                                                                  <w:marBottom w:val="0"/>
                                                                  <w:divBdr>
                                                                    <w:top w:val="none" w:sz="0" w:space="0" w:color="auto"/>
                                                                    <w:left w:val="none" w:sz="0" w:space="0" w:color="auto"/>
                                                                    <w:bottom w:val="none" w:sz="0" w:space="0" w:color="auto"/>
                                                                    <w:right w:val="none" w:sz="0" w:space="0" w:color="auto"/>
                                                                  </w:divBdr>
                                                                  <w:divsChild>
                                                                    <w:div w:id="44839113">
                                                                      <w:marLeft w:val="0"/>
                                                                      <w:marRight w:val="0"/>
                                                                      <w:marTop w:val="0"/>
                                                                      <w:marBottom w:val="0"/>
                                                                      <w:divBdr>
                                                                        <w:top w:val="none" w:sz="0" w:space="0" w:color="auto"/>
                                                                        <w:left w:val="none" w:sz="0" w:space="0" w:color="auto"/>
                                                                        <w:bottom w:val="none" w:sz="0" w:space="0" w:color="auto"/>
                                                                        <w:right w:val="none" w:sz="0" w:space="0" w:color="auto"/>
                                                                      </w:divBdr>
                                                                      <w:divsChild>
                                                                        <w:div w:id="753014250">
                                                                          <w:marLeft w:val="0"/>
                                                                          <w:marRight w:val="0"/>
                                                                          <w:marTop w:val="0"/>
                                                                          <w:marBottom w:val="0"/>
                                                                          <w:divBdr>
                                                                            <w:top w:val="none" w:sz="0" w:space="0" w:color="auto"/>
                                                                            <w:left w:val="none" w:sz="0" w:space="0" w:color="auto"/>
                                                                            <w:bottom w:val="none" w:sz="0" w:space="0" w:color="auto"/>
                                                                            <w:right w:val="none" w:sz="0" w:space="0" w:color="auto"/>
                                                                          </w:divBdr>
                                                                          <w:divsChild>
                                                                            <w:div w:id="735515030">
                                                                              <w:marLeft w:val="0"/>
                                                                              <w:marRight w:val="0"/>
                                                                              <w:marTop w:val="0"/>
                                                                              <w:marBottom w:val="0"/>
                                                                              <w:divBdr>
                                                                                <w:top w:val="none" w:sz="0" w:space="0" w:color="auto"/>
                                                                                <w:left w:val="none" w:sz="0" w:space="0" w:color="auto"/>
                                                                                <w:bottom w:val="none" w:sz="0" w:space="0" w:color="auto"/>
                                                                                <w:right w:val="none" w:sz="0" w:space="0" w:color="auto"/>
                                                                              </w:divBdr>
                                                                              <w:divsChild>
                                                                                <w:div w:id="17988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0107">
                                                                  <w:marLeft w:val="0"/>
                                                                  <w:marRight w:val="0"/>
                                                                  <w:marTop w:val="0"/>
                                                                  <w:marBottom w:val="0"/>
                                                                  <w:divBdr>
                                                                    <w:top w:val="none" w:sz="0" w:space="0" w:color="auto"/>
                                                                    <w:left w:val="none" w:sz="0" w:space="0" w:color="auto"/>
                                                                    <w:bottom w:val="none" w:sz="0" w:space="0" w:color="auto"/>
                                                                    <w:right w:val="none" w:sz="0" w:space="0" w:color="auto"/>
                                                                  </w:divBdr>
                                                                  <w:divsChild>
                                                                    <w:div w:id="1853060622">
                                                                      <w:marLeft w:val="0"/>
                                                                      <w:marRight w:val="0"/>
                                                                      <w:marTop w:val="0"/>
                                                                      <w:marBottom w:val="0"/>
                                                                      <w:divBdr>
                                                                        <w:top w:val="none" w:sz="0" w:space="0" w:color="auto"/>
                                                                        <w:left w:val="none" w:sz="0" w:space="0" w:color="auto"/>
                                                                        <w:bottom w:val="none" w:sz="0" w:space="0" w:color="auto"/>
                                                                        <w:right w:val="none" w:sz="0" w:space="0" w:color="auto"/>
                                                                      </w:divBdr>
                                                                      <w:divsChild>
                                                                        <w:div w:id="1283340128">
                                                                          <w:marLeft w:val="0"/>
                                                                          <w:marRight w:val="0"/>
                                                                          <w:marTop w:val="0"/>
                                                                          <w:marBottom w:val="0"/>
                                                                          <w:divBdr>
                                                                            <w:top w:val="none" w:sz="0" w:space="0" w:color="auto"/>
                                                                            <w:left w:val="none" w:sz="0" w:space="0" w:color="auto"/>
                                                                            <w:bottom w:val="none" w:sz="0" w:space="0" w:color="auto"/>
                                                                            <w:right w:val="none" w:sz="0" w:space="0" w:color="auto"/>
                                                                          </w:divBdr>
                                                                          <w:divsChild>
                                                                            <w:div w:id="755978411">
                                                                              <w:marLeft w:val="0"/>
                                                                              <w:marRight w:val="0"/>
                                                                              <w:marTop w:val="0"/>
                                                                              <w:marBottom w:val="0"/>
                                                                              <w:divBdr>
                                                                                <w:top w:val="none" w:sz="0" w:space="0" w:color="auto"/>
                                                                                <w:left w:val="none" w:sz="0" w:space="0" w:color="auto"/>
                                                                                <w:bottom w:val="none" w:sz="0" w:space="0" w:color="auto"/>
                                                                                <w:right w:val="none" w:sz="0" w:space="0" w:color="auto"/>
                                                                              </w:divBdr>
                                                                              <w:divsChild>
                                                                                <w:div w:id="1680543452">
                                                                                  <w:marLeft w:val="0"/>
                                                                                  <w:marRight w:val="0"/>
                                                                                  <w:marTop w:val="0"/>
                                                                                  <w:marBottom w:val="0"/>
                                                                                  <w:divBdr>
                                                                                    <w:top w:val="none" w:sz="0" w:space="0" w:color="auto"/>
                                                                                    <w:left w:val="none" w:sz="0" w:space="0" w:color="auto"/>
                                                                                    <w:bottom w:val="none" w:sz="0" w:space="0" w:color="auto"/>
                                                                                    <w:right w:val="none" w:sz="0" w:space="0" w:color="auto"/>
                                                                                  </w:divBdr>
                                                                                  <w:divsChild>
                                                                                    <w:div w:id="128106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3993794">
                                      <w:marLeft w:val="0"/>
                                      <w:marRight w:val="0"/>
                                      <w:marTop w:val="0"/>
                                      <w:marBottom w:val="0"/>
                                      <w:divBdr>
                                        <w:top w:val="none" w:sz="0" w:space="0" w:color="auto"/>
                                        <w:left w:val="none" w:sz="0" w:space="0" w:color="auto"/>
                                        <w:bottom w:val="none" w:sz="0" w:space="0" w:color="auto"/>
                                        <w:right w:val="none" w:sz="0" w:space="0" w:color="auto"/>
                                      </w:divBdr>
                                      <w:divsChild>
                                        <w:div w:id="115988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610442">
      <w:bodyDiv w:val="1"/>
      <w:marLeft w:val="0"/>
      <w:marRight w:val="0"/>
      <w:marTop w:val="0"/>
      <w:marBottom w:val="0"/>
      <w:divBdr>
        <w:top w:val="none" w:sz="0" w:space="0" w:color="auto"/>
        <w:left w:val="none" w:sz="0" w:space="0" w:color="auto"/>
        <w:bottom w:val="none" w:sz="0" w:space="0" w:color="auto"/>
        <w:right w:val="none" w:sz="0" w:space="0" w:color="auto"/>
      </w:divBdr>
    </w:div>
    <w:div w:id="1335498897">
      <w:bodyDiv w:val="1"/>
      <w:marLeft w:val="0"/>
      <w:marRight w:val="0"/>
      <w:marTop w:val="0"/>
      <w:marBottom w:val="0"/>
      <w:divBdr>
        <w:top w:val="none" w:sz="0" w:space="0" w:color="auto"/>
        <w:left w:val="none" w:sz="0" w:space="0" w:color="auto"/>
        <w:bottom w:val="none" w:sz="0" w:space="0" w:color="auto"/>
        <w:right w:val="none" w:sz="0" w:space="0" w:color="auto"/>
      </w:divBdr>
    </w:div>
    <w:div w:id="1352605590">
      <w:bodyDiv w:val="1"/>
      <w:marLeft w:val="0"/>
      <w:marRight w:val="0"/>
      <w:marTop w:val="0"/>
      <w:marBottom w:val="0"/>
      <w:divBdr>
        <w:top w:val="none" w:sz="0" w:space="0" w:color="auto"/>
        <w:left w:val="none" w:sz="0" w:space="0" w:color="auto"/>
        <w:bottom w:val="none" w:sz="0" w:space="0" w:color="auto"/>
        <w:right w:val="none" w:sz="0" w:space="0" w:color="auto"/>
      </w:divBdr>
    </w:div>
    <w:div w:id="1418207644">
      <w:bodyDiv w:val="1"/>
      <w:marLeft w:val="0"/>
      <w:marRight w:val="0"/>
      <w:marTop w:val="0"/>
      <w:marBottom w:val="0"/>
      <w:divBdr>
        <w:top w:val="none" w:sz="0" w:space="0" w:color="auto"/>
        <w:left w:val="none" w:sz="0" w:space="0" w:color="auto"/>
        <w:bottom w:val="none" w:sz="0" w:space="0" w:color="auto"/>
        <w:right w:val="none" w:sz="0" w:space="0" w:color="auto"/>
      </w:divBdr>
    </w:div>
    <w:div w:id="1430739989">
      <w:bodyDiv w:val="1"/>
      <w:marLeft w:val="0"/>
      <w:marRight w:val="0"/>
      <w:marTop w:val="0"/>
      <w:marBottom w:val="0"/>
      <w:divBdr>
        <w:top w:val="none" w:sz="0" w:space="0" w:color="auto"/>
        <w:left w:val="none" w:sz="0" w:space="0" w:color="auto"/>
        <w:bottom w:val="none" w:sz="0" w:space="0" w:color="auto"/>
        <w:right w:val="none" w:sz="0" w:space="0" w:color="auto"/>
      </w:divBdr>
    </w:div>
    <w:div w:id="1518274462">
      <w:bodyDiv w:val="1"/>
      <w:marLeft w:val="0"/>
      <w:marRight w:val="0"/>
      <w:marTop w:val="0"/>
      <w:marBottom w:val="0"/>
      <w:divBdr>
        <w:top w:val="none" w:sz="0" w:space="0" w:color="auto"/>
        <w:left w:val="none" w:sz="0" w:space="0" w:color="auto"/>
        <w:bottom w:val="none" w:sz="0" w:space="0" w:color="auto"/>
        <w:right w:val="none" w:sz="0" w:space="0" w:color="auto"/>
      </w:divBdr>
    </w:div>
    <w:div w:id="1665665284">
      <w:bodyDiv w:val="1"/>
      <w:marLeft w:val="0"/>
      <w:marRight w:val="0"/>
      <w:marTop w:val="0"/>
      <w:marBottom w:val="0"/>
      <w:divBdr>
        <w:top w:val="none" w:sz="0" w:space="0" w:color="auto"/>
        <w:left w:val="none" w:sz="0" w:space="0" w:color="auto"/>
        <w:bottom w:val="none" w:sz="0" w:space="0" w:color="auto"/>
        <w:right w:val="none" w:sz="0" w:space="0" w:color="auto"/>
      </w:divBdr>
    </w:div>
    <w:div w:id="1666661060">
      <w:bodyDiv w:val="1"/>
      <w:marLeft w:val="0"/>
      <w:marRight w:val="0"/>
      <w:marTop w:val="0"/>
      <w:marBottom w:val="0"/>
      <w:divBdr>
        <w:top w:val="none" w:sz="0" w:space="0" w:color="auto"/>
        <w:left w:val="none" w:sz="0" w:space="0" w:color="auto"/>
        <w:bottom w:val="none" w:sz="0" w:space="0" w:color="auto"/>
        <w:right w:val="none" w:sz="0" w:space="0" w:color="auto"/>
      </w:divBdr>
    </w:div>
    <w:div w:id="1730883438">
      <w:bodyDiv w:val="1"/>
      <w:marLeft w:val="0"/>
      <w:marRight w:val="0"/>
      <w:marTop w:val="0"/>
      <w:marBottom w:val="0"/>
      <w:divBdr>
        <w:top w:val="none" w:sz="0" w:space="0" w:color="auto"/>
        <w:left w:val="none" w:sz="0" w:space="0" w:color="auto"/>
        <w:bottom w:val="none" w:sz="0" w:space="0" w:color="auto"/>
        <w:right w:val="none" w:sz="0" w:space="0" w:color="auto"/>
      </w:divBdr>
    </w:div>
    <w:div w:id="1740518473">
      <w:bodyDiv w:val="1"/>
      <w:marLeft w:val="0"/>
      <w:marRight w:val="0"/>
      <w:marTop w:val="0"/>
      <w:marBottom w:val="0"/>
      <w:divBdr>
        <w:top w:val="none" w:sz="0" w:space="0" w:color="auto"/>
        <w:left w:val="none" w:sz="0" w:space="0" w:color="auto"/>
        <w:bottom w:val="none" w:sz="0" w:space="0" w:color="auto"/>
        <w:right w:val="none" w:sz="0" w:space="0" w:color="auto"/>
      </w:divBdr>
    </w:div>
    <w:div w:id="1779638719">
      <w:bodyDiv w:val="1"/>
      <w:marLeft w:val="0"/>
      <w:marRight w:val="0"/>
      <w:marTop w:val="0"/>
      <w:marBottom w:val="0"/>
      <w:divBdr>
        <w:top w:val="none" w:sz="0" w:space="0" w:color="auto"/>
        <w:left w:val="none" w:sz="0" w:space="0" w:color="auto"/>
        <w:bottom w:val="none" w:sz="0" w:space="0" w:color="auto"/>
        <w:right w:val="none" w:sz="0" w:space="0" w:color="auto"/>
      </w:divBdr>
    </w:div>
    <w:div w:id="1790852387">
      <w:bodyDiv w:val="1"/>
      <w:marLeft w:val="0"/>
      <w:marRight w:val="0"/>
      <w:marTop w:val="0"/>
      <w:marBottom w:val="0"/>
      <w:divBdr>
        <w:top w:val="none" w:sz="0" w:space="0" w:color="auto"/>
        <w:left w:val="none" w:sz="0" w:space="0" w:color="auto"/>
        <w:bottom w:val="none" w:sz="0" w:space="0" w:color="auto"/>
        <w:right w:val="none" w:sz="0" w:space="0" w:color="auto"/>
      </w:divBdr>
    </w:div>
    <w:div w:id="1805078008">
      <w:bodyDiv w:val="1"/>
      <w:marLeft w:val="0"/>
      <w:marRight w:val="0"/>
      <w:marTop w:val="0"/>
      <w:marBottom w:val="0"/>
      <w:divBdr>
        <w:top w:val="none" w:sz="0" w:space="0" w:color="auto"/>
        <w:left w:val="none" w:sz="0" w:space="0" w:color="auto"/>
        <w:bottom w:val="none" w:sz="0" w:space="0" w:color="auto"/>
        <w:right w:val="none" w:sz="0" w:space="0" w:color="auto"/>
      </w:divBdr>
    </w:div>
    <w:div w:id="1819416732">
      <w:bodyDiv w:val="1"/>
      <w:marLeft w:val="0"/>
      <w:marRight w:val="0"/>
      <w:marTop w:val="0"/>
      <w:marBottom w:val="0"/>
      <w:divBdr>
        <w:top w:val="none" w:sz="0" w:space="0" w:color="auto"/>
        <w:left w:val="none" w:sz="0" w:space="0" w:color="auto"/>
        <w:bottom w:val="none" w:sz="0" w:space="0" w:color="auto"/>
        <w:right w:val="none" w:sz="0" w:space="0" w:color="auto"/>
      </w:divBdr>
      <w:divsChild>
        <w:div w:id="552734327">
          <w:marLeft w:val="0"/>
          <w:marRight w:val="0"/>
          <w:marTop w:val="0"/>
          <w:marBottom w:val="0"/>
          <w:divBdr>
            <w:top w:val="none" w:sz="0" w:space="0" w:color="auto"/>
            <w:left w:val="none" w:sz="0" w:space="0" w:color="auto"/>
            <w:bottom w:val="none" w:sz="0" w:space="0" w:color="auto"/>
            <w:right w:val="none" w:sz="0" w:space="0" w:color="auto"/>
          </w:divBdr>
          <w:divsChild>
            <w:div w:id="280038859">
              <w:marLeft w:val="0"/>
              <w:marRight w:val="0"/>
              <w:marTop w:val="0"/>
              <w:marBottom w:val="0"/>
              <w:divBdr>
                <w:top w:val="none" w:sz="0" w:space="0" w:color="auto"/>
                <w:left w:val="none" w:sz="0" w:space="0" w:color="auto"/>
                <w:bottom w:val="none" w:sz="0" w:space="0" w:color="auto"/>
                <w:right w:val="none" w:sz="0" w:space="0" w:color="auto"/>
              </w:divBdr>
              <w:divsChild>
                <w:div w:id="180512989">
                  <w:marLeft w:val="0"/>
                  <w:marRight w:val="0"/>
                  <w:marTop w:val="0"/>
                  <w:marBottom w:val="0"/>
                  <w:divBdr>
                    <w:top w:val="none" w:sz="0" w:space="0" w:color="auto"/>
                    <w:left w:val="none" w:sz="0" w:space="0" w:color="auto"/>
                    <w:bottom w:val="none" w:sz="0" w:space="0" w:color="auto"/>
                    <w:right w:val="none" w:sz="0" w:space="0" w:color="auto"/>
                  </w:divBdr>
                  <w:divsChild>
                    <w:div w:id="1840466606">
                      <w:marLeft w:val="0"/>
                      <w:marRight w:val="0"/>
                      <w:marTop w:val="0"/>
                      <w:marBottom w:val="0"/>
                      <w:divBdr>
                        <w:top w:val="none" w:sz="0" w:space="0" w:color="auto"/>
                        <w:left w:val="none" w:sz="0" w:space="0" w:color="auto"/>
                        <w:bottom w:val="none" w:sz="0" w:space="0" w:color="auto"/>
                        <w:right w:val="none" w:sz="0" w:space="0" w:color="auto"/>
                      </w:divBdr>
                      <w:divsChild>
                        <w:div w:id="1538198362">
                          <w:marLeft w:val="0"/>
                          <w:marRight w:val="0"/>
                          <w:marTop w:val="0"/>
                          <w:marBottom w:val="0"/>
                          <w:divBdr>
                            <w:top w:val="none" w:sz="0" w:space="0" w:color="auto"/>
                            <w:left w:val="none" w:sz="0" w:space="0" w:color="auto"/>
                            <w:bottom w:val="none" w:sz="0" w:space="0" w:color="auto"/>
                            <w:right w:val="none" w:sz="0" w:space="0" w:color="auto"/>
                          </w:divBdr>
                          <w:divsChild>
                            <w:div w:id="55712969">
                              <w:marLeft w:val="0"/>
                              <w:marRight w:val="0"/>
                              <w:marTop w:val="0"/>
                              <w:marBottom w:val="0"/>
                              <w:divBdr>
                                <w:top w:val="none" w:sz="0" w:space="0" w:color="auto"/>
                                <w:left w:val="none" w:sz="0" w:space="0" w:color="auto"/>
                                <w:bottom w:val="none" w:sz="0" w:space="0" w:color="auto"/>
                                <w:right w:val="none" w:sz="0" w:space="0" w:color="auto"/>
                              </w:divBdr>
                              <w:divsChild>
                                <w:div w:id="1785340203">
                                  <w:marLeft w:val="0"/>
                                  <w:marRight w:val="0"/>
                                  <w:marTop w:val="0"/>
                                  <w:marBottom w:val="0"/>
                                  <w:divBdr>
                                    <w:top w:val="none" w:sz="0" w:space="0" w:color="auto"/>
                                    <w:left w:val="none" w:sz="0" w:space="0" w:color="auto"/>
                                    <w:bottom w:val="none" w:sz="0" w:space="0" w:color="auto"/>
                                    <w:right w:val="none" w:sz="0" w:space="0" w:color="auto"/>
                                  </w:divBdr>
                                  <w:divsChild>
                                    <w:div w:id="884679035">
                                      <w:marLeft w:val="0"/>
                                      <w:marRight w:val="0"/>
                                      <w:marTop w:val="0"/>
                                      <w:marBottom w:val="0"/>
                                      <w:divBdr>
                                        <w:top w:val="none" w:sz="0" w:space="0" w:color="auto"/>
                                        <w:left w:val="none" w:sz="0" w:space="0" w:color="auto"/>
                                        <w:bottom w:val="none" w:sz="0" w:space="0" w:color="auto"/>
                                        <w:right w:val="none" w:sz="0" w:space="0" w:color="auto"/>
                                      </w:divBdr>
                                      <w:divsChild>
                                        <w:div w:id="1009137639">
                                          <w:marLeft w:val="0"/>
                                          <w:marRight w:val="0"/>
                                          <w:marTop w:val="0"/>
                                          <w:marBottom w:val="0"/>
                                          <w:divBdr>
                                            <w:top w:val="none" w:sz="0" w:space="0" w:color="auto"/>
                                            <w:left w:val="none" w:sz="0" w:space="0" w:color="auto"/>
                                            <w:bottom w:val="none" w:sz="0" w:space="0" w:color="auto"/>
                                            <w:right w:val="none" w:sz="0" w:space="0" w:color="auto"/>
                                          </w:divBdr>
                                          <w:divsChild>
                                            <w:div w:id="833765305">
                                              <w:marLeft w:val="0"/>
                                              <w:marRight w:val="0"/>
                                              <w:marTop w:val="0"/>
                                              <w:marBottom w:val="0"/>
                                              <w:divBdr>
                                                <w:top w:val="none" w:sz="0" w:space="0" w:color="auto"/>
                                                <w:left w:val="none" w:sz="0" w:space="0" w:color="auto"/>
                                                <w:bottom w:val="none" w:sz="0" w:space="0" w:color="auto"/>
                                                <w:right w:val="none" w:sz="0" w:space="0" w:color="auto"/>
                                              </w:divBdr>
                                              <w:divsChild>
                                                <w:div w:id="1190610196">
                                                  <w:marLeft w:val="0"/>
                                                  <w:marRight w:val="0"/>
                                                  <w:marTop w:val="0"/>
                                                  <w:marBottom w:val="0"/>
                                                  <w:divBdr>
                                                    <w:top w:val="none" w:sz="0" w:space="0" w:color="auto"/>
                                                    <w:left w:val="none" w:sz="0" w:space="0" w:color="auto"/>
                                                    <w:bottom w:val="none" w:sz="0" w:space="0" w:color="auto"/>
                                                    <w:right w:val="none" w:sz="0" w:space="0" w:color="auto"/>
                                                  </w:divBdr>
                                                  <w:divsChild>
                                                    <w:div w:id="316343078">
                                                      <w:marLeft w:val="0"/>
                                                      <w:marRight w:val="0"/>
                                                      <w:marTop w:val="0"/>
                                                      <w:marBottom w:val="0"/>
                                                      <w:divBdr>
                                                        <w:top w:val="none" w:sz="0" w:space="0" w:color="auto"/>
                                                        <w:left w:val="none" w:sz="0" w:space="0" w:color="auto"/>
                                                        <w:bottom w:val="none" w:sz="0" w:space="0" w:color="auto"/>
                                                        <w:right w:val="none" w:sz="0" w:space="0" w:color="auto"/>
                                                      </w:divBdr>
                                                      <w:divsChild>
                                                        <w:div w:id="507646547">
                                                          <w:marLeft w:val="0"/>
                                                          <w:marRight w:val="0"/>
                                                          <w:marTop w:val="0"/>
                                                          <w:marBottom w:val="0"/>
                                                          <w:divBdr>
                                                            <w:top w:val="none" w:sz="0" w:space="0" w:color="auto"/>
                                                            <w:left w:val="none" w:sz="0" w:space="0" w:color="auto"/>
                                                            <w:bottom w:val="none" w:sz="0" w:space="0" w:color="auto"/>
                                                            <w:right w:val="none" w:sz="0" w:space="0" w:color="auto"/>
                                                          </w:divBdr>
                                                          <w:divsChild>
                                                            <w:div w:id="1295482086">
                                                              <w:marLeft w:val="0"/>
                                                              <w:marRight w:val="0"/>
                                                              <w:marTop w:val="0"/>
                                                              <w:marBottom w:val="0"/>
                                                              <w:divBdr>
                                                                <w:top w:val="none" w:sz="0" w:space="0" w:color="auto"/>
                                                                <w:left w:val="none" w:sz="0" w:space="0" w:color="auto"/>
                                                                <w:bottom w:val="none" w:sz="0" w:space="0" w:color="auto"/>
                                                                <w:right w:val="none" w:sz="0" w:space="0" w:color="auto"/>
                                                              </w:divBdr>
                                                              <w:divsChild>
                                                                <w:div w:id="1137185008">
                                                                  <w:marLeft w:val="0"/>
                                                                  <w:marRight w:val="0"/>
                                                                  <w:marTop w:val="0"/>
                                                                  <w:marBottom w:val="0"/>
                                                                  <w:divBdr>
                                                                    <w:top w:val="none" w:sz="0" w:space="0" w:color="auto"/>
                                                                    <w:left w:val="none" w:sz="0" w:space="0" w:color="auto"/>
                                                                    <w:bottom w:val="none" w:sz="0" w:space="0" w:color="auto"/>
                                                                    <w:right w:val="none" w:sz="0" w:space="0" w:color="auto"/>
                                                                  </w:divBdr>
                                                                  <w:divsChild>
                                                                    <w:div w:id="745228688">
                                                                      <w:marLeft w:val="0"/>
                                                                      <w:marRight w:val="0"/>
                                                                      <w:marTop w:val="0"/>
                                                                      <w:marBottom w:val="0"/>
                                                                      <w:divBdr>
                                                                        <w:top w:val="none" w:sz="0" w:space="0" w:color="auto"/>
                                                                        <w:left w:val="none" w:sz="0" w:space="0" w:color="auto"/>
                                                                        <w:bottom w:val="none" w:sz="0" w:space="0" w:color="auto"/>
                                                                        <w:right w:val="none" w:sz="0" w:space="0" w:color="auto"/>
                                                                      </w:divBdr>
                                                                      <w:divsChild>
                                                                        <w:div w:id="20786921">
                                                                          <w:marLeft w:val="0"/>
                                                                          <w:marRight w:val="0"/>
                                                                          <w:marTop w:val="0"/>
                                                                          <w:marBottom w:val="0"/>
                                                                          <w:divBdr>
                                                                            <w:top w:val="none" w:sz="0" w:space="0" w:color="auto"/>
                                                                            <w:left w:val="none" w:sz="0" w:space="0" w:color="auto"/>
                                                                            <w:bottom w:val="none" w:sz="0" w:space="0" w:color="auto"/>
                                                                            <w:right w:val="none" w:sz="0" w:space="0" w:color="auto"/>
                                                                          </w:divBdr>
                                                                          <w:divsChild>
                                                                            <w:div w:id="2050568782">
                                                                              <w:marLeft w:val="0"/>
                                                                              <w:marRight w:val="0"/>
                                                                              <w:marTop w:val="0"/>
                                                                              <w:marBottom w:val="0"/>
                                                                              <w:divBdr>
                                                                                <w:top w:val="none" w:sz="0" w:space="0" w:color="auto"/>
                                                                                <w:left w:val="none" w:sz="0" w:space="0" w:color="auto"/>
                                                                                <w:bottom w:val="none" w:sz="0" w:space="0" w:color="auto"/>
                                                                                <w:right w:val="none" w:sz="0" w:space="0" w:color="auto"/>
                                                                              </w:divBdr>
                                                                              <w:divsChild>
                                                                                <w:div w:id="1780952687">
                                                                                  <w:marLeft w:val="0"/>
                                                                                  <w:marRight w:val="0"/>
                                                                                  <w:marTop w:val="0"/>
                                                                                  <w:marBottom w:val="0"/>
                                                                                  <w:divBdr>
                                                                                    <w:top w:val="none" w:sz="0" w:space="0" w:color="auto"/>
                                                                                    <w:left w:val="none" w:sz="0" w:space="0" w:color="auto"/>
                                                                                    <w:bottom w:val="none" w:sz="0" w:space="0" w:color="auto"/>
                                                                                    <w:right w:val="none" w:sz="0" w:space="0" w:color="auto"/>
                                                                                  </w:divBdr>
                                                                                  <w:divsChild>
                                                                                    <w:div w:id="310643643">
                                                                                      <w:marLeft w:val="0"/>
                                                                                      <w:marRight w:val="0"/>
                                                                                      <w:marTop w:val="0"/>
                                                                                      <w:marBottom w:val="0"/>
                                                                                      <w:divBdr>
                                                                                        <w:top w:val="none" w:sz="0" w:space="0" w:color="auto"/>
                                                                                        <w:left w:val="none" w:sz="0" w:space="0" w:color="auto"/>
                                                                                        <w:bottom w:val="none" w:sz="0" w:space="0" w:color="auto"/>
                                                                                        <w:right w:val="none" w:sz="0" w:space="0" w:color="auto"/>
                                                                                      </w:divBdr>
                                                                                      <w:divsChild>
                                                                                        <w:div w:id="302321021">
                                                                                          <w:marLeft w:val="0"/>
                                                                                          <w:marRight w:val="0"/>
                                                                                          <w:marTop w:val="0"/>
                                                                                          <w:marBottom w:val="0"/>
                                                                                          <w:divBdr>
                                                                                            <w:top w:val="none" w:sz="0" w:space="0" w:color="auto"/>
                                                                                            <w:left w:val="none" w:sz="0" w:space="0" w:color="auto"/>
                                                                                            <w:bottom w:val="none" w:sz="0" w:space="0" w:color="auto"/>
                                                                                            <w:right w:val="none" w:sz="0" w:space="0" w:color="auto"/>
                                                                                          </w:divBdr>
                                                                                        </w:div>
                                                                                        <w:div w:id="48117114">
                                                                                          <w:marLeft w:val="0"/>
                                                                                          <w:marRight w:val="0"/>
                                                                                          <w:marTop w:val="0"/>
                                                                                          <w:marBottom w:val="0"/>
                                                                                          <w:divBdr>
                                                                                            <w:top w:val="none" w:sz="0" w:space="0" w:color="auto"/>
                                                                                            <w:left w:val="none" w:sz="0" w:space="0" w:color="auto"/>
                                                                                            <w:bottom w:val="none" w:sz="0" w:space="0" w:color="auto"/>
                                                                                            <w:right w:val="none" w:sz="0" w:space="0" w:color="auto"/>
                                                                                          </w:divBdr>
                                                                                        </w:div>
                                                                                      </w:divsChild>
                                                                                    </w:div>
                                                                                    <w:div w:id="31603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6492701">
                                  <w:marLeft w:val="0"/>
                                  <w:marRight w:val="0"/>
                                  <w:marTop w:val="0"/>
                                  <w:marBottom w:val="0"/>
                                  <w:divBdr>
                                    <w:top w:val="none" w:sz="0" w:space="0" w:color="auto"/>
                                    <w:left w:val="none" w:sz="0" w:space="0" w:color="auto"/>
                                    <w:bottom w:val="none" w:sz="0" w:space="0" w:color="auto"/>
                                    <w:right w:val="none" w:sz="0" w:space="0" w:color="auto"/>
                                  </w:divBdr>
                                  <w:divsChild>
                                    <w:div w:id="821000817">
                                      <w:marLeft w:val="0"/>
                                      <w:marRight w:val="0"/>
                                      <w:marTop w:val="0"/>
                                      <w:marBottom w:val="0"/>
                                      <w:divBdr>
                                        <w:top w:val="none" w:sz="0" w:space="0" w:color="auto"/>
                                        <w:left w:val="none" w:sz="0" w:space="0" w:color="auto"/>
                                        <w:bottom w:val="none" w:sz="0" w:space="0" w:color="auto"/>
                                        <w:right w:val="none" w:sz="0" w:space="0" w:color="auto"/>
                                      </w:divBdr>
                                      <w:divsChild>
                                        <w:div w:id="1242562611">
                                          <w:marLeft w:val="0"/>
                                          <w:marRight w:val="0"/>
                                          <w:marTop w:val="0"/>
                                          <w:marBottom w:val="0"/>
                                          <w:divBdr>
                                            <w:top w:val="none" w:sz="0" w:space="0" w:color="auto"/>
                                            <w:left w:val="none" w:sz="0" w:space="0" w:color="auto"/>
                                            <w:bottom w:val="none" w:sz="0" w:space="0" w:color="auto"/>
                                            <w:right w:val="none" w:sz="0" w:space="0" w:color="auto"/>
                                          </w:divBdr>
                                          <w:divsChild>
                                            <w:div w:id="1747797542">
                                              <w:marLeft w:val="0"/>
                                              <w:marRight w:val="0"/>
                                              <w:marTop w:val="0"/>
                                              <w:marBottom w:val="0"/>
                                              <w:divBdr>
                                                <w:top w:val="none" w:sz="0" w:space="0" w:color="auto"/>
                                                <w:left w:val="none" w:sz="0" w:space="0" w:color="auto"/>
                                                <w:bottom w:val="none" w:sz="0" w:space="0" w:color="auto"/>
                                                <w:right w:val="none" w:sz="0" w:space="0" w:color="auto"/>
                                              </w:divBdr>
                                              <w:divsChild>
                                                <w:div w:id="355233015">
                                                  <w:marLeft w:val="0"/>
                                                  <w:marRight w:val="0"/>
                                                  <w:marTop w:val="0"/>
                                                  <w:marBottom w:val="0"/>
                                                  <w:divBdr>
                                                    <w:top w:val="none" w:sz="0" w:space="0" w:color="auto"/>
                                                    <w:left w:val="none" w:sz="0" w:space="0" w:color="auto"/>
                                                    <w:bottom w:val="none" w:sz="0" w:space="0" w:color="auto"/>
                                                    <w:right w:val="none" w:sz="0" w:space="0" w:color="auto"/>
                                                  </w:divBdr>
                                                  <w:divsChild>
                                                    <w:div w:id="1401559673">
                                                      <w:marLeft w:val="0"/>
                                                      <w:marRight w:val="0"/>
                                                      <w:marTop w:val="0"/>
                                                      <w:marBottom w:val="0"/>
                                                      <w:divBdr>
                                                        <w:top w:val="none" w:sz="0" w:space="0" w:color="auto"/>
                                                        <w:left w:val="none" w:sz="0" w:space="0" w:color="auto"/>
                                                        <w:bottom w:val="none" w:sz="0" w:space="0" w:color="auto"/>
                                                        <w:right w:val="none" w:sz="0" w:space="0" w:color="auto"/>
                                                      </w:divBdr>
                                                      <w:divsChild>
                                                        <w:div w:id="1935240755">
                                                          <w:marLeft w:val="0"/>
                                                          <w:marRight w:val="0"/>
                                                          <w:marTop w:val="0"/>
                                                          <w:marBottom w:val="0"/>
                                                          <w:divBdr>
                                                            <w:top w:val="none" w:sz="0" w:space="0" w:color="auto"/>
                                                            <w:left w:val="none" w:sz="0" w:space="0" w:color="auto"/>
                                                            <w:bottom w:val="none" w:sz="0" w:space="0" w:color="auto"/>
                                                            <w:right w:val="none" w:sz="0" w:space="0" w:color="auto"/>
                                                          </w:divBdr>
                                                          <w:divsChild>
                                                            <w:div w:id="1486432879">
                                                              <w:marLeft w:val="0"/>
                                                              <w:marRight w:val="0"/>
                                                              <w:marTop w:val="0"/>
                                                              <w:marBottom w:val="0"/>
                                                              <w:divBdr>
                                                                <w:top w:val="none" w:sz="0" w:space="0" w:color="auto"/>
                                                                <w:left w:val="none" w:sz="0" w:space="0" w:color="auto"/>
                                                                <w:bottom w:val="none" w:sz="0" w:space="0" w:color="auto"/>
                                                                <w:right w:val="none" w:sz="0" w:space="0" w:color="auto"/>
                                                              </w:divBdr>
                                                              <w:divsChild>
                                                                <w:div w:id="1630239948">
                                                                  <w:marLeft w:val="0"/>
                                                                  <w:marRight w:val="0"/>
                                                                  <w:marTop w:val="0"/>
                                                                  <w:marBottom w:val="0"/>
                                                                  <w:divBdr>
                                                                    <w:top w:val="none" w:sz="0" w:space="0" w:color="auto"/>
                                                                    <w:left w:val="none" w:sz="0" w:space="0" w:color="auto"/>
                                                                    <w:bottom w:val="none" w:sz="0" w:space="0" w:color="auto"/>
                                                                    <w:right w:val="none" w:sz="0" w:space="0" w:color="auto"/>
                                                                  </w:divBdr>
                                                                  <w:divsChild>
                                                                    <w:div w:id="324670765">
                                                                      <w:marLeft w:val="0"/>
                                                                      <w:marRight w:val="0"/>
                                                                      <w:marTop w:val="0"/>
                                                                      <w:marBottom w:val="0"/>
                                                                      <w:divBdr>
                                                                        <w:top w:val="none" w:sz="0" w:space="0" w:color="auto"/>
                                                                        <w:left w:val="none" w:sz="0" w:space="0" w:color="auto"/>
                                                                        <w:bottom w:val="none" w:sz="0" w:space="0" w:color="auto"/>
                                                                        <w:right w:val="none" w:sz="0" w:space="0" w:color="auto"/>
                                                                      </w:divBdr>
                                                                      <w:divsChild>
                                                                        <w:div w:id="463892008">
                                                                          <w:marLeft w:val="0"/>
                                                                          <w:marRight w:val="0"/>
                                                                          <w:marTop w:val="0"/>
                                                                          <w:marBottom w:val="0"/>
                                                                          <w:divBdr>
                                                                            <w:top w:val="none" w:sz="0" w:space="0" w:color="auto"/>
                                                                            <w:left w:val="none" w:sz="0" w:space="0" w:color="auto"/>
                                                                            <w:bottom w:val="none" w:sz="0" w:space="0" w:color="auto"/>
                                                                            <w:right w:val="none" w:sz="0" w:space="0" w:color="auto"/>
                                                                          </w:divBdr>
                                                                          <w:divsChild>
                                                                            <w:div w:id="384259539">
                                                                              <w:marLeft w:val="0"/>
                                                                              <w:marRight w:val="0"/>
                                                                              <w:marTop w:val="0"/>
                                                                              <w:marBottom w:val="0"/>
                                                                              <w:divBdr>
                                                                                <w:top w:val="none" w:sz="0" w:space="0" w:color="auto"/>
                                                                                <w:left w:val="none" w:sz="0" w:space="0" w:color="auto"/>
                                                                                <w:bottom w:val="none" w:sz="0" w:space="0" w:color="auto"/>
                                                                                <w:right w:val="none" w:sz="0" w:space="0" w:color="auto"/>
                                                                              </w:divBdr>
                                                                              <w:divsChild>
                                                                                <w:div w:id="4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0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3757">
                                                                  <w:marLeft w:val="0"/>
                                                                  <w:marRight w:val="0"/>
                                                                  <w:marTop w:val="0"/>
                                                                  <w:marBottom w:val="0"/>
                                                                  <w:divBdr>
                                                                    <w:top w:val="none" w:sz="0" w:space="0" w:color="auto"/>
                                                                    <w:left w:val="none" w:sz="0" w:space="0" w:color="auto"/>
                                                                    <w:bottom w:val="none" w:sz="0" w:space="0" w:color="auto"/>
                                                                    <w:right w:val="none" w:sz="0" w:space="0" w:color="auto"/>
                                                                  </w:divBdr>
                                                                  <w:divsChild>
                                                                    <w:div w:id="452410348">
                                                                      <w:marLeft w:val="0"/>
                                                                      <w:marRight w:val="0"/>
                                                                      <w:marTop w:val="0"/>
                                                                      <w:marBottom w:val="0"/>
                                                                      <w:divBdr>
                                                                        <w:top w:val="none" w:sz="0" w:space="0" w:color="auto"/>
                                                                        <w:left w:val="none" w:sz="0" w:space="0" w:color="auto"/>
                                                                        <w:bottom w:val="none" w:sz="0" w:space="0" w:color="auto"/>
                                                                        <w:right w:val="none" w:sz="0" w:space="0" w:color="auto"/>
                                                                      </w:divBdr>
                                                                      <w:divsChild>
                                                                        <w:div w:id="1874998053">
                                                                          <w:marLeft w:val="0"/>
                                                                          <w:marRight w:val="0"/>
                                                                          <w:marTop w:val="0"/>
                                                                          <w:marBottom w:val="0"/>
                                                                          <w:divBdr>
                                                                            <w:top w:val="none" w:sz="0" w:space="0" w:color="auto"/>
                                                                            <w:left w:val="none" w:sz="0" w:space="0" w:color="auto"/>
                                                                            <w:bottom w:val="none" w:sz="0" w:space="0" w:color="auto"/>
                                                                            <w:right w:val="none" w:sz="0" w:space="0" w:color="auto"/>
                                                                          </w:divBdr>
                                                                          <w:divsChild>
                                                                            <w:div w:id="1963270850">
                                                                              <w:marLeft w:val="0"/>
                                                                              <w:marRight w:val="0"/>
                                                                              <w:marTop w:val="0"/>
                                                                              <w:marBottom w:val="0"/>
                                                                              <w:divBdr>
                                                                                <w:top w:val="none" w:sz="0" w:space="0" w:color="auto"/>
                                                                                <w:left w:val="none" w:sz="0" w:space="0" w:color="auto"/>
                                                                                <w:bottom w:val="none" w:sz="0" w:space="0" w:color="auto"/>
                                                                                <w:right w:val="none" w:sz="0" w:space="0" w:color="auto"/>
                                                                              </w:divBdr>
                                                                              <w:divsChild>
                                                                                <w:div w:id="200745639">
                                                                                  <w:marLeft w:val="0"/>
                                                                                  <w:marRight w:val="0"/>
                                                                                  <w:marTop w:val="0"/>
                                                                                  <w:marBottom w:val="0"/>
                                                                                  <w:divBdr>
                                                                                    <w:top w:val="none" w:sz="0" w:space="0" w:color="auto"/>
                                                                                    <w:left w:val="none" w:sz="0" w:space="0" w:color="auto"/>
                                                                                    <w:bottom w:val="none" w:sz="0" w:space="0" w:color="auto"/>
                                                                                    <w:right w:val="none" w:sz="0" w:space="0" w:color="auto"/>
                                                                                  </w:divBdr>
                                                                                  <w:divsChild>
                                                                                    <w:div w:id="121084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6542669">
                                      <w:marLeft w:val="0"/>
                                      <w:marRight w:val="0"/>
                                      <w:marTop w:val="0"/>
                                      <w:marBottom w:val="0"/>
                                      <w:divBdr>
                                        <w:top w:val="none" w:sz="0" w:space="0" w:color="auto"/>
                                        <w:left w:val="none" w:sz="0" w:space="0" w:color="auto"/>
                                        <w:bottom w:val="none" w:sz="0" w:space="0" w:color="auto"/>
                                        <w:right w:val="none" w:sz="0" w:space="0" w:color="auto"/>
                                      </w:divBdr>
                                      <w:divsChild>
                                        <w:div w:id="178265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2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172579">
      <w:bodyDiv w:val="1"/>
      <w:marLeft w:val="0"/>
      <w:marRight w:val="0"/>
      <w:marTop w:val="0"/>
      <w:marBottom w:val="0"/>
      <w:divBdr>
        <w:top w:val="none" w:sz="0" w:space="0" w:color="auto"/>
        <w:left w:val="none" w:sz="0" w:space="0" w:color="auto"/>
        <w:bottom w:val="none" w:sz="0" w:space="0" w:color="auto"/>
        <w:right w:val="none" w:sz="0" w:space="0" w:color="auto"/>
      </w:divBdr>
      <w:divsChild>
        <w:div w:id="1263220102">
          <w:marLeft w:val="0"/>
          <w:marRight w:val="0"/>
          <w:marTop w:val="0"/>
          <w:marBottom w:val="0"/>
          <w:divBdr>
            <w:top w:val="none" w:sz="0" w:space="0" w:color="auto"/>
            <w:left w:val="none" w:sz="0" w:space="0" w:color="auto"/>
            <w:bottom w:val="none" w:sz="0" w:space="0" w:color="auto"/>
            <w:right w:val="none" w:sz="0" w:space="0" w:color="auto"/>
          </w:divBdr>
          <w:divsChild>
            <w:div w:id="1229614583">
              <w:marLeft w:val="0"/>
              <w:marRight w:val="0"/>
              <w:marTop w:val="0"/>
              <w:marBottom w:val="0"/>
              <w:divBdr>
                <w:top w:val="none" w:sz="0" w:space="0" w:color="auto"/>
                <w:left w:val="none" w:sz="0" w:space="0" w:color="auto"/>
                <w:bottom w:val="none" w:sz="0" w:space="0" w:color="auto"/>
                <w:right w:val="none" w:sz="0" w:space="0" w:color="auto"/>
              </w:divBdr>
              <w:divsChild>
                <w:div w:id="1343512835">
                  <w:marLeft w:val="0"/>
                  <w:marRight w:val="0"/>
                  <w:marTop w:val="0"/>
                  <w:marBottom w:val="0"/>
                  <w:divBdr>
                    <w:top w:val="none" w:sz="0" w:space="0" w:color="auto"/>
                    <w:left w:val="none" w:sz="0" w:space="0" w:color="auto"/>
                    <w:bottom w:val="none" w:sz="0" w:space="0" w:color="auto"/>
                    <w:right w:val="none" w:sz="0" w:space="0" w:color="auto"/>
                  </w:divBdr>
                  <w:divsChild>
                    <w:div w:id="1390422558">
                      <w:marLeft w:val="0"/>
                      <w:marRight w:val="0"/>
                      <w:marTop w:val="0"/>
                      <w:marBottom w:val="0"/>
                      <w:divBdr>
                        <w:top w:val="none" w:sz="0" w:space="0" w:color="auto"/>
                        <w:left w:val="none" w:sz="0" w:space="0" w:color="auto"/>
                        <w:bottom w:val="none" w:sz="0" w:space="0" w:color="auto"/>
                        <w:right w:val="none" w:sz="0" w:space="0" w:color="auto"/>
                      </w:divBdr>
                      <w:divsChild>
                        <w:div w:id="1816873728">
                          <w:marLeft w:val="0"/>
                          <w:marRight w:val="0"/>
                          <w:marTop w:val="0"/>
                          <w:marBottom w:val="0"/>
                          <w:divBdr>
                            <w:top w:val="none" w:sz="0" w:space="0" w:color="auto"/>
                            <w:left w:val="none" w:sz="0" w:space="0" w:color="auto"/>
                            <w:bottom w:val="none" w:sz="0" w:space="0" w:color="auto"/>
                            <w:right w:val="none" w:sz="0" w:space="0" w:color="auto"/>
                          </w:divBdr>
                          <w:divsChild>
                            <w:div w:id="358316390">
                              <w:marLeft w:val="0"/>
                              <w:marRight w:val="0"/>
                              <w:marTop w:val="0"/>
                              <w:marBottom w:val="0"/>
                              <w:divBdr>
                                <w:top w:val="none" w:sz="0" w:space="0" w:color="auto"/>
                                <w:left w:val="none" w:sz="0" w:space="0" w:color="auto"/>
                                <w:bottom w:val="none" w:sz="0" w:space="0" w:color="auto"/>
                                <w:right w:val="none" w:sz="0" w:space="0" w:color="auto"/>
                              </w:divBdr>
                              <w:divsChild>
                                <w:div w:id="479270704">
                                  <w:marLeft w:val="0"/>
                                  <w:marRight w:val="0"/>
                                  <w:marTop w:val="0"/>
                                  <w:marBottom w:val="0"/>
                                  <w:divBdr>
                                    <w:top w:val="none" w:sz="0" w:space="0" w:color="auto"/>
                                    <w:left w:val="none" w:sz="0" w:space="0" w:color="auto"/>
                                    <w:bottom w:val="none" w:sz="0" w:space="0" w:color="auto"/>
                                    <w:right w:val="none" w:sz="0" w:space="0" w:color="auto"/>
                                  </w:divBdr>
                                  <w:divsChild>
                                    <w:div w:id="999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320391">
      <w:bodyDiv w:val="1"/>
      <w:marLeft w:val="0"/>
      <w:marRight w:val="0"/>
      <w:marTop w:val="0"/>
      <w:marBottom w:val="0"/>
      <w:divBdr>
        <w:top w:val="none" w:sz="0" w:space="0" w:color="auto"/>
        <w:left w:val="none" w:sz="0" w:space="0" w:color="auto"/>
        <w:bottom w:val="none" w:sz="0" w:space="0" w:color="auto"/>
        <w:right w:val="none" w:sz="0" w:space="0" w:color="auto"/>
      </w:divBdr>
    </w:div>
    <w:div w:id="1869100090">
      <w:bodyDiv w:val="1"/>
      <w:marLeft w:val="0"/>
      <w:marRight w:val="0"/>
      <w:marTop w:val="0"/>
      <w:marBottom w:val="0"/>
      <w:divBdr>
        <w:top w:val="none" w:sz="0" w:space="0" w:color="auto"/>
        <w:left w:val="none" w:sz="0" w:space="0" w:color="auto"/>
        <w:bottom w:val="none" w:sz="0" w:space="0" w:color="auto"/>
        <w:right w:val="none" w:sz="0" w:space="0" w:color="auto"/>
      </w:divBdr>
    </w:div>
    <w:div w:id="1874267381">
      <w:bodyDiv w:val="1"/>
      <w:marLeft w:val="0"/>
      <w:marRight w:val="0"/>
      <w:marTop w:val="0"/>
      <w:marBottom w:val="0"/>
      <w:divBdr>
        <w:top w:val="none" w:sz="0" w:space="0" w:color="auto"/>
        <w:left w:val="none" w:sz="0" w:space="0" w:color="auto"/>
        <w:bottom w:val="none" w:sz="0" w:space="0" w:color="auto"/>
        <w:right w:val="none" w:sz="0" w:space="0" w:color="auto"/>
      </w:divBdr>
      <w:divsChild>
        <w:div w:id="1666473873">
          <w:marLeft w:val="0"/>
          <w:marRight w:val="0"/>
          <w:marTop w:val="0"/>
          <w:marBottom w:val="0"/>
          <w:divBdr>
            <w:top w:val="none" w:sz="0" w:space="0" w:color="auto"/>
            <w:left w:val="none" w:sz="0" w:space="0" w:color="auto"/>
            <w:bottom w:val="none" w:sz="0" w:space="0" w:color="auto"/>
            <w:right w:val="none" w:sz="0" w:space="0" w:color="auto"/>
          </w:divBdr>
          <w:divsChild>
            <w:div w:id="1237938987">
              <w:marLeft w:val="0"/>
              <w:marRight w:val="0"/>
              <w:marTop w:val="0"/>
              <w:marBottom w:val="0"/>
              <w:divBdr>
                <w:top w:val="none" w:sz="0" w:space="0" w:color="auto"/>
                <w:left w:val="none" w:sz="0" w:space="0" w:color="auto"/>
                <w:bottom w:val="none" w:sz="0" w:space="0" w:color="auto"/>
                <w:right w:val="none" w:sz="0" w:space="0" w:color="auto"/>
              </w:divBdr>
              <w:divsChild>
                <w:div w:id="995306161">
                  <w:marLeft w:val="0"/>
                  <w:marRight w:val="0"/>
                  <w:marTop w:val="0"/>
                  <w:marBottom w:val="0"/>
                  <w:divBdr>
                    <w:top w:val="none" w:sz="0" w:space="0" w:color="auto"/>
                    <w:left w:val="none" w:sz="0" w:space="0" w:color="auto"/>
                    <w:bottom w:val="none" w:sz="0" w:space="0" w:color="auto"/>
                    <w:right w:val="none" w:sz="0" w:space="0" w:color="auto"/>
                  </w:divBdr>
                  <w:divsChild>
                    <w:div w:id="1276910795">
                      <w:marLeft w:val="0"/>
                      <w:marRight w:val="0"/>
                      <w:marTop w:val="0"/>
                      <w:marBottom w:val="0"/>
                      <w:divBdr>
                        <w:top w:val="none" w:sz="0" w:space="0" w:color="auto"/>
                        <w:left w:val="none" w:sz="0" w:space="0" w:color="auto"/>
                        <w:bottom w:val="none" w:sz="0" w:space="0" w:color="auto"/>
                        <w:right w:val="none" w:sz="0" w:space="0" w:color="auto"/>
                      </w:divBdr>
                      <w:divsChild>
                        <w:div w:id="302344795">
                          <w:marLeft w:val="0"/>
                          <w:marRight w:val="0"/>
                          <w:marTop w:val="0"/>
                          <w:marBottom w:val="0"/>
                          <w:divBdr>
                            <w:top w:val="none" w:sz="0" w:space="0" w:color="auto"/>
                            <w:left w:val="none" w:sz="0" w:space="0" w:color="auto"/>
                            <w:bottom w:val="none" w:sz="0" w:space="0" w:color="auto"/>
                            <w:right w:val="none" w:sz="0" w:space="0" w:color="auto"/>
                          </w:divBdr>
                          <w:divsChild>
                            <w:div w:id="422379630">
                              <w:marLeft w:val="0"/>
                              <w:marRight w:val="0"/>
                              <w:marTop w:val="0"/>
                              <w:marBottom w:val="0"/>
                              <w:divBdr>
                                <w:top w:val="none" w:sz="0" w:space="0" w:color="auto"/>
                                <w:left w:val="none" w:sz="0" w:space="0" w:color="auto"/>
                                <w:bottom w:val="none" w:sz="0" w:space="0" w:color="auto"/>
                                <w:right w:val="none" w:sz="0" w:space="0" w:color="auto"/>
                              </w:divBdr>
                              <w:divsChild>
                                <w:div w:id="804080299">
                                  <w:marLeft w:val="0"/>
                                  <w:marRight w:val="0"/>
                                  <w:marTop w:val="0"/>
                                  <w:marBottom w:val="0"/>
                                  <w:divBdr>
                                    <w:top w:val="none" w:sz="0" w:space="0" w:color="auto"/>
                                    <w:left w:val="none" w:sz="0" w:space="0" w:color="auto"/>
                                    <w:bottom w:val="none" w:sz="0" w:space="0" w:color="auto"/>
                                    <w:right w:val="none" w:sz="0" w:space="0" w:color="auto"/>
                                  </w:divBdr>
                                  <w:divsChild>
                                    <w:div w:id="5201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502538">
      <w:bodyDiv w:val="1"/>
      <w:marLeft w:val="0"/>
      <w:marRight w:val="0"/>
      <w:marTop w:val="0"/>
      <w:marBottom w:val="0"/>
      <w:divBdr>
        <w:top w:val="none" w:sz="0" w:space="0" w:color="auto"/>
        <w:left w:val="none" w:sz="0" w:space="0" w:color="auto"/>
        <w:bottom w:val="none" w:sz="0" w:space="0" w:color="auto"/>
        <w:right w:val="none" w:sz="0" w:space="0" w:color="auto"/>
      </w:divBdr>
    </w:div>
    <w:div w:id="2044741236">
      <w:bodyDiv w:val="1"/>
      <w:marLeft w:val="0"/>
      <w:marRight w:val="0"/>
      <w:marTop w:val="0"/>
      <w:marBottom w:val="0"/>
      <w:divBdr>
        <w:top w:val="none" w:sz="0" w:space="0" w:color="auto"/>
        <w:left w:val="none" w:sz="0" w:space="0" w:color="auto"/>
        <w:bottom w:val="none" w:sz="0" w:space="0" w:color="auto"/>
        <w:right w:val="none" w:sz="0" w:space="0" w:color="auto"/>
      </w:divBdr>
      <w:divsChild>
        <w:div w:id="76757226">
          <w:marLeft w:val="0"/>
          <w:marRight w:val="0"/>
          <w:marTop w:val="0"/>
          <w:marBottom w:val="0"/>
          <w:divBdr>
            <w:top w:val="none" w:sz="0" w:space="0" w:color="auto"/>
            <w:left w:val="none" w:sz="0" w:space="0" w:color="auto"/>
            <w:bottom w:val="none" w:sz="0" w:space="0" w:color="auto"/>
            <w:right w:val="none" w:sz="0" w:space="0" w:color="auto"/>
          </w:divBdr>
          <w:divsChild>
            <w:div w:id="1275484496">
              <w:marLeft w:val="0"/>
              <w:marRight w:val="0"/>
              <w:marTop w:val="0"/>
              <w:marBottom w:val="0"/>
              <w:divBdr>
                <w:top w:val="none" w:sz="0" w:space="0" w:color="auto"/>
                <w:left w:val="none" w:sz="0" w:space="0" w:color="auto"/>
                <w:bottom w:val="none" w:sz="0" w:space="0" w:color="auto"/>
                <w:right w:val="none" w:sz="0" w:space="0" w:color="auto"/>
              </w:divBdr>
              <w:divsChild>
                <w:div w:id="2044285439">
                  <w:marLeft w:val="0"/>
                  <w:marRight w:val="0"/>
                  <w:marTop w:val="0"/>
                  <w:marBottom w:val="0"/>
                  <w:divBdr>
                    <w:top w:val="none" w:sz="0" w:space="0" w:color="auto"/>
                    <w:left w:val="none" w:sz="0" w:space="0" w:color="auto"/>
                    <w:bottom w:val="none" w:sz="0" w:space="0" w:color="auto"/>
                    <w:right w:val="none" w:sz="0" w:space="0" w:color="auto"/>
                  </w:divBdr>
                  <w:divsChild>
                    <w:div w:id="1738287457">
                      <w:marLeft w:val="0"/>
                      <w:marRight w:val="0"/>
                      <w:marTop w:val="0"/>
                      <w:marBottom w:val="0"/>
                      <w:divBdr>
                        <w:top w:val="none" w:sz="0" w:space="0" w:color="auto"/>
                        <w:left w:val="none" w:sz="0" w:space="0" w:color="auto"/>
                        <w:bottom w:val="none" w:sz="0" w:space="0" w:color="auto"/>
                        <w:right w:val="none" w:sz="0" w:space="0" w:color="auto"/>
                      </w:divBdr>
                      <w:divsChild>
                        <w:div w:id="501743902">
                          <w:marLeft w:val="0"/>
                          <w:marRight w:val="0"/>
                          <w:marTop w:val="0"/>
                          <w:marBottom w:val="0"/>
                          <w:divBdr>
                            <w:top w:val="none" w:sz="0" w:space="0" w:color="auto"/>
                            <w:left w:val="none" w:sz="0" w:space="0" w:color="auto"/>
                            <w:bottom w:val="none" w:sz="0" w:space="0" w:color="auto"/>
                            <w:right w:val="none" w:sz="0" w:space="0" w:color="auto"/>
                          </w:divBdr>
                          <w:divsChild>
                            <w:div w:id="565916009">
                              <w:marLeft w:val="0"/>
                              <w:marRight w:val="0"/>
                              <w:marTop w:val="0"/>
                              <w:marBottom w:val="0"/>
                              <w:divBdr>
                                <w:top w:val="none" w:sz="0" w:space="0" w:color="auto"/>
                                <w:left w:val="none" w:sz="0" w:space="0" w:color="auto"/>
                                <w:bottom w:val="none" w:sz="0" w:space="0" w:color="auto"/>
                                <w:right w:val="none" w:sz="0" w:space="0" w:color="auto"/>
                              </w:divBdr>
                              <w:divsChild>
                                <w:div w:id="1376732573">
                                  <w:marLeft w:val="0"/>
                                  <w:marRight w:val="0"/>
                                  <w:marTop w:val="0"/>
                                  <w:marBottom w:val="0"/>
                                  <w:divBdr>
                                    <w:top w:val="none" w:sz="0" w:space="0" w:color="auto"/>
                                    <w:left w:val="none" w:sz="0" w:space="0" w:color="auto"/>
                                    <w:bottom w:val="none" w:sz="0" w:space="0" w:color="auto"/>
                                    <w:right w:val="none" w:sz="0" w:space="0" w:color="auto"/>
                                  </w:divBdr>
                                  <w:divsChild>
                                    <w:div w:id="6540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 w:id="2074041577">
      <w:bodyDiv w:val="1"/>
      <w:marLeft w:val="0"/>
      <w:marRight w:val="0"/>
      <w:marTop w:val="0"/>
      <w:marBottom w:val="0"/>
      <w:divBdr>
        <w:top w:val="none" w:sz="0" w:space="0" w:color="auto"/>
        <w:left w:val="none" w:sz="0" w:space="0" w:color="auto"/>
        <w:bottom w:val="none" w:sz="0" w:space="0" w:color="auto"/>
        <w:right w:val="none" w:sz="0" w:space="0" w:color="auto"/>
      </w:divBdr>
    </w:div>
    <w:div w:id="211721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gp.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anecountyt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7510</Words>
  <Characters>42807</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Carol Maines</cp:lastModifiedBy>
  <cp:revision>3</cp:revision>
  <cp:lastPrinted>2025-04-22T19:06:00Z</cp:lastPrinted>
  <dcterms:created xsi:type="dcterms:W3CDTF">2025-04-22T19:03:00Z</dcterms:created>
  <dcterms:modified xsi:type="dcterms:W3CDTF">2025-04-22T19:06:00Z</dcterms:modified>
</cp:coreProperties>
</file>