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2047A2"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Door hardware</w:t>
      </w:r>
      <w:r w:rsidR="006145D0">
        <w:rPr>
          <w:rStyle w:val="IntenseReference"/>
          <w:rFonts w:asciiTheme="minorHAnsi" w:hAnsiTheme="minorHAnsi"/>
          <w:color w:val="0617BA"/>
          <w:sz w:val="36"/>
          <w:szCs w:val="36"/>
        </w:rPr>
        <w:t xml:space="preserve"> &amp; Supplies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FF428A">
            <w:pPr>
              <w:rPr>
                <w:rFonts w:asciiTheme="minorHAnsi" w:hAnsiTheme="minorHAnsi"/>
                <w:sz w:val="24"/>
                <w:szCs w:val="24"/>
              </w:rPr>
            </w:pPr>
            <w:r>
              <w:rPr>
                <w:rFonts w:asciiTheme="minorHAnsi" w:hAnsiTheme="minorHAnsi"/>
                <w:sz w:val="24"/>
                <w:szCs w:val="24"/>
              </w:rPr>
              <w:t>Q18</w:t>
            </w:r>
            <w:r w:rsidR="002047A2">
              <w:rPr>
                <w:rFonts w:asciiTheme="minorHAnsi" w:hAnsiTheme="minorHAnsi"/>
                <w:sz w:val="24"/>
                <w:szCs w:val="24"/>
              </w:rPr>
              <w:t>35</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FF428A" w:rsidP="00433960">
            <w:pPr>
              <w:rPr>
                <w:rFonts w:asciiTheme="minorHAnsi" w:hAnsiTheme="minorHAnsi"/>
                <w:sz w:val="24"/>
                <w:szCs w:val="24"/>
              </w:rPr>
            </w:pPr>
            <w:r>
              <w:rPr>
                <w:rFonts w:asciiTheme="minorHAnsi" w:hAnsiTheme="minorHAnsi"/>
                <w:bCs/>
                <w:sz w:val="24"/>
                <w:szCs w:val="24"/>
              </w:rPr>
              <w:t>June</w:t>
            </w:r>
            <w:r w:rsidR="00831453">
              <w:rPr>
                <w:rFonts w:asciiTheme="minorHAnsi" w:hAnsiTheme="minorHAnsi"/>
                <w:bCs/>
                <w:sz w:val="24"/>
                <w:szCs w:val="24"/>
              </w:rPr>
              <w:t xml:space="preserve"> </w:t>
            </w:r>
            <w:r w:rsidR="00433960">
              <w:rPr>
                <w:rFonts w:asciiTheme="minorHAnsi" w:hAnsiTheme="minorHAnsi"/>
                <w:bCs/>
                <w:sz w:val="24"/>
                <w:szCs w:val="24"/>
              </w:rPr>
              <w:t>19</w:t>
            </w:r>
            <w:r w:rsidR="00831453">
              <w:rPr>
                <w:rFonts w:asciiTheme="minorHAnsi" w:hAnsiTheme="minorHAnsi"/>
                <w:bCs/>
                <w:sz w:val="24"/>
                <w:szCs w:val="24"/>
              </w:rPr>
              <w:t>,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5631DC" w:rsidRDefault="008C6AC4" w:rsidP="005631DC">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8C6AC4"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6C3371" w:rsidRDefault="008C48DF" w:rsidP="00B95D1A">
            <w:pPr>
              <w:rPr>
                <w:rFonts w:asciiTheme="minorHAnsi" w:hAnsiTheme="minorHAnsi"/>
                <w:b/>
                <w:sz w:val="24"/>
                <w:szCs w:val="24"/>
                <w:highlight w:val="yellow"/>
              </w:rPr>
            </w:pPr>
            <w:r w:rsidRPr="006C3371">
              <w:rPr>
                <w:rFonts w:asciiTheme="minorHAnsi" w:hAnsiTheme="minorHAnsi"/>
                <w:b/>
                <w:sz w:val="24"/>
                <w:szCs w:val="24"/>
              </w:rPr>
              <w:t>Solicitation Meeting</w:t>
            </w:r>
          </w:p>
        </w:tc>
        <w:tc>
          <w:tcPr>
            <w:tcW w:w="6462" w:type="dxa"/>
            <w:vAlign w:val="center"/>
          </w:tcPr>
          <w:p w:rsidR="008C48DF" w:rsidRPr="006C3371" w:rsidRDefault="008C6AC4"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Content>
                <w:r w:rsidR="006C3371" w:rsidRPr="006C3371">
                  <w:rPr>
                    <w:rFonts w:ascii="MS Gothic" w:eastAsia="MS Gothic" w:hAnsi="MS Gothic" w:hint="eastAsia"/>
                    <w:bCs/>
                    <w:sz w:val="24"/>
                    <w:szCs w:val="24"/>
                  </w:rPr>
                  <w:t>☐</w:t>
                </w:r>
              </w:sdtContent>
            </w:sdt>
            <w:r w:rsidR="008C48DF" w:rsidRPr="006C3371">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6C3371" w:rsidRPr="006C3371">
                  <w:rPr>
                    <w:rFonts w:ascii="MS Gothic" w:eastAsia="MS Gothic" w:hAnsi="MS Gothic" w:hint="eastAsia"/>
                    <w:bCs/>
                    <w:sz w:val="24"/>
                    <w:szCs w:val="24"/>
                  </w:rPr>
                  <w:t>☒</w:t>
                </w:r>
              </w:sdtContent>
            </w:sdt>
            <w:r w:rsidR="008C48DF" w:rsidRPr="006C3371">
              <w:rPr>
                <w:bCs/>
                <w:sz w:val="24"/>
                <w:szCs w:val="24"/>
              </w:rPr>
              <w:t xml:space="preserve">  No</w:t>
            </w:r>
          </w:p>
        </w:tc>
      </w:tr>
      <w:tr w:rsidR="008C48DF" w:rsidRPr="000E0AC9" w:rsidTr="00E30F60">
        <w:trPr>
          <w:trHeight w:val="432"/>
        </w:trPr>
        <w:tc>
          <w:tcPr>
            <w:tcW w:w="3978" w:type="dxa"/>
            <w:vAlign w:val="center"/>
          </w:tcPr>
          <w:p w:rsidR="008C48DF" w:rsidRPr="006C3371" w:rsidRDefault="008C48DF" w:rsidP="00B95D1A">
            <w:pPr>
              <w:rPr>
                <w:rFonts w:asciiTheme="minorHAnsi" w:hAnsiTheme="minorHAnsi"/>
                <w:b/>
                <w:sz w:val="24"/>
                <w:szCs w:val="24"/>
              </w:rPr>
            </w:pPr>
            <w:r w:rsidRPr="006C3371">
              <w:rPr>
                <w:rFonts w:asciiTheme="minorHAnsi" w:hAnsiTheme="minorHAnsi"/>
                <w:b/>
                <w:sz w:val="24"/>
                <w:szCs w:val="24"/>
              </w:rPr>
              <w:t>Solicitation Meeting is Mandatory</w:t>
            </w:r>
          </w:p>
        </w:tc>
        <w:tc>
          <w:tcPr>
            <w:tcW w:w="6462" w:type="dxa"/>
            <w:vAlign w:val="center"/>
          </w:tcPr>
          <w:p w:rsidR="008C48DF" w:rsidRPr="006C3371" w:rsidRDefault="008C6AC4"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Content>
                <w:r w:rsidR="008C48DF" w:rsidRPr="006C3371">
                  <w:rPr>
                    <w:rFonts w:ascii="MS Gothic" w:eastAsia="MS Gothic" w:hAnsi="MS Gothic" w:cs="MS Gothic" w:hint="eastAsia"/>
                    <w:bCs/>
                    <w:sz w:val="24"/>
                    <w:szCs w:val="24"/>
                  </w:rPr>
                  <w:t>☐</w:t>
                </w:r>
              </w:sdtContent>
            </w:sdt>
            <w:r w:rsidR="008C48DF" w:rsidRPr="006C3371">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Content>
                <w:r w:rsidR="0059437E">
                  <w:rPr>
                    <w:rFonts w:ascii="MS Gothic" w:eastAsia="MS Gothic" w:hAnsi="MS Gothic" w:hint="eastAsia"/>
                    <w:bCs/>
                    <w:sz w:val="24"/>
                    <w:szCs w:val="24"/>
                  </w:rPr>
                  <w:t>☐</w:t>
                </w:r>
              </w:sdtContent>
            </w:sdt>
            <w:r w:rsidR="008C48DF" w:rsidRPr="006C3371">
              <w:rPr>
                <w:bCs/>
                <w:sz w:val="24"/>
                <w:szCs w:val="24"/>
              </w:rPr>
              <w:t xml:space="preserve">  No</w:t>
            </w:r>
            <w:r w:rsidR="005631DC">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Content>
                <w:r w:rsidR="005631DC">
                  <w:rPr>
                    <w:rFonts w:ascii="MS Gothic" w:eastAsia="MS Gothic" w:hAnsi="MS Gothic" w:hint="eastAsia"/>
                    <w:bCs/>
                    <w:sz w:val="24"/>
                    <w:szCs w:val="24"/>
                  </w:rPr>
                  <w:t>☒</w:t>
                </w:r>
              </w:sdtContent>
            </w:sdt>
            <w:r w:rsidR="005631DC" w:rsidRPr="0074311C">
              <w:rPr>
                <w:bCs/>
                <w:sz w:val="24"/>
                <w:szCs w:val="24"/>
              </w:rPr>
              <w:t xml:space="preserve">  Not Applicable</w:t>
            </w:r>
          </w:p>
        </w:tc>
      </w:tr>
      <w:tr w:rsidR="008C48DF" w:rsidRPr="000E0AC9" w:rsidTr="00E30F60">
        <w:trPr>
          <w:trHeight w:val="432"/>
        </w:trPr>
        <w:tc>
          <w:tcPr>
            <w:tcW w:w="3978" w:type="dxa"/>
            <w:vAlign w:val="center"/>
          </w:tcPr>
          <w:p w:rsidR="008C48DF" w:rsidRPr="006C3371" w:rsidRDefault="008C48DF" w:rsidP="00B95D1A">
            <w:pPr>
              <w:rPr>
                <w:rFonts w:asciiTheme="minorHAnsi" w:hAnsiTheme="minorHAnsi"/>
                <w:b/>
                <w:sz w:val="24"/>
                <w:szCs w:val="24"/>
              </w:rPr>
            </w:pPr>
            <w:r w:rsidRPr="006C3371">
              <w:rPr>
                <w:rFonts w:asciiTheme="minorHAnsi" w:hAnsiTheme="minorHAnsi"/>
                <w:b/>
                <w:sz w:val="24"/>
                <w:szCs w:val="24"/>
              </w:rPr>
              <w:t>Solicitation Meeting Date</w:t>
            </w:r>
          </w:p>
        </w:tc>
        <w:tc>
          <w:tcPr>
            <w:tcW w:w="6462" w:type="dxa"/>
            <w:vAlign w:val="center"/>
          </w:tcPr>
          <w:p w:rsidR="008C48DF" w:rsidRPr="006C3371" w:rsidRDefault="005572D0" w:rsidP="00B95D1A">
            <w:pPr>
              <w:rPr>
                <w:rFonts w:asciiTheme="minorHAnsi" w:hAnsiTheme="minorHAnsi"/>
                <w:sz w:val="24"/>
                <w:szCs w:val="24"/>
              </w:rPr>
            </w:pPr>
            <w:r w:rsidRPr="006C3371">
              <w:rPr>
                <w:rFonts w:asciiTheme="minorHAnsi" w:hAnsiTheme="minorHAnsi"/>
                <w:sz w:val="24"/>
                <w:szCs w:val="24"/>
              </w:rPr>
              <w:t>No</w:t>
            </w:r>
            <w:r w:rsidR="00056A00" w:rsidRPr="006C3371">
              <w:rPr>
                <w:rFonts w:asciiTheme="minorHAnsi" w:hAnsiTheme="minorHAnsi"/>
                <w:sz w:val="24"/>
                <w:szCs w:val="24"/>
              </w:rPr>
              <w:t>t</w:t>
            </w:r>
            <w:r w:rsidRPr="006C3371">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6C3371" w:rsidRDefault="005572D0" w:rsidP="00B95D1A">
            <w:pPr>
              <w:rPr>
                <w:rFonts w:asciiTheme="minorHAnsi" w:hAnsiTheme="minorHAnsi"/>
                <w:b/>
                <w:sz w:val="24"/>
                <w:szCs w:val="24"/>
              </w:rPr>
            </w:pPr>
            <w:r w:rsidRPr="006C3371">
              <w:rPr>
                <w:rFonts w:asciiTheme="minorHAnsi" w:hAnsiTheme="minorHAnsi"/>
                <w:b/>
                <w:sz w:val="24"/>
                <w:szCs w:val="24"/>
              </w:rPr>
              <w:t>Solicitation Meeting Time</w:t>
            </w:r>
          </w:p>
        </w:tc>
        <w:tc>
          <w:tcPr>
            <w:tcW w:w="6462" w:type="dxa"/>
            <w:vAlign w:val="center"/>
          </w:tcPr>
          <w:p w:rsidR="005572D0" w:rsidRPr="006C3371" w:rsidRDefault="005572D0" w:rsidP="00B95D1A">
            <w:pPr>
              <w:rPr>
                <w:rFonts w:asciiTheme="minorHAnsi" w:hAnsiTheme="minorHAnsi"/>
                <w:sz w:val="24"/>
                <w:szCs w:val="24"/>
              </w:rPr>
            </w:pPr>
            <w:r w:rsidRPr="006C3371">
              <w:rPr>
                <w:rFonts w:asciiTheme="minorHAnsi" w:hAnsiTheme="minorHAnsi"/>
                <w:sz w:val="24"/>
                <w:szCs w:val="24"/>
              </w:rPr>
              <w:t>No</w:t>
            </w:r>
            <w:r w:rsidR="00056A00" w:rsidRPr="006C3371">
              <w:rPr>
                <w:rFonts w:asciiTheme="minorHAnsi" w:hAnsiTheme="minorHAnsi"/>
                <w:sz w:val="24"/>
                <w:szCs w:val="24"/>
              </w:rPr>
              <w:t>t</w:t>
            </w:r>
            <w:r w:rsidRPr="006C3371">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6C3371" w:rsidRDefault="005572D0" w:rsidP="00B95D1A">
            <w:pPr>
              <w:rPr>
                <w:rFonts w:asciiTheme="minorHAnsi" w:hAnsiTheme="minorHAnsi"/>
                <w:b/>
                <w:sz w:val="24"/>
                <w:szCs w:val="24"/>
              </w:rPr>
            </w:pPr>
            <w:r w:rsidRPr="006C3371">
              <w:rPr>
                <w:rFonts w:asciiTheme="minorHAnsi" w:hAnsiTheme="minorHAnsi"/>
                <w:b/>
                <w:sz w:val="24"/>
                <w:szCs w:val="24"/>
              </w:rPr>
              <w:t>Solicitation Meeting Location</w:t>
            </w:r>
          </w:p>
        </w:tc>
        <w:tc>
          <w:tcPr>
            <w:tcW w:w="6462" w:type="dxa"/>
            <w:vAlign w:val="center"/>
          </w:tcPr>
          <w:p w:rsidR="005572D0" w:rsidRPr="006C3371" w:rsidRDefault="005572D0" w:rsidP="00B95D1A">
            <w:pPr>
              <w:rPr>
                <w:rFonts w:asciiTheme="minorHAnsi" w:hAnsiTheme="minorHAnsi"/>
                <w:sz w:val="24"/>
                <w:szCs w:val="24"/>
              </w:rPr>
            </w:pPr>
            <w:r w:rsidRPr="006C3371">
              <w:rPr>
                <w:rFonts w:asciiTheme="minorHAnsi" w:hAnsiTheme="minorHAnsi"/>
                <w:sz w:val="24"/>
                <w:szCs w:val="24"/>
              </w:rPr>
              <w:t>No</w:t>
            </w:r>
            <w:r w:rsidR="00056A00" w:rsidRPr="006C3371">
              <w:rPr>
                <w:rFonts w:asciiTheme="minorHAnsi" w:hAnsiTheme="minorHAnsi"/>
                <w:sz w:val="24"/>
                <w:szCs w:val="24"/>
              </w:rPr>
              <w:t>t</w:t>
            </w:r>
            <w:r w:rsidRPr="006C3371">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CC38A5" w:rsidRPr="00B94D41" w:rsidRDefault="001C1EC9" w:rsidP="005E0715">
      <w:pPr>
        <w:ind w:left="864" w:hanging="864"/>
        <w:jc w:val="both"/>
        <w:rPr>
          <w:rFonts w:asciiTheme="minorHAnsi" w:eastAsia="Times New Roman" w:hAnsiTheme="minorHAnsi" w:cs="Times New Roman"/>
        </w:rPr>
      </w:pPr>
      <w:r w:rsidRPr="00B94D41">
        <w:rPr>
          <w:rFonts w:asciiTheme="minorHAnsi" w:hAnsiTheme="minorHAnsi"/>
        </w:rPr>
        <w:t>b.</w:t>
      </w:r>
      <w:r w:rsidRPr="00B94D41">
        <w:rPr>
          <w:rFonts w:asciiTheme="minorHAnsi" w:hAnsiTheme="minorHAnsi"/>
        </w:rPr>
        <w:tab/>
      </w:r>
      <w:r w:rsidR="005E0715" w:rsidRPr="00B94D41">
        <w:rPr>
          <w:rFonts w:asciiTheme="minorHAnsi" w:eastAsia="Times New Roman" w:hAnsiTheme="minorHAnsi" w:cs="Times New Roman"/>
        </w:rPr>
        <w:t xml:space="preserve">KCDC often needs door hardware to </w:t>
      </w:r>
      <w:r w:rsidR="00DE624F" w:rsidRPr="00B94D41">
        <w:rPr>
          <w:rFonts w:asciiTheme="minorHAnsi" w:eastAsia="Times New Roman" w:hAnsiTheme="minorHAnsi" w:cs="Times New Roman"/>
        </w:rPr>
        <w:t xml:space="preserve">update current equipment or </w:t>
      </w:r>
      <w:r w:rsidR="005E0715" w:rsidRPr="00B94D41">
        <w:rPr>
          <w:rFonts w:asciiTheme="minorHAnsi" w:eastAsia="Times New Roman" w:hAnsiTheme="minorHAnsi" w:cs="Times New Roman"/>
        </w:rPr>
        <w:t xml:space="preserve">replace damaged or aged equipment on its apartment doors. KCDC intends to use the contract resulting from this solicitation to purchase door hardware as needed.    </w:t>
      </w:r>
    </w:p>
    <w:p w:rsidR="00CC38A5" w:rsidRPr="00B94D41" w:rsidRDefault="00CC38A5" w:rsidP="005E0715">
      <w:pPr>
        <w:ind w:left="864" w:hanging="864"/>
        <w:jc w:val="both"/>
        <w:rPr>
          <w:rFonts w:asciiTheme="minorHAnsi" w:eastAsia="Times New Roman" w:hAnsiTheme="minorHAnsi" w:cs="Times New Roman"/>
        </w:rPr>
      </w:pPr>
      <w:r w:rsidRPr="00B94D41">
        <w:rPr>
          <w:rFonts w:asciiTheme="minorHAnsi" w:eastAsia="Times New Roman" w:hAnsiTheme="minorHAnsi" w:cs="Times New Roman"/>
        </w:rPr>
        <w:tab/>
      </w:r>
    </w:p>
    <w:p w:rsidR="005E0715" w:rsidRPr="00B94D41" w:rsidRDefault="00CC38A5" w:rsidP="00B94D41">
      <w:pPr>
        <w:ind w:left="864" w:hanging="864"/>
        <w:jc w:val="both"/>
        <w:rPr>
          <w:rFonts w:asciiTheme="minorHAnsi" w:eastAsia="Times New Roman" w:hAnsiTheme="minorHAnsi" w:cs="Times New Roman"/>
        </w:rPr>
      </w:pPr>
      <w:r w:rsidRPr="00B94D41">
        <w:rPr>
          <w:rFonts w:asciiTheme="minorHAnsi" w:eastAsia="Times New Roman" w:hAnsiTheme="minorHAnsi" w:cs="Times New Roman"/>
        </w:rPr>
        <w:tab/>
        <w:t xml:space="preserve">KCDC reserves the right to test and analyze locks </w:t>
      </w:r>
      <w:r w:rsidR="00B94D41" w:rsidRPr="00B94D41">
        <w:rPr>
          <w:rFonts w:asciiTheme="minorHAnsi" w:eastAsia="Times New Roman" w:hAnsiTheme="minorHAnsi" w:cs="Times New Roman"/>
        </w:rPr>
        <w:t>to determine if they are of same quality in KCDC’s estimation and therefore acceptable for our purposes.</w:t>
      </w:r>
      <w:r w:rsidR="00B94D41">
        <w:rPr>
          <w:rFonts w:asciiTheme="minorHAnsi" w:eastAsia="Times New Roman" w:hAnsiTheme="minorHAnsi" w:cs="Times New Roman"/>
        </w:rPr>
        <w:t xml:space="preserve">  </w:t>
      </w:r>
      <w:r w:rsidR="005E0715" w:rsidRPr="00B94D41">
        <w:rPr>
          <w:rFonts w:asciiTheme="minorHAnsi" w:eastAsia="Times New Roman" w:hAnsiTheme="minorHAnsi" w:cs="Times New Roman"/>
        </w:rPr>
        <w:t>The items desired include:</w:t>
      </w:r>
    </w:p>
    <w:p w:rsidR="005E0715" w:rsidRPr="00B94D41" w:rsidRDefault="005E0715" w:rsidP="005E0715">
      <w:pPr>
        <w:ind w:left="864" w:hanging="864"/>
        <w:jc w:val="both"/>
        <w:rPr>
          <w:rFonts w:asciiTheme="minorHAnsi" w:eastAsia="Times New Roman" w:hAnsiTheme="minorHAnsi" w:cs="Times New Roman"/>
        </w:rPr>
      </w:pPr>
    </w:p>
    <w:p w:rsidR="00CC38A5" w:rsidRPr="00B94D41" w:rsidRDefault="00CC38A5" w:rsidP="00CC38A5">
      <w:pPr>
        <w:ind w:left="432" w:firstLine="432"/>
        <w:jc w:val="both"/>
        <w:rPr>
          <w:rFonts w:asciiTheme="minorHAnsi" w:eastAsia="Times New Roman" w:hAnsiTheme="minorHAnsi" w:cs="Times New Roman"/>
        </w:rPr>
      </w:pPr>
      <w:r w:rsidRPr="00B94D41">
        <w:rPr>
          <w:rFonts w:asciiTheme="minorHAnsi" w:eastAsia="Times New Roman" w:hAnsiTheme="minorHAnsi" w:cs="Times New Roman"/>
        </w:rPr>
        <w:t>1.</w:t>
      </w:r>
      <w:r w:rsidRPr="00B94D41">
        <w:rPr>
          <w:rFonts w:asciiTheme="minorHAnsi" w:eastAsia="Times New Roman" w:hAnsiTheme="minorHAnsi" w:cs="Times New Roman"/>
        </w:rPr>
        <w:tab/>
      </w:r>
      <w:r w:rsidRPr="00B94D41">
        <w:rPr>
          <w:rFonts w:asciiTheme="minorHAnsi" w:eastAsia="Times New Roman" w:hAnsiTheme="minorHAnsi" w:cs="Times New Roman"/>
          <w:b/>
          <w:u w:val="single"/>
        </w:rPr>
        <w:t xml:space="preserve">Master Padlock 3KA-0356 </w:t>
      </w:r>
      <w:r w:rsidR="00433960" w:rsidRPr="00B94D41">
        <w:rPr>
          <w:rFonts w:asciiTheme="minorHAnsi" w:eastAsia="Times New Roman" w:hAnsiTheme="minorHAnsi" w:cs="Times New Roman"/>
          <w:b/>
          <w:u w:val="single"/>
        </w:rPr>
        <w:t>(</w:t>
      </w:r>
      <w:r w:rsidRPr="00B94D41">
        <w:rPr>
          <w:rFonts w:asciiTheme="minorHAnsi" w:eastAsia="Times New Roman" w:hAnsiTheme="minorHAnsi" w:cs="Times New Roman"/>
          <w:b/>
          <w:u w:val="single"/>
        </w:rPr>
        <w:t>Key Code 0356)</w:t>
      </w:r>
      <w:r w:rsidRPr="00B94D41">
        <w:rPr>
          <w:rFonts w:asciiTheme="minorHAnsi" w:eastAsia="Times New Roman" w:hAnsiTheme="minorHAnsi" w:cs="Times New Roman"/>
        </w:rPr>
        <w:t xml:space="preserve"> </w:t>
      </w:r>
    </w:p>
    <w:p w:rsidR="00CC38A5" w:rsidRPr="00B94D41" w:rsidRDefault="00CC38A5" w:rsidP="00CC38A5">
      <w:pPr>
        <w:ind w:left="864" w:hanging="864"/>
        <w:jc w:val="both"/>
        <w:rPr>
          <w:rFonts w:asciiTheme="minorHAnsi" w:eastAsia="Times New Roman" w:hAnsiTheme="minorHAnsi" w:cs="Times New Roman"/>
        </w:rPr>
      </w:pPr>
    </w:p>
    <w:p w:rsidR="00433960" w:rsidRPr="00B94D41" w:rsidRDefault="00433960" w:rsidP="00CC38A5">
      <w:pPr>
        <w:numPr>
          <w:ilvl w:val="0"/>
          <w:numId w:val="15"/>
        </w:numPr>
        <w:jc w:val="both"/>
        <w:rPr>
          <w:rFonts w:asciiTheme="minorHAnsi" w:eastAsia="Times New Roman" w:hAnsiTheme="minorHAnsi" w:cs="Times New Roman"/>
        </w:rPr>
      </w:pPr>
      <w:r w:rsidRPr="00B94D41">
        <w:rPr>
          <w:rFonts w:asciiTheme="minorHAnsi" w:eastAsia="Times New Roman" w:hAnsiTheme="minorHAnsi" w:cs="Times New Roman"/>
        </w:rPr>
        <w:t>Keyed alike</w:t>
      </w:r>
    </w:p>
    <w:p w:rsidR="00CC38A5" w:rsidRPr="00B94D41" w:rsidRDefault="00CC38A5" w:rsidP="00CC38A5">
      <w:pPr>
        <w:numPr>
          <w:ilvl w:val="0"/>
          <w:numId w:val="15"/>
        </w:numPr>
        <w:jc w:val="both"/>
        <w:rPr>
          <w:rFonts w:asciiTheme="minorHAnsi" w:eastAsia="Times New Roman" w:hAnsiTheme="minorHAnsi" w:cs="Times New Roman"/>
        </w:rPr>
      </w:pPr>
      <w:r w:rsidRPr="00B94D41">
        <w:rPr>
          <w:rFonts w:asciiTheme="minorHAnsi" w:eastAsia="Times New Roman" w:hAnsiTheme="minorHAnsi" w:cs="Times New Roman"/>
        </w:rPr>
        <w:t xml:space="preserve">1-9/16" (40mm) wide laminated steel body for superior strength </w:t>
      </w:r>
    </w:p>
    <w:p w:rsidR="00CC38A5" w:rsidRPr="00B94D41" w:rsidRDefault="00CC38A5" w:rsidP="00CC38A5">
      <w:pPr>
        <w:numPr>
          <w:ilvl w:val="0"/>
          <w:numId w:val="15"/>
        </w:numPr>
        <w:jc w:val="both"/>
        <w:rPr>
          <w:rFonts w:asciiTheme="minorHAnsi" w:eastAsia="Times New Roman" w:hAnsiTheme="minorHAnsi" w:cs="Times New Roman"/>
        </w:rPr>
      </w:pPr>
      <w:r w:rsidRPr="00B94D41">
        <w:rPr>
          <w:rFonts w:asciiTheme="minorHAnsi" w:eastAsia="Times New Roman" w:hAnsiTheme="minorHAnsi" w:cs="Times New Roman"/>
        </w:rPr>
        <w:t xml:space="preserve">Hardened steel shackle for extra cut resistance </w:t>
      </w:r>
    </w:p>
    <w:p w:rsidR="00CC38A5" w:rsidRPr="00B94D41" w:rsidRDefault="00CC38A5" w:rsidP="00CC38A5">
      <w:pPr>
        <w:numPr>
          <w:ilvl w:val="0"/>
          <w:numId w:val="15"/>
        </w:numPr>
        <w:jc w:val="both"/>
        <w:rPr>
          <w:rFonts w:asciiTheme="minorHAnsi" w:eastAsia="Times New Roman" w:hAnsiTheme="minorHAnsi" w:cs="Times New Roman"/>
        </w:rPr>
      </w:pPr>
      <w:r w:rsidRPr="00B94D41">
        <w:rPr>
          <w:rFonts w:asciiTheme="minorHAnsi" w:eastAsia="Times New Roman" w:hAnsiTheme="minorHAnsi" w:cs="Times New Roman"/>
        </w:rPr>
        <w:t>4</w:t>
      </w:r>
      <w:r w:rsidR="00433960" w:rsidRPr="00B94D41">
        <w:rPr>
          <w:rFonts w:asciiTheme="minorHAnsi" w:eastAsia="Times New Roman" w:hAnsiTheme="minorHAnsi" w:cs="Times New Roman"/>
        </w:rPr>
        <w:t xml:space="preserve"> </w:t>
      </w:r>
      <w:r w:rsidRPr="00B94D41">
        <w:rPr>
          <w:rFonts w:asciiTheme="minorHAnsi" w:eastAsia="Times New Roman" w:hAnsiTheme="minorHAnsi" w:cs="Times New Roman"/>
        </w:rPr>
        <w:t xml:space="preserve">pin cylinder helps prevent picking </w:t>
      </w:r>
    </w:p>
    <w:p w:rsidR="00CC38A5" w:rsidRPr="00B94D41" w:rsidRDefault="00CC38A5" w:rsidP="00433960">
      <w:pPr>
        <w:numPr>
          <w:ilvl w:val="0"/>
          <w:numId w:val="15"/>
        </w:numPr>
        <w:jc w:val="both"/>
        <w:rPr>
          <w:rFonts w:asciiTheme="minorHAnsi" w:eastAsia="Times New Roman" w:hAnsiTheme="minorHAnsi" w:cs="Times New Roman"/>
        </w:rPr>
      </w:pPr>
      <w:r w:rsidRPr="00B94D41">
        <w:rPr>
          <w:rFonts w:asciiTheme="minorHAnsi" w:eastAsia="Times New Roman" w:hAnsiTheme="minorHAnsi" w:cs="Times New Roman"/>
        </w:rPr>
        <w:t xml:space="preserve">Dual locking levers provide extra pry resistance  </w:t>
      </w:r>
    </w:p>
    <w:p w:rsidR="00CC38A5" w:rsidRPr="00B94D41" w:rsidRDefault="00CC38A5" w:rsidP="00CC38A5">
      <w:pPr>
        <w:ind w:left="864" w:hanging="864"/>
        <w:jc w:val="both"/>
        <w:rPr>
          <w:rFonts w:asciiTheme="minorHAnsi" w:eastAsia="Times New Roman" w:hAnsiTheme="minorHAnsi" w:cs="Times New Roman"/>
        </w:rPr>
      </w:pPr>
    </w:p>
    <w:p w:rsidR="00CC38A5" w:rsidRPr="00B94D41" w:rsidRDefault="00CC38A5" w:rsidP="00CC38A5">
      <w:pPr>
        <w:ind w:left="864"/>
        <w:jc w:val="both"/>
        <w:rPr>
          <w:rFonts w:asciiTheme="minorHAnsi" w:eastAsia="Times New Roman" w:hAnsiTheme="minorHAnsi" w:cs="Times New Roman"/>
        </w:rPr>
      </w:pPr>
      <w:r w:rsidRPr="00B94D41">
        <w:rPr>
          <w:rFonts w:asciiTheme="minorHAnsi" w:eastAsia="Times New Roman" w:hAnsiTheme="minorHAnsi" w:cs="Times New Roman"/>
        </w:rPr>
        <w:t>2.</w:t>
      </w:r>
      <w:r w:rsidRPr="00B94D41">
        <w:rPr>
          <w:rFonts w:asciiTheme="minorHAnsi" w:eastAsia="Times New Roman" w:hAnsiTheme="minorHAnsi" w:cs="Times New Roman"/>
        </w:rPr>
        <w:tab/>
      </w:r>
      <w:r w:rsidRPr="00B94D41">
        <w:rPr>
          <w:rFonts w:asciiTheme="minorHAnsi" w:eastAsia="Times New Roman" w:hAnsiTheme="minorHAnsi" w:cs="Times New Roman"/>
          <w:b/>
          <w:u w:val="single"/>
        </w:rPr>
        <w:t>Wright Products Colonial Push Button Latch</w:t>
      </w:r>
      <w:r w:rsidRPr="00B94D41">
        <w:rPr>
          <w:rFonts w:asciiTheme="minorHAnsi" w:eastAsia="Times New Roman" w:hAnsiTheme="minorHAnsi" w:cs="Times New Roman"/>
        </w:rPr>
        <w:t xml:space="preserve"> </w:t>
      </w:r>
    </w:p>
    <w:p w:rsidR="00CC38A5" w:rsidRPr="00B94D41" w:rsidRDefault="00CC38A5" w:rsidP="00CC38A5">
      <w:pPr>
        <w:ind w:left="864" w:hanging="864"/>
        <w:jc w:val="both"/>
        <w:rPr>
          <w:rFonts w:asciiTheme="minorHAnsi" w:eastAsia="Times New Roman" w:hAnsiTheme="minorHAnsi" w:cs="Times New Roman"/>
        </w:rPr>
      </w:pPr>
      <w:r w:rsidRPr="00B94D41">
        <w:rPr>
          <w:rFonts w:asciiTheme="minorHAnsi" w:eastAsia="Times New Roman" w:hAnsiTheme="minorHAnsi" w:cs="Times New Roman"/>
        </w:rPr>
        <w:t xml:space="preserve"> </w:t>
      </w:r>
    </w:p>
    <w:p w:rsidR="00CC38A5" w:rsidRPr="00B94D41" w:rsidRDefault="00CC38A5" w:rsidP="00CC38A5">
      <w:pPr>
        <w:numPr>
          <w:ilvl w:val="0"/>
          <w:numId w:val="16"/>
        </w:numPr>
        <w:jc w:val="both"/>
        <w:rPr>
          <w:rFonts w:asciiTheme="minorHAnsi" w:eastAsia="Times New Roman" w:hAnsiTheme="minorHAnsi" w:cs="Times New Roman"/>
        </w:rPr>
      </w:pPr>
      <w:r w:rsidRPr="00B94D41">
        <w:rPr>
          <w:rFonts w:asciiTheme="minorHAnsi" w:eastAsia="Times New Roman" w:hAnsiTheme="minorHAnsi" w:cs="Times New Roman"/>
        </w:rPr>
        <w:t xml:space="preserve">Model #: VC333BL </w:t>
      </w:r>
    </w:p>
    <w:p w:rsidR="00CC38A5" w:rsidRPr="00B94D41" w:rsidRDefault="00CC38A5" w:rsidP="00CC38A5">
      <w:pPr>
        <w:numPr>
          <w:ilvl w:val="0"/>
          <w:numId w:val="16"/>
        </w:numPr>
        <w:jc w:val="both"/>
        <w:rPr>
          <w:rFonts w:asciiTheme="minorHAnsi" w:eastAsia="Times New Roman" w:hAnsiTheme="minorHAnsi" w:cs="Times New Roman"/>
        </w:rPr>
      </w:pPr>
      <w:r w:rsidRPr="00B94D41">
        <w:rPr>
          <w:rFonts w:asciiTheme="minorHAnsi" w:eastAsia="Times New Roman" w:hAnsiTheme="minorHAnsi" w:cs="Times New Roman"/>
        </w:rPr>
        <w:t xml:space="preserve">Colonial Push Button Latch </w:t>
      </w:r>
    </w:p>
    <w:p w:rsidR="00CC38A5" w:rsidRPr="00B94D41" w:rsidRDefault="00CC38A5" w:rsidP="00CC38A5">
      <w:pPr>
        <w:numPr>
          <w:ilvl w:val="0"/>
          <w:numId w:val="16"/>
        </w:numPr>
        <w:jc w:val="both"/>
        <w:rPr>
          <w:rFonts w:asciiTheme="minorHAnsi" w:eastAsia="Times New Roman" w:hAnsiTheme="minorHAnsi" w:cs="Times New Roman"/>
        </w:rPr>
      </w:pPr>
      <w:r w:rsidRPr="00B94D41">
        <w:rPr>
          <w:rFonts w:asciiTheme="minorHAnsi" w:eastAsia="Times New Roman" w:hAnsiTheme="minorHAnsi" w:cs="Times New Roman"/>
        </w:rPr>
        <w:t xml:space="preserve">Made for wood or metal outswing doors 3/4" to 1-1/4" thick </w:t>
      </w:r>
    </w:p>
    <w:p w:rsidR="00CC38A5" w:rsidRPr="00B94D41" w:rsidRDefault="00CC38A5" w:rsidP="00CC38A5">
      <w:pPr>
        <w:numPr>
          <w:ilvl w:val="0"/>
          <w:numId w:val="16"/>
        </w:numPr>
        <w:jc w:val="both"/>
        <w:rPr>
          <w:rFonts w:asciiTheme="minorHAnsi" w:eastAsia="Times New Roman" w:hAnsiTheme="minorHAnsi" w:cs="Times New Roman"/>
        </w:rPr>
      </w:pPr>
      <w:r w:rsidRPr="00B94D41">
        <w:rPr>
          <w:rFonts w:asciiTheme="minorHAnsi" w:eastAsia="Times New Roman" w:hAnsiTheme="minorHAnsi" w:cs="Times New Roman"/>
        </w:rPr>
        <w:t xml:space="preserve">1-3/4" installation hole spacing </w:t>
      </w:r>
    </w:p>
    <w:p w:rsidR="00CC38A5" w:rsidRPr="00B94D41" w:rsidRDefault="00CC38A5" w:rsidP="00CC38A5">
      <w:pPr>
        <w:numPr>
          <w:ilvl w:val="0"/>
          <w:numId w:val="16"/>
        </w:numPr>
        <w:jc w:val="both"/>
        <w:rPr>
          <w:rFonts w:asciiTheme="minorHAnsi" w:eastAsia="Times New Roman" w:hAnsiTheme="minorHAnsi" w:cs="Times New Roman"/>
        </w:rPr>
      </w:pPr>
      <w:r w:rsidRPr="00B94D41">
        <w:rPr>
          <w:rFonts w:asciiTheme="minorHAnsi" w:eastAsia="Times New Roman" w:hAnsiTheme="minorHAnsi" w:cs="Times New Roman"/>
        </w:rPr>
        <w:t xml:space="preserve">Installs in three 5/16" holes </w:t>
      </w:r>
    </w:p>
    <w:p w:rsidR="00CC38A5" w:rsidRPr="00B94D41" w:rsidRDefault="00CC38A5" w:rsidP="00CC38A5">
      <w:pPr>
        <w:numPr>
          <w:ilvl w:val="0"/>
          <w:numId w:val="16"/>
        </w:numPr>
        <w:jc w:val="both"/>
        <w:rPr>
          <w:rFonts w:asciiTheme="minorHAnsi" w:eastAsia="Times New Roman" w:hAnsiTheme="minorHAnsi" w:cs="Times New Roman"/>
        </w:rPr>
      </w:pPr>
      <w:r w:rsidRPr="00B94D41">
        <w:rPr>
          <w:rFonts w:asciiTheme="minorHAnsi" w:eastAsia="Times New Roman" w:hAnsiTheme="minorHAnsi" w:cs="Times New Roman"/>
        </w:rPr>
        <w:t xml:space="preserve">Hardware Finish Black, Latch Color Black, Color/Finish Black </w:t>
      </w:r>
    </w:p>
    <w:p w:rsidR="00CC38A5" w:rsidRPr="005E5871" w:rsidRDefault="00CC38A5" w:rsidP="00CC38A5">
      <w:pPr>
        <w:ind w:left="864" w:hanging="864"/>
        <w:jc w:val="both"/>
        <w:rPr>
          <w:rFonts w:asciiTheme="minorHAnsi" w:eastAsia="Times New Roman" w:hAnsiTheme="minorHAnsi" w:cs="Times New Roman"/>
          <w:color w:val="FF0000"/>
        </w:rPr>
      </w:pPr>
    </w:p>
    <w:p w:rsidR="00CC38A5" w:rsidRPr="008C5AF9" w:rsidRDefault="00CC38A5" w:rsidP="00CC38A5">
      <w:pPr>
        <w:ind w:left="864"/>
        <w:jc w:val="both"/>
        <w:rPr>
          <w:rFonts w:asciiTheme="minorHAnsi" w:eastAsia="Times New Roman" w:hAnsiTheme="minorHAnsi" w:cs="Times New Roman"/>
        </w:rPr>
      </w:pPr>
      <w:r w:rsidRPr="008C5AF9">
        <w:rPr>
          <w:rFonts w:asciiTheme="minorHAnsi" w:eastAsia="Times New Roman" w:hAnsiTheme="minorHAnsi" w:cs="Times New Roman"/>
        </w:rPr>
        <w:t xml:space="preserve">3.   </w:t>
      </w:r>
      <w:r w:rsidRPr="008C5AF9">
        <w:rPr>
          <w:rFonts w:asciiTheme="minorHAnsi" w:eastAsia="Times New Roman" w:hAnsiTheme="minorHAnsi" w:cs="Times New Roman"/>
          <w:b/>
          <w:u w:val="single"/>
        </w:rPr>
        <w:t>Heavy Duty Storm Door Closer</w:t>
      </w:r>
      <w:r w:rsidRPr="008C5AF9">
        <w:rPr>
          <w:rFonts w:asciiTheme="minorHAnsi" w:eastAsia="Times New Roman" w:hAnsiTheme="minorHAnsi" w:cs="Times New Roman"/>
          <w:b/>
        </w:rPr>
        <w:t xml:space="preserve"> </w:t>
      </w:r>
    </w:p>
    <w:p w:rsidR="00CC38A5" w:rsidRPr="008C5AF9" w:rsidRDefault="00CC38A5" w:rsidP="00CC38A5">
      <w:pPr>
        <w:ind w:left="864" w:hanging="864"/>
        <w:jc w:val="both"/>
        <w:rPr>
          <w:rFonts w:asciiTheme="minorHAnsi" w:eastAsia="Times New Roman" w:hAnsiTheme="minorHAnsi" w:cs="Times New Roman"/>
        </w:rPr>
      </w:pPr>
    </w:p>
    <w:p w:rsidR="00CC38A5" w:rsidRPr="008C5AF9" w:rsidRDefault="00CC38A5" w:rsidP="00CC38A5">
      <w:pPr>
        <w:numPr>
          <w:ilvl w:val="0"/>
          <w:numId w:val="17"/>
        </w:numPr>
        <w:jc w:val="both"/>
        <w:rPr>
          <w:rFonts w:asciiTheme="minorHAnsi" w:eastAsia="Times New Roman" w:hAnsiTheme="minorHAnsi" w:cs="Times New Roman"/>
        </w:rPr>
      </w:pPr>
      <w:r w:rsidRPr="008C5AF9">
        <w:rPr>
          <w:rFonts w:asciiTheme="minorHAnsi" w:eastAsia="Times New Roman" w:hAnsiTheme="minorHAnsi" w:cs="Times New Roman"/>
        </w:rPr>
        <w:t xml:space="preserve">Manufacturer: S Parker #62301 </w:t>
      </w:r>
    </w:p>
    <w:p w:rsidR="00CC38A5" w:rsidRPr="008C5AF9" w:rsidRDefault="00CC38A5" w:rsidP="00CC38A5">
      <w:pPr>
        <w:numPr>
          <w:ilvl w:val="0"/>
          <w:numId w:val="17"/>
        </w:numPr>
        <w:jc w:val="both"/>
        <w:rPr>
          <w:rFonts w:asciiTheme="minorHAnsi" w:eastAsia="Times New Roman" w:hAnsiTheme="minorHAnsi" w:cs="Times New Roman"/>
        </w:rPr>
      </w:pPr>
      <w:r w:rsidRPr="008C5AF9">
        <w:rPr>
          <w:rFonts w:asciiTheme="minorHAnsi" w:eastAsia="Times New Roman" w:hAnsiTheme="minorHAnsi" w:cs="Times New Roman"/>
        </w:rPr>
        <w:t>He</w:t>
      </w:r>
      <w:r w:rsidR="008C5AF9" w:rsidRPr="008C5AF9">
        <w:rPr>
          <w:rFonts w:asciiTheme="minorHAnsi" w:eastAsia="Times New Roman" w:hAnsiTheme="minorHAnsi" w:cs="Times New Roman"/>
        </w:rPr>
        <w:t>avy duty pneumatic door closer</w:t>
      </w:r>
    </w:p>
    <w:p w:rsidR="00CC38A5" w:rsidRPr="008C5AF9" w:rsidRDefault="00CC38A5" w:rsidP="00CC38A5">
      <w:pPr>
        <w:numPr>
          <w:ilvl w:val="0"/>
          <w:numId w:val="17"/>
        </w:numPr>
        <w:jc w:val="both"/>
        <w:rPr>
          <w:rFonts w:asciiTheme="minorHAnsi" w:eastAsia="Times New Roman" w:hAnsiTheme="minorHAnsi" w:cs="Times New Roman"/>
        </w:rPr>
      </w:pPr>
      <w:r w:rsidRPr="008C5AF9">
        <w:rPr>
          <w:rFonts w:asciiTheme="minorHAnsi" w:eastAsia="Times New Roman" w:hAnsiTheme="minorHAnsi" w:cs="Times New Roman"/>
        </w:rPr>
        <w:t>For w</w:t>
      </w:r>
      <w:r w:rsidR="008C5AF9" w:rsidRPr="008C5AF9">
        <w:rPr>
          <w:rFonts w:asciiTheme="minorHAnsi" w:eastAsia="Times New Roman" w:hAnsiTheme="minorHAnsi" w:cs="Times New Roman"/>
        </w:rPr>
        <w:t>ood or metal out swinging doors</w:t>
      </w:r>
    </w:p>
    <w:p w:rsidR="00CC38A5" w:rsidRPr="008C5AF9" w:rsidRDefault="008C5AF9" w:rsidP="00CC38A5">
      <w:pPr>
        <w:numPr>
          <w:ilvl w:val="0"/>
          <w:numId w:val="17"/>
        </w:numPr>
        <w:jc w:val="both"/>
        <w:rPr>
          <w:rFonts w:asciiTheme="minorHAnsi" w:eastAsia="Times New Roman" w:hAnsiTheme="minorHAnsi" w:cs="Times New Roman"/>
        </w:rPr>
      </w:pPr>
      <w:r w:rsidRPr="008C5AF9">
        <w:rPr>
          <w:rFonts w:asciiTheme="minorHAnsi" w:eastAsia="Times New Roman" w:hAnsiTheme="minorHAnsi" w:cs="Times New Roman"/>
        </w:rPr>
        <w:t>Full 90 opening.</w:t>
      </w:r>
    </w:p>
    <w:p w:rsidR="00CC38A5" w:rsidRPr="008C5AF9" w:rsidRDefault="008C5AF9" w:rsidP="00CC38A5">
      <w:pPr>
        <w:numPr>
          <w:ilvl w:val="0"/>
          <w:numId w:val="17"/>
        </w:numPr>
        <w:jc w:val="both"/>
        <w:rPr>
          <w:rFonts w:asciiTheme="minorHAnsi" w:eastAsia="Times New Roman" w:hAnsiTheme="minorHAnsi" w:cs="Times New Roman"/>
        </w:rPr>
      </w:pPr>
      <w:r w:rsidRPr="008C5AF9">
        <w:rPr>
          <w:rFonts w:asciiTheme="minorHAnsi" w:eastAsia="Times New Roman" w:hAnsiTheme="minorHAnsi" w:cs="Times New Roman"/>
        </w:rPr>
        <w:t>Adjustable closing speed.</w:t>
      </w:r>
    </w:p>
    <w:p w:rsidR="00CC38A5" w:rsidRPr="008C5AF9" w:rsidRDefault="008C5AF9" w:rsidP="00CC38A5">
      <w:pPr>
        <w:numPr>
          <w:ilvl w:val="0"/>
          <w:numId w:val="17"/>
        </w:numPr>
        <w:jc w:val="both"/>
        <w:rPr>
          <w:rFonts w:asciiTheme="minorHAnsi" w:eastAsia="Times New Roman" w:hAnsiTheme="minorHAnsi" w:cs="Times New Roman"/>
        </w:rPr>
      </w:pPr>
      <w:r w:rsidRPr="008C5AF9">
        <w:rPr>
          <w:rFonts w:asciiTheme="minorHAnsi" w:eastAsia="Times New Roman" w:hAnsiTheme="minorHAnsi" w:cs="Times New Roman"/>
        </w:rPr>
        <w:lastRenderedPageBreak/>
        <w:t>Permanently</w:t>
      </w:r>
      <w:r w:rsidR="00CC38A5" w:rsidRPr="008C5AF9">
        <w:rPr>
          <w:rFonts w:asciiTheme="minorHAnsi" w:eastAsia="Times New Roman" w:hAnsiTheme="minorHAnsi" w:cs="Times New Roman"/>
        </w:rPr>
        <w:t xml:space="preserve"> lu</w:t>
      </w:r>
      <w:r w:rsidRPr="008C5AF9">
        <w:rPr>
          <w:rFonts w:asciiTheme="minorHAnsi" w:eastAsia="Times New Roman" w:hAnsiTheme="minorHAnsi" w:cs="Times New Roman"/>
        </w:rPr>
        <w:t>bricated</w:t>
      </w:r>
    </w:p>
    <w:p w:rsidR="00CC38A5" w:rsidRPr="005E5871" w:rsidRDefault="00CC38A5" w:rsidP="00CC38A5">
      <w:pPr>
        <w:ind w:left="864" w:hanging="864"/>
        <w:jc w:val="both"/>
        <w:rPr>
          <w:rFonts w:asciiTheme="minorHAnsi" w:eastAsia="Times New Roman" w:hAnsiTheme="minorHAnsi" w:cs="Times New Roman"/>
          <w:color w:val="FF0000"/>
        </w:rPr>
      </w:pPr>
    </w:p>
    <w:p w:rsidR="00CC38A5" w:rsidRPr="00B057D2" w:rsidRDefault="00CC38A5" w:rsidP="00CC38A5">
      <w:pPr>
        <w:ind w:left="864"/>
        <w:jc w:val="both"/>
        <w:rPr>
          <w:rFonts w:asciiTheme="minorHAnsi" w:eastAsia="Times New Roman" w:hAnsiTheme="minorHAnsi" w:cs="Times New Roman"/>
        </w:rPr>
      </w:pPr>
      <w:r w:rsidRPr="00B057D2">
        <w:rPr>
          <w:rFonts w:asciiTheme="minorHAnsi" w:eastAsia="Times New Roman" w:hAnsiTheme="minorHAnsi" w:cs="Times New Roman"/>
        </w:rPr>
        <w:t>4.</w:t>
      </w:r>
      <w:r w:rsidRPr="00B057D2">
        <w:rPr>
          <w:rFonts w:asciiTheme="minorHAnsi" w:eastAsia="Times New Roman" w:hAnsiTheme="minorHAnsi" w:cs="Times New Roman"/>
        </w:rPr>
        <w:tab/>
      </w:r>
      <w:r w:rsidRPr="00B057D2">
        <w:rPr>
          <w:rFonts w:asciiTheme="minorHAnsi" w:eastAsia="Times New Roman" w:hAnsiTheme="minorHAnsi" w:cs="Times New Roman"/>
          <w:b/>
          <w:u w:val="single"/>
        </w:rPr>
        <w:t>LSDA Passage Lock</w:t>
      </w:r>
    </w:p>
    <w:p w:rsidR="00CC38A5" w:rsidRPr="00B057D2" w:rsidRDefault="00CC38A5" w:rsidP="00CC38A5">
      <w:pPr>
        <w:ind w:left="864" w:hanging="864"/>
        <w:jc w:val="both"/>
        <w:rPr>
          <w:rFonts w:asciiTheme="minorHAnsi" w:eastAsia="Times New Roman" w:hAnsiTheme="minorHAnsi" w:cs="Times New Roman"/>
        </w:rPr>
      </w:pPr>
    </w:p>
    <w:p w:rsidR="00CC38A5" w:rsidRPr="00B057D2" w:rsidRDefault="00CC38A5" w:rsidP="00CC38A5">
      <w:pPr>
        <w:numPr>
          <w:ilvl w:val="0"/>
          <w:numId w:val="18"/>
        </w:numPr>
        <w:jc w:val="both"/>
        <w:rPr>
          <w:rFonts w:asciiTheme="minorHAnsi" w:eastAsia="Times New Roman" w:hAnsiTheme="minorHAnsi" w:cs="Times New Roman"/>
        </w:rPr>
      </w:pPr>
      <w:r w:rsidRPr="00B057D2">
        <w:rPr>
          <w:rFonts w:asciiTheme="minorHAnsi" w:eastAsia="Times New Roman" w:hAnsiTheme="minorHAnsi" w:cs="Times New Roman"/>
        </w:rPr>
        <w:t>Grade 3 tubular lockset</w:t>
      </w:r>
    </w:p>
    <w:p w:rsidR="00CC38A5" w:rsidRPr="00B057D2" w:rsidRDefault="000401D8" w:rsidP="00CC38A5">
      <w:pPr>
        <w:numPr>
          <w:ilvl w:val="0"/>
          <w:numId w:val="18"/>
        </w:numPr>
        <w:jc w:val="both"/>
        <w:rPr>
          <w:rFonts w:asciiTheme="minorHAnsi" w:eastAsia="Times New Roman" w:hAnsiTheme="minorHAnsi" w:cs="Times New Roman"/>
        </w:rPr>
      </w:pPr>
      <w:r w:rsidRPr="00B057D2">
        <w:rPr>
          <w:rFonts w:asciiTheme="minorHAnsi" w:eastAsia="Times New Roman" w:hAnsiTheme="minorHAnsi" w:cs="Times New Roman"/>
        </w:rPr>
        <w:t>Manufacturer</w:t>
      </w:r>
      <w:r w:rsidR="00CC38A5" w:rsidRPr="00B057D2">
        <w:rPr>
          <w:rFonts w:asciiTheme="minorHAnsi" w:eastAsia="Times New Roman" w:hAnsiTheme="minorHAnsi" w:cs="Times New Roman"/>
        </w:rPr>
        <w:t xml:space="preserve"> # 01G3 </w:t>
      </w:r>
    </w:p>
    <w:p w:rsidR="00CC38A5" w:rsidRPr="00B057D2" w:rsidRDefault="00CC38A5" w:rsidP="00CC38A5">
      <w:pPr>
        <w:numPr>
          <w:ilvl w:val="0"/>
          <w:numId w:val="18"/>
        </w:numPr>
        <w:jc w:val="both"/>
        <w:rPr>
          <w:rFonts w:asciiTheme="minorHAnsi" w:eastAsia="Times New Roman" w:hAnsiTheme="minorHAnsi" w:cs="Times New Roman"/>
        </w:rPr>
      </w:pPr>
      <w:r w:rsidRPr="00B057D2">
        <w:rPr>
          <w:rFonts w:asciiTheme="minorHAnsi" w:eastAsia="Times New Roman" w:hAnsiTheme="minorHAnsi" w:cs="Times New Roman"/>
        </w:rPr>
        <w:t xml:space="preserve">EZ number 009699 </w:t>
      </w:r>
    </w:p>
    <w:p w:rsidR="00CC38A5" w:rsidRPr="00B057D2" w:rsidRDefault="00CC38A5" w:rsidP="00CC38A5">
      <w:pPr>
        <w:numPr>
          <w:ilvl w:val="0"/>
          <w:numId w:val="18"/>
        </w:numPr>
        <w:jc w:val="both"/>
        <w:rPr>
          <w:rFonts w:asciiTheme="minorHAnsi" w:eastAsia="Times New Roman" w:hAnsiTheme="minorHAnsi" w:cs="Times New Roman"/>
        </w:rPr>
      </w:pPr>
      <w:r w:rsidRPr="00B057D2">
        <w:rPr>
          <w:rFonts w:asciiTheme="minorHAnsi" w:eastAsia="Times New Roman" w:hAnsiTheme="minorHAnsi" w:cs="Times New Roman"/>
        </w:rPr>
        <w:t xml:space="preserve">Finish: US3 </w:t>
      </w:r>
    </w:p>
    <w:p w:rsidR="00CC38A5" w:rsidRPr="00B057D2" w:rsidRDefault="001F467B" w:rsidP="00CC38A5">
      <w:pPr>
        <w:numPr>
          <w:ilvl w:val="0"/>
          <w:numId w:val="18"/>
        </w:numPr>
        <w:jc w:val="both"/>
        <w:rPr>
          <w:rFonts w:asciiTheme="minorHAnsi" w:eastAsia="Times New Roman" w:hAnsiTheme="minorHAnsi" w:cs="Times New Roman"/>
        </w:rPr>
      </w:pPr>
      <w:r w:rsidRPr="00B057D2">
        <w:rPr>
          <w:rFonts w:asciiTheme="minorHAnsi" w:eastAsia="Times New Roman" w:hAnsiTheme="minorHAnsi" w:cs="Times New Roman"/>
        </w:rPr>
        <w:t>Adjustable backset:</w:t>
      </w:r>
      <w:r w:rsidR="00D113A4" w:rsidRPr="00B057D2">
        <w:rPr>
          <w:rFonts w:asciiTheme="minorHAnsi" w:eastAsia="Times New Roman" w:hAnsiTheme="minorHAnsi" w:cs="Times New Roman"/>
        </w:rPr>
        <w:t xml:space="preserve">  2 3/8” </w:t>
      </w:r>
      <w:r w:rsidR="00CC38A5" w:rsidRPr="00B057D2">
        <w:rPr>
          <w:rFonts w:asciiTheme="minorHAnsi" w:eastAsia="Times New Roman" w:hAnsiTheme="minorHAnsi" w:cs="Times New Roman"/>
        </w:rPr>
        <w:t xml:space="preserve">or 2 </w:t>
      </w:r>
      <w:r w:rsidR="00D113A4" w:rsidRPr="00B057D2">
        <w:rPr>
          <w:rFonts w:asciiTheme="minorHAnsi" w:eastAsia="Times New Roman" w:hAnsiTheme="minorHAnsi" w:cs="Times New Roman"/>
        </w:rPr>
        <w:t>3/4</w:t>
      </w:r>
      <w:r w:rsidR="00CC38A5" w:rsidRPr="00B057D2">
        <w:rPr>
          <w:rFonts w:asciiTheme="minorHAnsi" w:eastAsia="Times New Roman" w:hAnsiTheme="minorHAnsi" w:cs="Times New Roman"/>
        </w:rPr>
        <w:t xml:space="preserve">” </w:t>
      </w:r>
    </w:p>
    <w:p w:rsidR="00CC38A5" w:rsidRPr="005E5871" w:rsidRDefault="00CC38A5" w:rsidP="00CC38A5">
      <w:pPr>
        <w:ind w:left="864" w:hanging="864"/>
        <w:jc w:val="both"/>
        <w:rPr>
          <w:rFonts w:asciiTheme="minorHAnsi" w:eastAsia="Times New Roman" w:hAnsiTheme="minorHAnsi" w:cs="Times New Roman"/>
          <w:color w:val="FF0000"/>
        </w:rPr>
      </w:pPr>
    </w:p>
    <w:p w:rsidR="00CC38A5" w:rsidRPr="00D113A4" w:rsidRDefault="002D0F97" w:rsidP="00CC38A5">
      <w:pPr>
        <w:ind w:left="864"/>
        <w:jc w:val="both"/>
        <w:rPr>
          <w:rFonts w:asciiTheme="minorHAnsi" w:eastAsia="Times New Roman" w:hAnsiTheme="minorHAnsi" w:cs="Times New Roman"/>
          <w:b/>
          <w:bCs/>
          <w:u w:val="single"/>
        </w:rPr>
      </w:pPr>
      <w:r w:rsidRPr="00D113A4">
        <w:rPr>
          <w:rFonts w:asciiTheme="minorHAnsi" w:eastAsia="Times New Roman" w:hAnsiTheme="minorHAnsi" w:cs="Times New Roman"/>
        </w:rPr>
        <w:t>5</w:t>
      </w:r>
      <w:r w:rsidR="00CC38A5" w:rsidRPr="00D113A4">
        <w:rPr>
          <w:rFonts w:asciiTheme="minorHAnsi" w:eastAsia="Times New Roman" w:hAnsiTheme="minorHAnsi" w:cs="Times New Roman"/>
        </w:rPr>
        <w:t>.</w:t>
      </w:r>
      <w:r w:rsidR="00CC38A5" w:rsidRPr="00D113A4">
        <w:rPr>
          <w:rFonts w:asciiTheme="minorHAnsi" w:eastAsia="Times New Roman" w:hAnsiTheme="minorHAnsi" w:cs="Times New Roman"/>
        </w:rPr>
        <w:tab/>
      </w:r>
      <w:r w:rsidR="00CC38A5" w:rsidRPr="00D113A4">
        <w:rPr>
          <w:rFonts w:asciiTheme="minorHAnsi" w:eastAsia="Times New Roman" w:hAnsiTheme="minorHAnsi" w:cs="Times New Roman"/>
          <w:b/>
          <w:bCs/>
          <w:u w:val="single"/>
        </w:rPr>
        <w:t>Shield Security Passage Lever Lock</w:t>
      </w:r>
    </w:p>
    <w:p w:rsidR="00CC38A5" w:rsidRPr="00D113A4" w:rsidRDefault="00CC38A5" w:rsidP="00CC38A5">
      <w:pPr>
        <w:ind w:left="864" w:hanging="864"/>
        <w:jc w:val="both"/>
        <w:rPr>
          <w:rFonts w:asciiTheme="minorHAnsi" w:eastAsia="Times New Roman" w:hAnsiTheme="minorHAnsi" w:cs="Times New Roman"/>
        </w:rPr>
      </w:pPr>
    </w:p>
    <w:p w:rsidR="00CC38A5" w:rsidRPr="00D113A4" w:rsidRDefault="00D113A4" w:rsidP="00CC38A5">
      <w:pPr>
        <w:numPr>
          <w:ilvl w:val="0"/>
          <w:numId w:val="20"/>
        </w:numPr>
        <w:jc w:val="both"/>
        <w:rPr>
          <w:rFonts w:asciiTheme="minorHAnsi" w:eastAsia="Times New Roman" w:hAnsiTheme="minorHAnsi" w:cs="Times New Roman"/>
        </w:rPr>
      </w:pPr>
      <w:r w:rsidRPr="00D113A4">
        <w:rPr>
          <w:rFonts w:asciiTheme="minorHAnsi" w:eastAsia="Times New Roman" w:hAnsiTheme="minorHAnsi" w:cs="Times New Roman"/>
        </w:rPr>
        <w:t xml:space="preserve">Finish:  </w:t>
      </w:r>
      <w:r w:rsidR="00CC38A5" w:rsidRPr="00D113A4">
        <w:rPr>
          <w:rFonts w:asciiTheme="minorHAnsi" w:eastAsia="Times New Roman" w:hAnsiTheme="minorHAnsi" w:cs="Times New Roman"/>
        </w:rPr>
        <w:t>Brass</w:t>
      </w:r>
    </w:p>
    <w:p w:rsidR="00CC38A5" w:rsidRPr="00D113A4" w:rsidRDefault="00CC38A5" w:rsidP="00CC38A5">
      <w:pPr>
        <w:numPr>
          <w:ilvl w:val="0"/>
          <w:numId w:val="20"/>
        </w:numPr>
        <w:jc w:val="both"/>
        <w:rPr>
          <w:rFonts w:asciiTheme="minorHAnsi" w:eastAsia="Times New Roman" w:hAnsiTheme="minorHAnsi" w:cs="Times New Roman"/>
        </w:rPr>
      </w:pPr>
      <w:r w:rsidRPr="00D113A4">
        <w:rPr>
          <w:rFonts w:asciiTheme="minorHAnsi" w:eastAsia="Times New Roman" w:hAnsiTheme="minorHAnsi" w:cs="Times New Roman"/>
        </w:rPr>
        <w:t xml:space="preserve">For 2-3/8 or 2-3/4" Backset </w:t>
      </w:r>
    </w:p>
    <w:p w:rsidR="00CC38A5" w:rsidRPr="00D113A4" w:rsidRDefault="00CC38A5" w:rsidP="00CC38A5">
      <w:pPr>
        <w:numPr>
          <w:ilvl w:val="0"/>
          <w:numId w:val="20"/>
        </w:numPr>
        <w:jc w:val="both"/>
        <w:rPr>
          <w:rFonts w:asciiTheme="minorHAnsi" w:eastAsia="Times New Roman" w:hAnsiTheme="minorHAnsi" w:cs="Times New Roman"/>
        </w:rPr>
      </w:pPr>
      <w:r w:rsidRPr="00D113A4">
        <w:rPr>
          <w:rFonts w:asciiTheme="minorHAnsi" w:eastAsia="Times New Roman" w:hAnsiTheme="minorHAnsi" w:cs="Times New Roman"/>
        </w:rPr>
        <w:t>Adjustable Steel Latch</w:t>
      </w:r>
    </w:p>
    <w:p w:rsidR="00CC38A5" w:rsidRPr="00D113A4" w:rsidRDefault="00CC38A5" w:rsidP="00CC38A5">
      <w:pPr>
        <w:numPr>
          <w:ilvl w:val="0"/>
          <w:numId w:val="20"/>
        </w:numPr>
        <w:jc w:val="both"/>
        <w:rPr>
          <w:rFonts w:asciiTheme="minorHAnsi" w:eastAsia="Times New Roman" w:hAnsiTheme="minorHAnsi" w:cs="Times New Roman"/>
        </w:rPr>
      </w:pPr>
      <w:r w:rsidRPr="00D113A4">
        <w:rPr>
          <w:rFonts w:asciiTheme="minorHAnsi" w:eastAsia="Times New Roman" w:hAnsiTheme="minorHAnsi" w:cs="Times New Roman"/>
        </w:rPr>
        <w:t>Non-handed</w:t>
      </w:r>
    </w:p>
    <w:p w:rsidR="00CC38A5" w:rsidRPr="00D113A4" w:rsidRDefault="00D113A4" w:rsidP="00CC38A5">
      <w:pPr>
        <w:numPr>
          <w:ilvl w:val="0"/>
          <w:numId w:val="20"/>
        </w:numPr>
        <w:jc w:val="both"/>
        <w:rPr>
          <w:rFonts w:asciiTheme="minorHAnsi" w:eastAsia="Times New Roman" w:hAnsiTheme="minorHAnsi" w:cs="Times New Roman"/>
        </w:rPr>
      </w:pPr>
      <w:r w:rsidRPr="00D113A4">
        <w:rPr>
          <w:rFonts w:asciiTheme="minorHAnsi" w:eastAsia="Times New Roman" w:hAnsiTheme="minorHAnsi" w:cs="Times New Roman"/>
        </w:rPr>
        <w:t>HD Supply Part #913814</w:t>
      </w:r>
    </w:p>
    <w:p w:rsidR="00CC38A5" w:rsidRPr="005E5871" w:rsidRDefault="00CC38A5" w:rsidP="00CC38A5">
      <w:pPr>
        <w:ind w:left="864" w:hanging="864"/>
        <w:jc w:val="both"/>
        <w:rPr>
          <w:rFonts w:asciiTheme="minorHAnsi" w:eastAsia="Times New Roman" w:hAnsiTheme="minorHAnsi" w:cs="Times New Roman"/>
          <w:color w:val="FF0000"/>
        </w:rPr>
      </w:pPr>
    </w:p>
    <w:p w:rsidR="00CC38A5" w:rsidRPr="00E81576" w:rsidRDefault="002D0F97" w:rsidP="00CC38A5">
      <w:pPr>
        <w:ind w:left="864"/>
        <w:jc w:val="both"/>
        <w:rPr>
          <w:rFonts w:asciiTheme="minorHAnsi" w:eastAsia="Times New Roman" w:hAnsiTheme="minorHAnsi" w:cs="Times New Roman"/>
        </w:rPr>
      </w:pPr>
      <w:r w:rsidRPr="00E81576">
        <w:rPr>
          <w:rFonts w:asciiTheme="minorHAnsi" w:eastAsia="Times New Roman" w:hAnsiTheme="minorHAnsi" w:cs="Times New Roman"/>
        </w:rPr>
        <w:t>6</w:t>
      </w:r>
      <w:r w:rsidR="00CC38A5" w:rsidRPr="00E81576">
        <w:rPr>
          <w:rFonts w:asciiTheme="minorHAnsi" w:eastAsia="Times New Roman" w:hAnsiTheme="minorHAnsi" w:cs="Times New Roman"/>
        </w:rPr>
        <w:t>.</w:t>
      </w:r>
      <w:r w:rsidR="00CC38A5" w:rsidRPr="00E81576">
        <w:rPr>
          <w:rFonts w:asciiTheme="minorHAnsi" w:eastAsia="Times New Roman" w:hAnsiTheme="minorHAnsi" w:cs="Times New Roman"/>
        </w:rPr>
        <w:tab/>
      </w:r>
      <w:r w:rsidR="00CC38A5" w:rsidRPr="00E81576">
        <w:rPr>
          <w:rFonts w:asciiTheme="minorHAnsi" w:eastAsia="Times New Roman" w:hAnsiTheme="minorHAnsi" w:cs="Times New Roman"/>
          <w:b/>
          <w:u w:val="single"/>
        </w:rPr>
        <w:t>Spring for Storm Door latches</w:t>
      </w:r>
    </w:p>
    <w:p w:rsidR="00CC38A5" w:rsidRPr="005E5871" w:rsidRDefault="00CC38A5" w:rsidP="00CC38A5">
      <w:pPr>
        <w:ind w:left="864" w:hanging="864"/>
        <w:jc w:val="both"/>
        <w:rPr>
          <w:rFonts w:asciiTheme="minorHAnsi" w:eastAsia="Times New Roman" w:hAnsiTheme="minorHAnsi" w:cs="Times New Roman"/>
          <w:color w:val="FF0000"/>
        </w:rPr>
      </w:pPr>
      <w:r w:rsidRPr="005E5871">
        <w:rPr>
          <w:rFonts w:asciiTheme="minorHAnsi" w:eastAsia="Times New Roman" w:hAnsiTheme="minorHAnsi" w:cs="Times New Roman"/>
          <w:color w:val="FF0000"/>
        </w:rPr>
        <w:t xml:space="preserve">       </w:t>
      </w:r>
    </w:p>
    <w:p w:rsidR="00CC38A5" w:rsidRPr="00125809" w:rsidRDefault="00CC38A5" w:rsidP="00CC38A5">
      <w:pPr>
        <w:ind w:left="864" w:hanging="864"/>
        <w:jc w:val="both"/>
        <w:rPr>
          <w:rFonts w:asciiTheme="minorHAnsi" w:eastAsia="Times New Roman" w:hAnsiTheme="minorHAnsi" w:cs="Times New Roman"/>
          <w:b/>
          <w:u w:val="single"/>
        </w:rPr>
      </w:pPr>
      <w:r w:rsidRPr="005E5871">
        <w:rPr>
          <w:rFonts w:asciiTheme="minorHAnsi" w:eastAsia="Times New Roman" w:hAnsiTheme="minorHAnsi" w:cs="Times New Roman"/>
          <w:color w:val="FF0000"/>
        </w:rPr>
        <w:t xml:space="preserve">    </w:t>
      </w:r>
      <w:r w:rsidRPr="005E5871">
        <w:rPr>
          <w:rFonts w:asciiTheme="minorHAnsi" w:eastAsia="Times New Roman" w:hAnsiTheme="minorHAnsi" w:cs="Times New Roman"/>
          <w:color w:val="FF0000"/>
        </w:rPr>
        <w:tab/>
      </w:r>
      <w:r w:rsidR="002D0F97" w:rsidRPr="00125809">
        <w:rPr>
          <w:rFonts w:asciiTheme="minorHAnsi" w:eastAsia="Times New Roman" w:hAnsiTheme="minorHAnsi" w:cs="Times New Roman"/>
        </w:rPr>
        <w:t>7</w:t>
      </w:r>
      <w:r w:rsidRPr="00125809">
        <w:rPr>
          <w:rFonts w:asciiTheme="minorHAnsi" w:eastAsia="Times New Roman" w:hAnsiTheme="minorHAnsi" w:cs="Times New Roman"/>
        </w:rPr>
        <w:t xml:space="preserve">. </w:t>
      </w:r>
      <w:r w:rsidRPr="00125809">
        <w:rPr>
          <w:rFonts w:asciiTheme="minorHAnsi" w:eastAsia="Times New Roman" w:hAnsiTheme="minorHAnsi" w:cs="Times New Roman"/>
        </w:rPr>
        <w:tab/>
      </w:r>
      <w:r w:rsidRPr="00125809">
        <w:rPr>
          <w:rFonts w:asciiTheme="minorHAnsi" w:eastAsia="Times New Roman" w:hAnsiTheme="minorHAnsi" w:cs="Times New Roman"/>
          <w:b/>
          <w:u w:val="single"/>
        </w:rPr>
        <w:t xml:space="preserve">LSDA Deadbolt- Standard Duty </w:t>
      </w:r>
    </w:p>
    <w:p w:rsidR="00CC38A5" w:rsidRPr="00125809" w:rsidRDefault="00CC38A5" w:rsidP="00CC38A5">
      <w:pPr>
        <w:ind w:left="864" w:hanging="864"/>
        <w:jc w:val="both"/>
        <w:rPr>
          <w:rFonts w:asciiTheme="minorHAnsi" w:eastAsia="Times New Roman" w:hAnsiTheme="minorHAnsi" w:cs="Times New Roman"/>
        </w:rPr>
      </w:pPr>
      <w:r w:rsidRPr="00125809">
        <w:rPr>
          <w:rFonts w:asciiTheme="minorHAnsi" w:eastAsia="Times New Roman" w:hAnsiTheme="minorHAnsi" w:cs="Times New Roman"/>
        </w:rPr>
        <w:tab/>
      </w:r>
      <w:r w:rsidRPr="00125809">
        <w:rPr>
          <w:rFonts w:asciiTheme="minorHAnsi" w:eastAsia="Times New Roman" w:hAnsiTheme="minorHAnsi" w:cs="Times New Roman"/>
        </w:rPr>
        <w:tab/>
      </w:r>
      <w:r w:rsidRPr="00125809">
        <w:rPr>
          <w:rFonts w:asciiTheme="minorHAnsi" w:eastAsia="Times New Roman" w:hAnsiTheme="minorHAnsi" w:cs="Times New Roman"/>
        </w:rPr>
        <w:tab/>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 xml:space="preserve">Single cylinder </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Part # 203</w:t>
      </w:r>
      <w:r w:rsidR="002D0F97" w:rsidRPr="00125809">
        <w:rPr>
          <w:rFonts w:asciiTheme="minorHAnsi" w:eastAsia="Times New Roman" w:hAnsiTheme="minorHAnsi" w:cs="Times New Roman"/>
        </w:rPr>
        <w:t>W</w:t>
      </w:r>
      <w:r w:rsidRPr="00125809">
        <w:rPr>
          <w:rFonts w:asciiTheme="minorHAnsi" w:eastAsia="Times New Roman" w:hAnsiTheme="minorHAnsi" w:cs="Times New Roman"/>
        </w:rPr>
        <w:t>KD</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 xml:space="preserve">EZ number </w:t>
      </w:r>
      <w:r w:rsidR="002D0F97" w:rsidRPr="00125809">
        <w:rPr>
          <w:rFonts w:asciiTheme="minorHAnsi" w:eastAsia="Times New Roman" w:hAnsiTheme="minorHAnsi" w:cs="Times New Roman"/>
        </w:rPr>
        <w:t>050110</w:t>
      </w:r>
      <w:r w:rsidRPr="00125809">
        <w:rPr>
          <w:rFonts w:asciiTheme="minorHAnsi" w:eastAsia="Times New Roman" w:hAnsiTheme="minorHAnsi" w:cs="Times New Roman"/>
        </w:rPr>
        <w:t xml:space="preserve"> </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 xml:space="preserve">Finish: US3 </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 xml:space="preserve">Keyway: WR3 </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 xml:space="preserve">Adjustable backset: 2-3/8” or 2-3/4” </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Keyed different</w:t>
      </w:r>
    </w:p>
    <w:p w:rsidR="00CC38A5" w:rsidRPr="00125809" w:rsidRDefault="00CC38A5" w:rsidP="00CC38A5">
      <w:pPr>
        <w:numPr>
          <w:ilvl w:val="0"/>
          <w:numId w:val="19"/>
        </w:numPr>
        <w:jc w:val="both"/>
        <w:rPr>
          <w:rFonts w:asciiTheme="minorHAnsi" w:eastAsia="Times New Roman" w:hAnsiTheme="minorHAnsi" w:cs="Times New Roman"/>
        </w:rPr>
      </w:pPr>
      <w:r w:rsidRPr="00125809">
        <w:rPr>
          <w:rFonts w:asciiTheme="minorHAnsi" w:eastAsia="Times New Roman" w:hAnsiTheme="minorHAnsi" w:cs="Times New Roman"/>
        </w:rPr>
        <w:t>In order to fit KCDC’s existing structures, substitutions will not be accepted for this item.</w:t>
      </w:r>
    </w:p>
    <w:p w:rsidR="00CC38A5" w:rsidRPr="00596492" w:rsidRDefault="00CC38A5" w:rsidP="00125809">
      <w:pPr>
        <w:jc w:val="both"/>
        <w:rPr>
          <w:rFonts w:asciiTheme="minorHAnsi" w:eastAsia="Times New Roman" w:hAnsiTheme="minorHAnsi" w:cs="Times New Roman"/>
          <w:b/>
          <w:color w:val="FF0000"/>
        </w:rPr>
      </w:pPr>
    </w:p>
    <w:p w:rsidR="00690354" w:rsidRPr="00E83896" w:rsidRDefault="00690354" w:rsidP="00690354">
      <w:pPr>
        <w:ind w:left="864" w:hanging="864"/>
        <w:jc w:val="both"/>
        <w:rPr>
          <w:rFonts w:asciiTheme="minorHAnsi" w:eastAsia="Times New Roman" w:hAnsiTheme="minorHAnsi" w:cs="Times New Roman"/>
        </w:rPr>
      </w:pPr>
      <w:r>
        <w:rPr>
          <w:rFonts w:asciiTheme="minorHAnsi" w:eastAsia="Times New Roman" w:hAnsiTheme="minorHAnsi" w:cs="Times New Roman"/>
        </w:rPr>
        <w:t>c</w:t>
      </w:r>
      <w:r w:rsidRPr="00E83896">
        <w:rPr>
          <w:rFonts w:asciiTheme="minorHAnsi" w:eastAsia="Times New Roman" w:hAnsiTheme="minorHAnsi" w:cs="Times New Roman"/>
        </w:rPr>
        <w:t>.</w:t>
      </w:r>
      <w:r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p>
    <w:p w:rsidR="005E0715" w:rsidRPr="005E0715" w:rsidRDefault="005E0715" w:rsidP="005E0715">
      <w:pPr>
        <w:ind w:left="864" w:hanging="864"/>
        <w:jc w:val="both"/>
        <w:rPr>
          <w:rFonts w:asciiTheme="minorHAnsi" w:eastAsia="Times New Roman" w:hAnsiTheme="minorHAnsi" w:cs="Times New Roman"/>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A84FAA">
        <w:rPr>
          <w:b/>
          <w:snapToGrid w:val="0"/>
          <w:u w:val="single"/>
        </w:rPr>
        <w:t>a</w:t>
      </w:r>
      <w:r w:rsidR="00D2248A">
        <w:rPr>
          <w:b/>
          <w:snapToGrid w:val="0"/>
          <w:u w:val="single"/>
        </w:rPr>
        <w:t>fter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716C0C" w:rsidRDefault="00716C0C" w:rsidP="00716C0C">
      <w:pPr>
        <w:contextualSpacing/>
        <w:jc w:val="both"/>
        <w:rPr>
          <w:rFonts w:asciiTheme="minorHAnsi" w:hAnsiTheme="minorHAnsi"/>
        </w:rPr>
      </w:pPr>
    </w:p>
    <w:p w:rsidR="00716C0C" w:rsidRPr="003C09CF" w:rsidRDefault="00716C0C" w:rsidP="00716C0C">
      <w:pPr>
        <w:contextualSpacing/>
        <w:jc w:val="both"/>
        <w:rPr>
          <w:rFonts w:asciiTheme="minorHAnsi" w:eastAsia="Times New Roman" w:hAnsiTheme="minorHAnsi" w:cs="Times New Roman"/>
          <w:b/>
          <w:bCs/>
          <w:u w:val="single"/>
        </w:rPr>
      </w:pPr>
      <w:r>
        <w:rPr>
          <w:rFonts w:asciiTheme="minorHAnsi" w:hAnsiTheme="minorHAnsi"/>
        </w:rPr>
        <w:t>3.</w:t>
      </w:r>
      <w:r>
        <w:rPr>
          <w:rFonts w:asciiTheme="minorHAnsi" w:hAnsiTheme="minorHAnsi"/>
        </w:rPr>
        <w:tab/>
      </w:r>
      <w:r>
        <w:rPr>
          <w:rFonts w:asciiTheme="minorHAnsi" w:hAnsiTheme="minorHAnsi"/>
        </w:rPr>
        <w:tab/>
      </w:r>
      <w:r>
        <w:rPr>
          <w:rFonts w:asciiTheme="minorHAnsi" w:eastAsia="Times New Roman" w:hAnsiTheme="minorHAnsi" w:cs="Times New Roman"/>
          <w:b/>
          <w:bCs/>
          <w:u w:val="single"/>
        </w:rPr>
        <w:t xml:space="preserve">Contact Personnel </w:t>
      </w:r>
    </w:p>
    <w:p w:rsidR="00716C0C" w:rsidRDefault="00716C0C" w:rsidP="00716C0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Pr="003C09CF">
        <w:rPr>
          <w:rFonts w:asciiTheme="minorHAnsi" w:eastAsia="Times New Roman" w:hAnsiTheme="minorHAnsi" w:cs="Times New Roman"/>
        </w:rPr>
        <w:t xml:space="preserve">the successful supplier. It is imperative that the KCDC account be handled efficiently and </w:t>
      </w:r>
      <w:r>
        <w:rPr>
          <w:rFonts w:asciiTheme="minorHAnsi" w:eastAsia="Times New Roman" w:hAnsiTheme="minorHAnsi" w:cs="Times New Roman"/>
        </w:rPr>
        <w:tab/>
      </w:r>
      <w:r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lastRenderedPageBreak/>
        <w:tab/>
      </w:r>
      <w:r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Pr="003C09CF">
        <w:rPr>
          <w:rFonts w:asciiTheme="minorHAnsi" w:eastAsia="Times New Roman" w:hAnsiTheme="minorHAnsi" w:cs="Times New Roman"/>
        </w:rPr>
        <w:t>must be knowledgeable of KCDC so as to avoid any interruption of service.</w:t>
      </w:r>
    </w:p>
    <w:p w:rsidR="00716C0C" w:rsidRDefault="00716C0C" w:rsidP="00E6042D">
      <w:pPr>
        <w:ind w:left="864"/>
        <w:jc w:val="both"/>
        <w:rPr>
          <w:rFonts w:asciiTheme="minorHAnsi" w:hAnsiTheme="minorHAnsi"/>
        </w:rPr>
      </w:pPr>
    </w:p>
    <w:p w:rsidR="00170114" w:rsidRPr="00820FFB" w:rsidRDefault="00716C0C" w:rsidP="00A35DF2">
      <w:pPr>
        <w:autoSpaceDE w:val="0"/>
        <w:autoSpaceDN w:val="0"/>
        <w:adjustRightInd w:val="0"/>
        <w:jc w:val="both"/>
        <w:rPr>
          <w:rFonts w:asciiTheme="minorHAnsi" w:hAnsiTheme="minorHAnsi"/>
          <w:b/>
          <w:u w:val="single"/>
        </w:rPr>
      </w:pPr>
      <w:r>
        <w:rPr>
          <w:rFonts w:asciiTheme="minorHAnsi" w:hAnsiTheme="minorHAnsi"/>
        </w:rPr>
        <w:t>4</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CC38A5" w:rsidRDefault="00CC38A5" w:rsidP="00E6042D">
      <w:pPr>
        <w:pStyle w:val="BodyTextIndent2"/>
        <w:spacing w:after="0" w:line="240" w:lineRule="auto"/>
        <w:ind w:left="864"/>
        <w:jc w:val="both"/>
        <w:rPr>
          <w:rFonts w:asciiTheme="minorHAnsi" w:hAnsiTheme="minorHAnsi"/>
        </w:rPr>
      </w:pPr>
    </w:p>
    <w:p w:rsidR="00CC38A5" w:rsidRPr="005E0715" w:rsidRDefault="00716C0C" w:rsidP="00CC38A5">
      <w:pPr>
        <w:ind w:left="864" w:hanging="864"/>
        <w:jc w:val="both"/>
        <w:rPr>
          <w:rFonts w:asciiTheme="minorHAnsi" w:eastAsia="Times New Roman" w:hAnsiTheme="minorHAnsi" w:cs="Times New Roman"/>
          <w:b/>
          <w:i/>
        </w:rPr>
      </w:pPr>
      <w:r>
        <w:rPr>
          <w:rFonts w:asciiTheme="minorHAnsi" w:eastAsia="Times New Roman" w:hAnsiTheme="minorHAnsi" w:cs="Times New Roman"/>
        </w:rPr>
        <w:t>5</w:t>
      </w:r>
      <w:r w:rsidR="00CC38A5" w:rsidRPr="005E0715">
        <w:rPr>
          <w:rFonts w:asciiTheme="minorHAnsi" w:eastAsia="Times New Roman" w:hAnsiTheme="minorHAnsi" w:cs="Times New Roman"/>
        </w:rPr>
        <w:t>.</w:t>
      </w:r>
      <w:r w:rsidR="00CC38A5" w:rsidRPr="005E0715">
        <w:rPr>
          <w:rFonts w:asciiTheme="minorHAnsi" w:eastAsia="Times New Roman" w:hAnsiTheme="minorHAnsi" w:cs="Times New Roman"/>
          <w:b/>
        </w:rPr>
        <w:tab/>
      </w:r>
      <w:r w:rsidR="00CC38A5" w:rsidRPr="005E0715">
        <w:rPr>
          <w:rFonts w:asciiTheme="minorHAnsi" w:eastAsia="Times New Roman" w:hAnsiTheme="minorHAnsi" w:cs="Times New Roman"/>
          <w:b/>
          <w:u w:val="single"/>
        </w:rPr>
        <w:t>D</w:t>
      </w:r>
      <w:r w:rsidR="005E5871">
        <w:rPr>
          <w:rFonts w:asciiTheme="minorHAnsi" w:eastAsia="Times New Roman" w:hAnsiTheme="minorHAnsi" w:cs="Times New Roman"/>
          <w:b/>
          <w:u w:val="single"/>
        </w:rPr>
        <w:t>elivery</w:t>
      </w:r>
      <w:r w:rsidR="00CC38A5" w:rsidRPr="005E0715">
        <w:rPr>
          <w:rFonts w:asciiTheme="minorHAnsi" w:eastAsia="Times New Roman" w:hAnsiTheme="minorHAnsi" w:cs="Times New Roman"/>
          <w:b/>
          <w:u w:val="single"/>
        </w:rPr>
        <w:t xml:space="preserve"> </w:t>
      </w:r>
    </w:p>
    <w:p w:rsidR="00CC38A5" w:rsidRPr="00257FA3" w:rsidRDefault="00CC38A5" w:rsidP="00CC38A5">
      <w:pPr>
        <w:ind w:left="864"/>
        <w:jc w:val="both"/>
        <w:rPr>
          <w:rFonts w:asciiTheme="minorHAnsi" w:eastAsia="Times New Roman" w:hAnsiTheme="minorHAnsi" w:cs="Times New Roman"/>
          <w:iCs/>
          <w:highlight w:val="yellow"/>
        </w:rPr>
      </w:pPr>
    </w:p>
    <w:p w:rsidR="00C749B8" w:rsidRPr="0060665F" w:rsidRDefault="00C749B8" w:rsidP="00596492">
      <w:pPr>
        <w:ind w:left="864" w:hanging="864"/>
        <w:jc w:val="both"/>
      </w:pPr>
      <w:r>
        <w:t>a.</w:t>
      </w:r>
      <w:r>
        <w:tab/>
      </w:r>
      <w:r w:rsidRPr="0060665F">
        <w:t xml:space="preserve">Delivery will be to </w:t>
      </w:r>
      <w:r>
        <w:t xml:space="preserve">specified </w:t>
      </w:r>
      <w:r w:rsidRPr="0060665F">
        <w:t>locations within Knox</w:t>
      </w:r>
      <w:r>
        <w:t xml:space="preserve"> County</w:t>
      </w:r>
      <w:r w:rsidRPr="0060665F">
        <w:t>, Tennessee</w:t>
      </w:r>
      <w:r w:rsidR="00C6160C">
        <w:t>.  P</w:t>
      </w:r>
      <w:r w:rsidR="00596492">
        <w:t xml:space="preserve">lease see </w:t>
      </w:r>
      <w:r w:rsidR="00596492" w:rsidRPr="00596492">
        <w:t xml:space="preserve">Solicitation Document E </w:t>
      </w:r>
      <w:r w:rsidR="00596492">
        <w:t>-</w:t>
      </w:r>
      <w:r w:rsidR="00596492" w:rsidRPr="00596492">
        <w:t xml:space="preserve"> KCDC Site Addresses</w:t>
      </w:r>
      <w:r w:rsidRPr="0060665F">
        <w:t>.</w:t>
      </w:r>
    </w:p>
    <w:p w:rsidR="00C749B8" w:rsidRPr="0060665F" w:rsidRDefault="00C749B8" w:rsidP="00C749B8">
      <w:pPr>
        <w:jc w:val="both"/>
      </w:pPr>
    </w:p>
    <w:p w:rsidR="00C749B8" w:rsidRPr="0060665F" w:rsidRDefault="00C749B8" w:rsidP="00C749B8">
      <w:pPr>
        <w:ind w:left="864" w:hanging="864"/>
        <w:jc w:val="both"/>
      </w:pPr>
      <w:r w:rsidRPr="0060665F">
        <w:t>b.</w:t>
      </w:r>
      <w:r w:rsidRPr="0060665F">
        <w:tab/>
        <w:t xml:space="preserve">Deliveries are accepted </w:t>
      </w:r>
      <w:r>
        <w:t>(approximately</w:t>
      </w:r>
      <w:r w:rsidR="008C7C76">
        <w:t xml:space="preserve"> </w:t>
      </w:r>
      <w:r>
        <w:t>-</w:t>
      </w:r>
      <w:r w:rsidR="008C7C76">
        <w:t xml:space="preserve"> </w:t>
      </w:r>
      <w:r>
        <w:t xml:space="preserve">may depend upon the site) </w:t>
      </w:r>
      <w:r w:rsidRPr="0060665F">
        <w:t>between 7:30 a.m. and 3:30 p.m. each business day.</w:t>
      </w:r>
    </w:p>
    <w:p w:rsidR="00C749B8" w:rsidRPr="0060665F" w:rsidRDefault="00C749B8" w:rsidP="00C749B8">
      <w:pPr>
        <w:jc w:val="both"/>
      </w:pPr>
    </w:p>
    <w:p w:rsidR="00C749B8" w:rsidRDefault="00C749B8" w:rsidP="00C749B8">
      <w:pPr>
        <w:jc w:val="both"/>
      </w:pPr>
      <w:r w:rsidRPr="0060665F">
        <w:t>c.</w:t>
      </w:r>
      <w:r w:rsidRPr="0060665F">
        <w:tab/>
      </w:r>
      <w:r>
        <w:tab/>
      </w:r>
      <w:r w:rsidRPr="0060665F">
        <w:t>Deliveries will not incur additional cost to KCDC.</w:t>
      </w:r>
    </w:p>
    <w:p w:rsidR="00C749B8" w:rsidRDefault="00C749B8" w:rsidP="00C749B8">
      <w:pPr>
        <w:jc w:val="both"/>
      </w:pPr>
    </w:p>
    <w:p w:rsidR="00C749B8" w:rsidRPr="00AF48C7" w:rsidRDefault="00C749B8" w:rsidP="00C749B8">
      <w:pPr>
        <w:jc w:val="both"/>
      </w:pPr>
      <w:r w:rsidRPr="00AF48C7">
        <w:t>d.</w:t>
      </w:r>
      <w:r w:rsidRPr="00AF48C7">
        <w:tab/>
      </w:r>
      <w:r w:rsidRPr="00AF48C7">
        <w:tab/>
        <w:t xml:space="preserve">KCDC may or may not ask for delivery. </w:t>
      </w:r>
    </w:p>
    <w:p w:rsidR="00170114" w:rsidRDefault="00170114" w:rsidP="00A35DF2">
      <w:pPr>
        <w:jc w:val="both"/>
        <w:rPr>
          <w:rFonts w:asciiTheme="minorHAnsi" w:hAnsiTheme="minorHAnsi"/>
        </w:rPr>
      </w:pPr>
    </w:p>
    <w:p w:rsidR="008C48DF" w:rsidRPr="000E0AC9" w:rsidRDefault="00716C0C" w:rsidP="00A35DF2">
      <w:pPr>
        <w:jc w:val="both"/>
        <w:rPr>
          <w:rFonts w:asciiTheme="minorHAnsi" w:hAnsiTheme="minorHAnsi"/>
          <w:b/>
          <w:bCs/>
        </w:rPr>
      </w:pPr>
      <w:r>
        <w:rPr>
          <w:rFonts w:asciiTheme="minorHAnsi" w:hAnsiTheme="minorHAnsi"/>
        </w:rPr>
        <w:t>6</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716C0C" w:rsidP="00A35DF2">
      <w:pPr>
        <w:jc w:val="both"/>
        <w:rPr>
          <w:rFonts w:asciiTheme="minorHAnsi" w:hAnsiTheme="minorHAnsi"/>
          <w:bCs/>
        </w:rPr>
      </w:pPr>
      <w:r>
        <w:rPr>
          <w:rFonts w:asciiTheme="minorHAnsi" w:hAnsiTheme="minorHAnsi"/>
          <w:bCs/>
        </w:rPr>
        <w:t>7</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8107AC" w:rsidRPr="00CE08B5" w:rsidRDefault="00716C0C" w:rsidP="00BB04F7">
      <w:pPr>
        <w:jc w:val="both"/>
        <w:rPr>
          <w:rFonts w:asciiTheme="minorHAnsi" w:hAnsiTheme="minorHAnsi"/>
          <w:b/>
          <w:u w:val="single"/>
        </w:rPr>
      </w:pPr>
      <w:r>
        <w:rPr>
          <w:rFonts w:asciiTheme="minorHAnsi" w:hAnsiTheme="minorHAnsi"/>
        </w:rPr>
        <w:t>8</w:t>
      </w:r>
      <w:r w:rsidR="008107AC" w:rsidRPr="00CE08B5">
        <w:rPr>
          <w:rFonts w:asciiTheme="minorHAnsi" w:hAnsiTheme="minorHAnsi"/>
        </w:rPr>
        <w:t>.</w:t>
      </w:r>
      <w:r w:rsidR="008107AC" w:rsidRPr="00CE08B5">
        <w:rPr>
          <w:rFonts w:asciiTheme="minorHAnsi" w:hAnsiTheme="minorHAnsi"/>
        </w:rPr>
        <w:tab/>
      </w:r>
      <w:r w:rsidR="00911E67"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lastRenderedPageBreak/>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D13486">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Bill each specific site for work performed or goods delivered there</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D13486" w:rsidRDefault="00D13486" w:rsidP="00D13486">
      <w:pPr>
        <w:ind w:left="1152"/>
        <w:jc w:val="both"/>
        <w:rPr>
          <w:rFonts w:asciiTheme="minorHAnsi" w:hAnsiTheme="minorHAnsi"/>
          <w:snapToGrid w:val="0"/>
        </w:rPr>
      </w:pPr>
    </w:p>
    <w:p w:rsidR="00633A44" w:rsidRDefault="00633A44" w:rsidP="00BB04F7">
      <w:pPr>
        <w:jc w:val="both"/>
        <w:rPr>
          <w:rFonts w:asciiTheme="minorHAnsi" w:hAnsiTheme="minorHAnsi"/>
          <w:snapToGrid w:val="0"/>
        </w:rPr>
      </w:pPr>
      <w:r>
        <w:rPr>
          <w:rFonts w:asciiTheme="minorHAnsi" w:hAnsiTheme="minorHAnsi"/>
          <w:snapToGrid w:val="0"/>
        </w:rPr>
        <w:t>f.</w:t>
      </w:r>
      <w:r>
        <w:rPr>
          <w:rFonts w:asciiTheme="minorHAnsi" w:hAnsiTheme="minorHAnsi"/>
          <w:snapToGrid w:val="0"/>
        </w:rPr>
        <w:tab/>
      </w:r>
      <w:r>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716C0C" w:rsidP="00BB04F7">
      <w:pPr>
        <w:jc w:val="both"/>
        <w:rPr>
          <w:rFonts w:asciiTheme="minorHAnsi" w:hAnsiTheme="minorHAnsi"/>
          <w:b/>
          <w:bCs/>
          <w:u w:val="single"/>
        </w:rPr>
      </w:pPr>
      <w:r>
        <w:rPr>
          <w:rFonts w:asciiTheme="minorHAnsi" w:hAnsiTheme="minorHAnsi"/>
          <w:snapToGrid w:val="0"/>
        </w:rPr>
        <w:t>9</w:t>
      </w:r>
      <w:r w:rsidR="00357D2A" w:rsidRPr="00256B20">
        <w:rPr>
          <w:rFonts w:asciiTheme="minorHAnsi" w:hAnsiTheme="minorHAnsi"/>
          <w:snapToGrid w:val="0"/>
        </w:rPr>
        <w:t>.</w:t>
      </w:r>
      <w:r w:rsidR="00357D2A" w:rsidRPr="00256B20">
        <w:rPr>
          <w:rFonts w:asciiTheme="minorHAnsi" w:hAnsiTheme="minorHAnsi"/>
          <w:snapToGrid w:val="0"/>
        </w:rPr>
        <w:tab/>
      </w:r>
      <w:r w:rsidR="00911E67">
        <w:rPr>
          <w:rFonts w:asciiTheme="minorHAnsi" w:hAnsiTheme="minorHAnsi"/>
          <w:snapToGrid w:val="0"/>
        </w:rPr>
        <w:tab/>
      </w:r>
      <w:r w:rsidR="00D2248A">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9349BF" w:rsidRDefault="00716C0C" w:rsidP="009349BF">
      <w:pPr>
        <w:jc w:val="both"/>
        <w:rPr>
          <w:rFonts w:asciiTheme="minorHAnsi" w:hAnsiTheme="minorHAnsi"/>
          <w:b/>
          <w:u w:val="single"/>
        </w:rPr>
      </w:pPr>
      <w:r>
        <w:rPr>
          <w:rFonts w:asciiTheme="minorHAnsi" w:hAnsiTheme="minorHAnsi"/>
          <w:bCs/>
        </w:rPr>
        <w:t>10</w:t>
      </w:r>
      <w:r w:rsidR="00357D2A" w:rsidRPr="00256B20">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proofErr w:type="gramStart"/>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proofErr w:type="gramEnd"/>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proofErr w:type="gramStart"/>
      <w:r w:rsidR="00B24124" w:rsidRPr="007812BF">
        <w:rPr>
          <w:sz w:val="24"/>
        </w:rPr>
        <w:t xml:space="preserve">Suppliers </w:t>
      </w:r>
      <w:r w:rsidR="00C9763C">
        <w:rPr>
          <w:sz w:val="24"/>
        </w:rPr>
        <w:t xml:space="preserve"> </w:t>
      </w:r>
      <w:r w:rsidR="00B24124" w:rsidRPr="007812BF">
        <w:rPr>
          <w:sz w:val="24"/>
        </w:rPr>
        <w:t>may</w:t>
      </w:r>
      <w:proofErr w:type="gramEnd"/>
      <w:r w:rsidR="00B24124" w:rsidRPr="007812BF">
        <w:rPr>
          <w:sz w:val="24"/>
        </w:rPr>
        <w:t xml:space="preserve">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proofErr w:type="gramStart"/>
      <w:r w:rsidR="00D31927" w:rsidRPr="007812BF">
        <w:rPr>
          <w:sz w:val="24"/>
        </w:rPr>
        <w:t>p</w:t>
      </w:r>
      <w:r w:rsidR="00357D2A" w:rsidRPr="007812BF">
        <w:rPr>
          <w:sz w:val="24"/>
        </w:rPr>
        <w:t>rice</w:t>
      </w:r>
      <w:r w:rsidR="005F3022">
        <w:rPr>
          <w:sz w:val="24"/>
        </w:rPr>
        <w:t xml:space="preserve"> </w:t>
      </w:r>
      <w:r w:rsidR="00CD2407" w:rsidRPr="007812BF">
        <w:rPr>
          <w:sz w:val="24"/>
        </w:rPr>
        <w:t xml:space="preserve"> </w:t>
      </w:r>
      <w:r w:rsidR="009349BF" w:rsidRPr="007812BF">
        <w:rPr>
          <w:sz w:val="24"/>
        </w:rPr>
        <w:t>i</w:t>
      </w:r>
      <w:r w:rsidR="00357D2A" w:rsidRPr="007812BF">
        <w:rPr>
          <w:sz w:val="24"/>
        </w:rPr>
        <w:t>ncrease</w:t>
      </w:r>
      <w:proofErr w:type="gramEnd"/>
      <w:r w:rsidR="00357D2A" w:rsidRPr="007812BF">
        <w:rPr>
          <w:sz w:val="24"/>
        </w:rPr>
        <w:t xml:space="preserv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Default="007812BF" w:rsidP="007812BF">
      <w:pPr>
        <w:pStyle w:val="ListParagraph"/>
        <w:ind w:left="0"/>
        <w:jc w:val="both"/>
      </w:pPr>
      <w:r>
        <w:t>b.</w:t>
      </w:r>
      <w:r>
        <w:tab/>
      </w:r>
      <w:r>
        <w:tab/>
      </w:r>
      <w:r w:rsidR="00B24124" w:rsidRPr="00CD2407">
        <w:t>KCDC does not pay f</w:t>
      </w:r>
      <w:r w:rsidR="00357D2A" w:rsidRPr="00CD2407">
        <w:t>uel surcharges.</w:t>
      </w:r>
    </w:p>
    <w:p w:rsidR="00FE37E9" w:rsidRDefault="00FE37E9" w:rsidP="007812BF">
      <w:pPr>
        <w:pStyle w:val="ListParagraph"/>
        <w:ind w:left="0"/>
        <w:jc w:val="both"/>
      </w:pPr>
    </w:p>
    <w:p w:rsidR="00FE37E9" w:rsidRPr="00577979" w:rsidRDefault="00FE37E9" w:rsidP="00FE37E9">
      <w:pPr>
        <w:jc w:val="both"/>
        <w:rPr>
          <w:b/>
          <w:bCs/>
          <w:iCs/>
          <w:u w:val="single"/>
        </w:rPr>
      </w:pPr>
      <w:r w:rsidRPr="00FE37E9">
        <w:rPr>
          <w:bCs/>
          <w:iCs/>
        </w:rPr>
        <w:lastRenderedPageBreak/>
        <w:t>1</w:t>
      </w:r>
      <w:r w:rsidR="00716C0C">
        <w:rPr>
          <w:bCs/>
          <w:iCs/>
        </w:rPr>
        <w:t>1</w:t>
      </w:r>
      <w:r w:rsidRPr="00FE37E9">
        <w:rPr>
          <w:bCs/>
          <w:iCs/>
        </w:rPr>
        <w:t>.</w:t>
      </w:r>
      <w:r w:rsidRPr="00FE37E9">
        <w:rPr>
          <w:bCs/>
          <w:iCs/>
        </w:rPr>
        <w:tab/>
      </w:r>
      <w:r w:rsidRPr="00FE37E9">
        <w:rPr>
          <w:bCs/>
          <w:iCs/>
        </w:rPr>
        <w:tab/>
      </w:r>
      <w:r w:rsidRPr="00577979">
        <w:rPr>
          <w:b/>
          <w:bCs/>
          <w:iCs/>
          <w:u w:val="single"/>
        </w:rPr>
        <w:t>P</w:t>
      </w:r>
      <w:r>
        <w:rPr>
          <w:b/>
          <w:bCs/>
          <w:iCs/>
          <w:u w:val="single"/>
        </w:rPr>
        <w:t>roduct</w:t>
      </w:r>
      <w:r w:rsidR="00C749B8">
        <w:rPr>
          <w:b/>
          <w:bCs/>
          <w:iCs/>
          <w:u w:val="single"/>
        </w:rPr>
        <w:t xml:space="preserve"> Brand</w:t>
      </w:r>
      <w:r w:rsidR="005E5871">
        <w:rPr>
          <w:b/>
          <w:bCs/>
          <w:iCs/>
          <w:u w:val="single"/>
        </w:rPr>
        <w:t>s</w:t>
      </w:r>
    </w:p>
    <w:p w:rsidR="00FE37E9" w:rsidRPr="00C749B8" w:rsidRDefault="00FE37E9" w:rsidP="00FE37E9">
      <w:pPr>
        <w:ind w:left="864"/>
        <w:jc w:val="both"/>
        <w:rPr>
          <w:color w:val="FF0000"/>
        </w:rPr>
      </w:pPr>
      <w:r w:rsidRPr="00577979">
        <w:rPr>
          <w:iCs/>
        </w:rPr>
        <w:t xml:space="preserve">The product brands listed on the pricing sheet have been previously approved </w:t>
      </w:r>
      <w:r>
        <w:rPr>
          <w:iCs/>
        </w:rPr>
        <w:t>and</w:t>
      </w:r>
      <w:r w:rsidRPr="00577979">
        <w:rPr>
          <w:iCs/>
        </w:rPr>
        <w:t xml:space="preserve"> are the preferred brand for </w:t>
      </w:r>
      <w:r>
        <w:rPr>
          <w:iCs/>
        </w:rPr>
        <w:t>supplie</w:t>
      </w:r>
      <w:r w:rsidRPr="00577979">
        <w:rPr>
          <w:iCs/>
        </w:rPr>
        <w:t xml:space="preserve">rs to quote. If </w:t>
      </w:r>
      <w:r>
        <w:rPr>
          <w:iCs/>
        </w:rPr>
        <w:t>supplie</w:t>
      </w:r>
      <w:r w:rsidRPr="00577979">
        <w:rPr>
          <w:iCs/>
        </w:rPr>
        <w:t xml:space="preserve">rs are quoting a different brand, they are required to submit a product sample (or specification sheet) for approval at least five business days prior to the bid opening.  </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716C0C">
        <w:rPr>
          <w:rFonts w:asciiTheme="minorHAnsi" w:hAnsiTheme="minorHAnsi"/>
        </w:rPr>
        <w:t>2</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Pr="00792802" w:rsidRDefault="00AD486A" w:rsidP="00BE5CB2">
      <w:pPr>
        <w:ind w:left="864" w:firstLine="6"/>
        <w:jc w:val="both"/>
        <w:rPr>
          <w:rFonts w:asciiTheme="minorHAnsi" w:hAnsiTheme="minorHAnsi"/>
          <w:bCs/>
        </w:rPr>
      </w:pPr>
      <w:r>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500D65">
        <w:rPr>
          <w:rFonts w:asciiTheme="minorHAnsi" w:hAnsiTheme="minorHAnsi"/>
        </w:rPr>
        <w:t>Door Hardware</w:t>
      </w:r>
      <w:r w:rsidR="008C48DF" w:rsidRPr="00256B20">
        <w:rPr>
          <w:rFonts w:asciiTheme="minorHAnsi" w:hAnsiTheme="minorHAnsi"/>
        </w:rPr>
        <w:t>” in the subject line, at least five days prior to the due date</w:t>
      </w:r>
      <w:r w:rsidR="008C48DF" w:rsidRPr="00256B20">
        <w:rPr>
          <w:rFonts w:asciiTheme="minorHAnsi" w:hAnsiTheme="minorHAnsi"/>
          <w:b/>
          <w:bCs/>
        </w:rPr>
        <w:t xml:space="preserve">.   </w:t>
      </w:r>
      <w:r w:rsidR="00792802" w:rsidRPr="00792802">
        <w:rPr>
          <w:rFonts w:asciiTheme="minorHAnsi" w:hAnsiTheme="minorHAnsi"/>
          <w:bCs/>
        </w:rPr>
        <w:t>KCDC does not</w:t>
      </w:r>
      <w:r w:rsidR="00792802">
        <w:rPr>
          <w:rFonts w:asciiTheme="minorHAnsi" w:hAnsiTheme="minorHAnsi"/>
          <w:b/>
          <w:bCs/>
        </w:rPr>
        <w:t xml:space="preserve"> </w:t>
      </w:r>
      <w:r w:rsidR="00792802" w:rsidRPr="00792802">
        <w:rPr>
          <w:rFonts w:asciiTheme="minorHAnsi" w:hAnsiTheme="minorHAnsi"/>
          <w:bCs/>
        </w:rPr>
        <w:t>accept questions via telephone.</w:t>
      </w:r>
    </w:p>
    <w:p w:rsidR="00170114" w:rsidRPr="006C5B3A" w:rsidRDefault="00170114" w:rsidP="00A35DF2">
      <w:pPr>
        <w:jc w:val="both"/>
        <w:rPr>
          <w:rFonts w:asciiTheme="minorHAnsi" w:hAnsiTheme="minorHAnsi"/>
          <w:b/>
          <w:bCs/>
          <w:color w:val="FF0000"/>
        </w:rPr>
      </w:pPr>
    </w:p>
    <w:p w:rsidR="00170114" w:rsidRPr="00820FFB" w:rsidRDefault="00184640" w:rsidP="00A35DF2">
      <w:pPr>
        <w:jc w:val="both"/>
        <w:rPr>
          <w:rFonts w:asciiTheme="minorHAnsi" w:hAnsiTheme="minorHAnsi"/>
        </w:rPr>
      </w:pPr>
      <w:r>
        <w:rPr>
          <w:rFonts w:asciiTheme="minorHAnsi" w:hAnsiTheme="minorHAnsi"/>
        </w:rPr>
        <w:t>1</w:t>
      </w:r>
      <w:r w:rsidR="00716C0C">
        <w:rPr>
          <w:rFonts w:asciiTheme="minorHAnsi" w:hAnsiTheme="minorHAnsi"/>
        </w:rPr>
        <w:t>3</w:t>
      </w:r>
      <w:r w:rsidR="00911E67">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81141C" w:rsidRDefault="0081141C" w:rsidP="0081141C">
      <w:pPr>
        <w:pStyle w:val="Header"/>
        <w:tabs>
          <w:tab w:val="clear" w:pos="4680"/>
          <w:tab w:val="clear" w:pos="9360"/>
        </w:tabs>
        <w:ind w:left="360"/>
        <w:jc w:val="both"/>
        <w:rPr>
          <w:rFonts w:asciiTheme="minorHAnsi" w:hAnsiTheme="minorHAnsi"/>
          <w:bCs/>
        </w:rPr>
      </w:pPr>
    </w:p>
    <w:p w:rsidR="00170114" w:rsidRDefault="006E0569" w:rsidP="006E0569">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384127" w:rsidRPr="00256B20" w:rsidRDefault="00384127" w:rsidP="00A35DF2">
      <w:pPr>
        <w:jc w:val="both"/>
        <w:rPr>
          <w:rFonts w:asciiTheme="minorHAnsi" w:hAnsiTheme="minorHAnsi" w:cs="Arial"/>
          <w:bCs/>
        </w:rPr>
      </w:pPr>
    </w:p>
    <w:p w:rsidR="00271E00" w:rsidRPr="00256B20" w:rsidRDefault="005E5871" w:rsidP="00A35DF2">
      <w:pPr>
        <w:jc w:val="both"/>
        <w:rPr>
          <w:rFonts w:asciiTheme="minorHAnsi" w:hAnsiTheme="minorHAnsi"/>
          <w:b/>
          <w:u w:val="single"/>
        </w:rPr>
      </w:pPr>
      <w:r>
        <w:rPr>
          <w:rFonts w:asciiTheme="minorHAnsi" w:hAnsiTheme="minorHAnsi" w:cs="Arial"/>
          <w:bCs/>
        </w:rPr>
        <w:t>1</w:t>
      </w:r>
      <w:r w:rsidR="00716C0C">
        <w:rPr>
          <w:rFonts w:asciiTheme="minorHAnsi" w:hAnsiTheme="minorHAnsi" w:cs="Arial"/>
          <w:bCs/>
        </w:rPr>
        <w:t>4</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Pr="00256B2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AE64E2" w:rsidRDefault="00AE64E2" w:rsidP="00A35DF2">
      <w:pPr>
        <w:ind w:left="720"/>
        <w:jc w:val="both"/>
        <w:rPr>
          <w:rFonts w:asciiTheme="minorHAnsi" w:eastAsia="Times New Roman" w:hAnsiTheme="minorHAnsi" w:cs="Times New Roman"/>
        </w:rPr>
      </w:pPr>
    </w:p>
    <w:p w:rsidR="009115C9" w:rsidRDefault="009115C9" w:rsidP="00C749B8">
      <w:pPr>
        <w:ind w:left="864" w:firstLine="6"/>
        <w:rPr>
          <w:rFonts w:eastAsia="Times New Roman" w:cs="Times New Roman"/>
        </w:rPr>
      </w:pPr>
    </w:p>
    <w:p w:rsidR="00D13486" w:rsidRDefault="00D13486" w:rsidP="00A84FAA">
      <w:pPr>
        <w:ind w:left="3"/>
        <w:jc w:val="both"/>
        <w:rPr>
          <w:rFonts w:asciiTheme="minorHAnsi" w:hAnsiTheme="minorHAnsi"/>
        </w:rPr>
      </w:pPr>
    </w:p>
    <w:p w:rsidR="00D13486" w:rsidRDefault="00D13486" w:rsidP="00A84FAA">
      <w:pPr>
        <w:ind w:left="3"/>
        <w:jc w:val="both"/>
        <w:rPr>
          <w:rFonts w:asciiTheme="minorHAnsi" w:hAnsiTheme="minorHAnsi"/>
        </w:rPr>
      </w:pPr>
    </w:p>
    <w:p w:rsidR="00D13486" w:rsidRPr="00131EBE" w:rsidRDefault="00D13486" w:rsidP="00A84FAA">
      <w:pPr>
        <w:ind w:left="3"/>
        <w:jc w:val="both"/>
        <w:rPr>
          <w:rFonts w:asciiTheme="minorHAnsi" w:eastAsia="Times New Roman" w:hAnsiTheme="minorHAnsi" w:cs="Times New Roman"/>
          <w:bCs/>
          <w:highlight w:val="yellow"/>
        </w:rPr>
      </w:pPr>
    </w:p>
    <w:p w:rsidR="00002FF0" w:rsidRDefault="00002FF0"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8646D3" w:rsidRDefault="008646D3" w:rsidP="002B1EE9">
      <w:pPr>
        <w:jc w:val="center"/>
        <w:rPr>
          <w:b/>
          <w:color w:val="FF0000"/>
          <w:sz w:val="28"/>
          <w:szCs w:val="28"/>
          <w:u w:val="single"/>
        </w:rPr>
      </w:pPr>
    </w:p>
    <w:p w:rsidR="008646D3" w:rsidRDefault="008646D3" w:rsidP="002B1EE9">
      <w:pPr>
        <w:jc w:val="center"/>
        <w:rPr>
          <w:b/>
          <w:color w:val="FF0000"/>
          <w:sz w:val="28"/>
          <w:szCs w:val="28"/>
          <w:u w:val="single"/>
        </w:rPr>
      </w:pPr>
    </w:p>
    <w:p w:rsidR="008646D3" w:rsidRDefault="008646D3" w:rsidP="002B1EE9">
      <w:pPr>
        <w:jc w:val="center"/>
        <w:rPr>
          <w:b/>
          <w:color w:val="FF0000"/>
          <w:sz w:val="28"/>
          <w:szCs w:val="28"/>
          <w:u w:val="single"/>
        </w:rPr>
      </w:pPr>
    </w:p>
    <w:p w:rsidR="008646D3" w:rsidRDefault="008646D3" w:rsidP="002B1EE9">
      <w:pPr>
        <w:jc w:val="center"/>
        <w:rPr>
          <w:b/>
          <w:color w:val="FF0000"/>
          <w:sz w:val="28"/>
          <w:szCs w:val="28"/>
          <w:u w:val="single"/>
        </w:rPr>
      </w:pPr>
    </w:p>
    <w:p w:rsidR="00E56249" w:rsidRPr="000E0AC9" w:rsidRDefault="00ED3174"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Door Hardware &amp; Supplies</w:t>
      </w:r>
      <w:r w:rsidR="004051AB">
        <w:rPr>
          <w:rFonts w:asciiTheme="minorHAnsi" w:hAnsiTheme="minorHAnsi"/>
          <w:color w:val="FFFFFF" w:themeColor="background1"/>
        </w:rPr>
        <w:t xml:space="preserve"> </w:t>
      </w:r>
      <w:r w:rsidR="00A84FAA">
        <w:rPr>
          <w:rFonts w:asciiTheme="minorHAnsi" w:hAnsiTheme="minorHAnsi"/>
          <w:color w:val="FFFFFF" w:themeColor="background1"/>
        </w:rPr>
        <w:t>Q183</w:t>
      </w:r>
      <w:r>
        <w:rPr>
          <w:rFonts w:asciiTheme="minorHAnsi" w:hAnsiTheme="minorHAnsi"/>
          <w:color w:val="FFFFFF" w:themeColor="background1"/>
        </w:rPr>
        <w:t>5</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5"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6"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157607" w:rsidRDefault="00157607" w:rsidP="0015760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57607">
        <w:rPr>
          <w:rFonts w:asciiTheme="minorHAnsi" w:hAnsiTheme="minorHAnsi"/>
          <w:color w:val="FFFFFF" w:themeColor="background1"/>
        </w:rPr>
        <w:lastRenderedPageBreak/>
        <w:t>Door Hardware &amp; Supplies Q1835</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p w:rsidR="00817511" w:rsidRDefault="00C30B3E" w:rsidP="008C48DF">
      <w:pPr>
        <w:jc w:val="both"/>
        <w:rPr>
          <w:rFonts w:asciiTheme="minorHAnsi" w:hAnsiTheme="minorHAnsi"/>
        </w:rPr>
      </w:pPr>
      <w:r>
        <w:rPr>
          <w:rFonts w:asciiTheme="minorHAnsi" w:hAnsiTheme="minorHAnsi"/>
        </w:rPr>
        <w:t>Part I.  Item Cost</w:t>
      </w:r>
    </w:p>
    <w:p w:rsidR="00817511" w:rsidRDefault="00817511" w:rsidP="008C48DF">
      <w:pPr>
        <w:jc w:val="both"/>
        <w:rPr>
          <w:rFonts w:asciiTheme="minorHAnsi" w:hAnsiTheme="minorHAnsi"/>
        </w:rPr>
      </w:pPr>
    </w:p>
    <w:tbl>
      <w:tblPr>
        <w:tblStyle w:val="TableGrid1"/>
        <w:tblW w:w="0" w:type="auto"/>
        <w:tblLook w:val="01E0" w:firstRow="1" w:lastRow="1" w:firstColumn="1" w:lastColumn="1" w:noHBand="0" w:noVBand="0"/>
      </w:tblPr>
      <w:tblGrid>
        <w:gridCol w:w="378"/>
        <w:gridCol w:w="5418"/>
        <w:gridCol w:w="2222"/>
        <w:gridCol w:w="1211"/>
        <w:gridCol w:w="1211"/>
      </w:tblGrid>
      <w:tr w:rsidR="008C5AF9" w:rsidRPr="003938FB" w:rsidTr="008C5AF9">
        <w:trPr>
          <w:trHeight w:val="322"/>
        </w:trPr>
        <w:tc>
          <w:tcPr>
            <w:tcW w:w="378" w:type="dxa"/>
            <w:vAlign w:val="center"/>
          </w:tcPr>
          <w:p w:rsidR="008C5AF9" w:rsidRPr="000B3056" w:rsidRDefault="008C5AF9" w:rsidP="008C5AF9">
            <w:pPr>
              <w:rPr>
                <w:rFonts w:asciiTheme="minorHAnsi" w:hAnsiTheme="minorHAnsi" w:cstheme="minorHAnsi"/>
                <w:b/>
              </w:rPr>
            </w:pPr>
          </w:p>
        </w:tc>
        <w:tc>
          <w:tcPr>
            <w:tcW w:w="5418" w:type="dxa"/>
            <w:vAlign w:val="center"/>
          </w:tcPr>
          <w:p w:rsidR="008C5AF9" w:rsidRPr="000B3056" w:rsidRDefault="008C5AF9" w:rsidP="009C5338">
            <w:pPr>
              <w:jc w:val="center"/>
              <w:rPr>
                <w:rFonts w:asciiTheme="minorHAnsi" w:hAnsiTheme="minorHAnsi" w:cstheme="minorHAnsi"/>
                <w:b/>
                <w:sz w:val="24"/>
                <w:szCs w:val="24"/>
              </w:rPr>
            </w:pPr>
            <w:r w:rsidRPr="000B3056">
              <w:rPr>
                <w:rFonts w:asciiTheme="minorHAnsi" w:hAnsiTheme="minorHAnsi" w:cstheme="minorHAnsi"/>
                <w:b/>
                <w:sz w:val="24"/>
                <w:szCs w:val="24"/>
              </w:rPr>
              <w:t>ITEM</w:t>
            </w:r>
          </w:p>
        </w:tc>
        <w:tc>
          <w:tcPr>
            <w:tcW w:w="2222" w:type="dxa"/>
            <w:vAlign w:val="center"/>
          </w:tcPr>
          <w:p w:rsidR="008C5AF9" w:rsidRPr="000B3056" w:rsidRDefault="008C5AF9" w:rsidP="008C7C76">
            <w:pPr>
              <w:jc w:val="center"/>
              <w:rPr>
                <w:rFonts w:asciiTheme="minorHAnsi" w:hAnsiTheme="minorHAnsi" w:cstheme="minorHAnsi"/>
                <w:b/>
              </w:rPr>
            </w:pPr>
            <w:r w:rsidRPr="00C30B3E">
              <w:rPr>
                <w:rFonts w:asciiTheme="minorHAnsi" w:hAnsiTheme="minorHAnsi" w:cstheme="minorHAnsi"/>
                <w:b/>
                <w:sz w:val="24"/>
              </w:rPr>
              <w:t>BRAND QUOTED</w:t>
            </w:r>
          </w:p>
        </w:tc>
        <w:tc>
          <w:tcPr>
            <w:tcW w:w="1211" w:type="dxa"/>
            <w:vAlign w:val="center"/>
          </w:tcPr>
          <w:p w:rsidR="008C5AF9" w:rsidRPr="000B3056" w:rsidRDefault="008C5AF9" w:rsidP="009C5338">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c>
          <w:tcPr>
            <w:tcW w:w="1211" w:type="dxa"/>
            <w:vAlign w:val="center"/>
          </w:tcPr>
          <w:p w:rsidR="008C5AF9" w:rsidRPr="000B3056" w:rsidRDefault="008C5AF9" w:rsidP="009C5338">
            <w:pPr>
              <w:jc w:val="center"/>
              <w:rPr>
                <w:rFonts w:asciiTheme="minorHAnsi" w:hAnsiTheme="minorHAnsi" w:cstheme="minorHAnsi"/>
                <w:b/>
                <w:sz w:val="24"/>
                <w:szCs w:val="24"/>
              </w:rPr>
            </w:pPr>
            <w:r>
              <w:rPr>
                <w:rFonts w:asciiTheme="minorHAnsi" w:hAnsiTheme="minorHAnsi" w:cstheme="minorHAnsi"/>
                <w:b/>
                <w:sz w:val="24"/>
                <w:szCs w:val="24"/>
              </w:rPr>
              <w:t>UNIT OF MEASURE</w:t>
            </w:r>
          </w:p>
        </w:tc>
      </w:tr>
      <w:tr w:rsidR="008C5AF9" w:rsidRPr="003938FB" w:rsidTr="008C5AF9">
        <w:trPr>
          <w:trHeight w:val="322"/>
        </w:trPr>
        <w:tc>
          <w:tcPr>
            <w:tcW w:w="378" w:type="dxa"/>
            <w:vAlign w:val="center"/>
          </w:tcPr>
          <w:p w:rsidR="008C5AF9" w:rsidRPr="00E81576" w:rsidRDefault="008C5AF9" w:rsidP="008C5AF9">
            <w:pPr>
              <w:rPr>
                <w:rFonts w:asciiTheme="minorHAnsi" w:hAnsiTheme="minorHAnsi" w:cstheme="minorHAnsi"/>
              </w:rPr>
            </w:pPr>
            <w:r>
              <w:rPr>
                <w:rFonts w:asciiTheme="minorHAnsi" w:hAnsiTheme="minorHAnsi" w:cstheme="minorHAnsi"/>
              </w:rPr>
              <w:t>1.</w:t>
            </w:r>
          </w:p>
        </w:tc>
        <w:tc>
          <w:tcPr>
            <w:tcW w:w="5418" w:type="dxa"/>
            <w:vAlign w:val="center"/>
          </w:tcPr>
          <w:p w:rsidR="008C5AF9" w:rsidRPr="00E81576" w:rsidRDefault="008C5AF9" w:rsidP="00E81576">
            <w:pPr>
              <w:rPr>
                <w:rFonts w:asciiTheme="minorHAnsi" w:hAnsiTheme="minorHAnsi" w:cstheme="minorHAnsi"/>
                <w:sz w:val="24"/>
                <w:szCs w:val="24"/>
              </w:rPr>
            </w:pPr>
            <w:r w:rsidRPr="00E81576">
              <w:rPr>
                <w:rFonts w:asciiTheme="minorHAnsi" w:hAnsiTheme="minorHAnsi" w:cstheme="minorHAnsi"/>
                <w:sz w:val="24"/>
                <w:szCs w:val="24"/>
              </w:rPr>
              <w:t>Master Padlock 3KA-0356 (Key Code 0356)</w:t>
            </w:r>
          </w:p>
        </w:tc>
        <w:tc>
          <w:tcPr>
            <w:tcW w:w="2222" w:type="dxa"/>
            <w:vAlign w:val="center"/>
          </w:tcPr>
          <w:p w:rsidR="008C5AF9" w:rsidRPr="000B3056" w:rsidRDefault="008C5AF9" w:rsidP="008C7C76">
            <w:pPr>
              <w:jc w:val="center"/>
              <w:rPr>
                <w:rFonts w:asciiTheme="minorHAnsi" w:hAnsiTheme="minorHAnsi" w:cstheme="minorHAnsi"/>
              </w:rPr>
            </w:pPr>
          </w:p>
        </w:tc>
        <w:tc>
          <w:tcPr>
            <w:tcW w:w="1211" w:type="dxa"/>
            <w:vAlign w:val="center"/>
          </w:tcPr>
          <w:p w:rsidR="008C5AF9" w:rsidRPr="000B3056" w:rsidRDefault="008C5AF9"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1211" w:type="dxa"/>
            <w:vAlign w:val="center"/>
          </w:tcPr>
          <w:p w:rsidR="008C5AF9" w:rsidRPr="000B3056" w:rsidRDefault="008C5AF9" w:rsidP="00A44030">
            <w:pPr>
              <w:jc w:val="center"/>
              <w:rPr>
                <w:rFonts w:asciiTheme="minorHAnsi" w:hAnsiTheme="minorHAnsi" w:cstheme="minorHAnsi"/>
                <w:sz w:val="24"/>
                <w:szCs w:val="24"/>
              </w:rPr>
            </w:pPr>
          </w:p>
        </w:tc>
      </w:tr>
      <w:tr w:rsidR="008C5AF9" w:rsidRPr="003938FB" w:rsidTr="008C5AF9">
        <w:trPr>
          <w:trHeight w:val="322"/>
        </w:trPr>
        <w:tc>
          <w:tcPr>
            <w:tcW w:w="378" w:type="dxa"/>
            <w:vAlign w:val="center"/>
          </w:tcPr>
          <w:p w:rsidR="008C5AF9" w:rsidRPr="00E81576" w:rsidRDefault="008C5AF9" w:rsidP="008C5AF9">
            <w:pPr>
              <w:rPr>
                <w:rFonts w:asciiTheme="minorHAnsi" w:hAnsiTheme="minorHAnsi" w:cstheme="minorHAnsi"/>
              </w:rPr>
            </w:pPr>
            <w:r>
              <w:rPr>
                <w:rFonts w:asciiTheme="minorHAnsi" w:hAnsiTheme="minorHAnsi" w:cstheme="minorHAnsi"/>
              </w:rPr>
              <w:t>2.</w:t>
            </w:r>
          </w:p>
        </w:tc>
        <w:tc>
          <w:tcPr>
            <w:tcW w:w="5418" w:type="dxa"/>
            <w:vAlign w:val="center"/>
          </w:tcPr>
          <w:p w:rsidR="008C5AF9" w:rsidRPr="00E81576" w:rsidRDefault="008C5AF9" w:rsidP="00D57512">
            <w:pPr>
              <w:rPr>
                <w:rFonts w:asciiTheme="minorHAnsi" w:hAnsiTheme="minorHAnsi" w:cstheme="minorHAnsi"/>
                <w:sz w:val="24"/>
                <w:szCs w:val="24"/>
              </w:rPr>
            </w:pPr>
            <w:r w:rsidRPr="00E81576">
              <w:rPr>
                <w:rFonts w:asciiTheme="minorHAnsi" w:hAnsiTheme="minorHAnsi" w:cstheme="minorHAnsi"/>
                <w:sz w:val="24"/>
                <w:szCs w:val="24"/>
              </w:rPr>
              <w:t>Wright Products Colonial Push Button Latch</w:t>
            </w:r>
          </w:p>
        </w:tc>
        <w:tc>
          <w:tcPr>
            <w:tcW w:w="2222" w:type="dxa"/>
            <w:vAlign w:val="center"/>
          </w:tcPr>
          <w:p w:rsidR="008C5AF9" w:rsidRPr="00817511" w:rsidRDefault="008C5AF9" w:rsidP="008C7C76">
            <w:pPr>
              <w:jc w:val="center"/>
              <w:rPr>
                <w:rFonts w:asciiTheme="minorHAnsi" w:hAnsiTheme="minorHAnsi" w:cstheme="minorHAnsi"/>
                <w:color w:val="FF0000"/>
              </w:rPr>
            </w:pPr>
          </w:p>
        </w:tc>
        <w:tc>
          <w:tcPr>
            <w:tcW w:w="1211" w:type="dxa"/>
            <w:vAlign w:val="center"/>
          </w:tcPr>
          <w:p w:rsidR="008C5AF9" w:rsidRPr="004306CE" w:rsidRDefault="008C5AF9" w:rsidP="00056CFE">
            <w:pPr>
              <w:rPr>
                <w:rFonts w:asciiTheme="minorHAnsi" w:hAnsiTheme="minorHAnsi" w:cstheme="minorHAnsi"/>
                <w:sz w:val="24"/>
                <w:szCs w:val="24"/>
              </w:rPr>
            </w:pPr>
            <w:r w:rsidRPr="004306CE">
              <w:rPr>
                <w:rFonts w:asciiTheme="minorHAnsi" w:hAnsiTheme="minorHAnsi" w:cstheme="minorHAnsi"/>
                <w:sz w:val="24"/>
                <w:szCs w:val="24"/>
              </w:rPr>
              <w:t>$</w:t>
            </w:r>
          </w:p>
        </w:tc>
        <w:tc>
          <w:tcPr>
            <w:tcW w:w="1211" w:type="dxa"/>
            <w:vAlign w:val="center"/>
          </w:tcPr>
          <w:p w:rsidR="008C5AF9" w:rsidRPr="00817511" w:rsidRDefault="008C5AF9" w:rsidP="009C5338">
            <w:pPr>
              <w:jc w:val="center"/>
              <w:rPr>
                <w:rFonts w:asciiTheme="minorHAnsi" w:hAnsiTheme="minorHAnsi" w:cstheme="minorHAnsi"/>
                <w:color w:val="FF0000"/>
                <w:sz w:val="24"/>
                <w:szCs w:val="24"/>
              </w:rPr>
            </w:pPr>
          </w:p>
        </w:tc>
      </w:tr>
      <w:tr w:rsidR="008C5AF9" w:rsidRPr="003938FB" w:rsidTr="008C5AF9">
        <w:trPr>
          <w:trHeight w:val="322"/>
        </w:trPr>
        <w:tc>
          <w:tcPr>
            <w:tcW w:w="378" w:type="dxa"/>
            <w:vAlign w:val="center"/>
          </w:tcPr>
          <w:p w:rsidR="008C5AF9" w:rsidRPr="001F467B" w:rsidRDefault="008C5AF9" w:rsidP="008C5AF9">
            <w:pPr>
              <w:rPr>
                <w:rFonts w:asciiTheme="minorHAnsi" w:hAnsiTheme="minorHAnsi" w:cstheme="minorHAnsi"/>
              </w:rPr>
            </w:pPr>
            <w:r w:rsidRPr="001F467B">
              <w:rPr>
                <w:rFonts w:asciiTheme="minorHAnsi" w:hAnsiTheme="minorHAnsi" w:cstheme="minorHAnsi"/>
              </w:rPr>
              <w:t>3.</w:t>
            </w:r>
          </w:p>
        </w:tc>
        <w:tc>
          <w:tcPr>
            <w:tcW w:w="5418" w:type="dxa"/>
            <w:vAlign w:val="center"/>
          </w:tcPr>
          <w:p w:rsidR="008C5AF9" w:rsidRPr="001F467B" w:rsidRDefault="008C5AF9" w:rsidP="00A44030">
            <w:pPr>
              <w:rPr>
                <w:rFonts w:asciiTheme="minorHAnsi" w:hAnsiTheme="minorHAnsi" w:cstheme="minorHAnsi"/>
                <w:sz w:val="24"/>
                <w:szCs w:val="24"/>
              </w:rPr>
            </w:pPr>
            <w:r w:rsidRPr="001F467B">
              <w:rPr>
                <w:rFonts w:asciiTheme="minorHAnsi" w:hAnsiTheme="minorHAnsi" w:cstheme="minorHAnsi"/>
                <w:sz w:val="24"/>
                <w:szCs w:val="24"/>
              </w:rPr>
              <w:t>Heavy Duty Storm Door Closer</w:t>
            </w:r>
          </w:p>
        </w:tc>
        <w:tc>
          <w:tcPr>
            <w:tcW w:w="2222" w:type="dxa"/>
            <w:vAlign w:val="center"/>
          </w:tcPr>
          <w:p w:rsidR="008C5AF9" w:rsidRPr="00817511" w:rsidRDefault="008C5AF9" w:rsidP="008C7C76">
            <w:pPr>
              <w:jc w:val="center"/>
              <w:rPr>
                <w:rFonts w:asciiTheme="minorHAnsi" w:hAnsiTheme="minorHAnsi" w:cstheme="minorHAnsi"/>
                <w:color w:val="FF0000"/>
              </w:rPr>
            </w:pPr>
          </w:p>
        </w:tc>
        <w:tc>
          <w:tcPr>
            <w:tcW w:w="1211" w:type="dxa"/>
            <w:vAlign w:val="center"/>
          </w:tcPr>
          <w:p w:rsidR="008C5AF9" w:rsidRPr="004306CE" w:rsidRDefault="008C5AF9" w:rsidP="00056CFE">
            <w:pPr>
              <w:rPr>
                <w:rFonts w:asciiTheme="minorHAnsi" w:hAnsiTheme="minorHAnsi" w:cstheme="minorHAnsi"/>
                <w:sz w:val="24"/>
                <w:szCs w:val="24"/>
              </w:rPr>
            </w:pPr>
            <w:r w:rsidRPr="004306CE">
              <w:rPr>
                <w:rFonts w:asciiTheme="minorHAnsi" w:hAnsiTheme="minorHAnsi" w:cstheme="minorHAnsi"/>
                <w:sz w:val="24"/>
                <w:szCs w:val="24"/>
              </w:rPr>
              <w:t>$</w:t>
            </w:r>
          </w:p>
        </w:tc>
        <w:tc>
          <w:tcPr>
            <w:tcW w:w="1211" w:type="dxa"/>
            <w:vAlign w:val="center"/>
          </w:tcPr>
          <w:p w:rsidR="008C5AF9" w:rsidRPr="00817511" w:rsidRDefault="008C5AF9" w:rsidP="000B3056">
            <w:pPr>
              <w:jc w:val="center"/>
              <w:rPr>
                <w:rFonts w:asciiTheme="minorHAnsi" w:hAnsiTheme="minorHAnsi" w:cstheme="minorHAnsi"/>
                <w:color w:val="FF0000"/>
                <w:sz w:val="24"/>
                <w:szCs w:val="24"/>
              </w:rPr>
            </w:pPr>
          </w:p>
        </w:tc>
      </w:tr>
      <w:tr w:rsidR="008C5AF9" w:rsidRPr="003938FB" w:rsidTr="008C5AF9">
        <w:trPr>
          <w:trHeight w:val="322"/>
        </w:trPr>
        <w:tc>
          <w:tcPr>
            <w:tcW w:w="378" w:type="dxa"/>
            <w:vAlign w:val="center"/>
          </w:tcPr>
          <w:p w:rsidR="008C5AF9" w:rsidRPr="005B6E47" w:rsidRDefault="008C5AF9" w:rsidP="008C5AF9">
            <w:pPr>
              <w:rPr>
                <w:rFonts w:asciiTheme="minorHAnsi" w:hAnsiTheme="minorHAnsi" w:cstheme="minorHAnsi"/>
              </w:rPr>
            </w:pPr>
            <w:r w:rsidRPr="005B6E47">
              <w:rPr>
                <w:rFonts w:asciiTheme="minorHAnsi" w:hAnsiTheme="minorHAnsi" w:cstheme="minorHAnsi"/>
              </w:rPr>
              <w:t>4.</w:t>
            </w:r>
          </w:p>
        </w:tc>
        <w:tc>
          <w:tcPr>
            <w:tcW w:w="5418" w:type="dxa"/>
            <w:vAlign w:val="center"/>
          </w:tcPr>
          <w:p w:rsidR="008C5AF9" w:rsidRPr="005B6E47" w:rsidRDefault="008C5AF9" w:rsidP="00E01FD4">
            <w:pPr>
              <w:rPr>
                <w:rFonts w:asciiTheme="minorHAnsi" w:hAnsiTheme="minorHAnsi" w:cstheme="minorHAnsi"/>
                <w:sz w:val="24"/>
                <w:szCs w:val="24"/>
              </w:rPr>
            </w:pPr>
            <w:r w:rsidRPr="005B6E47">
              <w:rPr>
                <w:rFonts w:asciiTheme="minorHAnsi" w:hAnsiTheme="minorHAnsi" w:cstheme="minorHAnsi"/>
                <w:sz w:val="24"/>
                <w:szCs w:val="24"/>
              </w:rPr>
              <w:t>LSDA Passage Lock</w:t>
            </w:r>
          </w:p>
        </w:tc>
        <w:tc>
          <w:tcPr>
            <w:tcW w:w="2222" w:type="dxa"/>
            <w:vAlign w:val="center"/>
          </w:tcPr>
          <w:p w:rsidR="008C5AF9" w:rsidRPr="000B3056" w:rsidRDefault="008C5AF9" w:rsidP="008C7C76">
            <w:pPr>
              <w:jc w:val="center"/>
              <w:rPr>
                <w:rFonts w:asciiTheme="minorHAnsi" w:hAnsiTheme="minorHAnsi" w:cstheme="minorHAnsi"/>
              </w:rPr>
            </w:pPr>
          </w:p>
        </w:tc>
        <w:tc>
          <w:tcPr>
            <w:tcW w:w="1211" w:type="dxa"/>
            <w:vAlign w:val="center"/>
          </w:tcPr>
          <w:p w:rsidR="008C5AF9" w:rsidRPr="000B3056" w:rsidRDefault="008C5AF9"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1211" w:type="dxa"/>
            <w:vAlign w:val="center"/>
          </w:tcPr>
          <w:p w:rsidR="008C5AF9" w:rsidRPr="000B3056" w:rsidRDefault="008C5AF9" w:rsidP="009C5338">
            <w:pPr>
              <w:jc w:val="center"/>
              <w:rPr>
                <w:rFonts w:asciiTheme="minorHAnsi" w:hAnsiTheme="minorHAnsi" w:cstheme="minorHAnsi"/>
                <w:sz w:val="24"/>
                <w:szCs w:val="24"/>
              </w:rPr>
            </w:pPr>
          </w:p>
        </w:tc>
      </w:tr>
      <w:tr w:rsidR="008C5AF9" w:rsidRPr="003938FB" w:rsidTr="008C5AF9">
        <w:trPr>
          <w:trHeight w:val="322"/>
        </w:trPr>
        <w:tc>
          <w:tcPr>
            <w:tcW w:w="378" w:type="dxa"/>
            <w:vAlign w:val="center"/>
          </w:tcPr>
          <w:p w:rsidR="008C5AF9" w:rsidRPr="00493702" w:rsidRDefault="008C5AF9" w:rsidP="008C5AF9">
            <w:pPr>
              <w:rPr>
                <w:rFonts w:asciiTheme="minorHAnsi" w:hAnsiTheme="minorHAnsi" w:cstheme="minorHAnsi"/>
              </w:rPr>
            </w:pPr>
            <w:r w:rsidRPr="00493702">
              <w:rPr>
                <w:rFonts w:asciiTheme="minorHAnsi" w:hAnsiTheme="minorHAnsi" w:cstheme="minorHAnsi"/>
              </w:rPr>
              <w:t>5.</w:t>
            </w:r>
          </w:p>
        </w:tc>
        <w:tc>
          <w:tcPr>
            <w:tcW w:w="5418" w:type="dxa"/>
            <w:vAlign w:val="center"/>
          </w:tcPr>
          <w:p w:rsidR="008C5AF9" w:rsidRPr="00596492" w:rsidRDefault="008C5AF9" w:rsidP="009C5338">
            <w:pPr>
              <w:rPr>
                <w:rFonts w:asciiTheme="minorHAnsi" w:hAnsiTheme="minorHAnsi" w:cstheme="minorHAnsi"/>
                <w:color w:val="FF0000"/>
                <w:sz w:val="24"/>
                <w:szCs w:val="24"/>
              </w:rPr>
            </w:pPr>
            <w:r w:rsidRPr="00493702">
              <w:rPr>
                <w:rFonts w:asciiTheme="minorHAnsi" w:hAnsiTheme="minorHAnsi" w:cstheme="minorHAnsi"/>
                <w:sz w:val="24"/>
                <w:szCs w:val="24"/>
              </w:rPr>
              <w:t>Shield Security Passage Lever Lock</w:t>
            </w:r>
          </w:p>
        </w:tc>
        <w:tc>
          <w:tcPr>
            <w:tcW w:w="2222" w:type="dxa"/>
            <w:vAlign w:val="center"/>
          </w:tcPr>
          <w:p w:rsidR="008C5AF9" w:rsidRPr="000B3056" w:rsidRDefault="008C5AF9" w:rsidP="008C7C76">
            <w:pPr>
              <w:jc w:val="center"/>
              <w:rPr>
                <w:rFonts w:asciiTheme="minorHAnsi" w:hAnsiTheme="minorHAnsi" w:cstheme="minorHAnsi"/>
              </w:rPr>
            </w:pPr>
          </w:p>
        </w:tc>
        <w:tc>
          <w:tcPr>
            <w:tcW w:w="1211" w:type="dxa"/>
            <w:vAlign w:val="center"/>
          </w:tcPr>
          <w:p w:rsidR="008C5AF9" w:rsidRPr="000B3056" w:rsidRDefault="008C5AF9"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1211" w:type="dxa"/>
            <w:vAlign w:val="center"/>
          </w:tcPr>
          <w:p w:rsidR="008C5AF9" w:rsidRPr="000B3056" w:rsidRDefault="008C5AF9" w:rsidP="00817511">
            <w:pPr>
              <w:jc w:val="center"/>
              <w:rPr>
                <w:rFonts w:asciiTheme="minorHAnsi" w:hAnsiTheme="minorHAnsi" w:cstheme="minorHAnsi"/>
                <w:sz w:val="24"/>
                <w:szCs w:val="24"/>
              </w:rPr>
            </w:pPr>
          </w:p>
        </w:tc>
      </w:tr>
      <w:tr w:rsidR="008C5AF9" w:rsidRPr="003938FB" w:rsidTr="008C5AF9">
        <w:trPr>
          <w:trHeight w:val="322"/>
        </w:trPr>
        <w:tc>
          <w:tcPr>
            <w:tcW w:w="378" w:type="dxa"/>
            <w:vAlign w:val="center"/>
          </w:tcPr>
          <w:p w:rsidR="008C5AF9" w:rsidRPr="00E81576" w:rsidRDefault="008C5AF9" w:rsidP="008C5AF9">
            <w:pPr>
              <w:rPr>
                <w:rFonts w:asciiTheme="minorHAnsi" w:hAnsiTheme="minorHAnsi" w:cstheme="minorHAnsi"/>
              </w:rPr>
            </w:pPr>
            <w:r>
              <w:rPr>
                <w:rFonts w:asciiTheme="minorHAnsi" w:hAnsiTheme="minorHAnsi" w:cstheme="minorHAnsi"/>
              </w:rPr>
              <w:t>6.</w:t>
            </w:r>
          </w:p>
        </w:tc>
        <w:tc>
          <w:tcPr>
            <w:tcW w:w="5418" w:type="dxa"/>
            <w:vAlign w:val="center"/>
          </w:tcPr>
          <w:p w:rsidR="008C5AF9" w:rsidRPr="00596492" w:rsidRDefault="008C5AF9" w:rsidP="00E81576">
            <w:pPr>
              <w:rPr>
                <w:rFonts w:asciiTheme="minorHAnsi" w:hAnsiTheme="minorHAnsi" w:cstheme="minorHAnsi"/>
                <w:color w:val="FF0000"/>
                <w:sz w:val="24"/>
                <w:szCs w:val="24"/>
              </w:rPr>
            </w:pPr>
            <w:r w:rsidRPr="00E81576">
              <w:rPr>
                <w:rFonts w:asciiTheme="minorHAnsi" w:hAnsiTheme="minorHAnsi" w:cstheme="minorHAnsi"/>
                <w:sz w:val="24"/>
                <w:szCs w:val="24"/>
              </w:rPr>
              <w:t>Spring for Storm Door Latches</w:t>
            </w:r>
          </w:p>
        </w:tc>
        <w:tc>
          <w:tcPr>
            <w:tcW w:w="2222" w:type="dxa"/>
            <w:vAlign w:val="center"/>
          </w:tcPr>
          <w:p w:rsidR="008C5AF9" w:rsidRPr="000B3056" w:rsidRDefault="008C5AF9" w:rsidP="008C7C76">
            <w:pPr>
              <w:jc w:val="center"/>
              <w:rPr>
                <w:rFonts w:asciiTheme="minorHAnsi" w:hAnsiTheme="minorHAnsi" w:cstheme="minorHAnsi"/>
              </w:rPr>
            </w:pPr>
          </w:p>
        </w:tc>
        <w:tc>
          <w:tcPr>
            <w:tcW w:w="1211" w:type="dxa"/>
            <w:vAlign w:val="center"/>
          </w:tcPr>
          <w:p w:rsidR="008C5AF9" w:rsidRPr="000B3056" w:rsidRDefault="008C5AF9"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1211" w:type="dxa"/>
            <w:vAlign w:val="center"/>
          </w:tcPr>
          <w:p w:rsidR="008C5AF9" w:rsidRPr="000B3056" w:rsidRDefault="008C5AF9" w:rsidP="009C5338">
            <w:pPr>
              <w:jc w:val="center"/>
              <w:rPr>
                <w:rFonts w:asciiTheme="minorHAnsi" w:hAnsiTheme="minorHAnsi" w:cstheme="minorHAnsi"/>
                <w:sz w:val="24"/>
                <w:szCs w:val="24"/>
              </w:rPr>
            </w:pPr>
          </w:p>
        </w:tc>
      </w:tr>
      <w:tr w:rsidR="008C5AF9" w:rsidRPr="003938FB" w:rsidTr="008C5AF9">
        <w:trPr>
          <w:trHeight w:val="322"/>
        </w:trPr>
        <w:tc>
          <w:tcPr>
            <w:tcW w:w="378" w:type="dxa"/>
            <w:vAlign w:val="center"/>
          </w:tcPr>
          <w:p w:rsidR="008C5AF9" w:rsidRPr="00493702" w:rsidRDefault="008C5AF9" w:rsidP="008C5AF9">
            <w:pPr>
              <w:rPr>
                <w:rFonts w:asciiTheme="minorHAnsi" w:hAnsiTheme="minorHAnsi" w:cstheme="minorHAnsi"/>
              </w:rPr>
            </w:pPr>
            <w:r w:rsidRPr="00493702">
              <w:rPr>
                <w:rFonts w:asciiTheme="minorHAnsi" w:hAnsiTheme="minorHAnsi" w:cstheme="minorHAnsi"/>
              </w:rPr>
              <w:t>7.</w:t>
            </w:r>
          </w:p>
        </w:tc>
        <w:tc>
          <w:tcPr>
            <w:tcW w:w="5418" w:type="dxa"/>
            <w:vAlign w:val="center"/>
          </w:tcPr>
          <w:p w:rsidR="008C5AF9" w:rsidRPr="00493702" w:rsidRDefault="008C5AF9" w:rsidP="004306CE">
            <w:pPr>
              <w:rPr>
                <w:rFonts w:asciiTheme="minorHAnsi" w:hAnsiTheme="minorHAnsi" w:cstheme="minorHAnsi"/>
                <w:sz w:val="24"/>
                <w:szCs w:val="24"/>
              </w:rPr>
            </w:pPr>
            <w:r w:rsidRPr="00493702">
              <w:rPr>
                <w:rFonts w:asciiTheme="minorHAnsi" w:hAnsiTheme="minorHAnsi" w:cstheme="minorHAnsi"/>
                <w:sz w:val="24"/>
                <w:szCs w:val="24"/>
              </w:rPr>
              <w:t>LSDA Deadbolt- Standard Duty</w:t>
            </w:r>
          </w:p>
        </w:tc>
        <w:tc>
          <w:tcPr>
            <w:tcW w:w="2222" w:type="dxa"/>
            <w:vAlign w:val="center"/>
          </w:tcPr>
          <w:p w:rsidR="008C5AF9" w:rsidRPr="000B3056" w:rsidRDefault="008C5AF9" w:rsidP="008C7C76">
            <w:pPr>
              <w:jc w:val="center"/>
              <w:rPr>
                <w:rFonts w:asciiTheme="minorHAnsi" w:hAnsiTheme="minorHAnsi" w:cstheme="minorHAnsi"/>
              </w:rPr>
            </w:pPr>
          </w:p>
        </w:tc>
        <w:tc>
          <w:tcPr>
            <w:tcW w:w="1211" w:type="dxa"/>
            <w:vAlign w:val="center"/>
          </w:tcPr>
          <w:p w:rsidR="008C5AF9" w:rsidRPr="000B3056" w:rsidRDefault="008C5AF9"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1211" w:type="dxa"/>
            <w:vAlign w:val="center"/>
          </w:tcPr>
          <w:p w:rsidR="008C5AF9" w:rsidRPr="000B3056" w:rsidRDefault="008C5AF9" w:rsidP="009C5338">
            <w:pPr>
              <w:jc w:val="center"/>
              <w:rPr>
                <w:rFonts w:asciiTheme="minorHAnsi" w:hAnsiTheme="minorHAnsi" w:cstheme="minorHAnsi"/>
                <w:sz w:val="24"/>
                <w:szCs w:val="24"/>
              </w:rPr>
            </w:pPr>
          </w:p>
        </w:tc>
      </w:tr>
    </w:tbl>
    <w:p w:rsidR="00C30B3E" w:rsidRDefault="00C30B3E" w:rsidP="002D13CD">
      <w:pPr>
        <w:rPr>
          <w:rFonts w:asciiTheme="minorHAnsi" w:hAnsiTheme="minorHAnsi"/>
          <w:color w:val="FFFFFF" w:themeColor="background1"/>
        </w:rPr>
      </w:pPr>
    </w:p>
    <w:p w:rsidR="00C30B3E" w:rsidRDefault="00C30B3E" w:rsidP="00C30B3E">
      <w:pPr>
        <w:jc w:val="both"/>
        <w:rPr>
          <w:rFonts w:asciiTheme="minorHAnsi" w:hAnsiTheme="minorHAnsi"/>
        </w:rPr>
      </w:pPr>
      <w:r>
        <w:rPr>
          <w:rFonts w:asciiTheme="minorHAnsi" w:hAnsiTheme="minorHAnsi"/>
        </w:rPr>
        <w:t>Part II.  Discount</w:t>
      </w:r>
    </w:p>
    <w:p w:rsidR="00C30B3E" w:rsidRDefault="004306CE" w:rsidP="004306CE">
      <w:pPr>
        <w:jc w:val="both"/>
        <w:rPr>
          <w:rFonts w:asciiTheme="minorHAnsi" w:hAnsiTheme="minorHAnsi"/>
        </w:rPr>
      </w:pPr>
      <w:r>
        <w:rPr>
          <w:rFonts w:asciiTheme="minorHAnsi" w:hAnsiTheme="minorHAnsi"/>
        </w:rPr>
        <w:t>K</w:t>
      </w:r>
      <w:r w:rsidR="00C30B3E" w:rsidRPr="00C30B3E">
        <w:rPr>
          <w:rFonts w:asciiTheme="minorHAnsi" w:hAnsiTheme="minorHAnsi"/>
        </w:rPr>
        <w:t xml:space="preserve">CDC’s needs change from time to time and thus everything that is needed cannot be itemized. </w:t>
      </w:r>
      <w:r w:rsidR="00C30B3E">
        <w:rPr>
          <w:rFonts w:asciiTheme="minorHAnsi" w:hAnsiTheme="minorHAnsi"/>
        </w:rPr>
        <w:t xml:space="preserve">  </w:t>
      </w:r>
      <w:r w:rsidR="00C30B3E" w:rsidRPr="00C30B3E">
        <w:rPr>
          <w:rFonts w:asciiTheme="minorHAnsi" w:hAnsiTheme="minorHAnsi"/>
        </w:rPr>
        <w:t xml:space="preserve">Therefore </w:t>
      </w:r>
      <w:r w:rsidR="00A3679D">
        <w:rPr>
          <w:rFonts w:asciiTheme="minorHAnsi" w:hAnsiTheme="minorHAnsi"/>
        </w:rPr>
        <w:t>supplie</w:t>
      </w:r>
      <w:r w:rsidR="00C30B3E" w:rsidRPr="00C30B3E">
        <w:rPr>
          <w:rFonts w:asciiTheme="minorHAnsi" w:hAnsiTheme="minorHAnsi"/>
        </w:rPr>
        <w:t xml:space="preserve">rs are encouraged to offer “discount” percentages for non-specified items. Such discounts may vary by classes of items and brands. Discounts may range from 0% (meaning shelf price) to 99.99%. </w:t>
      </w:r>
      <w:r w:rsidR="00A3679D">
        <w:rPr>
          <w:rFonts w:asciiTheme="minorHAnsi" w:hAnsiTheme="minorHAnsi"/>
        </w:rPr>
        <w:t>Suppliers are to</w:t>
      </w:r>
      <w:r w:rsidR="00C30B3E" w:rsidRPr="00C30B3E">
        <w:rPr>
          <w:rFonts w:asciiTheme="minorHAnsi" w:hAnsiTheme="minorHAnsi"/>
        </w:rPr>
        <w:t xml:space="preserve"> indicate </w:t>
      </w:r>
      <w:r w:rsidR="00A3679D">
        <w:rPr>
          <w:rFonts w:asciiTheme="minorHAnsi" w:hAnsiTheme="minorHAnsi"/>
        </w:rPr>
        <w:t>the</w:t>
      </w:r>
      <w:r w:rsidR="00C30B3E" w:rsidRPr="00C30B3E">
        <w:rPr>
          <w:rFonts w:asciiTheme="minorHAnsi" w:hAnsiTheme="minorHAnsi"/>
        </w:rPr>
        <w:t xml:space="preserve"> </w:t>
      </w:r>
      <w:r w:rsidR="00A3679D">
        <w:rPr>
          <w:rFonts w:asciiTheme="minorHAnsi" w:hAnsiTheme="minorHAnsi"/>
        </w:rPr>
        <w:t xml:space="preserve">discount base:  </w:t>
      </w:r>
      <w:r w:rsidR="00C30B3E" w:rsidRPr="00C30B3E">
        <w:rPr>
          <w:rFonts w:asciiTheme="minorHAnsi" w:hAnsiTheme="minorHAnsi"/>
        </w:rPr>
        <w:t xml:space="preserve">jobber’s catalog, retail, </w:t>
      </w:r>
      <w:proofErr w:type="gramStart"/>
      <w:r w:rsidR="00C30B3E" w:rsidRPr="00C30B3E">
        <w:rPr>
          <w:rFonts w:asciiTheme="minorHAnsi" w:hAnsiTheme="minorHAnsi"/>
        </w:rPr>
        <w:t>wholesale</w:t>
      </w:r>
      <w:proofErr w:type="gramEnd"/>
      <w:r w:rsidR="00C30B3E" w:rsidRPr="00C30B3E">
        <w:rPr>
          <w:rFonts w:asciiTheme="minorHAnsi" w:hAnsiTheme="minorHAnsi"/>
        </w:rPr>
        <w:t>, et cetera.</w:t>
      </w:r>
    </w:p>
    <w:p w:rsidR="00C30B3E" w:rsidRDefault="00C30B3E" w:rsidP="002D13CD">
      <w:pPr>
        <w:rPr>
          <w:rFonts w:asciiTheme="minorHAnsi" w:hAnsiTheme="minorHAnsi"/>
          <w:color w:val="FFFFFF" w:themeColor="background1"/>
        </w:rPr>
      </w:pPr>
    </w:p>
    <w:tbl>
      <w:tblPr>
        <w:tblW w:w="10300" w:type="dxa"/>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8"/>
        <w:gridCol w:w="1440"/>
        <w:gridCol w:w="3602"/>
      </w:tblGrid>
      <w:tr w:rsidR="00C30B3E" w:rsidRPr="004B6787" w:rsidTr="00A3679D">
        <w:trPr>
          <w:trHeight w:val="432"/>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center"/>
              <w:rPr>
                <w:b/>
                <w:bCs/>
              </w:rPr>
            </w:pPr>
            <w:r w:rsidRPr="00AB28D9">
              <w:rPr>
                <w:b/>
                <w:bCs/>
              </w:rPr>
              <w:t>Manufacturer</w:t>
            </w:r>
            <w:r>
              <w:rPr>
                <w:b/>
                <w:bCs/>
              </w:rPr>
              <w:t>/Product</w:t>
            </w:r>
          </w:p>
        </w:tc>
        <w:tc>
          <w:tcPr>
            <w:tcW w:w="1440"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center"/>
              <w:rPr>
                <w:b/>
                <w:bCs/>
              </w:rPr>
            </w:pPr>
            <w:r w:rsidRPr="00AB28D9">
              <w:rPr>
                <w:b/>
                <w:bCs/>
              </w:rPr>
              <w:t>% Discount</w:t>
            </w:r>
          </w:p>
        </w:tc>
        <w:tc>
          <w:tcPr>
            <w:tcW w:w="3602" w:type="dxa"/>
            <w:tcBorders>
              <w:top w:val="single" w:sz="4" w:space="0" w:color="auto"/>
              <w:left w:val="single" w:sz="4" w:space="0" w:color="auto"/>
              <w:bottom w:val="single" w:sz="4" w:space="0" w:color="auto"/>
              <w:right w:val="single" w:sz="4" w:space="0" w:color="auto"/>
            </w:tcBorders>
            <w:vAlign w:val="center"/>
          </w:tcPr>
          <w:p w:rsidR="00A3679D" w:rsidRPr="00AB28D9" w:rsidRDefault="00C30B3E" w:rsidP="00A3679D">
            <w:pPr>
              <w:pStyle w:val="Header"/>
              <w:tabs>
                <w:tab w:val="left" w:pos="720"/>
              </w:tabs>
              <w:jc w:val="center"/>
              <w:rPr>
                <w:b/>
                <w:bCs/>
              </w:rPr>
            </w:pPr>
            <w:r>
              <w:rPr>
                <w:b/>
                <w:bCs/>
              </w:rPr>
              <w:t>Discount Base</w:t>
            </w: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right"/>
            </w:pPr>
            <w:r w:rsidRPr="00AB28D9">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right"/>
            </w:pPr>
            <w:r w:rsidRPr="00AB28D9">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tcPr>
          <w:p w:rsidR="00C30B3E" w:rsidRDefault="00C30B3E" w:rsidP="00AF48C7">
            <w:pPr>
              <w:jc w:val="right"/>
            </w:pPr>
            <w:r w:rsidRPr="00BA4A25">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tcPr>
          <w:p w:rsidR="00C30B3E" w:rsidRDefault="00C30B3E" w:rsidP="00AF48C7">
            <w:pPr>
              <w:jc w:val="right"/>
            </w:pPr>
            <w:r w:rsidRPr="00BA4A25">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tcPr>
          <w:p w:rsidR="00C30B3E" w:rsidRDefault="00C30B3E" w:rsidP="00AF48C7">
            <w:pPr>
              <w:jc w:val="right"/>
            </w:pPr>
            <w:r w:rsidRPr="00BA4A25">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jc w:val="right"/>
            </w:pPr>
            <w:r>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tcPr>
          <w:p w:rsidR="00C30B3E" w:rsidRDefault="00C30B3E" w:rsidP="00AF48C7">
            <w:pPr>
              <w:jc w:val="right"/>
            </w:pPr>
            <w:r w:rsidRPr="00BA4A25">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jc w:val="center"/>
            </w:pPr>
          </w:p>
        </w:tc>
      </w:tr>
      <w:tr w:rsidR="00C30B3E" w:rsidRPr="004B6787" w:rsidTr="00A3679D">
        <w:trPr>
          <w:trHeight w:val="504"/>
          <w:jc w:val="center"/>
        </w:trPr>
        <w:tc>
          <w:tcPr>
            <w:tcW w:w="5258" w:type="dxa"/>
            <w:tcBorders>
              <w:top w:val="single" w:sz="4" w:space="0" w:color="auto"/>
              <w:left w:val="single" w:sz="4" w:space="0" w:color="auto"/>
              <w:bottom w:val="single" w:sz="4" w:space="0" w:color="auto"/>
              <w:right w:val="single" w:sz="4" w:space="0" w:color="auto"/>
            </w:tcBorders>
            <w:vAlign w:val="center"/>
          </w:tcPr>
          <w:p w:rsidR="00C30B3E" w:rsidRDefault="00C30B3E" w:rsidP="00AF48C7">
            <w:pPr>
              <w:pStyle w:val="Header"/>
              <w:tabs>
                <w:tab w:val="left" w:pos="720"/>
              </w:tabs>
              <w:jc w:val="both"/>
            </w:pPr>
          </w:p>
          <w:p w:rsidR="00C30B3E" w:rsidRPr="00AB28D9" w:rsidRDefault="00C30B3E" w:rsidP="00AF48C7">
            <w:pPr>
              <w:pStyle w:val="Header"/>
              <w:tabs>
                <w:tab w:val="left" w:pos="720"/>
              </w:tabs>
              <w:jc w:val="both"/>
            </w:pPr>
          </w:p>
        </w:tc>
        <w:tc>
          <w:tcPr>
            <w:tcW w:w="1440" w:type="dxa"/>
            <w:tcBorders>
              <w:top w:val="single" w:sz="4" w:space="0" w:color="auto"/>
              <w:left w:val="single" w:sz="4" w:space="0" w:color="auto"/>
              <w:bottom w:val="single" w:sz="4" w:space="0" w:color="auto"/>
              <w:right w:val="single" w:sz="4" w:space="0" w:color="auto"/>
            </w:tcBorders>
            <w:vAlign w:val="center"/>
          </w:tcPr>
          <w:p w:rsidR="00C30B3E" w:rsidRPr="00AB28D9" w:rsidRDefault="00C30B3E" w:rsidP="00AF48C7">
            <w:pPr>
              <w:pStyle w:val="Header"/>
              <w:tabs>
                <w:tab w:val="left" w:pos="720"/>
              </w:tabs>
              <w:jc w:val="right"/>
            </w:pPr>
            <w:r w:rsidRPr="00BA4A25">
              <w:t>%</w:t>
            </w:r>
          </w:p>
        </w:tc>
        <w:tc>
          <w:tcPr>
            <w:tcW w:w="3602" w:type="dxa"/>
            <w:tcBorders>
              <w:top w:val="single" w:sz="4" w:space="0" w:color="auto"/>
              <w:left w:val="single" w:sz="4" w:space="0" w:color="auto"/>
              <w:bottom w:val="single" w:sz="4" w:space="0" w:color="auto"/>
              <w:right w:val="single" w:sz="4" w:space="0" w:color="auto"/>
            </w:tcBorders>
            <w:vAlign w:val="center"/>
          </w:tcPr>
          <w:p w:rsidR="00C30B3E" w:rsidRPr="00BA4A25" w:rsidRDefault="00C30B3E" w:rsidP="00AF48C7">
            <w:pPr>
              <w:pStyle w:val="Header"/>
              <w:tabs>
                <w:tab w:val="left" w:pos="720"/>
              </w:tabs>
              <w:jc w:val="center"/>
            </w:pPr>
          </w:p>
        </w:tc>
      </w:tr>
    </w:tbl>
    <w:p w:rsidR="00C30B3E" w:rsidRDefault="00C30B3E" w:rsidP="002D13CD">
      <w:pPr>
        <w:rPr>
          <w:rFonts w:asciiTheme="minorHAnsi" w:hAnsiTheme="minorHAnsi"/>
          <w:color w:val="FFFFFF" w:themeColor="background1"/>
        </w:rPr>
      </w:pPr>
    </w:p>
    <w:p w:rsidR="008C6AC4" w:rsidRDefault="008C6AC4" w:rsidP="008C6AC4">
      <w:pPr>
        <w:rPr>
          <w:rFonts w:asciiTheme="minorHAnsi" w:hAnsiTheme="minorHAnsi"/>
          <w:sz w:val="22"/>
          <w:szCs w:val="22"/>
        </w:rPr>
      </w:pPr>
      <w:r w:rsidRPr="008C6AC4">
        <w:rPr>
          <w:rFonts w:asciiTheme="minorHAnsi" w:hAnsiTheme="minorHAnsi"/>
          <w:sz w:val="22"/>
          <w:szCs w:val="22"/>
        </w:rPr>
        <w:t>Part III.  Delivery</w:t>
      </w:r>
    </w:p>
    <w:p w:rsidR="008C6AC4" w:rsidRDefault="008C6AC4" w:rsidP="005D4C53">
      <w:pPr>
        <w:jc w:val="both"/>
        <w:rPr>
          <w:rFonts w:asciiTheme="minorHAnsi" w:hAnsiTheme="minorHAnsi"/>
          <w:sz w:val="22"/>
          <w:szCs w:val="22"/>
        </w:rPr>
      </w:pPr>
      <w:r>
        <w:rPr>
          <w:rFonts w:asciiTheme="minorHAnsi" w:hAnsiTheme="minorHAnsi"/>
          <w:sz w:val="22"/>
          <w:szCs w:val="22"/>
        </w:rPr>
        <w:t xml:space="preserve">Timely delivery of goods and services is of the essence.  </w:t>
      </w:r>
      <w:r w:rsidR="005D4C53" w:rsidRPr="0060665F">
        <w:t xml:space="preserve">Delivery will be to </w:t>
      </w:r>
      <w:r w:rsidR="005D4C53">
        <w:t xml:space="preserve">specified </w:t>
      </w:r>
      <w:r w:rsidR="005D4C53" w:rsidRPr="0060665F">
        <w:t>locations within Knox</w:t>
      </w:r>
      <w:r w:rsidR="005D4C53">
        <w:t xml:space="preserve"> </w:t>
      </w:r>
      <w:r w:rsidR="005D4C53">
        <w:t>County</w:t>
      </w:r>
      <w:r w:rsidR="005D4C53" w:rsidRPr="0060665F">
        <w:t>, Tennessee</w:t>
      </w:r>
      <w:r w:rsidR="005D4C53">
        <w:t xml:space="preserve"> and will not incur additional costs to KCDC</w:t>
      </w:r>
      <w:r w:rsidR="005D4C53">
        <w:t xml:space="preserve">.  Please see </w:t>
      </w:r>
      <w:r w:rsidR="005D4C53" w:rsidRPr="00596492">
        <w:t xml:space="preserve">Solicitation Document E </w:t>
      </w:r>
      <w:r w:rsidR="005D4C53">
        <w:t>-</w:t>
      </w:r>
      <w:r w:rsidR="005D4C53" w:rsidRPr="00596492">
        <w:t xml:space="preserve"> KCDC Site Addresses</w:t>
      </w:r>
      <w:r w:rsidR="005D4C53" w:rsidRPr="0060665F">
        <w:t>.</w:t>
      </w:r>
      <w:r w:rsidR="005D4C53">
        <w:t xml:space="preserve">  </w:t>
      </w:r>
      <w:r w:rsidR="005D4C53" w:rsidRPr="0060665F">
        <w:t xml:space="preserve">Deliveries are accepted </w:t>
      </w:r>
      <w:r w:rsidR="005D4C53">
        <w:t xml:space="preserve">(approximately - may depend upon the site) </w:t>
      </w:r>
      <w:r w:rsidR="005D4C53" w:rsidRPr="0060665F">
        <w:t>between 7:30 a.m. and 3:30 p.m. each business day.</w:t>
      </w:r>
      <w:r w:rsidR="005D4C53">
        <w:t xml:space="preserve">  </w:t>
      </w:r>
    </w:p>
    <w:p w:rsidR="00360CA8" w:rsidRDefault="00360CA8" w:rsidP="002D13CD">
      <w:pPr>
        <w:rPr>
          <w:rFonts w:asciiTheme="minorHAnsi" w:hAnsiTheme="minorHAnsi"/>
          <w:sz w:val="22"/>
          <w:szCs w:val="22"/>
        </w:rPr>
      </w:pPr>
      <w:bookmarkStart w:id="0" w:name="_GoBack"/>
      <w:bookmarkEnd w:id="0"/>
    </w:p>
    <w:p w:rsidR="00360CA8" w:rsidRDefault="00360CA8" w:rsidP="002D13CD">
      <w:pPr>
        <w:rPr>
          <w:rFonts w:asciiTheme="minorHAnsi" w:hAnsiTheme="minorHAnsi"/>
          <w:sz w:val="22"/>
          <w:szCs w:val="22"/>
        </w:rPr>
      </w:pPr>
      <w:r>
        <w:rPr>
          <w:rFonts w:asciiTheme="minorHAnsi" w:hAnsiTheme="minorHAnsi"/>
          <w:sz w:val="22"/>
          <w:szCs w:val="22"/>
        </w:rPr>
        <w:t>___</w:t>
      </w:r>
      <w:r w:rsidR="000602AA">
        <w:rPr>
          <w:rFonts w:asciiTheme="minorHAnsi" w:hAnsiTheme="minorHAnsi"/>
          <w:sz w:val="22"/>
          <w:szCs w:val="22"/>
        </w:rPr>
        <w:t>___</w:t>
      </w:r>
      <w:r>
        <w:rPr>
          <w:rFonts w:asciiTheme="minorHAnsi" w:hAnsiTheme="minorHAnsi"/>
          <w:sz w:val="22"/>
          <w:szCs w:val="22"/>
        </w:rPr>
        <w:t>____</w:t>
      </w:r>
      <w:r w:rsidR="000602AA">
        <w:rPr>
          <w:rFonts w:asciiTheme="minorHAnsi" w:hAnsiTheme="minorHAnsi"/>
          <w:sz w:val="22"/>
          <w:szCs w:val="22"/>
        </w:rPr>
        <w:t xml:space="preserve"> </w:t>
      </w:r>
      <w:r>
        <w:rPr>
          <w:rFonts w:asciiTheme="minorHAnsi" w:hAnsiTheme="minorHAnsi"/>
          <w:sz w:val="22"/>
          <w:szCs w:val="22"/>
        </w:rPr>
        <w:t xml:space="preserve">  </w:t>
      </w:r>
      <w:proofErr w:type="gramStart"/>
      <w:r>
        <w:rPr>
          <w:rFonts w:asciiTheme="minorHAnsi" w:hAnsiTheme="minorHAnsi"/>
          <w:sz w:val="22"/>
          <w:szCs w:val="22"/>
        </w:rPr>
        <w:t>Guaranteed</w:t>
      </w:r>
      <w:proofErr w:type="gramEnd"/>
      <w:r>
        <w:rPr>
          <w:rFonts w:asciiTheme="minorHAnsi" w:hAnsiTheme="minorHAnsi"/>
          <w:sz w:val="22"/>
          <w:szCs w:val="22"/>
        </w:rPr>
        <w:t xml:space="preserve"> number of days from receipt of order to delivery at KCDC site.</w:t>
      </w:r>
    </w:p>
    <w:p w:rsidR="00157607" w:rsidRDefault="00157607" w:rsidP="0015760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57607">
        <w:rPr>
          <w:rFonts w:asciiTheme="minorHAnsi" w:hAnsiTheme="minorHAnsi"/>
          <w:color w:val="FFFFFF" w:themeColor="background1"/>
        </w:rPr>
        <w:lastRenderedPageBreak/>
        <w:t>Door Hardware &amp; Supplies Q1835</w:t>
      </w:r>
    </w:p>
    <w:p w:rsidR="00A44030" w:rsidRDefault="00A44030" w:rsidP="00A4403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4030" w:rsidRDefault="00A44030"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b/>
          <w:u w:val="single"/>
        </w:rPr>
      </w:pPr>
      <w:r w:rsidRPr="000E0AC9">
        <w:rPr>
          <w:rFonts w:asciiTheme="minorHAnsi" w:hAnsiTheme="minorHAnsi"/>
          <w:b/>
          <w:u w:val="single"/>
        </w:rPr>
        <w:t>General:</w:t>
      </w:r>
    </w:p>
    <w:p w:rsidR="003A5D5E" w:rsidRPr="000E0AC9" w:rsidRDefault="003A5D5E"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157607" w:rsidRDefault="00157607" w:rsidP="0015760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157607">
        <w:rPr>
          <w:rFonts w:asciiTheme="minorHAnsi" w:hAnsiTheme="minorHAnsi"/>
          <w:color w:val="FFFFFF" w:themeColor="background1"/>
        </w:rPr>
        <w:lastRenderedPageBreak/>
        <w:t>Door Hardware &amp; Supplies Q1835</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A84FAA" w:rsidRDefault="00A84FAA"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7607" w:rsidRPr="00157607" w:rsidRDefault="00157607" w:rsidP="00157607">
            <w:pPr>
              <w:jc w:val="center"/>
              <w:rPr>
                <w:b/>
                <w:bCs/>
                <w:color w:val="FFFFFF" w:themeColor="background1"/>
              </w:rPr>
            </w:pPr>
            <w:r w:rsidRPr="00157607">
              <w:rPr>
                <w:b/>
                <w:bCs/>
                <w:color w:val="FFFFFF" w:themeColor="background1"/>
              </w:rPr>
              <w:lastRenderedPageBreak/>
              <w:t>Door Hardware &amp; Supplies Q1835</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A44030">
        <w:trPr>
          <w:trHeight w:val="1880"/>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7607" w:rsidRPr="00157607" w:rsidRDefault="00157607" w:rsidP="00157607">
            <w:pPr>
              <w:jc w:val="center"/>
              <w:rPr>
                <w:b/>
                <w:bCs/>
                <w:color w:val="FFFFFF" w:themeColor="background1"/>
              </w:rPr>
            </w:pPr>
            <w:r w:rsidRPr="00157607">
              <w:rPr>
                <w:b/>
                <w:bCs/>
                <w:color w:val="FFFFFF" w:themeColor="background1"/>
              </w:rPr>
              <w:lastRenderedPageBreak/>
              <w:t>Door Hardware &amp; Supplies Q1835</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7607" w:rsidRPr="00157607" w:rsidRDefault="00157607" w:rsidP="00157607">
            <w:pPr>
              <w:jc w:val="center"/>
              <w:rPr>
                <w:b/>
                <w:bCs/>
                <w:color w:val="FFFFFF" w:themeColor="background1"/>
              </w:rPr>
            </w:pPr>
            <w:r w:rsidRPr="00157607">
              <w:rPr>
                <w:b/>
                <w:bCs/>
                <w:color w:val="FFFFFF" w:themeColor="background1"/>
              </w:rPr>
              <w:lastRenderedPageBreak/>
              <w:t>Door Hardware &amp; Supplies Q1835</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7607" w:rsidRDefault="00157607" w:rsidP="00157607">
            <w:pPr>
              <w:jc w:val="center"/>
              <w:rPr>
                <w:b/>
                <w:bCs/>
                <w:color w:val="FFFFFF" w:themeColor="background1"/>
              </w:rPr>
            </w:pPr>
          </w:p>
          <w:p w:rsidR="00157607" w:rsidRPr="00157607" w:rsidRDefault="00157607" w:rsidP="00157607">
            <w:pPr>
              <w:jc w:val="center"/>
              <w:rPr>
                <w:b/>
                <w:bCs/>
                <w:color w:val="FFFFFF" w:themeColor="background1"/>
              </w:rPr>
            </w:pPr>
            <w:r w:rsidRPr="00157607">
              <w:rPr>
                <w:b/>
                <w:bCs/>
                <w:color w:val="FFFFFF" w:themeColor="background1"/>
              </w:rPr>
              <w:lastRenderedPageBreak/>
              <w:t>Door Hardware &amp; Supplies Q1835</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157607" w:rsidRDefault="00157607" w:rsidP="00B116D3"/>
    <w:p w:rsidR="000D32FC" w:rsidRDefault="000D32FC" w:rsidP="00B116D3"/>
    <w:p w:rsidR="00157607" w:rsidRDefault="00157607" w:rsidP="00B116D3"/>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157607" w:rsidRPr="00DB3AD9" w:rsidTr="005631DC">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157607" w:rsidRPr="00157607" w:rsidRDefault="00157607" w:rsidP="005631DC">
            <w:pPr>
              <w:jc w:val="center"/>
              <w:rPr>
                <w:b/>
                <w:bCs/>
                <w:color w:val="FFFFFF" w:themeColor="background1"/>
              </w:rPr>
            </w:pPr>
            <w:r w:rsidRPr="00157607">
              <w:rPr>
                <w:b/>
                <w:bCs/>
                <w:color w:val="FFFFFF" w:themeColor="background1"/>
              </w:rPr>
              <w:t>Door Hardware &amp; Supplies Q1835</w:t>
            </w:r>
          </w:p>
          <w:p w:rsidR="00157607" w:rsidRPr="00DC65C3" w:rsidRDefault="00157607" w:rsidP="00E9505E">
            <w:r w:rsidRPr="003F7C29">
              <w:rPr>
                <w:b/>
                <w:color w:val="FFFFFF" w:themeColor="background1"/>
              </w:rPr>
              <w:t xml:space="preserve">Solicitation Document </w:t>
            </w:r>
            <w:r w:rsidR="00E9505E">
              <w:rPr>
                <w:b/>
                <w:color w:val="FFFFFF" w:themeColor="background1"/>
              </w:rPr>
              <w:t>E  KCDC Site Addresses</w:t>
            </w:r>
          </w:p>
        </w:tc>
      </w:tr>
    </w:tbl>
    <w:p w:rsidR="00C510FE" w:rsidRDefault="00C510FE" w:rsidP="00B116D3"/>
    <w:tbl>
      <w:tblPr>
        <w:tblStyle w:val="TableGrid2"/>
        <w:tblpPr w:leftFromText="180" w:rightFromText="180" w:vertAnchor="page" w:horzAnchor="margin" w:tblpXSpec="center" w:tblpY="2000"/>
        <w:tblW w:w="9982" w:type="dxa"/>
        <w:tblLook w:val="04A0" w:firstRow="1" w:lastRow="0" w:firstColumn="1" w:lastColumn="0" w:noHBand="0" w:noVBand="1"/>
      </w:tblPr>
      <w:tblGrid>
        <w:gridCol w:w="4860"/>
        <w:gridCol w:w="5122"/>
      </w:tblGrid>
      <w:tr w:rsidR="00C510FE" w:rsidRPr="00C510FE" w:rsidTr="005631DC">
        <w:trPr>
          <w:trHeight w:val="107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00000"/>
                <w:szCs w:val="24"/>
              </w:rPr>
              <w:t>Autumn Landing</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00000"/>
                <w:szCs w:val="24"/>
              </w:rPr>
              <w:t>Manager: James Pruitt - Phone:  865-403-1422</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00000"/>
                <w:szCs w:val="24"/>
              </w:rPr>
              <w:t>6331 Pleasant Ridge Road</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00000"/>
                <w:szCs w:val="24"/>
              </w:rPr>
              <w:t>Knoxville, TN  37921</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Cs w:val="24"/>
              </w:rPr>
            </w:pPr>
            <w:r w:rsidRPr="00C510FE">
              <w:rPr>
                <w:rFonts w:asciiTheme="minorHAnsi" w:eastAsiaTheme="minorEastAsia" w:hAnsiTheme="minorHAnsi" w:cstheme="minorHAnsi"/>
                <w:color w:val="000000"/>
                <w:spacing w:val="-5"/>
                <w:szCs w:val="24"/>
              </w:rPr>
              <w:t>Austin Homes</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Cs w:val="24"/>
              </w:rPr>
            </w:pPr>
            <w:r w:rsidRPr="00C510FE">
              <w:rPr>
                <w:rFonts w:asciiTheme="minorHAnsi" w:eastAsiaTheme="minorEastAsia" w:hAnsiTheme="minorHAnsi" w:cstheme="minorHAnsi"/>
                <w:color w:val="000000"/>
                <w:spacing w:val="-5"/>
                <w:szCs w:val="24"/>
              </w:rPr>
              <w:t>Manager: Darrell Lindsey - Phone:  865-403-1300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Cs w:val="24"/>
              </w:rPr>
            </w:pPr>
            <w:r w:rsidRPr="00C510FE">
              <w:rPr>
                <w:rFonts w:asciiTheme="minorHAnsi" w:eastAsiaTheme="minorEastAsia" w:hAnsiTheme="minorHAnsi" w:cstheme="minorHAnsi"/>
                <w:color w:val="000000"/>
                <w:spacing w:val="-5"/>
                <w:szCs w:val="24"/>
              </w:rPr>
              <w:t xml:space="preserve">801 Howard Baker Jr. Boulevard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Cs w:val="24"/>
              </w:rPr>
            </w:pPr>
            <w:r w:rsidRPr="00C510FE">
              <w:rPr>
                <w:rFonts w:asciiTheme="minorHAnsi" w:eastAsiaTheme="minorEastAsia" w:hAnsiTheme="minorHAnsi" w:cstheme="minorHAnsi"/>
                <w:color w:val="000000"/>
                <w:spacing w:val="-5"/>
                <w:szCs w:val="24"/>
              </w:rPr>
              <w:t>Knoxville, TN 37915</w:t>
            </w:r>
          </w:p>
        </w:tc>
      </w:tr>
      <w:tr w:rsidR="00C510FE" w:rsidRPr="00C510FE" w:rsidTr="005631DC">
        <w:trPr>
          <w:trHeight w:val="107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Cs w:val="24"/>
              </w:rPr>
            </w:pPr>
            <w:r w:rsidRPr="00C510FE">
              <w:rPr>
                <w:rFonts w:asciiTheme="minorHAnsi" w:eastAsiaTheme="minorEastAsia" w:hAnsiTheme="minorHAnsi" w:cstheme="minorHAnsi"/>
                <w:color w:val="0F0F0F"/>
                <w:w w:val="105"/>
                <w:szCs w:val="24"/>
              </w:rPr>
              <w:t>Cagle Terrace (both</w:t>
            </w:r>
            <w:r w:rsidRPr="00C510FE">
              <w:rPr>
                <w:rFonts w:asciiTheme="minorHAnsi" w:eastAsiaTheme="minorEastAsia" w:hAnsiTheme="minorHAnsi" w:cstheme="minorHAnsi"/>
                <w:color w:val="0F0F0F"/>
                <w:spacing w:val="-29"/>
                <w:w w:val="105"/>
                <w:szCs w:val="24"/>
              </w:rPr>
              <w:t xml:space="preserve"> </w:t>
            </w:r>
            <w:r w:rsidRPr="00C510FE">
              <w:rPr>
                <w:rFonts w:asciiTheme="minorHAnsi" w:eastAsiaTheme="minorEastAsia" w:hAnsiTheme="minorHAnsi" w:cstheme="minorHAnsi"/>
                <w:color w:val="0F0F0F"/>
                <w:w w:val="105"/>
                <w:szCs w:val="24"/>
              </w:rPr>
              <w:t>buildings)</w:t>
            </w:r>
            <w:r w:rsidRPr="00C510FE">
              <w:rPr>
                <w:rFonts w:asciiTheme="minorHAnsi" w:eastAsiaTheme="minorEastAsia" w:hAnsiTheme="minorHAnsi" w:cstheme="minorHAnsi"/>
                <w:color w:val="0F0F0F"/>
                <w:w w:val="104"/>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Rhonda</w:t>
            </w:r>
            <w:r w:rsidRPr="00C510FE">
              <w:rPr>
                <w:rFonts w:asciiTheme="minorHAnsi" w:eastAsiaTheme="minorEastAsia" w:hAnsiTheme="minorHAnsi" w:cstheme="minorHAnsi"/>
                <w:color w:val="0F0F0F"/>
                <w:spacing w:val="-15"/>
                <w:w w:val="105"/>
                <w:szCs w:val="24"/>
              </w:rPr>
              <w:t xml:space="preserve"> </w:t>
            </w:r>
            <w:r w:rsidRPr="00C510FE">
              <w:rPr>
                <w:rFonts w:asciiTheme="minorHAnsi" w:eastAsiaTheme="minorEastAsia" w:hAnsiTheme="minorHAnsi" w:cstheme="minorHAnsi"/>
                <w:color w:val="0F0F0F"/>
                <w:w w:val="105"/>
                <w:szCs w:val="24"/>
              </w:rPr>
              <w:t>Harris Phone:  865-403-1310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9"/>
                <w:w w:val="105"/>
                <w:szCs w:val="24"/>
              </w:rPr>
              <w:t xml:space="preserve">515 </w:t>
            </w:r>
            <w:proofErr w:type="spellStart"/>
            <w:r w:rsidRPr="00C510FE">
              <w:rPr>
                <w:rFonts w:asciiTheme="minorHAnsi" w:eastAsiaTheme="minorEastAsia" w:hAnsiTheme="minorHAnsi" w:cstheme="minorHAnsi"/>
                <w:color w:val="0F0F0F"/>
                <w:w w:val="105"/>
                <w:szCs w:val="24"/>
              </w:rPr>
              <w:t>Renford</w:t>
            </w:r>
            <w:proofErr w:type="spellEnd"/>
            <w:r w:rsidRPr="00C510FE">
              <w:rPr>
                <w:rFonts w:asciiTheme="minorHAnsi" w:eastAsiaTheme="minorEastAsia" w:hAnsiTheme="minorHAnsi" w:cstheme="minorHAnsi"/>
                <w:color w:val="0F0F0F"/>
                <w:spacing w:val="37"/>
                <w:w w:val="105"/>
                <w:szCs w:val="24"/>
              </w:rPr>
              <w:t xml:space="preserve"> </w:t>
            </w:r>
            <w:r w:rsidRPr="00C510FE">
              <w:rPr>
                <w:rFonts w:asciiTheme="minorHAnsi" w:eastAsiaTheme="minorEastAsia" w:hAnsiTheme="minorHAnsi" w:cstheme="minorHAnsi"/>
                <w:color w:val="0F0F0F"/>
                <w:w w:val="105"/>
                <w:szCs w:val="24"/>
              </w:rPr>
              <w:t>Drive</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5"/>
                <w:w w:val="105"/>
                <w:szCs w:val="24"/>
              </w:rPr>
              <w:t xml:space="preserve"> </w:t>
            </w:r>
            <w:r w:rsidRPr="00C510FE">
              <w:rPr>
                <w:rFonts w:asciiTheme="minorHAnsi" w:eastAsiaTheme="minorEastAsia" w:hAnsiTheme="minorHAnsi" w:cstheme="minorHAnsi"/>
                <w:color w:val="0F0F0F"/>
                <w:spacing w:val="-6"/>
                <w:w w:val="105"/>
                <w:szCs w:val="24"/>
              </w:rPr>
              <w:t>37919</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hAnsiTheme="minorHAnsi" w:cstheme="minorHAnsi"/>
                <w:szCs w:val="24"/>
              </w:rPr>
              <w:t>Five Points</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Kim</w:t>
            </w:r>
            <w:r w:rsidRPr="00C510FE">
              <w:rPr>
                <w:rFonts w:asciiTheme="minorHAnsi" w:eastAsiaTheme="minorEastAsia" w:hAnsiTheme="minorHAnsi" w:cstheme="minorHAnsi"/>
                <w:color w:val="0F0F0F"/>
                <w:spacing w:val="-34"/>
                <w:w w:val="105"/>
                <w:szCs w:val="24"/>
              </w:rPr>
              <w:t xml:space="preserve"> </w:t>
            </w:r>
            <w:r w:rsidRPr="00C510FE">
              <w:rPr>
                <w:rFonts w:asciiTheme="minorHAnsi" w:eastAsiaTheme="minorEastAsia" w:hAnsiTheme="minorHAnsi" w:cstheme="minorHAnsi"/>
                <w:color w:val="0F0F0F"/>
                <w:w w:val="105"/>
                <w:szCs w:val="24"/>
              </w:rPr>
              <w:t>Clark</w:t>
            </w:r>
            <w:r w:rsidRPr="00C510FE">
              <w:rPr>
                <w:rFonts w:asciiTheme="minorHAnsi" w:eastAsiaTheme="minorEastAsia" w:hAnsiTheme="minorHAnsi" w:cstheme="minorHAnsi"/>
                <w:color w:val="0F0F0F"/>
                <w:w w:val="99"/>
                <w:szCs w:val="24"/>
              </w:rPr>
              <w:t xml:space="preserve"> </w:t>
            </w:r>
            <w:r w:rsidRPr="00C510FE">
              <w:rPr>
                <w:rFonts w:asciiTheme="minorHAnsi" w:eastAsiaTheme="minorEastAsia" w:hAnsiTheme="minorHAnsi" w:cstheme="minorHAnsi"/>
                <w:color w:val="0F0F0F"/>
                <w:w w:val="105"/>
                <w:szCs w:val="24"/>
              </w:rPr>
              <w:t>865-403-1390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10"/>
                <w:w w:val="105"/>
                <w:szCs w:val="24"/>
              </w:rPr>
              <w:t xml:space="preserve">381 </w:t>
            </w:r>
            <w:r w:rsidRPr="00C510FE">
              <w:rPr>
                <w:rFonts w:asciiTheme="minorHAnsi" w:eastAsiaTheme="minorEastAsia" w:hAnsiTheme="minorHAnsi" w:cstheme="minorHAnsi"/>
                <w:color w:val="0F0F0F"/>
                <w:w w:val="105"/>
                <w:szCs w:val="24"/>
              </w:rPr>
              <w:t>McConnell</w:t>
            </w:r>
            <w:r w:rsidRPr="00C510FE">
              <w:rPr>
                <w:rFonts w:asciiTheme="minorHAnsi" w:eastAsiaTheme="minorEastAsia" w:hAnsiTheme="minorHAnsi" w:cstheme="minorHAnsi"/>
                <w:color w:val="0F0F0F"/>
                <w:spacing w:val="-2"/>
                <w:w w:val="105"/>
                <w:szCs w:val="24"/>
              </w:rPr>
              <w:t xml:space="preserve"> </w:t>
            </w:r>
            <w:r w:rsidRPr="00C510FE">
              <w:rPr>
                <w:rFonts w:asciiTheme="minorHAnsi" w:eastAsiaTheme="minorEastAsia" w:hAnsiTheme="minorHAnsi" w:cstheme="minorHAnsi"/>
                <w:color w:val="0F0F0F"/>
                <w:w w:val="105"/>
                <w:szCs w:val="24"/>
              </w:rPr>
              <w:t>Street</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0"/>
                <w:w w:val="105"/>
                <w:szCs w:val="24"/>
              </w:rPr>
              <w:t xml:space="preserve"> </w:t>
            </w:r>
            <w:r w:rsidRPr="00C510FE">
              <w:rPr>
                <w:rFonts w:asciiTheme="minorHAnsi" w:eastAsiaTheme="minorEastAsia" w:hAnsiTheme="minorHAnsi" w:cstheme="minorHAnsi"/>
                <w:color w:val="0F0F0F"/>
                <w:spacing w:val="-5"/>
                <w:w w:val="105"/>
                <w:szCs w:val="24"/>
              </w:rPr>
              <w:t>37915</w:t>
            </w:r>
          </w:p>
        </w:tc>
      </w:tr>
      <w:tr w:rsidR="00C510FE" w:rsidRPr="00C510FE" w:rsidTr="005631DC">
        <w:trPr>
          <w:trHeight w:val="1079"/>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Cs w:val="24"/>
              </w:rPr>
            </w:pPr>
            <w:r w:rsidRPr="00C510FE">
              <w:rPr>
                <w:rFonts w:asciiTheme="minorHAnsi" w:eastAsiaTheme="minorEastAsia" w:hAnsiTheme="minorHAnsi" w:cstheme="minorHAnsi"/>
                <w:color w:val="0F0F0F"/>
                <w:spacing w:val="-4"/>
                <w:w w:val="105"/>
                <w:szCs w:val="24"/>
              </w:rPr>
              <w:t>Isabella</w:t>
            </w:r>
            <w:r w:rsidRPr="00C510FE">
              <w:rPr>
                <w:rFonts w:asciiTheme="minorHAnsi" w:eastAsiaTheme="minorEastAsia" w:hAnsiTheme="minorHAnsi" w:cstheme="minorHAnsi"/>
                <w:color w:val="0F0F0F"/>
                <w:spacing w:val="5"/>
                <w:w w:val="105"/>
                <w:szCs w:val="24"/>
              </w:rPr>
              <w:t xml:space="preserve"> </w:t>
            </w:r>
            <w:r w:rsidRPr="00C510FE">
              <w:rPr>
                <w:rFonts w:asciiTheme="minorHAnsi" w:eastAsiaTheme="minorEastAsia" w:hAnsiTheme="minorHAnsi" w:cstheme="minorHAnsi"/>
                <w:color w:val="0F0F0F"/>
                <w:w w:val="105"/>
                <w:szCs w:val="24"/>
              </w:rPr>
              <w:t>Towers</w:t>
            </w:r>
            <w:r w:rsidRPr="00C510FE">
              <w:rPr>
                <w:rFonts w:asciiTheme="minorHAnsi" w:eastAsiaTheme="minorEastAsia" w:hAnsiTheme="minorHAnsi" w:cstheme="minorHAnsi"/>
                <w:color w:val="0F0F0F"/>
                <w:w w:val="103"/>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Linda</w:t>
            </w:r>
            <w:r w:rsidRPr="00C510FE">
              <w:rPr>
                <w:rFonts w:asciiTheme="minorHAnsi" w:eastAsiaTheme="minorEastAsia" w:hAnsiTheme="minorHAnsi" w:cstheme="minorHAnsi"/>
                <w:color w:val="0F0F0F"/>
                <w:spacing w:val="-31"/>
                <w:w w:val="105"/>
                <w:szCs w:val="24"/>
              </w:rPr>
              <w:t xml:space="preserve"> </w:t>
            </w:r>
            <w:r w:rsidRPr="00C510FE">
              <w:rPr>
                <w:rFonts w:asciiTheme="minorHAnsi" w:eastAsiaTheme="minorEastAsia" w:hAnsiTheme="minorHAnsi" w:cstheme="minorHAnsi"/>
                <w:color w:val="0F0F0F"/>
                <w:w w:val="105"/>
                <w:szCs w:val="24"/>
              </w:rPr>
              <w:t>Jeter</w:t>
            </w:r>
            <w:r w:rsidRPr="00C510FE">
              <w:rPr>
                <w:rFonts w:asciiTheme="minorHAnsi" w:eastAsiaTheme="minorEastAsia" w:hAnsiTheme="minorHAnsi" w:cstheme="minorHAnsi"/>
                <w:color w:val="0F0F0F"/>
                <w:w w:val="101"/>
                <w:szCs w:val="24"/>
              </w:rPr>
              <w:t xml:space="preserve"> </w:t>
            </w:r>
            <w:r w:rsidRPr="00C510FE">
              <w:rPr>
                <w:rFonts w:asciiTheme="minorHAnsi" w:eastAsiaTheme="minorEastAsia" w:hAnsiTheme="minorHAnsi" w:cstheme="minorHAnsi"/>
                <w:color w:val="0F0F0F"/>
                <w:w w:val="105"/>
                <w:szCs w:val="24"/>
              </w:rPr>
              <w:t>865-403-1340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9"/>
                <w:szCs w:val="24"/>
              </w:rPr>
              <w:t>515 Isabella</w:t>
            </w:r>
            <w:r w:rsidRPr="00C510FE">
              <w:rPr>
                <w:rFonts w:asciiTheme="minorHAnsi" w:eastAsiaTheme="minorEastAsia" w:hAnsiTheme="minorHAnsi" w:cstheme="minorHAnsi"/>
                <w:color w:val="0F0F0F"/>
                <w:spacing w:val="31"/>
                <w:szCs w:val="24"/>
              </w:rPr>
              <w:t xml:space="preserve"> </w:t>
            </w:r>
            <w:r w:rsidRPr="00C510FE">
              <w:rPr>
                <w:rFonts w:asciiTheme="minorHAnsi" w:eastAsiaTheme="minorEastAsia" w:hAnsiTheme="minorHAnsi" w:cstheme="minorHAnsi"/>
                <w:color w:val="0F0F0F"/>
                <w:szCs w:val="24"/>
              </w:rPr>
              <w:t>Circle</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0"/>
                <w:w w:val="105"/>
                <w:szCs w:val="24"/>
              </w:rPr>
              <w:t xml:space="preserve"> </w:t>
            </w:r>
            <w:r w:rsidRPr="00C510FE">
              <w:rPr>
                <w:rFonts w:asciiTheme="minorHAnsi" w:eastAsiaTheme="minorEastAsia" w:hAnsiTheme="minorHAnsi" w:cstheme="minorHAnsi"/>
                <w:color w:val="0F0F0F"/>
                <w:spacing w:val="-5"/>
                <w:w w:val="105"/>
                <w:szCs w:val="24"/>
              </w:rPr>
              <w:t>37915</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Cs w:val="24"/>
              </w:rPr>
            </w:pPr>
            <w:r w:rsidRPr="00C510FE">
              <w:rPr>
                <w:rFonts w:asciiTheme="minorHAnsi" w:eastAsiaTheme="minorEastAsia" w:hAnsiTheme="minorHAnsi" w:cstheme="minorHAnsi"/>
                <w:color w:val="0F0F0F"/>
                <w:w w:val="105"/>
                <w:szCs w:val="24"/>
              </w:rPr>
              <w:t>KCDC</w:t>
            </w:r>
            <w:r w:rsidRPr="00C510FE">
              <w:rPr>
                <w:rFonts w:asciiTheme="minorHAnsi" w:eastAsiaTheme="minorEastAsia" w:hAnsiTheme="minorHAnsi" w:cstheme="minorHAnsi"/>
                <w:color w:val="0F0F0F"/>
                <w:spacing w:val="-34"/>
                <w:w w:val="105"/>
                <w:szCs w:val="24"/>
              </w:rPr>
              <w:t xml:space="preserve"> </w:t>
            </w:r>
            <w:r w:rsidRPr="00C510FE">
              <w:rPr>
                <w:rFonts w:asciiTheme="minorHAnsi" w:eastAsiaTheme="minorEastAsia" w:hAnsiTheme="minorHAnsi" w:cstheme="minorHAnsi"/>
                <w:color w:val="0F0F0F"/>
                <w:w w:val="105"/>
                <w:szCs w:val="24"/>
              </w:rPr>
              <w:t>Main</w:t>
            </w:r>
            <w:r w:rsidRPr="00C510FE">
              <w:rPr>
                <w:rFonts w:asciiTheme="minorHAnsi" w:eastAsiaTheme="minorEastAsia" w:hAnsiTheme="minorHAnsi" w:cstheme="minorHAnsi"/>
                <w:color w:val="0F0F0F"/>
                <w:spacing w:val="-39"/>
                <w:w w:val="105"/>
                <w:szCs w:val="24"/>
              </w:rPr>
              <w:t xml:space="preserve"> </w:t>
            </w:r>
            <w:r w:rsidRPr="00C510FE">
              <w:rPr>
                <w:rFonts w:asciiTheme="minorHAnsi" w:eastAsiaTheme="minorEastAsia" w:hAnsiTheme="minorHAnsi" w:cstheme="minorHAnsi"/>
                <w:color w:val="0F0F0F"/>
                <w:w w:val="105"/>
                <w:szCs w:val="24"/>
              </w:rPr>
              <w:t>Office</w:t>
            </w:r>
            <w:r w:rsidRPr="00C510FE">
              <w:rPr>
                <w:rFonts w:asciiTheme="minorHAnsi" w:eastAsiaTheme="minorEastAsia" w:hAnsiTheme="minorHAnsi" w:cstheme="minorHAnsi"/>
                <w:color w:val="0F0F0F"/>
                <w:w w:val="104"/>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865-403-1100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10"/>
                <w:szCs w:val="24"/>
              </w:rPr>
              <w:t>901</w:t>
            </w:r>
            <w:r w:rsidRPr="00C510FE">
              <w:rPr>
                <w:rFonts w:asciiTheme="minorHAnsi" w:eastAsiaTheme="minorEastAsia" w:hAnsiTheme="minorHAnsi" w:cstheme="minorHAnsi"/>
                <w:color w:val="0F0F0F"/>
                <w:spacing w:val="-40"/>
                <w:w w:val="110"/>
                <w:szCs w:val="24"/>
              </w:rPr>
              <w:t xml:space="preserve"> </w:t>
            </w:r>
            <w:r w:rsidRPr="00C510FE">
              <w:rPr>
                <w:rFonts w:asciiTheme="minorHAnsi" w:eastAsiaTheme="minorEastAsia" w:hAnsiTheme="minorHAnsi" w:cstheme="minorHAnsi"/>
                <w:color w:val="0F0F0F"/>
                <w:w w:val="110"/>
                <w:szCs w:val="24"/>
              </w:rPr>
              <w:t>North</w:t>
            </w:r>
            <w:r w:rsidRPr="00C510FE">
              <w:rPr>
                <w:rFonts w:asciiTheme="minorHAnsi" w:eastAsiaTheme="minorEastAsia" w:hAnsiTheme="minorHAnsi" w:cstheme="minorHAnsi"/>
                <w:color w:val="0F0F0F"/>
                <w:spacing w:val="-30"/>
                <w:w w:val="110"/>
                <w:szCs w:val="24"/>
              </w:rPr>
              <w:t xml:space="preserve"> </w:t>
            </w:r>
            <w:r w:rsidRPr="00C510FE">
              <w:rPr>
                <w:rFonts w:asciiTheme="minorHAnsi" w:eastAsiaTheme="minorEastAsia" w:hAnsiTheme="minorHAnsi" w:cstheme="minorHAnsi"/>
                <w:color w:val="0F0F0F"/>
                <w:w w:val="110"/>
                <w:szCs w:val="24"/>
              </w:rPr>
              <w:t>Broadway</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35"/>
                <w:w w:val="105"/>
                <w:szCs w:val="24"/>
              </w:rPr>
              <w:t xml:space="preserve"> </w:t>
            </w:r>
            <w:r w:rsidRPr="00C510FE">
              <w:rPr>
                <w:rFonts w:asciiTheme="minorHAnsi" w:eastAsiaTheme="minorEastAsia" w:hAnsiTheme="minorHAnsi" w:cstheme="minorHAnsi"/>
                <w:color w:val="0F0F0F"/>
                <w:spacing w:val="-5"/>
                <w:w w:val="105"/>
                <w:szCs w:val="24"/>
              </w:rPr>
              <w:t>37917</w:t>
            </w:r>
          </w:p>
        </w:tc>
      </w:tr>
      <w:tr w:rsidR="00C510FE" w:rsidRPr="00C510FE" w:rsidTr="005631DC">
        <w:trPr>
          <w:trHeight w:val="107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Cs w:val="24"/>
              </w:rPr>
            </w:pPr>
            <w:r w:rsidRPr="00C510FE">
              <w:rPr>
                <w:rFonts w:asciiTheme="minorHAnsi" w:eastAsiaTheme="minorEastAsia" w:hAnsiTheme="minorHAnsi" w:cstheme="minorHAnsi"/>
                <w:color w:val="0F0F0F"/>
                <w:szCs w:val="24"/>
              </w:rPr>
              <w:t>KCDC</w:t>
            </w:r>
            <w:r w:rsidRPr="00C510FE">
              <w:rPr>
                <w:rFonts w:asciiTheme="minorHAnsi" w:eastAsiaTheme="minorEastAsia" w:hAnsiTheme="minorHAnsi" w:cstheme="minorHAnsi"/>
                <w:color w:val="0F0F0F"/>
                <w:spacing w:val="5"/>
                <w:szCs w:val="24"/>
              </w:rPr>
              <w:t xml:space="preserve"> </w:t>
            </w:r>
            <w:r w:rsidRPr="00C510FE">
              <w:rPr>
                <w:rFonts w:asciiTheme="minorHAnsi" w:eastAsiaTheme="minorEastAsia" w:hAnsiTheme="minorHAnsi" w:cstheme="minorHAnsi"/>
                <w:color w:val="0F0F0F"/>
                <w:szCs w:val="24"/>
              </w:rPr>
              <w:t>Procurement</w:t>
            </w:r>
            <w:r w:rsidRPr="00C510FE">
              <w:rPr>
                <w:rFonts w:asciiTheme="minorHAnsi" w:eastAsiaTheme="minorEastAsia" w:hAnsiTheme="minorHAnsi" w:cstheme="minorHAnsi"/>
                <w:color w:val="0F0F0F"/>
                <w:w w:val="105"/>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zCs w:val="24"/>
              </w:rPr>
              <w:t>865-403</w:t>
            </w:r>
            <w:r w:rsidRPr="00C510FE">
              <w:rPr>
                <w:rFonts w:asciiTheme="minorHAnsi" w:eastAsiaTheme="minorEastAsia" w:hAnsiTheme="minorHAnsi" w:cstheme="minorHAnsi"/>
                <w:color w:val="2D2D2F"/>
                <w:szCs w:val="24"/>
              </w:rPr>
              <w:t>-</w:t>
            </w:r>
            <w:r w:rsidRPr="00C510FE">
              <w:rPr>
                <w:rFonts w:asciiTheme="minorHAnsi" w:eastAsiaTheme="minorEastAsia" w:hAnsiTheme="minorHAnsi" w:cstheme="minorHAnsi"/>
                <w:color w:val="0F0F0F"/>
                <w:szCs w:val="24"/>
              </w:rPr>
              <w:t>1133</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10"/>
                <w:szCs w:val="24"/>
              </w:rPr>
              <w:t>901</w:t>
            </w:r>
            <w:r w:rsidRPr="00C510FE">
              <w:rPr>
                <w:rFonts w:asciiTheme="minorHAnsi" w:eastAsiaTheme="minorEastAsia" w:hAnsiTheme="minorHAnsi" w:cstheme="minorHAnsi"/>
                <w:color w:val="0F0F0F"/>
                <w:spacing w:val="-41"/>
                <w:w w:val="110"/>
                <w:szCs w:val="24"/>
              </w:rPr>
              <w:t xml:space="preserve"> </w:t>
            </w:r>
            <w:r w:rsidRPr="00C510FE">
              <w:rPr>
                <w:rFonts w:asciiTheme="minorHAnsi" w:eastAsiaTheme="minorEastAsia" w:hAnsiTheme="minorHAnsi" w:cstheme="minorHAnsi"/>
                <w:color w:val="0F0F0F"/>
                <w:w w:val="110"/>
                <w:szCs w:val="24"/>
              </w:rPr>
              <w:t>North</w:t>
            </w:r>
            <w:r w:rsidRPr="00C510FE">
              <w:rPr>
                <w:rFonts w:asciiTheme="minorHAnsi" w:eastAsiaTheme="minorEastAsia" w:hAnsiTheme="minorHAnsi" w:cstheme="minorHAnsi"/>
                <w:color w:val="0F0F0F"/>
                <w:spacing w:val="-29"/>
                <w:w w:val="110"/>
                <w:szCs w:val="24"/>
              </w:rPr>
              <w:t xml:space="preserve"> </w:t>
            </w:r>
            <w:r w:rsidRPr="00C510FE">
              <w:rPr>
                <w:rFonts w:asciiTheme="minorHAnsi" w:eastAsiaTheme="minorEastAsia" w:hAnsiTheme="minorHAnsi" w:cstheme="minorHAnsi"/>
                <w:color w:val="0F0F0F"/>
                <w:w w:val="110"/>
                <w:szCs w:val="24"/>
              </w:rPr>
              <w:t>Broadway</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38"/>
                <w:w w:val="105"/>
                <w:szCs w:val="24"/>
              </w:rPr>
              <w:t xml:space="preserve"> </w:t>
            </w:r>
            <w:r w:rsidRPr="00C510FE">
              <w:rPr>
                <w:rFonts w:asciiTheme="minorHAnsi" w:eastAsiaTheme="minorEastAsia" w:hAnsiTheme="minorHAnsi" w:cstheme="minorHAnsi"/>
                <w:color w:val="0F0F0F"/>
                <w:spacing w:val="-5"/>
                <w:w w:val="105"/>
                <w:szCs w:val="24"/>
              </w:rPr>
              <w:t>37917</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zCs w:val="24"/>
              </w:rPr>
              <w:t>Lonsdale</w:t>
            </w:r>
            <w:r w:rsidRPr="00C510FE">
              <w:rPr>
                <w:rFonts w:asciiTheme="minorHAnsi" w:eastAsiaTheme="minorEastAsia" w:hAnsiTheme="minorHAnsi" w:cstheme="minorHAnsi"/>
                <w:color w:val="0F0F0F"/>
                <w:spacing w:val="32"/>
                <w:szCs w:val="24"/>
              </w:rPr>
              <w:t xml:space="preserve"> </w:t>
            </w:r>
            <w:r w:rsidRPr="00C510FE">
              <w:rPr>
                <w:rFonts w:asciiTheme="minorHAnsi" w:eastAsiaTheme="minorEastAsia" w:hAnsiTheme="minorHAnsi" w:cstheme="minorHAnsi"/>
                <w:color w:val="0F0F0F"/>
                <w:szCs w:val="24"/>
              </w:rPr>
              <w:t>Homes</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Darlene</w:t>
            </w:r>
            <w:r w:rsidRPr="00C510FE">
              <w:rPr>
                <w:rFonts w:asciiTheme="minorHAnsi" w:eastAsiaTheme="minorEastAsia" w:hAnsiTheme="minorHAnsi" w:cstheme="minorHAnsi"/>
                <w:color w:val="0F0F0F"/>
                <w:spacing w:val="-3"/>
                <w:w w:val="105"/>
                <w:szCs w:val="24"/>
              </w:rPr>
              <w:t xml:space="preserve"> </w:t>
            </w:r>
            <w:r w:rsidRPr="00C510FE">
              <w:rPr>
                <w:rFonts w:asciiTheme="minorHAnsi" w:eastAsiaTheme="minorEastAsia" w:hAnsiTheme="minorHAnsi" w:cstheme="minorHAnsi"/>
                <w:color w:val="0F0F0F"/>
                <w:w w:val="105"/>
                <w:szCs w:val="24"/>
              </w:rPr>
              <w:t>Farmer</w:t>
            </w:r>
            <w:r w:rsidRPr="00C510FE">
              <w:rPr>
                <w:rFonts w:asciiTheme="minorHAnsi" w:eastAsiaTheme="minorEastAsia" w:hAnsiTheme="minorHAnsi" w:cstheme="minorHAnsi"/>
                <w:color w:val="0F0F0F"/>
                <w:w w:val="102"/>
                <w:szCs w:val="24"/>
              </w:rPr>
              <w:t xml:space="preserve"> </w:t>
            </w:r>
            <w:r w:rsidRPr="00C510FE">
              <w:rPr>
                <w:rFonts w:asciiTheme="minorHAnsi" w:eastAsiaTheme="minorEastAsia" w:hAnsiTheme="minorHAnsi" w:cstheme="minorHAnsi"/>
                <w:color w:val="0F0F0F"/>
                <w:w w:val="105"/>
                <w:szCs w:val="24"/>
              </w:rPr>
              <w:t>865-403-1350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2020 Minnesota</w:t>
            </w:r>
            <w:r w:rsidRPr="00C510FE">
              <w:rPr>
                <w:rFonts w:asciiTheme="minorHAnsi" w:eastAsiaTheme="minorEastAsia" w:hAnsiTheme="minorHAnsi" w:cstheme="minorHAnsi"/>
                <w:color w:val="0F0F0F"/>
                <w:spacing w:val="6"/>
                <w:w w:val="105"/>
                <w:szCs w:val="24"/>
              </w:rPr>
              <w:t xml:space="preserve"> </w:t>
            </w:r>
            <w:r w:rsidRPr="00C510FE">
              <w:rPr>
                <w:rFonts w:asciiTheme="minorHAnsi" w:eastAsiaTheme="minorEastAsia" w:hAnsiTheme="minorHAnsi" w:cstheme="minorHAnsi"/>
                <w:color w:val="0F0F0F"/>
                <w:w w:val="105"/>
                <w:szCs w:val="24"/>
              </w:rPr>
              <w:t>Avenue</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39"/>
                <w:w w:val="105"/>
                <w:szCs w:val="24"/>
              </w:rPr>
              <w:t xml:space="preserve"> </w:t>
            </w:r>
            <w:r w:rsidRPr="00C510FE">
              <w:rPr>
                <w:rFonts w:asciiTheme="minorHAnsi" w:eastAsiaTheme="minorEastAsia" w:hAnsiTheme="minorHAnsi" w:cstheme="minorHAnsi"/>
                <w:color w:val="0F0F0F"/>
                <w:w w:val="105"/>
                <w:szCs w:val="24"/>
              </w:rPr>
              <w:t>37921</w:t>
            </w:r>
          </w:p>
        </w:tc>
      </w:tr>
      <w:tr w:rsidR="00C510FE" w:rsidRPr="00C510FE" w:rsidTr="005631DC">
        <w:trPr>
          <w:trHeight w:val="107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Cs w:val="24"/>
              </w:rPr>
            </w:pPr>
            <w:r w:rsidRPr="00C510FE">
              <w:rPr>
                <w:rFonts w:asciiTheme="minorHAnsi" w:eastAsiaTheme="minorEastAsia" w:hAnsiTheme="minorHAnsi" w:cstheme="minorHAnsi"/>
                <w:color w:val="0F0F0F"/>
                <w:w w:val="105"/>
                <w:szCs w:val="24"/>
              </w:rPr>
              <w:t>Love Towers (both</w:t>
            </w:r>
            <w:r w:rsidRPr="00C510FE">
              <w:rPr>
                <w:rFonts w:asciiTheme="minorHAnsi" w:eastAsiaTheme="minorEastAsia" w:hAnsiTheme="minorHAnsi" w:cstheme="minorHAnsi"/>
                <w:color w:val="0F0F0F"/>
                <w:spacing w:val="-14"/>
                <w:w w:val="105"/>
                <w:szCs w:val="24"/>
              </w:rPr>
              <w:t xml:space="preserve"> </w:t>
            </w:r>
            <w:r w:rsidRPr="00C510FE">
              <w:rPr>
                <w:rFonts w:asciiTheme="minorHAnsi" w:eastAsiaTheme="minorEastAsia" w:hAnsiTheme="minorHAnsi" w:cstheme="minorHAnsi"/>
                <w:color w:val="0F0F0F"/>
                <w:w w:val="105"/>
                <w:szCs w:val="24"/>
              </w:rPr>
              <w:t>buildings)</w:t>
            </w:r>
            <w:r w:rsidRPr="00C510FE">
              <w:rPr>
                <w:rFonts w:asciiTheme="minorHAnsi" w:eastAsiaTheme="minorEastAsia" w:hAnsiTheme="minorHAnsi" w:cstheme="minorHAnsi"/>
                <w:color w:val="0F0F0F"/>
                <w:w w:val="104"/>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Steve</w:t>
            </w:r>
            <w:r w:rsidRPr="00C510FE">
              <w:rPr>
                <w:rFonts w:asciiTheme="minorHAnsi" w:eastAsiaTheme="minorEastAsia" w:hAnsiTheme="minorHAnsi" w:cstheme="minorHAnsi"/>
                <w:color w:val="0F0F0F"/>
                <w:spacing w:val="14"/>
                <w:w w:val="105"/>
                <w:szCs w:val="24"/>
              </w:rPr>
              <w:t xml:space="preserve"> </w:t>
            </w:r>
            <w:r w:rsidRPr="00C510FE">
              <w:rPr>
                <w:rFonts w:asciiTheme="minorHAnsi" w:eastAsiaTheme="minorEastAsia" w:hAnsiTheme="minorHAnsi" w:cstheme="minorHAnsi"/>
                <w:color w:val="0F0F0F"/>
                <w:w w:val="105"/>
                <w:szCs w:val="24"/>
              </w:rPr>
              <w:t>Ellis  865-403-1360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6"/>
                <w:w w:val="110"/>
                <w:szCs w:val="24"/>
              </w:rPr>
              <w:t>1171Armstrong</w:t>
            </w:r>
            <w:r w:rsidRPr="00C510FE">
              <w:rPr>
                <w:rFonts w:asciiTheme="minorHAnsi" w:eastAsiaTheme="minorEastAsia" w:hAnsiTheme="minorHAnsi" w:cstheme="minorHAnsi"/>
                <w:color w:val="0F0F0F"/>
                <w:spacing w:val="20"/>
                <w:w w:val="110"/>
                <w:szCs w:val="24"/>
              </w:rPr>
              <w:t xml:space="preserve"> </w:t>
            </w:r>
            <w:r w:rsidRPr="00C510FE">
              <w:rPr>
                <w:rFonts w:asciiTheme="minorHAnsi" w:eastAsiaTheme="minorEastAsia" w:hAnsiTheme="minorHAnsi" w:cstheme="minorHAnsi"/>
                <w:color w:val="0F0F0F"/>
                <w:w w:val="110"/>
                <w:szCs w:val="24"/>
              </w:rPr>
              <w:t>Avenue</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6"/>
                <w:w w:val="105"/>
                <w:szCs w:val="24"/>
              </w:rPr>
              <w:t xml:space="preserve"> </w:t>
            </w:r>
            <w:r w:rsidRPr="00C510FE">
              <w:rPr>
                <w:rFonts w:asciiTheme="minorHAnsi" w:eastAsiaTheme="minorEastAsia" w:hAnsiTheme="minorHAnsi" w:cstheme="minorHAnsi"/>
                <w:color w:val="0F0F0F"/>
                <w:spacing w:val="-6"/>
                <w:w w:val="105"/>
                <w:szCs w:val="24"/>
              </w:rPr>
              <w:t>37917</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spacing w:val="-37"/>
                <w:w w:val="105"/>
                <w:szCs w:val="24"/>
              </w:rPr>
            </w:pPr>
            <w:r w:rsidRPr="00C510FE">
              <w:rPr>
                <w:rFonts w:asciiTheme="minorHAnsi" w:eastAsiaTheme="minorEastAsia" w:hAnsiTheme="minorHAnsi" w:cstheme="minorHAnsi"/>
                <w:color w:val="0F0F0F"/>
                <w:w w:val="105"/>
                <w:szCs w:val="24"/>
              </w:rPr>
              <w:t>Montgomery Village</w:t>
            </w:r>
            <w:r w:rsidRPr="00C510FE">
              <w:rPr>
                <w:rFonts w:asciiTheme="minorHAnsi" w:eastAsiaTheme="minorEastAsia" w:hAnsiTheme="minorHAnsi" w:cstheme="minorHAnsi"/>
                <w:color w:val="0F0F0F"/>
                <w:spacing w:val="-37"/>
                <w:w w:val="105"/>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Sam</w:t>
            </w:r>
            <w:r w:rsidRPr="00C510FE">
              <w:rPr>
                <w:rFonts w:asciiTheme="minorHAnsi" w:eastAsiaTheme="minorEastAsia" w:hAnsiTheme="minorHAnsi" w:cstheme="minorHAnsi"/>
                <w:color w:val="0F0F0F"/>
                <w:spacing w:val="-8"/>
                <w:w w:val="105"/>
                <w:szCs w:val="24"/>
              </w:rPr>
              <w:t xml:space="preserve"> </w:t>
            </w:r>
            <w:r w:rsidRPr="00C510FE">
              <w:rPr>
                <w:rFonts w:asciiTheme="minorHAnsi" w:eastAsiaTheme="minorEastAsia" w:hAnsiTheme="minorHAnsi" w:cstheme="minorHAnsi"/>
                <w:color w:val="0F0F0F"/>
                <w:w w:val="105"/>
                <w:szCs w:val="24"/>
              </w:rPr>
              <w:t>Chambers</w:t>
            </w:r>
            <w:r w:rsidRPr="00C510FE">
              <w:rPr>
                <w:rFonts w:asciiTheme="minorHAnsi" w:eastAsiaTheme="minorEastAsia" w:hAnsiTheme="minorHAnsi" w:cstheme="minorHAnsi"/>
                <w:color w:val="0F0F0F"/>
                <w:w w:val="101"/>
                <w:szCs w:val="24"/>
              </w:rPr>
              <w:t xml:space="preserve"> </w:t>
            </w:r>
            <w:r w:rsidRPr="00C510FE">
              <w:rPr>
                <w:rFonts w:asciiTheme="minorHAnsi" w:eastAsiaTheme="minorEastAsia" w:hAnsiTheme="minorHAnsi" w:cstheme="minorHAnsi"/>
                <w:color w:val="0F0F0F"/>
                <w:w w:val="105"/>
                <w:szCs w:val="24"/>
              </w:rPr>
              <w:t>865-403-1380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Cs w:val="24"/>
              </w:rPr>
            </w:pPr>
            <w:r w:rsidRPr="00C510FE">
              <w:rPr>
                <w:rFonts w:asciiTheme="minorHAnsi" w:eastAsiaTheme="minorEastAsia" w:hAnsiTheme="minorHAnsi" w:cstheme="minorHAnsi"/>
                <w:color w:val="0F0F0F"/>
                <w:szCs w:val="24"/>
              </w:rPr>
              <w:t>4530 Joe Lewis</w:t>
            </w:r>
            <w:r w:rsidRPr="00C510FE">
              <w:rPr>
                <w:rFonts w:asciiTheme="minorHAnsi" w:eastAsiaTheme="minorEastAsia" w:hAnsiTheme="minorHAnsi" w:cstheme="minorHAnsi"/>
                <w:color w:val="0F0F0F"/>
                <w:spacing w:val="17"/>
                <w:szCs w:val="24"/>
              </w:rPr>
              <w:t xml:space="preserve"> </w:t>
            </w:r>
            <w:r w:rsidRPr="00C510FE">
              <w:rPr>
                <w:rFonts w:asciiTheme="minorHAnsi" w:eastAsiaTheme="minorEastAsia" w:hAnsiTheme="minorHAnsi" w:cstheme="minorHAnsi"/>
                <w:color w:val="0F0F0F"/>
                <w:szCs w:val="24"/>
              </w:rPr>
              <w:t>Road</w:t>
            </w:r>
            <w:r w:rsidRPr="00C510FE">
              <w:rPr>
                <w:rFonts w:asciiTheme="minorHAnsi" w:eastAsiaTheme="minorEastAsia" w:hAnsiTheme="minorHAnsi" w:cstheme="minorHAnsi"/>
                <w:color w:val="0F0F0F"/>
                <w:w w:val="97"/>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szCs w:val="24"/>
              </w:rPr>
              <w:t xml:space="preserve">Knoxville, TN </w:t>
            </w:r>
            <w:r w:rsidRPr="00C510FE">
              <w:rPr>
                <w:rFonts w:asciiTheme="minorHAnsi" w:eastAsiaTheme="minorEastAsia" w:hAnsiTheme="minorHAnsi" w:cstheme="minorHAnsi"/>
                <w:color w:val="0F0F0F"/>
                <w:spacing w:val="48"/>
                <w:szCs w:val="24"/>
              </w:rPr>
              <w:t xml:space="preserve"> </w:t>
            </w:r>
            <w:r w:rsidRPr="00C510FE">
              <w:rPr>
                <w:rFonts w:asciiTheme="minorHAnsi" w:eastAsiaTheme="minorEastAsia" w:hAnsiTheme="minorHAnsi" w:cstheme="minorHAnsi"/>
                <w:color w:val="0F0F0F"/>
                <w:szCs w:val="24"/>
              </w:rPr>
              <w:t>37920</w:t>
            </w:r>
          </w:p>
        </w:tc>
      </w:tr>
      <w:tr w:rsidR="00C510FE" w:rsidRPr="00C510FE" w:rsidTr="005631DC">
        <w:trPr>
          <w:trHeight w:val="1052"/>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Cs w:val="24"/>
              </w:rPr>
            </w:pPr>
            <w:r w:rsidRPr="00C510FE">
              <w:rPr>
                <w:rFonts w:asciiTheme="minorHAnsi" w:eastAsiaTheme="minorEastAsia" w:hAnsiTheme="minorHAnsi" w:cstheme="minorHAnsi"/>
                <w:color w:val="0F0F0F"/>
                <w:w w:val="105"/>
                <w:szCs w:val="24"/>
              </w:rPr>
              <w:t>Nature's Cove</w:t>
            </w:r>
            <w:r w:rsidRPr="00C510FE">
              <w:rPr>
                <w:rFonts w:asciiTheme="minorHAnsi" w:eastAsiaTheme="minorEastAsia" w:hAnsiTheme="minorHAnsi" w:cstheme="minorHAnsi"/>
                <w:color w:val="0F0F0F"/>
                <w:spacing w:val="-5"/>
                <w:w w:val="105"/>
                <w:szCs w:val="24"/>
              </w:rPr>
              <w:t xml:space="preserve"> </w:t>
            </w:r>
            <w:r w:rsidRPr="00C510FE">
              <w:rPr>
                <w:rFonts w:asciiTheme="minorHAnsi" w:eastAsiaTheme="minorEastAsia" w:hAnsiTheme="minorHAnsi" w:cstheme="minorHAnsi"/>
                <w:color w:val="0F0F0F"/>
                <w:w w:val="105"/>
                <w:szCs w:val="24"/>
              </w:rPr>
              <w:t>Apartments</w:t>
            </w:r>
            <w:r w:rsidRPr="00C510FE">
              <w:rPr>
                <w:rFonts w:asciiTheme="minorHAnsi" w:eastAsiaTheme="minorEastAsia" w:hAnsiTheme="minorHAnsi" w:cstheme="minorHAnsi"/>
                <w:color w:val="0F0F0F"/>
                <w:w w:val="106"/>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 xml:space="preserve">Manager: James </w:t>
            </w:r>
            <w:r w:rsidRPr="00C510FE">
              <w:rPr>
                <w:rFonts w:asciiTheme="minorHAnsi" w:eastAsiaTheme="minorEastAsia" w:hAnsiTheme="minorHAnsi" w:cstheme="minorHAnsi"/>
                <w:color w:val="0F0F0F"/>
                <w:spacing w:val="-3"/>
                <w:w w:val="105"/>
                <w:szCs w:val="24"/>
              </w:rPr>
              <w:t>Pruitt</w:t>
            </w:r>
            <w:r w:rsidRPr="00C510FE">
              <w:rPr>
                <w:rFonts w:asciiTheme="minorHAnsi" w:eastAsiaTheme="minorEastAsia" w:hAnsiTheme="minorHAnsi" w:cstheme="minorHAnsi"/>
                <w:color w:val="0F0F0F"/>
                <w:spacing w:val="-53"/>
                <w:w w:val="105"/>
                <w:szCs w:val="24"/>
              </w:rPr>
              <w:t xml:space="preserve"> </w:t>
            </w:r>
            <w:r w:rsidRPr="00C510FE">
              <w:rPr>
                <w:rFonts w:asciiTheme="minorHAnsi" w:eastAsiaTheme="minorEastAsia" w:hAnsiTheme="minorHAnsi" w:cstheme="minorHAnsi"/>
                <w:color w:val="0F0F0F"/>
                <w:w w:val="105"/>
                <w:szCs w:val="24"/>
              </w:rPr>
              <w:t>865-403-1422</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 xml:space="preserve">2639 </w:t>
            </w:r>
            <w:proofErr w:type="spellStart"/>
            <w:r w:rsidRPr="00C510FE">
              <w:rPr>
                <w:rFonts w:asciiTheme="minorHAnsi" w:eastAsiaTheme="minorEastAsia" w:hAnsiTheme="minorHAnsi" w:cstheme="minorHAnsi"/>
                <w:color w:val="0F0F0F"/>
                <w:w w:val="105"/>
                <w:szCs w:val="24"/>
              </w:rPr>
              <w:t>Bakertown</w:t>
            </w:r>
            <w:proofErr w:type="spellEnd"/>
            <w:r w:rsidRPr="00C510FE">
              <w:rPr>
                <w:rFonts w:asciiTheme="minorHAnsi" w:eastAsiaTheme="minorEastAsia" w:hAnsiTheme="minorHAnsi" w:cstheme="minorHAnsi"/>
                <w:color w:val="0F0F0F"/>
                <w:spacing w:val="-8"/>
                <w:w w:val="105"/>
                <w:szCs w:val="24"/>
              </w:rPr>
              <w:t xml:space="preserve"> </w:t>
            </w:r>
            <w:r w:rsidRPr="00C510FE">
              <w:rPr>
                <w:rFonts w:asciiTheme="minorHAnsi" w:eastAsiaTheme="minorEastAsia" w:hAnsiTheme="minorHAnsi" w:cstheme="minorHAnsi"/>
                <w:color w:val="0F0F0F"/>
                <w:w w:val="105"/>
                <w:szCs w:val="24"/>
              </w:rPr>
              <w:t>Road</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37"/>
                <w:w w:val="105"/>
                <w:szCs w:val="24"/>
              </w:rPr>
              <w:t xml:space="preserve"> </w:t>
            </w:r>
            <w:r w:rsidRPr="00C510FE">
              <w:rPr>
                <w:rFonts w:asciiTheme="minorHAnsi" w:eastAsiaTheme="minorEastAsia" w:hAnsiTheme="minorHAnsi" w:cstheme="minorHAnsi"/>
                <w:color w:val="0F0F0F"/>
                <w:w w:val="105"/>
                <w:szCs w:val="24"/>
              </w:rPr>
              <w:t>37931</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Cs w:val="24"/>
              </w:rPr>
            </w:pPr>
            <w:r w:rsidRPr="00C510FE">
              <w:rPr>
                <w:rFonts w:asciiTheme="minorHAnsi" w:eastAsiaTheme="minorEastAsia" w:hAnsiTheme="minorHAnsi" w:cstheme="minorHAnsi"/>
                <w:color w:val="0F0F0F"/>
                <w:w w:val="105"/>
                <w:szCs w:val="24"/>
              </w:rPr>
              <w:t>Northgate</w:t>
            </w:r>
            <w:r w:rsidRPr="00C510FE">
              <w:rPr>
                <w:rFonts w:asciiTheme="minorHAnsi" w:eastAsiaTheme="minorEastAsia" w:hAnsiTheme="minorHAnsi" w:cstheme="minorHAnsi"/>
                <w:color w:val="0F0F0F"/>
                <w:spacing w:val="-3"/>
                <w:w w:val="105"/>
                <w:szCs w:val="24"/>
              </w:rPr>
              <w:t xml:space="preserve"> </w:t>
            </w:r>
            <w:r w:rsidRPr="00C510FE">
              <w:rPr>
                <w:rFonts w:asciiTheme="minorHAnsi" w:eastAsiaTheme="minorEastAsia" w:hAnsiTheme="minorHAnsi" w:cstheme="minorHAnsi"/>
                <w:color w:val="0F0F0F"/>
                <w:w w:val="105"/>
                <w:szCs w:val="24"/>
              </w:rPr>
              <w:t>Terrace</w:t>
            </w:r>
            <w:r w:rsidRPr="00C510FE">
              <w:rPr>
                <w:rFonts w:asciiTheme="minorHAnsi" w:eastAsiaTheme="minorEastAsia" w:hAnsiTheme="minorHAnsi" w:cstheme="minorHAnsi"/>
                <w:color w:val="0F0F0F"/>
                <w:w w:val="102"/>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Terri</w:t>
            </w:r>
            <w:r w:rsidRPr="00C510FE">
              <w:rPr>
                <w:rFonts w:asciiTheme="minorHAnsi" w:eastAsiaTheme="minorEastAsia" w:hAnsiTheme="minorHAnsi" w:cstheme="minorHAnsi"/>
                <w:color w:val="0F0F0F"/>
                <w:spacing w:val="20"/>
                <w:w w:val="105"/>
                <w:szCs w:val="24"/>
              </w:rPr>
              <w:t xml:space="preserve"> </w:t>
            </w:r>
            <w:r w:rsidRPr="00C510FE">
              <w:rPr>
                <w:rFonts w:asciiTheme="minorHAnsi" w:eastAsiaTheme="minorEastAsia" w:hAnsiTheme="minorHAnsi" w:cstheme="minorHAnsi"/>
                <w:color w:val="0F0F0F"/>
                <w:w w:val="105"/>
                <w:szCs w:val="24"/>
              </w:rPr>
              <w:t>Evans</w:t>
            </w:r>
            <w:r w:rsidRPr="00C510FE">
              <w:rPr>
                <w:rFonts w:asciiTheme="minorHAnsi" w:eastAsiaTheme="minorEastAsia" w:hAnsiTheme="minorHAnsi" w:cstheme="minorHAnsi"/>
                <w:color w:val="0F0F0F"/>
                <w:w w:val="94"/>
                <w:szCs w:val="24"/>
              </w:rPr>
              <w:t xml:space="preserve"> </w:t>
            </w:r>
            <w:r w:rsidRPr="00C510FE">
              <w:rPr>
                <w:rFonts w:asciiTheme="minorHAnsi" w:eastAsiaTheme="minorEastAsia" w:hAnsiTheme="minorHAnsi" w:cstheme="minorHAnsi"/>
                <w:color w:val="0F0F0F"/>
                <w:w w:val="105"/>
                <w:szCs w:val="24"/>
              </w:rPr>
              <w:t>865-403-1400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Cs w:val="24"/>
              </w:rPr>
            </w:pPr>
            <w:r w:rsidRPr="00C510FE">
              <w:rPr>
                <w:rFonts w:asciiTheme="minorHAnsi" w:eastAsiaTheme="minorEastAsia" w:hAnsiTheme="minorHAnsi" w:cstheme="minorHAnsi"/>
                <w:color w:val="0F0F0F"/>
                <w:w w:val="105"/>
                <w:szCs w:val="24"/>
              </w:rPr>
              <w:t>4301 Whittle Springs</w:t>
            </w:r>
            <w:r w:rsidRPr="00C510FE">
              <w:rPr>
                <w:rFonts w:asciiTheme="minorHAnsi" w:eastAsiaTheme="minorEastAsia" w:hAnsiTheme="minorHAnsi" w:cstheme="minorHAnsi"/>
                <w:color w:val="0F0F0F"/>
                <w:spacing w:val="-4"/>
                <w:w w:val="105"/>
                <w:szCs w:val="24"/>
              </w:rPr>
              <w:t xml:space="preserve"> </w:t>
            </w:r>
            <w:r w:rsidRPr="00C510FE">
              <w:rPr>
                <w:rFonts w:asciiTheme="minorHAnsi" w:eastAsiaTheme="minorEastAsia" w:hAnsiTheme="minorHAnsi" w:cstheme="minorHAnsi"/>
                <w:color w:val="0F0F0F"/>
                <w:w w:val="105"/>
                <w:szCs w:val="24"/>
              </w:rPr>
              <w:t>Road</w:t>
            </w:r>
            <w:r w:rsidRPr="00C510FE">
              <w:rPr>
                <w:rFonts w:asciiTheme="minorHAnsi" w:eastAsiaTheme="minorEastAsia" w:hAnsiTheme="minorHAnsi" w:cstheme="minorHAnsi"/>
                <w:color w:val="0F0F0F"/>
                <w:w w:val="97"/>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6"/>
                <w:w w:val="105"/>
                <w:szCs w:val="24"/>
              </w:rPr>
              <w:t xml:space="preserve"> </w:t>
            </w:r>
            <w:r w:rsidRPr="00C510FE">
              <w:rPr>
                <w:rFonts w:asciiTheme="minorHAnsi" w:eastAsiaTheme="minorEastAsia" w:hAnsiTheme="minorHAnsi" w:cstheme="minorHAnsi"/>
                <w:color w:val="0F0F0F"/>
                <w:spacing w:val="-6"/>
                <w:w w:val="105"/>
                <w:szCs w:val="24"/>
              </w:rPr>
              <w:t>37917</w:t>
            </w:r>
          </w:p>
        </w:tc>
      </w:tr>
      <w:tr w:rsidR="00C510FE" w:rsidRPr="00C510FE" w:rsidTr="005631DC">
        <w:trPr>
          <w:trHeight w:val="107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Cs w:val="24"/>
              </w:rPr>
            </w:pPr>
            <w:r w:rsidRPr="00C510FE">
              <w:rPr>
                <w:rFonts w:asciiTheme="minorHAnsi" w:eastAsiaTheme="minorEastAsia" w:hAnsiTheme="minorHAnsi" w:cstheme="minorHAnsi"/>
                <w:color w:val="0F0F0F"/>
                <w:w w:val="105"/>
                <w:szCs w:val="24"/>
              </w:rPr>
              <w:t>North Ridge</w:t>
            </w:r>
            <w:r w:rsidRPr="00C510FE">
              <w:rPr>
                <w:rFonts w:asciiTheme="minorHAnsi" w:eastAsiaTheme="minorEastAsia" w:hAnsiTheme="minorHAnsi" w:cstheme="minorHAnsi"/>
                <w:color w:val="0F0F0F"/>
                <w:spacing w:val="-1"/>
                <w:w w:val="105"/>
                <w:szCs w:val="24"/>
              </w:rPr>
              <w:t xml:space="preserve"> </w:t>
            </w:r>
            <w:r w:rsidRPr="00C510FE">
              <w:rPr>
                <w:rFonts w:asciiTheme="minorHAnsi" w:eastAsiaTheme="minorEastAsia" w:hAnsiTheme="minorHAnsi" w:cstheme="minorHAnsi"/>
                <w:color w:val="0F0F0F"/>
                <w:w w:val="105"/>
                <w:szCs w:val="24"/>
              </w:rPr>
              <w:t>Crossing</w:t>
            </w:r>
            <w:r w:rsidRPr="00C510FE">
              <w:rPr>
                <w:rFonts w:asciiTheme="minorHAnsi" w:eastAsiaTheme="minorEastAsia" w:hAnsiTheme="minorHAnsi" w:cstheme="minorHAnsi"/>
                <w:color w:val="0F0F0F"/>
                <w:w w:val="99"/>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 xml:space="preserve">Manager: </w:t>
            </w:r>
            <w:proofErr w:type="spellStart"/>
            <w:r w:rsidRPr="00C510FE">
              <w:rPr>
                <w:rFonts w:asciiTheme="minorHAnsi" w:eastAsiaTheme="minorEastAsia" w:hAnsiTheme="minorHAnsi" w:cstheme="minorHAnsi"/>
                <w:color w:val="0F0F0F"/>
                <w:w w:val="105"/>
                <w:szCs w:val="24"/>
              </w:rPr>
              <w:t>Adronicus</w:t>
            </w:r>
            <w:proofErr w:type="spellEnd"/>
            <w:r w:rsidRPr="00C510FE">
              <w:rPr>
                <w:rFonts w:asciiTheme="minorHAnsi" w:eastAsiaTheme="minorEastAsia" w:hAnsiTheme="minorHAnsi" w:cstheme="minorHAnsi"/>
                <w:color w:val="0F0F0F"/>
                <w:spacing w:val="-28"/>
                <w:w w:val="105"/>
                <w:szCs w:val="24"/>
              </w:rPr>
              <w:t xml:space="preserve"> </w:t>
            </w:r>
            <w:r w:rsidRPr="00C510FE">
              <w:rPr>
                <w:rFonts w:asciiTheme="minorHAnsi" w:eastAsiaTheme="minorEastAsia" w:hAnsiTheme="minorHAnsi" w:cstheme="minorHAnsi"/>
                <w:color w:val="0F0F0F"/>
                <w:w w:val="105"/>
                <w:szCs w:val="24"/>
              </w:rPr>
              <w:t>Thomas</w:t>
            </w:r>
            <w:r w:rsidRPr="00C510FE">
              <w:rPr>
                <w:rFonts w:asciiTheme="minorHAnsi" w:eastAsiaTheme="minorEastAsia" w:hAnsiTheme="minorHAnsi" w:cstheme="minorHAnsi"/>
                <w:color w:val="0F0F0F"/>
                <w:w w:val="101"/>
                <w:szCs w:val="24"/>
              </w:rPr>
              <w:t xml:space="preserve"> </w:t>
            </w:r>
            <w:r w:rsidRPr="00C510FE">
              <w:rPr>
                <w:rFonts w:asciiTheme="minorHAnsi" w:eastAsiaTheme="minorEastAsia" w:hAnsiTheme="minorHAnsi" w:cstheme="minorHAnsi"/>
                <w:color w:val="0F0F0F"/>
                <w:w w:val="105"/>
                <w:szCs w:val="24"/>
              </w:rPr>
              <w:t>865-403-1320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4"/>
                <w:szCs w:val="24"/>
              </w:rPr>
            </w:pPr>
            <w:r w:rsidRPr="00C510FE">
              <w:rPr>
                <w:rFonts w:asciiTheme="minorHAnsi" w:eastAsiaTheme="minorEastAsia" w:hAnsiTheme="minorHAnsi" w:cstheme="minorHAnsi"/>
                <w:color w:val="0F0F0F"/>
                <w:spacing w:val="-10"/>
                <w:w w:val="105"/>
                <w:szCs w:val="24"/>
              </w:rPr>
              <w:t xml:space="preserve">712  </w:t>
            </w:r>
            <w:r w:rsidRPr="00C510FE">
              <w:rPr>
                <w:rFonts w:asciiTheme="minorHAnsi" w:eastAsiaTheme="minorEastAsia" w:hAnsiTheme="minorHAnsi" w:cstheme="minorHAnsi"/>
                <w:color w:val="0F0F0F"/>
                <w:w w:val="105"/>
                <w:szCs w:val="24"/>
              </w:rPr>
              <w:t>Breda</w:t>
            </w:r>
            <w:r w:rsidRPr="00C510FE">
              <w:rPr>
                <w:rFonts w:asciiTheme="minorHAnsi" w:eastAsiaTheme="minorEastAsia" w:hAnsiTheme="minorHAnsi" w:cstheme="minorHAnsi"/>
                <w:color w:val="0F0F0F"/>
                <w:spacing w:val="-8"/>
                <w:w w:val="105"/>
                <w:szCs w:val="24"/>
              </w:rPr>
              <w:t xml:space="preserve"> </w:t>
            </w:r>
            <w:r w:rsidRPr="00C510FE">
              <w:rPr>
                <w:rFonts w:asciiTheme="minorHAnsi" w:eastAsiaTheme="minorEastAsia" w:hAnsiTheme="minorHAnsi" w:cstheme="minorHAnsi"/>
                <w:color w:val="0F0F0F"/>
                <w:spacing w:val="-4"/>
                <w:w w:val="105"/>
                <w:szCs w:val="24"/>
              </w:rPr>
              <w:t>Drive</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3"/>
                <w:w w:val="105"/>
                <w:szCs w:val="24"/>
              </w:rPr>
              <w:t xml:space="preserve"> </w:t>
            </w:r>
            <w:r w:rsidRPr="00C510FE">
              <w:rPr>
                <w:rFonts w:asciiTheme="minorHAnsi" w:eastAsiaTheme="minorEastAsia" w:hAnsiTheme="minorHAnsi" w:cstheme="minorHAnsi"/>
                <w:color w:val="0F0F0F"/>
                <w:spacing w:val="-6"/>
                <w:w w:val="105"/>
                <w:szCs w:val="24"/>
              </w:rPr>
              <w:t>37918</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Cs w:val="24"/>
              </w:rPr>
            </w:pPr>
            <w:r w:rsidRPr="00C510FE">
              <w:rPr>
                <w:rFonts w:asciiTheme="minorHAnsi" w:eastAsiaTheme="minorEastAsia" w:hAnsiTheme="minorHAnsi" w:cstheme="minorHAnsi"/>
                <w:color w:val="0F0F0F"/>
                <w:w w:val="105"/>
                <w:szCs w:val="24"/>
              </w:rPr>
              <w:t>Residences</w:t>
            </w:r>
            <w:r w:rsidRPr="00C510FE">
              <w:rPr>
                <w:rFonts w:asciiTheme="minorHAnsi" w:eastAsiaTheme="minorEastAsia" w:hAnsiTheme="minorHAnsi" w:cstheme="minorHAnsi"/>
                <w:color w:val="0F0F0F"/>
                <w:spacing w:val="-25"/>
                <w:w w:val="105"/>
                <w:szCs w:val="24"/>
              </w:rPr>
              <w:t xml:space="preserve"> </w:t>
            </w:r>
            <w:r w:rsidRPr="00C510FE">
              <w:rPr>
                <w:rFonts w:asciiTheme="minorHAnsi" w:eastAsiaTheme="minorEastAsia" w:hAnsiTheme="minorHAnsi" w:cstheme="minorHAnsi"/>
                <w:color w:val="0F0F0F"/>
                <w:w w:val="105"/>
                <w:szCs w:val="24"/>
              </w:rPr>
              <w:t>at</w:t>
            </w:r>
            <w:r w:rsidRPr="00C510FE">
              <w:rPr>
                <w:rFonts w:asciiTheme="minorHAnsi" w:eastAsiaTheme="minorEastAsia" w:hAnsiTheme="minorHAnsi" w:cstheme="minorHAnsi"/>
                <w:color w:val="0F0F0F"/>
                <w:spacing w:val="-24"/>
                <w:w w:val="105"/>
                <w:szCs w:val="24"/>
              </w:rPr>
              <w:t xml:space="preserve"> </w:t>
            </w:r>
            <w:r w:rsidRPr="00C510FE">
              <w:rPr>
                <w:rFonts w:asciiTheme="minorHAnsi" w:eastAsiaTheme="minorEastAsia" w:hAnsiTheme="minorHAnsi" w:cstheme="minorHAnsi"/>
                <w:color w:val="0F0F0F"/>
                <w:w w:val="105"/>
                <w:szCs w:val="24"/>
              </w:rPr>
              <w:t>Eastport</w:t>
            </w:r>
            <w:r w:rsidRPr="00C510FE">
              <w:rPr>
                <w:rFonts w:asciiTheme="minorHAnsi" w:eastAsiaTheme="minorEastAsia" w:hAnsiTheme="minorHAnsi" w:cstheme="minorHAnsi"/>
                <w:color w:val="0F0F0F"/>
                <w:w w:val="103"/>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Kim</w:t>
            </w:r>
            <w:r w:rsidRPr="00C510FE">
              <w:rPr>
                <w:rFonts w:asciiTheme="minorHAnsi" w:eastAsiaTheme="minorEastAsia" w:hAnsiTheme="minorHAnsi" w:cstheme="minorHAnsi"/>
                <w:color w:val="0F0F0F"/>
                <w:spacing w:val="-16"/>
                <w:w w:val="105"/>
                <w:szCs w:val="24"/>
              </w:rPr>
              <w:t xml:space="preserve"> </w:t>
            </w:r>
            <w:r w:rsidRPr="00C510FE">
              <w:rPr>
                <w:rFonts w:asciiTheme="minorHAnsi" w:eastAsiaTheme="minorEastAsia" w:hAnsiTheme="minorHAnsi" w:cstheme="minorHAnsi"/>
                <w:color w:val="0F0F0F"/>
                <w:w w:val="105"/>
                <w:szCs w:val="24"/>
              </w:rPr>
              <w:t>Clark</w:t>
            </w:r>
            <w:r w:rsidRPr="00C510FE">
              <w:rPr>
                <w:rFonts w:asciiTheme="minorHAnsi" w:eastAsiaTheme="minorEastAsia" w:hAnsiTheme="minorHAnsi" w:cstheme="minorHAnsi"/>
                <w:color w:val="0F0F0F"/>
                <w:szCs w:val="24"/>
              </w:rPr>
              <w:t xml:space="preserve"> </w:t>
            </w:r>
            <w:r w:rsidRPr="00C510FE">
              <w:rPr>
                <w:rFonts w:asciiTheme="minorHAnsi" w:eastAsiaTheme="minorEastAsia" w:hAnsiTheme="minorHAnsi" w:cstheme="minorHAnsi"/>
                <w:color w:val="0F0F0F"/>
                <w:w w:val="105"/>
                <w:szCs w:val="24"/>
              </w:rPr>
              <w:t>865-403-1390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Cs w:val="24"/>
              </w:rPr>
            </w:pPr>
            <w:r w:rsidRPr="00C510FE">
              <w:rPr>
                <w:rFonts w:asciiTheme="minorHAnsi" w:eastAsiaTheme="minorEastAsia" w:hAnsiTheme="minorHAnsi" w:cstheme="minorHAnsi"/>
                <w:color w:val="0F0F0F"/>
                <w:w w:val="105"/>
                <w:szCs w:val="24"/>
              </w:rPr>
              <w:t>381 McConnell Street</w:t>
            </w:r>
            <w:r w:rsidRPr="00C510FE">
              <w:rPr>
                <w:rFonts w:asciiTheme="minorHAnsi" w:eastAsiaTheme="minorEastAsia" w:hAnsiTheme="minorHAnsi" w:cstheme="minorHAnsi"/>
                <w:color w:val="0F0F0F"/>
                <w:w w:val="104"/>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37"/>
                <w:w w:val="105"/>
                <w:szCs w:val="24"/>
              </w:rPr>
              <w:t xml:space="preserve"> </w:t>
            </w:r>
            <w:r w:rsidRPr="00C510FE">
              <w:rPr>
                <w:rFonts w:asciiTheme="minorHAnsi" w:eastAsiaTheme="minorEastAsia" w:hAnsiTheme="minorHAnsi" w:cstheme="minorHAnsi"/>
                <w:color w:val="0F0F0F"/>
                <w:spacing w:val="-5"/>
                <w:w w:val="105"/>
                <w:szCs w:val="24"/>
              </w:rPr>
              <w:t>37915</w:t>
            </w:r>
          </w:p>
        </w:tc>
      </w:tr>
      <w:tr w:rsidR="00C510FE" w:rsidRPr="00C510FE" w:rsidTr="005631DC">
        <w:trPr>
          <w:trHeight w:val="98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Cs w:val="24"/>
              </w:rPr>
            </w:pPr>
            <w:r w:rsidRPr="00C510FE">
              <w:rPr>
                <w:rFonts w:asciiTheme="minorHAnsi" w:eastAsiaTheme="minorEastAsia" w:hAnsiTheme="minorHAnsi" w:cstheme="minorHAnsi"/>
                <w:color w:val="0F0F0F"/>
                <w:w w:val="105"/>
                <w:szCs w:val="24"/>
              </w:rPr>
              <w:t>Supportive</w:t>
            </w:r>
            <w:r w:rsidRPr="00C510FE">
              <w:rPr>
                <w:rFonts w:asciiTheme="minorHAnsi" w:eastAsiaTheme="minorEastAsia" w:hAnsiTheme="minorHAnsi" w:cstheme="minorHAnsi"/>
                <w:color w:val="0F0F0F"/>
                <w:spacing w:val="36"/>
                <w:w w:val="105"/>
                <w:szCs w:val="24"/>
              </w:rPr>
              <w:t xml:space="preserve"> </w:t>
            </w:r>
            <w:r w:rsidRPr="00C510FE">
              <w:rPr>
                <w:rFonts w:asciiTheme="minorHAnsi" w:eastAsiaTheme="minorEastAsia" w:hAnsiTheme="minorHAnsi" w:cstheme="minorHAnsi"/>
                <w:color w:val="0F0F0F"/>
                <w:w w:val="105"/>
                <w:szCs w:val="24"/>
              </w:rPr>
              <w:t xml:space="preserve">Maintenance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Jack Canada</w:t>
            </w:r>
            <w:r w:rsidRPr="00C510FE">
              <w:rPr>
                <w:rFonts w:asciiTheme="minorHAnsi" w:eastAsiaTheme="minorEastAsia" w:hAnsiTheme="minorHAnsi" w:cstheme="minorHAnsi"/>
                <w:color w:val="0F0F0F"/>
                <w:w w:val="97"/>
                <w:szCs w:val="24"/>
              </w:rPr>
              <w:t xml:space="preserve"> </w:t>
            </w:r>
            <w:r w:rsidRPr="00C510FE">
              <w:rPr>
                <w:rFonts w:asciiTheme="minorHAnsi" w:eastAsiaTheme="minorEastAsia" w:hAnsiTheme="minorHAnsi" w:cstheme="minorHAnsi"/>
                <w:color w:val="0F0F0F"/>
                <w:w w:val="105"/>
                <w:szCs w:val="24"/>
              </w:rPr>
              <w:t>865-403-1371</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10"/>
                <w:w w:val="110"/>
                <w:szCs w:val="24"/>
              </w:rPr>
              <w:t>1130</w:t>
            </w:r>
            <w:r w:rsidRPr="00C510FE">
              <w:rPr>
                <w:rFonts w:asciiTheme="minorHAnsi" w:eastAsiaTheme="minorEastAsia" w:hAnsiTheme="minorHAnsi" w:cstheme="minorHAnsi"/>
                <w:color w:val="0F0F0F"/>
                <w:spacing w:val="-43"/>
                <w:w w:val="110"/>
                <w:szCs w:val="24"/>
              </w:rPr>
              <w:t xml:space="preserve"> </w:t>
            </w:r>
            <w:r w:rsidRPr="00C510FE">
              <w:rPr>
                <w:rFonts w:asciiTheme="minorHAnsi" w:eastAsiaTheme="minorEastAsia" w:hAnsiTheme="minorHAnsi" w:cstheme="minorHAnsi"/>
                <w:color w:val="0F0F0F"/>
                <w:w w:val="110"/>
                <w:szCs w:val="24"/>
              </w:rPr>
              <w:t>Cornelia</w:t>
            </w:r>
            <w:r w:rsidRPr="00C510FE">
              <w:rPr>
                <w:rFonts w:asciiTheme="minorHAnsi" w:eastAsiaTheme="minorEastAsia" w:hAnsiTheme="minorHAnsi" w:cstheme="minorHAnsi"/>
                <w:color w:val="0F0F0F"/>
                <w:spacing w:val="-29"/>
                <w:w w:val="110"/>
                <w:szCs w:val="24"/>
              </w:rPr>
              <w:t xml:space="preserve"> </w:t>
            </w:r>
            <w:r w:rsidRPr="00C510FE">
              <w:rPr>
                <w:rFonts w:asciiTheme="minorHAnsi" w:eastAsiaTheme="minorEastAsia" w:hAnsiTheme="minorHAnsi" w:cstheme="minorHAnsi"/>
                <w:color w:val="0F0F0F"/>
                <w:w w:val="110"/>
                <w:szCs w:val="24"/>
              </w:rPr>
              <w:t>Street</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1"/>
                <w:w w:val="105"/>
                <w:szCs w:val="24"/>
              </w:rPr>
              <w:t xml:space="preserve"> </w:t>
            </w:r>
            <w:r w:rsidRPr="00C510FE">
              <w:rPr>
                <w:rFonts w:asciiTheme="minorHAnsi" w:eastAsiaTheme="minorEastAsia" w:hAnsiTheme="minorHAnsi" w:cstheme="minorHAnsi"/>
                <w:color w:val="0F0F0F"/>
                <w:spacing w:val="-5"/>
                <w:w w:val="105"/>
                <w:szCs w:val="24"/>
              </w:rPr>
              <w:t>37917</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Cs w:val="24"/>
              </w:rPr>
            </w:pPr>
            <w:r w:rsidRPr="00C510FE">
              <w:rPr>
                <w:rFonts w:asciiTheme="minorHAnsi" w:eastAsiaTheme="minorEastAsia" w:hAnsiTheme="minorHAnsi" w:cstheme="minorHAnsi"/>
                <w:color w:val="0F0F0F"/>
                <w:w w:val="105"/>
                <w:szCs w:val="24"/>
              </w:rPr>
              <w:t>Taylor</w:t>
            </w:r>
            <w:r w:rsidRPr="00C510FE">
              <w:rPr>
                <w:rFonts w:asciiTheme="minorHAnsi" w:eastAsiaTheme="minorEastAsia" w:hAnsiTheme="minorHAnsi" w:cstheme="minorHAnsi"/>
                <w:color w:val="0F0F0F"/>
                <w:spacing w:val="16"/>
                <w:w w:val="105"/>
                <w:szCs w:val="24"/>
              </w:rPr>
              <w:t xml:space="preserve"> </w:t>
            </w:r>
            <w:r w:rsidRPr="00C510FE">
              <w:rPr>
                <w:rFonts w:asciiTheme="minorHAnsi" w:eastAsiaTheme="minorEastAsia" w:hAnsiTheme="minorHAnsi" w:cstheme="minorHAnsi"/>
                <w:color w:val="0F0F0F"/>
                <w:w w:val="105"/>
                <w:szCs w:val="24"/>
              </w:rPr>
              <w:t>Homes</w:t>
            </w:r>
            <w:r w:rsidRPr="00C510FE">
              <w:rPr>
                <w:rFonts w:asciiTheme="minorHAnsi" w:eastAsiaTheme="minorEastAsia" w:hAnsiTheme="minorHAnsi" w:cstheme="minorHAnsi"/>
                <w:color w:val="0F0F0F"/>
                <w:w w:val="102"/>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Kim</w:t>
            </w:r>
            <w:r w:rsidRPr="00C510FE">
              <w:rPr>
                <w:rFonts w:asciiTheme="minorHAnsi" w:eastAsiaTheme="minorEastAsia" w:hAnsiTheme="minorHAnsi" w:cstheme="minorHAnsi"/>
                <w:color w:val="0F0F0F"/>
                <w:spacing w:val="-34"/>
                <w:w w:val="105"/>
                <w:szCs w:val="24"/>
              </w:rPr>
              <w:t xml:space="preserve"> </w:t>
            </w:r>
            <w:r w:rsidRPr="00C510FE">
              <w:rPr>
                <w:rFonts w:asciiTheme="minorHAnsi" w:eastAsiaTheme="minorEastAsia" w:hAnsiTheme="minorHAnsi" w:cstheme="minorHAnsi"/>
                <w:color w:val="0F0F0F"/>
                <w:w w:val="105"/>
                <w:szCs w:val="24"/>
              </w:rPr>
              <w:t>Clark</w:t>
            </w:r>
            <w:r w:rsidRPr="00C510FE">
              <w:rPr>
                <w:rFonts w:asciiTheme="minorHAnsi" w:eastAsiaTheme="minorEastAsia" w:hAnsiTheme="minorHAnsi" w:cstheme="minorHAnsi"/>
                <w:color w:val="0F0F0F"/>
                <w:w w:val="99"/>
                <w:szCs w:val="24"/>
              </w:rPr>
              <w:t xml:space="preserve"> </w:t>
            </w:r>
            <w:r w:rsidRPr="00C510FE">
              <w:rPr>
                <w:rFonts w:asciiTheme="minorHAnsi" w:eastAsiaTheme="minorEastAsia" w:hAnsiTheme="minorHAnsi" w:cstheme="minorHAnsi"/>
                <w:color w:val="0F0F0F"/>
                <w:w w:val="105"/>
                <w:szCs w:val="24"/>
              </w:rPr>
              <w:t>865-403-1390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10"/>
                <w:w w:val="105"/>
                <w:szCs w:val="24"/>
              </w:rPr>
              <w:t xml:space="preserve">381 </w:t>
            </w:r>
            <w:r w:rsidRPr="00C510FE">
              <w:rPr>
                <w:rFonts w:asciiTheme="minorHAnsi" w:eastAsiaTheme="minorEastAsia" w:hAnsiTheme="minorHAnsi" w:cstheme="minorHAnsi"/>
                <w:color w:val="0F0F0F"/>
                <w:w w:val="105"/>
                <w:szCs w:val="24"/>
              </w:rPr>
              <w:t>McConnell</w:t>
            </w:r>
            <w:r w:rsidRPr="00C510FE">
              <w:rPr>
                <w:rFonts w:asciiTheme="minorHAnsi" w:eastAsiaTheme="minorEastAsia" w:hAnsiTheme="minorHAnsi" w:cstheme="minorHAnsi"/>
                <w:color w:val="0F0F0F"/>
                <w:spacing w:val="-2"/>
                <w:w w:val="105"/>
                <w:szCs w:val="24"/>
              </w:rPr>
              <w:t xml:space="preserve"> </w:t>
            </w:r>
            <w:r w:rsidRPr="00C510FE">
              <w:rPr>
                <w:rFonts w:asciiTheme="minorHAnsi" w:eastAsiaTheme="minorEastAsia" w:hAnsiTheme="minorHAnsi" w:cstheme="minorHAnsi"/>
                <w:color w:val="0F0F0F"/>
                <w:w w:val="105"/>
                <w:szCs w:val="24"/>
              </w:rPr>
              <w:t>Street</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40"/>
                <w:w w:val="105"/>
                <w:szCs w:val="24"/>
              </w:rPr>
              <w:t xml:space="preserve"> </w:t>
            </w:r>
            <w:r w:rsidRPr="00C510FE">
              <w:rPr>
                <w:rFonts w:asciiTheme="minorHAnsi" w:eastAsiaTheme="minorEastAsia" w:hAnsiTheme="minorHAnsi" w:cstheme="minorHAnsi"/>
                <w:color w:val="0F0F0F"/>
                <w:spacing w:val="-5"/>
                <w:w w:val="105"/>
                <w:szCs w:val="24"/>
              </w:rPr>
              <w:t>37915</w:t>
            </w:r>
          </w:p>
        </w:tc>
      </w:tr>
      <w:tr w:rsidR="00C510FE" w:rsidRPr="00C510FE" w:rsidTr="005631DC">
        <w:trPr>
          <w:trHeight w:val="1070"/>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zCs w:val="24"/>
              </w:rPr>
              <w:t>The</w:t>
            </w:r>
            <w:r w:rsidRPr="00C510FE">
              <w:rPr>
                <w:rFonts w:asciiTheme="minorHAnsi" w:eastAsiaTheme="minorEastAsia" w:hAnsiTheme="minorHAnsi" w:cstheme="minorHAnsi"/>
                <w:color w:val="0F0F0F"/>
                <w:spacing w:val="10"/>
                <w:szCs w:val="24"/>
              </w:rPr>
              <w:t xml:space="preserve"> </w:t>
            </w:r>
            <w:r w:rsidRPr="00C510FE">
              <w:rPr>
                <w:rFonts w:asciiTheme="minorHAnsi" w:eastAsiaTheme="minorEastAsia" w:hAnsiTheme="minorHAnsi" w:cstheme="minorHAnsi"/>
                <w:color w:val="0F0F0F"/>
                <w:szCs w:val="24"/>
              </w:rPr>
              <w:t>Verandas</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Sam</w:t>
            </w:r>
            <w:r w:rsidRPr="00C510FE">
              <w:rPr>
                <w:rFonts w:asciiTheme="minorHAnsi" w:eastAsiaTheme="minorEastAsia" w:hAnsiTheme="minorHAnsi" w:cstheme="minorHAnsi"/>
                <w:color w:val="0F0F0F"/>
                <w:spacing w:val="-15"/>
                <w:w w:val="105"/>
                <w:szCs w:val="24"/>
              </w:rPr>
              <w:t xml:space="preserve"> </w:t>
            </w:r>
            <w:r w:rsidRPr="00C510FE">
              <w:rPr>
                <w:rFonts w:asciiTheme="minorHAnsi" w:eastAsiaTheme="minorEastAsia" w:hAnsiTheme="minorHAnsi" w:cstheme="minorHAnsi"/>
                <w:color w:val="0F0F0F"/>
                <w:w w:val="105"/>
                <w:szCs w:val="24"/>
              </w:rPr>
              <w:t>Chambers</w:t>
            </w:r>
            <w:r w:rsidRPr="00C510FE">
              <w:rPr>
                <w:rFonts w:asciiTheme="minorHAnsi" w:eastAsiaTheme="minorEastAsia" w:hAnsiTheme="minorHAnsi" w:cstheme="minorHAnsi"/>
                <w:color w:val="0F0F0F"/>
                <w:w w:val="101"/>
                <w:szCs w:val="24"/>
              </w:rPr>
              <w:t xml:space="preserve"> </w:t>
            </w:r>
            <w:r w:rsidRPr="00C510FE">
              <w:rPr>
                <w:rFonts w:asciiTheme="minorHAnsi" w:eastAsiaTheme="minorEastAsia" w:hAnsiTheme="minorHAnsi" w:cstheme="minorHAnsi"/>
                <w:color w:val="0F0F0F"/>
                <w:w w:val="105"/>
                <w:szCs w:val="24"/>
              </w:rPr>
              <w:t>865-403-1380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15"/>
                <w:w w:val="105"/>
                <w:szCs w:val="24"/>
              </w:rPr>
              <w:t xml:space="preserve">107  </w:t>
            </w:r>
            <w:proofErr w:type="spellStart"/>
            <w:r w:rsidRPr="00C510FE">
              <w:rPr>
                <w:rFonts w:asciiTheme="minorHAnsi" w:eastAsiaTheme="minorEastAsia" w:hAnsiTheme="minorHAnsi" w:cstheme="minorHAnsi"/>
                <w:color w:val="0F0F0F"/>
                <w:w w:val="105"/>
                <w:szCs w:val="24"/>
              </w:rPr>
              <w:t>Flenniken</w:t>
            </w:r>
            <w:proofErr w:type="spellEnd"/>
            <w:r w:rsidRPr="00C510FE">
              <w:rPr>
                <w:rFonts w:asciiTheme="minorHAnsi" w:eastAsiaTheme="minorEastAsia" w:hAnsiTheme="minorHAnsi" w:cstheme="minorHAnsi"/>
                <w:color w:val="0F0F0F"/>
                <w:spacing w:val="-22"/>
                <w:w w:val="105"/>
                <w:szCs w:val="24"/>
              </w:rPr>
              <w:t xml:space="preserve"> </w:t>
            </w:r>
            <w:r w:rsidRPr="00C510FE">
              <w:rPr>
                <w:rFonts w:asciiTheme="minorHAnsi" w:eastAsiaTheme="minorEastAsia" w:hAnsiTheme="minorHAnsi" w:cstheme="minorHAnsi"/>
                <w:color w:val="0F0F0F"/>
                <w:w w:val="105"/>
                <w:szCs w:val="24"/>
              </w:rPr>
              <w:t>Avenue</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szCs w:val="24"/>
              </w:rPr>
              <w:t xml:space="preserve">Knoxville, TN </w:t>
            </w:r>
            <w:r w:rsidRPr="00C510FE">
              <w:rPr>
                <w:rFonts w:asciiTheme="minorHAnsi" w:eastAsiaTheme="minorEastAsia" w:hAnsiTheme="minorHAnsi" w:cstheme="minorHAnsi"/>
                <w:color w:val="0F0F0F"/>
                <w:spacing w:val="36"/>
                <w:szCs w:val="24"/>
              </w:rPr>
              <w:t xml:space="preserve"> </w:t>
            </w:r>
            <w:r w:rsidRPr="00C510FE">
              <w:rPr>
                <w:rFonts w:asciiTheme="minorHAnsi" w:eastAsiaTheme="minorEastAsia" w:hAnsiTheme="minorHAnsi" w:cstheme="minorHAnsi"/>
                <w:color w:val="0F0F0F"/>
                <w:szCs w:val="24"/>
              </w:rPr>
              <w:t>37920</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Cs w:val="24"/>
              </w:rPr>
            </w:pPr>
            <w:r w:rsidRPr="00C510FE">
              <w:rPr>
                <w:rFonts w:asciiTheme="minorHAnsi" w:eastAsiaTheme="minorEastAsia" w:hAnsiTheme="minorHAnsi" w:cstheme="minorHAnsi"/>
                <w:color w:val="0F0F0F"/>
                <w:w w:val="105"/>
                <w:szCs w:val="24"/>
              </w:rPr>
              <w:t>Valley Oaks</w:t>
            </w:r>
            <w:r w:rsidRPr="00C510FE">
              <w:rPr>
                <w:rFonts w:asciiTheme="minorHAnsi" w:eastAsiaTheme="minorEastAsia" w:hAnsiTheme="minorHAnsi" w:cstheme="minorHAnsi"/>
                <w:color w:val="0F0F0F"/>
                <w:spacing w:val="-1"/>
                <w:w w:val="105"/>
                <w:szCs w:val="24"/>
              </w:rPr>
              <w:t xml:space="preserve"> </w:t>
            </w:r>
            <w:r w:rsidRPr="00C510FE">
              <w:rPr>
                <w:rFonts w:asciiTheme="minorHAnsi" w:eastAsiaTheme="minorEastAsia" w:hAnsiTheme="minorHAnsi" w:cstheme="minorHAnsi"/>
                <w:color w:val="0F0F0F"/>
                <w:w w:val="105"/>
                <w:szCs w:val="24"/>
              </w:rPr>
              <w:t>Apartments</w:t>
            </w:r>
            <w:r w:rsidRPr="00C510FE">
              <w:rPr>
                <w:rFonts w:asciiTheme="minorHAnsi" w:eastAsiaTheme="minorEastAsia" w:hAnsiTheme="minorHAnsi" w:cstheme="minorHAnsi"/>
                <w:color w:val="0F0F0F"/>
                <w:w w:val="106"/>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 xml:space="preserve">Manager: </w:t>
            </w:r>
            <w:proofErr w:type="spellStart"/>
            <w:r w:rsidRPr="00C510FE">
              <w:rPr>
                <w:rFonts w:asciiTheme="minorHAnsi" w:eastAsiaTheme="minorEastAsia" w:hAnsiTheme="minorHAnsi" w:cstheme="minorHAnsi"/>
                <w:color w:val="0F0F0F"/>
                <w:w w:val="105"/>
                <w:szCs w:val="24"/>
              </w:rPr>
              <w:t>Adronicus</w:t>
            </w:r>
            <w:proofErr w:type="spellEnd"/>
            <w:r w:rsidRPr="00C510FE">
              <w:rPr>
                <w:rFonts w:asciiTheme="minorHAnsi" w:eastAsiaTheme="minorEastAsia" w:hAnsiTheme="minorHAnsi" w:cstheme="minorHAnsi"/>
                <w:color w:val="0F0F0F"/>
                <w:spacing w:val="-31"/>
                <w:w w:val="105"/>
                <w:szCs w:val="24"/>
              </w:rPr>
              <w:t xml:space="preserve"> </w:t>
            </w:r>
            <w:r w:rsidRPr="00C510FE">
              <w:rPr>
                <w:rFonts w:asciiTheme="minorHAnsi" w:eastAsiaTheme="minorEastAsia" w:hAnsiTheme="minorHAnsi" w:cstheme="minorHAnsi"/>
                <w:color w:val="0F0F0F"/>
                <w:w w:val="105"/>
                <w:szCs w:val="24"/>
              </w:rPr>
              <w:t>Thomas</w:t>
            </w:r>
            <w:r w:rsidRPr="00C510FE">
              <w:rPr>
                <w:rFonts w:asciiTheme="minorHAnsi" w:eastAsiaTheme="minorEastAsia" w:hAnsiTheme="minorHAnsi" w:cstheme="minorHAnsi"/>
                <w:color w:val="0F0F0F"/>
                <w:w w:val="101"/>
                <w:szCs w:val="24"/>
              </w:rPr>
              <w:t xml:space="preserve"> </w:t>
            </w:r>
            <w:r w:rsidRPr="00C510FE">
              <w:rPr>
                <w:rFonts w:asciiTheme="minorHAnsi" w:eastAsiaTheme="minorEastAsia" w:hAnsiTheme="minorHAnsi" w:cstheme="minorHAnsi"/>
                <w:color w:val="0F0F0F"/>
                <w:w w:val="105"/>
                <w:szCs w:val="24"/>
              </w:rPr>
              <w:t>865-403-1320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Cs w:val="24"/>
              </w:rPr>
            </w:pPr>
            <w:r w:rsidRPr="00C510FE">
              <w:rPr>
                <w:rFonts w:asciiTheme="minorHAnsi" w:eastAsiaTheme="minorEastAsia" w:hAnsiTheme="minorHAnsi" w:cstheme="minorHAnsi"/>
                <w:color w:val="0F0F0F"/>
                <w:szCs w:val="24"/>
              </w:rPr>
              <w:t>3504 Oak Branch</w:t>
            </w:r>
            <w:r w:rsidRPr="00C510FE">
              <w:rPr>
                <w:rFonts w:asciiTheme="minorHAnsi" w:eastAsiaTheme="minorEastAsia" w:hAnsiTheme="minorHAnsi" w:cstheme="minorHAnsi"/>
                <w:color w:val="0F0F0F"/>
                <w:spacing w:val="32"/>
                <w:szCs w:val="24"/>
              </w:rPr>
              <w:t xml:space="preserve"> </w:t>
            </w:r>
            <w:r w:rsidRPr="00C510FE">
              <w:rPr>
                <w:rFonts w:asciiTheme="minorHAnsi" w:eastAsiaTheme="minorEastAsia" w:hAnsiTheme="minorHAnsi" w:cstheme="minorHAnsi"/>
                <w:color w:val="0F0F0F"/>
                <w:szCs w:val="24"/>
              </w:rPr>
              <w:t>Circle</w:t>
            </w:r>
            <w:r w:rsidRPr="00C510FE">
              <w:rPr>
                <w:rFonts w:asciiTheme="minorHAnsi" w:eastAsiaTheme="minorEastAsia" w:hAnsiTheme="minorHAnsi" w:cstheme="minorHAnsi"/>
                <w:color w:val="0F0F0F"/>
                <w:w w:val="99"/>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hAnsiTheme="minorHAnsi" w:cstheme="minorHAnsi"/>
                <w:szCs w:val="24"/>
              </w:rPr>
            </w:pPr>
            <w:r w:rsidRPr="00C510FE">
              <w:rPr>
                <w:rFonts w:asciiTheme="minorHAnsi" w:eastAsiaTheme="minorEastAsia" w:hAnsiTheme="minorHAnsi" w:cstheme="minorHAnsi"/>
                <w:color w:val="0F0F0F"/>
                <w:szCs w:val="24"/>
              </w:rPr>
              <w:t xml:space="preserve">Knoxville, TN  </w:t>
            </w:r>
            <w:r w:rsidRPr="00C510FE">
              <w:rPr>
                <w:rFonts w:asciiTheme="minorHAnsi" w:eastAsiaTheme="minorEastAsia" w:hAnsiTheme="minorHAnsi" w:cstheme="minorHAnsi"/>
                <w:color w:val="0F0F0F"/>
                <w:spacing w:val="16"/>
                <w:szCs w:val="24"/>
              </w:rPr>
              <w:t xml:space="preserve"> </w:t>
            </w:r>
            <w:r w:rsidRPr="00C510FE">
              <w:rPr>
                <w:rFonts w:asciiTheme="minorHAnsi" w:eastAsiaTheme="minorEastAsia" w:hAnsiTheme="minorHAnsi" w:cstheme="minorHAnsi"/>
                <w:color w:val="0F0F0F"/>
                <w:spacing w:val="-5"/>
                <w:szCs w:val="24"/>
              </w:rPr>
              <w:t>37917</w:t>
            </w:r>
          </w:p>
        </w:tc>
      </w:tr>
      <w:tr w:rsidR="00C510FE" w:rsidRPr="00C510FE" w:rsidTr="005631DC">
        <w:trPr>
          <w:trHeight w:val="989"/>
        </w:trPr>
        <w:tc>
          <w:tcPr>
            <w:tcW w:w="4860"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Cs w:val="24"/>
              </w:rPr>
            </w:pPr>
            <w:r w:rsidRPr="00C510FE">
              <w:rPr>
                <w:rFonts w:asciiTheme="minorHAnsi" w:eastAsiaTheme="minorEastAsia" w:hAnsiTheme="minorHAnsi" w:cstheme="minorHAnsi"/>
                <w:color w:val="0F0F0F"/>
                <w:w w:val="105"/>
                <w:szCs w:val="24"/>
              </w:rPr>
              <w:t>Vista</w:t>
            </w:r>
            <w:r w:rsidRPr="00C510FE">
              <w:rPr>
                <w:rFonts w:asciiTheme="minorHAnsi" w:eastAsiaTheme="minorEastAsia" w:hAnsiTheme="minorHAnsi" w:cstheme="minorHAnsi"/>
                <w:color w:val="0F0F0F"/>
                <w:spacing w:val="15"/>
                <w:w w:val="105"/>
                <w:szCs w:val="24"/>
              </w:rPr>
              <w:t xml:space="preserve"> </w:t>
            </w:r>
            <w:r w:rsidRPr="00C510FE">
              <w:rPr>
                <w:rFonts w:asciiTheme="minorHAnsi" w:eastAsiaTheme="minorEastAsia" w:hAnsiTheme="minorHAnsi" w:cstheme="minorHAnsi"/>
                <w:color w:val="0F0F0F"/>
                <w:w w:val="105"/>
                <w:szCs w:val="24"/>
              </w:rPr>
              <w:t>Apartments</w:t>
            </w:r>
            <w:r w:rsidRPr="00C510FE">
              <w:rPr>
                <w:rFonts w:asciiTheme="minorHAnsi" w:eastAsiaTheme="minorEastAsia" w:hAnsiTheme="minorHAnsi" w:cstheme="minorHAnsi"/>
                <w:color w:val="0F0F0F"/>
                <w:w w:val="106"/>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Darrell</w:t>
            </w:r>
            <w:r w:rsidRPr="00C510FE">
              <w:rPr>
                <w:rFonts w:asciiTheme="minorHAnsi" w:eastAsiaTheme="minorEastAsia" w:hAnsiTheme="minorHAnsi" w:cstheme="minorHAnsi"/>
                <w:color w:val="0F0F0F"/>
                <w:spacing w:val="-16"/>
                <w:w w:val="105"/>
                <w:szCs w:val="24"/>
              </w:rPr>
              <w:t xml:space="preserve"> </w:t>
            </w:r>
            <w:r w:rsidRPr="00C510FE">
              <w:rPr>
                <w:rFonts w:asciiTheme="minorHAnsi" w:eastAsiaTheme="minorEastAsia" w:hAnsiTheme="minorHAnsi" w:cstheme="minorHAnsi"/>
                <w:color w:val="0F0F0F"/>
                <w:w w:val="105"/>
                <w:szCs w:val="24"/>
              </w:rPr>
              <w:t>Lindsey</w:t>
            </w:r>
            <w:r w:rsidRPr="00C510FE">
              <w:rPr>
                <w:rFonts w:asciiTheme="minorHAnsi" w:eastAsiaTheme="minorEastAsia" w:hAnsiTheme="minorHAnsi" w:cstheme="minorHAnsi"/>
                <w:color w:val="0F0F0F"/>
                <w:szCs w:val="24"/>
              </w:rPr>
              <w:t xml:space="preserve"> </w:t>
            </w:r>
            <w:r w:rsidRPr="00C510FE">
              <w:rPr>
                <w:rFonts w:asciiTheme="minorHAnsi" w:eastAsiaTheme="minorEastAsia" w:hAnsiTheme="minorHAnsi" w:cstheme="minorHAnsi"/>
                <w:color w:val="0F0F0F"/>
                <w:w w:val="105"/>
                <w:szCs w:val="24"/>
              </w:rPr>
              <w:t>865-403-1300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1"/>
                <w:szCs w:val="24"/>
              </w:rPr>
            </w:pPr>
            <w:r w:rsidRPr="00C510FE">
              <w:rPr>
                <w:rFonts w:asciiTheme="minorHAnsi" w:eastAsiaTheme="minorEastAsia" w:hAnsiTheme="minorHAnsi" w:cstheme="minorHAnsi"/>
                <w:color w:val="0F0F0F"/>
                <w:w w:val="105"/>
                <w:szCs w:val="24"/>
              </w:rPr>
              <w:t>957</w:t>
            </w:r>
            <w:r w:rsidRPr="00C510FE">
              <w:rPr>
                <w:rFonts w:asciiTheme="minorHAnsi" w:eastAsiaTheme="minorEastAsia" w:hAnsiTheme="minorHAnsi" w:cstheme="minorHAnsi"/>
                <w:color w:val="0F0F0F"/>
                <w:spacing w:val="-12"/>
                <w:w w:val="105"/>
                <w:szCs w:val="24"/>
              </w:rPr>
              <w:t xml:space="preserve"> </w:t>
            </w:r>
            <w:r w:rsidRPr="00C510FE">
              <w:rPr>
                <w:rFonts w:asciiTheme="minorHAnsi" w:eastAsiaTheme="minorEastAsia" w:hAnsiTheme="minorHAnsi" w:cstheme="minorHAnsi"/>
                <w:color w:val="0F0F0F"/>
                <w:w w:val="105"/>
                <w:szCs w:val="24"/>
              </w:rPr>
              <w:t>East</w:t>
            </w:r>
            <w:r w:rsidRPr="00C510FE">
              <w:rPr>
                <w:rFonts w:asciiTheme="minorHAnsi" w:eastAsiaTheme="minorEastAsia" w:hAnsiTheme="minorHAnsi" w:cstheme="minorHAnsi"/>
                <w:color w:val="0F0F0F"/>
                <w:spacing w:val="-13"/>
                <w:w w:val="105"/>
                <w:szCs w:val="24"/>
              </w:rPr>
              <w:t xml:space="preserve"> </w:t>
            </w:r>
            <w:r w:rsidRPr="00C510FE">
              <w:rPr>
                <w:rFonts w:asciiTheme="minorHAnsi" w:eastAsiaTheme="minorEastAsia" w:hAnsiTheme="minorHAnsi" w:cstheme="minorHAnsi"/>
                <w:color w:val="0F0F0F"/>
                <w:w w:val="105"/>
                <w:szCs w:val="24"/>
              </w:rPr>
              <w:t>Hill</w:t>
            </w:r>
            <w:r w:rsidRPr="00C510FE">
              <w:rPr>
                <w:rFonts w:asciiTheme="minorHAnsi" w:eastAsiaTheme="minorEastAsia" w:hAnsiTheme="minorHAnsi" w:cstheme="minorHAnsi"/>
                <w:color w:val="0F0F0F"/>
                <w:spacing w:val="-28"/>
                <w:w w:val="105"/>
                <w:szCs w:val="24"/>
              </w:rPr>
              <w:t xml:space="preserve"> </w:t>
            </w:r>
            <w:r w:rsidRPr="00C510FE">
              <w:rPr>
                <w:rFonts w:asciiTheme="minorHAnsi" w:eastAsiaTheme="minorEastAsia" w:hAnsiTheme="minorHAnsi" w:cstheme="minorHAnsi"/>
                <w:color w:val="0F0F0F"/>
                <w:w w:val="105"/>
                <w:szCs w:val="24"/>
              </w:rPr>
              <w:t>Avenue</w:t>
            </w:r>
            <w:r w:rsidRPr="00C510FE">
              <w:rPr>
                <w:rFonts w:asciiTheme="minorHAnsi" w:eastAsiaTheme="minorEastAsia" w:hAnsiTheme="minorHAnsi" w:cstheme="minorHAnsi"/>
                <w:color w:val="0F0F0F"/>
                <w:w w:val="101"/>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27"/>
                <w:w w:val="105"/>
                <w:szCs w:val="24"/>
              </w:rPr>
              <w:t xml:space="preserve"> </w:t>
            </w:r>
            <w:r w:rsidRPr="00C510FE">
              <w:rPr>
                <w:rFonts w:asciiTheme="minorHAnsi" w:eastAsiaTheme="minorEastAsia" w:hAnsiTheme="minorHAnsi" w:cstheme="minorHAnsi"/>
                <w:color w:val="0F0F0F"/>
                <w:spacing w:val="-4"/>
                <w:w w:val="105"/>
                <w:szCs w:val="24"/>
              </w:rPr>
              <w:t>37915</w:t>
            </w:r>
          </w:p>
        </w:tc>
        <w:tc>
          <w:tcPr>
            <w:tcW w:w="5122" w:type="dxa"/>
            <w:vAlign w:val="center"/>
          </w:tcPr>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Cs w:val="24"/>
              </w:rPr>
            </w:pPr>
            <w:r w:rsidRPr="00C510FE">
              <w:rPr>
                <w:rFonts w:asciiTheme="minorHAnsi" w:eastAsiaTheme="minorEastAsia" w:hAnsiTheme="minorHAnsi" w:cstheme="minorHAnsi"/>
                <w:color w:val="0F0F0F"/>
                <w:w w:val="105"/>
                <w:szCs w:val="24"/>
              </w:rPr>
              <w:t>Western</w:t>
            </w:r>
            <w:r w:rsidRPr="00C510FE">
              <w:rPr>
                <w:rFonts w:asciiTheme="minorHAnsi" w:eastAsiaTheme="minorEastAsia" w:hAnsiTheme="minorHAnsi" w:cstheme="minorHAnsi"/>
                <w:color w:val="0F0F0F"/>
                <w:spacing w:val="22"/>
                <w:w w:val="105"/>
                <w:szCs w:val="24"/>
              </w:rPr>
              <w:t xml:space="preserve"> </w:t>
            </w:r>
            <w:r w:rsidRPr="00C510FE">
              <w:rPr>
                <w:rFonts w:asciiTheme="minorHAnsi" w:eastAsiaTheme="minorEastAsia" w:hAnsiTheme="minorHAnsi" w:cstheme="minorHAnsi"/>
                <w:color w:val="0F0F0F"/>
                <w:w w:val="105"/>
                <w:szCs w:val="24"/>
              </w:rPr>
              <w:t>Heights</w:t>
            </w:r>
            <w:r w:rsidRPr="00C510FE">
              <w:rPr>
                <w:rFonts w:asciiTheme="minorHAnsi" w:eastAsiaTheme="minorEastAsia" w:hAnsiTheme="minorHAnsi" w:cstheme="minorHAnsi"/>
                <w:color w:val="0F0F0F"/>
                <w:w w:val="102"/>
                <w:szCs w:val="24"/>
              </w:rPr>
              <w:t xml:space="preserve"> </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w w:val="105"/>
                <w:szCs w:val="24"/>
              </w:rPr>
              <w:t>Manager: Kristie</w:t>
            </w:r>
            <w:r w:rsidRPr="00C510FE">
              <w:rPr>
                <w:rFonts w:asciiTheme="minorHAnsi" w:eastAsiaTheme="minorEastAsia" w:hAnsiTheme="minorHAnsi" w:cstheme="minorHAnsi"/>
                <w:color w:val="0F0F0F"/>
                <w:spacing w:val="-21"/>
                <w:w w:val="105"/>
                <w:szCs w:val="24"/>
              </w:rPr>
              <w:t xml:space="preserve"> </w:t>
            </w:r>
            <w:r w:rsidRPr="00C510FE">
              <w:rPr>
                <w:rFonts w:asciiTheme="minorHAnsi" w:eastAsiaTheme="minorEastAsia" w:hAnsiTheme="minorHAnsi" w:cstheme="minorHAnsi"/>
                <w:color w:val="0F0F0F"/>
                <w:w w:val="105"/>
                <w:szCs w:val="24"/>
              </w:rPr>
              <w:t>Toby</w:t>
            </w:r>
            <w:r w:rsidRPr="00C510FE">
              <w:rPr>
                <w:rFonts w:asciiTheme="minorHAnsi" w:eastAsiaTheme="minorEastAsia" w:hAnsiTheme="minorHAnsi" w:cstheme="minorHAnsi"/>
                <w:color w:val="0F0F0F"/>
                <w:w w:val="102"/>
                <w:szCs w:val="24"/>
              </w:rPr>
              <w:t xml:space="preserve"> </w:t>
            </w:r>
            <w:r w:rsidRPr="00C510FE">
              <w:rPr>
                <w:rFonts w:asciiTheme="minorHAnsi" w:eastAsiaTheme="minorEastAsia" w:hAnsiTheme="minorHAnsi" w:cstheme="minorHAnsi"/>
                <w:color w:val="0F0F0F"/>
                <w:w w:val="105"/>
                <w:szCs w:val="24"/>
              </w:rPr>
              <w:t>865-403-1420</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Cs w:val="24"/>
              </w:rPr>
            </w:pPr>
            <w:r w:rsidRPr="00C510FE">
              <w:rPr>
                <w:rFonts w:asciiTheme="minorHAnsi" w:eastAsiaTheme="minorEastAsia" w:hAnsiTheme="minorHAnsi" w:cstheme="minorHAnsi"/>
                <w:color w:val="0F0F0F"/>
                <w:spacing w:val="-3"/>
                <w:w w:val="110"/>
                <w:szCs w:val="24"/>
              </w:rPr>
              <w:t xml:space="preserve">1621 </w:t>
            </w:r>
            <w:proofErr w:type="spellStart"/>
            <w:r w:rsidRPr="00C510FE">
              <w:rPr>
                <w:rFonts w:asciiTheme="minorHAnsi" w:eastAsiaTheme="minorEastAsia" w:hAnsiTheme="minorHAnsi" w:cstheme="minorHAnsi"/>
                <w:color w:val="0F0F0F"/>
                <w:spacing w:val="-3"/>
                <w:w w:val="110"/>
                <w:szCs w:val="24"/>
              </w:rPr>
              <w:t>Jourolman</w:t>
            </w:r>
            <w:proofErr w:type="spellEnd"/>
            <w:r w:rsidRPr="00C510FE">
              <w:rPr>
                <w:rFonts w:asciiTheme="minorHAnsi" w:eastAsiaTheme="minorEastAsia" w:hAnsiTheme="minorHAnsi" w:cstheme="minorHAnsi"/>
                <w:color w:val="0F0F0F"/>
                <w:spacing w:val="-33"/>
                <w:w w:val="110"/>
                <w:szCs w:val="24"/>
              </w:rPr>
              <w:t xml:space="preserve"> </w:t>
            </w:r>
            <w:r w:rsidRPr="00C510FE">
              <w:rPr>
                <w:rFonts w:asciiTheme="minorHAnsi" w:eastAsiaTheme="minorEastAsia" w:hAnsiTheme="minorHAnsi" w:cstheme="minorHAnsi"/>
                <w:color w:val="0F0F0F"/>
                <w:w w:val="110"/>
                <w:szCs w:val="24"/>
              </w:rPr>
              <w:t>Avenue</w:t>
            </w:r>
          </w:p>
          <w:p w:rsidR="00C510FE" w:rsidRPr="00C510FE" w:rsidRDefault="00C510FE" w:rsidP="00C510FE">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szCs w:val="24"/>
              </w:rPr>
            </w:pPr>
            <w:r w:rsidRPr="00C510FE">
              <w:rPr>
                <w:rFonts w:asciiTheme="minorHAnsi" w:eastAsiaTheme="minorEastAsia" w:hAnsiTheme="minorHAnsi" w:cstheme="minorHAnsi"/>
                <w:color w:val="0F0F0F"/>
                <w:w w:val="105"/>
                <w:szCs w:val="24"/>
              </w:rPr>
              <w:t>Knoxville, TN</w:t>
            </w:r>
            <w:r w:rsidRPr="00C510FE">
              <w:rPr>
                <w:rFonts w:asciiTheme="minorHAnsi" w:eastAsiaTheme="minorEastAsia" w:hAnsiTheme="minorHAnsi" w:cstheme="minorHAnsi"/>
                <w:color w:val="0F0F0F"/>
                <w:spacing w:val="34"/>
                <w:w w:val="105"/>
                <w:szCs w:val="24"/>
              </w:rPr>
              <w:t xml:space="preserve"> </w:t>
            </w:r>
            <w:r w:rsidRPr="00C510FE">
              <w:rPr>
                <w:rFonts w:asciiTheme="minorHAnsi" w:eastAsiaTheme="minorEastAsia" w:hAnsiTheme="minorHAnsi" w:cstheme="minorHAnsi"/>
                <w:color w:val="0F0F0F"/>
                <w:w w:val="105"/>
                <w:szCs w:val="24"/>
              </w:rPr>
              <w:t>37921</w:t>
            </w:r>
          </w:p>
        </w:tc>
      </w:tr>
    </w:tbl>
    <w:p w:rsidR="00C510FE" w:rsidRDefault="00C510FE" w:rsidP="00B116D3"/>
    <w:sectPr w:rsidR="00C510FE"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AC4" w:rsidRDefault="008C6AC4" w:rsidP="001366BD">
      <w:r>
        <w:separator/>
      </w:r>
    </w:p>
  </w:endnote>
  <w:endnote w:type="continuationSeparator" w:id="0">
    <w:p w:rsidR="008C6AC4" w:rsidRDefault="008C6AC4"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rsidR="008C6AC4" w:rsidRDefault="008C6AC4"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1F15D9">
              <w:rPr>
                <w:bCs/>
                <w:noProof/>
                <w:sz w:val="20"/>
                <w:szCs w:val="20"/>
              </w:rPr>
              <w:t>10</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1F15D9">
              <w:rPr>
                <w:bCs/>
                <w:noProof/>
                <w:sz w:val="20"/>
                <w:szCs w:val="20"/>
              </w:rPr>
              <w:t>15</w:t>
            </w:r>
            <w:r w:rsidRPr="00116B9A">
              <w:rPr>
                <w:bCs/>
                <w:sz w:val="20"/>
                <w:szCs w:val="20"/>
              </w:rPr>
              <w:fldChar w:fldCharType="end"/>
            </w:r>
          </w:p>
        </w:sdtContent>
      </w:sdt>
    </w:sdtContent>
  </w:sdt>
  <w:p w:rsidR="008C6AC4" w:rsidRDefault="008C6AC4"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AC4" w:rsidRDefault="008C6AC4" w:rsidP="001366BD">
      <w:r>
        <w:separator/>
      </w:r>
    </w:p>
  </w:footnote>
  <w:footnote w:type="continuationSeparator" w:id="0">
    <w:p w:rsidR="008C6AC4" w:rsidRDefault="008C6AC4"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C4" w:rsidRDefault="008C6AC4">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8C6AC4" w:rsidRDefault="008C6A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AC4" w:rsidRDefault="008C6AC4">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8C6AC4" w:rsidRDefault="008C6A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7B0B"/>
    <w:multiLevelType w:val="hybridMultilevel"/>
    <w:tmpl w:val="00EA7EA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67A6E9E"/>
    <w:multiLevelType w:val="hybridMultilevel"/>
    <w:tmpl w:val="BCEACF1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4C54212"/>
    <w:multiLevelType w:val="hybridMultilevel"/>
    <w:tmpl w:val="CE844AD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264E4385"/>
    <w:multiLevelType w:val="hybridMultilevel"/>
    <w:tmpl w:val="0E8C501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nsid w:val="2A276079"/>
    <w:multiLevelType w:val="hybridMultilevel"/>
    <w:tmpl w:val="3DE26FF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nsid w:val="2BCC6379"/>
    <w:multiLevelType w:val="hybridMultilevel"/>
    <w:tmpl w:val="B7FCEFB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B741C82"/>
    <w:multiLevelType w:val="hybridMultilevel"/>
    <w:tmpl w:val="5618621E"/>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1">
      <w:start w:val="1"/>
      <w:numFmt w:val="bullet"/>
      <w:lvlText w:val=""/>
      <w:lvlJc w:val="left"/>
      <w:pPr>
        <w:ind w:left="2664" w:hanging="360"/>
      </w:pPr>
      <w:rPr>
        <w:rFonts w:ascii="Symbol" w:hAnsi="Symbol"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nsid w:val="41A8162E"/>
    <w:multiLevelType w:val="hybridMultilevel"/>
    <w:tmpl w:val="B7B4115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3">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4"/>
  </w:num>
  <w:num w:numId="3">
    <w:abstractNumId w:val="13"/>
  </w:num>
  <w:num w:numId="4">
    <w:abstractNumId w:val="10"/>
  </w:num>
  <w:num w:numId="5">
    <w:abstractNumId w:val="3"/>
  </w:num>
  <w:num w:numId="6">
    <w:abstractNumId w:val="19"/>
  </w:num>
  <w:num w:numId="7">
    <w:abstractNumId w:val="18"/>
  </w:num>
  <w:num w:numId="8">
    <w:abstractNumId w:val="16"/>
  </w:num>
  <w:num w:numId="9">
    <w:abstractNumId w:val="6"/>
  </w:num>
  <w:num w:numId="10">
    <w:abstractNumId w:val="17"/>
  </w:num>
  <w:num w:numId="11">
    <w:abstractNumId w:val="15"/>
  </w:num>
  <w:num w:numId="12">
    <w:abstractNumId w:val="1"/>
  </w:num>
  <w:num w:numId="13">
    <w:abstractNumId w:val="9"/>
  </w:num>
  <w:num w:numId="14">
    <w:abstractNumId w:val="0"/>
  </w:num>
  <w:num w:numId="15">
    <w:abstractNumId w:val="5"/>
  </w:num>
  <w:num w:numId="16">
    <w:abstractNumId w:val="8"/>
  </w:num>
  <w:num w:numId="17">
    <w:abstractNumId w:val="12"/>
  </w:num>
  <w:num w:numId="18">
    <w:abstractNumId w:val="7"/>
  </w:num>
  <w:num w:numId="19">
    <w:abstractNumId w:val="2"/>
  </w:num>
  <w:num w:numId="2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11AC"/>
    <w:rsid w:val="00002FF0"/>
    <w:rsid w:val="00012E2A"/>
    <w:rsid w:val="00014E77"/>
    <w:rsid w:val="00016EEC"/>
    <w:rsid w:val="000174C5"/>
    <w:rsid w:val="00021F83"/>
    <w:rsid w:val="00027D48"/>
    <w:rsid w:val="000401D8"/>
    <w:rsid w:val="0004136F"/>
    <w:rsid w:val="00042BE8"/>
    <w:rsid w:val="00046022"/>
    <w:rsid w:val="0004693A"/>
    <w:rsid w:val="00047F51"/>
    <w:rsid w:val="00056A00"/>
    <w:rsid w:val="00056CFE"/>
    <w:rsid w:val="0005760B"/>
    <w:rsid w:val="000602AA"/>
    <w:rsid w:val="00063180"/>
    <w:rsid w:val="0006476F"/>
    <w:rsid w:val="00064D08"/>
    <w:rsid w:val="00075383"/>
    <w:rsid w:val="00075ECD"/>
    <w:rsid w:val="00083454"/>
    <w:rsid w:val="00084BC9"/>
    <w:rsid w:val="0009223E"/>
    <w:rsid w:val="000943DE"/>
    <w:rsid w:val="000A752E"/>
    <w:rsid w:val="000B3056"/>
    <w:rsid w:val="000B427D"/>
    <w:rsid w:val="000B488F"/>
    <w:rsid w:val="000B6E0E"/>
    <w:rsid w:val="000C4714"/>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5809"/>
    <w:rsid w:val="00127C31"/>
    <w:rsid w:val="001301A8"/>
    <w:rsid w:val="00131EBE"/>
    <w:rsid w:val="001366BD"/>
    <w:rsid w:val="00137D33"/>
    <w:rsid w:val="001421F3"/>
    <w:rsid w:val="00143B2A"/>
    <w:rsid w:val="00151E16"/>
    <w:rsid w:val="00156303"/>
    <w:rsid w:val="00157607"/>
    <w:rsid w:val="0016054C"/>
    <w:rsid w:val="001634A8"/>
    <w:rsid w:val="00164238"/>
    <w:rsid w:val="00165C8A"/>
    <w:rsid w:val="00170114"/>
    <w:rsid w:val="00177FDD"/>
    <w:rsid w:val="00184640"/>
    <w:rsid w:val="00184AA3"/>
    <w:rsid w:val="00186681"/>
    <w:rsid w:val="00187B27"/>
    <w:rsid w:val="001923ED"/>
    <w:rsid w:val="00192EBA"/>
    <w:rsid w:val="001A7099"/>
    <w:rsid w:val="001B126C"/>
    <w:rsid w:val="001B3501"/>
    <w:rsid w:val="001B4E4C"/>
    <w:rsid w:val="001B7938"/>
    <w:rsid w:val="001C10A8"/>
    <w:rsid w:val="001C1EC9"/>
    <w:rsid w:val="001C6593"/>
    <w:rsid w:val="001C79F7"/>
    <w:rsid w:val="001E0A2E"/>
    <w:rsid w:val="001E0E3E"/>
    <w:rsid w:val="001E4816"/>
    <w:rsid w:val="001F15D9"/>
    <w:rsid w:val="001F467B"/>
    <w:rsid w:val="001F5D00"/>
    <w:rsid w:val="00201761"/>
    <w:rsid w:val="002047A2"/>
    <w:rsid w:val="002141B9"/>
    <w:rsid w:val="0021798A"/>
    <w:rsid w:val="00220ABD"/>
    <w:rsid w:val="00224F41"/>
    <w:rsid w:val="002253D9"/>
    <w:rsid w:val="00230EA4"/>
    <w:rsid w:val="00231500"/>
    <w:rsid w:val="0023386D"/>
    <w:rsid w:val="00247949"/>
    <w:rsid w:val="00256B20"/>
    <w:rsid w:val="00256FE6"/>
    <w:rsid w:val="00257FA3"/>
    <w:rsid w:val="00262B1D"/>
    <w:rsid w:val="00265871"/>
    <w:rsid w:val="00271BFB"/>
    <w:rsid w:val="00271E00"/>
    <w:rsid w:val="00280130"/>
    <w:rsid w:val="002A3894"/>
    <w:rsid w:val="002A3F78"/>
    <w:rsid w:val="002A4A5F"/>
    <w:rsid w:val="002B1EE9"/>
    <w:rsid w:val="002C3F78"/>
    <w:rsid w:val="002C5DE7"/>
    <w:rsid w:val="002D0F97"/>
    <w:rsid w:val="002D13CD"/>
    <w:rsid w:val="002D2C41"/>
    <w:rsid w:val="002E61E2"/>
    <w:rsid w:val="002F0758"/>
    <w:rsid w:val="002F3C20"/>
    <w:rsid w:val="0031006C"/>
    <w:rsid w:val="00313328"/>
    <w:rsid w:val="00322AA6"/>
    <w:rsid w:val="00323AC9"/>
    <w:rsid w:val="00336835"/>
    <w:rsid w:val="00337AFC"/>
    <w:rsid w:val="00352B38"/>
    <w:rsid w:val="00356B69"/>
    <w:rsid w:val="00357D2A"/>
    <w:rsid w:val="00360CA8"/>
    <w:rsid w:val="00376708"/>
    <w:rsid w:val="003770C7"/>
    <w:rsid w:val="00384127"/>
    <w:rsid w:val="0038755C"/>
    <w:rsid w:val="003902AF"/>
    <w:rsid w:val="00391812"/>
    <w:rsid w:val="003938FB"/>
    <w:rsid w:val="003A0BA6"/>
    <w:rsid w:val="003A5D5E"/>
    <w:rsid w:val="003A672C"/>
    <w:rsid w:val="003B2A71"/>
    <w:rsid w:val="003C09CF"/>
    <w:rsid w:val="003C24EF"/>
    <w:rsid w:val="003C2C3F"/>
    <w:rsid w:val="003C56A7"/>
    <w:rsid w:val="003E4B66"/>
    <w:rsid w:val="003F7C29"/>
    <w:rsid w:val="00402AF7"/>
    <w:rsid w:val="00404CA5"/>
    <w:rsid w:val="004051AB"/>
    <w:rsid w:val="004152D7"/>
    <w:rsid w:val="00420854"/>
    <w:rsid w:val="00420978"/>
    <w:rsid w:val="00422E16"/>
    <w:rsid w:val="00426531"/>
    <w:rsid w:val="004276A9"/>
    <w:rsid w:val="004306CE"/>
    <w:rsid w:val="00433960"/>
    <w:rsid w:val="0044057F"/>
    <w:rsid w:val="00440CCD"/>
    <w:rsid w:val="0044465E"/>
    <w:rsid w:val="00447A14"/>
    <w:rsid w:val="00462CA7"/>
    <w:rsid w:val="004737D9"/>
    <w:rsid w:val="004850DA"/>
    <w:rsid w:val="0048521C"/>
    <w:rsid w:val="004857F5"/>
    <w:rsid w:val="00493702"/>
    <w:rsid w:val="004960A3"/>
    <w:rsid w:val="004C55F7"/>
    <w:rsid w:val="004E7864"/>
    <w:rsid w:val="004F4F04"/>
    <w:rsid w:val="004F6316"/>
    <w:rsid w:val="00500D65"/>
    <w:rsid w:val="00506A16"/>
    <w:rsid w:val="00521B51"/>
    <w:rsid w:val="00521BE7"/>
    <w:rsid w:val="00525100"/>
    <w:rsid w:val="005315DA"/>
    <w:rsid w:val="00534506"/>
    <w:rsid w:val="005457EA"/>
    <w:rsid w:val="0055175C"/>
    <w:rsid w:val="005572D0"/>
    <w:rsid w:val="005608B2"/>
    <w:rsid w:val="005631DC"/>
    <w:rsid w:val="00564019"/>
    <w:rsid w:val="0056429A"/>
    <w:rsid w:val="00575983"/>
    <w:rsid w:val="0057613B"/>
    <w:rsid w:val="00583C26"/>
    <w:rsid w:val="00590027"/>
    <w:rsid w:val="0059437E"/>
    <w:rsid w:val="00596492"/>
    <w:rsid w:val="00596D0C"/>
    <w:rsid w:val="005A2D36"/>
    <w:rsid w:val="005A6D36"/>
    <w:rsid w:val="005B5FA6"/>
    <w:rsid w:val="005B6E47"/>
    <w:rsid w:val="005D0288"/>
    <w:rsid w:val="005D4C53"/>
    <w:rsid w:val="005D65F4"/>
    <w:rsid w:val="005D78F7"/>
    <w:rsid w:val="005E0715"/>
    <w:rsid w:val="005E5871"/>
    <w:rsid w:val="005E6C7D"/>
    <w:rsid w:val="005F3022"/>
    <w:rsid w:val="005F6F3E"/>
    <w:rsid w:val="0061227D"/>
    <w:rsid w:val="006122D3"/>
    <w:rsid w:val="006145D0"/>
    <w:rsid w:val="00621333"/>
    <w:rsid w:val="0062709D"/>
    <w:rsid w:val="006313BB"/>
    <w:rsid w:val="00633A44"/>
    <w:rsid w:val="00633DC1"/>
    <w:rsid w:val="0064137B"/>
    <w:rsid w:val="00644B17"/>
    <w:rsid w:val="0064609A"/>
    <w:rsid w:val="00651E6F"/>
    <w:rsid w:val="00655457"/>
    <w:rsid w:val="0066512E"/>
    <w:rsid w:val="00670A6D"/>
    <w:rsid w:val="0067106E"/>
    <w:rsid w:val="00675084"/>
    <w:rsid w:val="00677743"/>
    <w:rsid w:val="00690354"/>
    <w:rsid w:val="00697DAC"/>
    <w:rsid w:val="006A35F6"/>
    <w:rsid w:val="006B416B"/>
    <w:rsid w:val="006B45FC"/>
    <w:rsid w:val="006B4CF9"/>
    <w:rsid w:val="006C3371"/>
    <w:rsid w:val="006C5B3A"/>
    <w:rsid w:val="006E0569"/>
    <w:rsid w:val="006E2197"/>
    <w:rsid w:val="006E517B"/>
    <w:rsid w:val="006E5214"/>
    <w:rsid w:val="006E632F"/>
    <w:rsid w:val="006E6419"/>
    <w:rsid w:val="006F6AEF"/>
    <w:rsid w:val="00700568"/>
    <w:rsid w:val="00705EFF"/>
    <w:rsid w:val="00706A7F"/>
    <w:rsid w:val="00716C0C"/>
    <w:rsid w:val="00721C18"/>
    <w:rsid w:val="00723F85"/>
    <w:rsid w:val="007255FE"/>
    <w:rsid w:val="007274EF"/>
    <w:rsid w:val="00727958"/>
    <w:rsid w:val="00732F77"/>
    <w:rsid w:val="00740404"/>
    <w:rsid w:val="007432B7"/>
    <w:rsid w:val="0074428F"/>
    <w:rsid w:val="007657D5"/>
    <w:rsid w:val="007708D7"/>
    <w:rsid w:val="00770C13"/>
    <w:rsid w:val="007812BF"/>
    <w:rsid w:val="007917C7"/>
    <w:rsid w:val="00792802"/>
    <w:rsid w:val="007B4D8E"/>
    <w:rsid w:val="007B6DF4"/>
    <w:rsid w:val="007E4C95"/>
    <w:rsid w:val="007F4624"/>
    <w:rsid w:val="007F4C3C"/>
    <w:rsid w:val="007F72D4"/>
    <w:rsid w:val="008107AC"/>
    <w:rsid w:val="0081141C"/>
    <w:rsid w:val="00817511"/>
    <w:rsid w:val="00820EBB"/>
    <w:rsid w:val="0082387D"/>
    <w:rsid w:val="0082466E"/>
    <w:rsid w:val="00831453"/>
    <w:rsid w:val="00831D02"/>
    <w:rsid w:val="008320B5"/>
    <w:rsid w:val="00837B15"/>
    <w:rsid w:val="00850761"/>
    <w:rsid w:val="008567BF"/>
    <w:rsid w:val="00857F77"/>
    <w:rsid w:val="008646D3"/>
    <w:rsid w:val="00870800"/>
    <w:rsid w:val="00873221"/>
    <w:rsid w:val="00880448"/>
    <w:rsid w:val="00893363"/>
    <w:rsid w:val="00893490"/>
    <w:rsid w:val="008A3B84"/>
    <w:rsid w:val="008A5566"/>
    <w:rsid w:val="008B131E"/>
    <w:rsid w:val="008B3201"/>
    <w:rsid w:val="008C4296"/>
    <w:rsid w:val="008C48DF"/>
    <w:rsid w:val="008C5AF9"/>
    <w:rsid w:val="008C6AC4"/>
    <w:rsid w:val="008C7C76"/>
    <w:rsid w:val="008D4E60"/>
    <w:rsid w:val="008D6667"/>
    <w:rsid w:val="008E2AB4"/>
    <w:rsid w:val="008E5446"/>
    <w:rsid w:val="008F6753"/>
    <w:rsid w:val="0091030C"/>
    <w:rsid w:val="009115C9"/>
    <w:rsid w:val="00911E67"/>
    <w:rsid w:val="00920455"/>
    <w:rsid w:val="009241F2"/>
    <w:rsid w:val="00931C2E"/>
    <w:rsid w:val="00933AF3"/>
    <w:rsid w:val="009349BF"/>
    <w:rsid w:val="00934FC7"/>
    <w:rsid w:val="00935B99"/>
    <w:rsid w:val="009364D0"/>
    <w:rsid w:val="00937FD6"/>
    <w:rsid w:val="0096218E"/>
    <w:rsid w:val="00962580"/>
    <w:rsid w:val="0096326D"/>
    <w:rsid w:val="00964A5F"/>
    <w:rsid w:val="00965695"/>
    <w:rsid w:val="009658D6"/>
    <w:rsid w:val="009662E7"/>
    <w:rsid w:val="00983D10"/>
    <w:rsid w:val="009869E1"/>
    <w:rsid w:val="00992265"/>
    <w:rsid w:val="009A0595"/>
    <w:rsid w:val="009A310D"/>
    <w:rsid w:val="009B0137"/>
    <w:rsid w:val="009B37CD"/>
    <w:rsid w:val="009C391F"/>
    <w:rsid w:val="009C5338"/>
    <w:rsid w:val="009D4CF6"/>
    <w:rsid w:val="009D678D"/>
    <w:rsid w:val="009D7762"/>
    <w:rsid w:val="009F137C"/>
    <w:rsid w:val="00A07276"/>
    <w:rsid w:val="00A17443"/>
    <w:rsid w:val="00A2051A"/>
    <w:rsid w:val="00A234F0"/>
    <w:rsid w:val="00A325B9"/>
    <w:rsid w:val="00A35DF2"/>
    <w:rsid w:val="00A3679D"/>
    <w:rsid w:val="00A42F61"/>
    <w:rsid w:val="00A44030"/>
    <w:rsid w:val="00A60412"/>
    <w:rsid w:val="00A64A9B"/>
    <w:rsid w:val="00A667FD"/>
    <w:rsid w:val="00A751F9"/>
    <w:rsid w:val="00A84FAA"/>
    <w:rsid w:val="00A931DD"/>
    <w:rsid w:val="00AA0811"/>
    <w:rsid w:val="00AA5829"/>
    <w:rsid w:val="00AC42F8"/>
    <w:rsid w:val="00AD166C"/>
    <w:rsid w:val="00AD17D4"/>
    <w:rsid w:val="00AD486A"/>
    <w:rsid w:val="00AD7E0E"/>
    <w:rsid w:val="00AE64E2"/>
    <w:rsid w:val="00AF04A3"/>
    <w:rsid w:val="00AF48C7"/>
    <w:rsid w:val="00AF759D"/>
    <w:rsid w:val="00B01890"/>
    <w:rsid w:val="00B02DFA"/>
    <w:rsid w:val="00B057D2"/>
    <w:rsid w:val="00B116D3"/>
    <w:rsid w:val="00B128E5"/>
    <w:rsid w:val="00B13B4B"/>
    <w:rsid w:val="00B24124"/>
    <w:rsid w:val="00B27A9A"/>
    <w:rsid w:val="00B27AB4"/>
    <w:rsid w:val="00B4507C"/>
    <w:rsid w:val="00B71221"/>
    <w:rsid w:val="00B750A8"/>
    <w:rsid w:val="00B86921"/>
    <w:rsid w:val="00B879EA"/>
    <w:rsid w:val="00B92715"/>
    <w:rsid w:val="00B94D41"/>
    <w:rsid w:val="00B95D1A"/>
    <w:rsid w:val="00BA3E63"/>
    <w:rsid w:val="00BB04F7"/>
    <w:rsid w:val="00BB5F84"/>
    <w:rsid w:val="00BC6E22"/>
    <w:rsid w:val="00BC782A"/>
    <w:rsid w:val="00BD1842"/>
    <w:rsid w:val="00BD381C"/>
    <w:rsid w:val="00BD4159"/>
    <w:rsid w:val="00BD6395"/>
    <w:rsid w:val="00BD74EE"/>
    <w:rsid w:val="00BE0EFC"/>
    <w:rsid w:val="00BE5CB2"/>
    <w:rsid w:val="00BE6FBB"/>
    <w:rsid w:val="00BE781E"/>
    <w:rsid w:val="00BE7E20"/>
    <w:rsid w:val="00BF2385"/>
    <w:rsid w:val="00BF522F"/>
    <w:rsid w:val="00BF5D68"/>
    <w:rsid w:val="00C0438C"/>
    <w:rsid w:val="00C0623E"/>
    <w:rsid w:val="00C14D5C"/>
    <w:rsid w:val="00C1725E"/>
    <w:rsid w:val="00C17C16"/>
    <w:rsid w:val="00C21790"/>
    <w:rsid w:val="00C217AE"/>
    <w:rsid w:val="00C30B3E"/>
    <w:rsid w:val="00C31666"/>
    <w:rsid w:val="00C322C0"/>
    <w:rsid w:val="00C510FE"/>
    <w:rsid w:val="00C54DA6"/>
    <w:rsid w:val="00C6160C"/>
    <w:rsid w:val="00C65E2A"/>
    <w:rsid w:val="00C678A8"/>
    <w:rsid w:val="00C749B8"/>
    <w:rsid w:val="00C8221C"/>
    <w:rsid w:val="00C90130"/>
    <w:rsid w:val="00C9763C"/>
    <w:rsid w:val="00CB0ED7"/>
    <w:rsid w:val="00CC38A5"/>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113A4"/>
    <w:rsid w:val="00D13486"/>
    <w:rsid w:val="00D20EA7"/>
    <w:rsid w:val="00D2248A"/>
    <w:rsid w:val="00D30646"/>
    <w:rsid w:val="00D31927"/>
    <w:rsid w:val="00D33E99"/>
    <w:rsid w:val="00D4125F"/>
    <w:rsid w:val="00D44391"/>
    <w:rsid w:val="00D572C8"/>
    <w:rsid w:val="00D57512"/>
    <w:rsid w:val="00D577F6"/>
    <w:rsid w:val="00D60009"/>
    <w:rsid w:val="00D63FFB"/>
    <w:rsid w:val="00D95B91"/>
    <w:rsid w:val="00D96A40"/>
    <w:rsid w:val="00DA21BF"/>
    <w:rsid w:val="00DA23CB"/>
    <w:rsid w:val="00DA622D"/>
    <w:rsid w:val="00DB65E5"/>
    <w:rsid w:val="00DD3905"/>
    <w:rsid w:val="00DD6BA4"/>
    <w:rsid w:val="00DE238B"/>
    <w:rsid w:val="00DE5DB7"/>
    <w:rsid w:val="00DE624F"/>
    <w:rsid w:val="00DE71D7"/>
    <w:rsid w:val="00E01FD4"/>
    <w:rsid w:val="00E041E6"/>
    <w:rsid w:val="00E17614"/>
    <w:rsid w:val="00E24845"/>
    <w:rsid w:val="00E24A7A"/>
    <w:rsid w:val="00E3070A"/>
    <w:rsid w:val="00E30F60"/>
    <w:rsid w:val="00E46822"/>
    <w:rsid w:val="00E56148"/>
    <w:rsid w:val="00E56249"/>
    <w:rsid w:val="00E6042D"/>
    <w:rsid w:val="00E67840"/>
    <w:rsid w:val="00E73B1E"/>
    <w:rsid w:val="00E76665"/>
    <w:rsid w:val="00E81576"/>
    <w:rsid w:val="00E82319"/>
    <w:rsid w:val="00E83896"/>
    <w:rsid w:val="00E9505E"/>
    <w:rsid w:val="00EA30F8"/>
    <w:rsid w:val="00EA4A44"/>
    <w:rsid w:val="00EB1618"/>
    <w:rsid w:val="00EB7EA9"/>
    <w:rsid w:val="00EB7FC7"/>
    <w:rsid w:val="00EC7985"/>
    <w:rsid w:val="00ED1556"/>
    <w:rsid w:val="00ED2772"/>
    <w:rsid w:val="00ED3174"/>
    <w:rsid w:val="00ED43D8"/>
    <w:rsid w:val="00ED62C6"/>
    <w:rsid w:val="00ED696E"/>
    <w:rsid w:val="00EE1A05"/>
    <w:rsid w:val="00EF7961"/>
    <w:rsid w:val="00F0430D"/>
    <w:rsid w:val="00F06B32"/>
    <w:rsid w:val="00F074D4"/>
    <w:rsid w:val="00F07816"/>
    <w:rsid w:val="00F12371"/>
    <w:rsid w:val="00F236E2"/>
    <w:rsid w:val="00F32D42"/>
    <w:rsid w:val="00F32FC7"/>
    <w:rsid w:val="00F352D5"/>
    <w:rsid w:val="00F43F39"/>
    <w:rsid w:val="00F44A2F"/>
    <w:rsid w:val="00F46853"/>
    <w:rsid w:val="00F60974"/>
    <w:rsid w:val="00F61FAC"/>
    <w:rsid w:val="00F6758A"/>
    <w:rsid w:val="00F86016"/>
    <w:rsid w:val="00F93E0C"/>
    <w:rsid w:val="00F97B6F"/>
    <w:rsid w:val="00FA2DFF"/>
    <w:rsid w:val="00FB5FD2"/>
    <w:rsid w:val="00FD6FEB"/>
    <w:rsid w:val="00FE37E9"/>
    <w:rsid w:val="00FE4722"/>
    <w:rsid w:val="00FE60F4"/>
    <w:rsid w:val="00FE6C48"/>
    <w:rsid w:val="00FF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10F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FAA"/>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10F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F977-53B2-48A8-AD18-F0CCDA79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15</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42</cp:revision>
  <cp:lastPrinted>2018-06-07T12:15:00Z</cp:lastPrinted>
  <dcterms:created xsi:type="dcterms:W3CDTF">2018-05-25T12:47:00Z</dcterms:created>
  <dcterms:modified xsi:type="dcterms:W3CDTF">2018-06-07T12:20:00Z</dcterms:modified>
</cp:coreProperties>
</file>