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1431F" w14:textId="77777777"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14:anchorId="74A3D167" wp14:editId="4BA542B2">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7B78F232"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69F064C5" w14:textId="77777777" w:rsidR="002C7A12" w:rsidRPr="003D04EA" w:rsidRDefault="002C7A12" w:rsidP="00342DBA">
      <w:pPr>
        <w:widowControl w:val="0"/>
        <w:jc w:val="center"/>
        <w:rPr>
          <w:rFonts w:ascii="Arial" w:hAnsi="Arial" w:cs="Arial"/>
        </w:rPr>
      </w:pPr>
    </w:p>
    <w:p w14:paraId="4656B61A"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14:paraId="0794E9CD" w14:textId="77777777" w:rsidR="00694EB7" w:rsidRPr="00342DBA" w:rsidRDefault="00694EB7" w:rsidP="00342DBA">
      <w:pPr>
        <w:widowControl w:val="0"/>
        <w:jc w:val="center"/>
        <w:rPr>
          <w:rFonts w:ascii="Arial" w:hAnsi="Arial" w:cs="Arial"/>
          <w:b/>
          <w:sz w:val="22"/>
          <w:szCs w:val="22"/>
        </w:rPr>
      </w:pPr>
    </w:p>
    <w:p w14:paraId="76DA1597" w14:textId="77777777" w:rsidR="00512B28" w:rsidRPr="00342DBA" w:rsidRDefault="00694EB7" w:rsidP="00342DBA">
      <w:pPr>
        <w:widowControl w:val="0"/>
        <w:rPr>
          <w:rFonts w:ascii="Arial" w:hAnsi="Arial" w:cs="Arial"/>
          <w:b/>
          <w:sz w:val="22"/>
          <w:szCs w:val="22"/>
        </w:rPr>
      </w:pPr>
      <w:r w:rsidRPr="00504DE5">
        <w:rPr>
          <w:rFonts w:ascii="Arial" w:hAnsi="Arial" w:cs="Arial"/>
          <w:b/>
          <w:sz w:val="22"/>
          <w:szCs w:val="22"/>
        </w:rPr>
        <w:t>RFP No.:</w:t>
      </w:r>
      <w:r w:rsidR="00006C0E" w:rsidRPr="00504DE5">
        <w:rPr>
          <w:rFonts w:ascii="Arial" w:hAnsi="Arial" w:cs="Arial"/>
          <w:b/>
          <w:sz w:val="22"/>
          <w:szCs w:val="22"/>
        </w:rPr>
        <w:t xml:space="preserve"> </w:t>
      </w:r>
      <w:r w:rsidR="00006C0E" w:rsidRPr="00504DE5">
        <w:rPr>
          <w:rFonts w:ascii="Arial" w:hAnsi="Arial" w:cs="Arial"/>
          <w:b/>
          <w:sz w:val="22"/>
          <w:szCs w:val="22"/>
          <w:u w:val="single"/>
        </w:rPr>
        <w:t>RFP</w:t>
      </w:r>
      <w:r w:rsidR="00AC047A" w:rsidRPr="00504DE5">
        <w:rPr>
          <w:rFonts w:ascii="Arial" w:hAnsi="Arial" w:cs="Arial"/>
          <w:b/>
          <w:sz w:val="22"/>
          <w:szCs w:val="22"/>
          <w:u w:val="single"/>
        </w:rPr>
        <w:t>0220</w:t>
      </w:r>
      <w:r w:rsidR="00504DE5" w:rsidRPr="00504DE5">
        <w:rPr>
          <w:rFonts w:ascii="Arial" w:hAnsi="Arial" w:cs="Arial"/>
          <w:b/>
          <w:sz w:val="22"/>
          <w:szCs w:val="22"/>
          <w:u w:val="single"/>
        </w:rPr>
        <w:t>TECHFP</w:t>
      </w:r>
    </w:p>
    <w:p w14:paraId="277B43EF" w14:textId="77777777" w:rsidR="002C7A12" w:rsidRPr="00342DBA" w:rsidRDefault="002C7A12" w:rsidP="00342DBA">
      <w:pPr>
        <w:widowControl w:val="0"/>
        <w:rPr>
          <w:rFonts w:ascii="Arial" w:hAnsi="Arial" w:cs="Arial"/>
          <w:b/>
          <w:sz w:val="22"/>
          <w:szCs w:val="22"/>
        </w:rPr>
      </w:pPr>
    </w:p>
    <w:p w14:paraId="3EE9E7E3" w14:textId="77777777" w:rsidR="00006C0E" w:rsidRPr="00342DBA" w:rsidRDefault="00ED3BC3" w:rsidP="00342DBA">
      <w:pPr>
        <w:widowControl w:val="0"/>
        <w:rPr>
          <w:rFonts w:ascii="Arial" w:hAnsi="Arial" w:cs="Arial"/>
          <w:b/>
          <w:sz w:val="22"/>
          <w:szCs w:val="22"/>
        </w:rPr>
      </w:pPr>
      <w:r w:rsidRPr="00504DE5">
        <w:rPr>
          <w:rFonts w:ascii="Arial" w:hAnsi="Arial" w:cs="Arial"/>
          <w:b/>
          <w:sz w:val="22"/>
          <w:szCs w:val="22"/>
        </w:rPr>
        <w:t xml:space="preserve">Title: </w:t>
      </w:r>
      <w:r w:rsidR="00504DE5" w:rsidRPr="00504DE5">
        <w:rPr>
          <w:rFonts w:ascii="Arial" w:hAnsi="Arial" w:cs="Arial"/>
          <w:b/>
          <w:sz w:val="22"/>
          <w:szCs w:val="22"/>
          <w:u w:val="single"/>
        </w:rPr>
        <w:t>Interactive Flat Panel Purchase and Installation</w:t>
      </w:r>
    </w:p>
    <w:p w14:paraId="2E71D4EB" w14:textId="77777777" w:rsidR="006B283D" w:rsidRPr="00342DBA" w:rsidRDefault="006B283D" w:rsidP="00342DBA">
      <w:pPr>
        <w:widowControl w:val="0"/>
        <w:rPr>
          <w:rFonts w:ascii="Arial" w:hAnsi="Arial" w:cs="Arial"/>
          <w:b/>
          <w:sz w:val="22"/>
          <w:szCs w:val="22"/>
        </w:rPr>
      </w:pPr>
    </w:p>
    <w:p w14:paraId="600212F6" w14:textId="68CE6FA1" w:rsidR="0090482C" w:rsidRDefault="00694EB7" w:rsidP="00342DBA">
      <w:pPr>
        <w:widowControl w:val="0"/>
        <w:rPr>
          <w:rFonts w:ascii="Arial" w:hAnsi="Arial" w:cs="Arial"/>
          <w:b/>
          <w:sz w:val="22"/>
          <w:szCs w:val="22"/>
        </w:rPr>
      </w:pPr>
      <w:r w:rsidRPr="00504DE5">
        <w:rPr>
          <w:rFonts w:ascii="Arial" w:hAnsi="Arial" w:cs="Arial"/>
          <w:b/>
          <w:sz w:val="22"/>
          <w:szCs w:val="22"/>
        </w:rPr>
        <w:t xml:space="preserve">Issue Date:  </w:t>
      </w:r>
      <w:r w:rsidR="00504DE5" w:rsidRPr="00BB6342">
        <w:rPr>
          <w:rFonts w:ascii="Arial" w:hAnsi="Arial" w:cs="Arial"/>
          <w:b/>
          <w:sz w:val="22"/>
          <w:szCs w:val="22"/>
          <w:u w:val="single"/>
        </w:rPr>
        <w:t xml:space="preserve">February </w:t>
      </w:r>
      <w:r w:rsidR="007A1E13" w:rsidRPr="00BB6342">
        <w:rPr>
          <w:rFonts w:ascii="Arial" w:hAnsi="Arial" w:cs="Arial"/>
          <w:b/>
          <w:sz w:val="22"/>
          <w:szCs w:val="22"/>
          <w:u w:val="single"/>
        </w:rPr>
        <w:t>26</w:t>
      </w:r>
      <w:r w:rsidR="00504DE5" w:rsidRPr="00BB6342">
        <w:rPr>
          <w:rFonts w:ascii="Arial" w:hAnsi="Arial" w:cs="Arial"/>
          <w:b/>
          <w:sz w:val="22"/>
          <w:szCs w:val="22"/>
          <w:u w:val="single"/>
        </w:rPr>
        <w:t>, 2020</w:t>
      </w:r>
    </w:p>
    <w:p w14:paraId="4A9E4E2B" w14:textId="77777777" w:rsidR="00504DE5" w:rsidRPr="00342DBA" w:rsidRDefault="00504DE5" w:rsidP="00342DBA">
      <w:pPr>
        <w:widowControl w:val="0"/>
        <w:rPr>
          <w:rFonts w:ascii="Arial" w:hAnsi="Arial" w:cs="Arial"/>
          <w:sz w:val="22"/>
          <w:szCs w:val="22"/>
        </w:rPr>
      </w:pPr>
    </w:p>
    <w:p w14:paraId="3629A98E" w14:textId="77777777" w:rsidR="00694EB7" w:rsidRPr="00342DBA" w:rsidRDefault="00694EB7" w:rsidP="006E38E8">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14:paraId="775A6F92" w14:textId="77777777" w:rsidR="00D1168A" w:rsidRPr="00342DBA" w:rsidRDefault="00D1168A" w:rsidP="00342DBA">
      <w:pPr>
        <w:widowControl w:val="0"/>
        <w:jc w:val="both"/>
        <w:rPr>
          <w:rFonts w:ascii="Arial" w:hAnsi="Arial" w:cs="Arial"/>
          <w:sz w:val="22"/>
          <w:szCs w:val="22"/>
        </w:rPr>
      </w:pPr>
    </w:p>
    <w:p w14:paraId="63771CB6" w14:textId="42300ABC"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 </w:t>
      </w:r>
      <w:r w:rsidR="00A503F5" w:rsidRPr="00A503F5">
        <w:rPr>
          <w:rFonts w:ascii="Arial" w:hAnsi="Arial" w:cs="Arial"/>
          <w:b/>
          <w:sz w:val="22"/>
          <w:szCs w:val="22"/>
          <w:u w:val="single"/>
        </w:rPr>
        <w:t>2</w:t>
      </w:r>
      <w:r w:rsidR="00504DE5" w:rsidRPr="00A503F5">
        <w:rPr>
          <w:rFonts w:ascii="Arial" w:hAnsi="Arial" w:cs="Arial"/>
          <w:b/>
          <w:sz w:val="22"/>
          <w:szCs w:val="22"/>
          <w:u w:val="single"/>
        </w:rPr>
        <w:t>:00</w:t>
      </w:r>
      <w:r w:rsidR="00504DE5" w:rsidRPr="00504DE5">
        <w:rPr>
          <w:rFonts w:ascii="Arial" w:hAnsi="Arial" w:cs="Arial"/>
          <w:b/>
          <w:sz w:val="22"/>
          <w:szCs w:val="22"/>
          <w:u w:val="single"/>
        </w:rPr>
        <w:t xml:space="preserve"> PM</w:t>
      </w:r>
      <w:r w:rsidR="001265E0" w:rsidRPr="00504DE5">
        <w:rPr>
          <w:rFonts w:ascii="Arial" w:hAnsi="Arial" w:cs="Arial"/>
          <w:b/>
          <w:sz w:val="22"/>
          <w:szCs w:val="22"/>
          <w:u w:val="single"/>
        </w:rPr>
        <w:t xml:space="preserve"> </w:t>
      </w:r>
      <w:r w:rsidR="00A47EFA" w:rsidRPr="00504DE5">
        <w:rPr>
          <w:rFonts w:ascii="Arial" w:hAnsi="Arial" w:cs="Arial"/>
          <w:b/>
          <w:sz w:val="22"/>
          <w:szCs w:val="22"/>
          <w:u w:val="single"/>
        </w:rPr>
        <w:t>CST</w:t>
      </w:r>
      <w:r w:rsidR="001265E0" w:rsidRPr="00504DE5">
        <w:rPr>
          <w:rFonts w:ascii="Arial" w:hAnsi="Arial" w:cs="Arial"/>
          <w:b/>
          <w:sz w:val="22"/>
          <w:szCs w:val="22"/>
          <w:u w:val="single"/>
        </w:rPr>
        <w:t xml:space="preserve">, </w:t>
      </w:r>
      <w:r w:rsidR="00504DE5" w:rsidRPr="00504DE5">
        <w:rPr>
          <w:rFonts w:ascii="Arial" w:hAnsi="Arial" w:cs="Arial"/>
          <w:b/>
          <w:sz w:val="22"/>
          <w:szCs w:val="22"/>
          <w:u w:val="single"/>
        </w:rPr>
        <w:t>ON</w:t>
      </w:r>
      <w:r w:rsidR="001265E0" w:rsidRPr="00504DE5">
        <w:rPr>
          <w:rFonts w:ascii="Arial" w:hAnsi="Arial" w:cs="Arial"/>
          <w:b/>
          <w:sz w:val="22"/>
          <w:szCs w:val="22"/>
          <w:u w:val="single"/>
        </w:rPr>
        <w:t xml:space="preserve"> </w:t>
      </w:r>
      <w:r w:rsidR="00504DE5" w:rsidRPr="00BB6342">
        <w:rPr>
          <w:rFonts w:ascii="Arial" w:hAnsi="Arial" w:cs="Arial"/>
          <w:b/>
          <w:sz w:val="22"/>
          <w:szCs w:val="22"/>
          <w:u w:val="single"/>
        </w:rPr>
        <w:t xml:space="preserve">MARCH </w:t>
      </w:r>
      <w:r w:rsidR="007A1E13" w:rsidRPr="00BB6342">
        <w:rPr>
          <w:rFonts w:ascii="Arial" w:hAnsi="Arial" w:cs="Arial"/>
          <w:b/>
          <w:sz w:val="22"/>
          <w:szCs w:val="22"/>
          <w:u w:val="single"/>
        </w:rPr>
        <w:t>25</w:t>
      </w:r>
      <w:r w:rsidR="00504DE5" w:rsidRPr="00BB6342">
        <w:rPr>
          <w:rFonts w:ascii="Arial" w:hAnsi="Arial" w:cs="Arial"/>
          <w:b/>
          <w:sz w:val="22"/>
          <w:szCs w:val="22"/>
          <w:u w:val="single"/>
        </w:rPr>
        <w:t>, 2020</w:t>
      </w:r>
      <w:r w:rsidR="00006C0E" w:rsidRPr="00BB6342">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14:paraId="6B9568E0" w14:textId="77777777" w:rsidR="00ED3AAB" w:rsidRPr="00ED3AAB" w:rsidRDefault="00ED3AAB" w:rsidP="00342DBA">
      <w:pPr>
        <w:widowControl w:val="0"/>
        <w:jc w:val="both"/>
        <w:rPr>
          <w:rFonts w:ascii="Arial" w:hAnsi="Arial" w:cs="Arial"/>
          <w:sz w:val="22"/>
          <w:szCs w:val="22"/>
        </w:rPr>
      </w:pPr>
    </w:p>
    <w:p w14:paraId="5DE555C1"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4217BB09" w14:textId="77777777" w:rsidR="0090482C" w:rsidRPr="000F27E4" w:rsidRDefault="0090482C" w:rsidP="00342DBA">
      <w:pPr>
        <w:widowControl w:val="0"/>
        <w:jc w:val="both"/>
        <w:rPr>
          <w:rFonts w:ascii="Arial" w:hAnsi="Arial" w:cs="Arial"/>
          <w:sz w:val="22"/>
          <w:szCs w:val="22"/>
        </w:rPr>
      </w:pPr>
    </w:p>
    <w:p w14:paraId="236F0DA8" w14:textId="77777777" w:rsidR="00003C32" w:rsidRPr="00504DE5" w:rsidRDefault="000532FA" w:rsidP="00342DBA">
      <w:pPr>
        <w:widowControl w:val="0"/>
        <w:jc w:val="both"/>
        <w:rPr>
          <w:rFonts w:ascii="Arial" w:hAnsi="Arial" w:cs="Arial"/>
          <w:sz w:val="22"/>
          <w:szCs w:val="22"/>
        </w:rPr>
      </w:pPr>
      <w:r w:rsidRPr="00504DE5">
        <w:rPr>
          <w:rFonts w:ascii="Arial" w:hAnsi="Arial" w:cs="Arial"/>
          <w:sz w:val="22"/>
          <w:szCs w:val="22"/>
        </w:rPr>
        <w:t>Coordinator</w:t>
      </w:r>
      <w:r w:rsidR="00DA0E9D" w:rsidRPr="00504DE5">
        <w:rPr>
          <w:rFonts w:ascii="Arial" w:hAnsi="Arial" w:cs="Arial"/>
          <w:sz w:val="22"/>
          <w:szCs w:val="22"/>
        </w:rPr>
        <w:t xml:space="preserve"> of Purchasing</w:t>
      </w:r>
    </w:p>
    <w:p w14:paraId="766BA126" w14:textId="77777777" w:rsidR="00DA0E9D" w:rsidRPr="00504DE5" w:rsidRDefault="00DA0E9D" w:rsidP="00342DBA">
      <w:pPr>
        <w:widowControl w:val="0"/>
        <w:jc w:val="both"/>
        <w:rPr>
          <w:rFonts w:ascii="Arial" w:hAnsi="Arial" w:cs="Arial"/>
          <w:sz w:val="22"/>
          <w:szCs w:val="22"/>
        </w:rPr>
      </w:pPr>
      <w:r w:rsidRPr="00504DE5">
        <w:rPr>
          <w:rFonts w:ascii="Arial" w:hAnsi="Arial" w:cs="Arial"/>
          <w:sz w:val="22"/>
          <w:szCs w:val="22"/>
        </w:rPr>
        <w:t>Rockwood School District</w:t>
      </w:r>
    </w:p>
    <w:p w14:paraId="1A1214B6" w14:textId="77777777" w:rsidR="00DA0E9D" w:rsidRPr="00504DE5" w:rsidRDefault="00DA0E9D" w:rsidP="00342DBA">
      <w:pPr>
        <w:widowControl w:val="0"/>
        <w:jc w:val="both"/>
        <w:rPr>
          <w:rFonts w:ascii="Arial" w:hAnsi="Arial" w:cs="Arial"/>
          <w:sz w:val="22"/>
          <w:szCs w:val="22"/>
        </w:rPr>
      </w:pPr>
      <w:r w:rsidRPr="00504DE5">
        <w:rPr>
          <w:rFonts w:ascii="Arial" w:hAnsi="Arial" w:cs="Arial"/>
          <w:sz w:val="22"/>
          <w:szCs w:val="22"/>
        </w:rPr>
        <w:t>111 East North Street</w:t>
      </w:r>
    </w:p>
    <w:p w14:paraId="42B13ECB" w14:textId="77777777" w:rsidR="00DA0E9D" w:rsidRPr="00342DBA" w:rsidRDefault="00DA0E9D" w:rsidP="00342DBA">
      <w:pPr>
        <w:widowControl w:val="0"/>
        <w:jc w:val="both"/>
        <w:rPr>
          <w:rFonts w:ascii="Arial" w:hAnsi="Arial" w:cs="Arial"/>
          <w:sz w:val="22"/>
          <w:szCs w:val="22"/>
        </w:rPr>
      </w:pPr>
      <w:r w:rsidRPr="00504DE5">
        <w:rPr>
          <w:rFonts w:ascii="Arial" w:hAnsi="Arial" w:cs="Arial"/>
          <w:sz w:val="22"/>
          <w:szCs w:val="22"/>
        </w:rPr>
        <w:t xml:space="preserve">Eureka, </w:t>
      </w:r>
      <w:r w:rsidR="00F6555A" w:rsidRPr="00504DE5">
        <w:rPr>
          <w:rFonts w:ascii="Arial" w:hAnsi="Arial" w:cs="Arial"/>
          <w:sz w:val="22"/>
          <w:szCs w:val="22"/>
        </w:rPr>
        <w:t>Missouri 63025</w:t>
      </w:r>
    </w:p>
    <w:p w14:paraId="24C2BFD3" w14:textId="77777777" w:rsidR="00003C32" w:rsidRPr="00342DBA" w:rsidRDefault="00003C32" w:rsidP="00342DBA">
      <w:pPr>
        <w:widowControl w:val="0"/>
        <w:jc w:val="both"/>
        <w:rPr>
          <w:rFonts w:ascii="Arial" w:hAnsi="Arial" w:cs="Arial"/>
          <w:sz w:val="22"/>
          <w:szCs w:val="22"/>
        </w:rPr>
      </w:pPr>
    </w:p>
    <w:p w14:paraId="5E45BF77"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34CF32D0" w14:textId="77777777" w:rsidR="00003C32" w:rsidRPr="00342DBA" w:rsidRDefault="00003C32" w:rsidP="00342DBA">
      <w:pPr>
        <w:widowControl w:val="0"/>
        <w:jc w:val="both"/>
        <w:rPr>
          <w:rFonts w:ascii="Arial" w:hAnsi="Arial" w:cs="Arial"/>
          <w:sz w:val="22"/>
          <w:szCs w:val="22"/>
        </w:rPr>
      </w:pPr>
    </w:p>
    <w:p w14:paraId="0BDD35B3" w14:textId="77777777" w:rsidR="00E46B16" w:rsidRPr="000F7841" w:rsidRDefault="000F7841" w:rsidP="00342DBA">
      <w:pPr>
        <w:widowControl w:val="0"/>
        <w:jc w:val="both"/>
        <w:rPr>
          <w:rFonts w:ascii="Arial" w:hAnsi="Arial" w:cs="Arial"/>
          <w:sz w:val="22"/>
          <w:szCs w:val="22"/>
        </w:rPr>
      </w:pPr>
      <w:r w:rsidRPr="000F7841">
        <w:rPr>
          <w:rFonts w:ascii="Arial" w:hAnsi="Arial" w:cs="Arial"/>
          <w:sz w:val="22"/>
          <w:szCs w:val="22"/>
        </w:rPr>
        <w:t>Bob Deneau</w:t>
      </w:r>
    </w:p>
    <w:p w14:paraId="4061C93A" w14:textId="77777777" w:rsidR="00E46B16" w:rsidRPr="000F7841" w:rsidRDefault="000F7841" w:rsidP="00342DBA">
      <w:pPr>
        <w:widowControl w:val="0"/>
        <w:jc w:val="both"/>
        <w:rPr>
          <w:rFonts w:ascii="Arial" w:hAnsi="Arial" w:cs="Arial"/>
          <w:sz w:val="22"/>
          <w:szCs w:val="22"/>
        </w:rPr>
      </w:pPr>
      <w:r w:rsidRPr="000F7841">
        <w:rPr>
          <w:rFonts w:ascii="Arial" w:hAnsi="Arial" w:cs="Arial"/>
          <w:sz w:val="22"/>
          <w:szCs w:val="22"/>
        </w:rPr>
        <w:t>Director of Technical Support</w:t>
      </w:r>
    </w:p>
    <w:p w14:paraId="02718E91" w14:textId="77777777" w:rsidR="00E46B16" w:rsidRPr="000F7841" w:rsidRDefault="00E46B16" w:rsidP="00342DBA">
      <w:pPr>
        <w:widowControl w:val="0"/>
        <w:jc w:val="both"/>
        <w:rPr>
          <w:rFonts w:ascii="Arial" w:hAnsi="Arial" w:cs="Arial"/>
          <w:sz w:val="22"/>
          <w:szCs w:val="22"/>
        </w:rPr>
      </w:pPr>
      <w:r w:rsidRPr="000F7841">
        <w:rPr>
          <w:rFonts w:ascii="Arial" w:hAnsi="Arial" w:cs="Arial"/>
          <w:sz w:val="22"/>
          <w:szCs w:val="22"/>
        </w:rPr>
        <w:t>Rockwood School District</w:t>
      </w:r>
    </w:p>
    <w:p w14:paraId="5976F1A5" w14:textId="77777777" w:rsidR="000F7841" w:rsidRPr="000F7841" w:rsidRDefault="000F7841" w:rsidP="000F7841">
      <w:pPr>
        <w:widowControl w:val="0"/>
        <w:jc w:val="both"/>
        <w:rPr>
          <w:rFonts w:ascii="Arial" w:hAnsi="Arial" w:cs="Arial"/>
          <w:sz w:val="22"/>
          <w:szCs w:val="22"/>
        </w:rPr>
      </w:pPr>
      <w:r w:rsidRPr="000F7841">
        <w:rPr>
          <w:rFonts w:ascii="Arial" w:hAnsi="Arial" w:cs="Arial"/>
          <w:sz w:val="22"/>
          <w:szCs w:val="22"/>
        </w:rPr>
        <w:t>1955-A Shepard Rd</w:t>
      </w:r>
    </w:p>
    <w:p w14:paraId="43211DC9" w14:textId="77777777" w:rsidR="000F7841" w:rsidRPr="000F7841" w:rsidRDefault="000F7841" w:rsidP="00342DBA">
      <w:pPr>
        <w:widowControl w:val="0"/>
        <w:jc w:val="both"/>
        <w:rPr>
          <w:rFonts w:ascii="Arial" w:hAnsi="Arial" w:cs="Arial"/>
          <w:sz w:val="22"/>
          <w:szCs w:val="22"/>
        </w:rPr>
      </w:pPr>
      <w:r w:rsidRPr="000F7841">
        <w:rPr>
          <w:rFonts w:ascii="Arial" w:hAnsi="Arial" w:cs="Arial"/>
          <w:sz w:val="22"/>
          <w:szCs w:val="22"/>
        </w:rPr>
        <w:t>Wildwood, MO 63038</w:t>
      </w:r>
    </w:p>
    <w:p w14:paraId="68808681" w14:textId="77777777" w:rsidR="000F7841" w:rsidRDefault="008F620F" w:rsidP="00342DBA">
      <w:pPr>
        <w:widowControl w:val="0"/>
        <w:jc w:val="both"/>
        <w:rPr>
          <w:rFonts w:ascii="Arial" w:hAnsi="Arial" w:cs="Arial"/>
          <w:sz w:val="22"/>
          <w:szCs w:val="22"/>
        </w:rPr>
      </w:pPr>
      <w:hyperlink r:id="rId13" w:history="1">
        <w:r w:rsidR="000F7841" w:rsidRPr="00261E3A">
          <w:rPr>
            <w:rStyle w:val="Hyperlink"/>
            <w:rFonts w:ascii="Arial" w:hAnsi="Arial" w:cs="Arial"/>
            <w:sz w:val="22"/>
            <w:szCs w:val="22"/>
          </w:rPr>
          <w:t>deneaurobert@rsdmo.org</w:t>
        </w:r>
      </w:hyperlink>
    </w:p>
    <w:p w14:paraId="25B4DE94" w14:textId="77777777" w:rsidR="00003C32" w:rsidRDefault="000F7841" w:rsidP="00342DBA">
      <w:pPr>
        <w:widowControl w:val="0"/>
        <w:jc w:val="both"/>
        <w:rPr>
          <w:rFonts w:ascii="Arial" w:hAnsi="Arial" w:cs="Arial"/>
          <w:sz w:val="22"/>
          <w:szCs w:val="22"/>
        </w:rPr>
      </w:pPr>
      <w:r>
        <w:rPr>
          <w:rFonts w:ascii="Arial" w:hAnsi="Arial" w:cs="Arial"/>
          <w:sz w:val="22"/>
          <w:szCs w:val="22"/>
        </w:rPr>
        <w:t>6</w:t>
      </w:r>
      <w:r w:rsidR="000532FA" w:rsidRPr="000F7841">
        <w:rPr>
          <w:rFonts w:ascii="Arial" w:hAnsi="Arial" w:cs="Arial"/>
          <w:sz w:val="22"/>
          <w:szCs w:val="22"/>
        </w:rPr>
        <w:t>36.733.</w:t>
      </w:r>
      <w:r w:rsidRPr="000F7841">
        <w:rPr>
          <w:rFonts w:ascii="Arial" w:hAnsi="Arial" w:cs="Arial"/>
          <w:sz w:val="22"/>
          <w:szCs w:val="22"/>
        </w:rPr>
        <w:t>1111</w:t>
      </w:r>
    </w:p>
    <w:p w14:paraId="26CB93D5" w14:textId="77777777" w:rsidR="000F7841" w:rsidRPr="00342DBA" w:rsidRDefault="000F7841" w:rsidP="00342DBA">
      <w:pPr>
        <w:widowControl w:val="0"/>
        <w:jc w:val="both"/>
        <w:rPr>
          <w:rFonts w:ascii="Arial" w:hAnsi="Arial" w:cs="Arial"/>
          <w:sz w:val="22"/>
          <w:szCs w:val="22"/>
        </w:rPr>
      </w:pPr>
    </w:p>
    <w:p w14:paraId="6AF31177"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09F20030" w14:textId="77777777" w:rsidR="005E6815" w:rsidRPr="00342DBA" w:rsidRDefault="005E6815" w:rsidP="00342DBA">
      <w:pPr>
        <w:widowControl w:val="0"/>
        <w:jc w:val="both"/>
        <w:rPr>
          <w:rFonts w:ascii="Arial" w:hAnsi="Arial" w:cs="Arial"/>
          <w:sz w:val="22"/>
          <w:szCs w:val="22"/>
        </w:rPr>
      </w:pPr>
    </w:p>
    <w:p w14:paraId="23FDF1F4"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6037E02D" w14:textId="77777777" w:rsidR="00342DBA" w:rsidRDefault="00342DBA" w:rsidP="00342DBA">
      <w:pPr>
        <w:widowControl w:val="0"/>
        <w:jc w:val="both"/>
        <w:rPr>
          <w:rFonts w:ascii="Arial" w:hAnsi="Arial" w:cs="Arial"/>
          <w:sz w:val="22"/>
          <w:szCs w:val="22"/>
        </w:rPr>
        <w:sectPr w:rsidR="00342DBA" w:rsidSect="006A32BC">
          <w:footerReference w:type="even" r:id="rId14"/>
          <w:footerReference w:type="default" r:id="rId15"/>
          <w:footerReference w:type="first" r:id="rId16"/>
          <w:type w:val="continuous"/>
          <w:pgSz w:w="12240" w:h="15840" w:code="1"/>
          <w:pgMar w:top="1152" w:right="1440" w:bottom="1152" w:left="1440" w:header="0" w:footer="864" w:gutter="0"/>
          <w:cols w:space="720"/>
          <w:docGrid w:linePitch="326"/>
        </w:sectPr>
      </w:pPr>
    </w:p>
    <w:p w14:paraId="5AA00393" w14:textId="77777777" w:rsidR="008C6083" w:rsidRPr="00A503F5" w:rsidRDefault="003D04EA" w:rsidP="00342DBA">
      <w:pPr>
        <w:jc w:val="center"/>
        <w:rPr>
          <w:rFonts w:ascii="Arial" w:hAnsi="Arial" w:cs="Arial"/>
          <w:b/>
          <w:u w:val="single"/>
        </w:rPr>
      </w:pPr>
      <w:r w:rsidRPr="00A503F5">
        <w:rPr>
          <w:rFonts w:ascii="Arial" w:hAnsi="Arial" w:cs="Arial"/>
          <w:b/>
          <w:u w:val="single"/>
        </w:rPr>
        <w:lastRenderedPageBreak/>
        <w:t>Important Dates</w:t>
      </w:r>
    </w:p>
    <w:p w14:paraId="47B60774" w14:textId="77777777" w:rsidR="008C6083" w:rsidRPr="00342DBA" w:rsidRDefault="008C6083" w:rsidP="00342DBA">
      <w:pPr>
        <w:jc w:val="center"/>
        <w:rPr>
          <w:rFonts w:ascii="Arial" w:hAnsi="Arial" w:cs="Arial"/>
          <w:b/>
          <w:sz w:val="22"/>
          <w:szCs w:val="22"/>
          <w:highlight w:val="yellow"/>
          <w:u w:val="single"/>
        </w:rPr>
      </w:pPr>
    </w:p>
    <w:p w14:paraId="2D48B9F2" w14:textId="621483EC" w:rsidR="006F5E91"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t>RFP Issue Date:</w:t>
      </w:r>
      <w:r w:rsidRPr="00A503F5">
        <w:rPr>
          <w:rFonts w:ascii="Arial" w:hAnsi="Arial" w:cs="Arial"/>
          <w:b/>
          <w:sz w:val="22"/>
          <w:szCs w:val="22"/>
        </w:rPr>
        <w:tab/>
      </w:r>
      <w:r w:rsidRPr="00A503F5">
        <w:rPr>
          <w:rFonts w:ascii="Arial" w:hAnsi="Arial" w:cs="Arial"/>
          <w:b/>
          <w:sz w:val="22"/>
          <w:szCs w:val="22"/>
        </w:rPr>
        <w:tab/>
      </w:r>
      <w:r w:rsidR="005A0ACE" w:rsidRPr="00A503F5">
        <w:rPr>
          <w:rFonts w:ascii="Arial" w:hAnsi="Arial" w:cs="Arial"/>
          <w:b/>
          <w:sz w:val="22"/>
          <w:szCs w:val="22"/>
        </w:rPr>
        <w:tab/>
      </w:r>
      <w:r w:rsidRPr="00BB6342">
        <w:rPr>
          <w:rFonts w:ascii="Arial" w:hAnsi="Arial" w:cs="Arial"/>
          <w:b/>
          <w:sz w:val="22"/>
          <w:szCs w:val="22"/>
        </w:rPr>
        <w:t xml:space="preserve">February </w:t>
      </w:r>
      <w:r w:rsidR="007A1E13" w:rsidRPr="00BB6342">
        <w:rPr>
          <w:rFonts w:ascii="Arial" w:hAnsi="Arial" w:cs="Arial"/>
          <w:b/>
          <w:sz w:val="22"/>
          <w:szCs w:val="22"/>
        </w:rPr>
        <w:t>26</w:t>
      </w:r>
      <w:r w:rsidR="00A503F5" w:rsidRPr="00BB6342">
        <w:rPr>
          <w:rFonts w:ascii="Arial" w:hAnsi="Arial" w:cs="Arial"/>
          <w:b/>
          <w:sz w:val="22"/>
          <w:szCs w:val="22"/>
        </w:rPr>
        <w:t>, 2020</w:t>
      </w:r>
    </w:p>
    <w:p w14:paraId="5A12335B" w14:textId="77777777" w:rsidR="005A4C15" w:rsidRPr="00342DBA" w:rsidRDefault="005A4C15" w:rsidP="00342DBA">
      <w:pPr>
        <w:widowControl w:val="0"/>
        <w:jc w:val="both"/>
        <w:rPr>
          <w:rFonts w:ascii="Arial" w:hAnsi="Arial" w:cs="Arial"/>
          <w:b/>
          <w:sz w:val="22"/>
          <w:szCs w:val="22"/>
          <w:highlight w:val="yellow"/>
        </w:rPr>
      </w:pPr>
    </w:p>
    <w:p w14:paraId="07491DFA" w14:textId="6CA37CD6" w:rsidR="00461E3E"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t>Deadline for R</w:t>
      </w:r>
      <w:r w:rsidR="005A0ACE" w:rsidRPr="00A503F5">
        <w:rPr>
          <w:rFonts w:ascii="Arial" w:hAnsi="Arial" w:cs="Arial"/>
          <w:b/>
          <w:sz w:val="22"/>
          <w:szCs w:val="22"/>
        </w:rPr>
        <w:t>F</w:t>
      </w:r>
      <w:r w:rsidRPr="00A503F5">
        <w:rPr>
          <w:rFonts w:ascii="Arial" w:hAnsi="Arial" w:cs="Arial"/>
          <w:b/>
          <w:sz w:val="22"/>
          <w:szCs w:val="22"/>
        </w:rPr>
        <w:t xml:space="preserve">P Clarification </w:t>
      </w:r>
      <w:r w:rsidRPr="00A503F5">
        <w:rPr>
          <w:rFonts w:ascii="Arial" w:hAnsi="Arial" w:cs="Arial"/>
          <w:b/>
          <w:sz w:val="22"/>
          <w:szCs w:val="22"/>
        </w:rPr>
        <w:tab/>
      </w:r>
      <w:r w:rsidR="005A0ACE" w:rsidRPr="00A503F5">
        <w:rPr>
          <w:rFonts w:ascii="Arial" w:hAnsi="Arial" w:cs="Arial"/>
          <w:b/>
          <w:sz w:val="22"/>
          <w:szCs w:val="22"/>
        </w:rPr>
        <w:tab/>
      </w:r>
      <w:r w:rsidR="007A1E13" w:rsidRPr="00BB6342">
        <w:rPr>
          <w:rFonts w:ascii="Arial" w:hAnsi="Arial" w:cs="Arial"/>
          <w:b/>
          <w:sz w:val="22"/>
          <w:szCs w:val="22"/>
        </w:rPr>
        <w:t>March 11,</w:t>
      </w:r>
      <w:r w:rsidR="00A503F5" w:rsidRPr="00BB6342">
        <w:rPr>
          <w:rFonts w:ascii="Arial" w:hAnsi="Arial" w:cs="Arial"/>
          <w:b/>
          <w:sz w:val="22"/>
          <w:szCs w:val="22"/>
        </w:rPr>
        <w:t xml:space="preserve"> 2020</w:t>
      </w:r>
    </w:p>
    <w:p w14:paraId="1B0FB339" w14:textId="77777777" w:rsidR="005A4C15" w:rsidRPr="00342DBA" w:rsidRDefault="005A4C15" w:rsidP="00342DBA">
      <w:pPr>
        <w:widowControl w:val="0"/>
        <w:jc w:val="both"/>
        <w:rPr>
          <w:rFonts w:ascii="Arial" w:hAnsi="Arial" w:cs="Arial"/>
          <w:b/>
          <w:sz w:val="22"/>
          <w:szCs w:val="22"/>
          <w:highlight w:val="yellow"/>
        </w:rPr>
      </w:pPr>
    </w:p>
    <w:p w14:paraId="445B5C69" w14:textId="353305DD" w:rsidR="00461E3E" w:rsidRPr="00A503F5" w:rsidRDefault="00461E3E" w:rsidP="00342DBA">
      <w:pPr>
        <w:widowControl w:val="0"/>
        <w:ind w:right="-360"/>
        <w:jc w:val="both"/>
        <w:rPr>
          <w:rFonts w:ascii="Arial" w:hAnsi="Arial" w:cs="Arial"/>
          <w:b/>
          <w:sz w:val="22"/>
          <w:szCs w:val="22"/>
        </w:rPr>
      </w:pPr>
      <w:r w:rsidRPr="00A503F5">
        <w:rPr>
          <w:rFonts w:ascii="Arial" w:hAnsi="Arial" w:cs="Arial"/>
          <w:b/>
          <w:sz w:val="22"/>
          <w:szCs w:val="22"/>
        </w:rPr>
        <w:tab/>
        <w:t>Proposal Due Date</w:t>
      </w:r>
      <w:r w:rsidRPr="00A503F5">
        <w:rPr>
          <w:rFonts w:ascii="Arial" w:hAnsi="Arial" w:cs="Arial"/>
          <w:b/>
          <w:sz w:val="22"/>
          <w:szCs w:val="22"/>
        </w:rPr>
        <w:tab/>
      </w:r>
      <w:r w:rsidRPr="00A503F5">
        <w:rPr>
          <w:rFonts w:ascii="Arial" w:hAnsi="Arial" w:cs="Arial"/>
          <w:b/>
          <w:sz w:val="22"/>
          <w:szCs w:val="22"/>
        </w:rPr>
        <w:tab/>
      </w:r>
      <w:r w:rsidR="005A0ACE" w:rsidRPr="00A503F5">
        <w:rPr>
          <w:rFonts w:ascii="Arial" w:hAnsi="Arial" w:cs="Arial"/>
          <w:b/>
          <w:sz w:val="22"/>
          <w:szCs w:val="22"/>
        </w:rPr>
        <w:tab/>
      </w:r>
      <w:r w:rsidRPr="00BB6342">
        <w:rPr>
          <w:rFonts w:ascii="Arial" w:hAnsi="Arial" w:cs="Arial"/>
          <w:b/>
          <w:sz w:val="22"/>
          <w:szCs w:val="22"/>
        </w:rPr>
        <w:t xml:space="preserve">March </w:t>
      </w:r>
      <w:r w:rsidR="007A1E13" w:rsidRPr="00BB6342">
        <w:rPr>
          <w:rFonts w:ascii="Arial" w:hAnsi="Arial" w:cs="Arial"/>
          <w:b/>
          <w:sz w:val="22"/>
          <w:szCs w:val="22"/>
        </w:rPr>
        <w:t>25</w:t>
      </w:r>
      <w:r w:rsidRPr="00BB6342">
        <w:rPr>
          <w:rFonts w:ascii="Arial" w:hAnsi="Arial" w:cs="Arial"/>
          <w:b/>
          <w:sz w:val="22"/>
          <w:szCs w:val="22"/>
        </w:rPr>
        <w:t>, 20</w:t>
      </w:r>
      <w:r w:rsidR="00A503F5" w:rsidRPr="00BB6342">
        <w:rPr>
          <w:rFonts w:ascii="Arial" w:hAnsi="Arial" w:cs="Arial"/>
          <w:b/>
          <w:sz w:val="22"/>
          <w:szCs w:val="22"/>
        </w:rPr>
        <w:t>20</w:t>
      </w:r>
      <w:r w:rsidRPr="00BB6342">
        <w:rPr>
          <w:rFonts w:ascii="Arial" w:hAnsi="Arial" w:cs="Arial"/>
          <w:b/>
          <w:sz w:val="22"/>
          <w:szCs w:val="22"/>
        </w:rPr>
        <w:t xml:space="preserve"> </w:t>
      </w:r>
      <w:r w:rsidR="00070018" w:rsidRPr="00BB6342">
        <w:rPr>
          <w:rFonts w:ascii="Arial" w:hAnsi="Arial" w:cs="Arial"/>
          <w:b/>
          <w:sz w:val="22"/>
          <w:szCs w:val="22"/>
        </w:rPr>
        <w:t>by</w:t>
      </w:r>
      <w:r w:rsidRPr="00A503F5">
        <w:rPr>
          <w:rFonts w:ascii="Arial" w:hAnsi="Arial" w:cs="Arial"/>
          <w:b/>
          <w:sz w:val="22"/>
          <w:szCs w:val="22"/>
        </w:rPr>
        <w:t xml:space="preserve"> 2:00 PM CST</w:t>
      </w:r>
    </w:p>
    <w:p w14:paraId="7FF505A7" w14:textId="77777777" w:rsidR="005A4C15" w:rsidRPr="00A503F5" w:rsidRDefault="005A4C15" w:rsidP="00342DBA">
      <w:pPr>
        <w:widowControl w:val="0"/>
        <w:jc w:val="both"/>
        <w:rPr>
          <w:rFonts w:ascii="Arial" w:hAnsi="Arial" w:cs="Arial"/>
          <w:b/>
          <w:sz w:val="22"/>
          <w:szCs w:val="22"/>
        </w:rPr>
      </w:pPr>
    </w:p>
    <w:p w14:paraId="75E6CBE1" w14:textId="3A4A7A88" w:rsidR="005A0ACE"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r>
      <w:r w:rsidR="005A0ACE" w:rsidRPr="00A503F5">
        <w:rPr>
          <w:rFonts w:ascii="Arial" w:hAnsi="Arial" w:cs="Arial"/>
          <w:b/>
          <w:sz w:val="22"/>
          <w:szCs w:val="22"/>
        </w:rPr>
        <w:t xml:space="preserve">Award Recommendation Submitted to BOE </w:t>
      </w:r>
      <w:r w:rsidR="005A0ACE" w:rsidRPr="00A503F5">
        <w:rPr>
          <w:rFonts w:ascii="Arial" w:hAnsi="Arial" w:cs="Arial"/>
          <w:b/>
          <w:sz w:val="22"/>
          <w:szCs w:val="22"/>
        </w:rPr>
        <w:tab/>
      </w:r>
      <w:r w:rsidR="005A0ACE" w:rsidRPr="00BB6342">
        <w:rPr>
          <w:rFonts w:ascii="Arial" w:hAnsi="Arial" w:cs="Arial"/>
          <w:b/>
          <w:sz w:val="22"/>
          <w:szCs w:val="22"/>
        </w:rPr>
        <w:t xml:space="preserve">April </w:t>
      </w:r>
      <w:r w:rsidR="007A1E13" w:rsidRPr="00BB6342">
        <w:rPr>
          <w:rFonts w:ascii="Arial" w:hAnsi="Arial" w:cs="Arial"/>
          <w:b/>
          <w:sz w:val="22"/>
          <w:szCs w:val="22"/>
        </w:rPr>
        <w:t>22,</w:t>
      </w:r>
      <w:r w:rsidR="005A0ACE" w:rsidRPr="00BB6342">
        <w:rPr>
          <w:rFonts w:ascii="Arial" w:hAnsi="Arial" w:cs="Arial"/>
          <w:b/>
          <w:sz w:val="22"/>
          <w:szCs w:val="22"/>
        </w:rPr>
        <w:t xml:space="preserve"> 20</w:t>
      </w:r>
      <w:r w:rsidR="00A503F5" w:rsidRPr="00BB6342">
        <w:rPr>
          <w:rFonts w:ascii="Arial" w:hAnsi="Arial" w:cs="Arial"/>
          <w:b/>
          <w:sz w:val="22"/>
          <w:szCs w:val="22"/>
        </w:rPr>
        <w:t>20</w:t>
      </w:r>
    </w:p>
    <w:p w14:paraId="32286C74" w14:textId="77777777" w:rsidR="005A4C15" w:rsidRPr="007A1E13" w:rsidRDefault="005A4C15" w:rsidP="00342DBA">
      <w:pPr>
        <w:widowControl w:val="0"/>
        <w:jc w:val="both"/>
        <w:rPr>
          <w:rFonts w:ascii="Arial" w:hAnsi="Arial" w:cs="Arial"/>
          <w:b/>
          <w:sz w:val="22"/>
          <w:szCs w:val="22"/>
        </w:rPr>
      </w:pPr>
    </w:p>
    <w:p w14:paraId="53D55F67" w14:textId="1D70DCCF" w:rsidR="005A0ACE" w:rsidRPr="007A1E13" w:rsidRDefault="005A0ACE" w:rsidP="00342DBA">
      <w:pPr>
        <w:widowControl w:val="0"/>
        <w:jc w:val="both"/>
        <w:rPr>
          <w:rFonts w:ascii="Arial" w:hAnsi="Arial" w:cs="Arial"/>
          <w:b/>
          <w:sz w:val="22"/>
          <w:szCs w:val="22"/>
        </w:rPr>
      </w:pPr>
      <w:r w:rsidRPr="007A1E13">
        <w:rPr>
          <w:rFonts w:ascii="Arial" w:hAnsi="Arial" w:cs="Arial"/>
          <w:b/>
          <w:sz w:val="22"/>
          <w:szCs w:val="22"/>
        </w:rPr>
        <w:tab/>
        <w:t>BOE Approval Date</w:t>
      </w:r>
      <w:r w:rsidRPr="007A1E13">
        <w:rPr>
          <w:rFonts w:ascii="Arial" w:hAnsi="Arial" w:cs="Arial"/>
          <w:b/>
          <w:sz w:val="22"/>
          <w:szCs w:val="22"/>
        </w:rPr>
        <w:tab/>
      </w:r>
      <w:r w:rsidRPr="007A1E13">
        <w:rPr>
          <w:rFonts w:ascii="Arial" w:hAnsi="Arial" w:cs="Arial"/>
          <w:b/>
          <w:sz w:val="22"/>
          <w:szCs w:val="22"/>
        </w:rPr>
        <w:tab/>
      </w:r>
      <w:r w:rsidRPr="007A1E13">
        <w:rPr>
          <w:rFonts w:ascii="Arial" w:hAnsi="Arial" w:cs="Arial"/>
          <w:b/>
          <w:sz w:val="22"/>
          <w:szCs w:val="22"/>
        </w:rPr>
        <w:tab/>
      </w:r>
      <w:r w:rsidR="007A1E13" w:rsidRPr="00BB6342">
        <w:rPr>
          <w:rFonts w:ascii="Arial" w:hAnsi="Arial" w:cs="Arial"/>
          <w:b/>
          <w:sz w:val="22"/>
          <w:szCs w:val="22"/>
        </w:rPr>
        <w:t>May 7, 2020</w:t>
      </w:r>
    </w:p>
    <w:p w14:paraId="3BB9D446" w14:textId="77777777" w:rsidR="005A4C15" w:rsidRPr="00342DBA" w:rsidRDefault="005A4C15" w:rsidP="00342DBA">
      <w:pPr>
        <w:widowControl w:val="0"/>
        <w:jc w:val="both"/>
        <w:rPr>
          <w:rFonts w:ascii="Arial" w:hAnsi="Arial" w:cs="Arial"/>
          <w:b/>
          <w:sz w:val="22"/>
          <w:szCs w:val="22"/>
          <w:highlight w:val="yellow"/>
        </w:rPr>
      </w:pPr>
    </w:p>
    <w:p w14:paraId="631163CF" w14:textId="77777777" w:rsidR="00461E3E" w:rsidRPr="00342DBA" w:rsidRDefault="005A0ACE" w:rsidP="00342DBA">
      <w:pPr>
        <w:widowControl w:val="0"/>
        <w:jc w:val="both"/>
        <w:rPr>
          <w:rFonts w:ascii="Arial" w:hAnsi="Arial" w:cs="Arial"/>
          <w:b/>
          <w:sz w:val="22"/>
          <w:szCs w:val="22"/>
        </w:rPr>
      </w:pPr>
      <w:r w:rsidRPr="009716B0">
        <w:rPr>
          <w:rFonts w:ascii="Arial" w:hAnsi="Arial" w:cs="Arial"/>
          <w:b/>
          <w:sz w:val="22"/>
          <w:szCs w:val="22"/>
        </w:rPr>
        <w:tab/>
        <w:t>Contract Commencement Date</w:t>
      </w:r>
      <w:r w:rsidRPr="009716B0">
        <w:rPr>
          <w:rFonts w:ascii="Arial" w:hAnsi="Arial" w:cs="Arial"/>
          <w:b/>
          <w:sz w:val="22"/>
          <w:szCs w:val="22"/>
        </w:rPr>
        <w:tab/>
      </w:r>
      <w:r w:rsidRPr="009716B0">
        <w:rPr>
          <w:rFonts w:ascii="Arial" w:hAnsi="Arial" w:cs="Arial"/>
          <w:b/>
          <w:sz w:val="22"/>
          <w:szCs w:val="22"/>
        </w:rPr>
        <w:tab/>
        <w:t>July 1, 20</w:t>
      </w:r>
      <w:r w:rsidR="00A503F5" w:rsidRPr="009716B0">
        <w:rPr>
          <w:rFonts w:ascii="Arial" w:hAnsi="Arial" w:cs="Arial"/>
          <w:b/>
          <w:sz w:val="22"/>
          <w:szCs w:val="22"/>
        </w:rPr>
        <w:t>20</w:t>
      </w:r>
      <w:r w:rsidRPr="00342DBA">
        <w:rPr>
          <w:rFonts w:ascii="Arial" w:hAnsi="Arial" w:cs="Arial"/>
          <w:b/>
          <w:sz w:val="22"/>
          <w:szCs w:val="22"/>
        </w:rPr>
        <w:tab/>
      </w:r>
    </w:p>
    <w:p w14:paraId="2D2EE8FF" w14:textId="77777777" w:rsidR="005A4C15" w:rsidRPr="00342DBA" w:rsidRDefault="005A4C15" w:rsidP="00342DBA">
      <w:pPr>
        <w:widowControl w:val="0"/>
        <w:jc w:val="both"/>
        <w:rPr>
          <w:rFonts w:ascii="Arial" w:hAnsi="Arial" w:cs="Arial"/>
          <w:b/>
          <w:sz w:val="22"/>
          <w:szCs w:val="22"/>
        </w:rPr>
      </w:pPr>
    </w:p>
    <w:p w14:paraId="7BAD4E95" w14:textId="77777777" w:rsidR="006F5E91" w:rsidRPr="00342DBA" w:rsidRDefault="006F5E91" w:rsidP="00342DBA">
      <w:pPr>
        <w:widowControl w:val="0"/>
        <w:jc w:val="both"/>
        <w:rPr>
          <w:rFonts w:ascii="Arial" w:hAnsi="Arial" w:cs="Arial"/>
          <w:b/>
          <w:sz w:val="22"/>
          <w:szCs w:val="22"/>
        </w:rPr>
      </w:pPr>
    </w:p>
    <w:p w14:paraId="42ACA310" w14:textId="77777777" w:rsidR="005A0ACE" w:rsidRPr="00342DBA" w:rsidRDefault="005A0ACE" w:rsidP="00342DBA">
      <w:pPr>
        <w:widowControl w:val="0"/>
        <w:jc w:val="both"/>
        <w:rPr>
          <w:rFonts w:ascii="Arial" w:hAnsi="Arial" w:cs="Arial"/>
          <w:b/>
          <w:sz w:val="22"/>
          <w:szCs w:val="22"/>
        </w:rPr>
      </w:pPr>
    </w:p>
    <w:p w14:paraId="73F87D3E" w14:textId="77777777" w:rsidR="006F5E91" w:rsidRPr="00342DBA" w:rsidRDefault="006F5E91" w:rsidP="00342DBA">
      <w:pPr>
        <w:widowControl w:val="0"/>
        <w:jc w:val="both"/>
        <w:rPr>
          <w:rFonts w:ascii="Arial" w:hAnsi="Arial" w:cs="Arial"/>
          <w:b/>
          <w:sz w:val="22"/>
          <w:szCs w:val="22"/>
        </w:rPr>
      </w:pPr>
    </w:p>
    <w:p w14:paraId="1EE9AAF6"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5506787" w14:textId="77777777" w:rsidR="00E067C2" w:rsidRPr="00342DBA" w:rsidRDefault="00E067C2" w:rsidP="00342DBA">
      <w:pPr>
        <w:widowControl w:val="0"/>
        <w:jc w:val="center"/>
        <w:rPr>
          <w:rFonts w:ascii="Arial" w:hAnsi="Arial" w:cs="Arial"/>
          <w:b/>
          <w:sz w:val="22"/>
          <w:szCs w:val="22"/>
        </w:rPr>
      </w:pPr>
    </w:p>
    <w:p w14:paraId="78A05672"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3A213A4B" w14:textId="77777777" w:rsidR="00792C0A" w:rsidRPr="004356FD" w:rsidRDefault="00792C0A" w:rsidP="00342DBA">
      <w:pPr>
        <w:widowControl w:val="0"/>
        <w:jc w:val="center"/>
        <w:rPr>
          <w:rFonts w:ascii="Arial" w:hAnsi="Arial" w:cs="Arial"/>
          <w:b/>
        </w:rPr>
      </w:pPr>
    </w:p>
    <w:p w14:paraId="27C611DC"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4A7EAC1" w14:textId="77777777" w:rsidR="00792C0A" w:rsidRPr="00342DBA" w:rsidRDefault="00792C0A" w:rsidP="006E733A">
      <w:pPr>
        <w:widowControl w:val="0"/>
        <w:ind w:left="360"/>
        <w:jc w:val="both"/>
        <w:rPr>
          <w:rFonts w:ascii="Arial" w:hAnsi="Arial" w:cs="Arial"/>
          <w:b/>
          <w:sz w:val="22"/>
          <w:szCs w:val="22"/>
          <w:u w:val="single"/>
        </w:rPr>
      </w:pPr>
    </w:p>
    <w:p w14:paraId="68E5D30A"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53DE1A3F" w14:textId="77777777" w:rsidR="004B229D" w:rsidRPr="00342DBA" w:rsidRDefault="004B229D" w:rsidP="006E733A">
      <w:pPr>
        <w:widowControl w:val="0"/>
        <w:ind w:left="360"/>
        <w:jc w:val="both"/>
        <w:rPr>
          <w:rFonts w:ascii="Arial" w:hAnsi="Arial" w:cs="Arial"/>
          <w:sz w:val="22"/>
          <w:szCs w:val="22"/>
        </w:rPr>
      </w:pPr>
    </w:p>
    <w:p w14:paraId="0AA1C725" w14:textId="77777777" w:rsidR="00903F85"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BD350D">
        <w:rPr>
          <w:rFonts w:ascii="Arial" w:hAnsi="Arial" w:cs="Arial"/>
          <w:sz w:val="22"/>
          <w:szCs w:val="22"/>
        </w:rPr>
        <w:t xml:space="preserve">and installing Promethean </w:t>
      </w:r>
      <w:r w:rsidR="00ED463E">
        <w:rPr>
          <w:rFonts w:ascii="Arial" w:hAnsi="Arial" w:cs="Arial"/>
          <w:sz w:val="22"/>
          <w:szCs w:val="22"/>
        </w:rPr>
        <w:t>I</w:t>
      </w:r>
      <w:r w:rsidR="00BD350D">
        <w:rPr>
          <w:rFonts w:ascii="Arial" w:hAnsi="Arial" w:cs="Arial"/>
          <w:sz w:val="22"/>
          <w:szCs w:val="22"/>
        </w:rPr>
        <w:t xml:space="preserve">nteractive </w:t>
      </w:r>
      <w:r w:rsidR="00ED463E">
        <w:rPr>
          <w:rFonts w:ascii="Arial" w:hAnsi="Arial" w:cs="Arial"/>
          <w:sz w:val="22"/>
          <w:szCs w:val="22"/>
        </w:rPr>
        <w:t>F</w:t>
      </w:r>
      <w:r w:rsidR="00BD350D">
        <w:rPr>
          <w:rFonts w:ascii="Arial" w:hAnsi="Arial" w:cs="Arial"/>
          <w:sz w:val="22"/>
          <w:szCs w:val="22"/>
        </w:rPr>
        <w:t xml:space="preserve">lat </w:t>
      </w:r>
      <w:r w:rsidR="00ED463E">
        <w:rPr>
          <w:rFonts w:ascii="Arial" w:hAnsi="Arial" w:cs="Arial"/>
          <w:sz w:val="22"/>
          <w:szCs w:val="22"/>
        </w:rPr>
        <w:t>P</w:t>
      </w:r>
      <w:r w:rsidR="00BD350D">
        <w:rPr>
          <w:rFonts w:ascii="Arial" w:hAnsi="Arial" w:cs="Arial"/>
          <w:sz w:val="22"/>
          <w:szCs w:val="22"/>
        </w:rPr>
        <w:t>anels (65 inch and 75 inch models), and providing pre and post-sales support through an annual Education Pricing Agreement</w:t>
      </w:r>
      <w:r w:rsidR="00A264DF">
        <w:rPr>
          <w:rFonts w:ascii="Arial" w:hAnsi="Arial" w:cs="Arial"/>
          <w:sz w:val="22"/>
          <w:szCs w:val="22"/>
        </w:rPr>
        <w:t xml:space="preserve"> (“Products”) and</w:t>
      </w:r>
      <w:r w:rsidR="00ED3AAB">
        <w:rPr>
          <w:rFonts w:ascii="Arial" w:hAnsi="Arial" w:cs="Arial"/>
          <w:sz w:val="22"/>
          <w:szCs w:val="22"/>
        </w:rPr>
        <w:t xml:space="preserve"> (“Services”). </w:t>
      </w:r>
      <w:r w:rsidR="00A264DF">
        <w:rPr>
          <w:rFonts w:ascii="Arial" w:hAnsi="Arial" w:cs="Arial"/>
          <w:sz w:val="22"/>
          <w:szCs w:val="22"/>
        </w:rPr>
        <w:t xml:space="preserve">The Products and Services are described more fully below in this RFP. </w:t>
      </w:r>
    </w:p>
    <w:p w14:paraId="7B618B43" w14:textId="77777777" w:rsidR="00BD350D" w:rsidRDefault="00BD350D" w:rsidP="006E733A">
      <w:pPr>
        <w:widowControl w:val="0"/>
        <w:ind w:left="360"/>
        <w:jc w:val="both"/>
        <w:rPr>
          <w:rFonts w:ascii="Arial" w:hAnsi="Arial" w:cs="Arial"/>
          <w:sz w:val="22"/>
          <w:szCs w:val="22"/>
        </w:rPr>
      </w:pPr>
    </w:p>
    <w:p w14:paraId="68288BB7"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7684C76A" w14:textId="77777777" w:rsidR="007F1149" w:rsidRPr="00342DBA" w:rsidRDefault="007F1149" w:rsidP="006E733A">
      <w:pPr>
        <w:widowControl w:val="0"/>
        <w:ind w:left="720" w:hanging="360"/>
        <w:jc w:val="both"/>
        <w:rPr>
          <w:rFonts w:ascii="Arial" w:hAnsi="Arial" w:cs="Arial"/>
          <w:sz w:val="22"/>
          <w:szCs w:val="22"/>
          <w:u w:val="single"/>
        </w:rPr>
      </w:pPr>
    </w:p>
    <w:p w14:paraId="5EE328D7"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325CF6">
        <w:rPr>
          <w:rFonts w:ascii="Arial" w:hAnsi="Arial" w:cs="Arial"/>
          <w:sz w:val="22"/>
          <w:szCs w:val="22"/>
        </w:rPr>
        <w:t>Proposers</w:t>
      </w:r>
      <w:r w:rsidR="000C7F20" w:rsidRPr="00342DBA">
        <w:rPr>
          <w:rFonts w:ascii="Arial" w:hAnsi="Arial" w:cs="Arial"/>
          <w:sz w:val="22"/>
          <w:szCs w:val="22"/>
        </w:rPr>
        <w:t xml:space="preserve"> must submit </w:t>
      </w:r>
      <w:r w:rsidR="00FB1322">
        <w:rPr>
          <w:rFonts w:ascii="Arial" w:hAnsi="Arial" w:cs="Arial"/>
          <w:sz w:val="22"/>
          <w:szCs w:val="22"/>
        </w:rPr>
        <w:t>one</w:t>
      </w:r>
      <w:r w:rsidR="000C7F20" w:rsidRPr="00342DBA">
        <w:rPr>
          <w:rFonts w:ascii="Arial" w:hAnsi="Arial" w:cs="Arial"/>
          <w:sz w:val="22"/>
          <w:szCs w:val="22"/>
        </w:rPr>
        <w:t xml:space="preserve"> (</w:t>
      </w:r>
      <w:r w:rsidR="00FB1322">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70018" w:rsidRPr="00070018">
        <w:rPr>
          <w:rFonts w:ascii="Arial" w:hAnsi="Arial" w:cs="Arial"/>
          <w:b/>
          <w:sz w:val="22"/>
          <w:szCs w:val="22"/>
          <w:u w:val="single"/>
        </w:rPr>
        <w:t>RFP0220TECHFP.</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4BA29958" w14:textId="77777777" w:rsidR="00E067C2" w:rsidRPr="00342DBA" w:rsidRDefault="00E067C2" w:rsidP="006E733A">
      <w:pPr>
        <w:widowControl w:val="0"/>
        <w:ind w:left="720"/>
        <w:jc w:val="both"/>
        <w:rPr>
          <w:rFonts w:ascii="Arial" w:hAnsi="Arial" w:cs="Arial"/>
          <w:sz w:val="22"/>
          <w:szCs w:val="22"/>
        </w:rPr>
      </w:pPr>
    </w:p>
    <w:p w14:paraId="37E1AB9F" w14:textId="77777777" w:rsidR="00E067C2" w:rsidRPr="00070018" w:rsidRDefault="00224A70" w:rsidP="006E733A">
      <w:pPr>
        <w:widowControl w:val="0"/>
        <w:ind w:left="720"/>
        <w:jc w:val="both"/>
        <w:rPr>
          <w:rFonts w:ascii="Arial" w:hAnsi="Arial" w:cs="Arial"/>
          <w:sz w:val="22"/>
          <w:szCs w:val="22"/>
        </w:rPr>
      </w:pPr>
      <w:r w:rsidRPr="00070018">
        <w:rPr>
          <w:rFonts w:ascii="Arial" w:hAnsi="Arial" w:cs="Arial"/>
          <w:sz w:val="22"/>
          <w:szCs w:val="22"/>
        </w:rPr>
        <w:t>Coordinator</w:t>
      </w:r>
      <w:r w:rsidR="009B71C0" w:rsidRPr="00070018">
        <w:rPr>
          <w:rFonts w:ascii="Arial" w:hAnsi="Arial" w:cs="Arial"/>
          <w:sz w:val="22"/>
          <w:szCs w:val="22"/>
        </w:rPr>
        <w:t xml:space="preserve"> Purchasing</w:t>
      </w:r>
    </w:p>
    <w:p w14:paraId="6781C6C1" w14:textId="77777777" w:rsidR="00E067C2" w:rsidRPr="00070018" w:rsidRDefault="009B71C0" w:rsidP="006E733A">
      <w:pPr>
        <w:widowControl w:val="0"/>
        <w:ind w:left="720"/>
        <w:jc w:val="both"/>
        <w:rPr>
          <w:rFonts w:ascii="Arial" w:hAnsi="Arial" w:cs="Arial"/>
          <w:sz w:val="22"/>
          <w:szCs w:val="22"/>
        </w:rPr>
      </w:pPr>
      <w:r w:rsidRPr="00070018">
        <w:rPr>
          <w:rFonts w:ascii="Arial" w:hAnsi="Arial" w:cs="Arial"/>
          <w:sz w:val="22"/>
          <w:szCs w:val="22"/>
        </w:rPr>
        <w:t>Rockwood School District</w:t>
      </w:r>
    </w:p>
    <w:p w14:paraId="78B2CBB4" w14:textId="77777777" w:rsidR="00E067C2" w:rsidRPr="00070018" w:rsidRDefault="00070018" w:rsidP="006E733A">
      <w:pPr>
        <w:widowControl w:val="0"/>
        <w:ind w:left="720"/>
        <w:jc w:val="both"/>
        <w:rPr>
          <w:rFonts w:ascii="Arial" w:hAnsi="Arial" w:cs="Arial"/>
          <w:sz w:val="22"/>
          <w:szCs w:val="22"/>
        </w:rPr>
      </w:pPr>
      <w:r w:rsidRPr="00070018">
        <w:rPr>
          <w:rFonts w:ascii="Arial" w:hAnsi="Arial" w:cs="Arial"/>
          <w:b/>
          <w:sz w:val="22"/>
          <w:szCs w:val="22"/>
          <w:u w:val="single"/>
        </w:rPr>
        <w:t xml:space="preserve">RFP0220TECHFP </w:t>
      </w:r>
    </w:p>
    <w:p w14:paraId="7E3DA050" w14:textId="77777777" w:rsidR="00E067C2" w:rsidRPr="00070018" w:rsidRDefault="00E067C2" w:rsidP="006E733A">
      <w:pPr>
        <w:widowControl w:val="0"/>
        <w:ind w:left="720"/>
        <w:jc w:val="both"/>
        <w:rPr>
          <w:rFonts w:ascii="Arial" w:hAnsi="Arial" w:cs="Arial"/>
          <w:sz w:val="22"/>
          <w:szCs w:val="22"/>
        </w:rPr>
      </w:pPr>
      <w:r w:rsidRPr="00070018">
        <w:rPr>
          <w:rFonts w:ascii="Arial" w:hAnsi="Arial" w:cs="Arial"/>
          <w:sz w:val="22"/>
          <w:szCs w:val="22"/>
        </w:rPr>
        <w:t>1</w:t>
      </w:r>
      <w:r w:rsidR="009B71C0" w:rsidRPr="00070018">
        <w:rPr>
          <w:rFonts w:ascii="Arial" w:hAnsi="Arial" w:cs="Arial"/>
          <w:sz w:val="22"/>
          <w:szCs w:val="22"/>
        </w:rPr>
        <w:t>11 East North Street</w:t>
      </w:r>
    </w:p>
    <w:p w14:paraId="1D3C1ADF" w14:textId="77777777" w:rsidR="009B71C0" w:rsidRPr="00342DBA" w:rsidRDefault="009B71C0" w:rsidP="006E733A">
      <w:pPr>
        <w:widowControl w:val="0"/>
        <w:ind w:left="720"/>
        <w:jc w:val="both"/>
        <w:rPr>
          <w:rFonts w:ascii="Arial" w:hAnsi="Arial" w:cs="Arial"/>
          <w:sz w:val="22"/>
          <w:szCs w:val="22"/>
        </w:rPr>
      </w:pPr>
      <w:r w:rsidRPr="00070018">
        <w:rPr>
          <w:rFonts w:ascii="Arial" w:hAnsi="Arial" w:cs="Arial"/>
          <w:sz w:val="22"/>
          <w:szCs w:val="22"/>
        </w:rPr>
        <w:t>Eureka, Missouri 63025</w:t>
      </w:r>
    </w:p>
    <w:p w14:paraId="25DF8F97" w14:textId="77777777" w:rsidR="003C6496" w:rsidRPr="00342DBA" w:rsidRDefault="003C6496" w:rsidP="006E733A">
      <w:pPr>
        <w:widowControl w:val="0"/>
        <w:ind w:left="720"/>
        <w:jc w:val="both"/>
        <w:rPr>
          <w:rFonts w:ascii="Arial" w:hAnsi="Arial" w:cs="Arial"/>
          <w:sz w:val="22"/>
          <w:szCs w:val="22"/>
        </w:rPr>
      </w:pPr>
    </w:p>
    <w:p w14:paraId="0C945EA3" w14:textId="688DFDAF" w:rsidR="00070018" w:rsidRPr="00070018" w:rsidRDefault="00070018" w:rsidP="00070018">
      <w:pPr>
        <w:widowControl w:val="0"/>
        <w:ind w:left="720"/>
        <w:jc w:val="both"/>
        <w:rPr>
          <w:rFonts w:ascii="Arial" w:hAnsi="Arial" w:cs="Arial"/>
          <w:b/>
          <w:sz w:val="22"/>
          <w:szCs w:val="22"/>
        </w:rPr>
      </w:pPr>
      <w:r w:rsidRPr="00070018">
        <w:rPr>
          <w:rFonts w:ascii="Arial" w:hAnsi="Arial" w:cs="Arial"/>
          <w:b/>
          <w:sz w:val="22"/>
          <w:szCs w:val="22"/>
        </w:rPr>
        <w:t xml:space="preserve">SEALED PROPOSALS FOR PROVIDING THE PRODUCTS AND SERVICES DESCRIBED HEREIN MUST BE RECEIVED NO LATER THAN: </w:t>
      </w:r>
      <w:r w:rsidRPr="00070018">
        <w:rPr>
          <w:rFonts w:ascii="Arial" w:hAnsi="Arial" w:cs="Arial"/>
          <w:b/>
          <w:sz w:val="22"/>
          <w:szCs w:val="22"/>
          <w:u w:val="single"/>
        </w:rPr>
        <w:t xml:space="preserve">2:00 PM CST, ON MARCH </w:t>
      </w:r>
      <w:r w:rsidR="00426102">
        <w:rPr>
          <w:rFonts w:ascii="Arial" w:hAnsi="Arial" w:cs="Arial"/>
          <w:b/>
          <w:sz w:val="22"/>
          <w:szCs w:val="22"/>
          <w:u w:val="single"/>
        </w:rPr>
        <w:t>25</w:t>
      </w:r>
      <w:r w:rsidRPr="00070018">
        <w:rPr>
          <w:rFonts w:ascii="Arial" w:hAnsi="Arial" w:cs="Arial"/>
          <w:b/>
          <w:sz w:val="22"/>
          <w:szCs w:val="22"/>
          <w:u w:val="single"/>
        </w:rPr>
        <w:t>, 2020</w:t>
      </w:r>
      <w:r w:rsidRPr="00070018">
        <w:rPr>
          <w:rFonts w:ascii="Arial" w:hAnsi="Arial" w:cs="Arial"/>
          <w:b/>
          <w:sz w:val="22"/>
          <w:szCs w:val="22"/>
        </w:rPr>
        <w:t>. Proposals submitted after that time and date will be rejected.</w:t>
      </w:r>
    </w:p>
    <w:p w14:paraId="32FF5155" w14:textId="77777777" w:rsidR="00C60260" w:rsidRPr="00342DBA" w:rsidRDefault="00C60260" w:rsidP="00C60260">
      <w:pPr>
        <w:widowControl w:val="0"/>
        <w:ind w:left="720"/>
        <w:jc w:val="both"/>
        <w:rPr>
          <w:rFonts w:ascii="Arial" w:hAnsi="Arial" w:cs="Arial"/>
          <w:b/>
          <w:sz w:val="22"/>
          <w:szCs w:val="22"/>
        </w:rPr>
      </w:pPr>
    </w:p>
    <w:p w14:paraId="07DFF39D"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14:paraId="35917752" w14:textId="77777777" w:rsidR="009D4771" w:rsidRPr="00342DBA" w:rsidRDefault="009D4771" w:rsidP="006E733A">
      <w:pPr>
        <w:widowControl w:val="0"/>
        <w:ind w:left="720"/>
        <w:jc w:val="both"/>
        <w:rPr>
          <w:rFonts w:ascii="Arial" w:hAnsi="Arial" w:cs="Arial"/>
          <w:sz w:val="22"/>
          <w:szCs w:val="22"/>
        </w:rPr>
      </w:pPr>
    </w:p>
    <w:p w14:paraId="289B61DA"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C05B299" w14:textId="77777777" w:rsidR="00FC18D4" w:rsidRPr="00342DBA" w:rsidRDefault="00FC18D4" w:rsidP="006E733A">
      <w:pPr>
        <w:widowControl w:val="0"/>
        <w:ind w:left="720"/>
        <w:jc w:val="both"/>
        <w:rPr>
          <w:rFonts w:ascii="Arial" w:hAnsi="Arial" w:cs="Arial"/>
          <w:sz w:val="22"/>
          <w:szCs w:val="22"/>
        </w:rPr>
      </w:pPr>
    </w:p>
    <w:p w14:paraId="31A17F95"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325CF6">
        <w:rPr>
          <w:rFonts w:ascii="Arial" w:hAnsi="Arial" w:cs="Arial"/>
          <w:sz w:val="22"/>
          <w:szCs w:val="22"/>
        </w:rPr>
        <w:t>Proposers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1F4354">
        <w:rPr>
          <w:rFonts w:ascii="Arial" w:hAnsi="Arial" w:cs="Arial"/>
          <w:sz w:val="22"/>
          <w:szCs w:val="22"/>
        </w:rPr>
        <w:t xml:space="preserve"> </w:t>
      </w:r>
      <w:r w:rsidR="001F4354" w:rsidRPr="00DD7681">
        <w:rPr>
          <w:rFonts w:ascii="Arial" w:hAnsi="Arial" w:cs="Arial"/>
          <w:sz w:val="22"/>
          <w:szCs w:val="22"/>
        </w:rPr>
        <w:t>Proposers also shall submit Section II of the RFP with responses</w:t>
      </w:r>
      <w:r w:rsidR="00B47AA6">
        <w:rPr>
          <w:rFonts w:ascii="Arial" w:hAnsi="Arial" w:cs="Arial"/>
          <w:sz w:val="22"/>
          <w:szCs w:val="22"/>
        </w:rPr>
        <w:t xml:space="preserve">, </w:t>
      </w:r>
      <w:r w:rsidR="001F4354" w:rsidRPr="00DD7681">
        <w:rPr>
          <w:rFonts w:ascii="Arial" w:hAnsi="Arial" w:cs="Arial"/>
          <w:sz w:val="22"/>
          <w:szCs w:val="22"/>
        </w:rPr>
        <w:t>a</w:t>
      </w:r>
      <w:r w:rsidR="007504F3" w:rsidRPr="00DD7681">
        <w:rPr>
          <w:rFonts w:ascii="Arial" w:hAnsi="Arial" w:cs="Arial"/>
          <w:sz w:val="22"/>
          <w:szCs w:val="22"/>
        </w:rPr>
        <w:t>n</w:t>
      </w:r>
      <w:r w:rsidR="008F44AA" w:rsidRPr="00DD7681">
        <w:rPr>
          <w:rFonts w:ascii="Arial" w:hAnsi="Arial" w:cs="Arial"/>
          <w:sz w:val="22"/>
          <w:szCs w:val="22"/>
        </w:rPr>
        <w:t>y comments to Section III</w:t>
      </w:r>
      <w:r w:rsidR="00B47AA6">
        <w:rPr>
          <w:rFonts w:ascii="Arial" w:hAnsi="Arial" w:cs="Arial"/>
          <w:sz w:val="22"/>
          <w:szCs w:val="22"/>
        </w:rPr>
        <w:t xml:space="preserve"> and the required forms</w:t>
      </w:r>
      <w:r w:rsidR="008F44AA" w:rsidRPr="00DD7681">
        <w:rPr>
          <w:rFonts w:ascii="Arial" w:hAnsi="Arial" w:cs="Arial"/>
          <w:sz w:val="22"/>
          <w:szCs w:val="22"/>
        </w:rPr>
        <w:t>.</w:t>
      </w:r>
    </w:p>
    <w:p w14:paraId="1BA85577" w14:textId="77777777" w:rsidR="00FC18D4" w:rsidRPr="00342DBA" w:rsidRDefault="00FC18D4" w:rsidP="00091F0E">
      <w:pPr>
        <w:widowControl w:val="0"/>
        <w:ind w:left="1080" w:hanging="360"/>
        <w:jc w:val="both"/>
        <w:rPr>
          <w:rFonts w:ascii="Arial" w:hAnsi="Arial" w:cs="Arial"/>
          <w:sz w:val="22"/>
          <w:szCs w:val="22"/>
        </w:rPr>
      </w:pPr>
    </w:p>
    <w:p w14:paraId="23E38402"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6A4C0908" w14:textId="77777777" w:rsidR="00FC18D4" w:rsidRPr="00342DBA" w:rsidRDefault="00FC18D4" w:rsidP="00091F0E">
      <w:pPr>
        <w:widowControl w:val="0"/>
        <w:ind w:left="1080" w:hanging="360"/>
        <w:jc w:val="both"/>
        <w:rPr>
          <w:rFonts w:ascii="Arial" w:hAnsi="Arial" w:cs="Arial"/>
          <w:sz w:val="22"/>
          <w:szCs w:val="22"/>
        </w:rPr>
      </w:pPr>
    </w:p>
    <w:p w14:paraId="02035C9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5604AB4E" w14:textId="77777777" w:rsidR="00FC18D4" w:rsidRPr="00342DBA" w:rsidRDefault="00FC18D4" w:rsidP="00091F0E">
      <w:pPr>
        <w:widowControl w:val="0"/>
        <w:ind w:left="1080" w:hanging="360"/>
        <w:jc w:val="both"/>
        <w:rPr>
          <w:rFonts w:ascii="Arial" w:hAnsi="Arial" w:cs="Arial"/>
          <w:sz w:val="22"/>
          <w:szCs w:val="22"/>
        </w:rPr>
      </w:pPr>
    </w:p>
    <w:p w14:paraId="0C2CB8FE"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2AC190BD" w14:textId="77777777" w:rsidR="00FC18D4" w:rsidRPr="00342DBA" w:rsidRDefault="00FC18D4" w:rsidP="00091F0E">
      <w:pPr>
        <w:widowControl w:val="0"/>
        <w:ind w:left="1080" w:hanging="360"/>
        <w:jc w:val="both"/>
        <w:rPr>
          <w:rFonts w:ascii="Arial" w:hAnsi="Arial" w:cs="Arial"/>
          <w:sz w:val="22"/>
          <w:szCs w:val="22"/>
        </w:rPr>
      </w:pPr>
    </w:p>
    <w:p w14:paraId="5EDA596E" w14:textId="77777777"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14:paraId="79A5C8B1" w14:textId="77777777" w:rsidR="00932152" w:rsidRPr="00932152" w:rsidRDefault="00932152" w:rsidP="00932152">
      <w:pPr>
        <w:widowControl w:val="0"/>
        <w:ind w:left="1080" w:hanging="360"/>
        <w:jc w:val="both"/>
        <w:rPr>
          <w:rFonts w:ascii="Arial" w:hAnsi="Arial" w:cs="Arial"/>
          <w:sz w:val="22"/>
          <w:szCs w:val="22"/>
        </w:rPr>
      </w:pPr>
    </w:p>
    <w:p w14:paraId="6811388B" w14:textId="77777777"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14:paraId="77B30B47" w14:textId="77777777" w:rsidR="00932152" w:rsidRPr="00932152" w:rsidRDefault="00932152" w:rsidP="00932152">
      <w:pPr>
        <w:widowControl w:val="0"/>
        <w:ind w:left="1080" w:hanging="360"/>
        <w:jc w:val="both"/>
        <w:rPr>
          <w:rFonts w:ascii="Arial" w:hAnsi="Arial" w:cs="Arial"/>
          <w:sz w:val="22"/>
          <w:szCs w:val="22"/>
        </w:rPr>
      </w:pPr>
    </w:p>
    <w:p w14:paraId="2AC49A61" w14:textId="77777777"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14:paraId="5363512E" w14:textId="77777777" w:rsidR="00932152" w:rsidRPr="00932152" w:rsidRDefault="00932152" w:rsidP="00C60260">
      <w:pPr>
        <w:widowControl w:val="0"/>
        <w:ind w:left="1440" w:hanging="360"/>
        <w:jc w:val="both"/>
        <w:rPr>
          <w:rFonts w:ascii="Arial" w:hAnsi="Arial" w:cs="Arial"/>
          <w:sz w:val="22"/>
          <w:szCs w:val="22"/>
        </w:rPr>
      </w:pPr>
    </w:p>
    <w:p w14:paraId="242E38AA" w14:textId="77777777"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14:paraId="1C409B44" w14:textId="77777777" w:rsidR="00932152" w:rsidRDefault="00932152" w:rsidP="00091F0E">
      <w:pPr>
        <w:widowControl w:val="0"/>
        <w:ind w:left="1080" w:hanging="360"/>
        <w:jc w:val="both"/>
        <w:rPr>
          <w:rFonts w:ascii="Arial" w:hAnsi="Arial" w:cs="Arial"/>
          <w:sz w:val="22"/>
          <w:szCs w:val="22"/>
        </w:rPr>
      </w:pPr>
    </w:p>
    <w:p w14:paraId="75913A72" w14:textId="77777777"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F7C10D6" w14:textId="77777777" w:rsidR="004E11DD" w:rsidRPr="00342DBA" w:rsidRDefault="004E11DD" w:rsidP="00091F0E">
      <w:pPr>
        <w:widowControl w:val="0"/>
        <w:ind w:left="1080" w:hanging="360"/>
        <w:jc w:val="both"/>
        <w:rPr>
          <w:rFonts w:ascii="Arial" w:hAnsi="Arial" w:cs="Arial"/>
          <w:sz w:val="22"/>
          <w:szCs w:val="22"/>
        </w:rPr>
      </w:pPr>
    </w:p>
    <w:p w14:paraId="359ED176"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8D66F0A" w14:textId="77777777" w:rsidR="004E11DD" w:rsidRPr="00342DBA" w:rsidRDefault="004E11DD" w:rsidP="00091F0E">
      <w:pPr>
        <w:widowControl w:val="0"/>
        <w:ind w:left="1080" w:hanging="360"/>
        <w:jc w:val="both"/>
        <w:rPr>
          <w:rFonts w:ascii="Arial" w:hAnsi="Arial" w:cs="Arial"/>
          <w:sz w:val="22"/>
          <w:szCs w:val="22"/>
        </w:rPr>
      </w:pPr>
    </w:p>
    <w:p w14:paraId="456E9DF0"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3FADC8B8" w14:textId="77777777" w:rsidR="00EA0832" w:rsidRPr="00342DBA" w:rsidRDefault="00EA0832" w:rsidP="006D7FAC">
      <w:pPr>
        <w:widowControl w:val="0"/>
        <w:ind w:left="1440" w:hanging="360"/>
        <w:jc w:val="both"/>
        <w:rPr>
          <w:rFonts w:ascii="Arial" w:hAnsi="Arial" w:cs="Arial"/>
          <w:sz w:val="22"/>
          <w:szCs w:val="22"/>
        </w:rPr>
      </w:pPr>
    </w:p>
    <w:p w14:paraId="08FA0E18" w14:textId="77777777"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BFB5AA0" w14:textId="77777777" w:rsidR="00EA0832" w:rsidRPr="00342DBA" w:rsidRDefault="00EA0832" w:rsidP="00ED3AAB">
      <w:pPr>
        <w:widowControl w:val="0"/>
        <w:ind w:left="1440" w:hanging="360"/>
        <w:contextualSpacing/>
        <w:jc w:val="both"/>
        <w:rPr>
          <w:rFonts w:ascii="Arial" w:hAnsi="Arial" w:cs="Arial"/>
          <w:sz w:val="22"/>
          <w:szCs w:val="22"/>
        </w:rPr>
      </w:pPr>
    </w:p>
    <w:p w14:paraId="74D096E5" w14:textId="77777777"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0139C941" w14:textId="77777777" w:rsidR="00EA0832" w:rsidRPr="00342DBA" w:rsidRDefault="00EA0832" w:rsidP="006D7FAC">
      <w:pPr>
        <w:widowControl w:val="0"/>
        <w:ind w:left="1440" w:hanging="360"/>
        <w:jc w:val="both"/>
        <w:rPr>
          <w:rFonts w:ascii="Arial" w:hAnsi="Arial" w:cs="Arial"/>
          <w:sz w:val="22"/>
          <w:szCs w:val="22"/>
        </w:rPr>
      </w:pPr>
    </w:p>
    <w:p w14:paraId="20EA720C" w14:textId="77777777"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325CF6">
        <w:rPr>
          <w:rFonts w:ascii="Arial" w:hAnsi="Arial" w:cs="Arial"/>
          <w:sz w:val="22"/>
          <w:szCs w:val="22"/>
        </w:rPr>
        <w:t>Proposers</w:t>
      </w:r>
      <w:r w:rsidR="00932152" w:rsidRPr="00932152">
        <w:rPr>
          <w:rFonts w:ascii="Arial" w:hAnsi="Arial" w:cs="Arial"/>
          <w:sz w:val="22"/>
          <w:szCs w:val="22"/>
        </w:rPr>
        <w:t xml:space="preserve"> must provide a description or evidence of their experience and qualifications to provide the Products described in this RFP.</w:t>
      </w:r>
    </w:p>
    <w:p w14:paraId="5D25E903" w14:textId="77777777" w:rsidR="00932152" w:rsidRDefault="00932152" w:rsidP="005C16AE">
      <w:pPr>
        <w:widowControl w:val="0"/>
        <w:ind w:left="720" w:hanging="360"/>
        <w:jc w:val="both"/>
        <w:rPr>
          <w:rFonts w:ascii="Arial" w:hAnsi="Arial" w:cs="Arial"/>
          <w:sz w:val="22"/>
          <w:szCs w:val="22"/>
        </w:rPr>
      </w:pPr>
    </w:p>
    <w:p w14:paraId="1268F557"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F98D349" w14:textId="77777777" w:rsidR="00AA41D5" w:rsidRPr="00342DBA" w:rsidRDefault="00AA41D5" w:rsidP="005C16AE">
      <w:pPr>
        <w:widowControl w:val="0"/>
        <w:ind w:left="720" w:hanging="360"/>
        <w:jc w:val="both"/>
        <w:rPr>
          <w:rFonts w:ascii="Arial" w:hAnsi="Arial" w:cs="Arial"/>
          <w:sz w:val="22"/>
          <w:szCs w:val="22"/>
        </w:rPr>
      </w:pPr>
    </w:p>
    <w:p w14:paraId="04EE78B5"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evidence or information as to their financial condition and stability.</w:t>
      </w:r>
    </w:p>
    <w:p w14:paraId="4B995B6B" w14:textId="77777777" w:rsidR="00AA41D5" w:rsidRPr="00342DBA" w:rsidRDefault="00AA41D5" w:rsidP="005C16AE">
      <w:pPr>
        <w:widowControl w:val="0"/>
        <w:ind w:left="720" w:hanging="360"/>
        <w:jc w:val="both"/>
        <w:rPr>
          <w:rFonts w:ascii="Arial" w:hAnsi="Arial" w:cs="Arial"/>
          <w:sz w:val="22"/>
          <w:szCs w:val="22"/>
        </w:rPr>
      </w:pPr>
    </w:p>
    <w:p w14:paraId="55550364"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14:paraId="39700645" w14:textId="77777777" w:rsidR="00AA41D5" w:rsidRPr="00E006AC" w:rsidRDefault="00AA41D5" w:rsidP="005C16AE">
      <w:pPr>
        <w:widowControl w:val="0"/>
        <w:ind w:left="720" w:hanging="360"/>
        <w:jc w:val="both"/>
        <w:rPr>
          <w:rFonts w:ascii="Arial" w:hAnsi="Arial" w:cs="Arial"/>
          <w:sz w:val="22"/>
          <w:szCs w:val="22"/>
        </w:rPr>
      </w:pPr>
    </w:p>
    <w:p w14:paraId="19AD50F9" w14:textId="77777777"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325CF6">
        <w:rPr>
          <w:rFonts w:ascii="Arial" w:hAnsi="Arial" w:cs="Arial"/>
          <w:sz w:val="22"/>
          <w:szCs w:val="22"/>
        </w:rPr>
        <w:t>Proposers</w:t>
      </w:r>
      <w:r w:rsidR="006449C9" w:rsidRPr="00342DBA">
        <w:rPr>
          <w:rFonts w:ascii="Arial" w:hAnsi="Arial" w:cs="Arial"/>
          <w:sz w:val="22"/>
          <w:szCs w:val="22"/>
        </w:rPr>
        <w:t xml:space="preserve"> must state whether they have been involved in any litigation during the last five years, and if so, describe any such litigation.</w:t>
      </w:r>
    </w:p>
    <w:p w14:paraId="29081402" w14:textId="77777777" w:rsidR="006449C9" w:rsidRPr="00342DBA" w:rsidRDefault="006449C9" w:rsidP="005C16AE">
      <w:pPr>
        <w:widowControl w:val="0"/>
        <w:ind w:left="720" w:hanging="360"/>
        <w:jc w:val="both"/>
        <w:rPr>
          <w:rFonts w:ascii="Arial" w:hAnsi="Arial" w:cs="Arial"/>
          <w:sz w:val="22"/>
          <w:szCs w:val="22"/>
        </w:rPr>
      </w:pPr>
    </w:p>
    <w:p w14:paraId="35F4695E" w14:textId="77777777" w:rsidR="00D773A2" w:rsidRPr="00426102" w:rsidRDefault="00D773A2" w:rsidP="006243AE">
      <w:pPr>
        <w:pStyle w:val="ListParagraph"/>
        <w:widowControl w:val="0"/>
        <w:numPr>
          <w:ilvl w:val="0"/>
          <w:numId w:val="22"/>
        </w:numPr>
        <w:spacing w:after="0" w:line="240" w:lineRule="auto"/>
        <w:ind w:left="360"/>
        <w:jc w:val="both"/>
        <w:rPr>
          <w:rFonts w:ascii="Arial" w:hAnsi="Arial" w:cs="Arial"/>
          <w:b/>
        </w:rPr>
      </w:pPr>
      <w:r w:rsidRPr="00426102">
        <w:rPr>
          <w:rFonts w:ascii="Arial" w:hAnsi="Arial" w:cs="Arial"/>
          <w:b/>
          <w:u w:val="single"/>
        </w:rPr>
        <w:t xml:space="preserve">PRE-PROPOSAL </w:t>
      </w:r>
      <w:r w:rsidR="00E46B16" w:rsidRPr="00426102">
        <w:rPr>
          <w:rFonts w:ascii="Arial" w:hAnsi="Arial" w:cs="Arial"/>
          <w:b/>
          <w:u w:val="single"/>
        </w:rPr>
        <w:t>MEETING</w:t>
      </w:r>
    </w:p>
    <w:p w14:paraId="7C7B106A" w14:textId="77777777" w:rsidR="00D773A2" w:rsidRPr="006243AE" w:rsidRDefault="00D773A2" w:rsidP="006243AE">
      <w:pPr>
        <w:widowControl w:val="0"/>
        <w:ind w:left="360"/>
        <w:jc w:val="both"/>
        <w:rPr>
          <w:rFonts w:ascii="Arial" w:hAnsi="Arial" w:cs="Arial"/>
          <w:sz w:val="22"/>
          <w:szCs w:val="22"/>
        </w:rPr>
      </w:pPr>
    </w:p>
    <w:p w14:paraId="1831A779" w14:textId="0E03A3F6" w:rsidR="00277C54" w:rsidRDefault="00277C54" w:rsidP="00277C54">
      <w:pPr>
        <w:widowControl w:val="0"/>
        <w:ind w:left="360"/>
        <w:jc w:val="both"/>
        <w:rPr>
          <w:rFonts w:ascii="Arial" w:hAnsi="Arial" w:cs="Arial"/>
          <w:sz w:val="22"/>
          <w:szCs w:val="22"/>
        </w:rPr>
      </w:pPr>
      <w:r w:rsidRPr="00277C54">
        <w:rPr>
          <w:rFonts w:ascii="Arial" w:hAnsi="Arial" w:cs="Arial"/>
          <w:sz w:val="22"/>
          <w:szCs w:val="22"/>
        </w:rPr>
        <w:t xml:space="preserve">A pre-proposal meeting is not currently scheduled. Potential bidders requiring clarification of proposal requirements shall contact the Director of Technical Support by </w:t>
      </w:r>
      <w:r>
        <w:rPr>
          <w:rFonts w:ascii="Arial" w:hAnsi="Arial" w:cs="Arial"/>
          <w:sz w:val="22"/>
          <w:szCs w:val="22"/>
        </w:rPr>
        <w:t>4</w:t>
      </w:r>
      <w:r w:rsidRPr="00277C54">
        <w:rPr>
          <w:rFonts w:ascii="Arial" w:hAnsi="Arial" w:cs="Arial"/>
          <w:sz w:val="22"/>
          <w:szCs w:val="22"/>
        </w:rPr>
        <w:t xml:space="preserve">:00 PM CT on </w:t>
      </w:r>
      <w:r w:rsidR="00426102" w:rsidRPr="00BB6342">
        <w:rPr>
          <w:rFonts w:ascii="Arial" w:hAnsi="Arial" w:cs="Arial"/>
          <w:sz w:val="22"/>
          <w:szCs w:val="22"/>
        </w:rPr>
        <w:t>March 11, 2020</w:t>
      </w:r>
      <w:r w:rsidRPr="00277C54">
        <w:rPr>
          <w:rFonts w:ascii="Arial" w:hAnsi="Arial" w:cs="Arial"/>
          <w:sz w:val="22"/>
          <w:szCs w:val="22"/>
        </w:rPr>
        <w:t xml:space="preserve"> </w:t>
      </w:r>
      <w:r w:rsidRPr="00277C54">
        <w:rPr>
          <w:rFonts w:ascii="Arial" w:hAnsi="Arial" w:cs="Arial"/>
          <w:color w:val="000000"/>
          <w:sz w:val="22"/>
          <w:szCs w:val="22"/>
        </w:rPr>
        <w:t>to determine if a meeting is necessary or if an addendum to the RFP will suffice for clarification purposes</w:t>
      </w:r>
      <w:r w:rsidRPr="00277C54">
        <w:rPr>
          <w:rFonts w:ascii="Arial" w:hAnsi="Arial" w:cs="Arial"/>
          <w:sz w:val="22"/>
          <w:szCs w:val="22"/>
        </w:rPr>
        <w:t>. All District responses to bidder’s questions will be posted via the District’s RFP website link.</w:t>
      </w:r>
    </w:p>
    <w:p w14:paraId="43F29543" w14:textId="77777777" w:rsidR="00277C54" w:rsidRPr="00277C54" w:rsidRDefault="00277C54" w:rsidP="00277C54">
      <w:pPr>
        <w:widowControl w:val="0"/>
        <w:ind w:left="360"/>
        <w:jc w:val="both"/>
        <w:rPr>
          <w:rFonts w:ascii="Arial" w:hAnsi="Arial" w:cs="Arial"/>
          <w:sz w:val="22"/>
          <w:szCs w:val="22"/>
        </w:rPr>
      </w:pPr>
    </w:p>
    <w:p w14:paraId="4C55100B" w14:textId="77777777" w:rsidR="00310886" w:rsidRPr="000A2354" w:rsidRDefault="00310886" w:rsidP="00B71BEC">
      <w:pPr>
        <w:pStyle w:val="ListParagraph"/>
        <w:widowControl w:val="0"/>
        <w:numPr>
          <w:ilvl w:val="0"/>
          <w:numId w:val="22"/>
        </w:numPr>
        <w:spacing w:after="0" w:line="240" w:lineRule="auto"/>
        <w:ind w:left="360"/>
        <w:jc w:val="both"/>
        <w:rPr>
          <w:rFonts w:ascii="Arial" w:hAnsi="Arial" w:cs="Arial"/>
          <w:b/>
          <w:u w:val="single"/>
        </w:rPr>
      </w:pPr>
      <w:r w:rsidRPr="000A2354">
        <w:rPr>
          <w:rFonts w:ascii="Arial" w:hAnsi="Arial" w:cs="Arial"/>
          <w:b/>
          <w:u w:val="single"/>
        </w:rPr>
        <w:t>BID BOND REQUIRED</w:t>
      </w:r>
    </w:p>
    <w:p w14:paraId="765554A1" w14:textId="77777777" w:rsidR="00310886" w:rsidRPr="000A2354" w:rsidRDefault="00310886" w:rsidP="00310886">
      <w:pPr>
        <w:widowControl w:val="0"/>
        <w:ind w:left="360"/>
        <w:jc w:val="both"/>
        <w:rPr>
          <w:rFonts w:ascii="Arial" w:hAnsi="Arial" w:cs="Arial"/>
          <w:sz w:val="22"/>
          <w:szCs w:val="22"/>
        </w:rPr>
      </w:pPr>
    </w:p>
    <w:p w14:paraId="429C8E23" w14:textId="77777777" w:rsidR="00310886" w:rsidRDefault="00310886" w:rsidP="00310886">
      <w:pPr>
        <w:widowControl w:val="0"/>
        <w:ind w:left="360"/>
        <w:jc w:val="both"/>
        <w:rPr>
          <w:rFonts w:ascii="Arial" w:hAnsi="Arial" w:cs="Arial"/>
          <w:sz w:val="22"/>
          <w:szCs w:val="22"/>
        </w:rPr>
      </w:pPr>
      <w:r w:rsidRPr="000A2354">
        <w:rPr>
          <w:rFonts w:ascii="Arial" w:hAnsi="Arial" w:cs="Arial"/>
          <w:sz w:val="22"/>
          <w:szCs w:val="22"/>
        </w:rPr>
        <w:t xml:space="preserve">A </w:t>
      </w:r>
      <w:r w:rsidR="001F4354">
        <w:rPr>
          <w:rFonts w:ascii="Arial" w:hAnsi="Arial" w:cs="Arial"/>
          <w:sz w:val="22"/>
          <w:szCs w:val="22"/>
        </w:rPr>
        <w:t>bid</w:t>
      </w:r>
      <w:r w:rsidRPr="000A2354">
        <w:rPr>
          <w:rFonts w:ascii="Arial" w:hAnsi="Arial" w:cs="Arial"/>
          <w:sz w:val="22"/>
          <w:szCs w:val="22"/>
        </w:rPr>
        <w:t xml:space="preserve"> to be entertained must be accompanied by a cashier’s or certified check or a bid bond, payable to Rockwood R-VI School District, in an amount of </w:t>
      </w:r>
      <w:r w:rsidR="001F4354">
        <w:rPr>
          <w:rFonts w:ascii="Arial" w:hAnsi="Arial" w:cs="Arial"/>
          <w:sz w:val="22"/>
          <w:szCs w:val="22"/>
        </w:rPr>
        <w:t xml:space="preserve">no less than ten percent (10%) </w:t>
      </w:r>
      <w:r w:rsidR="005F4B6E">
        <w:rPr>
          <w:rFonts w:ascii="Arial" w:hAnsi="Arial" w:cs="Arial"/>
          <w:sz w:val="22"/>
          <w:szCs w:val="22"/>
        </w:rPr>
        <w:t>of</w:t>
      </w:r>
      <w:r w:rsidR="001F4354">
        <w:rPr>
          <w:rFonts w:ascii="Arial" w:hAnsi="Arial" w:cs="Arial"/>
          <w:sz w:val="22"/>
          <w:szCs w:val="22"/>
        </w:rPr>
        <w:t xml:space="preserve"> the amount of the bid submitted</w:t>
      </w:r>
      <w:r w:rsidR="000A2354">
        <w:rPr>
          <w:rFonts w:ascii="Arial" w:hAnsi="Arial" w:cs="Arial"/>
          <w:sz w:val="22"/>
          <w:szCs w:val="22"/>
        </w:rPr>
        <w:t>, as a guarantee that, if awarded the contract, the Proposer will promptly enter into a contact and execute such bonds as required. Failure to submit bid security is sufficient cause to reject the proposal.</w:t>
      </w:r>
    </w:p>
    <w:p w14:paraId="0B05B30E" w14:textId="77777777" w:rsidR="000A2354" w:rsidRDefault="000A2354" w:rsidP="00310886">
      <w:pPr>
        <w:widowControl w:val="0"/>
        <w:ind w:left="360"/>
        <w:jc w:val="both"/>
        <w:rPr>
          <w:rFonts w:ascii="Arial" w:hAnsi="Arial" w:cs="Arial"/>
          <w:sz w:val="22"/>
          <w:szCs w:val="22"/>
        </w:rPr>
      </w:pPr>
    </w:p>
    <w:p w14:paraId="74B2C77F" w14:textId="77777777" w:rsidR="000A2354" w:rsidRDefault="000A2354" w:rsidP="00310886">
      <w:pPr>
        <w:widowControl w:val="0"/>
        <w:ind w:left="360"/>
        <w:jc w:val="both"/>
        <w:rPr>
          <w:rFonts w:ascii="Arial" w:hAnsi="Arial" w:cs="Arial"/>
          <w:sz w:val="22"/>
          <w:szCs w:val="22"/>
        </w:rPr>
      </w:pPr>
      <w:r>
        <w:rPr>
          <w:rFonts w:ascii="Arial" w:hAnsi="Arial" w:cs="Arial"/>
          <w:sz w:val="22"/>
          <w:szCs w:val="22"/>
        </w:rPr>
        <w:t>Should the successful Proposer fail to enter into a contract within sixty (60) days after proposal due date, Proposer’s check or bond will be forfeited to the District. The successful Proposer’s check will be returned immediately after entering into a contract and receipt of payment and performance bods as required by contract.</w:t>
      </w:r>
    </w:p>
    <w:p w14:paraId="099C41CF" w14:textId="77777777" w:rsidR="000A2354" w:rsidRDefault="000A2354" w:rsidP="00310886">
      <w:pPr>
        <w:widowControl w:val="0"/>
        <w:ind w:left="360"/>
        <w:jc w:val="both"/>
        <w:rPr>
          <w:rFonts w:ascii="Arial" w:hAnsi="Arial" w:cs="Arial"/>
          <w:sz w:val="22"/>
          <w:szCs w:val="22"/>
        </w:rPr>
      </w:pPr>
    </w:p>
    <w:p w14:paraId="4A95609D" w14:textId="77777777" w:rsidR="000A2354" w:rsidRPr="000A2354" w:rsidRDefault="000A2354" w:rsidP="00310886">
      <w:pPr>
        <w:widowControl w:val="0"/>
        <w:ind w:left="360"/>
        <w:jc w:val="both"/>
        <w:rPr>
          <w:rFonts w:ascii="Arial" w:hAnsi="Arial" w:cs="Arial"/>
          <w:sz w:val="22"/>
          <w:szCs w:val="22"/>
        </w:rPr>
      </w:pPr>
      <w:r>
        <w:rPr>
          <w:rFonts w:ascii="Arial" w:hAnsi="Arial" w:cs="Arial"/>
          <w:sz w:val="22"/>
          <w:szCs w:val="22"/>
        </w:rPr>
        <w:t xml:space="preserve">Unsuccessful </w:t>
      </w:r>
      <w:r w:rsidR="00325CF6">
        <w:rPr>
          <w:rFonts w:ascii="Arial" w:hAnsi="Arial" w:cs="Arial"/>
          <w:sz w:val="22"/>
          <w:szCs w:val="22"/>
        </w:rPr>
        <w:t>Proposers</w:t>
      </w:r>
      <w:r>
        <w:rPr>
          <w:rFonts w:ascii="Arial" w:hAnsi="Arial" w:cs="Arial"/>
          <w:sz w:val="22"/>
          <w:szCs w:val="22"/>
        </w:rPr>
        <w:t xml:space="preserve">’ checks will be returned to </w:t>
      </w:r>
      <w:r w:rsidR="00325CF6">
        <w:rPr>
          <w:rFonts w:ascii="Arial" w:hAnsi="Arial" w:cs="Arial"/>
          <w:sz w:val="22"/>
          <w:szCs w:val="22"/>
        </w:rPr>
        <w:t>Proposers</w:t>
      </w:r>
      <w:r>
        <w:rPr>
          <w:rFonts w:ascii="Arial" w:hAnsi="Arial" w:cs="Arial"/>
          <w:sz w:val="22"/>
          <w:szCs w:val="22"/>
        </w:rPr>
        <w:t xml:space="preserve"> in full within five (5) working days after the above mentioned period. If all proposals are rejected, all checks will be returned within five (5) working days. Bid bonds will only be returned upon written request and after the same conditions are met for return of checks.</w:t>
      </w:r>
    </w:p>
    <w:p w14:paraId="5FA84CA3" w14:textId="77777777" w:rsidR="00310886" w:rsidRPr="000A2354" w:rsidRDefault="00310886" w:rsidP="00310886">
      <w:pPr>
        <w:widowControl w:val="0"/>
        <w:ind w:left="360"/>
        <w:jc w:val="both"/>
        <w:rPr>
          <w:rFonts w:ascii="Arial" w:hAnsi="Arial" w:cs="Arial"/>
          <w:sz w:val="22"/>
          <w:szCs w:val="22"/>
        </w:rPr>
      </w:pPr>
    </w:p>
    <w:p w14:paraId="5690EEBE" w14:textId="77777777" w:rsidR="0056238B" w:rsidRPr="000A2354"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0A2354">
        <w:rPr>
          <w:rFonts w:ascii="Arial" w:hAnsi="Arial" w:cs="Arial"/>
          <w:b/>
          <w:u w:val="single"/>
        </w:rPr>
        <w:t>AWARD</w:t>
      </w:r>
    </w:p>
    <w:p w14:paraId="1123CD96" w14:textId="77777777" w:rsidR="0056238B" w:rsidRPr="000A2354" w:rsidRDefault="0056238B" w:rsidP="00B71BEC">
      <w:pPr>
        <w:widowControl w:val="0"/>
        <w:ind w:left="360"/>
        <w:jc w:val="both"/>
        <w:rPr>
          <w:rFonts w:ascii="Arial" w:hAnsi="Arial" w:cs="Arial"/>
          <w:sz w:val="22"/>
          <w:szCs w:val="22"/>
        </w:rPr>
      </w:pPr>
    </w:p>
    <w:p w14:paraId="2592AFD0" w14:textId="77777777" w:rsidR="0056238B" w:rsidRPr="00B71BEC" w:rsidRDefault="0056238B" w:rsidP="00B71BEC">
      <w:pPr>
        <w:widowControl w:val="0"/>
        <w:ind w:left="360"/>
        <w:jc w:val="both"/>
        <w:rPr>
          <w:rFonts w:ascii="Arial" w:hAnsi="Arial" w:cs="Arial"/>
          <w:sz w:val="22"/>
          <w:szCs w:val="22"/>
        </w:rPr>
      </w:pPr>
      <w:r w:rsidRPr="000A2354">
        <w:rPr>
          <w:rFonts w:ascii="Arial" w:hAnsi="Arial" w:cs="Arial"/>
          <w:sz w:val="22"/>
          <w:szCs w:val="22"/>
        </w:rPr>
        <w:t xml:space="preserve">Award(s) will be made to the responsive and responsible Proposer(s) whose </w:t>
      </w:r>
      <w:r w:rsidR="005E6815" w:rsidRPr="000A2354">
        <w:rPr>
          <w:rFonts w:ascii="Arial" w:hAnsi="Arial" w:cs="Arial"/>
          <w:sz w:val="22"/>
          <w:szCs w:val="22"/>
        </w:rPr>
        <w:t>proposal</w:t>
      </w:r>
      <w:r w:rsidRPr="000A2354">
        <w:rPr>
          <w:rFonts w:ascii="Arial" w:hAnsi="Arial" w:cs="Arial"/>
          <w:sz w:val="22"/>
          <w:szCs w:val="22"/>
        </w:rPr>
        <w:t>(s) is deemed to be most advan</w:t>
      </w:r>
      <w:r w:rsidRPr="00B71BEC">
        <w:rPr>
          <w:rFonts w:ascii="Arial" w:hAnsi="Arial" w:cs="Arial"/>
          <w:sz w:val="22"/>
          <w:szCs w:val="22"/>
        </w:rPr>
        <w:t>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325CF6">
        <w:rPr>
          <w:rFonts w:ascii="Arial" w:hAnsi="Arial" w:cs="Arial"/>
          <w:sz w:val="22"/>
          <w:szCs w:val="22"/>
        </w:rPr>
        <w:t>Proposers</w:t>
      </w:r>
      <w:r w:rsidRPr="00B71BEC">
        <w:rPr>
          <w:rFonts w:ascii="Arial" w:hAnsi="Arial" w:cs="Arial"/>
          <w:sz w:val="22"/>
          <w:szCs w:val="22"/>
        </w:rPr>
        <w:t xml:space="preserve">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76F7A82" w14:textId="77777777" w:rsidR="0056238B" w:rsidRPr="00B71BEC" w:rsidRDefault="0056238B" w:rsidP="00B71BEC">
      <w:pPr>
        <w:widowControl w:val="0"/>
        <w:ind w:left="360"/>
        <w:jc w:val="both"/>
        <w:rPr>
          <w:rFonts w:ascii="Arial" w:hAnsi="Arial" w:cs="Arial"/>
          <w:sz w:val="22"/>
          <w:szCs w:val="22"/>
        </w:rPr>
      </w:pPr>
    </w:p>
    <w:p w14:paraId="5ABB8CB1"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6811365E" w14:textId="77777777" w:rsidR="0056238B" w:rsidRPr="00342DBA" w:rsidRDefault="0056238B" w:rsidP="00B71BEC">
      <w:pPr>
        <w:widowControl w:val="0"/>
        <w:ind w:left="360"/>
        <w:jc w:val="both"/>
        <w:rPr>
          <w:rFonts w:ascii="Arial" w:hAnsi="Arial" w:cs="Arial"/>
          <w:sz w:val="22"/>
          <w:szCs w:val="22"/>
        </w:rPr>
      </w:pPr>
    </w:p>
    <w:p w14:paraId="775FACB4"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2C717F8F" w14:textId="77777777" w:rsidR="006C0C17" w:rsidRPr="00342DBA" w:rsidRDefault="006C0C17" w:rsidP="00B71BEC">
      <w:pPr>
        <w:widowControl w:val="0"/>
        <w:ind w:left="360"/>
        <w:jc w:val="both"/>
        <w:rPr>
          <w:rFonts w:ascii="Arial" w:hAnsi="Arial" w:cs="Arial"/>
          <w:sz w:val="22"/>
          <w:szCs w:val="22"/>
        </w:rPr>
      </w:pPr>
    </w:p>
    <w:p w14:paraId="193768B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7DB81CAC" w14:textId="77777777" w:rsidR="006C0C17" w:rsidRPr="00B71BEC" w:rsidRDefault="006C0C17" w:rsidP="00B71BEC">
      <w:pPr>
        <w:widowControl w:val="0"/>
        <w:ind w:left="360"/>
        <w:jc w:val="both"/>
        <w:rPr>
          <w:rFonts w:ascii="Arial" w:hAnsi="Arial" w:cs="Arial"/>
          <w:sz w:val="22"/>
          <w:szCs w:val="22"/>
        </w:rPr>
      </w:pPr>
    </w:p>
    <w:p w14:paraId="1B30F28A"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FD55BF1" w14:textId="77777777" w:rsidR="006C0C17" w:rsidRPr="00B71BEC" w:rsidRDefault="006C0C17" w:rsidP="00B71BEC">
      <w:pPr>
        <w:widowControl w:val="0"/>
        <w:ind w:left="360"/>
        <w:jc w:val="both"/>
        <w:rPr>
          <w:rFonts w:ascii="Arial" w:hAnsi="Arial" w:cs="Arial"/>
          <w:sz w:val="22"/>
          <w:szCs w:val="22"/>
        </w:rPr>
      </w:pPr>
    </w:p>
    <w:p w14:paraId="77351526"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4A794286" w14:textId="77777777" w:rsidR="006C0C17" w:rsidRPr="00342DBA" w:rsidRDefault="006C0C17" w:rsidP="00B71BEC">
      <w:pPr>
        <w:widowControl w:val="0"/>
        <w:ind w:left="360"/>
        <w:jc w:val="both"/>
        <w:rPr>
          <w:rFonts w:ascii="Arial" w:hAnsi="Arial" w:cs="Arial"/>
          <w:sz w:val="22"/>
          <w:szCs w:val="22"/>
        </w:rPr>
      </w:pPr>
    </w:p>
    <w:p w14:paraId="28F9E1ED"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RFP will be assumed solely by each </w:t>
      </w:r>
      <w:r w:rsidRPr="00342DBA">
        <w:rPr>
          <w:rFonts w:ascii="Arial" w:hAnsi="Arial" w:cs="Arial"/>
          <w:sz w:val="22"/>
          <w:szCs w:val="22"/>
        </w:rPr>
        <w:lastRenderedPageBreak/>
        <w:t>Proposer, whether or not any agreement is signed as a result of this RFP.</w:t>
      </w:r>
    </w:p>
    <w:p w14:paraId="155D135F" w14:textId="77777777" w:rsidR="006C0C17" w:rsidRPr="00342DBA" w:rsidRDefault="006C0C17" w:rsidP="00B71BEC">
      <w:pPr>
        <w:widowControl w:val="0"/>
        <w:ind w:left="360"/>
        <w:jc w:val="both"/>
        <w:rPr>
          <w:rFonts w:ascii="Arial" w:hAnsi="Arial" w:cs="Arial"/>
          <w:sz w:val="22"/>
          <w:szCs w:val="22"/>
        </w:rPr>
      </w:pPr>
    </w:p>
    <w:p w14:paraId="2EBCE7EC"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201A1C5B" w14:textId="77777777" w:rsidR="006C0C17" w:rsidRPr="00342DBA" w:rsidRDefault="006C0C17" w:rsidP="00893B11">
      <w:pPr>
        <w:widowControl w:val="0"/>
        <w:ind w:left="360"/>
        <w:jc w:val="both"/>
        <w:rPr>
          <w:rFonts w:ascii="Arial" w:hAnsi="Arial" w:cs="Arial"/>
          <w:sz w:val="22"/>
          <w:szCs w:val="22"/>
        </w:rPr>
      </w:pPr>
    </w:p>
    <w:p w14:paraId="24BE9DCF"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3FB8E45E" w14:textId="77777777" w:rsidR="00EA4D55" w:rsidRPr="006D4AE4" w:rsidRDefault="00EA4D55" w:rsidP="00893B11">
      <w:pPr>
        <w:widowControl w:val="0"/>
        <w:ind w:left="360"/>
        <w:jc w:val="both"/>
        <w:rPr>
          <w:rFonts w:ascii="Arial" w:hAnsi="Arial" w:cs="Arial"/>
          <w:sz w:val="22"/>
          <w:szCs w:val="22"/>
        </w:rPr>
      </w:pPr>
    </w:p>
    <w:p w14:paraId="331DBFA5"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174DDA16" w14:textId="77777777" w:rsidR="00614E43" w:rsidRPr="006D4AE4" w:rsidRDefault="00614E43" w:rsidP="006D4AE4">
      <w:pPr>
        <w:widowControl w:val="0"/>
        <w:ind w:left="360"/>
        <w:jc w:val="both"/>
        <w:rPr>
          <w:rFonts w:ascii="Arial" w:hAnsi="Arial" w:cs="Arial"/>
          <w:sz w:val="22"/>
          <w:szCs w:val="22"/>
        </w:rPr>
      </w:pPr>
    </w:p>
    <w:p w14:paraId="20B439DD"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3D1C8BC8" w14:textId="77777777" w:rsidR="00614E43" w:rsidRPr="006D4AE4" w:rsidRDefault="00614E43" w:rsidP="006D4AE4">
      <w:pPr>
        <w:widowControl w:val="0"/>
        <w:ind w:left="360"/>
        <w:jc w:val="both"/>
        <w:rPr>
          <w:rFonts w:ascii="Arial" w:hAnsi="Arial" w:cs="Arial"/>
          <w:sz w:val="22"/>
          <w:szCs w:val="22"/>
        </w:rPr>
      </w:pPr>
    </w:p>
    <w:p w14:paraId="0B2B4FDA"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17A309A8" w14:textId="77777777" w:rsidR="00614E43" w:rsidRPr="006A40D8" w:rsidRDefault="00614E43" w:rsidP="00EA019C">
      <w:pPr>
        <w:widowControl w:val="0"/>
        <w:ind w:left="360"/>
        <w:jc w:val="both"/>
        <w:rPr>
          <w:rFonts w:ascii="Arial" w:hAnsi="Arial" w:cs="Arial"/>
          <w:sz w:val="22"/>
          <w:szCs w:val="22"/>
        </w:rPr>
      </w:pPr>
    </w:p>
    <w:p w14:paraId="64B632FE" w14:textId="77777777" w:rsidR="00D552E3" w:rsidRPr="00E04282" w:rsidRDefault="00325CF6" w:rsidP="00EA019C">
      <w:pPr>
        <w:widowControl w:val="0"/>
        <w:ind w:left="360"/>
        <w:jc w:val="both"/>
        <w:rPr>
          <w:rFonts w:ascii="Arial" w:hAnsi="Arial" w:cs="Arial"/>
          <w:b/>
          <w:sz w:val="22"/>
          <w:szCs w:val="22"/>
        </w:rPr>
      </w:pPr>
      <w:r>
        <w:rPr>
          <w:rFonts w:ascii="Arial" w:hAnsi="Arial" w:cs="Arial"/>
          <w:sz w:val="22"/>
          <w:szCs w:val="22"/>
        </w:rPr>
        <w:t>Proposers</w:t>
      </w:r>
      <w:r w:rsidR="00614E43" w:rsidRPr="006A40D8">
        <w:rPr>
          <w:rFonts w:ascii="Arial" w:hAnsi="Arial" w:cs="Arial"/>
          <w:sz w:val="22"/>
          <w:szCs w:val="22"/>
        </w:rPr>
        <w:t xml:space="preserve"> are cautioned that </w:t>
      </w:r>
      <w:r w:rsidR="006E432C" w:rsidRPr="006A40D8">
        <w:rPr>
          <w:rFonts w:ascii="Arial" w:hAnsi="Arial" w:cs="Arial"/>
          <w:sz w:val="22"/>
          <w:szCs w:val="22"/>
        </w:rPr>
        <w:t>the Products and S</w:t>
      </w:r>
      <w:r w:rsidR="00614E43" w:rsidRPr="006A40D8">
        <w:rPr>
          <w:rFonts w:ascii="Arial" w:hAnsi="Arial" w:cs="Arial"/>
          <w:sz w:val="22"/>
          <w:szCs w:val="22"/>
        </w:rPr>
        <w:t xml:space="preserve">ervices must be furnished at the </w:t>
      </w:r>
      <w:r w:rsidR="006E432C" w:rsidRPr="006A40D8">
        <w:rPr>
          <w:rFonts w:ascii="Arial" w:hAnsi="Arial" w:cs="Arial"/>
          <w:sz w:val="22"/>
          <w:szCs w:val="22"/>
        </w:rPr>
        <w:t xml:space="preserve">prices, </w:t>
      </w:r>
      <w:r w:rsidR="00614E43" w:rsidRPr="006A40D8">
        <w:rPr>
          <w:rFonts w:ascii="Arial" w:hAnsi="Arial" w:cs="Arial"/>
          <w:sz w:val="22"/>
          <w:szCs w:val="22"/>
        </w:rPr>
        <w:t>fees, costs and/or rates submitted and pro</w:t>
      </w:r>
      <w:r w:rsidR="00EA019C" w:rsidRPr="006A40D8">
        <w:rPr>
          <w:rFonts w:ascii="Arial" w:hAnsi="Arial" w:cs="Arial"/>
          <w:sz w:val="22"/>
          <w:szCs w:val="22"/>
        </w:rPr>
        <w:t>posed</w:t>
      </w:r>
      <w:r w:rsidR="00421B51">
        <w:rPr>
          <w:rFonts w:ascii="Arial" w:hAnsi="Arial" w:cs="Arial"/>
          <w:sz w:val="22"/>
          <w:szCs w:val="22"/>
        </w:rPr>
        <w:t>.</w:t>
      </w:r>
      <w:r w:rsidR="00EA019C" w:rsidRPr="006A40D8">
        <w:rPr>
          <w:rFonts w:ascii="Arial" w:hAnsi="Arial" w:cs="Arial"/>
          <w:sz w:val="22"/>
          <w:szCs w:val="22"/>
        </w:rPr>
        <w:t xml:space="preserve"> </w:t>
      </w:r>
      <w:r w:rsidR="00614E43" w:rsidRPr="00E04282">
        <w:rPr>
          <w:rFonts w:ascii="Arial" w:hAnsi="Arial" w:cs="Arial"/>
          <w:b/>
          <w:sz w:val="22"/>
          <w:szCs w:val="22"/>
        </w:rPr>
        <w:t>No increase in costs will be permitted during the term of the contract.</w:t>
      </w:r>
    </w:p>
    <w:p w14:paraId="3CCF269F" w14:textId="77777777" w:rsidR="00D552E3" w:rsidRPr="006A40D8" w:rsidRDefault="00D552E3" w:rsidP="00EA019C">
      <w:pPr>
        <w:widowControl w:val="0"/>
        <w:ind w:left="360"/>
        <w:jc w:val="both"/>
        <w:rPr>
          <w:rFonts w:ascii="Arial" w:hAnsi="Arial" w:cs="Arial"/>
          <w:sz w:val="22"/>
          <w:szCs w:val="22"/>
        </w:rPr>
      </w:pPr>
    </w:p>
    <w:p w14:paraId="72096E43" w14:textId="77777777" w:rsidR="00EB3761" w:rsidRPr="006A40D8" w:rsidRDefault="00EB3761" w:rsidP="00EA019C">
      <w:pPr>
        <w:pStyle w:val="ListParagraph"/>
        <w:widowControl w:val="0"/>
        <w:numPr>
          <w:ilvl w:val="0"/>
          <w:numId w:val="22"/>
        </w:numPr>
        <w:spacing w:after="0" w:line="240" w:lineRule="auto"/>
        <w:ind w:left="360"/>
        <w:jc w:val="both"/>
        <w:rPr>
          <w:rFonts w:ascii="Arial" w:hAnsi="Arial" w:cs="Arial"/>
          <w:b/>
          <w:u w:val="single"/>
        </w:rPr>
      </w:pPr>
      <w:r w:rsidRPr="006A40D8">
        <w:rPr>
          <w:rFonts w:ascii="Arial" w:hAnsi="Arial" w:cs="Arial"/>
          <w:b/>
          <w:u w:val="single"/>
        </w:rPr>
        <w:t>PREVAILING WAGE/OTHER LABOR REQUIREMENTS</w:t>
      </w:r>
    </w:p>
    <w:p w14:paraId="6ED7EBA2" w14:textId="77777777" w:rsidR="00EB3761" w:rsidRPr="006A40D8" w:rsidRDefault="00EB3761" w:rsidP="00EB3761">
      <w:pPr>
        <w:widowControl w:val="0"/>
        <w:ind w:left="360"/>
        <w:jc w:val="both"/>
        <w:rPr>
          <w:rFonts w:ascii="Arial" w:hAnsi="Arial" w:cs="Arial"/>
          <w:sz w:val="22"/>
          <w:szCs w:val="22"/>
        </w:rPr>
      </w:pPr>
    </w:p>
    <w:p w14:paraId="6C77AA3F" w14:textId="77777777" w:rsidR="00EB3761" w:rsidRPr="0032471C" w:rsidRDefault="006E38E8"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 xml:space="preserve">This </w:t>
      </w:r>
      <w:r w:rsidR="00421B51">
        <w:rPr>
          <w:rFonts w:ascii="Arial" w:hAnsi="Arial" w:cs="Arial"/>
        </w:rPr>
        <w:t>bid</w:t>
      </w:r>
      <w:r w:rsidRPr="0032471C">
        <w:rPr>
          <w:rFonts w:ascii="Arial" w:hAnsi="Arial" w:cs="Arial"/>
        </w:rPr>
        <w:t xml:space="preserve"> solicitation, the project(s) being </w:t>
      </w:r>
      <w:r w:rsidR="00421B51">
        <w:rPr>
          <w:rFonts w:ascii="Arial" w:hAnsi="Arial" w:cs="Arial"/>
        </w:rPr>
        <w:t>bid</w:t>
      </w:r>
      <w:r w:rsidRPr="0032471C">
        <w:rPr>
          <w:rFonts w:ascii="Arial" w:hAnsi="Arial" w:cs="Arial"/>
        </w:rPr>
        <w:t xml:space="preserve">, and the resulting contract are subject to prevailing wage requirements under applicable Missouri </w:t>
      </w:r>
      <w:r w:rsidRPr="00C30814">
        <w:rPr>
          <w:rFonts w:ascii="Arial" w:hAnsi="Arial" w:cs="Arial"/>
        </w:rPr>
        <w:t>Law. Not less than the prevailing hourly rate of wages, as set out in the annual wage order attached to</w:t>
      </w:r>
      <w:r w:rsidRPr="0032471C">
        <w:rPr>
          <w:rFonts w:ascii="Arial" w:hAnsi="Arial" w:cs="Arial"/>
        </w:rPr>
        <w:t xml:space="preserve"> and made part of this bid solicitation, </w:t>
      </w:r>
      <w:r w:rsidR="004E6682" w:rsidRPr="0032471C">
        <w:rPr>
          <w:rFonts w:ascii="Arial" w:hAnsi="Arial" w:cs="Arial"/>
        </w:rPr>
        <w:t xml:space="preserve">must be paid to all workers performing work pursuant to any contract awarded for the project. All </w:t>
      </w:r>
      <w:r w:rsidR="00325CF6">
        <w:rPr>
          <w:rFonts w:ascii="Arial" w:hAnsi="Arial" w:cs="Arial"/>
        </w:rPr>
        <w:t>Proposers</w:t>
      </w:r>
      <w:r w:rsidR="004E6682" w:rsidRPr="0032471C">
        <w:rPr>
          <w:rFonts w:ascii="Arial" w:hAnsi="Arial" w:cs="Arial"/>
        </w:rPr>
        <w:t xml:space="preserve"> must familiarize themselves with the current hourly rate of wages pursuant to said wage order before submitting their proposals in response to this proposal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14:paraId="45CB3197" w14:textId="77777777" w:rsidR="004E6682" w:rsidRDefault="004E6682" w:rsidP="00C64454">
      <w:pPr>
        <w:widowControl w:val="0"/>
        <w:ind w:left="720"/>
        <w:jc w:val="both"/>
        <w:rPr>
          <w:rFonts w:ascii="Arial" w:hAnsi="Arial" w:cs="Arial"/>
          <w:sz w:val="22"/>
          <w:szCs w:val="22"/>
        </w:rPr>
      </w:pPr>
    </w:p>
    <w:p w14:paraId="1F3A4DB1" w14:textId="77777777" w:rsidR="004E6682" w:rsidRPr="0032471C" w:rsidRDefault="004E6682"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In all Contractors’ bonds, the Contractor shall include such provisions as will guarantee the faithful performance of the prevailing hourly wage clause as provided by contract.</w:t>
      </w:r>
    </w:p>
    <w:p w14:paraId="1AC33EFE" w14:textId="77777777" w:rsidR="004E6682" w:rsidRDefault="004E6682" w:rsidP="00C64454">
      <w:pPr>
        <w:widowControl w:val="0"/>
        <w:ind w:left="720"/>
        <w:jc w:val="both"/>
        <w:rPr>
          <w:rFonts w:ascii="Arial" w:hAnsi="Arial" w:cs="Arial"/>
          <w:sz w:val="22"/>
          <w:szCs w:val="22"/>
        </w:rPr>
      </w:pPr>
    </w:p>
    <w:p w14:paraId="4F5458E2" w14:textId="77777777" w:rsidR="004E6682" w:rsidRPr="0032471C" w:rsidRDefault="004E6682"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Contractor and their Subcontractors shall be required to submit weekly payroll she</w:t>
      </w:r>
      <w:r w:rsidR="00711EB3" w:rsidRPr="0032471C">
        <w:rPr>
          <w:rFonts w:ascii="Arial" w:hAnsi="Arial" w:cs="Arial"/>
        </w:rPr>
        <w:t>ets with their monthly invoices</w:t>
      </w:r>
      <w:r w:rsidRPr="0032471C">
        <w:rPr>
          <w:rFonts w:ascii="Arial" w:hAnsi="Arial" w:cs="Arial"/>
        </w:rPr>
        <w:t xml:space="preserve"> showing compliance to the above Prevailing Wage Standard.</w:t>
      </w:r>
    </w:p>
    <w:p w14:paraId="71E2C24C" w14:textId="77777777" w:rsidR="004E6682" w:rsidRDefault="004E6682" w:rsidP="00C64454">
      <w:pPr>
        <w:widowControl w:val="0"/>
        <w:ind w:left="720"/>
        <w:jc w:val="both"/>
        <w:rPr>
          <w:rFonts w:ascii="Arial" w:hAnsi="Arial" w:cs="Arial"/>
          <w:sz w:val="22"/>
          <w:szCs w:val="22"/>
        </w:rPr>
      </w:pPr>
    </w:p>
    <w:p w14:paraId="2344C28A" w14:textId="77777777" w:rsidR="004E6682" w:rsidRPr="0032471C" w:rsidRDefault="00711EB3"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 xml:space="preserve">Accurate records pertaining to wages paid all workers employed on the contract shall be kept within the state by the Contactor and each Subcontractor for a period of </w:t>
      </w:r>
      <w:r w:rsidRPr="00DD7681">
        <w:rPr>
          <w:rFonts w:ascii="Arial" w:hAnsi="Arial" w:cs="Arial"/>
        </w:rPr>
        <w:t>one year</w:t>
      </w:r>
      <w:r w:rsidRPr="0032471C">
        <w:rPr>
          <w:rFonts w:ascii="Arial" w:hAnsi="Arial" w:cs="Arial"/>
        </w:rPr>
        <w:t xml:space="preserve"> following completion of the public work.</w:t>
      </w:r>
    </w:p>
    <w:p w14:paraId="1FE7F563" w14:textId="77777777" w:rsidR="00711EB3" w:rsidRDefault="00711EB3" w:rsidP="00C64454">
      <w:pPr>
        <w:widowControl w:val="0"/>
        <w:ind w:left="720"/>
        <w:jc w:val="both"/>
        <w:rPr>
          <w:rFonts w:ascii="Arial" w:hAnsi="Arial" w:cs="Arial"/>
          <w:sz w:val="22"/>
          <w:szCs w:val="22"/>
        </w:rPr>
      </w:pPr>
    </w:p>
    <w:p w14:paraId="20BD94DC" w14:textId="77777777" w:rsidR="00711EB3" w:rsidRPr="0032471C" w:rsidRDefault="0032471C"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Rockwood School District encourages Proposer to employ St. Louis City and St. Louis County residents for these projects.</w:t>
      </w:r>
    </w:p>
    <w:p w14:paraId="240470C0" w14:textId="77777777" w:rsidR="00EB3761" w:rsidRPr="006A40D8" w:rsidRDefault="00EB3761" w:rsidP="00EB3761">
      <w:pPr>
        <w:widowControl w:val="0"/>
        <w:ind w:left="360"/>
        <w:jc w:val="both"/>
        <w:rPr>
          <w:rFonts w:ascii="Arial" w:hAnsi="Arial" w:cs="Arial"/>
          <w:sz w:val="22"/>
          <w:szCs w:val="22"/>
        </w:rPr>
      </w:pPr>
    </w:p>
    <w:p w14:paraId="59662B66" w14:textId="77777777" w:rsidR="006A40D8" w:rsidRDefault="00F30440" w:rsidP="00EA019C">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PAYMENT AND PERFORMANCE BOND</w:t>
      </w:r>
    </w:p>
    <w:p w14:paraId="3F9BC3FE" w14:textId="77777777" w:rsidR="006A40D8" w:rsidRDefault="006A40D8" w:rsidP="006A40D8">
      <w:pPr>
        <w:pStyle w:val="ListParagraph"/>
        <w:widowControl w:val="0"/>
        <w:spacing w:after="0" w:line="240" w:lineRule="auto"/>
        <w:ind w:left="360"/>
        <w:jc w:val="both"/>
        <w:rPr>
          <w:rFonts w:ascii="Arial" w:hAnsi="Arial" w:cs="Arial"/>
        </w:rPr>
      </w:pPr>
    </w:p>
    <w:p w14:paraId="55BABC3E" w14:textId="77777777" w:rsidR="006A40D8" w:rsidRDefault="00976919" w:rsidP="00611373">
      <w:pPr>
        <w:pStyle w:val="ListParagraph"/>
        <w:widowControl w:val="0"/>
        <w:numPr>
          <w:ilvl w:val="0"/>
          <w:numId w:val="35"/>
        </w:numPr>
        <w:spacing w:after="0" w:line="240" w:lineRule="auto"/>
        <w:ind w:left="720"/>
        <w:jc w:val="both"/>
        <w:rPr>
          <w:rFonts w:ascii="Arial" w:hAnsi="Arial" w:cs="Arial"/>
        </w:rPr>
      </w:pPr>
      <w:r>
        <w:rPr>
          <w:rFonts w:ascii="Arial" w:hAnsi="Arial" w:cs="Arial"/>
        </w:rPr>
        <w:t xml:space="preserve">If the </w:t>
      </w:r>
      <w:r w:rsidR="00421B51">
        <w:rPr>
          <w:rFonts w:ascii="Arial" w:hAnsi="Arial" w:cs="Arial"/>
        </w:rPr>
        <w:t>bid</w:t>
      </w:r>
      <w:r>
        <w:rPr>
          <w:rFonts w:ascii="Arial" w:hAnsi="Arial" w:cs="Arial"/>
        </w:rPr>
        <w:t xml:space="preserve"> is over </w:t>
      </w:r>
      <w:r w:rsidRPr="002201A1">
        <w:rPr>
          <w:rFonts w:ascii="Arial" w:hAnsi="Arial" w:cs="Arial"/>
        </w:rPr>
        <w:t>$</w:t>
      </w:r>
      <w:r w:rsidR="00B301AF" w:rsidRPr="002201A1">
        <w:rPr>
          <w:rFonts w:ascii="Arial" w:hAnsi="Arial" w:cs="Arial"/>
        </w:rPr>
        <w:t>50,000</w:t>
      </w:r>
      <w:r w:rsidRPr="002201A1">
        <w:rPr>
          <w:rFonts w:ascii="Arial" w:hAnsi="Arial" w:cs="Arial"/>
        </w:rPr>
        <w:t>,</w:t>
      </w:r>
      <w:r>
        <w:rPr>
          <w:rFonts w:ascii="Arial" w:hAnsi="Arial" w:cs="Arial"/>
        </w:rPr>
        <w:t xml:space="preserve"> the District will require the successful </w:t>
      </w:r>
      <w:r w:rsidR="008F44AA">
        <w:rPr>
          <w:rFonts w:ascii="Arial" w:hAnsi="Arial" w:cs="Arial"/>
        </w:rPr>
        <w:t>Bidder</w:t>
      </w:r>
      <w:r>
        <w:rPr>
          <w:rFonts w:ascii="Arial" w:hAnsi="Arial" w:cs="Arial"/>
        </w:rPr>
        <w:t xml:space="preserve"> to furnish bonds covering the faithful performance of the </w:t>
      </w:r>
      <w:r w:rsidR="00D71CFF">
        <w:rPr>
          <w:rFonts w:ascii="Arial" w:hAnsi="Arial" w:cs="Arial"/>
        </w:rPr>
        <w:t>c</w:t>
      </w:r>
      <w:r>
        <w:rPr>
          <w:rFonts w:ascii="Arial" w:hAnsi="Arial" w:cs="Arial"/>
        </w:rPr>
        <w:t>ontract and the payment of all obligations in the amount of One Hundred Percent (100%). The cost of the bonds shall be included in Proposal’s proposal.</w:t>
      </w:r>
    </w:p>
    <w:p w14:paraId="77D46F9C" w14:textId="77777777" w:rsidR="00976919" w:rsidRDefault="00976919" w:rsidP="00611373">
      <w:pPr>
        <w:pStyle w:val="ListParagraph"/>
        <w:widowControl w:val="0"/>
        <w:spacing w:after="0" w:line="240" w:lineRule="auto"/>
        <w:jc w:val="both"/>
        <w:rPr>
          <w:rFonts w:ascii="Arial" w:hAnsi="Arial" w:cs="Arial"/>
        </w:rPr>
      </w:pPr>
    </w:p>
    <w:p w14:paraId="2BCAB2C0" w14:textId="77777777" w:rsidR="00976919" w:rsidRDefault="00976919" w:rsidP="00611373">
      <w:pPr>
        <w:pStyle w:val="ListParagraph"/>
        <w:widowControl w:val="0"/>
        <w:numPr>
          <w:ilvl w:val="0"/>
          <w:numId w:val="35"/>
        </w:numPr>
        <w:spacing w:after="0" w:line="240" w:lineRule="auto"/>
        <w:ind w:left="720"/>
        <w:jc w:val="both"/>
        <w:rPr>
          <w:rFonts w:ascii="Arial" w:hAnsi="Arial" w:cs="Arial"/>
        </w:rPr>
      </w:pPr>
      <w:r>
        <w:rPr>
          <w:rFonts w:ascii="Arial" w:hAnsi="Arial" w:cs="Arial"/>
        </w:rPr>
        <w:t>In all Contractors’ bonds, the Contractor shall include such provisions as will guarantee the faithful performance of the prevailing hourly wage clause as provided by contract.</w:t>
      </w:r>
    </w:p>
    <w:p w14:paraId="1A384BFD" w14:textId="77777777" w:rsidR="006A40D8" w:rsidRPr="006A40D8" w:rsidRDefault="006A40D8" w:rsidP="006A40D8">
      <w:pPr>
        <w:pStyle w:val="ListParagraph"/>
        <w:widowControl w:val="0"/>
        <w:spacing w:after="0" w:line="240" w:lineRule="auto"/>
        <w:ind w:left="360"/>
        <w:jc w:val="both"/>
        <w:rPr>
          <w:rFonts w:ascii="Arial" w:hAnsi="Arial" w:cs="Arial"/>
        </w:rPr>
      </w:pPr>
    </w:p>
    <w:p w14:paraId="7CC7F363" w14:textId="77777777" w:rsidR="006A40D8" w:rsidRDefault="00782AA1" w:rsidP="00EA019C">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LIEN WAIVERS</w:t>
      </w:r>
    </w:p>
    <w:p w14:paraId="1DD10BF0" w14:textId="77777777" w:rsidR="006A40D8" w:rsidRDefault="006A40D8" w:rsidP="006A40D8">
      <w:pPr>
        <w:pStyle w:val="ListParagraph"/>
        <w:widowControl w:val="0"/>
        <w:spacing w:after="0" w:line="240" w:lineRule="auto"/>
        <w:ind w:left="360"/>
        <w:jc w:val="both"/>
        <w:rPr>
          <w:rFonts w:ascii="Arial" w:hAnsi="Arial" w:cs="Arial"/>
        </w:rPr>
      </w:pPr>
    </w:p>
    <w:p w14:paraId="77C3AA1C" w14:textId="77777777" w:rsidR="006A40D8" w:rsidRDefault="0035580C" w:rsidP="006A40D8">
      <w:pPr>
        <w:pStyle w:val="ListParagraph"/>
        <w:widowControl w:val="0"/>
        <w:spacing w:after="0" w:line="240" w:lineRule="auto"/>
        <w:ind w:left="360"/>
        <w:jc w:val="both"/>
        <w:rPr>
          <w:rFonts w:ascii="Arial" w:hAnsi="Arial" w:cs="Arial"/>
        </w:rPr>
      </w:pPr>
      <w:r>
        <w:rPr>
          <w:rFonts w:ascii="Arial" w:hAnsi="Arial" w:cs="Arial"/>
        </w:rPr>
        <w:t>Lien Waivers shall be submitted with Contractor’s invoices.</w:t>
      </w:r>
    </w:p>
    <w:p w14:paraId="2861EFA8" w14:textId="77777777" w:rsidR="006A40D8" w:rsidRPr="006A40D8" w:rsidRDefault="006A40D8" w:rsidP="006A40D8">
      <w:pPr>
        <w:pStyle w:val="ListParagraph"/>
        <w:widowControl w:val="0"/>
        <w:spacing w:after="0" w:line="240" w:lineRule="auto"/>
        <w:ind w:left="360"/>
        <w:jc w:val="both"/>
        <w:rPr>
          <w:rFonts w:ascii="Arial" w:hAnsi="Arial" w:cs="Arial"/>
        </w:rPr>
      </w:pPr>
    </w:p>
    <w:p w14:paraId="5033C0B2" w14:textId="77777777" w:rsidR="00614E43" w:rsidRPr="006A40D8"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6A40D8">
        <w:rPr>
          <w:rFonts w:ascii="Arial" w:hAnsi="Arial" w:cs="Arial"/>
          <w:b/>
          <w:u w:val="single"/>
        </w:rPr>
        <w:t>CONTRACT</w:t>
      </w:r>
    </w:p>
    <w:p w14:paraId="6C743D22" w14:textId="77777777" w:rsidR="00614E43" w:rsidRPr="006A40D8" w:rsidRDefault="00614E43" w:rsidP="00EA019C">
      <w:pPr>
        <w:widowControl w:val="0"/>
        <w:ind w:left="360"/>
        <w:jc w:val="both"/>
        <w:rPr>
          <w:rFonts w:ascii="Arial" w:hAnsi="Arial" w:cs="Arial"/>
          <w:sz w:val="22"/>
          <w:szCs w:val="22"/>
        </w:rPr>
      </w:pPr>
    </w:p>
    <w:p w14:paraId="425A44B3" w14:textId="314C5B17" w:rsidR="00614E43" w:rsidRDefault="00614E43" w:rsidP="00EA019C">
      <w:pPr>
        <w:widowControl w:val="0"/>
        <w:ind w:left="360"/>
        <w:jc w:val="both"/>
        <w:rPr>
          <w:rFonts w:ascii="Arial" w:hAnsi="Arial" w:cs="Arial"/>
          <w:sz w:val="22"/>
          <w:szCs w:val="22"/>
        </w:rPr>
      </w:pPr>
      <w:r w:rsidRPr="006A40D8">
        <w:rPr>
          <w:rFonts w:ascii="Arial" w:hAnsi="Arial" w:cs="Arial"/>
          <w:sz w:val="22"/>
          <w:szCs w:val="22"/>
        </w:rPr>
        <w:t xml:space="preserve">The </w:t>
      </w:r>
      <w:r w:rsidR="00773C46" w:rsidRPr="006A40D8">
        <w:rPr>
          <w:rFonts w:ascii="Arial" w:hAnsi="Arial" w:cs="Arial"/>
          <w:sz w:val="22"/>
          <w:szCs w:val="22"/>
        </w:rPr>
        <w:t>Rockwood Board of Education</w:t>
      </w:r>
      <w:r w:rsidRPr="006A40D8">
        <w:rPr>
          <w:rFonts w:ascii="Arial" w:hAnsi="Arial" w:cs="Arial"/>
          <w:sz w:val="22"/>
          <w:szCs w:val="22"/>
        </w:rPr>
        <w:t xml:space="preserve"> must formally approve the award of </w:t>
      </w:r>
      <w:r w:rsidRPr="00BB6342">
        <w:rPr>
          <w:rFonts w:ascii="Arial" w:hAnsi="Arial" w:cs="Arial"/>
          <w:sz w:val="22"/>
          <w:szCs w:val="22"/>
        </w:rPr>
        <w:t>any contract(s)</w:t>
      </w:r>
      <w:r w:rsidR="007B53AB" w:rsidRPr="00BB6342">
        <w:rPr>
          <w:rFonts w:ascii="Arial" w:hAnsi="Arial" w:cs="Arial"/>
          <w:sz w:val="22"/>
          <w:szCs w:val="22"/>
        </w:rPr>
        <w:t xml:space="preserve"> or agreement to purchase</w:t>
      </w:r>
      <w:r w:rsidR="00264392" w:rsidRPr="00BB6342">
        <w:rPr>
          <w:rFonts w:ascii="Arial" w:hAnsi="Arial" w:cs="Arial"/>
          <w:sz w:val="22"/>
          <w:szCs w:val="22"/>
        </w:rPr>
        <w:t xml:space="preserve"> with approval anticipated to be received </w:t>
      </w:r>
      <w:r w:rsidR="00E46B16" w:rsidRPr="00BB6342">
        <w:rPr>
          <w:rFonts w:ascii="Arial" w:hAnsi="Arial" w:cs="Arial"/>
          <w:sz w:val="22"/>
          <w:szCs w:val="22"/>
        </w:rPr>
        <w:t xml:space="preserve">no later than </w:t>
      </w:r>
      <w:r w:rsidR="00C30814" w:rsidRPr="00BB6342">
        <w:rPr>
          <w:rFonts w:ascii="Arial" w:hAnsi="Arial" w:cs="Arial"/>
          <w:sz w:val="22"/>
          <w:szCs w:val="22"/>
        </w:rPr>
        <w:t>May 7, 2020</w:t>
      </w:r>
      <w:r w:rsidR="001073DC" w:rsidRPr="00BB6342">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122CD7" w:rsidRPr="00122CD7">
        <w:rPr>
          <w:rFonts w:ascii="Arial" w:hAnsi="Arial" w:cs="Arial"/>
          <w:sz w:val="22"/>
          <w:szCs w:val="22"/>
        </w:rPr>
        <w:t>July 1, 2020</w:t>
      </w:r>
      <w:r w:rsidR="001073DC" w:rsidRPr="00122CD7">
        <w:rPr>
          <w:rFonts w:ascii="Arial" w:hAnsi="Arial" w:cs="Arial"/>
          <w:sz w:val="22"/>
          <w:szCs w:val="22"/>
        </w:rPr>
        <w:t xml:space="preserve"> and continue through</w:t>
      </w:r>
      <w:r w:rsidR="00122CD7" w:rsidRPr="00122CD7">
        <w:rPr>
          <w:rFonts w:ascii="Arial" w:hAnsi="Arial" w:cs="Arial"/>
          <w:sz w:val="22"/>
          <w:szCs w:val="22"/>
        </w:rPr>
        <w:t xml:space="preserve"> June 30, 2021</w:t>
      </w:r>
      <w:r w:rsidR="001073DC" w:rsidRPr="00122CD7">
        <w:rPr>
          <w:rFonts w:ascii="Arial" w:hAnsi="Arial" w:cs="Arial"/>
          <w:sz w:val="22"/>
          <w:szCs w:val="22"/>
        </w:rPr>
        <w:t>.</w:t>
      </w:r>
      <w:r w:rsidR="00C30814">
        <w:rPr>
          <w:rFonts w:ascii="Arial" w:hAnsi="Arial" w:cs="Arial"/>
          <w:sz w:val="22"/>
          <w:szCs w:val="22"/>
        </w:rPr>
        <w:t xml:space="preserve"> </w:t>
      </w:r>
      <w:r w:rsidR="00C30814" w:rsidRPr="00BB6342">
        <w:rPr>
          <w:rFonts w:ascii="Arial" w:hAnsi="Arial" w:cs="Arial"/>
          <w:sz w:val="22"/>
          <w:szCs w:val="22"/>
        </w:rPr>
        <w:t xml:space="preserve">At the end of the initial term, the agreement may be extended for </w:t>
      </w:r>
      <w:r w:rsidR="009120D1" w:rsidRPr="00BB6342">
        <w:rPr>
          <w:rFonts w:ascii="Arial" w:hAnsi="Arial" w:cs="Arial"/>
          <w:sz w:val="22"/>
          <w:szCs w:val="22"/>
        </w:rPr>
        <w:t>two</w:t>
      </w:r>
      <w:r w:rsidR="00C30814" w:rsidRPr="00BB6342">
        <w:rPr>
          <w:rFonts w:ascii="Arial" w:hAnsi="Arial" w:cs="Arial"/>
          <w:sz w:val="22"/>
          <w:szCs w:val="22"/>
        </w:rPr>
        <w:t xml:space="preserve"> </w:t>
      </w:r>
      <w:r w:rsidR="009120D1" w:rsidRPr="00BB6342">
        <w:rPr>
          <w:rFonts w:ascii="Arial" w:hAnsi="Arial" w:cs="Arial"/>
          <w:sz w:val="22"/>
          <w:szCs w:val="22"/>
        </w:rPr>
        <w:t xml:space="preserve">(2) </w:t>
      </w:r>
      <w:r w:rsidR="00C30814" w:rsidRPr="00BB6342">
        <w:rPr>
          <w:rFonts w:ascii="Arial" w:hAnsi="Arial" w:cs="Arial"/>
          <w:sz w:val="22"/>
          <w:szCs w:val="22"/>
        </w:rPr>
        <w:t xml:space="preserve">additional </w:t>
      </w:r>
      <w:r w:rsidR="009120D1" w:rsidRPr="00BB6342">
        <w:rPr>
          <w:rFonts w:ascii="Arial" w:hAnsi="Arial" w:cs="Arial"/>
          <w:sz w:val="22"/>
          <w:szCs w:val="22"/>
        </w:rPr>
        <w:t>twelve</w:t>
      </w:r>
      <w:r w:rsidR="00C30814" w:rsidRPr="00BB6342">
        <w:rPr>
          <w:rFonts w:ascii="Arial" w:hAnsi="Arial" w:cs="Arial"/>
          <w:sz w:val="22"/>
          <w:szCs w:val="22"/>
        </w:rPr>
        <w:t xml:space="preserve"> </w:t>
      </w:r>
      <w:r w:rsidR="009120D1" w:rsidRPr="00BB6342">
        <w:rPr>
          <w:rFonts w:ascii="Arial" w:hAnsi="Arial" w:cs="Arial"/>
          <w:sz w:val="22"/>
          <w:szCs w:val="22"/>
        </w:rPr>
        <w:t xml:space="preserve">(12) </w:t>
      </w:r>
      <w:r w:rsidR="00C30814" w:rsidRPr="00BB6342">
        <w:rPr>
          <w:rFonts w:ascii="Arial" w:hAnsi="Arial" w:cs="Arial"/>
          <w:sz w:val="22"/>
          <w:szCs w:val="22"/>
        </w:rPr>
        <w:t>month terms, provided both parties agree in writing.</w:t>
      </w:r>
      <w:r w:rsidR="00C30814">
        <w:rPr>
          <w:rFonts w:ascii="Arial" w:hAnsi="Arial" w:cs="Arial"/>
          <w:sz w:val="22"/>
          <w:szCs w:val="22"/>
        </w:rPr>
        <w:t xml:space="preserve"> </w:t>
      </w:r>
    </w:p>
    <w:p w14:paraId="1C0A70E7" w14:textId="77777777" w:rsidR="0035580C" w:rsidRDefault="0035580C" w:rsidP="00EA019C">
      <w:pPr>
        <w:widowControl w:val="0"/>
        <w:ind w:left="360"/>
        <w:jc w:val="both"/>
        <w:rPr>
          <w:rFonts w:ascii="Arial" w:hAnsi="Arial" w:cs="Arial"/>
          <w:sz w:val="22"/>
          <w:szCs w:val="22"/>
        </w:rPr>
      </w:pPr>
    </w:p>
    <w:p w14:paraId="579A1AA5" w14:textId="0B38A104" w:rsidR="0035580C" w:rsidRPr="00EA019C" w:rsidRDefault="0035580C" w:rsidP="00EA019C">
      <w:pPr>
        <w:widowControl w:val="0"/>
        <w:ind w:left="360"/>
        <w:jc w:val="both"/>
        <w:rPr>
          <w:rFonts w:ascii="Arial" w:hAnsi="Arial" w:cs="Arial"/>
          <w:sz w:val="22"/>
          <w:szCs w:val="22"/>
        </w:rPr>
      </w:pPr>
      <w:r w:rsidRPr="00BB6342">
        <w:rPr>
          <w:rFonts w:ascii="Arial" w:hAnsi="Arial" w:cs="Arial"/>
          <w:sz w:val="22"/>
          <w:szCs w:val="22"/>
        </w:rPr>
        <w:t>The contract value shall not exceed $</w:t>
      </w:r>
      <w:r w:rsidR="00122CD7" w:rsidRPr="00BB6342">
        <w:rPr>
          <w:rFonts w:ascii="Arial" w:hAnsi="Arial" w:cs="Arial"/>
          <w:sz w:val="22"/>
          <w:szCs w:val="22"/>
        </w:rPr>
        <w:t>250,000</w:t>
      </w:r>
      <w:r w:rsidRPr="00BB6342">
        <w:rPr>
          <w:rFonts w:ascii="Arial" w:hAnsi="Arial" w:cs="Arial"/>
          <w:sz w:val="22"/>
          <w:szCs w:val="22"/>
        </w:rPr>
        <w:t xml:space="preserve"> annually.</w:t>
      </w:r>
    </w:p>
    <w:p w14:paraId="4DFD05C8" w14:textId="77777777" w:rsidR="00614E43" w:rsidRPr="00EA019C" w:rsidRDefault="00614E43" w:rsidP="00EA019C">
      <w:pPr>
        <w:widowControl w:val="0"/>
        <w:ind w:left="360"/>
        <w:jc w:val="both"/>
        <w:rPr>
          <w:rFonts w:ascii="Arial" w:hAnsi="Arial" w:cs="Arial"/>
          <w:sz w:val="22"/>
          <w:szCs w:val="22"/>
        </w:rPr>
      </w:pPr>
    </w:p>
    <w:p w14:paraId="7ED39B53"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16FABEE8" w14:textId="77777777" w:rsidR="00747793" w:rsidRPr="00E006AC" w:rsidRDefault="00747793" w:rsidP="008C0B99">
      <w:pPr>
        <w:widowControl w:val="0"/>
        <w:ind w:left="360"/>
        <w:jc w:val="both"/>
        <w:rPr>
          <w:rFonts w:ascii="Arial" w:hAnsi="Arial" w:cs="Arial"/>
          <w:sz w:val="22"/>
          <w:szCs w:val="22"/>
        </w:rPr>
      </w:pPr>
    </w:p>
    <w:p w14:paraId="2C7A9895"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w:t>
      </w:r>
      <w:r w:rsidR="00421B51">
        <w:rPr>
          <w:rFonts w:ascii="Arial" w:hAnsi="Arial" w:cs="Arial"/>
          <w:sz w:val="22"/>
          <w:szCs w:val="22"/>
        </w:rPr>
        <w:t>District requires</w:t>
      </w:r>
      <w:r w:rsidR="00E35C26">
        <w:rPr>
          <w:rFonts w:ascii="Arial" w:hAnsi="Arial" w:cs="Arial"/>
          <w:sz w:val="22"/>
          <w:szCs w:val="22"/>
        </w:rPr>
        <w:t xml:space="preserve"> the </w:t>
      </w:r>
      <w:r w:rsidRPr="00342DBA">
        <w:rPr>
          <w:rFonts w:ascii="Arial" w:hAnsi="Arial" w:cs="Arial"/>
          <w:sz w:val="22"/>
          <w:szCs w:val="22"/>
        </w:rPr>
        <w:t xml:space="preserve">successful Proposer </w:t>
      </w:r>
      <w:r w:rsidR="00E35C26">
        <w:rPr>
          <w:rFonts w:ascii="Arial" w:hAnsi="Arial" w:cs="Arial"/>
          <w:sz w:val="22"/>
          <w:szCs w:val="22"/>
        </w:rPr>
        <w:t xml:space="preserve">to provide a Certificate of Insurance to the District evidencing the following types of insurance </w:t>
      </w:r>
      <w:r w:rsidRPr="00342DBA">
        <w:rPr>
          <w:rFonts w:ascii="Arial" w:hAnsi="Arial" w:cs="Arial"/>
          <w:sz w:val="22"/>
          <w:szCs w:val="22"/>
        </w:rPr>
        <w:t>with the described limits:</w:t>
      </w:r>
    </w:p>
    <w:p w14:paraId="763C5ED9" w14:textId="77777777" w:rsidR="009F35EE" w:rsidRPr="00342DBA" w:rsidRDefault="009F35EE" w:rsidP="008C0B99">
      <w:pPr>
        <w:widowControl w:val="0"/>
        <w:ind w:left="360"/>
        <w:jc w:val="both"/>
        <w:rPr>
          <w:rFonts w:ascii="Arial" w:hAnsi="Arial" w:cs="Arial"/>
          <w:sz w:val="22"/>
          <w:szCs w:val="22"/>
        </w:rPr>
      </w:pPr>
    </w:p>
    <w:p w14:paraId="050F990E" w14:textId="77777777" w:rsidR="00421B51" w:rsidRPr="00421B51" w:rsidRDefault="00421B51" w:rsidP="00421B51">
      <w:pPr>
        <w:ind w:firstLine="1296"/>
        <w:rPr>
          <w:rFonts w:ascii="Arial" w:hAnsi="Arial" w:cs="Arial"/>
          <w:sz w:val="22"/>
          <w:szCs w:val="22"/>
        </w:rPr>
      </w:pPr>
      <w:r w:rsidRPr="00421B51">
        <w:rPr>
          <w:rFonts w:ascii="Arial" w:hAnsi="Arial" w:cs="Arial"/>
          <w:sz w:val="22"/>
          <w:szCs w:val="22"/>
        </w:rPr>
        <w:t>*</w:t>
      </w:r>
      <w:r w:rsidRPr="00421B51">
        <w:rPr>
          <w:rFonts w:ascii="Arial" w:hAnsi="Arial" w:cs="Arial"/>
          <w:sz w:val="22"/>
          <w:szCs w:val="22"/>
          <w:u w:val="single"/>
        </w:rPr>
        <w:t>$1,000,000</w:t>
      </w:r>
      <w:r w:rsidRPr="00421B51">
        <w:rPr>
          <w:rFonts w:ascii="Arial" w:hAnsi="Arial" w:cs="Arial"/>
          <w:sz w:val="22"/>
          <w:szCs w:val="22"/>
        </w:rPr>
        <w:t xml:space="preserve"> Workers’ Comp.</w:t>
      </w:r>
    </w:p>
    <w:p w14:paraId="426F690E" w14:textId="77777777" w:rsidR="00421B51" w:rsidRPr="00421B51" w:rsidRDefault="00421B51" w:rsidP="00421B51">
      <w:pPr>
        <w:rPr>
          <w:rFonts w:ascii="Arial" w:hAnsi="Arial" w:cs="Arial"/>
          <w:sz w:val="22"/>
          <w:szCs w:val="22"/>
        </w:rPr>
      </w:pPr>
      <w:r w:rsidRPr="00421B51">
        <w:rPr>
          <w:rFonts w:ascii="Arial" w:hAnsi="Arial" w:cs="Arial"/>
          <w:sz w:val="22"/>
          <w:szCs w:val="22"/>
        </w:rPr>
        <w:tab/>
        <w:t>*</w:t>
      </w:r>
      <w:r w:rsidRPr="00421B51">
        <w:rPr>
          <w:rFonts w:ascii="Arial" w:hAnsi="Arial" w:cs="Arial"/>
          <w:sz w:val="22"/>
          <w:szCs w:val="22"/>
          <w:u w:val="single"/>
        </w:rPr>
        <w:t>$2,000,000</w:t>
      </w:r>
      <w:r w:rsidRPr="00421B51">
        <w:rPr>
          <w:rFonts w:ascii="Arial" w:hAnsi="Arial" w:cs="Arial"/>
          <w:sz w:val="22"/>
          <w:szCs w:val="22"/>
        </w:rPr>
        <w:t xml:space="preserve"> Commercial General Liability (Bodily Injury and Property Damage)</w:t>
      </w:r>
    </w:p>
    <w:p w14:paraId="471E160D" w14:textId="77777777" w:rsidR="00421B51" w:rsidRPr="00421B51" w:rsidRDefault="00421B51" w:rsidP="00421B51">
      <w:pPr>
        <w:rPr>
          <w:rFonts w:ascii="Arial" w:hAnsi="Arial" w:cs="Arial"/>
          <w:sz w:val="22"/>
          <w:szCs w:val="22"/>
        </w:rPr>
      </w:pPr>
      <w:r w:rsidRPr="00421B51">
        <w:rPr>
          <w:rFonts w:ascii="Arial" w:hAnsi="Arial" w:cs="Arial"/>
          <w:sz w:val="22"/>
          <w:szCs w:val="22"/>
        </w:rPr>
        <w:tab/>
        <w:t>*</w:t>
      </w:r>
      <w:r w:rsidRPr="00421B51">
        <w:rPr>
          <w:rFonts w:ascii="Arial" w:hAnsi="Arial" w:cs="Arial"/>
          <w:sz w:val="22"/>
          <w:szCs w:val="22"/>
          <w:u w:val="single"/>
        </w:rPr>
        <w:t>$1,000,000</w:t>
      </w:r>
      <w:r w:rsidRPr="00421B51">
        <w:rPr>
          <w:rFonts w:ascii="Arial" w:hAnsi="Arial" w:cs="Arial"/>
          <w:sz w:val="22"/>
          <w:szCs w:val="22"/>
        </w:rPr>
        <w:t xml:space="preserve"> Commercial General Liability (Automobile)</w:t>
      </w:r>
    </w:p>
    <w:p w14:paraId="6840D400" w14:textId="77777777" w:rsidR="00421B51" w:rsidRPr="00421B51" w:rsidRDefault="00421B51" w:rsidP="00421B51">
      <w:pPr>
        <w:ind w:left="1296"/>
        <w:rPr>
          <w:rFonts w:ascii="Arial" w:hAnsi="Arial" w:cs="Arial"/>
          <w:sz w:val="22"/>
          <w:szCs w:val="22"/>
        </w:rPr>
      </w:pPr>
      <w:r w:rsidRPr="00421B51">
        <w:rPr>
          <w:rFonts w:ascii="Arial" w:hAnsi="Arial" w:cs="Arial"/>
          <w:sz w:val="22"/>
          <w:szCs w:val="22"/>
        </w:rPr>
        <w:t>*Plus Broad Special Form Casualty Insurance for Work, and materials and equipment in transit and stored off-site for the full replacement value.</w:t>
      </w:r>
    </w:p>
    <w:p w14:paraId="1A11F7B1" w14:textId="77777777" w:rsidR="00A23D89" w:rsidRPr="00421B51" w:rsidRDefault="00A23D89" w:rsidP="001A07F8">
      <w:pPr>
        <w:widowControl w:val="0"/>
        <w:ind w:left="720"/>
        <w:jc w:val="both"/>
        <w:rPr>
          <w:rFonts w:ascii="Arial" w:hAnsi="Arial" w:cs="Arial"/>
          <w:sz w:val="22"/>
          <w:szCs w:val="22"/>
        </w:rPr>
      </w:pPr>
    </w:p>
    <w:p w14:paraId="3E580629" w14:textId="77777777" w:rsidR="00E35C26" w:rsidRDefault="00E35C26" w:rsidP="00E35C26">
      <w:pPr>
        <w:widowControl w:val="0"/>
        <w:ind w:left="360"/>
        <w:jc w:val="both"/>
        <w:rPr>
          <w:rFonts w:ascii="Arial" w:hAnsi="Arial" w:cs="Arial"/>
          <w:sz w:val="22"/>
          <w:szCs w:val="22"/>
        </w:rPr>
      </w:pPr>
      <w:r>
        <w:rPr>
          <w:rFonts w:ascii="Arial" w:hAnsi="Arial" w:cs="Arial"/>
          <w:sz w:val="22"/>
          <w:szCs w:val="22"/>
        </w:rPr>
        <w:t>The District shall be listed as certificate holder and as Additional Insured for the commercial general liability and the automobile general liability coverage.</w:t>
      </w:r>
    </w:p>
    <w:p w14:paraId="51F129F6" w14:textId="77777777" w:rsidR="00E35C26" w:rsidRPr="008C0B99" w:rsidRDefault="00E35C26" w:rsidP="00E35C26">
      <w:pPr>
        <w:widowControl w:val="0"/>
        <w:ind w:left="360"/>
        <w:jc w:val="both"/>
        <w:rPr>
          <w:rFonts w:ascii="Arial" w:hAnsi="Arial" w:cs="Arial"/>
          <w:sz w:val="22"/>
          <w:szCs w:val="22"/>
        </w:rPr>
      </w:pPr>
    </w:p>
    <w:p w14:paraId="2BE39EC1"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564E2A87" w14:textId="77777777" w:rsidR="00614E43" w:rsidRPr="00C37EB8" w:rsidRDefault="00614E43" w:rsidP="00C37EB8">
      <w:pPr>
        <w:widowControl w:val="0"/>
        <w:ind w:left="360"/>
        <w:jc w:val="both"/>
        <w:rPr>
          <w:rFonts w:ascii="Arial" w:hAnsi="Arial" w:cs="Arial"/>
          <w:sz w:val="22"/>
          <w:szCs w:val="22"/>
        </w:rPr>
      </w:pPr>
    </w:p>
    <w:p w14:paraId="0FC263C6" w14:textId="77777777" w:rsidR="00887E07" w:rsidRPr="00C37EB8" w:rsidRDefault="00325CF6" w:rsidP="00C37EB8">
      <w:pPr>
        <w:widowControl w:val="0"/>
        <w:ind w:left="360"/>
        <w:jc w:val="both"/>
        <w:rPr>
          <w:rFonts w:ascii="Arial" w:hAnsi="Arial" w:cs="Arial"/>
          <w:sz w:val="22"/>
          <w:szCs w:val="22"/>
        </w:rPr>
      </w:pPr>
      <w:r>
        <w:rPr>
          <w:rFonts w:ascii="Arial" w:hAnsi="Arial" w:cs="Arial"/>
          <w:sz w:val="22"/>
          <w:szCs w:val="22"/>
        </w:rPr>
        <w:t>Proposers</w:t>
      </w:r>
      <w:r w:rsidR="00614E43"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14:paraId="2F7A5788" w14:textId="77777777" w:rsidR="0056238B" w:rsidRPr="00C37EB8" w:rsidRDefault="0056238B" w:rsidP="00C37EB8">
      <w:pPr>
        <w:widowControl w:val="0"/>
        <w:ind w:left="360"/>
        <w:jc w:val="both"/>
        <w:rPr>
          <w:rFonts w:ascii="Arial" w:hAnsi="Arial" w:cs="Arial"/>
          <w:sz w:val="22"/>
          <w:szCs w:val="22"/>
        </w:rPr>
      </w:pPr>
    </w:p>
    <w:p w14:paraId="037CC384"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646560E3" w14:textId="77777777" w:rsidR="00993876" w:rsidRPr="00C37EB8" w:rsidRDefault="00993876" w:rsidP="00C37EB8">
      <w:pPr>
        <w:widowControl w:val="0"/>
        <w:ind w:left="360"/>
        <w:jc w:val="both"/>
        <w:rPr>
          <w:rFonts w:ascii="Arial" w:hAnsi="Arial" w:cs="Arial"/>
          <w:sz w:val="22"/>
          <w:szCs w:val="22"/>
        </w:rPr>
      </w:pPr>
    </w:p>
    <w:p w14:paraId="2042DEAD"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14:paraId="40655024" w14:textId="77777777" w:rsidR="00993876" w:rsidRPr="00C37EB8" w:rsidRDefault="00993876" w:rsidP="00C37EB8">
      <w:pPr>
        <w:widowControl w:val="0"/>
        <w:ind w:left="360"/>
        <w:jc w:val="both"/>
        <w:rPr>
          <w:rFonts w:ascii="Arial" w:hAnsi="Arial" w:cs="Arial"/>
          <w:sz w:val="22"/>
          <w:szCs w:val="22"/>
        </w:rPr>
      </w:pPr>
    </w:p>
    <w:p w14:paraId="09C03EE3" w14:textId="77777777"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14:paraId="2F393AB8" w14:textId="77777777"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14:paraId="418E7DC9" w14:textId="77777777" w:rsidR="003B408F" w:rsidRPr="00E77BF2" w:rsidRDefault="003B408F" w:rsidP="00C64454">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127C52CD" w14:textId="77777777"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14:paraId="46814097" w14:textId="77777777" w:rsidR="00993876" w:rsidRPr="001D20CB"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USE OF INFORMATION</w:t>
      </w:r>
    </w:p>
    <w:p w14:paraId="6797AA95" w14:textId="77777777" w:rsidR="001D20CB" w:rsidRDefault="001D20CB" w:rsidP="001D20CB">
      <w:pPr>
        <w:widowControl w:val="0"/>
        <w:ind w:left="360"/>
        <w:jc w:val="both"/>
        <w:rPr>
          <w:rFonts w:ascii="Arial" w:hAnsi="Arial" w:cs="Arial"/>
        </w:rPr>
      </w:pPr>
    </w:p>
    <w:p w14:paraId="40780C24" w14:textId="77777777" w:rsidR="001D20CB" w:rsidRPr="001D20CB" w:rsidRDefault="001D20CB" w:rsidP="00C64454">
      <w:pPr>
        <w:pStyle w:val="ListParagraph"/>
        <w:widowControl w:val="0"/>
        <w:numPr>
          <w:ilvl w:val="0"/>
          <w:numId w:val="36"/>
        </w:numPr>
        <w:spacing w:after="0" w:line="240" w:lineRule="auto"/>
        <w:ind w:left="720"/>
        <w:jc w:val="both"/>
        <w:rPr>
          <w:rFonts w:ascii="Arial" w:hAnsi="Arial" w:cs="Arial"/>
        </w:rPr>
      </w:pPr>
      <w:r w:rsidRPr="001D20CB">
        <w:rPr>
          <w:rFonts w:ascii="Arial" w:hAnsi="Arial" w:cs="Arial"/>
        </w:rPr>
        <w:t>Any specifications, drawings, sketches, models, samples, data, computer programs or documentation or other technical or business information (“Information”) furnished or disclosed to interested parties under this RFP, or as the result of this RFP, shall remain the property of the District and, when in tangible form, all copies of such information shall be returned to the District upon request. Unless such information was previously known to a party, free of any obligation to keep it confidential, or has been or is subsequently made public by the District or a third party, it shall be held in confidence by such party, shall be used only for the purposes of this RFP, and may not be used for other purposes except upon such terms and conditions as may be mutually agreed upon in writing.</w:t>
      </w:r>
    </w:p>
    <w:p w14:paraId="58769E23" w14:textId="77777777" w:rsidR="001D20CB" w:rsidRPr="001D20CB" w:rsidRDefault="001D20CB" w:rsidP="00C64454">
      <w:pPr>
        <w:widowControl w:val="0"/>
        <w:ind w:left="720"/>
        <w:jc w:val="both"/>
        <w:rPr>
          <w:rFonts w:ascii="Arial" w:hAnsi="Arial" w:cs="Arial"/>
          <w:sz w:val="22"/>
          <w:szCs w:val="22"/>
        </w:rPr>
      </w:pPr>
    </w:p>
    <w:p w14:paraId="599D957B" w14:textId="77777777" w:rsidR="001D20CB" w:rsidRPr="001D20CB" w:rsidRDefault="001D20CB" w:rsidP="00C64454">
      <w:pPr>
        <w:pStyle w:val="ListParagraph"/>
        <w:widowControl w:val="0"/>
        <w:numPr>
          <w:ilvl w:val="0"/>
          <w:numId w:val="36"/>
        </w:numPr>
        <w:spacing w:after="0" w:line="240" w:lineRule="auto"/>
        <w:ind w:left="720"/>
        <w:jc w:val="both"/>
        <w:rPr>
          <w:rFonts w:ascii="Arial" w:hAnsi="Arial" w:cs="Arial"/>
        </w:rPr>
      </w:pPr>
      <w:r w:rsidRPr="001D20CB">
        <w:rPr>
          <w:rFonts w:ascii="Arial" w:hAnsi="Arial" w:cs="Arial"/>
        </w:rPr>
        <w:t>No specifications, drawings, sketches, models, samples, tools, or other apparatus programs, technical information or data, written, oral or otherwise, furnished by any interested party to the District under this RFP shall be considered to be confidential or proprietary.</w:t>
      </w:r>
    </w:p>
    <w:p w14:paraId="0D7C77B0" w14:textId="77777777" w:rsidR="001D20CB" w:rsidRPr="001D20CB" w:rsidRDefault="001D20CB" w:rsidP="00C64454">
      <w:pPr>
        <w:pStyle w:val="ListParagraph"/>
        <w:widowControl w:val="0"/>
        <w:spacing w:after="0" w:line="240" w:lineRule="auto"/>
        <w:jc w:val="both"/>
        <w:rPr>
          <w:rFonts w:ascii="Arial" w:hAnsi="Arial" w:cs="Arial"/>
        </w:rPr>
      </w:pPr>
    </w:p>
    <w:p w14:paraId="7B0852E8" w14:textId="77777777" w:rsidR="001D20CB" w:rsidRDefault="00C64454" w:rsidP="001D20CB">
      <w:pPr>
        <w:pStyle w:val="ListParagraph"/>
        <w:widowControl w:val="0"/>
        <w:numPr>
          <w:ilvl w:val="0"/>
          <w:numId w:val="22"/>
        </w:numPr>
        <w:spacing w:after="0" w:line="240" w:lineRule="auto"/>
        <w:ind w:left="360"/>
        <w:jc w:val="both"/>
        <w:rPr>
          <w:rFonts w:ascii="Arial" w:hAnsi="Arial" w:cs="Arial"/>
          <w:b/>
          <w:u w:val="single"/>
        </w:rPr>
      </w:pPr>
      <w:r w:rsidRPr="001D20CB">
        <w:rPr>
          <w:rFonts w:ascii="Arial" w:hAnsi="Arial" w:cs="Arial"/>
          <w:b/>
          <w:u w:val="single"/>
        </w:rPr>
        <w:t>OSHA TRAINING</w:t>
      </w:r>
    </w:p>
    <w:p w14:paraId="0961826C" w14:textId="77777777" w:rsidR="001D20CB" w:rsidRPr="001D20CB" w:rsidRDefault="001D20CB" w:rsidP="001D20CB">
      <w:pPr>
        <w:pStyle w:val="ListParagraph"/>
        <w:widowControl w:val="0"/>
        <w:spacing w:after="0" w:line="240" w:lineRule="auto"/>
        <w:ind w:left="360"/>
        <w:jc w:val="both"/>
        <w:rPr>
          <w:rFonts w:ascii="Arial" w:hAnsi="Arial" w:cs="Arial"/>
        </w:rPr>
      </w:pPr>
    </w:p>
    <w:p w14:paraId="7CD531B0" w14:textId="77777777" w:rsidR="001D20CB" w:rsidRPr="001D20CB" w:rsidRDefault="00BB2D1A" w:rsidP="001D20CB">
      <w:pPr>
        <w:pStyle w:val="ListParagraph"/>
        <w:widowControl w:val="0"/>
        <w:spacing w:after="0" w:line="240" w:lineRule="auto"/>
        <w:ind w:left="360"/>
        <w:jc w:val="both"/>
        <w:rPr>
          <w:rFonts w:ascii="Arial" w:hAnsi="Arial" w:cs="Arial"/>
        </w:rPr>
      </w:pPr>
      <w:r>
        <w:rPr>
          <w:rFonts w:ascii="Arial" w:hAnsi="Arial" w:cs="Arial"/>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14:paraId="19E01F95" w14:textId="77777777" w:rsidR="001D20CB" w:rsidRPr="001D20CB" w:rsidRDefault="001D20CB" w:rsidP="001D20CB">
      <w:pPr>
        <w:pStyle w:val="ListParagraph"/>
        <w:widowControl w:val="0"/>
        <w:spacing w:after="0" w:line="240" w:lineRule="auto"/>
        <w:ind w:left="360"/>
        <w:jc w:val="both"/>
        <w:rPr>
          <w:rFonts w:ascii="Arial" w:hAnsi="Arial" w:cs="Arial"/>
        </w:rPr>
      </w:pPr>
    </w:p>
    <w:p w14:paraId="4628474F" w14:textId="77777777" w:rsidR="001D20CB" w:rsidRPr="001D20CB" w:rsidRDefault="00C64454" w:rsidP="001D20CB">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TOBACCO-FREE DISTRICT</w:t>
      </w:r>
    </w:p>
    <w:p w14:paraId="124473AD" w14:textId="77777777" w:rsidR="006449C9" w:rsidRPr="00342DBA" w:rsidRDefault="006449C9" w:rsidP="00C37EB8">
      <w:pPr>
        <w:widowControl w:val="0"/>
        <w:ind w:left="720" w:hanging="360"/>
        <w:jc w:val="both"/>
        <w:rPr>
          <w:rFonts w:ascii="Arial" w:hAnsi="Arial" w:cs="Arial"/>
          <w:sz w:val="22"/>
          <w:szCs w:val="22"/>
        </w:rPr>
      </w:pPr>
    </w:p>
    <w:p w14:paraId="67165C62" w14:textId="77777777" w:rsidR="00206F0A" w:rsidRDefault="00BB2D1A" w:rsidP="00206F0A">
      <w:pPr>
        <w:widowControl w:val="0"/>
        <w:ind w:left="360"/>
        <w:jc w:val="both"/>
        <w:rPr>
          <w:rFonts w:ascii="Arial" w:hAnsi="Arial" w:cs="Arial"/>
          <w:sz w:val="22"/>
          <w:szCs w:val="22"/>
        </w:rPr>
      </w:pPr>
      <w:r>
        <w:rPr>
          <w:rFonts w:ascii="Arial" w:hAnsi="Arial" w:cs="Arial"/>
          <w:sz w:val="22"/>
          <w:szCs w:val="22"/>
        </w:rPr>
        <w:t xml:space="preserve">The Rockwood School District Board of Education has adopted a </w:t>
      </w:r>
      <w:r w:rsidR="00206F0A">
        <w:rPr>
          <w:rFonts w:ascii="Arial" w:hAnsi="Arial" w:cs="Arial"/>
          <w:sz w:val="22"/>
          <w:szCs w:val="22"/>
        </w:rPr>
        <w:t>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r w:rsidR="0026699A">
        <w:rPr>
          <w:rFonts w:ascii="Arial" w:hAnsi="Arial" w:cs="Arial"/>
          <w:sz w:val="22"/>
          <w:szCs w:val="22"/>
        </w:rPr>
        <w:t>:</w:t>
      </w:r>
    </w:p>
    <w:p w14:paraId="5FE2FFB4" w14:textId="77777777" w:rsidR="00C64454" w:rsidRDefault="00C64454" w:rsidP="00206F0A">
      <w:pPr>
        <w:widowControl w:val="0"/>
        <w:ind w:left="720"/>
        <w:jc w:val="both"/>
        <w:rPr>
          <w:rFonts w:ascii="Arial" w:hAnsi="Arial" w:cs="Arial"/>
          <w:sz w:val="22"/>
          <w:szCs w:val="22"/>
        </w:rPr>
      </w:pPr>
    </w:p>
    <w:p w14:paraId="22789002" w14:textId="77777777" w:rsidR="00C64454" w:rsidRPr="00206F0A" w:rsidRDefault="008F620F" w:rsidP="00206F0A">
      <w:pPr>
        <w:widowControl w:val="0"/>
        <w:ind w:left="720"/>
        <w:jc w:val="both"/>
        <w:rPr>
          <w:rFonts w:ascii="Arial" w:hAnsi="Arial" w:cs="Arial"/>
          <w:sz w:val="22"/>
          <w:szCs w:val="22"/>
        </w:rPr>
      </w:pPr>
      <w:hyperlink r:id="rId18" w:history="1">
        <w:r w:rsidR="00C64454" w:rsidRPr="00C64454">
          <w:rPr>
            <w:rStyle w:val="Hyperlink"/>
            <w:rFonts w:ascii="Arial" w:hAnsi="Arial" w:cs="Arial"/>
            <w:sz w:val="22"/>
            <w:szCs w:val="22"/>
          </w:rPr>
          <w:t>www.rsdmo.org/departments/boe/policiesandregulations/Pages/Policy1410-Tobacco-FreeDistrict</w:t>
        </w:r>
      </w:hyperlink>
    </w:p>
    <w:p w14:paraId="06395A9F" w14:textId="77777777" w:rsidR="00206F0A" w:rsidRPr="00342DBA" w:rsidRDefault="00206F0A" w:rsidP="00206F0A">
      <w:pPr>
        <w:widowControl w:val="0"/>
        <w:ind w:left="360"/>
        <w:jc w:val="both"/>
        <w:rPr>
          <w:rFonts w:ascii="Arial" w:hAnsi="Arial" w:cs="Arial"/>
          <w:sz w:val="22"/>
          <w:szCs w:val="22"/>
        </w:rPr>
      </w:pPr>
    </w:p>
    <w:p w14:paraId="61563A96" w14:textId="77777777" w:rsidR="006F5E91" w:rsidRPr="00342DBA" w:rsidRDefault="006F5E91" w:rsidP="00342DBA">
      <w:pPr>
        <w:jc w:val="center"/>
        <w:rPr>
          <w:rFonts w:ascii="Arial" w:hAnsi="Arial" w:cs="Arial"/>
          <w:b/>
          <w:sz w:val="22"/>
          <w:szCs w:val="22"/>
        </w:rPr>
      </w:pPr>
    </w:p>
    <w:p w14:paraId="44126881" w14:textId="77777777" w:rsidR="000F181E" w:rsidRPr="00342DBA" w:rsidRDefault="000F181E" w:rsidP="00342DBA">
      <w:pPr>
        <w:jc w:val="center"/>
        <w:rPr>
          <w:rFonts w:ascii="Arial" w:hAnsi="Arial" w:cs="Arial"/>
          <w:b/>
          <w:sz w:val="22"/>
          <w:szCs w:val="22"/>
        </w:rPr>
      </w:pPr>
    </w:p>
    <w:p w14:paraId="113FF8CE"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E38A571"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A81A2F">
        <w:rPr>
          <w:rFonts w:ascii="Arial" w:hAnsi="Arial" w:cs="Arial"/>
          <w:b/>
        </w:rPr>
        <w:lastRenderedPageBreak/>
        <w:t xml:space="preserve">II. </w:t>
      </w:r>
      <w:r w:rsidR="00B0663F" w:rsidRPr="00A81A2F">
        <w:rPr>
          <w:rFonts w:ascii="Arial" w:hAnsi="Arial" w:cs="Arial"/>
          <w:b/>
        </w:rPr>
        <w:t>DESCRIPTION OF PRODUCTS</w:t>
      </w:r>
      <w:r w:rsidR="003C7930">
        <w:rPr>
          <w:rFonts w:ascii="Arial" w:hAnsi="Arial" w:cs="Arial"/>
          <w:b/>
        </w:rPr>
        <w:t>/SERVICES</w:t>
      </w:r>
      <w:r w:rsidR="00B0663F" w:rsidRPr="00A81A2F">
        <w:rPr>
          <w:rFonts w:ascii="Arial" w:hAnsi="Arial" w:cs="Arial"/>
          <w:b/>
        </w:rPr>
        <w:t xml:space="preserve"> AND </w:t>
      </w:r>
      <w:r w:rsidR="00E46B16" w:rsidRPr="00A81A2F">
        <w:rPr>
          <w:rFonts w:ascii="Arial" w:hAnsi="Arial" w:cs="Arial"/>
          <w:b/>
        </w:rPr>
        <w:t>SCOPE OF SERVICES</w:t>
      </w:r>
    </w:p>
    <w:p w14:paraId="3E2FB924" w14:textId="77777777" w:rsidR="00006C0E" w:rsidRPr="004356FD" w:rsidRDefault="00006C0E" w:rsidP="00342DBA">
      <w:pPr>
        <w:jc w:val="center"/>
        <w:rPr>
          <w:rFonts w:ascii="Arial" w:hAnsi="Arial" w:cs="Arial"/>
          <w:b/>
        </w:rPr>
      </w:pPr>
    </w:p>
    <w:p w14:paraId="47DE72CB"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Through this RFP, the District is seeking to obtain proposals from qualified and experienced persons, organizations, companies or firms to provide the products and services described herein.  The District intends to contract with the successful Proposer to provide advice and consultation to the District about the products to be provided, related matters, and related reasonable costs.</w:t>
      </w:r>
    </w:p>
    <w:p w14:paraId="3BE6B1FC" w14:textId="77777777" w:rsidR="00B730EB" w:rsidRPr="00630AF3" w:rsidRDefault="00B730EB" w:rsidP="00342DBA">
      <w:pPr>
        <w:widowControl w:val="0"/>
        <w:jc w:val="both"/>
        <w:rPr>
          <w:rFonts w:ascii="Arial" w:hAnsi="Arial" w:cs="Arial"/>
          <w:sz w:val="22"/>
          <w:szCs w:val="22"/>
        </w:rPr>
      </w:pPr>
    </w:p>
    <w:p w14:paraId="1C46DB07" w14:textId="77777777" w:rsidR="00630AF3" w:rsidRPr="00630AF3" w:rsidRDefault="00630AF3" w:rsidP="00630AF3">
      <w:pPr>
        <w:widowControl w:val="0"/>
        <w:jc w:val="both"/>
        <w:rPr>
          <w:rFonts w:ascii="Arial" w:hAnsi="Arial" w:cs="Arial"/>
          <w:sz w:val="22"/>
          <w:szCs w:val="22"/>
        </w:rPr>
      </w:pPr>
      <w:r w:rsidRPr="00630AF3">
        <w:rPr>
          <w:rFonts w:ascii="Arial" w:hAnsi="Arial" w:cs="Arial"/>
          <w:b/>
          <w:sz w:val="22"/>
          <w:szCs w:val="22"/>
          <w:u w:val="single"/>
        </w:rPr>
        <w:t>PRICING AGREEMENT SPECIFICATIONS</w:t>
      </w:r>
      <w:r w:rsidR="00335FD9">
        <w:rPr>
          <w:rFonts w:ascii="Arial" w:hAnsi="Arial" w:cs="Arial"/>
          <w:b/>
          <w:sz w:val="22"/>
          <w:szCs w:val="22"/>
          <w:u w:val="single"/>
        </w:rPr>
        <w:t>:</w:t>
      </w:r>
    </w:p>
    <w:p w14:paraId="654D6426" w14:textId="77777777" w:rsidR="00630AF3" w:rsidRPr="00630AF3" w:rsidRDefault="00630AF3" w:rsidP="00630AF3">
      <w:pPr>
        <w:widowControl w:val="0"/>
        <w:jc w:val="both"/>
        <w:rPr>
          <w:rFonts w:ascii="Arial" w:hAnsi="Arial" w:cs="Arial"/>
          <w:sz w:val="22"/>
          <w:szCs w:val="22"/>
        </w:rPr>
      </w:pPr>
    </w:p>
    <w:p w14:paraId="6507E004" w14:textId="77777777" w:rsidR="00630AF3" w:rsidRPr="00630AF3" w:rsidRDefault="00630AF3" w:rsidP="00A81A2F">
      <w:pPr>
        <w:widowControl w:val="0"/>
        <w:jc w:val="both"/>
        <w:rPr>
          <w:rFonts w:ascii="Arial" w:hAnsi="Arial" w:cs="Arial"/>
          <w:sz w:val="22"/>
          <w:szCs w:val="22"/>
        </w:rPr>
      </w:pPr>
      <w:r w:rsidRPr="00630AF3">
        <w:rPr>
          <w:rFonts w:ascii="Arial" w:hAnsi="Arial" w:cs="Arial"/>
          <w:sz w:val="22"/>
          <w:szCs w:val="22"/>
        </w:rPr>
        <w:t>Promethean Interactive Flat Panel:</w:t>
      </w:r>
    </w:p>
    <w:p w14:paraId="7A29EDF7" w14:textId="77777777" w:rsidR="00630AF3" w:rsidRPr="00630AF3" w:rsidRDefault="00630AF3" w:rsidP="00630AF3">
      <w:pPr>
        <w:widowControl w:val="0"/>
        <w:jc w:val="both"/>
        <w:rPr>
          <w:rFonts w:ascii="Arial" w:hAnsi="Arial" w:cs="Arial"/>
          <w:sz w:val="22"/>
          <w:szCs w:val="22"/>
        </w:rPr>
      </w:pPr>
    </w:p>
    <w:p w14:paraId="178A12FD" w14:textId="13E2295E" w:rsidR="00630AF3" w:rsidRPr="0037383C" w:rsidRDefault="00630AF3" w:rsidP="00C30814">
      <w:pPr>
        <w:pStyle w:val="ListParagraph"/>
        <w:widowControl w:val="0"/>
        <w:numPr>
          <w:ilvl w:val="0"/>
          <w:numId w:val="46"/>
        </w:numPr>
        <w:jc w:val="both"/>
        <w:rPr>
          <w:rFonts w:ascii="Arial" w:hAnsi="Arial" w:cs="Arial"/>
        </w:rPr>
      </w:pPr>
      <w:r w:rsidRPr="0037383C">
        <w:rPr>
          <w:rFonts w:ascii="Arial" w:hAnsi="Arial" w:cs="Arial"/>
        </w:rPr>
        <w:t>Rockwood School District (RSD) is seeking responses from qualified Proposers that are interested in supplying and installing Promethean interactive flat panels (65 inch and 75 inch models) providing pre- and post-sales support through an annual Education Pricing Agreement.  Proposer must be an authorized reseller of the model for which they submit a bid.</w:t>
      </w:r>
    </w:p>
    <w:p w14:paraId="27073BFE" w14:textId="77777777" w:rsidR="00630AF3" w:rsidRPr="0037383C" w:rsidRDefault="00630AF3" w:rsidP="0037383C">
      <w:pPr>
        <w:pStyle w:val="ListParagraph"/>
        <w:widowControl w:val="0"/>
        <w:numPr>
          <w:ilvl w:val="0"/>
          <w:numId w:val="45"/>
        </w:numPr>
        <w:jc w:val="both"/>
        <w:rPr>
          <w:rFonts w:ascii="Arial" w:hAnsi="Arial" w:cs="Arial"/>
        </w:rPr>
      </w:pPr>
      <w:r w:rsidRPr="0037383C">
        <w:rPr>
          <w:rFonts w:ascii="Arial" w:hAnsi="Arial" w:cs="Arial"/>
        </w:rPr>
        <w:t>It is the responsibility of the Proposer to clearly identify all costs associated with your proposal, as well as any additional services or support you are including.</w:t>
      </w:r>
    </w:p>
    <w:p w14:paraId="5B954F12" w14:textId="77777777" w:rsidR="00630AF3" w:rsidRPr="00630AF3" w:rsidRDefault="00630AF3" w:rsidP="00630AF3">
      <w:pPr>
        <w:widowControl w:val="0"/>
        <w:jc w:val="both"/>
        <w:rPr>
          <w:rFonts w:ascii="Arial" w:hAnsi="Arial" w:cs="Arial"/>
          <w:sz w:val="22"/>
          <w:szCs w:val="22"/>
        </w:rPr>
      </w:pPr>
    </w:p>
    <w:p w14:paraId="0A07508A" w14:textId="77777777" w:rsidR="00630AF3" w:rsidRPr="00630AF3" w:rsidRDefault="00630AF3" w:rsidP="00630AF3">
      <w:pPr>
        <w:widowControl w:val="0"/>
        <w:jc w:val="both"/>
        <w:rPr>
          <w:rFonts w:ascii="Arial" w:hAnsi="Arial" w:cs="Arial"/>
          <w:b/>
          <w:sz w:val="22"/>
          <w:szCs w:val="22"/>
          <w:u w:val="single"/>
        </w:rPr>
      </w:pPr>
      <w:r w:rsidRPr="00630AF3">
        <w:rPr>
          <w:rFonts w:ascii="Arial" w:hAnsi="Arial" w:cs="Arial"/>
          <w:b/>
          <w:sz w:val="22"/>
          <w:szCs w:val="22"/>
          <w:u w:val="single"/>
        </w:rPr>
        <w:t>ADDITIONAL SPECIFICATIONS</w:t>
      </w:r>
      <w:r w:rsidR="00335FD9">
        <w:rPr>
          <w:rFonts w:ascii="Arial" w:hAnsi="Arial" w:cs="Arial"/>
          <w:b/>
          <w:sz w:val="22"/>
          <w:szCs w:val="22"/>
          <w:u w:val="single"/>
        </w:rPr>
        <w:t>:</w:t>
      </w:r>
    </w:p>
    <w:p w14:paraId="55A9804B" w14:textId="77777777" w:rsidR="00630AF3" w:rsidRPr="00630AF3" w:rsidRDefault="00630AF3" w:rsidP="00630AF3">
      <w:pPr>
        <w:widowControl w:val="0"/>
        <w:jc w:val="both"/>
        <w:rPr>
          <w:rFonts w:ascii="Arial" w:hAnsi="Arial" w:cs="Arial"/>
          <w:sz w:val="22"/>
          <w:szCs w:val="22"/>
        </w:rPr>
      </w:pPr>
    </w:p>
    <w:p w14:paraId="62ABA5FE" w14:textId="77777777" w:rsidR="00630AF3" w:rsidRPr="00630AF3" w:rsidRDefault="00630AF3" w:rsidP="00630AF3">
      <w:pPr>
        <w:widowControl w:val="0"/>
        <w:jc w:val="both"/>
        <w:rPr>
          <w:rFonts w:ascii="Arial" w:hAnsi="Arial" w:cs="Arial"/>
          <w:sz w:val="22"/>
          <w:szCs w:val="22"/>
        </w:rPr>
      </w:pPr>
      <w:r w:rsidRPr="00630AF3">
        <w:rPr>
          <w:rFonts w:ascii="Arial" w:hAnsi="Arial" w:cs="Arial"/>
          <w:b/>
          <w:sz w:val="22"/>
          <w:szCs w:val="22"/>
        </w:rPr>
        <w:t>Installation Equipment Specifications</w:t>
      </w:r>
      <w:r w:rsidRPr="00630AF3">
        <w:rPr>
          <w:rFonts w:ascii="Arial" w:hAnsi="Arial" w:cs="Arial"/>
          <w:sz w:val="22"/>
          <w:szCs w:val="22"/>
        </w:rPr>
        <w:t xml:space="preserve"> (alternate equipment must meet or exceed specifications below):</w:t>
      </w:r>
    </w:p>
    <w:p w14:paraId="6E0BFEED" w14:textId="77777777" w:rsidR="00630AF3" w:rsidRDefault="00630AF3" w:rsidP="005C7DEB">
      <w:pPr>
        <w:widowControl w:val="0"/>
        <w:jc w:val="both"/>
        <w:rPr>
          <w:rFonts w:ascii="Arial" w:hAnsi="Arial" w:cs="Arial"/>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36"/>
        <w:gridCol w:w="6437"/>
        <w:gridCol w:w="2903"/>
      </w:tblGrid>
      <w:tr w:rsidR="00630AF3" w:rsidRPr="00630AF3" w14:paraId="479CFEE7" w14:textId="77777777" w:rsidTr="00C30814">
        <w:tc>
          <w:tcPr>
            <w:tcW w:w="236" w:type="dxa"/>
            <w:tcBorders>
              <w:top w:val="single" w:sz="4" w:space="0" w:color="000000"/>
              <w:bottom w:val="single" w:sz="6" w:space="0" w:color="000000"/>
            </w:tcBorders>
            <w:shd w:val="clear" w:color="auto" w:fill="C0C0C0"/>
          </w:tcPr>
          <w:p w14:paraId="5D3FBB63" w14:textId="77777777" w:rsidR="00630AF3" w:rsidRPr="00630AF3" w:rsidRDefault="00630AF3" w:rsidP="00630AF3">
            <w:pPr>
              <w:widowControl w:val="0"/>
              <w:jc w:val="both"/>
              <w:rPr>
                <w:rFonts w:ascii="Arial" w:hAnsi="Arial" w:cs="Arial"/>
                <w:sz w:val="22"/>
                <w:szCs w:val="22"/>
              </w:rPr>
            </w:pPr>
          </w:p>
        </w:tc>
        <w:tc>
          <w:tcPr>
            <w:tcW w:w="6437" w:type="dxa"/>
            <w:tcBorders>
              <w:top w:val="single" w:sz="4" w:space="0" w:color="000000"/>
              <w:bottom w:val="single" w:sz="6" w:space="0" w:color="000000"/>
            </w:tcBorders>
            <w:shd w:val="clear" w:color="auto" w:fill="C0C0C0"/>
          </w:tcPr>
          <w:p w14:paraId="7104B761" w14:textId="77777777" w:rsidR="00630AF3" w:rsidRPr="00630AF3" w:rsidRDefault="00630AF3" w:rsidP="00630AF3">
            <w:pPr>
              <w:widowControl w:val="0"/>
              <w:jc w:val="both"/>
              <w:rPr>
                <w:rFonts w:ascii="Arial" w:hAnsi="Arial" w:cs="Arial"/>
                <w:sz w:val="22"/>
                <w:szCs w:val="22"/>
              </w:rPr>
            </w:pPr>
          </w:p>
        </w:tc>
        <w:tc>
          <w:tcPr>
            <w:tcW w:w="2903" w:type="dxa"/>
            <w:tcBorders>
              <w:top w:val="single" w:sz="4" w:space="0" w:color="000000"/>
              <w:bottom w:val="single" w:sz="6" w:space="0" w:color="000000"/>
            </w:tcBorders>
            <w:shd w:val="clear" w:color="auto" w:fill="C0C0C0"/>
          </w:tcPr>
          <w:p w14:paraId="5CFBEC16" w14:textId="77777777" w:rsidR="00630AF3" w:rsidRPr="00317406" w:rsidRDefault="00630AF3" w:rsidP="00630AF3">
            <w:pPr>
              <w:widowControl w:val="0"/>
              <w:jc w:val="both"/>
              <w:rPr>
                <w:rFonts w:ascii="Arial" w:hAnsi="Arial" w:cs="Arial"/>
                <w:sz w:val="20"/>
                <w:szCs w:val="20"/>
              </w:rPr>
            </w:pPr>
            <w:r w:rsidRPr="00317406">
              <w:rPr>
                <w:rFonts w:ascii="Arial" w:hAnsi="Arial" w:cs="Arial"/>
                <w:sz w:val="20"/>
                <w:szCs w:val="20"/>
              </w:rPr>
              <w:t>Description</w:t>
            </w:r>
          </w:p>
        </w:tc>
      </w:tr>
      <w:tr w:rsidR="00630AF3" w:rsidRPr="00630AF3" w14:paraId="2C5F9BB1" w14:textId="77777777" w:rsidTr="00C30814">
        <w:tc>
          <w:tcPr>
            <w:tcW w:w="9576" w:type="dxa"/>
            <w:gridSpan w:val="3"/>
            <w:tcBorders>
              <w:top w:val="single" w:sz="6" w:space="0" w:color="000000"/>
            </w:tcBorders>
          </w:tcPr>
          <w:p w14:paraId="6CEBC7DF" w14:textId="77777777" w:rsidR="00630AF3" w:rsidRPr="00A81A2F" w:rsidRDefault="00630AF3" w:rsidP="00630AF3">
            <w:pPr>
              <w:widowControl w:val="0"/>
              <w:jc w:val="both"/>
              <w:rPr>
                <w:rFonts w:ascii="Arial" w:hAnsi="Arial" w:cs="Arial"/>
                <w:sz w:val="20"/>
                <w:szCs w:val="20"/>
              </w:rPr>
            </w:pPr>
            <w:r w:rsidRPr="00A81A2F">
              <w:rPr>
                <w:rFonts w:ascii="Arial" w:hAnsi="Arial" w:cs="Arial"/>
                <w:b/>
                <w:sz w:val="20"/>
                <w:szCs w:val="20"/>
              </w:rPr>
              <w:t>Flat Panel Specifications</w:t>
            </w:r>
          </w:p>
        </w:tc>
      </w:tr>
      <w:tr w:rsidR="00630AF3" w:rsidRPr="00630AF3" w14:paraId="400AB22E" w14:textId="77777777" w:rsidTr="00C30814">
        <w:tc>
          <w:tcPr>
            <w:tcW w:w="236" w:type="dxa"/>
            <w:tcBorders>
              <w:top w:val="single" w:sz="6" w:space="0" w:color="000000"/>
            </w:tcBorders>
          </w:tcPr>
          <w:p w14:paraId="6AE49B82"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F2EABA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1080p resolution or higher 65” screen and/or 75” screen 10 point touch minimum</w:t>
            </w:r>
          </w:p>
        </w:tc>
        <w:tc>
          <w:tcPr>
            <w:tcW w:w="2903" w:type="dxa"/>
            <w:tcBorders>
              <w:top w:val="single" w:sz="6" w:space="0" w:color="000000"/>
            </w:tcBorders>
          </w:tcPr>
          <w:p w14:paraId="1C7B44CA" w14:textId="77777777" w:rsidR="00630AF3" w:rsidRPr="00630AF3" w:rsidRDefault="00630AF3" w:rsidP="00630AF3">
            <w:pPr>
              <w:widowControl w:val="0"/>
              <w:jc w:val="both"/>
              <w:rPr>
                <w:rFonts w:ascii="Arial" w:hAnsi="Arial" w:cs="Arial"/>
                <w:sz w:val="22"/>
                <w:szCs w:val="22"/>
              </w:rPr>
            </w:pPr>
          </w:p>
        </w:tc>
      </w:tr>
      <w:tr w:rsidR="00630AF3" w:rsidRPr="00630AF3" w14:paraId="34B3AD82" w14:textId="77777777" w:rsidTr="00C30814">
        <w:tc>
          <w:tcPr>
            <w:tcW w:w="236" w:type="dxa"/>
            <w:tcBorders>
              <w:top w:val="single" w:sz="6" w:space="0" w:color="000000"/>
            </w:tcBorders>
          </w:tcPr>
          <w:p w14:paraId="75625C69"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9800FD8"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Anti-glare technology </w:t>
            </w:r>
          </w:p>
        </w:tc>
        <w:tc>
          <w:tcPr>
            <w:tcW w:w="2903" w:type="dxa"/>
            <w:tcBorders>
              <w:top w:val="single" w:sz="6" w:space="0" w:color="000000"/>
            </w:tcBorders>
          </w:tcPr>
          <w:p w14:paraId="20ECBA4C" w14:textId="77777777" w:rsidR="00630AF3" w:rsidRPr="00630AF3" w:rsidRDefault="00630AF3" w:rsidP="00630AF3">
            <w:pPr>
              <w:widowControl w:val="0"/>
              <w:jc w:val="both"/>
              <w:rPr>
                <w:rFonts w:ascii="Arial" w:hAnsi="Arial" w:cs="Arial"/>
                <w:sz w:val="22"/>
                <w:szCs w:val="22"/>
              </w:rPr>
            </w:pPr>
          </w:p>
        </w:tc>
      </w:tr>
      <w:tr w:rsidR="00630AF3" w:rsidRPr="00630AF3" w14:paraId="34DAD66E" w14:textId="77777777" w:rsidTr="00C30814">
        <w:tc>
          <w:tcPr>
            <w:tcW w:w="236" w:type="dxa"/>
            <w:tcBorders>
              <w:top w:val="single" w:sz="6" w:space="0" w:color="000000"/>
            </w:tcBorders>
          </w:tcPr>
          <w:p w14:paraId="6C141B0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A5DF4B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3 HDMI inputs</w:t>
            </w:r>
          </w:p>
        </w:tc>
        <w:tc>
          <w:tcPr>
            <w:tcW w:w="2903" w:type="dxa"/>
            <w:tcBorders>
              <w:top w:val="single" w:sz="6" w:space="0" w:color="000000"/>
            </w:tcBorders>
          </w:tcPr>
          <w:p w14:paraId="618134FE" w14:textId="77777777" w:rsidR="00630AF3" w:rsidRPr="00630AF3" w:rsidRDefault="00630AF3" w:rsidP="00630AF3">
            <w:pPr>
              <w:widowControl w:val="0"/>
              <w:jc w:val="both"/>
              <w:rPr>
                <w:rFonts w:ascii="Arial" w:hAnsi="Arial" w:cs="Arial"/>
                <w:sz w:val="22"/>
                <w:szCs w:val="22"/>
              </w:rPr>
            </w:pPr>
          </w:p>
        </w:tc>
      </w:tr>
      <w:tr w:rsidR="00630AF3" w:rsidRPr="00630AF3" w14:paraId="39C1A155" w14:textId="77777777" w:rsidTr="00C30814">
        <w:tc>
          <w:tcPr>
            <w:tcW w:w="236" w:type="dxa"/>
            <w:tcBorders>
              <w:top w:val="single" w:sz="6" w:space="0" w:color="000000"/>
            </w:tcBorders>
          </w:tcPr>
          <w:p w14:paraId="4A6111DA"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08F6B48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 USB inputs</w:t>
            </w:r>
          </w:p>
        </w:tc>
        <w:tc>
          <w:tcPr>
            <w:tcW w:w="2903" w:type="dxa"/>
            <w:tcBorders>
              <w:top w:val="single" w:sz="6" w:space="0" w:color="000000"/>
            </w:tcBorders>
          </w:tcPr>
          <w:p w14:paraId="7B77B0AC" w14:textId="77777777" w:rsidR="00630AF3" w:rsidRPr="00630AF3" w:rsidRDefault="00630AF3" w:rsidP="00630AF3">
            <w:pPr>
              <w:widowControl w:val="0"/>
              <w:jc w:val="both"/>
              <w:rPr>
                <w:rFonts w:ascii="Arial" w:hAnsi="Arial" w:cs="Arial"/>
                <w:sz w:val="22"/>
                <w:szCs w:val="22"/>
              </w:rPr>
            </w:pPr>
          </w:p>
        </w:tc>
      </w:tr>
      <w:tr w:rsidR="00630AF3" w:rsidRPr="00630AF3" w14:paraId="0B8420A1" w14:textId="77777777" w:rsidTr="00C30814">
        <w:tc>
          <w:tcPr>
            <w:tcW w:w="236" w:type="dxa"/>
            <w:tcBorders>
              <w:top w:val="single" w:sz="6" w:space="0" w:color="000000"/>
            </w:tcBorders>
          </w:tcPr>
          <w:p w14:paraId="5457149E"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2BBEC9F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VGA input</w:t>
            </w:r>
          </w:p>
        </w:tc>
        <w:tc>
          <w:tcPr>
            <w:tcW w:w="2903" w:type="dxa"/>
            <w:tcBorders>
              <w:top w:val="single" w:sz="6" w:space="0" w:color="000000"/>
            </w:tcBorders>
          </w:tcPr>
          <w:p w14:paraId="5156D708" w14:textId="77777777" w:rsidR="00630AF3" w:rsidRPr="00630AF3" w:rsidRDefault="00630AF3" w:rsidP="00630AF3">
            <w:pPr>
              <w:widowControl w:val="0"/>
              <w:jc w:val="both"/>
              <w:rPr>
                <w:rFonts w:ascii="Arial" w:hAnsi="Arial" w:cs="Arial"/>
                <w:sz w:val="22"/>
                <w:szCs w:val="22"/>
              </w:rPr>
            </w:pPr>
          </w:p>
        </w:tc>
      </w:tr>
      <w:tr w:rsidR="00630AF3" w:rsidRPr="00630AF3" w14:paraId="7CE6AE93" w14:textId="77777777" w:rsidTr="00C30814">
        <w:tc>
          <w:tcPr>
            <w:tcW w:w="236" w:type="dxa"/>
            <w:tcBorders>
              <w:top w:val="single" w:sz="6" w:space="0" w:color="000000"/>
            </w:tcBorders>
          </w:tcPr>
          <w:p w14:paraId="66E4885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684F7939"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audio input</w:t>
            </w:r>
          </w:p>
        </w:tc>
        <w:tc>
          <w:tcPr>
            <w:tcW w:w="2903" w:type="dxa"/>
            <w:tcBorders>
              <w:top w:val="single" w:sz="6" w:space="0" w:color="000000"/>
            </w:tcBorders>
          </w:tcPr>
          <w:p w14:paraId="4BEA7711" w14:textId="77777777" w:rsidR="00630AF3" w:rsidRPr="00630AF3" w:rsidRDefault="00630AF3" w:rsidP="00630AF3">
            <w:pPr>
              <w:widowControl w:val="0"/>
              <w:jc w:val="both"/>
              <w:rPr>
                <w:rFonts w:ascii="Arial" w:hAnsi="Arial" w:cs="Arial"/>
                <w:sz w:val="22"/>
                <w:szCs w:val="22"/>
              </w:rPr>
            </w:pPr>
          </w:p>
        </w:tc>
      </w:tr>
      <w:tr w:rsidR="00630AF3" w:rsidRPr="00630AF3" w14:paraId="03E50EA5" w14:textId="77777777" w:rsidTr="00C30814">
        <w:tc>
          <w:tcPr>
            <w:tcW w:w="236" w:type="dxa"/>
            <w:tcBorders>
              <w:top w:val="single" w:sz="6" w:space="0" w:color="000000"/>
            </w:tcBorders>
          </w:tcPr>
          <w:p w14:paraId="38C430B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98DCB4C"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Analog audio output (RCA or 3.5mm), variable</w:t>
            </w:r>
          </w:p>
        </w:tc>
        <w:tc>
          <w:tcPr>
            <w:tcW w:w="2903" w:type="dxa"/>
            <w:tcBorders>
              <w:top w:val="single" w:sz="6" w:space="0" w:color="000000"/>
            </w:tcBorders>
          </w:tcPr>
          <w:p w14:paraId="2FBD1540" w14:textId="77777777" w:rsidR="00630AF3" w:rsidRPr="00630AF3" w:rsidRDefault="00630AF3" w:rsidP="00630AF3">
            <w:pPr>
              <w:widowControl w:val="0"/>
              <w:jc w:val="both"/>
              <w:rPr>
                <w:rFonts w:ascii="Arial" w:hAnsi="Arial" w:cs="Arial"/>
                <w:sz w:val="22"/>
                <w:szCs w:val="22"/>
              </w:rPr>
            </w:pPr>
          </w:p>
        </w:tc>
      </w:tr>
      <w:tr w:rsidR="00630AF3" w:rsidRPr="00630AF3" w14:paraId="3E18A180" w14:textId="77777777" w:rsidTr="00C30814">
        <w:tc>
          <w:tcPr>
            <w:tcW w:w="236" w:type="dxa"/>
            <w:tcBorders>
              <w:top w:val="single" w:sz="6" w:space="0" w:color="000000"/>
            </w:tcBorders>
          </w:tcPr>
          <w:p w14:paraId="056F93FB"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248CB4F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LAN RJ-45</w:t>
            </w:r>
          </w:p>
        </w:tc>
        <w:tc>
          <w:tcPr>
            <w:tcW w:w="2903" w:type="dxa"/>
            <w:tcBorders>
              <w:top w:val="single" w:sz="6" w:space="0" w:color="000000"/>
            </w:tcBorders>
          </w:tcPr>
          <w:p w14:paraId="450724B9" w14:textId="77777777" w:rsidR="00630AF3" w:rsidRPr="00630AF3" w:rsidRDefault="00630AF3" w:rsidP="00630AF3">
            <w:pPr>
              <w:widowControl w:val="0"/>
              <w:jc w:val="both"/>
              <w:rPr>
                <w:rFonts w:ascii="Arial" w:hAnsi="Arial" w:cs="Arial"/>
                <w:sz w:val="22"/>
                <w:szCs w:val="22"/>
              </w:rPr>
            </w:pPr>
          </w:p>
        </w:tc>
      </w:tr>
      <w:tr w:rsidR="00630AF3" w:rsidRPr="00630AF3" w14:paraId="5AAC4230" w14:textId="77777777" w:rsidTr="00C30814">
        <w:tc>
          <w:tcPr>
            <w:tcW w:w="236" w:type="dxa"/>
          </w:tcPr>
          <w:p w14:paraId="51F8929A" w14:textId="77777777" w:rsidR="00630AF3" w:rsidRPr="00630AF3" w:rsidRDefault="00630AF3" w:rsidP="00630AF3">
            <w:pPr>
              <w:widowControl w:val="0"/>
              <w:jc w:val="both"/>
              <w:rPr>
                <w:rFonts w:ascii="Arial" w:hAnsi="Arial" w:cs="Arial"/>
                <w:sz w:val="22"/>
                <w:szCs w:val="22"/>
              </w:rPr>
            </w:pPr>
          </w:p>
        </w:tc>
        <w:tc>
          <w:tcPr>
            <w:tcW w:w="6437" w:type="dxa"/>
          </w:tcPr>
          <w:p w14:paraId="481CF56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Built in operating system for control and whiteboard use </w:t>
            </w:r>
          </w:p>
        </w:tc>
        <w:tc>
          <w:tcPr>
            <w:tcW w:w="2903" w:type="dxa"/>
          </w:tcPr>
          <w:p w14:paraId="19FEAFD5" w14:textId="77777777" w:rsidR="00630AF3" w:rsidRPr="00630AF3" w:rsidRDefault="00630AF3" w:rsidP="00630AF3">
            <w:pPr>
              <w:widowControl w:val="0"/>
              <w:jc w:val="both"/>
              <w:rPr>
                <w:rFonts w:ascii="Arial" w:hAnsi="Arial" w:cs="Arial"/>
                <w:sz w:val="22"/>
                <w:szCs w:val="22"/>
              </w:rPr>
            </w:pPr>
          </w:p>
        </w:tc>
      </w:tr>
      <w:tr w:rsidR="00630AF3" w:rsidRPr="00630AF3" w14:paraId="44CF85EF" w14:textId="77777777" w:rsidTr="00C30814">
        <w:tc>
          <w:tcPr>
            <w:tcW w:w="236" w:type="dxa"/>
          </w:tcPr>
          <w:p w14:paraId="1D74140A" w14:textId="77777777" w:rsidR="00630AF3" w:rsidRPr="00630AF3" w:rsidRDefault="00630AF3" w:rsidP="00630AF3">
            <w:pPr>
              <w:widowControl w:val="0"/>
              <w:jc w:val="both"/>
              <w:rPr>
                <w:rFonts w:ascii="Arial" w:hAnsi="Arial" w:cs="Arial"/>
                <w:sz w:val="22"/>
                <w:szCs w:val="22"/>
              </w:rPr>
            </w:pPr>
          </w:p>
        </w:tc>
        <w:tc>
          <w:tcPr>
            <w:tcW w:w="6437" w:type="dxa"/>
          </w:tcPr>
          <w:p w14:paraId="09318CF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Windows 10 compatible software for teacher laptops </w:t>
            </w:r>
          </w:p>
        </w:tc>
        <w:tc>
          <w:tcPr>
            <w:tcW w:w="2903" w:type="dxa"/>
          </w:tcPr>
          <w:p w14:paraId="4CFA9915" w14:textId="77777777" w:rsidR="00630AF3" w:rsidRPr="00630AF3" w:rsidRDefault="00630AF3" w:rsidP="00630AF3">
            <w:pPr>
              <w:widowControl w:val="0"/>
              <w:jc w:val="both"/>
              <w:rPr>
                <w:rFonts w:ascii="Arial" w:hAnsi="Arial" w:cs="Arial"/>
                <w:sz w:val="22"/>
                <w:szCs w:val="22"/>
              </w:rPr>
            </w:pPr>
          </w:p>
        </w:tc>
      </w:tr>
      <w:tr w:rsidR="00630AF3" w:rsidRPr="00630AF3" w14:paraId="57A59715" w14:textId="77777777" w:rsidTr="00C30814">
        <w:tc>
          <w:tcPr>
            <w:tcW w:w="236" w:type="dxa"/>
          </w:tcPr>
          <w:p w14:paraId="6851EA5A" w14:textId="77777777" w:rsidR="00630AF3" w:rsidRPr="00630AF3" w:rsidRDefault="00630AF3" w:rsidP="00630AF3">
            <w:pPr>
              <w:widowControl w:val="0"/>
              <w:jc w:val="both"/>
              <w:rPr>
                <w:rFonts w:ascii="Arial" w:hAnsi="Arial" w:cs="Arial"/>
                <w:sz w:val="22"/>
                <w:szCs w:val="22"/>
              </w:rPr>
            </w:pPr>
          </w:p>
        </w:tc>
        <w:tc>
          <w:tcPr>
            <w:tcW w:w="6437" w:type="dxa"/>
          </w:tcPr>
          <w:p w14:paraId="2998784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watt Integrated speakers (20 watt preferred)</w:t>
            </w:r>
          </w:p>
        </w:tc>
        <w:tc>
          <w:tcPr>
            <w:tcW w:w="2903" w:type="dxa"/>
          </w:tcPr>
          <w:p w14:paraId="594C1A9B" w14:textId="77777777" w:rsidR="00630AF3" w:rsidRPr="00630AF3" w:rsidRDefault="00630AF3" w:rsidP="00630AF3">
            <w:pPr>
              <w:widowControl w:val="0"/>
              <w:jc w:val="both"/>
              <w:rPr>
                <w:rFonts w:ascii="Arial" w:hAnsi="Arial" w:cs="Arial"/>
                <w:sz w:val="22"/>
                <w:szCs w:val="22"/>
              </w:rPr>
            </w:pPr>
          </w:p>
        </w:tc>
      </w:tr>
      <w:tr w:rsidR="00630AF3" w:rsidRPr="00630AF3" w14:paraId="092E3F1E" w14:textId="77777777" w:rsidTr="00C30814">
        <w:tc>
          <w:tcPr>
            <w:tcW w:w="236" w:type="dxa"/>
          </w:tcPr>
          <w:p w14:paraId="06A1D441" w14:textId="77777777" w:rsidR="00630AF3" w:rsidRPr="00630AF3" w:rsidRDefault="00630AF3" w:rsidP="00630AF3">
            <w:pPr>
              <w:widowControl w:val="0"/>
              <w:jc w:val="both"/>
              <w:rPr>
                <w:rFonts w:ascii="Arial" w:hAnsi="Arial" w:cs="Arial"/>
                <w:sz w:val="22"/>
                <w:szCs w:val="22"/>
              </w:rPr>
            </w:pPr>
          </w:p>
        </w:tc>
        <w:tc>
          <w:tcPr>
            <w:tcW w:w="6437" w:type="dxa"/>
          </w:tcPr>
          <w:p w14:paraId="09586A01"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3 year full onsite warranty</w:t>
            </w:r>
          </w:p>
        </w:tc>
        <w:tc>
          <w:tcPr>
            <w:tcW w:w="2903" w:type="dxa"/>
          </w:tcPr>
          <w:p w14:paraId="1FE7582B" w14:textId="77777777" w:rsidR="00630AF3" w:rsidRPr="00630AF3" w:rsidRDefault="00630AF3" w:rsidP="00630AF3">
            <w:pPr>
              <w:widowControl w:val="0"/>
              <w:jc w:val="both"/>
              <w:rPr>
                <w:rFonts w:ascii="Arial" w:hAnsi="Arial" w:cs="Arial"/>
                <w:sz w:val="22"/>
                <w:szCs w:val="22"/>
              </w:rPr>
            </w:pPr>
          </w:p>
        </w:tc>
      </w:tr>
      <w:tr w:rsidR="00630AF3" w:rsidRPr="00630AF3" w14:paraId="758D10A1" w14:textId="77777777" w:rsidTr="00C30814">
        <w:tc>
          <w:tcPr>
            <w:tcW w:w="236" w:type="dxa"/>
          </w:tcPr>
          <w:p w14:paraId="4E381F0A" w14:textId="77777777" w:rsidR="00630AF3" w:rsidRPr="00630AF3" w:rsidRDefault="00630AF3" w:rsidP="00630AF3">
            <w:pPr>
              <w:widowControl w:val="0"/>
              <w:jc w:val="both"/>
              <w:rPr>
                <w:rFonts w:ascii="Arial" w:hAnsi="Arial" w:cs="Arial"/>
                <w:sz w:val="22"/>
                <w:szCs w:val="22"/>
              </w:rPr>
            </w:pPr>
          </w:p>
        </w:tc>
        <w:tc>
          <w:tcPr>
            <w:tcW w:w="6437" w:type="dxa"/>
          </w:tcPr>
          <w:p w14:paraId="5A0BA4DD"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Training materials in digital format that can be edited and formatted to be delivered via the district’s learning management system, adapted for face-to-face instruction, or adapted for handouts (should include multiple formats - video, text, images, etc.).</w:t>
            </w:r>
          </w:p>
        </w:tc>
        <w:tc>
          <w:tcPr>
            <w:tcW w:w="2903" w:type="dxa"/>
          </w:tcPr>
          <w:p w14:paraId="0BC09126" w14:textId="77777777" w:rsidR="00630AF3" w:rsidRPr="00630AF3" w:rsidRDefault="00630AF3" w:rsidP="00630AF3">
            <w:pPr>
              <w:widowControl w:val="0"/>
              <w:jc w:val="both"/>
              <w:rPr>
                <w:rFonts w:ascii="Arial" w:hAnsi="Arial" w:cs="Arial"/>
                <w:sz w:val="22"/>
                <w:szCs w:val="22"/>
              </w:rPr>
            </w:pPr>
          </w:p>
        </w:tc>
      </w:tr>
      <w:tr w:rsidR="00630AF3" w:rsidRPr="00630AF3" w14:paraId="7608B15C" w14:textId="77777777" w:rsidTr="00C30814">
        <w:tc>
          <w:tcPr>
            <w:tcW w:w="236" w:type="dxa"/>
          </w:tcPr>
          <w:p w14:paraId="3FC3E8AC" w14:textId="77777777" w:rsidR="00630AF3" w:rsidRPr="00630AF3" w:rsidRDefault="00630AF3" w:rsidP="00630AF3">
            <w:pPr>
              <w:widowControl w:val="0"/>
              <w:jc w:val="both"/>
              <w:rPr>
                <w:rFonts w:ascii="Arial" w:hAnsi="Arial" w:cs="Arial"/>
                <w:sz w:val="22"/>
                <w:szCs w:val="22"/>
              </w:rPr>
            </w:pPr>
          </w:p>
        </w:tc>
        <w:tc>
          <w:tcPr>
            <w:tcW w:w="6437" w:type="dxa"/>
          </w:tcPr>
          <w:p w14:paraId="59C1F5CF" w14:textId="77777777" w:rsidR="00630AF3" w:rsidRPr="00A81A2F" w:rsidRDefault="00630AF3" w:rsidP="00630AF3">
            <w:pPr>
              <w:widowControl w:val="0"/>
              <w:jc w:val="both"/>
              <w:rPr>
                <w:rFonts w:ascii="Arial" w:hAnsi="Arial" w:cs="Arial"/>
                <w:sz w:val="18"/>
                <w:szCs w:val="18"/>
              </w:rPr>
            </w:pPr>
            <w:r w:rsidRPr="00A81A2F">
              <w:rPr>
                <w:rFonts w:ascii="Arial" w:hAnsi="Arial" w:cs="Arial"/>
                <w:b/>
                <w:sz w:val="18"/>
                <w:szCs w:val="18"/>
              </w:rPr>
              <w:t>Optional:</w:t>
            </w:r>
          </w:p>
        </w:tc>
        <w:tc>
          <w:tcPr>
            <w:tcW w:w="2903" w:type="dxa"/>
          </w:tcPr>
          <w:p w14:paraId="00FFF28D" w14:textId="77777777" w:rsidR="00630AF3" w:rsidRPr="00630AF3" w:rsidRDefault="00630AF3" w:rsidP="00630AF3">
            <w:pPr>
              <w:widowControl w:val="0"/>
              <w:jc w:val="both"/>
              <w:rPr>
                <w:rFonts w:ascii="Arial" w:hAnsi="Arial" w:cs="Arial"/>
                <w:sz w:val="22"/>
                <w:szCs w:val="22"/>
              </w:rPr>
            </w:pPr>
          </w:p>
        </w:tc>
      </w:tr>
      <w:tr w:rsidR="00630AF3" w:rsidRPr="00630AF3" w14:paraId="3497F751" w14:textId="77777777" w:rsidTr="00C30814">
        <w:tc>
          <w:tcPr>
            <w:tcW w:w="236" w:type="dxa"/>
          </w:tcPr>
          <w:p w14:paraId="468901B8" w14:textId="77777777" w:rsidR="00630AF3" w:rsidRPr="00630AF3" w:rsidRDefault="00630AF3" w:rsidP="00630AF3">
            <w:pPr>
              <w:widowControl w:val="0"/>
              <w:jc w:val="both"/>
              <w:rPr>
                <w:rFonts w:ascii="Arial" w:hAnsi="Arial" w:cs="Arial"/>
                <w:sz w:val="22"/>
                <w:szCs w:val="22"/>
              </w:rPr>
            </w:pPr>
          </w:p>
        </w:tc>
        <w:tc>
          <w:tcPr>
            <w:tcW w:w="6437" w:type="dxa"/>
          </w:tcPr>
          <w:p w14:paraId="1113D96C"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PC unit integration</w:t>
            </w:r>
          </w:p>
        </w:tc>
        <w:tc>
          <w:tcPr>
            <w:tcW w:w="2903" w:type="dxa"/>
          </w:tcPr>
          <w:p w14:paraId="4188B516" w14:textId="77777777" w:rsidR="00630AF3" w:rsidRPr="00630AF3" w:rsidRDefault="00630AF3" w:rsidP="00630AF3">
            <w:pPr>
              <w:widowControl w:val="0"/>
              <w:jc w:val="both"/>
              <w:rPr>
                <w:rFonts w:ascii="Arial" w:hAnsi="Arial" w:cs="Arial"/>
                <w:sz w:val="22"/>
                <w:szCs w:val="22"/>
              </w:rPr>
            </w:pPr>
          </w:p>
        </w:tc>
      </w:tr>
      <w:tr w:rsidR="00630AF3" w:rsidRPr="00630AF3" w14:paraId="1D908AC6" w14:textId="77777777" w:rsidTr="00C30814">
        <w:tc>
          <w:tcPr>
            <w:tcW w:w="236" w:type="dxa"/>
          </w:tcPr>
          <w:p w14:paraId="44F7AE99" w14:textId="77777777" w:rsidR="00630AF3" w:rsidRPr="00630AF3" w:rsidRDefault="00630AF3" w:rsidP="00630AF3">
            <w:pPr>
              <w:widowControl w:val="0"/>
              <w:jc w:val="both"/>
              <w:rPr>
                <w:rFonts w:ascii="Arial" w:hAnsi="Arial" w:cs="Arial"/>
                <w:sz w:val="22"/>
                <w:szCs w:val="22"/>
              </w:rPr>
            </w:pPr>
          </w:p>
        </w:tc>
        <w:tc>
          <w:tcPr>
            <w:tcW w:w="6437" w:type="dxa"/>
          </w:tcPr>
          <w:p w14:paraId="6CF20B0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Mirroring capability for iOS, Android, and/or Windows devices</w:t>
            </w:r>
          </w:p>
        </w:tc>
        <w:tc>
          <w:tcPr>
            <w:tcW w:w="2903" w:type="dxa"/>
          </w:tcPr>
          <w:p w14:paraId="1C9F125F" w14:textId="77777777" w:rsidR="00630AF3" w:rsidRPr="00630AF3" w:rsidRDefault="00630AF3" w:rsidP="00630AF3">
            <w:pPr>
              <w:widowControl w:val="0"/>
              <w:jc w:val="both"/>
              <w:rPr>
                <w:rFonts w:ascii="Arial" w:hAnsi="Arial" w:cs="Arial"/>
                <w:sz w:val="22"/>
                <w:szCs w:val="22"/>
              </w:rPr>
            </w:pPr>
          </w:p>
        </w:tc>
      </w:tr>
      <w:tr w:rsidR="00630AF3" w:rsidRPr="00630AF3" w14:paraId="273923E8" w14:textId="77777777" w:rsidTr="00C30814">
        <w:tc>
          <w:tcPr>
            <w:tcW w:w="236" w:type="dxa"/>
          </w:tcPr>
          <w:p w14:paraId="4D28939D" w14:textId="77777777" w:rsidR="00630AF3" w:rsidRPr="00630AF3" w:rsidRDefault="00630AF3" w:rsidP="00630AF3">
            <w:pPr>
              <w:widowControl w:val="0"/>
              <w:jc w:val="both"/>
              <w:rPr>
                <w:rFonts w:ascii="Arial" w:hAnsi="Arial" w:cs="Arial"/>
                <w:sz w:val="22"/>
                <w:szCs w:val="22"/>
              </w:rPr>
            </w:pPr>
          </w:p>
        </w:tc>
        <w:tc>
          <w:tcPr>
            <w:tcW w:w="6437" w:type="dxa"/>
          </w:tcPr>
          <w:p w14:paraId="28B3C50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All ports easily accessible from the front and/or side of the display </w:t>
            </w:r>
          </w:p>
        </w:tc>
        <w:tc>
          <w:tcPr>
            <w:tcW w:w="2903" w:type="dxa"/>
          </w:tcPr>
          <w:p w14:paraId="139A72F7" w14:textId="77777777" w:rsidR="00630AF3" w:rsidRPr="00630AF3" w:rsidRDefault="00630AF3" w:rsidP="00630AF3">
            <w:pPr>
              <w:widowControl w:val="0"/>
              <w:jc w:val="both"/>
              <w:rPr>
                <w:rFonts w:ascii="Arial" w:hAnsi="Arial" w:cs="Arial"/>
                <w:sz w:val="22"/>
                <w:szCs w:val="22"/>
              </w:rPr>
            </w:pPr>
          </w:p>
        </w:tc>
      </w:tr>
      <w:tr w:rsidR="00630AF3" w:rsidRPr="00630AF3" w14:paraId="4A130740" w14:textId="77777777" w:rsidTr="00C30814">
        <w:tc>
          <w:tcPr>
            <w:tcW w:w="236" w:type="dxa"/>
          </w:tcPr>
          <w:p w14:paraId="56233B45" w14:textId="77777777" w:rsidR="00630AF3" w:rsidRPr="00630AF3" w:rsidRDefault="00630AF3" w:rsidP="00630AF3">
            <w:pPr>
              <w:widowControl w:val="0"/>
              <w:jc w:val="both"/>
              <w:rPr>
                <w:rFonts w:ascii="Arial" w:hAnsi="Arial" w:cs="Arial"/>
                <w:sz w:val="22"/>
                <w:szCs w:val="22"/>
              </w:rPr>
            </w:pPr>
          </w:p>
        </w:tc>
        <w:tc>
          <w:tcPr>
            <w:tcW w:w="6437" w:type="dxa"/>
          </w:tcPr>
          <w:p w14:paraId="20A5A48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Passive pens that mount or attach to the display</w:t>
            </w:r>
          </w:p>
        </w:tc>
        <w:tc>
          <w:tcPr>
            <w:tcW w:w="2903" w:type="dxa"/>
          </w:tcPr>
          <w:p w14:paraId="0DA690F0" w14:textId="77777777" w:rsidR="00630AF3" w:rsidRPr="00630AF3" w:rsidRDefault="00630AF3" w:rsidP="00630AF3">
            <w:pPr>
              <w:widowControl w:val="0"/>
              <w:jc w:val="both"/>
              <w:rPr>
                <w:rFonts w:ascii="Arial" w:hAnsi="Arial" w:cs="Arial"/>
                <w:sz w:val="22"/>
                <w:szCs w:val="22"/>
              </w:rPr>
            </w:pPr>
          </w:p>
        </w:tc>
      </w:tr>
      <w:tr w:rsidR="00630AF3" w:rsidRPr="00630AF3" w14:paraId="307AAF7B" w14:textId="77777777" w:rsidTr="00C30814">
        <w:tc>
          <w:tcPr>
            <w:tcW w:w="236" w:type="dxa"/>
          </w:tcPr>
          <w:p w14:paraId="570A07B4" w14:textId="77777777" w:rsidR="00630AF3" w:rsidRPr="00630AF3" w:rsidRDefault="00630AF3" w:rsidP="00630AF3">
            <w:pPr>
              <w:widowControl w:val="0"/>
              <w:jc w:val="both"/>
              <w:rPr>
                <w:rFonts w:ascii="Arial" w:hAnsi="Arial" w:cs="Arial"/>
                <w:sz w:val="22"/>
                <w:szCs w:val="22"/>
              </w:rPr>
            </w:pPr>
          </w:p>
        </w:tc>
        <w:tc>
          <w:tcPr>
            <w:tcW w:w="6437" w:type="dxa"/>
          </w:tcPr>
          <w:p w14:paraId="36D65BFC" w14:textId="45EDAE25" w:rsidR="00587F19" w:rsidRDefault="00630AF3" w:rsidP="00630AF3">
            <w:pPr>
              <w:widowControl w:val="0"/>
              <w:jc w:val="both"/>
              <w:rPr>
                <w:rFonts w:ascii="Arial" w:hAnsi="Arial" w:cs="Arial"/>
                <w:sz w:val="18"/>
                <w:szCs w:val="18"/>
              </w:rPr>
            </w:pPr>
            <w:r w:rsidRPr="00A81A2F">
              <w:rPr>
                <w:rFonts w:ascii="Arial" w:hAnsi="Arial" w:cs="Arial"/>
                <w:sz w:val="18"/>
                <w:szCs w:val="18"/>
              </w:rPr>
              <w:t>Attached speakers</w:t>
            </w:r>
          </w:p>
          <w:p w14:paraId="1C39834D" w14:textId="77777777" w:rsidR="00587F19" w:rsidRPr="00587F19" w:rsidRDefault="00587F19" w:rsidP="00587F19">
            <w:pPr>
              <w:rPr>
                <w:rFonts w:ascii="Arial" w:hAnsi="Arial" w:cs="Arial"/>
                <w:sz w:val="18"/>
                <w:szCs w:val="18"/>
              </w:rPr>
            </w:pPr>
          </w:p>
          <w:p w14:paraId="4A3EA027" w14:textId="5F92C26C" w:rsidR="00630AF3" w:rsidRPr="00587F19" w:rsidRDefault="00630AF3" w:rsidP="00587F19">
            <w:pPr>
              <w:rPr>
                <w:rFonts w:ascii="Arial" w:hAnsi="Arial" w:cs="Arial"/>
                <w:sz w:val="18"/>
                <w:szCs w:val="18"/>
              </w:rPr>
            </w:pPr>
          </w:p>
        </w:tc>
        <w:tc>
          <w:tcPr>
            <w:tcW w:w="2903" w:type="dxa"/>
          </w:tcPr>
          <w:p w14:paraId="11C0A588" w14:textId="77777777" w:rsidR="00630AF3" w:rsidRDefault="00630AF3" w:rsidP="00630AF3">
            <w:pPr>
              <w:widowControl w:val="0"/>
              <w:jc w:val="both"/>
              <w:rPr>
                <w:rFonts w:ascii="Arial" w:hAnsi="Arial" w:cs="Arial"/>
                <w:sz w:val="22"/>
                <w:szCs w:val="22"/>
              </w:rPr>
            </w:pPr>
          </w:p>
          <w:p w14:paraId="1AC8A051" w14:textId="77777777" w:rsidR="008C2471" w:rsidRDefault="008C2471" w:rsidP="00630AF3">
            <w:pPr>
              <w:widowControl w:val="0"/>
              <w:jc w:val="both"/>
              <w:rPr>
                <w:rFonts w:ascii="Arial" w:hAnsi="Arial" w:cs="Arial"/>
                <w:sz w:val="22"/>
                <w:szCs w:val="22"/>
              </w:rPr>
            </w:pPr>
          </w:p>
          <w:p w14:paraId="589392FC" w14:textId="2CB44505" w:rsidR="008C2471" w:rsidRPr="00630AF3" w:rsidRDefault="008C2471" w:rsidP="00630AF3">
            <w:pPr>
              <w:widowControl w:val="0"/>
              <w:jc w:val="both"/>
              <w:rPr>
                <w:rFonts w:ascii="Arial" w:hAnsi="Arial" w:cs="Arial"/>
                <w:sz w:val="22"/>
                <w:szCs w:val="22"/>
              </w:rPr>
            </w:pPr>
          </w:p>
        </w:tc>
      </w:tr>
      <w:tr w:rsidR="00630AF3" w:rsidRPr="00630AF3" w14:paraId="4B47BCCC" w14:textId="77777777" w:rsidTr="00C30814">
        <w:tc>
          <w:tcPr>
            <w:tcW w:w="9576" w:type="dxa"/>
            <w:gridSpan w:val="3"/>
          </w:tcPr>
          <w:p w14:paraId="6DAAC4AB" w14:textId="77777777" w:rsidR="00630AF3" w:rsidRPr="00A81A2F" w:rsidRDefault="00630AF3" w:rsidP="00630AF3">
            <w:pPr>
              <w:widowControl w:val="0"/>
              <w:jc w:val="both"/>
              <w:rPr>
                <w:rFonts w:ascii="Arial" w:hAnsi="Arial" w:cs="Arial"/>
                <w:sz w:val="20"/>
                <w:szCs w:val="20"/>
              </w:rPr>
            </w:pPr>
            <w:r w:rsidRPr="00A81A2F">
              <w:rPr>
                <w:rFonts w:ascii="Arial" w:hAnsi="Arial" w:cs="Arial"/>
                <w:b/>
                <w:sz w:val="20"/>
                <w:szCs w:val="20"/>
              </w:rPr>
              <w:lastRenderedPageBreak/>
              <w:t>Cabling</w:t>
            </w:r>
          </w:p>
        </w:tc>
      </w:tr>
      <w:tr w:rsidR="00630AF3" w:rsidRPr="00A81A2F" w14:paraId="5A4A31CC" w14:textId="77777777" w:rsidTr="00C30814">
        <w:tc>
          <w:tcPr>
            <w:tcW w:w="236" w:type="dxa"/>
          </w:tcPr>
          <w:p w14:paraId="1A22AE83"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3F8D873F"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Wall Plate</w:t>
            </w:r>
          </w:p>
        </w:tc>
        <w:tc>
          <w:tcPr>
            <w:tcW w:w="2903" w:type="dxa"/>
          </w:tcPr>
          <w:p w14:paraId="338A437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Custom double gang, silk-screened input wall plate with a/v/ connectors for one computer (VGA), Audio 3.5, USB and 2 HDMI source</w:t>
            </w:r>
          </w:p>
        </w:tc>
      </w:tr>
      <w:tr w:rsidR="00630AF3" w:rsidRPr="00A81A2F" w14:paraId="28562508" w14:textId="77777777" w:rsidTr="00C30814">
        <w:tc>
          <w:tcPr>
            <w:tcW w:w="236" w:type="dxa"/>
          </w:tcPr>
          <w:p w14:paraId="6B654097"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266BC6C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Plenum Rated network cable</w:t>
            </w:r>
          </w:p>
        </w:tc>
        <w:tc>
          <w:tcPr>
            <w:tcW w:w="2903" w:type="dxa"/>
          </w:tcPr>
          <w:p w14:paraId="0FB4DB8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Plenum Rated network cable installed from the device to a "J-Hook" in drop ceiling (when possible as-needed) </w:t>
            </w:r>
          </w:p>
        </w:tc>
      </w:tr>
      <w:tr w:rsidR="00630AF3" w:rsidRPr="00A81A2F" w14:paraId="328FBC7F" w14:textId="77777777" w:rsidTr="00C30814">
        <w:tc>
          <w:tcPr>
            <w:tcW w:w="236" w:type="dxa"/>
          </w:tcPr>
          <w:p w14:paraId="0BD761BA"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60CCCA6D"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B7E97BB"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flexible rated plenum  VGA cable (male to male)</w:t>
            </w:r>
          </w:p>
        </w:tc>
      </w:tr>
      <w:tr w:rsidR="00630AF3" w:rsidRPr="00A81A2F" w14:paraId="2004CDD6" w14:textId="77777777" w:rsidTr="00C30814">
        <w:tc>
          <w:tcPr>
            <w:tcW w:w="236" w:type="dxa"/>
          </w:tcPr>
          <w:p w14:paraId="4F3F2CA0"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459FE3D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1F3C62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shielded plenum audio cable (3.5 mm) for connection of projector to computer audio.</w:t>
            </w:r>
          </w:p>
        </w:tc>
      </w:tr>
      <w:tr w:rsidR="00630AF3" w:rsidRPr="00A81A2F" w14:paraId="1934F04D" w14:textId="77777777" w:rsidTr="00C30814">
        <w:tc>
          <w:tcPr>
            <w:tcW w:w="236" w:type="dxa"/>
          </w:tcPr>
          <w:p w14:paraId="73594928"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4358692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31C622E1"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HDMI plenum cable for connection to HDMI source</w:t>
            </w:r>
          </w:p>
        </w:tc>
      </w:tr>
      <w:tr w:rsidR="00630AF3" w:rsidRPr="00A81A2F" w14:paraId="3D662ED9" w14:textId="77777777" w:rsidTr="00C30814">
        <w:tc>
          <w:tcPr>
            <w:tcW w:w="236" w:type="dxa"/>
          </w:tcPr>
          <w:p w14:paraId="1EF3764B"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7D0DD72F"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1705324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shielded VGA cable from wall plate to splitter</w:t>
            </w:r>
          </w:p>
        </w:tc>
      </w:tr>
      <w:tr w:rsidR="00630AF3" w:rsidRPr="00A81A2F" w14:paraId="47093122" w14:textId="77777777" w:rsidTr="00C30814">
        <w:tc>
          <w:tcPr>
            <w:tcW w:w="236" w:type="dxa"/>
          </w:tcPr>
          <w:p w14:paraId="14201400"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2DABFD5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Video splitter</w:t>
            </w:r>
          </w:p>
        </w:tc>
        <w:tc>
          <w:tcPr>
            <w:tcW w:w="2903" w:type="dxa"/>
          </w:tcPr>
          <w:p w14:paraId="3A220AE8"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(as required – do not include in base cost) 1 VGA/XGA DA, 345 MHZ for splitting image from computer to monitor and projector</w:t>
            </w:r>
          </w:p>
        </w:tc>
      </w:tr>
      <w:tr w:rsidR="00630AF3" w:rsidRPr="00A81A2F" w14:paraId="2565DF36" w14:textId="77777777" w:rsidTr="00C30814">
        <w:tc>
          <w:tcPr>
            <w:tcW w:w="236" w:type="dxa"/>
          </w:tcPr>
          <w:p w14:paraId="46AED0CC"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3B8D0E1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D620BA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stereo mini cable for connecting from Y to faceplate audio jack</w:t>
            </w:r>
          </w:p>
        </w:tc>
      </w:tr>
    </w:tbl>
    <w:p w14:paraId="5030D06A" w14:textId="77777777" w:rsidR="00630AF3" w:rsidRDefault="00630AF3" w:rsidP="005C7DEB">
      <w:pPr>
        <w:widowControl w:val="0"/>
        <w:jc w:val="both"/>
        <w:rPr>
          <w:rFonts w:ascii="Arial" w:hAnsi="Arial" w:cs="Arial"/>
          <w:sz w:val="22"/>
          <w:szCs w:val="22"/>
        </w:rPr>
      </w:pPr>
    </w:p>
    <w:p w14:paraId="7BB85C61" w14:textId="77777777" w:rsidR="00630AF3" w:rsidRDefault="00630AF3" w:rsidP="00630AF3">
      <w:pPr>
        <w:widowControl w:val="0"/>
        <w:jc w:val="both"/>
        <w:rPr>
          <w:rFonts w:ascii="Arial" w:hAnsi="Arial" w:cs="Arial"/>
          <w:sz w:val="22"/>
          <w:szCs w:val="22"/>
        </w:rPr>
      </w:pPr>
      <w:r w:rsidRPr="00630AF3">
        <w:rPr>
          <w:rFonts w:ascii="Arial" w:hAnsi="Arial" w:cs="Arial"/>
          <w:b/>
          <w:sz w:val="22"/>
          <w:szCs w:val="22"/>
          <w:u w:val="single"/>
        </w:rPr>
        <w:t>Mandatory Installation Requirements</w:t>
      </w:r>
      <w:r w:rsidRPr="00630AF3">
        <w:rPr>
          <w:rFonts w:ascii="Arial" w:hAnsi="Arial" w:cs="Arial"/>
          <w:b/>
          <w:sz w:val="22"/>
          <w:szCs w:val="22"/>
        </w:rPr>
        <w:t xml:space="preserve"> – </w:t>
      </w:r>
      <w:r w:rsidRPr="00BB6342">
        <w:rPr>
          <w:rFonts w:ascii="Arial" w:hAnsi="Arial" w:cs="Arial"/>
          <w:sz w:val="22"/>
          <w:szCs w:val="22"/>
        </w:rPr>
        <w:t>(Complete and return as part of proposal)</w:t>
      </w:r>
    </w:p>
    <w:p w14:paraId="6ABCE853" w14:textId="77777777" w:rsidR="00630AF3" w:rsidRPr="00630AF3" w:rsidRDefault="00630AF3" w:rsidP="00630AF3">
      <w:pPr>
        <w:widowControl w:val="0"/>
        <w:jc w:val="both"/>
        <w:rPr>
          <w:rFonts w:ascii="Arial" w:hAnsi="Arial" w:cs="Arial"/>
          <w:sz w:val="22"/>
          <w:szCs w:val="22"/>
          <w:u w:val="single"/>
        </w:rPr>
      </w:pPr>
    </w:p>
    <w:p w14:paraId="6C29B85A" w14:textId="77777777" w:rsidR="00630AF3" w:rsidRDefault="00630AF3" w:rsidP="005C7DEB">
      <w:pPr>
        <w:widowControl w:val="0"/>
        <w:jc w:val="both"/>
        <w:rPr>
          <w:rFonts w:ascii="Arial" w:hAnsi="Arial" w:cs="Arial"/>
          <w:sz w:val="22"/>
          <w:szCs w:val="22"/>
        </w:rPr>
      </w:pP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3"/>
        <w:gridCol w:w="1115"/>
        <w:gridCol w:w="957"/>
        <w:gridCol w:w="985"/>
      </w:tblGrid>
      <w:tr w:rsidR="00630AF3" w:rsidRPr="00630AF3" w14:paraId="12D115A9" w14:textId="77777777" w:rsidTr="00AE62F7">
        <w:tc>
          <w:tcPr>
            <w:tcW w:w="6573" w:type="dxa"/>
          </w:tcPr>
          <w:p w14:paraId="17924CBC" w14:textId="77777777" w:rsidR="00630AF3" w:rsidRPr="00630AF3" w:rsidRDefault="00630AF3" w:rsidP="00AE62F7">
            <w:pPr>
              <w:spacing w:after="160" w:line="259" w:lineRule="auto"/>
              <w:rPr>
                <w:rFonts w:ascii="Arial" w:eastAsiaTheme="minorHAnsi" w:hAnsi="Arial" w:cs="Arial"/>
                <w:sz w:val="18"/>
                <w:szCs w:val="18"/>
              </w:rPr>
            </w:pPr>
            <w:r w:rsidRPr="00630AF3">
              <w:rPr>
                <w:rFonts w:ascii="Arial" w:eastAsiaTheme="minorHAnsi" w:hAnsi="Arial" w:cs="Arial"/>
                <w:b/>
                <w:sz w:val="18"/>
                <w:szCs w:val="18"/>
              </w:rPr>
              <w:t xml:space="preserve">Please initial next to each item verifying that your company can meet these requirements.  </w:t>
            </w:r>
          </w:p>
        </w:tc>
        <w:tc>
          <w:tcPr>
            <w:tcW w:w="1115" w:type="dxa"/>
            <w:tcMar>
              <w:left w:w="29" w:type="dxa"/>
              <w:right w:w="29" w:type="dxa"/>
            </w:tcMar>
          </w:tcPr>
          <w:p w14:paraId="62967B79" w14:textId="77777777" w:rsidR="00630AF3" w:rsidRPr="00630AF3" w:rsidRDefault="00630AF3" w:rsidP="00587F19">
            <w:pPr>
              <w:spacing w:after="160" w:line="259" w:lineRule="auto"/>
              <w:ind w:left="151"/>
              <w:jc w:val="center"/>
              <w:rPr>
                <w:rFonts w:ascii="Arial" w:eastAsiaTheme="minorHAnsi" w:hAnsi="Arial" w:cs="Arial"/>
                <w:sz w:val="18"/>
                <w:szCs w:val="18"/>
              </w:rPr>
            </w:pPr>
            <w:r w:rsidRPr="00630AF3">
              <w:rPr>
                <w:rFonts w:ascii="Arial" w:eastAsiaTheme="minorHAnsi" w:hAnsi="Arial" w:cs="Arial"/>
                <w:sz w:val="18"/>
                <w:szCs w:val="18"/>
              </w:rPr>
              <w:t>Can Fully Comply</w:t>
            </w:r>
          </w:p>
        </w:tc>
        <w:tc>
          <w:tcPr>
            <w:tcW w:w="957" w:type="dxa"/>
          </w:tcPr>
          <w:p w14:paraId="420BAD1E" w14:textId="77777777" w:rsidR="00630AF3" w:rsidRPr="00630AF3" w:rsidRDefault="00630AF3" w:rsidP="00587F19">
            <w:pPr>
              <w:tabs>
                <w:tab w:val="left" w:pos="416"/>
              </w:tabs>
              <w:spacing w:after="160" w:line="259" w:lineRule="auto"/>
              <w:ind w:left="43" w:hanging="187"/>
              <w:jc w:val="center"/>
              <w:rPr>
                <w:rFonts w:ascii="Arial" w:eastAsiaTheme="minorHAnsi" w:hAnsi="Arial" w:cs="Arial"/>
                <w:sz w:val="18"/>
                <w:szCs w:val="18"/>
              </w:rPr>
            </w:pPr>
            <w:r w:rsidRPr="00630AF3">
              <w:rPr>
                <w:rFonts w:ascii="Arial" w:eastAsiaTheme="minorHAnsi" w:hAnsi="Arial" w:cs="Arial"/>
                <w:sz w:val="18"/>
                <w:szCs w:val="18"/>
              </w:rPr>
              <w:t>Can Partially Comply</w:t>
            </w:r>
          </w:p>
        </w:tc>
        <w:tc>
          <w:tcPr>
            <w:tcW w:w="985" w:type="dxa"/>
          </w:tcPr>
          <w:p w14:paraId="54FD41C5" w14:textId="77777777" w:rsidR="00630AF3" w:rsidRPr="00630AF3" w:rsidRDefault="00630AF3" w:rsidP="00587F19">
            <w:pPr>
              <w:spacing w:after="160" w:line="259" w:lineRule="auto"/>
              <w:ind w:left="92"/>
              <w:jc w:val="center"/>
              <w:rPr>
                <w:rFonts w:ascii="Arial" w:eastAsiaTheme="minorHAnsi" w:hAnsi="Arial" w:cs="Arial"/>
                <w:sz w:val="18"/>
                <w:szCs w:val="18"/>
              </w:rPr>
            </w:pPr>
            <w:r w:rsidRPr="00630AF3">
              <w:rPr>
                <w:rFonts w:ascii="Arial" w:eastAsiaTheme="minorHAnsi" w:hAnsi="Arial" w:cs="Arial"/>
                <w:sz w:val="18"/>
                <w:szCs w:val="18"/>
              </w:rPr>
              <w:t>Cannot Comply</w:t>
            </w:r>
          </w:p>
        </w:tc>
      </w:tr>
      <w:tr w:rsidR="00630AF3" w:rsidRPr="00630AF3" w14:paraId="640CE889" w14:textId="77777777" w:rsidTr="00AE62F7">
        <w:tc>
          <w:tcPr>
            <w:tcW w:w="6573" w:type="dxa"/>
          </w:tcPr>
          <w:p w14:paraId="7A38A7DE" w14:textId="77777777" w:rsidR="00630AF3" w:rsidRPr="00630AF3" w:rsidRDefault="00630AF3" w:rsidP="00AE62F7">
            <w:pPr>
              <w:spacing w:after="160" w:line="259" w:lineRule="auto"/>
              <w:jc w:val="both"/>
              <w:rPr>
                <w:rFonts w:ascii="Arial" w:eastAsiaTheme="minorHAnsi" w:hAnsi="Arial" w:cs="Arial"/>
                <w:b/>
                <w:sz w:val="18"/>
                <w:szCs w:val="18"/>
                <w:highlight w:val="lightGray"/>
              </w:rPr>
            </w:pPr>
            <w:r w:rsidRPr="00630AF3">
              <w:rPr>
                <w:rFonts w:ascii="Arial" w:eastAsiaTheme="minorHAnsi" w:hAnsi="Arial" w:cs="Arial"/>
                <w:b/>
                <w:sz w:val="18"/>
                <w:szCs w:val="18"/>
              </w:rPr>
              <w:t>Flat Panel Installs</w:t>
            </w:r>
          </w:p>
        </w:tc>
        <w:tc>
          <w:tcPr>
            <w:tcW w:w="1115" w:type="dxa"/>
          </w:tcPr>
          <w:p w14:paraId="6A8CE7AE"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c>
          <w:tcPr>
            <w:tcW w:w="957" w:type="dxa"/>
          </w:tcPr>
          <w:p w14:paraId="3AA0FE1D"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c>
          <w:tcPr>
            <w:tcW w:w="985" w:type="dxa"/>
          </w:tcPr>
          <w:p w14:paraId="4D417AB2"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r>
      <w:tr w:rsidR="00630AF3" w:rsidRPr="00630AF3" w14:paraId="5A690E68" w14:textId="77777777" w:rsidTr="00AE62F7">
        <w:tc>
          <w:tcPr>
            <w:tcW w:w="6573" w:type="dxa"/>
          </w:tcPr>
          <w:p w14:paraId="5E41C2DC"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Cabling must meet or exceed specifications of cabling listed above.</w:t>
            </w:r>
          </w:p>
        </w:tc>
        <w:tc>
          <w:tcPr>
            <w:tcW w:w="1115" w:type="dxa"/>
          </w:tcPr>
          <w:p w14:paraId="1BDD4BC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3B04984"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D00FFF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FEEF210" w14:textId="77777777" w:rsidTr="00AE62F7">
        <w:tc>
          <w:tcPr>
            <w:tcW w:w="6573" w:type="dxa"/>
          </w:tcPr>
          <w:p w14:paraId="0B5A9DE7"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Cost includes ceiling height not to exceed 10’ with no more than 3’ clearance between the drop ceiling grid work and support structure/girders.</w:t>
            </w:r>
          </w:p>
        </w:tc>
        <w:tc>
          <w:tcPr>
            <w:tcW w:w="1115" w:type="dxa"/>
          </w:tcPr>
          <w:p w14:paraId="2E684C8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24CDE4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09F8916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36EBC56C" w14:textId="77777777" w:rsidTr="00AE62F7">
        <w:tc>
          <w:tcPr>
            <w:tcW w:w="6573" w:type="dxa"/>
          </w:tcPr>
          <w:p w14:paraId="2CC91AE4"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Cables should be fished in walls when possible and the use of Surface Mounted Raceway/panduit should be minimized.</w:t>
            </w:r>
          </w:p>
        </w:tc>
        <w:tc>
          <w:tcPr>
            <w:tcW w:w="1115" w:type="dxa"/>
          </w:tcPr>
          <w:p w14:paraId="3A1976D1"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DF00F8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7D90CBE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6A6573B5" w14:textId="77777777" w:rsidTr="00AE62F7">
        <w:tc>
          <w:tcPr>
            <w:tcW w:w="6573" w:type="dxa"/>
          </w:tcPr>
          <w:p w14:paraId="0E018BFE"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Connect cables from computer to wall plate and flat panel</w:t>
            </w:r>
          </w:p>
        </w:tc>
        <w:tc>
          <w:tcPr>
            <w:tcW w:w="1115" w:type="dxa"/>
          </w:tcPr>
          <w:p w14:paraId="6C6434E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B4DC95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2322FED"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061D6EBC" w14:textId="77777777" w:rsidTr="00AE62F7">
        <w:tc>
          <w:tcPr>
            <w:tcW w:w="6573" w:type="dxa"/>
          </w:tcPr>
          <w:p w14:paraId="5114D41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Connect and integrated with existing installed sound systems (Audio Enhancement System) when system is in the same spaces</w:t>
            </w:r>
          </w:p>
        </w:tc>
        <w:tc>
          <w:tcPr>
            <w:tcW w:w="1115" w:type="dxa"/>
          </w:tcPr>
          <w:p w14:paraId="2718B745"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A3B87C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8D53349"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35E4A81" w14:textId="77777777" w:rsidTr="00AE62F7">
        <w:tc>
          <w:tcPr>
            <w:tcW w:w="6573" w:type="dxa"/>
          </w:tcPr>
          <w:p w14:paraId="322DD566"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Are there any special power requirements? We normally have duplex 5-15R outlets.</w:t>
            </w:r>
          </w:p>
        </w:tc>
        <w:tc>
          <w:tcPr>
            <w:tcW w:w="1115" w:type="dxa"/>
          </w:tcPr>
          <w:p w14:paraId="23607F4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47FE81E2"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09C9877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C2447FA" w14:textId="77777777" w:rsidTr="00AE62F7">
        <w:tc>
          <w:tcPr>
            <w:tcW w:w="6573" w:type="dxa"/>
          </w:tcPr>
          <w:p w14:paraId="235CF6C7"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Install all wiring per code regulations.</w:t>
            </w:r>
          </w:p>
        </w:tc>
        <w:tc>
          <w:tcPr>
            <w:tcW w:w="1115" w:type="dxa"/>
          </w:tcPr>
          <w:p w14:paraId="407407CF"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3E5C700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7B42C8F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6C4E2F3" w14:textId="77777777" w:rsidTr="00AE62F7">
        <w:tc>
          <w:tcPr>
            <w:tcW w:w="6573" w:type="dxa"/>
          </w:tcPr>
          <w:p w14:paraId="26EA2E18"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Remove trash from room and place refuse in the school/building dumpster.</w:t>
            </w:r>
          </w:p>
        </w:tc>
        <w:tc>
          <w:tcPr>
            <w:tcW w:w="1115" w:type="dxa"/>
          </w:tcPr>
          <w:p w14:paraId="00F71442"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21D0CAAC"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1FBDFC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0B534F9" w14:textId="77777777" w:rsidTr="00045C9E">
        <w:tc>
          <w:tcPr>
            <w:tcW w:w="6573" w:type="dxa"/>
          </w:tcPr>
          <w:p w14:paraId="1A4333A2"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Clean and sweep up debris from areas of installation.</w:t>
            </w:r>
          </w:p>
        </w:tc>
        <w:tc>
          <w:tcPr>
            <w:tcW w:w="1115" w:type="dxa"/>
          </w:tcPr>
          <w:p w14:paraId="1F209FE6"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41A3106C"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27B9DF38"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r w:rsidR="00630AF3" w:rsidRPr="00630AF3" w14:paraId="64DD37C4" w14:textId="77777777" w:rsidTr="00045C9E">
        <w:tc>
          <w:tcPr>
            <w:tcW w:w="6573" w:type="dxa"/>
          </w:tcPr>
          <w:p w14:paraId="62BDEED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Installation of flat panel must include all necessary mounting hardware and cabling.</w:t>
            </w:r>
          </w:p>
        </w:tc>
        <w:tc>
          <w:tcPr>
            <w:tcW w:w="1115" w:type="dxa"/>
          </w:tcPr>
          <w:p w14:paraId="2B80019A"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68CA2877"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2E7F4DED"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r w:rsidR="00630AF3" w:rsidRPr="00630AF3" w14:paraId="450B456E" w14:textId="77777777" w:rsidTr="00045C9E">
        <w:tc>
          <w:tcPr>
            <w:tcW w:w="6573" w:type="dxa"/>
          </w:tcPr>
          <w:p w14:paraId="15B13CA9"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lastRenderedPageBreak/>
              <w:t>Final completion of installation will be signed-off by responsible technology department representative.</w:t>
            </w:r>
          </w:p>
          <w:p w14:paraId="4B70ECCC" w14:textId="77777777" w:rsidR="00AE62F7" w:rsidRPr="00630AF3" w:rsidRDefault="00AE62F7" w:rsidP="00AE62F7">
            <w:pPr>
              <w:widowControl w:val="0"/>
              <w:pBdr>
                <w:top w:val="nil"/>
                <w:left w:val="nil"/>
                <w:bottom w:val="nil"/>
                <w:right w:val="nil"/>
                <w:between w:val="nil"/>
              </w:pBdr>
              <w:spacing w:after="160" w:line="259" w:lineRule="auto"/>
              <w:jc w:val="both"/>
              <w:rPr>
                <w:rFonts w:ascii="Arial" w:eastAsiaTheme="minorHAnsi" w:hAnsi="Arial" w:cs="Arial"/>
                <w:sz w:val="18"/>
                <w:szCs w:val="18"/>
              </w:rPr>
            </w:pPr>
          </w:p>
        </w:tc>
        <w:tc>
          <w:tcPr>
            <w:tcW w:w="1115" w:type="dxa"/>
          </w:tcPr>
          <w:p w14:paraId="463919F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7A4DF2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2B10F81D"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56511021" w14:textId="77777777" w:rsidTr="00045C9E">
        <w:tc>
          <w:tcPr>
            <w:tcW w:w="6573" w:type="dxa"/>
          </w:tcPr>
          <w:p w14:paraId="5C735F15"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Supplier must be factory-authorized dealer and installer of manufacturer/model being bid.</w:t>
            </w:r>
          </w:p>
        </w:tc>
        <w:tc>
          <w:tcPr>
            <w:tcW w:w="1115" w:type="dxa"/>
          </w:tcPr>
          <w:p w14:paraId="5113857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4F4021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00120B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A4DA69A" w14:textId="77777777" w:rsidTr="00045C9E">
        <w:tc>
          <w:tcPr>
            <w:tcW w:w="6573" w:type="dxa"/>
          </w:tcPr>
          <w:p w14:paraId="7EE4A14B"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must have technicians on staff to support equipment problems and troubleshoot issues.</w:t>
            </w:r>
          </w:p>
        </w:tc>
        <w:tc>
          <w:tcPr>
            <w:tcW w:w="1115" w:type="dxa"/>
          </w:tcPr>
          <w:p w14:paraId="240CBC4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79E9C6C"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AE3A56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A1D46D2" w14:textId="77777777" w:rsidTr="00045C9E">
        <w:tc>
          <w:tcPr>
            <w:tcW w:w="6573" w:type="dxa"/>
          </w:tcPr>
          <w:p w14:paraId="1FFD4CA5"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must be a St. Louis county licensed low-voltage contractor.</w:t>
            </w:r>
          </w:p>
        </w:tc>
        <w:tc>
          <w:tcPr>
            <w:tcW w:w="1115" w:type="dxa"/>
          </w:tcPr>
          <w:p w14:paraId="5372229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CA5F41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591EC2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55D874A8" w14:textId="77777777" w:rsidTr="00045C9E">
        <w:tc>
          <w:tcPr>
            <w:tcW w:w="6573" w:type="dxa"/>
          </w:tcPr>
          <w:p w14:paraId="4032B809"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will not sub-contract work.  Proposer has staff available to complete work.</w:t>
            </w:r>
          </w:p>
        </w:tc>
        <w:tc>
          <w:tcPr>
            <w:tcW w:w="1115" w:type="dxa"/>
          </w:tcPr>
          <w:p w14:paraId="74CB11A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2D70179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4045EE6C"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30C0D89" w14:textId="77777777" w:rsidTr="00045C9E">
        <w:tc>
          <w:tcPr>
            <w:tcW w:w="6573" w:type="dxa"/>
          </w:tcPr>
          <w:p w14:paraId="6C003F8C"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All manuals/documentation, parts, tools and extra cabling must be left in the classroom for the school technician.</w:t>
            </w:r>
          </w:p>
        </w:tc>
        <w:tc>
          <w:tcPr>
            <w:tcW w:w="1115" w:type="dxa"/>
          </w:tcPr>
          <w:p w14:paraId="6092DAFD"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CE802EF"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BC581A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0004B5AE" w14:textId="77777777" w:rsidTr="00045C9E">
        <w:tc>
          <w:tcPr>
            <w:tcW w:w="6573" w:type="dxa"/>
          </w:tcPr>
          <w:p w14:paraId="506FEBDA"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Flat Panel must have adhesive label attached (viewable from the ground) annotating company name, model of flat panel, serial number of equipment and install date.</w:t>
            </w:r>
          </w:p>
        </w:tc>
        <w:tc>
          <w:tcPr>
            <w:tcW w:w="1115" w:type="dxa"/>
          </w:tcPr>
          <w:p w14:paraId="70B7F50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C408195"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1B82232"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E90D01F" w14:textId="77777777" w:rsidTr="00045C9E">
        <w:tc>
          <w:tcPr>
            <w:tcW w:w="6573" w:type="dxa"/>
          </w:tcPr>
          <w:p w14:paraId="4FBA7BB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Service expectations after the sale:</w:t>
            </w:r>
          </w:p>
        </w:tc>
        <w:tc>
          <w:tcPr>
            <w:tcW w:w="1115" w:type="dxa"/>
          </w:tcPr>
          <w:p w14:paraId="4028514E"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65C3E56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274509AC"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7A474052" w14:textId="77777777" w:rsidTr="00045C9E">
        <w:tc>
          <w:tcPr>
            <w:tcW w:w="6573" w:type="dxa"/>
          </w:tcPr>
          <w:p w14:paraId="348CF76D" w14:textId="77777777" w:rsidR="00630AF3" w:rsidRPr="00630AF3" w:rsidRDefault="00630AF3" w:rsidP="00630AF3">
            <w:pPr>
              <w:widowControl w:val="0"/>
              <w:numPr>
                <w:ilvl w:val="1"/>
                <w:numId w:val="38"/>
              </w:numPr>
              <w:pBdr>
                <w:top w:val="nil"/>
                <w:left w:val="nil"/>
                <w:bottom w:val="nil"/>
                <w:right w:val="nil"/>
                <w:between w:val="nil"/>
              </w:pBdr>
              <w:spacing w:after="160" w:line="259" w:lineRule="auto"/>
              <w:rPr>
                <w:rFonts w:ascii="Arial" w:eastAsiaTheme="minorHAnsi" w:hAnsi="Arial" w:cs="Arial"/>
                <w:sz w:val="18"/>
                <w:szCs w:val="18"/>
              </w:rPr>
            </w:pPr>
            <w:r w:rsidRPr="00630AF3">
              <w:rPr>
                <w:rFonts w:ascii="Arial" w:eastAsiaTheme="minorHAnsi" w:hAnsi="Arial" w:cs="Arial"/>
                <w:sz w:val="18"/>
                <w:szCs w:val="18"/>
              </w:rPr>
              <w:t>On-site support for equipment issues with a response expectation within 24 hours.</w:t>
            </w:r>
          </w:p>
        </w:tc>
        <w:tc>
          <w:tcPr>
            <w:tcW w:w="1115" w:type="dxa"/>
          </w:tcPr>
          <w:p w14:paraId="1EFCD2FD"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57" w:type="dxa"/>
          </w:tcPr>
          <w:p w14:paraId="6436E4D6"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85" w:type="dxa"/>
          </w:tcPr>
          <w:p w14:paraId="28F5D709" w14:textId="77777777" w:rsidR="00630AF3" w:rsidRPr="00630AF3" w:rsidRDefault="00630AF3" w:rsidP="00630AF3">
            <w:pPr>
              <w:spacing w:after="160" w:line="259" w:lineRule="auto"/>
              <w:ind w:left="1080"/>
              <w:rPr>
                <w:rFonts w:ascii="Arial" w:eastAsiaTheme="minorHAnsi" w:hAnsi="Arial" w:cs="Arial"/>
                <w:sz w:val="18"/>
                <w:szCs w:val="18"/>
              </w:rPr>
            </w:pPr>
          </w:p>
        </w:tc>
      </w:tr>
      <w:tr w:rsidR="00630AF3" w:rsidRPr="00630AF3" w14:paraId="1EDC5E8D" w14:textId="77777777" w:rsidTr="00045C9E">
        <w:tc>
          <w:tcPr>
            <w:tcW w:w="6573" w:type="dxa"/>
          </w:tcPr>
          <w:p w14:paraId="1A7B71A4" w14:textId="77777777" w:rsidR="00630AF3" w:rsidRPr="00630AF3" w:rsidRDefault="00630AF3" w:rsidP="00630AF3">
            <w:pPr>
              <w:widowControl w:val="0"/>
              <w:numPr>
                <w:ilvl w:val="1"/>
                <w:numId w:val="38"/>
              </w:numPr>
              <w:pBdr>
                <w:top w:val="nil"/>
                <w:left w:val="nil"/>
                <w:bottom w:val="nil"/>
                <w:right w:val="nil"/>
                <w:between w:val="nil"/>
              </w:pBdr>
              <w:spacing w:after="160" w:line="259" w:lineRule="auto"/>
              <w:rPr>
                <w:rFonts w:ascii="Arial" w:eastAsiaTheme="minorHAnsi" w:hAnsi="Arial" w:cs="Arial"/>
                <w:sz w:val="18"/>
                <w:szCs w:val="18"/>
              </w:rPr>
            </w:pPr>
            <w:r w:rsidRPr="00630AF3">
              <w:rPr>
                <w:rFonts w:ascii="Arial" w:eastAsiaTheme="minorHAnsi" w:hAnsi="Arial" w:cs="Arial"/>
                <w:sz w:val="18"/>
                <w:szCs w:val="18"/>
              </w:rPr>
              <w:t>Serve as processor for manufacture warranty claims to include freight charges or delivery to site location.</w:t>
            </w:r>
          </w:p>
        </w:tc>
        <w:tc>
          <w:tcPr>
            <w:tcW w:w="1115" w:type="dxa"/>
          </w:tcPr>
          <w:p w14:paraId="0CC37121"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57" w:type="dxa"/>
          </w:tcPr>
          <w:p w14:paraId="40D7BC94"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85" w:type="dxa"/>
          </w:tcPr>
          <w:p w14:paraId="2F6A5F72" w14:textId="77777777" w:rsidR="00630AF3" w:rsidRPr="00630AF3" w:rsidRDefault="00630AF3" w:rsidP="00630AF3">
            <w:pPr>
              <w:spacing w:after="160" w:line="259" w:lineRule="auto"/>
              <w:ind w:left="1080"/>
              <w:rPr>
                <w:rFonts w:ascii="Arial" w:eastAsiaTheme="minorHAnsi" w:hAnsi="Arial" w:cs="Arial"/>
                <w:sz w:val="18"/>
                <w:szCs w:val="18"/>
              </w:rPr>
            </w:pPr>
          </w:p>
        </w:tc>
      </w:tr>
      <w:tr w:rsidR="00630AF3" w:rsidRPr="00630AF3" w14:paraId="1B78BACA" w14:textId="77777777" w:rsidTr="00045C9E">
        <w:tc>
          <w:tcPr>
            <w:tcW w:w="6573" w:type="dxa"/>
          </w:tcPr>
          <w:p w14:paraId="0723FB4D"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After Proposer/district walk-through, any price variations calculated will be sent to the district in a document noting the price variation and reasons for the change in price within five (5) business days.</w:t>
            </w:r>
          </w:p>
        </w:tc>
        <w:tc>
          <w:tcPr>
            <w:tcW w:w="1115" w:type="dxa"/>
          </w:tcPr>
          <w:p w14:paraId="0A6C75AB"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DEAD98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5A87AB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F113618" w14:textId="77777777" w:rsidTr="00045C9E">
        <w:tc>
          <w:tcPr>
            <w:tcW w:w="6573" w:type="dxa"/>
          </w:tcPr>
          <w:p w14:paraId="01A297FA"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Expectation that Proposer install equipment within 3 weeks of receipt of purchase order.  Proposer is to send an updated schedule of installs every two weeks (not required when no orders are pending).</w:t>
            </w:r>
          </w:p>
        </w:tc>
        <w:tc>
          <w:tcPr>
            <w:tcW w:w="1115" w:type="dxa"/>
          </w:tcPr>
          <w:p w14:paraId="55ACF4F6"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673E627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F54B0D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80A60EE" w14:textId="77777777" w:rsidTr="00045C9E">
        <w:tc>
          <w:tcPr>
            <w:tcW w:w="6573" w:type="dxa"/>
          </w:tcPr>
          <w:p w14:paraId="62551893" w14:textId="77777777" w:rsidR="00630AF3" w:rsidRPr="00630AF3" w:rsidRDefault="00630AF3" w:rsidP="00630AF3">
            <w:pPr>
              <w:spacing w:after="160" w:line="259" w:lineRule="auto"/>
              <w:ind w:left="360"/>
              <w:rPr>
                <w:rFonts w:asciiTheme="minorHAnsi" w:eastAsiaTheme="minorHAnsi" w:hAnsiTheme="minorHAnsi" w:cstheme="minorBidi"/>
                <w:b/>
                <w:sz w:val="18"/>
                <w:szCs w:val="18"/>
                <w:highlight w:val="lightGray"/>
              </w:rPr>
            </w:pPr>
          </w:p>
        </w:tc>
        <w:tc>
          <w:tcPr>
            <w:tcW w:w="1115" w:type="dxa"/>
          </w:tcPr>
          <w:p w14:paraId="759CA1C8"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14F76275"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7188CC16"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bl>
    <w:p w14:paraId="6392E67A" w14:textId="77777777" w:rsidR="009D73DA" w:rsidRDefault="009D73DA" w:rsidP="009D73DA">
      <w:pPr>
        <w:widowControl w:val="0"/>
        <w:jc w:val="both"/>
        <w:rPr>
          <w:rFonts w:ascii="Arial" w:hAnsi="Arial" w:cs="Arial"/>
          <w:sz w:val="22"/>
          <w:szCs w:val="22"/>
        </w:rPr>
      </w:pPr>
    </w:p>
    <w:p w14:paraId="15A0C4B1" w14:textId="77777777" w:rsidR="00335FD9" w:rsidRPr="00122CD7" w:rsidRDefault="00335FD9" w:rsidP="00335FD9">
      <w:pPr>
        <w:widowControl w:val="0"/>
        <w:jc w:val="both"/>
        <w:rPr>
          <w:rFonts w:ascii="Arial" w:hAnsi="Arial" w:cs="Arial"/>
          <w:b/>
          <w:sz w:val="22"/>
          <w:szCs w:val="22"/>
        </w:rPr>
      </w:pPr>
      <w:r w:rsidRPr="00774559">
        <w:rPr>
          <w:rFonts w:ascii="Arial" w:hAnsi="Arial" w:cs="Arial"/>
          <w:b/>
          <w:sz w:val="22"/>
          <w:szCs w:val="22"/>
        </w:rPr>
        <w:t>COMPLIANCE:</w:t>
      </w:r>
    </w:p>
    <w:p w14:paraId="53A68321" w14:textId="77777777" w:rsidR="00335FD9" w:rsidRPr="00122CD7" w:rsidRDefault="00335FD9" w:rsidP="00335FD9">
      <w:pPr>
        <w:widowControl w:val="0"/>
        <w:jc w:val="both"/>
        <w:rPr>
          <w:rFonts w:ascii="Arial" w:hAnsi="Arial" w:cs="Arial"/>
          <w:b/>
          <w:sz w:val="22"/>
          <w:szCs w:val="22"/>
        </w:rPr>
      </w:pPr>
    </w:p>
    <w:p w14:paraId="3601781C" w14:textId="77777777" w:rsidR="00335FD9" w:rsidRPr="00122CD7" w:rsidRDefault="00335FD9" w:rsidP="00335FD9">
      <w:pPr>
        <w:widowControl w:val="0"/>
        <w:jc w:val="both"/>
        <w:rPr>
          <w:rFonts w:ascii="Arial" w:hAnsi="Arial" w:cs="Arial"/>
          <w:sz w:val="22"/>
          <w:szCs w:val="22"/>
        </w:rPr>
      </w:pPr>
      <w:r w:rsidRPr="00122CD7">
        <w:rPr>
          <w:rFonts w:ascii="Arial" w:hAnsi="Arial" w:cs="Arial"/>
          <w:sz w:val="22"/>
          <w:szCs w:val="22"/>
        </w:rPr>
        <w:t>All Proposers are expected to comply fully with all local, state, and federal building and safety codes, including, but not limited to St. Louis County and local municipalities, and obtain all required permits before work begins. Examples of code requirements may include but are not limited to, utilizing J-hooks attached at specified intervals or use of cable trays to support the above ceiling wiring, utilizing proper cable housing for exposed wiring, etc.</w:t>
      </w:r>
    </w:p>
    <w:p w14:paraId="71698BF5" w14:textId="77777777" w:rsidR="00335FD9" w:rsidRPr="00122CD7" w:rsidRDefault="00335FD9" w:rsidP="00335FD9">
      <w:pPr>
        <w:widowControl w:val="0"/>
        <w:jc w:val="both"/>
        <w:rPr>
          <w:rFonts w:ascii="Arial" w:hAnsi="Arial" w:cs="Arial"/>
          <w:sz w:val="22"/>
          <w:szCs w:val="22"/>
        </w:rPr>
      </w:pPr>
    </w:p>
    <w:p w14:paraId="792B2246" w14:textId="77777777" w:rsidR="00335FD9" w:rsidRPr="00122CD7" w:rsidRDefault="00335FD9" w:rsidP="00335FD9">
      <w:pPr>
        <w:widowControl w:val="0"/>
        <w:jc w:val="both"/>
        <w:rPr>
          <w:rFonts w:ascii="Arial" w:hAnsi="Arial" w:cs="Arial"/>
          <w:b/>
          <w:sz w:val="22"/>
          <w:szCs w:val="22"/>
        </w:rPr>
      </w:pPr>
      <w:r w:rsidRPr="00774559">
        <w:rPr>
          <w:rFonts w:ascii="Arial" w:hAnsi="Arial" w:cs="Arial"/>
          <w:b/>
          <w:sz w:val="22"/>
          <w:szCs w:val="22"/>
        </w:rPr>
        <w:t>WORK HOURS:</w:t>
      </w:r>
    </w:p>
    <w:p w14:paraId="06CEC368" w14:textId="77777777" w:rsidR="00335FD9" w:rsidRPr="00122CD7" w:rsidRDefault="00335FD9" w:rsidP="00335FD9">
      <w:pPr>
        <w:widowControl w:val="0"/>
        <w:jc w:val="both"/>
        <w:rPr>
          <w:rFonts w:ascii="Arial" w:hAnsi="Arial" w:cs="Arial"/>
          <w:sz w:val="22"/>
          <w:szCs w:val="22"/>
        </w:rPr>
      </w:pPr>
    </w:p>
    <w:p w14:paraId="452B1684" w14:textId="34939BB5" w:rsidR="00335FD9" w:rsidRDefault="00335FD9" w:rsidP="00335FD9">
      <w:pPr>
        <w:widowControl w:val="0"/>
        <w:jc w:val="both"/>
        <w:rPr>
          <w:rFonts w:ascii="Arial" w:hAnsi="Arial" w:cs="Arial"/>
          <w:sz w:val="22"/>
          <w:szCs w:val="22"/>
        </w:rPr>
      </w:pPr>
      <w:r w:rsidRPr="00122CD7">
        <w:rPr>
          <w:rFonts w:ascii="Arial" w:hAnsi="Arial" w:cs="Arial"/>
          <w:sz w:val="22"/>
          <w:szCs w:val="22"/>
        </w:rPr>
        <w:t xml:space="preserve">Scheduled work hours are required to be from </w:t>
      </w:r>
      <w:r w:rsidR="00122CD7" w:rsidRPr="00122CD7">
        <w:rPr>
          <w:rFonts w:ascii="Arial" w:hAnsi="Arial" w:cs="Arial"/>
          <w:sz w:val="22"/>
          <w:szCs w:val="22"/>
        </w:rPr>
        <w:t>7:30 AM through 4:00 PM</w:t>
      </w:r>
      <w:r w:rsidRPr="00122CD7">
        <w:rPr>
          <w:rFonts w:ascii="Arial" w:hAnsi="Arial" w:cs="Arial"/>
          <w:sz w:val="22"/>
          <w:szCs w:val="22"/>
        </w:rPr>
        <w:t>.</w:t>
      </w:r>
      <w:r w:rsidRPr="00335FD9">
        <w:rPr>
          <w:rFonts w:ascii="Arial" w:hAnsi="Arial" w:cs="Arial"/>
          <w:sz w:val="22"/>
          <w:szCs w:val="22"/>
        </w:rPr>
        <w:t xml:space="preserve"> When school i</w:t>
      </w:r>
      <w:r w:rsidR="00CA14FE">
        <w:rPr>
          <w:rFonts w:ascii="Arial" w:hAnsi="Arial" w:cs="Arial"/>
          <w:sz w:val="22"/>
          <w:szCs w:val="22"/>
        </w:rPr>
        <w:t>s</w:t>
      </w:r>
      <w:r w:rsidRPr="00335FD9">
        <w:rPr>
          <w:rFonts w:ascii="Arial" w:hAnsi="Arial" w:cs="Arial"/>
          <w:sz w:val="22"/>
          <w:szCs w:val="22"/>
        </w:rPr>
        <w:t xml:space="preserve"> not in session, wo</w:t>
      </w:r>
      <w:r w:rsidR="002A6D02">
        <w:rPr>
          <w:rFonts w:ascii="Arial" w:hAnsi="Arial" w:cs="Arial"/>
          <w:sz w:val="22"/>
          <w:szCs w:val="22"/>
        </w:rPr>
        <w:t>r</w:t>
      </w:r>
      <w:r w:rsidRPr="00335FD9">
        <w:rPr>
          <w:rFonts w:ascii="Arial" w:hAnsi="Arial" w:cs="Arial"/>
          <w:sz w:val="22"/>
          <w:szCs w:val="22"/>
        </w:rPr>
        <w:t xml:space="preserve">k hours may be adjusted to begin as early as 7:00 am. Weekend hours may be available. </w:t>
      </w:r>
    </w:p>
    <w:p w14:paraId="210BA677" w14:textId="77777777" w:rsidR="00335FD9" w:rsidRPr="00335FD9" w:rsidRDefault="00335FD9" w:rsidP="00335FD9">
      <w:pPr>
        <w:widowControl w:val="0"/>
        <w:jc w:val="both"/>
        <w:rPr>
          <w:rFonts w:ascii="Arial" w:hAnsi="Arial" w:cs="Arial"/>
          <w:sz w:val="22"/>
          <w:szCs w:val="22"/>
        </w:rPr>
      </w:pPr>
    </w:p>
    <w:p w14:paraId="56FDD4E8" w14:textId="77777777" w:rsidR="00335FD9" w:rsidRPr="00335FD9" w:rsidRDefault="00335FD9" w:rsidP="00335FD9">
      <w:pPr>
        <w:widowControl w:val="0"/>
        <w:jc w:val="both"/>
        <w:rPr>
          <w:rFonts w:ascii="Arial" w:hAnsi="Arial" w:cs="Arial"/>
          <w:b/>
          <w:sz w:val="22"/>
          <w:szCs w:val="22"/>
        </w:rPr>
      </w:pPr>
      <w:r w:rsidRPr="00774559">
        <w:rPr>
          <w:rFonts w:ascii="Arial" w:hAnsi="Arial" w:cs="Arial"/>
          <w:b/>
          <w:sz w:val="22"/>
          <w:szCs w:val="22"/>
        </w:rPr>
        <w:t>EVALUATION CRITERIA:</w:t>
      </w:r>
    </w:p>
    <w:p w14:paraId="62DDB287" w14:textId="77777777" w:rsidR="00335FD9" w:rsidRPr="00335FD9" w:rsidRDefault="00335FD9" w:rsidP="00335FD9">
      <w:pPr>
        <w:widowControl w:val="0"/>
        <w:jc w:val="both"/>
        <w:rPr>
          <w:rFonts w:ascii="Arial" w:hAnsi="Arial" w:cs="Arial"/>
          <w:sz w:val="22"/>
          <w:szCs w:val="22"/>
        </w:rPr>
      </w:pPr>
    </w:p>
    <w:p w14:paraId="6E16D49C" w14:textId="77777777" w:rsidR="00335FD9" w:rsidRPr="00335FD9" w:rsidRDefault="00335FD9" w:rsidP="00335FD9">
      <w:pPr>
        <w:widowControl w:val="0"/>
        <w:jc w:val="both"/>
        <w:rPr>
          <w:rFonts w:ascii="Arial" w:hAnsi="Arial" w:cs="Arial"/>
          <w:sz w:val="22"/>
          <w:szCs w:val="22"/>
        </w:rPr>
      </w:pPr>
      <w:r w:rsidRPr="00335FD9">
        <w:rPr>
          <w:rFonts w:ascii="Arial" w:hAnsi="Arial" w:cs="Arial"/>
          <w:sz w:val="22"/>
          <w:szCs w:val="22"/>
        </w:rPr>
        <w:t>The main evaluation considerations are price, industry experience, and qualifications. The evaluation criteria include, but are not necessarily limited to, the following:</w:t>
      </w:r>
    </w:p>
    <w:p w14:paraId="7CE75044" w14:textId="77777777" w:rsidR="00335FD9" w:rsidRPr="00335FD9" w:rsidRDefault="00335FD9" w:rsidP="00335FD9">
      <w:pPr>
        <w:widowControl w:val="0"/>
        <w:jc w:val="both"/>
        <w:rPr>
          <w:rFonts w:ascii="Arial" w:hAnsi="Arial" w:cs="Arial"/>
          <w:sz w:val="22"/>
          <w:szCs w:val="22"/>
        </w:rPr>
      </w:pPr>
    </w:p>
    <w:p w14:paraId="50FF3A9C"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lastRenderedPageBreak/>
        <w:t>Overall best pricing for product and services</w:t>
      </w:r>
    </w:p>
    <w:p w14:paraId="6A7860E4"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Total cost of implementation</w:t>
      </w:r>
    </w:p>
    <w:p w14:paraId="2729EC16"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experience with Rockwood and other school districts</w:t>
      </w:r>
    </w:p>
    <w:p w14:paraId="0E52D8FE"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proximity (business location) to the District</w:t>
      </w:r>
    </w:p>
    <w:p w14:paraId="1B5B4950"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overall performance record, including responsiveness and reputation based upon feedback from available references</w:t>
      </w:r>
    </w:p>
    <w:p w14:paraId="18184F04"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Perceived quality of the Proposer’s response, including completeness, accuracy and appropriateness</w:t>
      </w:r>
    </w:p>
    <w:p w14:paraId="779C14D5"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Stability/risk of the Proposer, including assessment of risk that Proposer may not be able to fulfill responsibilities</w:t>
      </w:r>
    </w:p>
    <w:p w14:paraId="39D81B0D" w14:textId="77777777" w:rsidR="00335FD9" w:rsidRPr="00335FD9" w:rsidRDefault="00335FD9" w:rsidP="00335FD9">
      <w:pPr>
        <w:widowControl w:val="0"/>
        <w:jc w:val="both"/>
        <w:rPr>
          <w:rFonts w:ascii="Arial" w:hAnsi="Arial" w:cs="Arial"/>
          <w:sz w:val="22"/>
          <w:szCs w:val="22"/>
        </w:rPr>
      </w:pPr>
    </w:p>
    <w:p w14:paraId="32929C50" w14:textId="77777777" w:rsidR="00335FD9" w:rsidRPr="00335FD9" w:rsidRDefault="00335FD9" w:rsidP="00335FD9">
      <w:pPr>
        <w:widowControl w:val="0"/>
        <w:jc w:val="both"/>
        <w:rPr>
          <w:rFonts w:ascii="Arial" w:hAnsi="Arial" w:cs="Arial"/>
          <w:sz w:val="22"/>
          <w:szCs w:val="22"/>
        </w:rPr>
      </w:pPr>
      <w:r w:rsidRPr="00335FD9">
        <w:rPr>
          <w:rFonts w:ascii="Arial" w:hAnsi="Arial" w:cs="Arial"/>
          <w:sz w:val="22"/>
          <w:szCs w:val="22"/>
        </w:rPr>
        <w:t>If after the award of the contract there is a decrease in the price of a product from the manufacturer or a rebate, the successful Proposer will pass that price decrease and/or rebate on to the District.</w:t>
      </w:r>
    </w:p>
    <w:p w14:paraId="3D8373B1" w14:textId="77777777" w:rsidR="00335FD9" w:rsidRPr="00335FD9" w:rsidRDefault="00335FD9" w:rsidP="00335FD9">
      <w:pPr>
        <w:widowControl w:val="0"/>
        <w:jc w:val="both"/>
        <w:rPr>
          <w:rFonts w:ascii="Arial" w:hAnsi="Arial" w:cs="Arial"/>
          <w:sz w:val="22"/>
          <w:szCs w:val="22"/>
        </w:rPr>
      </w:pPr>
    </w:p>
    <w:p w14:paraId="76FA23D7" w14:textId="77777777" w:rsidR="009D73DA" w:rsidRDefault="009D73DA" w:rsidP="009D73DA">
      <w:pPr>
        <w:widowControl w:val="0"/>
        <w:jc w:val="both"/>
        <w:rPr>
          <w:rFonts w:ascii="Arial" w:hAnsi="Arial" w:cs="Arial"/>
          <w:sz w:val="22"/>
          <w:szCs w:val="22"/>
        </w:rPr>
      </w:pPr>
    </w:p>
    <w:p w14:paraId="753DE770" w14:textId="77777777" w:rsidR="009D73DA" w:rsidRDefault="009D73DA" w:rsidP="009D73DA">
      <w:pPr>
        <w:widowControl w:val="0"/>
        <w:jc w:val="both"/>
        <w:rPr>
          <w:rFonts w:ascii="Arial" w:hAnsi="Arial" w:cs="Arial"/>
          <w:sz w:val="22"/>
          <w:szCs w:val="22"/>
        </w:rPr>
      </w:pPr>
    </w:p>
    <w:p w14:paraId="62E4A919" w14:textId="77777777" w:rsidR="009D73DA" w:rsidRDefault="009D73DA" w:rsidP="009D73DA">
      <w:pPr>
        <w:widowControl w:val="0"/>
        <w:jc w:val="both"/>
        <w:rPr>
          <w:rFonts w:ascii="Arial" w:hAnsi="Arial" w:cs="Arial"/>
          <w:sz w:val="22"/>
          <w:szCs w:val="22"/>
        </w:rPr>
      </w:pPr>
    </w:p>
    <w:p w14:paraId="79381632" w14:textId="77777777" w:rsidR="009D73DA" w:rsidRPr="009D73DA" w:rsidRDefault="009D73DA" w:rsidP="009D73DA">
      <w:pPr>
        <w:widowControl w:val="0"/>
        <w:jc w:val="center"/>
        <w:rPr>
          <w:rFonts w:ascii="Arial" w:hAnsi="Arial" w:cs="Arial"/>
          <w:sz w:val="22"/>
          <w:szCs w:val="22"/>
        </w:rPr>
      </w:pPr>
      <w:r w:rsidRPr="009D73DA">
        <w:rPr>
          <w:rFonts w:ascii="Arial" w:hAnsi="Arial" w:cs="Arial"/>
          <w:sz w:val="22"/>
          <w:szCs w:val="22"/>
        </w:rPr>
        <w:t>[REMAINDER OF PAGE INTENTIONALLY LEFT BLANK]</w:t>
      </w:r>
    </w:p>
    <w:p w14:paraId="77B86E80" w14:textId="77777777" w:rsidR="007E3ED4" w:rsidRDefault="007E3ED4" w:rsidP="00342DBA">
      <w:pPr>
        <w:widowControl w:val="0"/>
        <w:jc w:val="both"/>
        <w:rPr>
          <w:rFonts w:ascii="Arial" w:hAnsi="Arial" w:cs="Arial"/>
          <w:sz w:val="22"/>
          <w:szCs w:val="22"/>
        </w:rPr>
      </w:pPr>
    </w:p>
    <w:p w14:paraId="79742BE4" w14:textId="77777777" w:rsidR="009D73DA" w:rsidRDefault="009D73DA" w:rsidP="00342DBA">
      <w:pPr>
        <w:widowControl w:val="0"/>
        <w:jc w:val="both"/>
        <w:rPr>
          <w:rFonts w:ascii="Arial" w:hAnsi="Arial" w:cs="Arial"/>
          <w:sz w:val="22"/>
          <w:szCs w:val="22"/>
        </w:rPr>
      </w:pPr>
    </w:p>
    <w:p w14:paraId="78C4D2B8" w14:textId="77777777" w:rsidR="009D73DA" w:rsidRDefault="009D73DA" w:rsidP="00342DBA">
      <w:pPr>
        <w:widowControl w:val="0"/>
        <w:jc w:val="both"/>
        <w:rPr>
          <w:rFonts w:ascii="Arial" w:hAnsi="Arial" w:cs="Arial"/>
          <w:sz w:val="22"/>
          <w:szCs w:val="22"/>
        </w:rPr>
      </w:pPr>
    </w:p>
    <w:p w14:paraId="31D4D7A7" w14:textId="77777777" w:rsidR="009D73DA" w:rsidRDefault="009D73DA" w:rsidP="00342DBA">
      <w:pPr>
        <w:widowControl w:val="0"/>
        <w:jc w:val="both"/>
        <w:rPr>
          <w:rFonts w:ascii="Arial" w:hAnsi="Arial" w:cs="Arial"/>
          <w:sz w:val="22"/>
          <w:szCs w:val="22"/>
        </w:rPr>
      </w:pPr>
    </w:p>
    <w:p w14:paraId="4D61F06B" w14:textId="77777777" w:rsidR="009D73DA" w:rsidRDefault="009D73DA" w:rsidP="00342DBA">
      <w:pPr>
        <w:widowControl w:val="0"/>
        <w:jc w:val="both"/>
        <w:rPr>
          <w:rFonts w:ascii="Arial" w:hAnsi="Arial" w:cs="Arial"/>
          <w:sz w:val="22"/>
          <w:szCs w:val="22"/>
        </w:rPr>
      </w:pPr>
    </w:p>
    <w:p w14:paraId="41510F0A" w14:textId="77777777" w:rsidR="009D73DA" w:rsidRDefault="009D73DA" w:rsidP="00342DBA">
      <w:pPr>
        <w:widowControl w:val="0"/>
        <w:jc w:val="both"/>
        <w:rPr>
          <w:rFonts w:ascii="Arial" w:hAnsi="Arial" w:cs="Arial"/>
          <w:sz w:val="22"/>
          <w:szCs w:val="22"/>
        </w:rPr>
      </w:pPr>
    </w:p>
    <w:p w14:paraId="5DBAC820" w14:textId="77777777" w:rsidR="00630AF3" w:rsidRPr="00342DBA" w:rsidRDefault="00630AF3" w:rsidP="00342DBA">
      <w:pPr>
        <w:widowControl w:val="0"/>
        <w:jc w:val="both"/>
        <w:rPr>
          <w:rFonts w:ascii="Arial" w:hAnsi="Arial" w:cs="Arial"/>
          <w:sz w:val="22"/>
          <w:szCs w:val="22"/>
        </w:rPr>
      </w:pPr>
    </w:p>
    <w:p w14:paraId="619C5721" w14:textId="77777777" w:rsidR="009D73DA" w:rsidRDefault="009D73DA">
      <w:pPr>
        <w:rPr>
          <w:rFonts w:ascii="Arial" w:hAnsi="Arial" w:cs="Arial"/>
          <w:b/>
          <w:u w:val="single"/>
        </w:rPr>
      </w:pPr>
      <w:r>
        <w:rPr>
          <w:rFonts w:ascii="Arial" w:hAnsi="Arial" w:cs="Arial"/>
          <w:b/>
          <w:u w:val="single"/>
        </w:rPr>
        <w:br w:type="page"/>
      </w:r>
    </w:p>
    <w:p w14:paraId="45C76F38" w14:textId="77777777" w:rsidR="00630AF3" w:rsidRPr="00630AF3" w:rsidRDefault="00630AF3" w:rsidP="00630AF3">
      <w:pPr>
        <w:widowControl w:val="0"/>
        <w:jc w:val="center"/>
        <w:rPr>
          <w:rFonts w:ascii="Arial" w:hAnsi="Arial" w:cs="Arial"/>
          <w:b/>
          <w:u w:val="single"/>
        </w:rPr>
      </w:pPr>
      <w:r w:rsidRPr="00630AF3">
        <w:rPr>
          <w:rFonts w:ascii="Arial" w:hAnsi="Arial" w:cs="Arial"/>
          <w:b/>
          <w:u w:val="single"/>
        </w:rPr>
        <w:lastRenderedPageBreak/>
        <w:t>BID RESPONSE FORM</w:t>
      </w:r>
    </w:p>
    <w:p w14:paraId="0F029635" w14:textId="77777777" w:rsidR="00630AF3" w:rsidRPr="00E70F9F" w:rsidRDefault="00630AF3" w:rsidP="00630AF3">
      <w:pPr>
        <w:widowControl w:val="0"/>
        <w:jc w:val="center"/>
        <w:rPr>
          <w:rFonts w:ascii="Arial" w:hAnsi="Arial" w:cs="Arial"/>
          <w:b/>
          <w:sz w:val="22"/>
          <w:szCs w:val="22"/>
        </w:rPr>
      </w:pPr>
      <w:r w:rsidRPr="00BB6342">
        <w:rPr>
          <w:rFonts w:ascii="Arial" w:hAnsi="Arial" w:cs="Arial"/>
          <w:b/>
          <w:sz w:val="22"/>
          <w:szCs w:val="22"/>
        </w:rPr>
        <w:t>(Complete and return as part of your proposal)</w:t>
      </w:r>
    </w:p>
    <w:p w14:paraId="71492114" w14:textId="77777777" w:rsidR="00630AF3" w:rsidRPr="00A81A2F" w:rsidRDefault="00630AF3" w:rsidP="00630AF3">
      <w:pPr>
        <w:widowControl w:val="0"/>
        <w:jc w:val="center"/>
        <w:rPr>
          <w:rFonts w:ascii="Arial" w:hAnsi="Arial" w:cs="Arial"/>
          <w:sz w:val="22"/>
          <w:szCs w:val="22"/>
        </w:rPr>
      </w:pPr>
      <w:r w:rsidRPr="00E70F9F">
        <w:rPr>
          <w:rFonts w:ascii="Arial" w:hAnsi="Arial" w:cs="Arial"/>
          <w:sz w:val="22"/>
          <w:szCs w:val="22"/>
        </w:rPr>
        <w:t>Rockwood School District will generally place orders as described in the following five (5)</w:t>
      </w:r>
      <w:r w:rsidRPr="00A81A2F">
        <w:rPr>
          <w:rFonts w:ascii="Arial" w:hAnsi="Arial" w:cs="Arial"/>
          <w:sz w:val="22"/>
          <w:szCs w:val="22"/>
        </w:rPr>
        <w:t xml:space="preserve"> options.</w:t>
      </w:r>
    </w:p>
    <w:p w14:paraId="1D86F474" w14:textId="77777777" w:rsidR="00630AF3" w:rsidRPr="00A81A2F" w:rsidRDefault="00630AF3" w:rsidP="00630AF3">
      <w:pPr>
        <w:widowControl w:val="0"/>
        <w:jc w:val="center"/>
        <w:rPr>
          <w:rFonts w:ascii="Arial" w:hAnsi="Arial" w:cs="Arial"/>
          <w:sz w:val="22"/>
          <w:szCs w:val="22"/>
        </w:rPr>
      </w:pPr>
    </w:p>
    <w:p w14:paraId="5D5CC71A"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Option 1 (65” Flat Panel)</w:t>
      </w:r>
    </w:p>
    <w:p w14:paraId="4B4F1CCB"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1 will consist of a wall mounted flat panel with a built-in sound system.  </w:t>
      </w:r>
    </w:p>
    <w:p w14:paraId="35106440" w14:textId="77777777" w:rsidR="00630AF3" w:rsidRDefault="00630AF3" w:rsidP="00342DBA">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03D8BF88" w14:textId="77777777" w:rsidTr="00C30814">
        <w:tc>
          <w:tcPr>
            <w:tcW w:w="1673" w:type="dxa"/>
          </w:tcPr>
          <w:p w14:paraId="50E2B02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38DD91C"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13CEDF7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025EA47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577441A9" w14:textId="77777777" w:rsidTr="00C30814">
        <w:tc>
          <w:tcPr>
            <w:tcW w:w="1673" w:type="dxa"/>
          </w:tcPr>
          <w:p w14:paraId="2D38646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6770A36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65”  </w:t>
            </w:r>
          </w:p>
        </w:tc>
        <w:tc>
          <w:tcPr>
            <w:tcW w:w="1812" w:type="dxa"/>
          </w:tcPr>
          <w:p w14:paraId="67391811"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45D3984"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0C21AF53" w14:textId="77777777" w:rsidTr="00C30814">
        <w:tc>
          <w:tcPr>
            <w:tcW w:w="1673" w:type="dxa"/>
          </w:tcPr>
          <w:p w14:paraId="2207DFE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2324EC1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5A822C62"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EED995F"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242801AB" w14:textId="77777777" w:rsidTr="00C30814">
        <w:tc>
          <w:tcPr>
            <w:tcW w:w="1673" w:type="dxa"/>
          </w:tcPr>
          <w:p w14:paraId="034FC68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267F74B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02AE7F1C"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B4F16BB"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08FFB26" w14:textId="77777777" w:rsidTr="00C30814">
        <w:tc>
          <w:tcPr>
            <w:tcW w:w="1673" w:type="dxa"/>
          </w:tcPr>
          <w:p w14:paraId="2DD4BFB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55CC552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1AEAB7E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99E7F8C" w14:textId="77777777" w:rsidR="00630AF3" w:rsidRPr="00630AF3" w:rsidRDefault="00630AF3" w:rsidP="00630AF3">
            <w:pPr>
              <w:spacing w:after="160" w:line="259" w:lineRule="auto"/>
              <w:rPr>
                <w:rFonts w:ascii="Arial" w:eastAsiaTheme="minorHAnsi" w:hAnsi="Arial" w:cs="Arial"/>
                <w:sz w:val="20"/>
                <w:szCs w:val="20"/>
              </w:rPr>
            </w:pPr>
          </w:p>
        </w:tc>
      </w:tr>
    </w:tbl>
    <w:p w14:paraId="7EA299BF" w14:textId="77777777" w:rsidR="00630AF3" w:rsidRDefault="00630AF3" w:rsidP="00630AF3">
      <w:pPr>
        <w:widowControl w:val="0"/>
        <w:rPr>
          <w:rFonts w:ascii="Arial" w:hAnsi="Arial" w:cs="Arial"/>
          <w:b/>
        </w:rPr>
      </w:pPr>
    </w:p>
    <w:p w14:paraId="3EF13663" w14:textId="77777777" w:rsidR="00630AF3" w:rsidRDefault="00630AF3" w:rsidP="00630AF3">
      <w:pPr>
        <w:widowControl w:val="0"/>
        <w:rPr>
          <w:rFonts w:ascii="Arial" w:hAnsi="Arial" w:cs="Arial"/>
          <w:b/>
        </w:rPr>
      </w:pPr>
    </w:p>
    <w:p w14:paraId="46C05380"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Option 2 (75” Flat Panel)</w:t>
      </w:r>
    </w:p>
    <w:p w14:paraId="5B501FAD"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2 will consist of a wall mounted flat panel with a built-in sound system.  </w:t>
      </w:r>
    </w:p>
    <w:p w14:paraId="2BDC294F" w14:textId="77777777" w:rsidR="00630AF3" w:rsidRDefault="00630AF3" w:rsidP="00342DBA">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2D607776" w14:textId="77777777" w:rsidTr="00C30814">
        <w:tc>
          <w:tcPr>
            <w:tcW w:w="1673" w:type="dxa"/>
          </w:tcPr>
          <w:p w14:paraId="3829800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B21A5EC"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44E7219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72010D1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63A0C9E" w14:textId="77777777" w:rsidTr="00C30814">
        <w:tc>
          <w:tcPr>
            <w:tcW w:w="1673" w:type="dxa"/>
          </w:tcPr>
          <w:p w14:paraId="68D3BB9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1DD1566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02EC2ACD"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932A03D"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96A3EDC" w14:textId="77777777" w:rsidTr="00C30814">
        <w:tc>
          <w:tcPr>
            <w:tcW w:w="1673" w:type="dxa"/>
          </w:tcPr>
          <w:p w14:paraId="5C02ECA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773E9C8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38081EFE"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A99CD6B"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3A15E585" w14:textId="77777777" w:rsidTr="00C30814">
        <w:tc>
          <w:tcPr>
            <w:tcW w:w="1673" w:type="dxa"/>
          </w:tcPr>
          <w:p w14:paraId="2BFA789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42F0ACD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26249817"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64EB8338"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67118E2" w14:textId="77777777" w:rsidTr="00C30814">
        <w:tc>
          <w:tcPr>
            <w:tcW w:w="1673" w:type="dxa"/>
          </w:tcPr>
          <w:p w14:paraId="7512E18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7063CDF0"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FE069CC"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F478975" w14:textId="77777777" w:rsidR="00630AF3" w:rsidRPr="00630AF3" w:rsidRDefault="00630AF3" w:rsidP="00630AF3">
            <w:pPr>
              <w:spacing w:after="160" w:line="259" w:lineRule="auto"/>
              <w:rPr>
                <w:rFonts w:ascii="Arial" w:eastAsiaTheme="minorHAnsi" w:hAnsi="Arial" w:cs="Arial"/>
                <w:sz w:val="20"/>
                <w:szCs w:val="20"/>
              </w:rPr>
            </w:pPr>
          </w:p>
        </w:tc>
      </w:tr>
    </w:tbl>
    <w:p w14:paraId="0BD4659B" w14:textId="77777777" w:rsidR="00630AF3" w:rsidRDefault="00630AF3" w:rsidP="00630AF3">
      <w:pPr>
        <w:widowControl w:val="0"/>
        <w:rPr>
          <w:rFonts w:ascii="Arial" w:hAnsi="Arial" w:cs="Arial"/>
          <w:b/>
        </w:rPr>
      </w:pPr>
    </w:p>
    <w:p w14:paraId="6E4A9411" w14:textId="77777777" w:rsidR="00A81A2F" w:rsidRDefault="00A81A2F" w:rsidP="00630AF3">
      <w:pPr>
        <w:widowControl w:val="0"/>
        <w:jc w:val="center"/>
        <w:rPr>
          <w:rFonts w:ascii="Arial" w:hAnsi="Arial" w:cs="Arial"/>
          <w:b/>
        </w:rPr>
      </w:pPr>
    </w:p>
    <w:p w14:paraId="3E1F492F" w14:textId="77777777" w:rsidR="00A81A2F" w:rsidRDefault="00A81A2F" w:rsidP="00630AF3">
      <w:pPr>
        <w:widowControl w:val="0"/>
        <w:jc w:val="center"/>
        <w:rPr>
          <w:rFonts w:ascii="Arial" w:hAnsi="Arial" w:cs="Arial"/>
          <w:b/>
        </w:rPr>
      </w:pPr>
    </w:p>
    <w:p w14:paraId="51477766" w14:textId="77777777" w:rsidR="00A81A2F" w:rsidRDefault="00A81A2F" w:rsidP="00630AF3">
      <w:pPr>
        <w:widowControl w:val="0"/>
        <w:jc w:val="center"/>
        <w:rPr>
          <w:rFonts w:ascii="Arial" w:hAnsi="Arial" w:cs="Arial"/>
          <w:b/>
        </w:rPr>
      </w:pPr>
    </w:p>
    <w:p w14:paraId="3DBC7067" w14:textId="77777777" w:rsidR="009D73DA" w:rsidRDefault="009D73DA" w:rsidP="00630AF3">
      <w:pPr>
        <w:widowControl w:val="0"/>
        <w:jc w:val="center"/>
        <w:rPr>
          <w:rFonts w:ascii="Arial" w:hAnsi="Arial" w:cs="Arial"/>
          <w:b/>
          <w:sz w:val="22"/>
          <w:szCs w:val="22"/>
        </w:rPr>
      </w:pPr>
    </w:p>
    <w:p w14:paraId="0130EBED"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lastRenderedPageBreak/>
        <w:t>Option 3 (65” Flat Panel)</w:t>
      </w:r>
    </w:p>
    <w:p w14:paraId="4CD781AB"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3 will consist of a flat panel on a mobile cart with a built-in sound system.  </w:t>
      </w:r>
    </w:p>
    <w:p w14:paraId="02965B29" w14:textId="77777777" w:rsidR="00630AF3" w:rsidRDefault="00630AF3" w:rsidP="00630AF3">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468B7566" w14:textId="77777777" w:rsidTr="00C30814">
        <w:tc>
          <w:tcPr>
            <w:tcW w:w="1673" w:type="dxa"/>
          </w:tcPr>
          <w:p w14:paraId="5D33F14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CBB681E"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2C960A0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130BCB8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224D845D" w14:textId="77777777" w:rsidTr="00C30814">
        <w:tc>
          <w:tcPr>
            <w:tcW w:w="1673" w:type="dxa"/>
          </w:tcPr>
          <w:p w14:paraId="6F2399D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43D22B3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65” </w:t>
            </w:r>
          </w:p>
        </w:tc>
        <w:tc>
          <w:tcPr>
            <w:tcW w:w="1812" w:type="dxa"/>
          </w:tcPr>
          <w:p w14:paraId="70CFDF53"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1B75BE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CCA8F8" w14:textId="77777777" w:rsidTr="00C30814">
        <w:tc>
          <w:tcPr>
            <w:tcW w:w="1673" w:type="dxa"/>
          </w:tcPr>
          <w:p w14:paraId="12DB965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0D24389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419AD0C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6B48C579"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7A9B3A0D" w14:textId="77777777" w:rsidTr="00C30814">
        <w:tc>
          <w:tcPr>
            <w:tcW w:w="1673" w:type="dxa"/>
          </w:tcPr>
          <w:p w14:paraId="037B0F3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Stand</w:t>
            </w:r>
          </w:p>
        </w:tc>
        <w:tc>
          <w:tcPr>
            <w:tcW w:w="4334" w:type="dxa"/>
          </w:tcPr>
          <w:p w14:paraId="23041BC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Mobile Stand with mount</w:t>
            </w:r>
          </w:p>
        </w:tc>
        <w:tc>
          <w:tcPr>
            <w:tcW w:w="1812" w:type="dxa"/>
          </w:tcPr>
          <w:p w14:paraId="6FAB91B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401F831" w14:textId="77777777" w:rsidR="00630AF3" w:rsidRPr="00630AF3" w:rsidRDefault="00630AF3" w:rsidP="00630AF3">
            <w:pPr>
              <w:spacing w:after="160" w:line="259" w:lineRule="auto"/>
              <w:rPr>
                <w:rFonts w:ascii="Arial" w:eastAsiaTheme="minorHAnsi" w:hAnsi="Arial" w:cs="Arial"/>
                <w:sz w:val="20"/>
                <w:szCs w:val="20"/>
              </w:rPr>
            </w:pPr>
          </w:p>
        </w:tc>
      </w:tr>
    </w:tbl>
    <w:p w14:paraId="300F0527" w14:textId="77777777" w:rsidR="00630AF3" w:rsidRDefault="00630AF3" w:rsidP="00630AF3">
      <w:pPr>
        <w:widowControl w:val="0"/>
        <w:rPr>
          <w:rFonts w:ascii="Arial" w:hAnsi="Arial" w:cs="Arial"/>
          <w:b/>
        </w:rPr>
      </w:pPr>
    </w:p>
    <w:p w14:paraId="4B456988"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4 (75” Flat Panel)</w:t>
      </w:r>
    </w:p>
    <w:p w14:paraId="40EE615F"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4 will consist of a flat panel on a mobile cart with a built-in sound system.  </w:t>
      </w:r>
    </w:p>
    <w:p w14:paraId="141A409F" w14:textId="77777777" w:rsidR="00630AF3" w:rsidRPr="008E3809" w:rsidRDefault="00630AF3" w:rsidP="00630AF3">
      <w:pPr>
        <w:widowControl w:val="0"/>
        <w:rPr>
          <w:rFonts w:ascii="Arial" w:hAnsi="Arial" w:cs="Arial"/>
          <w:b/>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1C3FE0CB" w14:textId="77777777" w:rsidTr="00C30814">
        <w:tc>
          <w:tcPr>
            <w:tcW w:w="1673" w:type="dxa"/>
          </w:tcPr>
          <w:p w14:paraId="4E2DD5B3"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4F6C07DF"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7E76D9A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30893EE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C3F401F" w14:textId="77777777" w:rsidTr="00C30814">
        <w:tc>
          <w:tcPr>
            <w:tcW w:w="1673" w:type="dxa"/>
          </w:tcPr>
          <w:p w14:paraId="599F854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57C954E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61CB06C5"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4CFA023"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39A0DF7" w14:textId="77777777" w:rsidTr="00C30814">
        <w:tc>
          <w:tcPr>
            <w:tcW w:w="1673" w:type="dxa"/>
          </w:tcPr>
          <w:p w14:paraId="518BC43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79F2916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69C0CAB9"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42DFEF0"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58CACE" w14:textId="77777777" w:rsidTr="00C30814">
        <w:tc>
          <w:tcPr>
            <w:tcW w:w="1673" w:type="dxa"/>
          </w:tcPr>
          <w:p w14:paraId="181668D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Stand</w:t>
            </w:r>
          </w:p>
        </w:tc>
        <w:tc>
          <w:tcPr>
            <w:tcW w:w="4334" w:type="dxa"/>
          </w:tcPr>
          <w:p w14:paraId="2EC1BF9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Mobile Stand with mount</w:t>
            </w:r>
          </w:p>
        </w:tc>
        <w:tc>
          <w:tcPr>
            <w:tcW w:w="1812" w:type="dxa"/>
          </w:tcPr>
          <w:p w14:paraId="59E03E33"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ABF20C5" w14:textId="77777777" w:rsidR="00630AF3" w:rsidRPr="00630AF3" w:rsidRDefault="00630AF3" w:rsidP="00630AF3">
            <w:pPr>
              <w:spacing w:after="160" w:line="259" w:lineRule="auto"/>
              <w:rPr>
                <w:rFonts w:ascii="Arial" w:eastAsiaTheme="minorHAnsi" w:hAnsi="Arial" w:cs="Arial"/>
                <w:sz w:val="20"/>
                <w:szCs w:val="20"/>
              </w:rPr>
            </w:pPr>
          </w:p>
        </w:tc>
      </w:tr>
    </w:tbl>
    <w:p w14:paraId="2669253E" w14:textId="77777777" w:rsidR="00630AF3" w:rsidRDefault="00630AF3" w:rsidP="00630AF3">
      <w:pPr>
        <w:widowControl w:val="0"/>
        <w:rPr>
          <w:rFonts w:ascii="Arial" w:hAnsi="Arial" w:cs="Arial"/>
          <w:b/>
        </w:rPr>
      </w:pPr>
    </w:p>
    <w:p w14:paraId="2AC67E49"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5 (Replace existing SMART Board with a 65 “flat panel)</w:t>
      </w:r>
    </w:p>
    <w:p w14:paraId="1BE78A4B"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5 will consist of replacing an existing SMART board and projector with a flat panel and cables.    </w:t>
      </w:r>
    </w:p>
    <w:p w14:paraId="1CB11592" w14:textId="77777777" w:rsidR="00630AF3" w:rsidRPr="008E3809" w:rsidRDefault="00630AF3" w:rsidP="00342DBA">
      <w:pPr>
        <w:widowControl w:val="0"/>
        <w:jc w:val="center"/>
        <w:rPr>
          <w:rFonts w:ascii="Arial" w:hAnsi="Arial" w:cs="Arial"/>
          <w:b/>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68F614B7" w14:textId="77777777" w:rsidTr="00C30814">
        <w:tc>
          <w:tcPr>
            <w:tcW w:w="1673" w:type="dxa"/>
          </w:tcPr>
          <w:p w14:paraId="50954FF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0B298CFA"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541208E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52ECFEC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483A9D1" w14:textId="77777777" w:rsidTr="00C30814">
        <w:tc>
          <w:tcPr>
            <w:tcW w:w="1673" w:type="dxa"/>
          </w:tcPr>
          <w:p w14:paraId="4385B22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7B1178A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Promethean 65”</w:t>
            </w:r>
          </w:p>
        </w:tc>
        <w:tc>
          <w:tcPr>
            <w:tcW w:w="1812" w:type="dxa"/>
          </w:tcPr>
          <w:p w14:paraId="684EBF1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005AB2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533BC9" w14:textId="77777777" w:rsidTr="00C30814">
        <w:tc>
          <w:tcPr>
            <w:tcW w:w="1673" w:type="dxa"/>
          </w:tcPr>
          <w:p w14:paraId="2A16AF0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4345CCA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67C80697"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FB1C158"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2E02EBD1" w14:textId="77777777" w:rsidTr="00C30814">
        <w:tc>
          <w:tcPr>
            <w:tcW w:w="1673" w:type="dxa"/>
          </w:tcPr>
          <w:p w14:paraId="512980B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lastRenderedPageBreak/>
              <w:t>Over the board bracket</w:t>
            </w:r>
          </w:p>
        </w:tc>
        <w:tc>
          <w:tcPr>
            <w:tcW w:w="4334" w:type="dxa"/>
          </w:tcPr>
          <w:p w14:paraId="403C89A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6D79D84E"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66C263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4422B04E" w14:textId="77777777" w:rsidTr="00C30814">
        <w:tc>
          <w:tcPr>
            <w:tcW w:w="1673" w:type="dxa"/>
          </w:tcPr>
          <w:p w14:paraId="411D70B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2178FFE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9FD42D0"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3F90ADE" w14:textId="77777777" w:rsidR="00630AF3" w:rsidRPr="00630AF3" w:rsidRDefault="00630AF3" w:rsidP="00630AF3">
            <w:pPr>
              <w:spacing w:after="160" w:line="259" w:lineRule="auto"/>
              <w:rPr>
                <w:rFonts w:ascii="Arial" w:eastAsiaTheme="minorHAnsi" w:hAnsi="Arial" w:cs="Arial"/>
                <w:sz w:val="20"/>
                <w:szCs w:val="20"/>
              </w:rPr>
            </w:pPr>
          </w:p>
        </w:tc>
      </w:tr>
    </w:tbl>
    <w:p w14:paraId="01D26905" w14:textId="77777777" w:rsidR="00630AF3" w:rsidRPr="008E3809" w:rsidRDefault="00630AF3" w:rsidP="00630AF3">
      <w:pPr>
        <w:widowControl w:val="0"/>
        <w:rPr>
          <w:rFonts w:ascii="Arial" w:hAnsi="Arial" w:cs="Arial"/>
          <w:b/>
          <w:sz w:val="22"/>
          <w:szCs w:val="22"/>
        </w:rPr>
      </w:pPr>
    </w:p>
    <w:p w14:paraId="00139FA4"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6 (Replace existing SMART Board with a 75 “flat panel)</w:t>
      </w:r>
    </w:p>
    <w:p w14:paraId="0BDFFA40"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6 will consist of replacing an existing SMART board and projector with a flat panel and cables.    </w:t>
      </w:r>
    </w:p>
    <w:p w14:paraId="2A901F0B" w14:textId="77777777" w:rsidR="00630AF3" w:rsidRDefault="00630AF3" w:rsidP="00630AF3">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36D32A3E" w14:textId="77777777" w:rsidTr="00C30814">
        <w:tc>
          <w:tcPr>
            <w:tcW w:w="1673" w:type="dxa"/>
          </w:tcPr>
          <w:p w14:paraId="7603C1E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09326F09"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6EDA594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49A0BF2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14A1F8B1" w14:textId="77777777" w:rsidTr="00C30814">
        <w:tc>
          <w:tcPr>
            <w:tcW w:w="1673" w:type="dxa"/>
          </w:tcPr>
          <w:p w14:paraId="5E0860E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0279F8E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1C4E62E1"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634049F"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0EB375A9" w14:textId="77777777" w:rsidTr="00C30814">
        <w:tc>
          <w:tcPr>
            <w:tcW w:w="1673" w:type="dxa"/>
          </w:tcPr>
          <w:p w14:paraId="24CE693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1DA7C87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ft between  flat panel and computer) - VGA, RCA video/audio source, and HDMI </w:t>
            </w:r>
          </w:p>
        </w:tc>
        <w:tc>
          <w:tcPr>
            <w:tcW w:w="1812" w:type="dxa"/>
          </w:tcPr>
          <w:p w14:paraId="48C324E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16B5BF5"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3AD294" w14:textId="77777777" w:rsidTr="00C30814">
        <w:tc>
          <w:tcPr>
            <w:tcW w:w="1673" w:type="dxa"/>
          </w:tcPr>
          <w:p w14:paraId="15B59BF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732CB086"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147CF4D0"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8C88FA1"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53B00E2C" w14:textId="77777777" w:rsidTr="00C30814">
        <w:tc>
          <w:tcPr>
            <w:tcW w:w="1673" w:type="dxa"/>
          </w:tcPr>
          <w:p w14:paraId="28AD4F5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1BCA3CD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88DA5D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D20858C" w14:textId="77777777" w:rsidR="00630AF3" w:rsidRPr="00630AF3" w:rsidRDefault="00630AF3" w:rsidP="00630AF3">
            <w:pPr>
              <w:spacing w:after="160" w:line="259" w:lineRule="auto"/>
              <w:rPr>
                <w:rFonts w:ascii="Arial" w:eastAsiaTheme="minorHAnsi" w:hAnsi="Arial" w:cs="Arial"/>
                <w:sz w:val="20"/>
                <w:szCs w:val="20"/>
              </w:rPr>
            </w:pPr>
          </w:p>
        </w:tc>
      </w:tr>
    </w:tbl>
    <w:p w14:paraId="241C7E4F" w14:textId="77777777" w:rsidR="00630AF3" w:rsidRDefault="00630AF3" w:rsidP="00342DBA">
      <w:pPr>
        <w:widowControl w:val="0"/>
        <w:jc w:val="center"/>
        <w:rPr>
          <w:rFonts w:ascii="Arial" w:hAnsi="Arial" w:cs="Arial"/>
          <w:b/>
        </w:rPr>
      </w:pPr>
    </w:p>
    <w:p w14:paraId="74266BBF" w14:textId="77777777" w:rsidR="00630AF3" w:rsidRPr="008E3809" w:rsidRDefault="00630AF3" w:rsidP="00630AF3">
      <w:pPr>
        <w:widowControl w:val="0"/>
        <w:jc w:val="center"/>
        <w:rPr>
          <w:rFonts w:ascii="Arial" w:hAnsi="Arial" w:cs="Arial"/>
          <w:b/>
          <w:sz w:val="22"/>
          <w:szCs w:val="22"/>
          <w:u w:val="single"/>
        </w:rPr>
      </w:pPr>
      <w:r w:rsidRPr="008E3809">
        <w:rPr>
          <w:rFonts w:ascii="Arial" w:hAnsi="Arial" w:cs="Arial"/>
          <w:b/>
          <w:sz w:val="22"/>
          <w:szCs w:val="22"/>
          <w:u w:val="single"/>
        </w:rPr>
        <w:t>Additional Options</w:t>
      </w:r>
    </w:p>
    <w:p w14:paraId="0100706F" w14:textId="77777777" w:rsidR="00630AF3" w:rsidRPr="008E3809" w:rsidRDefault="00630AF3" w:rsidP="00303218">
      <w:pPr>
        <w:widowControl w:val="0"/>
        <w:rPr>
          <w:rFonts w:ascii="Arial" w:hAnsi="Arial" w:cs="Arial"/>
          <w:b/>
          <w:sz w:val="22"/>
          <w:szCs w:val="22"/>
        </w:rPr>
      </w:pPr>
      <w:r w:rsidRPr="008E3809">
        <w:rPr>
          <w:rFonts w:ascii="Arial" w:hAnsi="Arial" w:cs="Arial"/>
          <w:b/>
          <w:sz w:val="22"/>
          <w:szCs w:val="22"/>
        </w:rPr>
        <w:t>The following options are available and include an additional charge, as detailed below:</w:t>
      </w:r>
    </w:p>
    <w:p w14:paraId="08E5F120" w14:textId="77777777" w:rsidR="00303218" w:rsidRDefault="00303218" w:rsidP="00303218">
      <w:pPr>
        <w:widowControl w:val="0"/>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0"/>
        <w:gridCol w:w="1901"/>
        <w:gridCol w:w="1954"/>
        <w:gridCol w:w="1881"/>
      </w:tblGrid>
      <w:tr w:rsidR="00303218" w:rsidRPr="00303218" w14:paraId="56537392" w14:textId="77777777" w:rsidTr="00C30814">
        <w:tc>
          <w:tcPr>
            <w:tcW w:w="3840" w:type="dxa"/>
          </w:tcPr>
          <w:p w14:paraId="785FFED6"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ITEM</w:t>
            </w:r>
          </w:p>
        </w:tc>
        <w:tc>
          <w:tcPr>
            <w:tcW w:w="1901" w:type="dxa"/>
          </w:tcPr>
          <w:p w14:paraId="15C05583"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Rockwood Specifications</w:t>
            </w:r>
          </w:p>
        </w:tc>
        <w:tc>
          <w:tcPr>
            <w:tcW w:w="1954" w:type="dxa"/>
          </w:tcPr>
          <w:p w14:paraId="0E9D44E8"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Manufacturer Specifications</w:t>
            </w:r>
          </w:p>
        </w:tc>
        <w:tc>
          <w:tcPr>
            <w:tcW w:w="1881" w:type="dxa"/>
          </w:tcPr>
          <w:p w14:paraId="4269223E"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RSD Unit cost (include shipping &amp; handling</w:t>
            </w:r>
          </w:p>
        </w:tc>
      </w:tr>
      <w:tr w:rsidR="00303218" w:rsidRPr="00303218" w14:paraId="60249A93" w14:textId="77777777" w:rsidTr="00C30814">
        <w:tc>
          <w:tcPr>
            <w:tcW w:w="3840" w:type="dxa"/>
          </w:tcPr>
          <w:p w14:paraId="5A859A14"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Additional Sound System installed</w:t>
            </w:r>
          </w:p>
        </w:tc>
        <w:tc>
          <w:tcPr>
            <w:tcW w:w="1901" w:type="dxa"/>
          </w:tcPr>
          <w:p w14:paraId="5274DCA3"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68413E3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9FCBE7D"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7B2A5518" w14:textId="77777777" w:rsidTr="00C30814">
        <w:tc>
          <w:tcPr>
            <w:tcW w:w="3840" w:type="dxa"/>
          </w:tcPr>
          <w:p w14:paraId="774AD915"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Remote Control replacement unit</w:t>
            </w:r>
          </w:p>
        </w:tc>
        <w:tc>
          <w:tcPr>
            <w:tcW w:w="1901" w:type="dxa"/>
          </w:tcPr>
          <w:p w14:paraId="0D76F91C"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283F720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5063BA1"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18369709" w14:textId="77777777" w:rsidTr="00C30814">
        <w:tc>
          <w:tcPr>
            <w:tcW w:w="3840" w:type="dxa"/>
          </w:tcPr>
          <w:p w14:paraId="220F701C"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Replacement pens</w:t>
            </w:r>
            <w:r w:rsidRPr="00303218" w:rsidDel="00EC76B0">
              <w:rPr>
                <w:rFonts w:ascii="Arial" w:eastAsiaTheme="minorHAnsi" w:hAnsi="Arial" w:cs="Arial"/>
                <w:sz w:val="20"/>
                <w:szCs w:val="20"/>
              </w:rPr>
              <w:t xml:space="preserve"> </w:t>
            </w:r>
          </w:p>
        </w:tc>
        <w:tc>
          <w:tcPr>
            <w:tcW w:w="1901" w:type="dxa"/>
          </w:tcPr>
          <w:p w14:paraId="454C9559"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260A537F"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7531F2A5"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6278E696" w14:textId="77777777" w:rsidTr="00C30814">
        <w:tc>
          <w:tcPr>
            <w:tcW w:w="3840" w:type="dxa"/>
          </w:tcPr>
          <w:p w14:paraId="014CE7C0" w14:textId="77777777" w:rsidR="00303218" w:rsidRPr="00303218" w:rsidRDefault="00303218" w:rsidP="00303218">
            <w:pPr>
              <w:spacing w:after="160" w:line="259" w:lineRule="auto"/>
              <w:rPr>
                <w:rFonts w:ascii="Arial" w:eastAsiaTheme="minorHAnsi" w:hAnsi="Arial" w:cs="Arial"/>
                <w:b/>
                <w:sz w:val="20"/>
                <w:szCs w:val="20"/>
              </w:rPr>
            </w:pPr>
            <w:r w:rsidRPr="00303218">
              <w:rPr>
                <w:rFonts w:ascii="Arial" w:eastAsiaTheme="minorHAnsi" w:hAnsi="Arial" w:cs="Arial"/>
                <w:b/>
                <w:sz w:val="20"/>
                <w:szCs w:val="20"/>
              </w:rPr>
              <w:t>Additional Warranty Option</w:t>
            </w:r>
          </w:p>
        </w:tc>
        <w:tc>
          <w:tcPr>
            <w:tcW w:w="1901" w:type="dxa"/>
          </w:tcPr>
          <w:p w14:paraId="7E635C0E"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44CF84D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682805F1"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4B4A3CE1" w14:textId="77777777" w:rsidTr="00C30814">
        <w:tc>
          <w:tcPr>
            <w:tcW w:w="3840" w:type="dxa"/>
          </w:tcPr>
          <w:p w14:paraId="5332E1E1"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Extend warranty on flat panel for one additional year (total of 4 years)</w:t>
            </w:r>
          </w:p>
        </w:tc>
        <w:tc>
          <w:tcPr>
            <w:tcW w:w="1901" w:type="dxa"/>
          </w:tcPr>
          <w:p w14:paraId="62106953"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Extended contract – 4 year total</w:t>
            </w:r>
          </w:p>
        </w:tc>
        <w:tc>
          <w:tcPr>
            <w:tcW w:w="1954" w:type="dxa"/>
          </w:tcPr>
          <w:p w14:paraId="2AA58745"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B432E0C"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01DFEF39" w14:textId="77777777" w:rsidTr="00C30814">
        <w:tc>
          <w:tcPr>
            <w:tcW w:w="3840" w:type="dxa"/>
          </w:tcPr>
          <w:p w14:paraId="7A0E5841" w14:textId="77777777" w:rsidR="00303218" w:rsidRPr="00303218" w:rsidRDefault="00303218" w:rsidP="00303218">
            <w:pPr>
              <w:spacing w:after="160" w:line="259" w:lineRule="auto"/>
              <w:rPr>
                <w:rFonts w:ascii="Arial" w:eastAsiaTheme="minorHAnsi" w:hAnsi="Arial" w:cs="Arial"/>
                <w:b/>
                <w:sz w:val="20"/>
                <w:szCs w:val="20"/>
              </w:rPr>
            </w:pPr>
            <w:r w:rsidRPr="00303218">
              <w:rPr>
                <w:rFonts w:ascii="Arial" w:eastAsiaTheme="minorHAnsi" w:hAnsi="Arial" w:cs="Arial"/>
                <w:b/>
                <w:sz w:val="20"/>
                <w:szCs w:val="20"/>
              </w:rPr>
              <w:t>Additional Installation Option Costs</w:t>
            </w:r>
          </w:p>
        </w:tc>
        <w:tc>
          <w:tcPr>
            <w:tcW w:w="1901" w:type="dxa"/>
          </w:tcPr>
          <w:p w14:paraId="135CB19F"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6616EBEA"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186550F8"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00D06855" w14:textId="77777777" w:rsidTr="00C30814">
        <w:tc>
          <w:tcPr>
            <w:tcW w:w="3840" w:type="dxa"/>
          </w:tcPr>
          <w:p w14:paraId="06E908DF"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Installation of flat panel outside of normal business hours (7:00-4:30) in addition to cost of normal business hour installs</w:t>
            </w:r>
          </w:p>
        </w:tc>
        <w:tc>
          <w:tcPr>
            <w:tcW w:w="1901" w:type="dxa"/>
          </w:tcPr>
          <w:p w14:paraId="3505F81B"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410BEAE8"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013F9F56" w14:textId="77777777" w:rsidR="00303218" w:rsidRPr="00303218" w:rsidRDefault="00303218" w:rsidP="00303218">
            <w:pPr>
              <w:spacing w:after="160" w:line="259" w:lineRule="auto"/>
              <w:rPr>
                <w:rFonts w:ascii="Arial" w:eastAsiaTheme="minorHAnsi" w:hAnsi="Arial" w:cs="Arial"/>
                <w:sz w:val="20"/>
                <w:szCs w:val="20"/>
              </w:rPr>
            </w:pPr>
          </w:p>
        </w:tc>
      </w:tr>
    </w:tbl>
    <w:p w14:paraId="563F404C" w14:textId="77777777" w:rsidR="00303218" w:rsidRDefault="00303218" w:rsidP="00303218">
      <w:pPr>
        <w:widowControl w:val="0"/>
        <w:rPr>
          <w:rFonts w:ascii="Arial" w:hAnsi="Arial" w:cs="Arial"/>
          <w:b/>
        </w:rPr>
      </w:pPr>
    </w:p>
    <w:p w14:paraId="53928A85" w14:textId="77777777" w:rsidR="00303218" w:rsidRDefault="00303218" w:rsidP="00303218">
      <w:pPr>
        <w:widowControl w:val="0"/>
        <w:rPr>
          <w:rFonts w:ascii="Arial" w:hAnsi="Arial" w:cs="Arial"/>
          <w:b/>
        </w:rPr>
      </w:pPr>
    </w:p>
    <w:p w14:paraId="37D8F8EB"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lastRenderedPageBreak/>
        <w:t>WARRANTY REQUIREMENTS</w:t>
      </w:r>
    </w:p>
    <w:p w14:paraId="19D218BB" w14:textId="77777777" w:rsidR="00303218" w:rsidRPr="00E70F9F" w:rsidRDefault="00303218" w:rsidP="00303218">
      <w:pPr>
        <w:widowControl w:val="0"/>
        <w:rPr>
          <w:rFonts w:ascii="Arial" w:hAnsi="Arial" w:cs="Arial"/>
          <w:b/>
          <w:sz w:val="22"/>
          <w:szCs w:val="22"/>
        </w:rPr>
      </w:pPr>
    </w:p>
    <w:p w14:paraId="2C0B6ABE" w14:textId="77777777" w:rsidR="00303218" w:rsidRPr="00E70F9F" w:rsidRDefault="00303218" w:rsidP="00303218">
      <w:pPr>
        <w:widowControl w:val="0"/>
        <w:rPr>
          <w:rFonts w:ascii="Arial" w:hAnsi="Arial" w:cs="Arial"/>
          <w:b/>
          <w:sz w:val="22"/>
          <w:szCs w:val="22"/>
        </w:rPr>
      </w:pPr>
      <w:r w:rsidRPr="00E70F9F">
        <w:rPr>
          <w:rFonts w:ascii="Arial" w:hAnsi="Arial" w:cs="Arial"/>
          <w:sz w:val="22"/>
          <w:szCs w:val="22"/>
        </w:rPr>
        <w:t>Please provide warranty information for all products bid</w:t>
      </w:r>
      <w:r w:rsidRPr="00E70F9F">
        <w:rPr>
          <w:rFonts w:ascii="Arial" w:hAnsi="Arial" w:cs="Arial"/>
          <w:b/>
          <w:sz w:val="22"/>
          <w:szCs w:val="22"/>
        </w:rPr>
        <w:t xml:space="preserve">. </w:t>
      </w:r>
    </w:p>
    <w:p w14:paraId="4D0AC653" w14:textId="77777777" w:rsidR="00303218" w:rsidRPr="00E70F9F" w:rsidRDefault="00303218" w:rsidP="00303218">
      <w:pPr>
        <w:widowControl w:val="0"/>
        <w:rPr>
          <w:rFonts w:ascii="Arial" w:hAnsi="Arial" w:cs="Arial"/>
          <w:b/>
          <w:sz w:val="22"/>
          <w:szCs w:val="22"/>
        </w:rPr>
      </w:pPr>
      <w:r w:rsidRPr="00E70F9F">
        <w:rPr>
          <w:rFonts w:ascii="Arial" w:hAnsi="Arial" w:cs="Arial"/>
          <w:b/>
          <w:sz w:val="22"/>
          <w:szCs w:val="22"/>
        </w:rPr>
        <w:t xml:space="preserve"> </w:t>
      </w:r>
    </w:p>
    <w:p w14:paraId="31674D0C"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t>DELIVERY REQUIREMENTS</w:t>
      </w:r>
    </w:p>
    <w:p w14:paraId="6303989A" w14:textId="77777777" w:rsidR="00303218" w:rsidRPr="00E70F9F" w:rsidRDefault="00303218" w:rsidP="00303218">
      <w:pPr>
        <w:widowControl w:val="0"/>
        <w:rPr>
          <w:rFonts w:ascii="Arial" w:hAnsi="Arial" w:cs="Arial"/>
          <w:b/>
          <w:sz w:val="22"/>
          <w:szCs w:val="22"/>
        </w:rPr>
      </w:pPr>
    </w:p>
    <w:p w14:paraId="1C024495" w14:textId="77777777" w:rsidR="00303218" w:rsidRPr="00E70F9F" w:rsidRDefault="00303218" w:rsidP="00303218">
      <w:pPr>
        <w:widowControl w:val="0"/>
        <w:rPr>
          <w:rFonts w:ascii="Arial" w:hAnsi="Arial" w:cs="Arial"/>
          <w:sz w:val="22"/>
          <w:szCs w:val="22"/>
        </w:rPr>
      </w:pPr>
      <w:r w:rsidRPr="00E70F9F">
        <w:rPr>
          <w:rFonts w:ascii="Arial" w:hAnsi="Arial" w:cs="Arial"/>
          <w:sz w:val="22"/>
          <w:szCs w:val="22"/>
        </w:rPr>
        <w:t>Installations must occur within 30 days after PO is delivered.  Failure to meet deadlines will result in the Proposer being required to provide 2% per month of the undelivered quantity at no additional cost to RSD.  In addition, Proposer may be required to work overtime and/or shift differential at no additional cost to RSD, if necessary, to meet the expected deadlines.</w:t>
      </w:r>
    </w:p>
    <w:p w14:paraId="1E0DCC8A" w14:textId="77777777" w:rsidR="00F465AC" w:rsidRPr="00E70F9F" w:rsidRDefault="00F465AC" w:rsidP="00303218">
      <w:pPr>
        <w:widowControl w:val="0"/>
        <w:rPr>
          <w:rFonts w:ascii="Arial" w:hAnsi="Arial" w:cs="Arial"/>
          <w:sz w:val="22"/>
          <w:szCs w:val="22"/>
        </w:rPr>
      </w:pPr>
    </w:p>
    <w:p w14:paraId="126C9DC2"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t>INSTALLATION/TESTING PROCEDURES</w:t>
      </w:r>
    </w:p>
    <w:p w14:paraId="6BECC3DC" w14:textId="77777777" w:rsidR="00F465AC" w:rsidRPr="00E70F9F" w:rsidRDefault="00F465AC" w:rsidP="00303218">
      <w:pPr>
        <w:widowControl w:val="0"/>
        <w:rPr>
          <w:rFonts w:ascii="Arial" w:hAnsi="Arial" w:cs="Arial"/>
          <w:b/>
          <w:sz w:val="22"/>
          <w:szCs w:val="22"/>
          <w:u w:val="single"/>
        </w:rPr>
      </w:pPr>
    </w:p>
    <w:p w14:paraId="7522CB73" w14:textId="77777777" w:rsidR="00303218" w:rsidRPr="00E70F9F" w:rsidRDefault="00303218" w:rsidP="00303218">
      <w:pPr>
        <w:widowControl w:val="0"/>
        <w:rPr>
          <w:rFonts w:ascii="Arial" w:hAnsi="Arial" w:cs="Arial"/>
          <w:sz w:val="22"/>
          <w:szCs w:val="22"/>
        </w:rPr>
      </w:pPr>
      <w:r w:rsidRPr="00E70F9F">
        <w:rPr>
          <w:rFonts w:ascii="Arial" w:hAnsi="Arial" w:cs="Arial"/>
          <w:sz w:val="22"/>
          <w:szCs w:val="22"/>
        </w:rPr>
        <w:t>Installation/Testing of flat panel shall be as follows:</w:t>
      </w:r>
    </w:p>
    <w:p w14:paraId="52E3F6C8" w14:textId="77777777" w:rsidR="00F465AC" w:rsidRPr="00E70F9F" w:rsidRDefault="00F465AC" w:rsidP="00303218">
      <w:pPr>
        <w:widowControl w:val="0"/>
        <w:rPr>
          <w:rFonts w:ascii="Arial" w:hAnsi="Arial" w:cs="Arial"/>
          <w:sz w:val="22"/>
          <w:szCs w:val="22"/>
        </w:rPr>
      </w:pPr>
    </w:p>
    <w:p w14:paraId="0E7F482D" w14:textId="77777777" w:rsidR="00303218" w:rsidRPr="00E70F9F" w:rsidRDefault="00303218" w:rsidP="00F465AC">
      <w:pPr>
        <w:pStyle w:val="ListParagraph"/>
        <w:widowControl w:val="0"/>
        <w:numPr>
          <w:ilvl w:val="0"/>
          <w:numId w:val="39"/>
        </w:numPr>
        <w:rPr>
          <w:rFonts w:ascii="Arial" w:hAnsi="Arial" w:cs="Arial"/>
        </w:rPr>
      </w:pPr>
      <w:r w:rsidRPr="00E70F9F">
        <w:rPr>
          <w:rFonts w:ascii="Arial" w:hAnsi="Arial" w:cs="Arial"/>
        </w:rPr>
        <w:t>It is the Proposers responsibility to provide all mounting hardware and cabling for the flat panel. Cabling will need to be long enough to connect a flat panel and a PC located within 15’.</w:t>
      </w:r>
    </w:p>
    <w:p w14:paraId="4400A0F1" w14:textId="77777777" w:rsidR="00303218" w:rsidRPr="00E70F9F" w:rsidRDefault="00303218" w:rsidP="00F465AC">
      <w:pPr>
        <w:pStyle w:val="ListParagraph"/>
        <w:widowControl w:val="0"/>
        <w:numPr>
          <w:ilvl w:val="0"/>
          <w:numId w:val="39"/>
        </w:numPr>
        <w:rPr>
          <w:rFonts w:ascii="Arial" w:hAnsi="Arial" w:cs="Arial"/>
        </w:rPr>
      </w:pPr>
      <w:r w:rsidRPr="00E70F9F">
        <w:rPr>
          <w:rFonts w:ascii="Arial" w:hAnsi="Arial" w:cs="Arial"/>
        </w:rPr>
        <w:t>The flat panel will be installed 42” from the floor for all High school and Middle Schools. All Elementary schools will be installed 38” from the floor with the exception of kindergarten rooms (defined as a room with a bathroom as part of the classroom) which will be installed 32” from the floor. The cable from the flat panel to the PC will be mounted in a secure manner that will pass all inspections. The cables to the flat panel must be tested by verifying that the PC will connect to the flat panel.</w:t>
      </w:r>
    </w:p>
    <w:p w14:paraId="672B1909" w14:textId="77777777" w:rsidR="002A0671" w:rsidRDefault="002A0671" w:rsidP="002A0671">
      <w:pPr>
        <w:widowControl w:val="0"/>
        <w:rPr>
          <w:rFonts w:ascii="Arial" w:hAnsi="Arial" w:cs="Arial"/>
          <w:sz w:val="20"/>
          <w:szCs w:val="20"/>
        </w:rPr>
      </w:pPr>
    </w:p>
    <w:p w14:paraId="7B6C6627" w14:textId="77777777" w:rsidR="002A0671" w:rsidRDefault="002A0671" w:rsidP="002A0671">
      <w:pPr>
        <w:widowControl w:val="0"/>
        <w:rPr>
          <w:rFonts w:ascii="Arial" w:hAnsi="Arial" w:cs="Arial"/>
          <w:sz w:val="20"/>
          <w:szCs w:val="20"/>
        </w:rPr>
      </w:pPr>
    </w:p>
    <w:p w14:paraId="0897D7FD" w14:textId="77777777" w:rsidR="005F5DA2" w:rsidRDefault="005F5DA2" w:rsidP="002A0671">
      <w:pPr>
        <w:widowControl w:val="0"/>
        <w:rPr>
          <w:rFonts w:ascii="Arial" w:hAnsi="Arial" w:cs="Arial"/>
          <w:sz w:val="20"/>
          <w:szCs w:val="20"/>
        </w:rPr>
      </w:pPr>
    </w:p>
    <w:p w14:paraId="4445B517" w14:textId="77777777" w:rsidR="002A0671" w:rsidRDefault="002A0671" w:rsidP="002A0671">
      <w:pPr>
        <w:widowControl w:val="0"/>
        <w:rPr>
          <w:rFonts w:ascii="Arial" w:hAnsi="Arial" w:cs="Arial"/>
          <w:sz w:val="20"/>
          <w:szCs w:val="20"/>
        </w:rPr>
      </w:pPr>
    </w:p>
    <w:p w14:paraId="41410554" w14:textId="77777777" w:rsidR="005F5DA2" w:rsidRPr="001A5060" w:rsidRDefault="005F5DA2" w:rsidP="005F5DA2">
      <w:pPr>
        <w:widowControl w:val="0"/>
        <w:jc w:val="center"/>
        <w:rPr>
          <w:rFonts w:ascii="Arial" w:hAnsi="Arial" w:cs="Arial"/>
          <w:sz w:val="22"/>
          <w:szCs w:val="22"/>
        </w:rPr>
      </w:pPr>
      <w:r w:rsidRPr="001A5060">
        <w:rPr>
          <w:rFonts w:ascii="Arial" w:hAnsi="Arial" w:cs="Arial"/>
          <w:sz w:val="22"/>
          <w:szCs w:val="22"/>
        </w:rPr>
        <w:t>[REMAINDER OF PAGE INTENTIONALLY LEFT BLANK]</w:t>
      </w:r>
    </w:p>
    <w:p w14:paraId="7676366A" w14:textId="77777777" w:rsidR="002A0671" w:rsidRPr="001A5060" w:rsidRDefault="002A0671" w:rsidP="002A0671">
      <w:pPr>
        <w:widowControl w:val="0"/>
        <w:rPr>
          <w:rFonts w:ascii="Arial" w:hAnsi="Arial" w:cs="Arial"/>
          <w:sz w:val="22"/>
          <w:szCs w:val="22"/>
        </w:rPr>
      </w:pPr>
    </w:p>
    <w:p w14:paraId="3012649D" w14:textId="77777777" w:rsidR="002A0671" w:rsidRDefault="002A0671" w:rsidP="002A0671">
      <w:pPr>
        <w:widowControl w:val="0"/>
        <w:rPr>
          <w:rFonts w:ascii="Arial" w:hAnsi="Arial" w:cs="Arial"/>
          <w:sz w:val="20"/>
          <w:szCs w:val="20"/>
        </w:rPr>
      </w:pPr>
    </w:p>
    <w:p w14:paraId="4CAAA849" w14:textId="77777777" w:rsidR="002A0671" w:rsidRDefault="002A0671" w:rsidP="002A0671">
      <w:pPr>
        <w:widowControl w:val="0"/>
        <w:rPr>
          <w:rFonts w:ascii="Arial" w:hAnsi="Arial" w:cs="Arial"/>
          <w:sz w:val="20"/>
          <w:szCs w:val="20"/>
        </w:rPr>
      </w:pPr>
    </w:p>
    <w:p w14:paraId="4A06DCC6" w14:textId="77777777" w:rsidR="002A0671" w:rsidRDefault="002A0671" w:rsidP="002A0671">
      <w:pPr>
        <w:widowControl w:val="0"/>
        <w:rPr>
          <w:rFonts w:ascii="Arial" w:hAnsi="Arial" w:cs="Arial"/>
          <w:sz w:val="20"/>
          <w:szCs w:val="20"/>
        </w:rPr>
      </w:pPr>
    </w:p>
    <w:p w14:paraId="0450731F" w14:textId="77777777" w:rsidR="002A0671" w:rsidRDefault="002A0671" w:rsidP="002A0671">
      <w:pPr>
        <w:widowControl w:val="0"/>
        <w:rPr>
          <w:rFonts w:ascii="Arial" w:hAnsi="Arial" w:cs="Arial"/>
          <w:sz w:val="20"/>
          <w:szCs w:val="20"/>
        </w:rPr>
      </w:pPr>
    </w:p>
    <w:p w14:paraId="1D5D21EA" w14:textId="77777777" w:rsidR="002A0671" w:rsidRDefault="002A0671" w:rsidP="002A0671">
      <w:pPr>
        <w:widowControl w:val="0"/>
        <w:rPr>
          <w:rFonts w:ascii="Arial" w:hAnsi="Arial" w:cs="Arial"/>
          <w:sz w:val="20"/>
          <w:szCs w:val="20"/>
        </w:rPr>
      </w:pPr>
    </w:p>
    <w:p w14:paraId="18EAC396" w14:textId="77777777" w:rsidR="002A0671" w:rsidRDefault="002A0671" w:rsidP="002A0671">
      <w:pPr>
        <w:widowControl w:val="0"/>
        <w:rPr>
          <w:rFonts w:ascii="Arial" w:hAnsi="Arial" w:cs="Arial"/>
          <w:sz w:val="20"/>
          <w:szCs w:val="20"/>
        </w:rPr>
      </w:pPr>
    </w:p>
    <w:p w14:paraId="015E001A" w14:textId="77777777" w:rsidR="002A0671" w:rsidRDefault="002A0671" w:rsidP="002A0671">
      <w:pPr>
        <w:widowControl w:val="0"/>
        <w:rPr>
          <w:rFonts w:ascii="Arial" w:hAnsi="Arial" w:cs="Arial"/>
          <w:sz w:val="20"/>
          <w:szCs w:val="20"/>
        </w:rPr>
      </w:pPr>
    </w:p>
    <w:p w14:paraId="0E36982D" w14:textId="77777777" w:rsidR="002A0671" w:rsidRDefault="002A0671" w:rsidP="002A0671">
      <w:pPr>
        <w:widowControl w:val="0"/>
        <w:rPr>
          <w:rFonts w:ascii="Arial" w:hAnsi="Arial" w:cs="Arial"/>
          <w:sz w:val="20"/>
          <w:szCs w:val="20"/>
        </w:rPr>
      </w:pPr>
    </w:p>
    <w:p w14:paraId="5F78A8B3" w14:textId="77777777" w:rsidR="002A0671" w:rsidRDefault="002A0671" w:rsidP="002A0671">
      <w:pPr>
        <w:widowControl w:val="0"/>
        <w:rPr>
          <w:rFonts w:ascii="Arial" w:hAnsi="Arial" w:cs="Arial"/>
          <w:sz w:val="20"/>
          <w:szCs w:val="20"/>
        </w:rPr>
      </w:pPr>
    </w:p>
    <w:p w14:paraId="32ECC2C4" w14:textId="77777777" w:rsidR="002A0671" w:rsidRDefault="002A0671" w:rsidP="002A0671">
      <w:pPr>
        <w:widowControl w:val="0"/>
        <w:rPr>
          <w:rFonts w:ascii="Arial" w:hAnsi="Arial" w:cs="Arial"/>
          <w:sz w:val="20"/>
          <w:szCs w:val="20"/>
        </w:rPr>
      </w:pPr>
    </w:p>
    <w:p w14:paraId="3FF8B25E" w14:textId="77777777" w:rsidR="002A0671" w:rsidRDefault="002A0671" w:rsidP="002A0671">
      <w:pPr>
        <w:widowControl w:val="0"/>
        <w:rPr>
          <w:rFonts w:ascii="Arial" w:hAnsi="Arial" w:cs="Arial"/>
          <w:sz w:val="20"/>
          <w:szCs w:val="20"/>
        </w:rPr>
      </w:pPr>
    </w:p>
    <w:p w14:paraId="42DF9FD5" w14:textId="77777777" w:rsidR="002A0671" w:rsidRDefault="002A0671" w:rsidP="002A0671">
      <w:pPr>
        <w:widowControl w:val="0"/>
        <w:rPr>
          <w:rFonts w:ascii="Arial" w:hAnsi="Arial" w:cs="Arial"/>
          <w:sz w:val="20"/>
          <w:szCs w:val="20"/>
        </w:rPr>
      </w:pPr>
    </w:p>
    <w:p w14:paraId="1803867F" w14:textId="77777777" w:rsidR="002A0671" w:rsidRDefault="002A0671" w:rsidP="002A0671">
      <w:pPr>
        <w:widowControl w:val="0"/>
        <w:rPr>
          <w:rFonts w:ascii="Arial" w:hAnsi="Arial" w:cs="Arial"/>
          <w:sz w:val="20"/>
          <w:szCs w:val="20"/>
        </w:rPr>
      </w:pPr>
    </w:p>
    <w:p w14:paraId="5A4B80FD" w14:textId="77777777" w:rsidR="002A0671" w:rsidRDefault="002A0671" w:rsidP="002A0671">
      <w:pPr>
        <w:widowControl w:val="0"/>
        <w:rPr>
          <w:rFonts w:ascii="Arial" w:hAnsi="Arial" w:cs="Arial"/>
          <w:sz w:val="20"/>
          <w:szCs w:val="20"/>
        </w:rPr>
      </w:pPr>
    </w:p>
    <w:p w14:paraId="1DA0555C" w14:textId="77777777" w:rsidR="002A0671" w:rsidRDefault="002A0671" w:rsidP="002A0671">
      <w:pPr>
        <w:widowControl w:val="0"/>
        <w:rPr>
          <w:rFonts w:ascii="Arial" w:hAnsi="Arial" w:cs="Arial"/>
          <w:sz w:val="20"/>
          <w:szCs w:val="20"/>
        </w:rPr>
      </w:pPr>
    </w:p>
    <w:p w14:paraId="2AF77008" w14:textId="77777777" w:rsidR="002A0671" w:rsidRDefault="002A0671" w:rsidP="002A0671">
      <w:pPr>
        <w:widowControl w:val="0"/>
        <w:rPr>
          <w:rFonts w:ascii="Arial" w:hAnsi="Arial" w:cs="Arial"/>
          <w:sz w:val="20"/>
          <w:szCs w:val="20"/>
        </w:rPr>
      </w:pPr>
    </w:p>
    <w:p w14:paraId="7191B2ED" w14:textId="77777777" w:rsidR="002A0671" w:rsidRDefault="002A0671" w:rsidP="002A0671">
      <w:pPr>
        <w:widowControl w:val="0"/>
        <w:rPr>
          <w:rFonts w:ascii="Arial" w:hAnsi="Arial" w:cs="Arial"/>
          <w:sz w:val="20"/>
          <w:szCs w:val="20"/>
        </w:rPr>
      </w:pPr>
    </w:p>
    <w:p w14:paraId="7D8A2DFF" w14:textId="77777777" w:rsidR="002A0671" w:rsidRDefault="002A0671" w:rsidP="002A0671">
      <w:pPr>
        <w:widowControl w:val="0"/>
        <w:rPr>
          <w:rFonts w:ascii="Arial" w:hAnsi="Arial" w:cs="Arial"/>
          <w:sz w:val="20"/>
          <w:szCs w:val="20"/>
        </w:rPr>
      </w:pPr>
    </w:p>
    <w:p w14:paraId="3913923D" w14:textId="77777777" w:rsidR="002A0671" w:rsidRDefault="002A0671" w:rsidP="002A0671">
      <w:pPr>
        <w:widowControl w:val="0"/>
        <w:rPr>
          <w:rFonts w:ascii="Arial" w:hAnsi="Arial" w:cs="Arial"/>
          <w:sz w:val="20"/>
          <w:szCs w:val="20"/>
        </w:rPr>
      </w:pPr>
    </w:p>
    <w:p w14:paraId="3EDDF8B7" w14:textId="77777777" w:rsidR="002A0671" w:rsidRDefault="002A0671" w:rsidP="002A0671">
      <w:pPr>
        <w:widowControl w:val="0"/>
        <w:rPr>
          <w:rFonts w:ascii="Arial" w:hAnsi="Arial" w:cs="Arial"/>
          <w:sz w:val="20"/>
          <w:szCs w:val="20"/>
        </w:rPr>
      </w:pPr>
    </w:p>
    <w:p w14:paraId="649B540D" w14:textId="77777777" w:rsidR="002A0671" w:rsidRDefault="002A0671" w:rsidP="002A0671">
      <w:pPr>
        <w:widowControl w:val="0"/>
        <w:rPr>
          <w:rFonts w:ascii="Arial" w:hAnsi="Arial" w:cs="Arial"/>
          <w:sz w:val="20"/>
          <w:szCs w:val="20"/>
        </w:rPr>
      </w:pPr>
    </w:p>
    <w:p w14:paraId="35F4732E" w14:textId="77777777" w:rsidR="002A0671" w:rsidRDefault="002A0671" w:rsidP="002A0671">
      <w:pPr>
        <w:widowControl w:val="0"/>
        <w:rPr>
          <w:rFonts w:ascii="Arial" w:hAnsi="Arial" w:cs="Arial"/>
          <w:sz w:val="20"/>
          <w:szCs w:val="20"/>
        </w:rPr>
      </w:pPr>
    </w:p>
    <w:p w14:paraId="7DF37A3B" w14:textId="77777777" w:rsidR="00303218" w:rsidRPr="002A0671" w:rsidRDefault="00303218" w:rsidP="00303218">
      <w:pPr>
        <w:widowControl w:val="0"/>
        <w:rPr>
          <w:rFonts w:ascii="Arial" w:hAnsi="Arial" w:cs="Arial"/>
          <w:b/>
        </w:rPr>
      </w:pPr>
    </w:p>
    <w:p w14:paraId="00A5376D"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D4C0C2A" w14:textId="77777777" w:rsidR="00993876" w:rsidRPr="004356FD" w:rsidRDefault="00993876" w:rsidP="00342DBA">
      <w:pPr>
        <w:widowControl w:val="0"/>
        <w:jc w:val="center"/>
        <w:rPr>
          <w:rFonts w:ascii="Arial" w:hAnsi="Arial" w:cs="Arial"/>
          <w:b/>
        </w:rPr>
      </w:pPr>
    </w:p>
    <w:p w14:paraId="497B909C" w14:textId="77777777" w:rsidR="00993876" w:rsidRPr="00C07E5C" w:rsidRDefault="007C3179" w:rsidP="00342DBA">
      <w:pPr>
        <w:widowControl w:val="0"/>
        <w:rPr>
          <w:rFonts w:ascii="Arial" w:hAnsi="Arial" w:cs="Arial"/>
          <w:b/>
          <w:sz w:val="22"/>
          <w:szCs w:val="22"/>
          <w:u w:val="single"/>
        </w:rPr>
      </w:pPr>
      <w:r w:rsidRPr="00C07E5C">
        <w:rPr>
          <w:rFonts w:ascii="Arial" w:hAnsi="Arial" w:cs="Arial"/>
          <w:b/>
          <w:sz w:val="22"/>
          <w:szCs w:val="22"/>
          <w:u w:val="single"/>
        </w:rPr>
        <w:t>INTRODUCTION TO THIS SECTION</w:t>
      </w:r>
    </w:p>
    <w:p w14:paraId="24677E73" w14:textId="77777777" w:rsidR="00570AF7" w:rsidRPr="00C07E5C" w:rsidRDefault="00570AF7" w:rsidP="00342DBA">
      <w:pPr>
        <w:widowControl w:val="0"/>
        <w:rPr>
          <w:rFonts w:ascii="Arial" w:hAnsi="Arial" w:cs="Arial"/>
          <w:sz w:val="22"/>
          <w:szCs w:val="22"/>
        </w:rPr>
      </w:pPr>
    </w:p>
    <w:p w14:paraId="316ACA16" w14:textId="77777777" w:rsidR="00570AF7" w:rsidRPr="00C07E5C" w:rsidRDefault="00570AF7" w:rsidP="00342DBA">
      <w:pPr>
        <w:widowControl w:val="0"/>
        <w:jc w:val="both"/>
        <w:rPr>
          <w:rFonts w:ascii="Arial" w:hAnsi="Arial" w:cs="Arial"/>
          <w:sz w:val="22"/>
          <w:szCs w:val="22"/>
        </w:rPr>
      </w:pPr>
      <w:r w:rsidRPr="00C07E5C">
        <w:rPr>
          <w:rFonts w:ascii="Arial" w:hAnsi="Arial" w:cs="Arial"/>
          <w:sz w:val="22"/>
          <w:szCs w:val="22"/>
        </w:rPr>
        <w:t xml:space="preserve">The successful Proposer will be expected to enter into a written contract with the </w:t>
      </w:r>
      <w:r w:rsidR="00514D58" w:rsidRPr="00C07E5C">
        <w:rPr>
          <w:rFonts w:ascii="Arial" w:hAnsi="Arial" w:cs="Arial"/>
          <w:sz w:val="22"/>
          <w:szCs w:val="22"/>
        </w:rPr>
        <w:t>District</w:t>
      </w:r>
      <w:r w:rsidRPr="00C07E5C">
        <w:rPr>
          <w:rFonts w:ascii="Arial" w:hAnsi="Arial" w:cs="Arial"/>
          <w:sz w:val="22"/>
          <w:szCs w:val="22"/>
        </w:rPr>
        <w:t>.</w:t>
      </w:r>
      <w:r w:rsidR="00615D46" w:rsidRPr="00C07E5C">
        <w:rPr>
          <w:rFonts w:ascii="Arial" w:hAnsi="Arial" w:cs="Arial"/>
          <w:sz w:val="22"/>
          <w:szCs w:val="22"/>
        </w:rPr>
        <w:t xml:space="preserve"> </w:t>
      </w:r>
      <w:r w:rsidRPr="00C07E5C">
        <w:rPr>
          <w:rFonts w:ascii="Arial" w:hAnsi="Arial" w:cs="Arial"/>
          <w:sz w:val="22"/>
          <w:szCs w:val="22"/>
        </w:rPr>
        <w:t>The terms and conditions in this section are expected to be incorporated into any contract a</w:t>
      </w:r>
      <w:r w:rsidR="00615D46" w:rsidRPr="00C07E5C">
        <w:rPr>
          <w:rFonts w:ascii="Arial" w:hAnsi="Arial" w:cs="Arial"/>
          <w:sz w:val="22"/>
          <w:szCs w:val="22"/>
        </w:rPr>
        <w:t>warded as a result of this RFP.</w:t>
      </w:r>
      <w:r w:rsidRPr="00C07E5C">
        <w:rPr>
          <w:rFonts w:ascii="Arial" w:hAnsi="Arial" w:cs="Arial"/>
          <w:sz w:val="22"/>
          <w:szCs w:val="22"/>
        </w:rPr>
        <w:t xml:space="preserve"> </w:t>
      </w:r>
      <w:r w:rsidR="00964DF6" w:rsidRPr="00C07E5C">
        <w:rPr>
          <w:rFonts w:ascii="Arial" w:hAnsi="Arial" w:cs="Arial"/>
          <w:sz w:val="22"/>
          <w:szCs w:val="22"/>
        </w:rPr>
        <w:t xml:space="preserve">These terms and conditions also will be included in any purchase order(s) issued by the District. </w:t>
      </w:r>
      <w:r w:rsidRPr="00C07E5C">
        <w:rPr>
          <w:rFonts w:ascii="Arial" w:hAnsi="Arial" w:cs="Arial"/>
          <w:b/>
          <w:sz w:val="22"/>
          <w:szCs w:val="22"/>
        </w:rPr>
        <w:t>In submitting a proposal, the Proposer agrees to the terms and conditions in this section, unless a statement is made to the contrary.</w:t>
      </w:r>
      <w:r w:rsidR="007C3179" w:rsidRPr="00C07E5C">
        <w:rPr>
          <w:rFonts w:ascii="Arial" w:hAnsi="Arial" w:cs="Arial"/>
          <w:sz w:val="22"/>
          <w:szCs w:val="22"/>
        </w:rPr>
        <w:t xml:space="preserve"> </w:t>
      </w:r>
      <w:r w:rsidRPr="00C07E5C">
        <w:rPr>
          <w:rFonts w:ascii="Arial" w:hAnsi="Arial" w:cs="Arial"/>
          <w:sz w:val="22"/>
          <w:szCs w:val="22"/>
        </w:rPr>
        <w:t>Acceptance of alternate language</w:t>
      </w:r>
      <w:r w:rsidR="00653FD9" w:rsidRPr="00C07E5C">
        <w:rPr>
          <w:rFonts w:ascii="Arial" w:hAnsi="Arial" w:cs="Arial"/>
          <w:sz w:val="22"/>
          <w:szCs w:val="22"/>
        </w:rPr>
        <w:t>,</w:t>
      </w:r>
      <w:r w:rsidRPr="00C07E5C">
        <w:rPr>
          <w:rFonts w:ascii="Arial" w:hAnsi="Arial" w:cs="Arial"/>
          <w:sz w:val="22"/>
          <w:szCs w:val="22"/>
        </w:rPr>
        <w:t xml:space="preserve"> terms and conditions is at the sole discretion of the </w:t>
      </w:r>
      <w:r w:rsidR="00514D58" w:rsidRPr="00C07E5C">
        <w:rPr>
          <w:rFonts w:ascii="Arial" w:hAnsi="Arial" w:cs="Arial"/>
          <w:sz w:val="22"/>
          <w:szCs w:val="22"/>
        </w:rPr>
        <w:t>District</w:t>
      </w:r>
      <w:r w:rsidR="00615D46" w:rsidRPr="00C07E5C">
        <w:rPr>
          <w:rFonts w:ascii="Arial" w:hAnsi="Arial" w:cs="Arial"/>
          <w:sz w:val="22"/>
          <w:szCs w:val="22"/>
        </w:rPr>
        <w:t xml:space="preserve">. </w:t>
      </w:r>
      <w:r w:rsidR="00147FAF" w:rsidRPr="00C07E5C">
        <w:rPr>
          <w:rFonts w:ascii="Arial" w:hAnsi="Arial" w:cs="Arial"/>
          <w:sz w:val="22"/>
          <w:szCs w:val="22"/>
        </w:rPr>
        <w:t>While the exact term of the contract is subject to final determination, the success</w:t>
      </w:r>
      <w:r w:rsidR="00996026" w:rsidRPr="00C07E5C">
        <w:rPr>
          <w:rFonts w:ascii="Arial" w:hAnsi="Arial" w:cs="Arial"/>
          <w:sz w:val="22"/>
          <w:szCs w:val="22"/>
        </w:rPr>
        <w:t>ful</w:t>
      </w:r>
      <w:r w:rsidR="00147FAF" w:rsidRPr="00C07E5C">
        <w:rPr>
          <w:rFonts w:ascii="Arial" w:hAnsi="Arial" w:cs="Arial"/>
          <w:sz w:val="22"/>
          <w:szCs w:val="22"/>
        </w:rPr>
        <w:t xml:space="preserve"> Proposer would be expected to commence the services on or about </w:t>
      </w:r>
      <w:r w:rsidR="007504F3" w:rsidRPr="00122CD7">
        <w:rPr>
          <w:rFonts w:ascii="Arial" w:hAnsi="Arial" w:cs="Arial"/>
          <w:sz w:val="22"/>
          <w:szCs w:val="22"/>
        </w:rPr>
        <w:t>July 1, 2020</w:t>
      </w:r>
      <w:r w:rsidR="00147FAF" w:rsidRPr="00C07E5C">
        <w:rPr>
          <w:rFonts w:ascii="Arial" w:hAnsi="Arial" w:cs="Arial"/>
          <w:sz w:val="22"/>
          <w:szCs w:val="22"/>
        </w:rPr>
        <w:t xml:space="preserve"> and complete the services </w:t>
      </w:r>
      <w:r w:rsidR="00006C0E" w:rsidRPr="00C07E5C">
        <w:rPr>
          <w:rFonts w:ascii="Arial" w:hAnsi="Arial" w:cs="Arial"/>
          <w:sz w:val="22"/>
          <w:szCs w:val="22"/>
        </w:rPr>
        <w:t>as mutually agreed</w:t>
      </w:r>
      <w:r w:rsidR="00147FAF" w:rsidRPr="00C07E5C">
        <w:rPr>
          <w:rFonts w:ascii="Arial" w:hAnsi="Arial" w:cs="Arial"/>
          <w:sz w:val="22"/>
          <w:szCs w:val="22"/>
        </w:rPr>
        <w:t xml:space="preserve">. </w:t>
      </w:r>
      <w:r w:rsidRPr="00C07E5C">
        <w:rPr>
          <w:rFonts w:ascii="Arial" w:hAnsi="Arial" w:cs="Arial"/>
          <w:sz w:val="22"/>
          <w:szCs w:val="22"/>
        </w:rPr>
        <w:t>The following terms and conditions are not to be considered complete, and other terms and conditions will be included in any resulting contract.</w:t>
      </w:r>
    </w:p>
    <w:p w14:paraId="68D76C55" w14:textId="77777777" w:rsidR="007C3179" w:rsidRPr="00C07E5C" w:rsidRDefault="007C3179" w:rsidP="00342DBA">
      <w:pPr>
        <w:widowControl w:val="0"/>
        <w:jc w:val="both"/>
        <w:rPr>
          <w:rFonts w:ascii="Arial" w:hAnsi="Arial" w:cs="Arial"/>
          <w:sz w:val="22"/>
          <w:szCs w:val="22"/>
        </w:rPr>
      </w:pPr>
    </w:p>
    <w:p w14:paraId="2B63D784" w14:textId="77777777" w:rsidR="00304E85" w:rsidRPr="00C07E5C" w:rsidRDefault="00304E85" w:rsidP="00304E85">
      <w:pPr>
        <w:widowControl w:val="0"/>
        <w:jc w:val="both"/>
        <w:rPr>
          <w:rFonts w:ascii="Arial" w:hAnsi="Arial" w:cs="Arial"/>
          <w:sz w:val="22"/>
          <w:szCs w:val="22"/>
        </w:rPr>
      </w:pPr>
      <w:r w:rsidRPr="00C07E5C">
        <w:rPr>
          <w:rFonts w:ascii="Arial" w:hAnsi="Arial" w:cs="Arial"/>
          <w:b/>
          <w:sz w:val="22"/>
          <w:szCs w:val="22"/>
          <w:u w:val="single"/>
        </w:rPr>
        <w:t>INCORPORATION OF DOCUMENTS</w:t>
      </w:r>
    </w:p>
    <w:p w14:paraId="304FA63D" w14:textId="77777777" w:rsidR="00304E85" w:rsidRPr="00C07E5C" w:rsidRDefault="00304E85" w:rsidP="00304E85">
      <w:pPr>
        <w:widowControl w:val="0"/>
        <w:jc w:val="both"/>
        <w:rPr>
          <w:rFonts w:ascii="Arial" w:hAnsi="Arial" w:cs="Arial"/>
          <w:sz w:val="22"/>
          <w:szCs w:val="22"/>
        </w:rPr>
      </w:pPr>
    </w:p>
    <w:p w14:paraId="7AA95057" w14:textId="77777777" w:rsidR="00304E85" w:rsidRPr="00C07E5C" w:rsidRDefault="00304E85" w:rsidP="00304E85">
      <w:pPr>
        <w:widowControl w:val="0"/>
        <w:jc w:val="both"/>
        <w:rPr>
          <w:rFonts w:ascii="Arial" w:hAnsi="Arial" w:cs="Arial"/>
          <w:sz w:val="22"/>
          <w:szCs w:val="22"/>
        </w:rPr>
      </w:pPr>
      <w:r w:rsidRPr="00C07E5C">
        <w:rPr>
          <w:rFonts w:ascii="Arial" w:hAnsi="Arial" w:cs="Arial"/>
          <w:sz w:val="22"/>
          <w:szCs w:val="22"/>
        </w:rPr>
        <w:t>The District and Contractor agree that the RFP documents and Contractor’s response to the RFP are incorporated herein by reference to the extent applicable. Complete and correct copies of those documents will remain on file at the office of the District’s Chief Information Officer.</w:t>
      </w:r>
    </w:p>
    <w:p w14:paraId="4C7C262C" w14:textId="77777777" w:rsidR="00304E85" w:rsidRPr="00C07E5C" w:rsidRDefault="00304E85" w:rsidP="00304E85">
      <w:pPr>
        <w:widowControl w:val="0"/>
        <w:jc w:val="both"/>
        <w:rPr>
          <w:rFonts w:ascii="Arial" w:hAnsi="Arial" w:cs="Arial"/>
          <w:sz w:val="22"/>
          <w:szCs w:val="22"/>
        </w:rPr>
      </w:pPr>
    </w:p>
    <w:p w14:paraId="51D13688" w14:textId="77777777" w:rsidR="00304E85" w:rsidRPr="00C07E5C" w:rsidRDefault="00304E85" w:rsidP="00342DBA">
      <w:pPr>
        <w:widowControl w:val="0"/>
        <w:jc w:val="both"/>
        <w:rPr>
          <w:rFonts w:ascii="Arial" w:hAnsi="Arial" w:cs="Arial"/>
          <w:sz w:val="22"/>
          <w:szCs w:val="22"/>
        </w:rPr>
      </w:pPr>
    </w:p>
    <w:p w14:paraId="6225E35C" w14:textId="77777777" w:rsidR="00DB2C18" w:rsidRPr="00C07E5C" w:rsidRDefault="00DB2C18" w:rsidP="00DB2C18">
      <w:pPr>
        <w:widowControl w:val="0"/>
        <w:jc w:val="both"/>
        <w:rPr>
          <w:rFonts w:ascii="Arial" w:hAnsi="Arial" w:cs="Arial"/>
          <w:b/>
          <w:sz w:val="22"/>
          <w:szCs w:val="22"/>
        </w:rPr>
      </w:pPr>
      <w:r w:rsidRPr="00C07E5C">
        <w:rPr>
          <w:rFonts w:ascii="Arial" w:hAnsi="Arial" w:cs="Arial"/>
          <w:b/>
          <w:sz w:val="22"/>
          <w:szCs w:val="22"/>
          <w:u w:val="single"/>
        </w:rPr>
        <w:t>WARRANTY ON PRODUCTS</w:t>
      </w:r>
    </w:p>
    <w:p w14:paraId="62902619" w14:textId="77777777" w:rsidR="00DB2C18" w:rsidRPr="00C07E5C" w:rsidRDefault="00DB2C18" w:rsidP="00DB2C18">
      <w:pPr>
        <w:widowControl w:val="0"/>
        <w:jc w:val="both"/>
        <w:rPr>
          <w:rFonts w:ascii="Arial" w:hAnsi="Arial" w:cs="Arial"/>
          <w:sz w:val="22"/>
          <w:szCs w:val="22"/>
        </w:rPr>
      </w:pPr>
    </w:p>
    <w:p w14:paraId="4F127994" w14:textId="77777777" w:rsidR="00DB2C18" w:rsidRPr="00C07E5C" w:rsidRDefault="00DB2C18" w:rsidP="00DB2C18">
      <w:pPr>
        <w:widowControl w:val="0"/>
        <w:jc w:val="both"/>
        <w:rPr>
          <w:rFonts w:ascii="Arial" w:hAnsi="Arial" w:cs="Arial"/>
          <w:sz w:val="22"/>
          <w:szCs w:val="22"/>
        </w:rPr>
      </w:pPr>
      <w:r w:rsidRPr="00C07E5C">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workmanship and free from defect. Such warranty shall survive delivery and shall not be deemed waived either by reason of the District’s acceptance of said materials or goods or by payment for them.</w:t>
      </w:r>
    </w:p>
    <w:p w14:paraId="12CEFD35" w14:textId="77777777" w:rsidR="00DB2C18" w:rsidRPr="00C07E5C" w:rsidRDefault="00DB2C18" w:rsidP="00DB2C18">
      <w:pPr>
        <w:widowControl w:val="0"/>
        <w:jc w:val="both"/>
        <w:rPr>
          <w:rFonts w:ascii="Arial" w:hAnsi="Arial" w:cs="Arial"/>
          <w:sz w:val="22"/>
          <w:szCs w:val="22"/>
        </w:rPr>
      </w:pPr>
    </w:p>
    <w:p w14:paraId="29D496F3" w14:textId="77777777" w:rsidR="00DB2C18" w:rsidRPr="00C07E5C" w:rsidRDefault="00DB2C18" w:rsidP="00DB2C18">
      <w:pPr>
        <w:widowControl w:val="0"/>
        <w:jc w:val="both"/>
        <w:rPr>
          <w:rFonts w:ascii="Arial" w:hAnsi="Arial" w:cs="Arial"/>
          <w:sz w:val="22"/>
          <w:szCs w:val="22"/>
        </w:rPr>
      </w:pPr>
      <w:r w:rsidRPr="00C07E5C">
        <w:rPr>
          <w:rFonts w:ascii="Arial" w:hAnsi="Arial" w:cs="Arial"/>
          <w:b/>
          <w:sz w:val="22"/>
          <w:szCs w:val="22"/>
          <w:u w:val="single"/>
        </w:rPr>
        <w:t>INSPECTION AND ACCEPTANCE</w:t>
      </w:r>
    </w:p>
    <w:p w14:paraId="5BAFA0B2" w14:textId="77777777" w:rsidR="00DB2C18" w:rsidRPr="00C07E5C" w:rsidRDefault="00DB2C18" w:rsidP="00DB2C18">
      <w:pPr>
        <w:widowControl w:val="0"/>
        <w:jc w:val="both"/>
        <w:rPr>
          <w:rFonts w:ascii="Arial" w:hAnsi="Arial" w:cs="Arial"/>
          <w:sz w:val="22"/>
          <w:szCs w:val="22"/>
        </w:rPr>
      </w:pPr>
    </w:p>
    <w:p w14:paraId="7BB4C43F" w14:textId="77777777" w:rsidR="00DB2C18" w:rsidRPr="00C07E5C" w:rsidRDefault="00DB2C18" w:rsidP="00DB2C18">
      <w:pPr>
        <w:widowControl w:val="0"/>
        <w:jc w:val="both"/>
        <w:rPr>
          <w:rFonts w:ascii="Arial" w:hAnsi="Arial" w:cs="Arial"/>
          <w:sz w:val="22"/>
          <w:szCs w:val="22"/>
        </w:rPr>
      </w:pPr>
      <w:r w:rsidRPr="00C07E5C">
        <w:rPr>
          <w:rFonts w:ascii="Arial" w:hAnsi="Arial" w:cs="Arial"/>
          <w:sz w:val="22"/>
          <w:szCs w:val="22"/>
        </w:rPr>
        <w:t>No Products received by the District pursuant to this Agreement shall be deemed accepted until the District has had reasonable opportunity to inspect said Products. 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replacement at the District’s option. Such right to return defective Products shall no exclude any other legal, equitable or contractual remedies the District may have.</w:t>
      </w:r>
    </w:p>
    <w:p w14:paraId="60D9A131" w14:textId="77777777" w:rsidR="00DB2C18" w:rsidRPr="00C07E5C" w:rsidRDefault="00DB2C18" w:rsidP="00342DBA">
      <w:pPr>
        <w:widowControl w:val="0"/>
        <w:jc w:val="both"/>
        <w:rPr>
          <w:rFonts w:ascii="Arial" w:hAnsi="Arial" w:cs="Arial"/>
          <w:b/>
          <w:sz w:val="22"/>
          <w:szCs w:val="22"/>
          <w:u w:val="single"/>
        </w:rPr>
      </w:pPr>
    </w:p>
    <w:p w14:paraId="1809BBD4" w14:textId="77777777" w:rsidR="007C3179" w:rsidRPr="00C07E5C" w:rsidRDefault="007C3179" w:rsidP="00342DBA">
      <w:pPr>
        <w:widowControl w:val="0"/>
        <w:jc w:val="both"/>
        <w:rPr>
          <w:rFonts w:ascii="Arial" w:hAnsi="Arial" w:cs="Arial"/>
          <w:b/>
          <w:sz w:val="22"/>
          <w:szCs w:val="22"/>
        </w:rPr>
      </w:pPr>
      <w:r w:rsidRPr="00C07E5C">
        <w:rPr>
          <w:rFonts w:ascii="Arial" w:hAnsi="Arial" w:cs="Arial"/>
          <w:b/>
          <w:sz w:val="22"/>
          <w:szCs w:val="22"/>
          <w:u w:val="single"/>
        </w:rPr>
        <w:t>WARRANTY FOR SERVICES</w:t>
      </w:r>
    </w:p>
    <w:p w14:paraId="4877847D" w14:textId="77777777" w:rsidR="007C3179" w:rsidRPr="00C07E5C" w:rsidRDefault="007C3179" w:rsidP="00342DBA">
      <w:pPr>
        <w:widowControl w:val="0"/>
        <w:jc w:val="both"/>
        <w:rPr>
          <w:rFonts w:ascii="Arial" w:hAnsi="Arial" w:cs="Arial"/>
          <w:sz w:val="22"/>
          <w:szCs w:val="22"/>
        </w:rPr>
      </w:pPr>
    </w:p>
    <w:p w14:paraId="2C228C66" w14:textId="77777777" w:rsidR="007C3179" w:rsidRPr="00C07E5C" w:rsidRDefault="00422015" w:rsidP="00342DBA">
      <w:pPr>
        <w:widowControl w:val="0"/>
        <w:jc w:val="both"/>
        <w:rPr>
          <w:rFonts w:ascii="Arial" w:hAnsi="Arial" w:cs="Arial"/>
          <w:sz w:val="22"/>
          <w:szCs w:val="22"/>
        </w:rPr>
      </w:pPr>
      <w:r w:rsidRPr="00C07E5C">
        <w:rPr>
          <w:rFonts w:ascii="Arial" w:hAnsi="Arial" w:cs="Arial"/>
          <w:sz w:val="22"/>
          <w:szCs w:val="22"/>
        </w:rPr>
        <w:t>Contractor</w:t>
      </w:r>
      <w:r w:rsidR="007C3179" w:rsidRPr="00C07E5C">
        <w:rPr>
          <w:rFonts w:ascii="Arial" w:hAnsi="Arial" w:cs="Arial"/>
          <w:sz w:val="22"/>
          <w:szCs w:val="22"/>
        </w:rPr>
        <w:t xml:space="preserve"> warrants and represents to the </w:t>
      </w:r>
      <w:r w:rsidR="00514D58" w:rsidRPr="00C07E5C">
        <w:rPr>
          <w:rFonts w:ascii="Arial" w:hAnsi="Arial" w:cs="Arial"/>
          <w:sz w:val="22"/>
          <w:szCs w:val="22"/>
        </w:rPr>
        <w:t>District</w:t>
      </w:r>
      <w:r w:rsidR="007C3179" w:rsidRPr="00C07E5C">
        <w:rPr>
          <w:rFonts w:ascii="Arial" w:hAnsi="Arial" w:cs="Arial"/>
          <w:sz w:val="22"/>
          <w:szCs w:val="22"/>
        </w:rPr>
        <w:t xml:space="preserve"> that </w:t>
      </w:r>
      <w:r w:rsidRPr="00C07E5C">
        <w:rPr>
          <w:rFonts w:ascii="Arial" w:hAnsi="Arial" w:cs="Arial"/>
          <w:sz w:val="22"/>
          <w:szCs w:val="22"/>
        </w:rPr>
        <w:t>Contractor</w:t>
      </w:r>
      <w:r w:rsidR="007C3179" w:rsidRPr="00C07E5C">
        <w:rPr>
          <w:rFonts w:ascii="Arial" w:hAnsi="Arial" w:cs="Arial"/>
          <w:sz w:val="22"/>
          <w:szCs w:val="22"/>
        </w:rPr>
        <w:t xml:space="preserve"> possesses the </w:t>
      </w:r>
      <w:r w:rsidR="00F67EF9" w:rsidRPr="00C07E5C">
        <w:rPr>
          <w:rFonts w:ascii="Arial" w:hAnsi="Arial" w:cs="Arial"/>
          <w:sz w:val="22"/>
          <w:szCs w:val="22"/>
        </w:rPr>
        <w:t>background, experience, expertise and qualifications to undertake</w:t>
      </w:r>
      <w:r w:rsidR="00407E11" w:rsidRPr="00C07E5C">
        <w:rPr>
          <w:rFonts w:ascii="Arial" w:hAnsi="Arial" w:cs="Arial"/>
          <w:sz w:val="22"/>
          <w:szCs w:val="22"/>
        </w:rPr>
        <w:t xml:space="preserve"> and to carry out the Services.</w:t>
      </w:r>
      <w:r w:rsidR="00F67EF9" w:rsidRPr="00C07E5C">
        <w:rPr>
          <w:rFonts w:ascii="Arial" w:hAnsi="Arial" w:cs="Arial"/>
          <w:sz w:val="22"/>
          <w:szCs w:val="22"/>
        </w:rPr>
        <w:t xml:space="preserve"> </w:t>
      </w:r>
      <w:r w:rsidRPr="00C07E5C">
        <w:rPr>
          <w:rFonts w:ascii="Arial" w:hAnsi="Arial" w:cs="Arial"/>
          <w:sz w:val="22"/>
          <w:szCs w:val="22"/>
        </w:rPr>
        <w:t>Contractor</w:t>
      </w:r>
      <w:r w:rsidR="00F67EF9" w:rsidRPr="00C07E5C">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470E87D" w14:textId="77777777" w:rsidR="00B14DFF" w:rsidRPr="00C07E5C" w:rsidRDefault="00B14DFF" w:rsidP="00342DBA">
      <w:pPr>
        <w:widowControl w:val="0"/>
        <w:jc w:val="both"/>
        <w:rPr>
          <w:rFonts w:ascii="Arial" w:hAnsi="Arial" w:cs="Arial"/>
          <w:sz w:val="22"/>
          <w:szCs w:val="22"/>
        </w:rPr>
      </w:pPr>
    </w:p>
    <w:p w14:paraId="3A93EF88" w14:textId="77777777" w:rsidR="00F67EF9" w:rsidRPr="00C07E5C" w:rsidRDefault="00F67EF9" w:rsidP="00342DBA">
      <w:pPr>
        <w:widowControl w:val="0"/>
        <w:jc w:val="both"/>
        <w:rPr>
          <w:rFonts w:ascii="Arial" w:hAnsi="Arial" w:cs="Arial"/>
          <w:b/>
          <w:sz w:val="22"/>
          <w:szCs w:val="22"/>
          <w:u w:val="single"/>
        </w:rPr>
      </w:pPr>
      <w:r w:rsidRPr="00C07E5C">
        <w:rPr>
          <w:rFonts w:ascii="Arial" w:hAnsi="Arial" w:cs="Arial"/>
          <w:b/>
          <w:sz w:val="22"/>
          <w:szCs w:val="22"/>
          <w:u w:val="single"/>
        </w:rPr>
        <w:t>REMEDIES FOR UNSATISFACTORY SERVICES</w:t>
      </w:r>
    </w:p>
    <w:p w14:paraId="5859125D" w14:textId="77777777" w:rsidR="00F67EF9" w:rsidRPr="00C07E5C" w:rsidRDefault="00F67EF9" w:rsidP="00342DBA">
      <w:pPr>
        <w:widowControl w:val="0"/>
        <w:jc w:val="both"/>
        <w:rPr>
          <w:rFonts w:ascii="Arial" w:hAnsi="Arial" w:cs="Arial"/>
          <w:sz w:val="22"/>
          <w:szCs w:val="22"/>
        </w:rPr>
      </w:pPr>
    </w:p>
    <w:p w14:paraId="6C227171" w14:textId="77777777" w:rsidR="00F67EF9" w:rsidRPr="00C07E5C" w:rsidRDefault="00F67EF9" w:rsidP="00342DBA">
      <w:pPr>
        <w:widowControl w:val="0"/>
        <w:jc w:val="both"/>
        <w:rPr>
          <w:rFonts w:ascii="Arial" w:hAnsi="Arial" w:cs="Arial"/>
          <w:sz w:val="22"/>
          <w:szCs w:val="22"/>
        </w:rPr>
      </w:pPr>
      <w:r w:rsidRPr="00C07E5C">
        <w:rPr>
          <w:rFonts w:ascii="Arial" w:hAnsi="Arial" w:cs="Arial"/>
          <w:sz w:val="22"/>
          <w:szCs w:val="22"/>
        </w:rPr>
        <w:t xml:space="preserve">In the event </w:t>
      </w:r>
      <w:r w:rsidR="00422015" w:rsidRPr="00C07E5C">
        <w:rPr>
          <w:rFonts w:ascii="Arial" w:hAnsi="Arial" w:cs="Arial"/>
          <w:sz w:val="22"/>
          <w:szCs w:val="22"/>
        </w:rPr>
        <w:t>Contractor</w:t>
      </w:r>
      <w:r w:rsidRPr="00C07E5C">
        <w:rPr>
          <w:rFonts w:ascii="Arial" w:hAnsi="Arial" w:cs="Arial"/>
          <w:sz w:val="22"/>
          <w:szCs w:val="22"/>
        </w:rPr>
        <w:t xml:space="preserve"> fails to provide the Services consistent with the warranties and representations set forth in Section </w:t>
      </w:r>
      <w:r w:rsidR="00FB2F6C" w:rsidRPr="00C07E5C">
        <w:rPr>
          <w:rFonts w:ascii="Arial" w:hAnsi="Arial" w:cs="Arial"/>
          <w:sz w:val="22"/>
          <w:szCs w:val="22"/>
        </w:rPr>
        <w:t>2</w:t>
      </w:r>
      <w:r w:rsidRPr="00C07E5C">
        <w:rPr>
          <w:rFonts w:ascii="Arial" w:hAnsi="Arial" w:cs="Arial"/>
          <w:sz w:val="22"/>
          <w:szCs w:val="22"/>
        </w:rPr>
        <w:t xml:space="preserve"> above, the </w:t>
      </w:r>
      <w:r w:rsidR="00514D58" w:rsidRPr="00C07E5C">
        <w:rPr>
          <w:rFonts w:ascii="Arial" w:hAnsi="Arial" w:cs="Arial"/>
          <w:sz w:val="22"/>
          <w:szCs w:val="22"/>
        </w:rPr>
        <w:t xml:space="preserve">District </w:t>
      </w:r>
      <w:r w:rsidRPr="00C07E5C">
        <w:rPr>
          <w:rFonts w:ascii="Arial" w:hAnsi="Arial" w:cs="Arial"/>
          <w:sz w:val="22"/>
          <w:szCs w:val="22"/>
        </w:rPr>
        <w:t xml:space="preserve">at its option, may:  (a) require </w:t>
      </w:r>
      <w:r w:rsidR="00422015" w:rsidRPr="00C07E5C">
        <w:rPr>
          <w:rFonts w:ascii="Arial" w:hAnsi="Arial" w:cs="Arial"/>
          <w:sz w:val="22"/>
          <w:szCs w:val="22"/>
        </w:rPr>
        <w:t>Contractor</w:t>
      </w:r>
      <w:r w:rsidRPr="00C07E5C">
        <w:rPr>
          <w:rFonts w:ascii="Arial" w:hAnsi="Arial" w:cs="Arial"/>
          <w:sz w:val="22"/>
          <w:szCs w:val="22"/>
        </w:rPr>
        <w:t xml:space="preserve"> to reperform the unsatisfactory Services at no cost to the </w:t>
      </w:r>
      <w:r w:rsidR="00514D58" w:rsidRPr="00C07E5C">
        <w:rPr>
          <w:rFonts w:ascii="Arial" w:hAnsi="Arial" w:cs="Arial"/>
          <w:sz w:val="22"/>
          <w:szCs w:val="22"/>
        </w:rPr>
        <w:t>District</w:t>
      </w:r>
      <w:r w:rsidRPr="00C07E5C">
        <w:rPr>
          <w:rFonts w:ascii="Arial" w:hAnsi="Arial" w:cs="Arial"/>
          <w:sz w:val="22"/>
          <w:szCs w:val="22"/>
        </w:rPr>
        <w:t xml:space="preserve">; (b) refuse to pay </w:t>
      </w:r>
      <w:r w:rsidR="00422015" w:rsidRPr="00C07E5C">
        <w:rPr>
          <w:rFonts w:ascii="Arial" w:hAnsi="Arial" w:cs="Arial"/>
          <w:sz w:val="22"/>
          <w:szCs w:val="22"/>
        </w:rPr>
        <w:t>Contractor</w:t>
      </w:r>
      <w:r w:rsidRPr="00C07E5C">
        <w:rPr>
          <w:rFonts w:ascii="Arial" w:hAnsi="Arial" w:cs="Arial"/>
          <w:sz w:val="22"/>
          <w:szCs w:val="22"/>
        </w:rPr>
        <w:t xml:space="preserve"> for </w:t>
      </w:r>
      <w:r w:rsidRPr="00C07E5C">
        <w:rPr>
          <w:rFonts w:ascii="Arial" w:hAnsi="Arial" w:cs="Arial"/>
          <w:sz w:val="22"/>
          <w:szCs w:val="22"/>
        </w:rPr>
        <w:lastRenderedPageBreak/>
        <w:t xml:space="preserve">Services, unless and until Services are corrected and performed satisfactorily; (c) require </w:t>
      </w:r>
      <w:r w:rsidR="00422015" w:rsidRPr="00C07E5C">
        <w:rPr>
          <w:rFonts w:ascii="Arial" w:hAnsi="Arial" w:cs="Arial"/>
          <w:sz w:val="22"/>
          <w:szCs w:val="22"/>
        </w:rPr>
        <w:t>Contractor</w:t>
      </w:r>
      <w:r w:rsidRPr="00C07E5C">
        <w:rPr>
          <w:rFonts w:ascii="Arial" w:hAnsi="Arial" w:cs="Arial"/>
          <w:sz w:val="22"/>
          <w:szCs w:val="22"/>
        </w:rPr>
        <w:t xml:space="preserve"> to reimburse the </w:t>
      </w:r>
      <w:r w:rsidR="00514D58" w:rsidRPr="00C07E5C">
        <w:rPr>
          <w:rFonts w:ascii="Arial" w:hAnsi="Arial" w:cs="Arial"/>
          <w:sz w:val="22"/>
          <w:szCs w:val="22"/>
        </w:rPr>
        <w:t>District</w:t>
      </w:r>
      <w:r w:rsidRPr="00C07E5C">
        <w:rPr>
          <w:rFonts w:ascii="Arial" w:hAnsi="Arial" w:cs="Arial"/>
          <w:sz w:val="22"/>
          <w:szCs w:val="22"/>
        </w:rPr>
        <w:t xml:space="preserve"> all amounts paid for such unsatisfactory Services; and/or (d) proceed with, and assert, any and all remedies ava</w:t>
      </w:r>
      <w:r w:rsidR="00407E11" w:rsidRPr="00C07E5C">
        <w:rPr>
          <w:rFonts w:ascii="Arial" w:hAnsi="Arial" w:cs="Arial"/>
          <w:sz w:val="22"/>
          <w:szCs w:val="22"/>
        </w:rPr>
        <w:t xml:space="preserve">ilable at law. </w:t>
      </w:r>
      <w:r w:rsidRPr="00C07E5C">
        <w:rPr>
          <w:rFonts w:ascii="Arial" w:hAnsi="Arial" w:cs="Arial"/>
          <w:sz w:val="22"/>
          <w:szCs w:val="22"/>
        </w:rPr>
        <w:t xml:space="preserve">The foregoing options and remedies available to the </w:t>
      </w:r>
      <w:r w:rsidR="00514D58" w:rsidRPr="00C07E5C">
        <w:rPr>
          <w:rFonts w:ascii="Arial" w:hAnsi="Arial" w:cs="Arial"/>
          <w:sz w:val="22"/>
          <w:szCs w:val="22"/>
        </w:rPr>
        <w:t>District</w:t>
      </w:r>
      <w:r w:rsidRPr="00C07E5C">
        <w:rPr>
          <w:rFonts w:ascii="Arial" w:hAnsi="Arial" w:cs="Arial"/>
          <w:sz w:val="22"/>
          <w:szCs w:val="22"/>
        </w:rPr>
        <w:t xml:space="preserve"> shall be deemed to be mutual and severable, and not exclusive.</w:t>
      </w:r>
    </w:p>
    <w:p w14:paraId="0066FF54" w14:textId="77777777" w:rsidR="00F67EF9" w:rsidRPr="00C07E5C" w:rsidRDefault="00F67EF9" w:rsidP="00342DBA">
      <w:pPr>
        <w:widowControl w:val="0"/>
        <w:jc w:val="both"/>
        <w:rPr>
          <w:rFonts w:ascii="Arial" w:hAnsi="Arial" w:cs="Arial"/>
          <w:sz w:val="22"/>
          <w:szCs w:val="22"/>
        </w:rPr>
      </w:pPr>
    </w:p>
    <w:p w14:paraId="0A5DF5FD" w14:textId="77777777" w:rsidR="00F67EF9" w:rsidRPr="00C07E5C" w:rsidRDefault="002B5479" w:rsidP="00342DBA">
      <w:pPr>
        <w:widowControl w:val="0"/>
        <w:jc w:val="both"/>
        <w:rPr>
          <w:rFonts w:ascii="Arial" w:hAnsi="Arial" w:cs="Arial"/>
          <w:b/>
          <w:sz w:val="22"/>
          <w:szCs w:val="22"/>
        </w:rPr>
      </w:pPr>
      <w:r w:rsidRPr="00C07E5C">
        <w:rPr>
          <w:rFonts w:ascii="Arial" w:hAnsi="Arial" w:cs="Arial"/>
          <w:b/>
          <w:sz w:val="22"/>
          <w:szCs w:val="22"/>
          <w:u w:val="single"/>
        </w:rPr>
        <w:t>INSURANCE</w:t>
      </w:r>
    </w:p>
    <w:p w14:paraId="51B28E6D" w14:textId="77777777" w:rsidR="002B5479" w:rsidRPr="00C07E5C" w:rsidRDefault="002B5479" w:rsidP="00407E11">
      <w:pPr>
        <w:widowControl w:val="0"/>
        <w:ind w:left="720" w:hanging="360"/>
        <w:jc w:val="both"/>
        <w:rPr>
          <w:rFonts w:ascii="Arial" w:hAnsi="Arial" w:cs="Arial"/>
          <w:sz w:val="22"/>
          <w:szCs w:val="22"/>
        </w:rPr>
      </w:pPr>
    </w:p>
    <w:p w14:paraId="4A0ED78F" w14:textId="77777777" w:rsidR="002B5479" w:rsidRPr="00C07E5C" w:rsidRDefault="002B5479" w:rsidP="00407E11">
      <w:pPr>
        <w:widowControl w:val="0"/>
        <w:ind w:left="720" w:hanging="360"/>
        <w:jc w:val="both"/>
        <w:rPr>
          <w:rFonts w:ascii="Arial" w:hAnsi="Arial" w:cs="Arial"/>
          <w:sz w:val="22"/>
          <w:szCs w:val="22"/>
        </w:rPr>
      </w:pPr>
      <w:r w:rsidRPr="00C07E5C">
        <w:rPr>
          <w:rFonts w:ascii="Arial" w:hAnsi="Arial" w:cs="Arial"/>
          <w:sz w:val="22"/>
          <w:szCs w:val="22"/>
        </w:rPr>
        <w:t>A.</w:t>
      </w:r>
      <w:r w:rsidRPr="00C07E5C">
        <w:rPr>
          <w:rFonts w:ascii="Arial" w:hAnsi="Arial" w:cs="Arial"/>
          <w:sz w:val="22"/>
          <w:szCs w:val="22"/>
        </w:rPr>
        <w:tab/>
      </w:r>
      <w:r w:rsidR="00422015" w:rsidRPr="00C07E5C">
        <w:rPr>
          <w:rFonts w:ascii="Arial" w:hAnsi="Arial" w:cs="Arial"/>
          <w:sz w:val="22"/>
          <w:szCs w:val="22"/>
        </w:rPr>
        <w:t>Contractor</w:t>
      </w:r>
      <w:r w:rsidRPr="00C07E5C">
        <w:rPr>
          <w:rFonts w:ascii="Arial" w:hAnsi="Arial" w:cs="Arial"/>
          <w:sz w:val="22"/>
          <w:szCs w:val="22"/>
        </w:rPr>
        <w:t xml:space="preserve"> shall </w:t>
      </w:r>
      <w:r w:rsidR="003A2C29" w:rsidRPr="00C07E5C">
        <w:rPr>
          <w:rFonts w:ascii="Arial" w:hAnsi="Arial" w:cs="Arial"/>
          <w:sz w:val="22"/>
          <w:szCs w:val="22"/>
        </w:rPr>
        <w:t xml:space="preserve">procure and </w:t>
      </w:r>
      <w:r w:rsidRPr="00C07E5C">
        <w:rPr>
          <w:rFonts w:ascii="Arial" w:hAnsi="Arial" w:cs="Arial"/>
          <w:sz w:val="22"/>
          <w:szCs w:val="22"/>
        </w:rPr>
        <w:t xml:space="preserve">maintain occurrence-based insurance including </w:t>
      </w:r>
      <w:r w:rsidR="003A2C29" w:rsidRPr="00C07E5C">
        <w:rPr>
          <w:rFonts w:ascii="Arial" w:hAnsi="Arial" w:cs="Arial"/>
          <w:sz w:val="22"/>
          <w:szCs w:val="22"/>
        </w:rPr>
        <w:t xml:space="preserve">commercial </w:t>
      </w:r>
      <w:r w:rsidRPr="00C07E5C">
        <w:rPr>
          <w:rFonts w:ascii="Arial" w:hAnsi="Arial" w:cs="Arial"/>
          <w:sz w:val="22"/>
          <w:szCs w:val="22"/>
        </w:rPr>
        <w:t>general liability, automo</w:t>
      </w:r>
      <w:r w:rsidR="003A2C29" w:rsidRPr="00C07E5C">
        <w:rPr>
          <w:rFonts w:ascii="Arial" w:hAnsi="Arial" w:cs="Arial"/>
          <w:sz w:val="22"/>
          <w:szCs w:val="22"/>
        </w:rPr>
        <w:t>bile</w:t>
      </w:r>
      <w:r w:rsidRPr="00C07E5C">
        <w:rPr>
          <w:rFonts w:ascii="Arial" w:hAnsi="Arial" w:cs="Arial"/>
          <w:sz w:val="22"/>
          <w:szCs w:val="22"/>
        </w:rPr>
        <w:t xml:space="preserve"> liability, and workers</w:t>
      </w:r>
      <w:r w:rsidR="00407E11" w:rsidRPr="00C07E5C">
        <w:rPr>
          <w:rFonts w:ascii="Arial" w:hAnsi="Arial" w:cs="Arial"/>
          <w:sz w:val="22"/>
          <w:szCs w:val="22"/>
        </w:rPr>
        <w:t>’</w:t>
      </w:r>
      <w:r w:rsidRPr="00C07E5C">
        <w:rPr>
          <w:rFonts w:ascii="Arial" w:hAnsi="Arial" w:cs="Arial"/>
          <w:sz w:val="22"/>
          <w:szCs w:val="22"/>
        </w:rPr>
        <w:t xml:space="preserve"> compensation and employers' liability in the amounts</w:t>
      </w:r>
      <w:r w:rsidR="00C02834" w:rsidRPr="00C07E5C">
        <w:rPr>
          <w:rFonts w:ascii="Arial" w:hAnsi="Arial" w:cs="Arial"/>
          <w:sz w:val="22"/>
          <w:szCs w:val="22"/>
        </w:rPr>
        <w:t xml:space="preserve"> described</w:t>
      </w:r>
      <w:r w:rsidR="003A2C29" w:rsidRPr="00C07E5C">
        <w:rPr>
          <w:rFonts w:ascii="Arial" w:hAnsi="Arial" w:cs="Arial"/>
          <w:sz w:val="22"/>
          <w:szCs w:val="22"/>
        </w:rPr>
        <w:t xml:space="preserve"> in the RFP.</w:t>
      </w:r>
      <w:r w:rsidR="00407E11" w:rsidRPr="00C07E5C">
        <w:rPr>
          <w:rFonts w:ascii="Arial" w:hAnsi="Arial" w:cs="Arial"/>
          <w:sz w:val="22"/>
          <w:szCs w:val="22"/>
        </w:rPr>
        <w:t xml:space="preserve"> </w:t>
      </w:r>
      <w:r w:rsidRPr="00C07E5C">
        <w:rPr>
          <w:rFonts w:ascii="Arial" w:hAnsi="Arial" w:cs="Arial"/>
          <w:sz w:val="22"/>
          <w:szCs w:val="22"/>
        </w:rPr>
        <w:t>Such</w:t>
      </w:r>
      <w:r w:rsidR="006D0AC7" w:rsidRPr="00C07E5C">
        <w:rPr>
          <w:rFonts w:ascii="Arial" w:hAnsi="Arial" w:cs="Arial"/>
          <w:sz w:val="22"/>
          <w:szCs w:val="22"/>
        </w:rPr>
        <w:t xml:space="preserve"> insurance shall be provided by insurance companies authorized to do business in the State of Missouri.</w:t>
      </w:r>
    </w:p>
    <w:p w14:paraId="3670700D" w14:textId="77777777" w:rsidR="006D0AC7" w:rsidRPr="00C07E5C" w:rsidRDefault="006D0AC7" w:rsidP="00407E11">
      <w:pPr>
        <w:widowControl w:val="0"/>
        <w:ind w:left="720" w:hanging="360"/>
        <w:jc w:val="both"/>
        <w:rPr>
          <w:rFonts w:ascii="Arial" w:hAnsi="Arial" w:cs="Arial"/>
          <w:sz w:val="22"/>
          <w:szCs w:val="22"/>
        </w:rPr>
      </w:pPr>
    </w:p>
    <w:p w14:paraId="12877A2B" w14:textId="77777777" w:rsidR="006D0AC7" w:rsidRPr="00C07E5C" w:rsidRDefault="006D0AC7" w:rsidP="00407E11">
      <w:pPr>
        <w:widowControl w:val="0"/>
        <w:ind w:left="720" w:hanging="360"/>
        <w:rPr>
          <w:rFonts w:ascii="Arial" w:hAnsi="Arial" w:cs="Arial"/>
          <w:sz w:val="22"/>
          <w:szCs w:val="22"/>
        </w:rPr>
      </w:pPr>
      <w:r w:rsidRPr="00C07E5C">
        <w:rPr>
          <w:rFonts w:ascii="Arial" w:hAnsi="Arial" w:cs="Arial"/>
          <w:sz w:val="22"/>
          <w:szCs w:val="22"/>
        </w:rPr>
        <w:t>B.</w:t>
      </w:r>
      <w:r w:rsidRPr="00C07E5C">
        <w:rPr>
          <w:rFonts w:ascii="Arial" w:hAnsi="Arial" w:cs="Arial"/>
          <w:sz w:val="22"/>
          <w:szCs w:val="22"/>
        </w:rPr>
        <w:tab/>
        <w:t xml:space="preserve">The </w:t>
      </w:r>
      <w:r w:rsidR="00514D58" w:rsidRPr="00C07E5C">
        <w:rPr>
          <w:rFonts w:ascii="Arial" w:hAnsi="Arial" w:cs="Arial"/>
          <w:sz w:val="22"/>
          <w:szCs w:val="22"/>
        </w:rPr>
        <w:t xml:space="preserve">District </w:t>
      </w:r>
      <w:r w:rsidRPr="00C07E5C">
        <w:rPr>
          <w:rFonts w:ascii="Arial" w:hAnsi="Arial" w:cs="Arial"/>
          <w:sz w:val="22"/>
          <w:szCs w:val="22"/>
        </w:rPr>
        <w:t>shall be included as an additional insured on all required in</w:t>
      </w:r>
      <w:r w:rsidR="00407E11" w:rsidRPr="00C07E5C">
        <w:rPr>
          <w:rFonts w:ascii="Arial" w:hAnsi="Arial" w:cs="Arial"/>
          <w:sz w:val="22"/>
          <w:szCs w:val="22"/>
        </w:rPr>
        <w:t>surance policies, except Worker</w:t>
      </w:r>
      <w:r w:rsidRPr="00C07E5C">
        <w:rPr>
          <w:rFonts w:ascii="Arial" w:hAnsi="Arial" w:cs="Arial"/>
          <w:sz w:val="22"/>
          <w:szCs w:val="22"/>
        </w:rPr>
        <w:t>s</w:t>
      </w:r>
      <w:r w:rsidR="00407E11" w:rsidRPr="00C07E5C">
        <w:rPr>
          <w:rFonts w:ascii="Arial" w:hAnsi="Arial" w:cs="Arial"/>
          <w:sz w:val="22"/>
          <w:szCs w:val="22"/>
        </w:rPr>
        <w:t>’</w:t>
      </w:r>
      <w:r w:rsidRPr="00C07E5C">
        <w:rPr>
          <w:rFonts w:ascii="Arial" w:hAnsi="Arial" w:cs="Arial"/>
          <w:sz w:val="22"/>
          <w:szCs w:val="22"/>
        </w:rPr>
        <w:t xml:space="preserve"> Compensation and Employers' Liability, with respect to the liability</w:t>
      </w:r>
      <w:r w:rsidR="00BD4E0E" w:rsidRPr="00C07E5C">
        <w:rPr>
          <w:rFonts w:ascii="Arial" w:hAnsi="Arial" w:cs="Arial"/>
          <w:sz w:val="22"/>
          <w:szCs w:val="22"/>
        </w:rPr>
        <w:t xml:space="preserve"> </w:t>
      </w:r>
      <w:r w:rsidRPr="00C07E5C">
        <w:rPr>
          <w:rFonts w:ascii="Arial" w:hAnsi="Arial" w:cs="Arial"/>
          <w:sz w:val="22"/>
          <w:szCs w:val="22"/>
        </w:rPr>
        <w:t xml:space="preserve">arising out of the performance of </w:t>
      </w:r>
      <w:r w:rsidR="00422015" w:rsidRPr="00C07E5C">
        <w:rPr>
          <w:rFonts w:ascii="Arial" w:hAnsi="Arial" w:cs="Arial"/>
          <w:sz w:val="22"/>
          <w:szCs w:val="22"/>
        </w:rPr>
        <w:t>Contractor</w:t>
      </w:r>
      <w:r w:rsidRPr="00C07E5C">
        <w:rPr>
          <w:rFonts w:ascii="Arial" w:hAnsi="Arial" w:cs="Arial"/>
          <w:sz w:val="22"/>
          <w:szCs w:val="22"/>
        </w:rPr>
        <w:t xml:space="preserve">'s </w:t>
      </w:r>
      <w:r w:rsidR="00DB2C18" w:rsidRPr="00C07E5C">
        <w:rPr>
          <w:rFonts w:ascii="Arial" w:hAnsi="Arial" w:cs="Arial"/>
          <w:sz w:val="22"/>
          <w:szCs w:val="22"/>
        </w:rPr>
        <w:t xml:space="preserve">Products and </w:t>
      </w:r>
      <w:r w:rsidRPr="00C07E5C">
        <w:rPr>
          <w:rFonts w:ascii="Arial" w:hAnsi="Arial" w:cs="Arial"/>
          <w:sz w:val="22"/>
          <w:szCs w:val="22"/>
        </w:rPr>
        <w:t>Services under this Agreement.</w:t>
      </w:r>
    </w:p>
    <w:p w14:paraId="7266761F" w14:textId="77777777" w:rsidR="00BD4E0E" w:rsidRPr="00C07E5C" w:rsidRDefault="00BD4E0E" w:rsidP="00407E11">
      <w:pPr>
        <w:widowControl w:val="0"/>
        <w:ind w:left="720" w:hanging="360"/>
        <w:jc w:val="both"/>
        <w:rPr>
          <w:rFonts w:ascii="Arial" w:hAnsi="Arial" w:cs="Arial"/>
          <w:sz w:val="22"/>
          <w:szCs w:val="22"/>
        </w:rPr>
      </w:pPr>
    </w:p>
    <w:p w14:paraId="5FCE6D6F" w14:textId="77777777" w:rsidR="006D0AC7" w:rsidRPr="00C07E5C" w:rsidRDefault="006D0AC7" w:rsidP="00407E11">
      <w:pPr>
        <w:widowControl w:val="0"/>
        <w:ind w:left="720" w:hanging="360"/>
        <w:jc w:val="both"/>
        <w:rPr>
          <w:rFonts w:ascii="Arial" w:hAnsi="Arial" w:cs="Arial"/>
          <w:sz w:val="22"/>
          <w:szCs w:val="22"/>
        </w:rPr>
      </w:pPr>
      <w:r w:rsidRPr="00C07E5C">
        <w:rPr>
          <w:rFonts w:ascii="Arial" w:hAnsi="Arial" w:cs="Arial"/>
          <w:sz w:val="22"/>
          <w:szCs w:val="22"/>
        </w:rPr>
        <w:t>C.</w:t>
      </w:r>
      <w:r w:rsidRPr="00C07E5C">
        <w:rPr>
          <w:rFonts w:ascii="Arial" w:hAnsi="Arial" w:cs="Arial"/>
          <w:sz w:val="22"/>
          <w:szCs w:val="22"/>
        </w:rPr>
        <w:tab/>
        <w:t xml:space="preserve">Certificates of insurance of </w:t>
      </w:r>
      <w:r w:rsidR="00422015" w:rsidRPr="00C07E5C">
        <w:rPr>
          <w:rFonts w:ascii="Arial" w:hAnsi="Arial" w:cs="Arial"/>
          <w:sz w:val="22"/>
          <w:szCs w:val="22"/>
        </w:rPr>
        <w:t>Contractor</w:t>
      </w:r>
      <w:r w:rsidRPr="00C07E5C">
        <w:rPr>
          <w:rFonts w:ascii="Arial" w:hAnsi="Arial" w:cs="Arial"/>
          <w:sz w:val="22"/>
          <w:szCs w:val="22"/>
        </w:rPr>
        <w:t xml:space="preserve">'s insurance coverage shall be furnished to the </w:t>
      </w:r>
      <w:r w:rsidR="00D57C3B" w:rsidRPr="00C07E5C">
        <w:rPr>
          <w:rFonts w:ascii="Arial" w:hAnsi="Arial" w:cs="Arial"/>
          <w:sz w:val="22"/>
          <w:szCs w:val="22"/>
        </w:rPr>
        <w:t>District</w:t>
      </w:r>
      <w:r w:rsidRPr="00C07E5C">
        <w:rPr>
          <w:rFonts w:ascii="Arial" w:hAnsi="Arial" w:cs="Arial"/>
          <w:sz w:val="22"/>
          <w:szCs w:val="22"/>
        </w:rPr>
        <w:t xml:space="preserve"> at the time of commencement of the </w:t>
      </w:r>
      <w:r w:rsidR="00256587" w:rsidRPr="00C07E5C">
        <w:rPr>
          <w:rFonts w:ascii="Arial" w:hAnsi="Arial" w:cs="Arial"/>
          <w:sz w:val="22"/>
          <w:szCs w:val="22"/>
        </w:rPr>
        <w:t xml:space="preserve">Products and </w:t>
      </w:r>
      <w:r w:rsidRPr="00C07E5C">
        <w:rPr>
          <w:rFonts w:ascii="Arial" w:hAnsi="Arial" w:cs="Arial"/>
          <w:sz w:val="22"/>
          <w:szCs w:val="22"/>
        </w:rPr>
        <w:t>Services.</w:t>
      </w:r>
    </w:p>
    <w:p w14:paraId="0D492401" w14:textId="77777777" w:rsidR="007E4694" w:rsidRPr="00C07E5C" w:rsidRDefault="007E4694" w:rsidP="00407E11">
      <w:pPr>
        <w:widowControl w:val="0"/>
        <w:ind w:left="720" w:hanging="360"/>
        <w:jc w:val="both"/>
        <w:rPr>
          <w:rFonts w:ascii="Arial" w:hAnsi="Arial" w:cs="Arial"/>
          <w:sz w:val="22"/>
          <w:szCs w:val="22"/>
        </w:rPr>
      </w:pPr>
    </w:p>
    <w:p w14:paraId="49F6E453"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D.</w:t>
      </w:r>
      <w:r w:rsidRPr="00C07E5C">
        <w:rPr>
          <w:rFonts w:ascii="Arial" w:hAnsi="Arial" w:cs="Arial"/>
          <w:sz w:val="22"/>
          <w:szCs w:val="22"/>
        </w:rPr>
        <w:tab/>
        <w:t xml:space="preserve">All such insurance shall provide for notice to the </w:t>
      </w:r>
      <w:r w:rsidR="00D57C3B" w:rsidRPr="00C07E5C">
        <w:rPr>
          <w:rFonts w:ascii="Arial" w:hAnsi="Arial" w:cs="Arial"/>
          <w:sz w:val="22"/>
          <w:szCs w:val="22"/>
        </w:rPr>
        <w:t xml:space="preserve">District </w:t>
      </w:r>
      <w:r w:rsidRPr="00C07E5C">
        <w:rPr>
          <w:rFonts w:ascii="Arial" w:hAnsi="Arial" w:cs="Arial"/>
          <w:sz w:val="22"/>
          <w:szCs w:val="22"/>
        </w:rPr>
        <w:t>of cancellation of insurance policies thirty (30) days before such cancellation is to take effect.</w:t>
      </w:r>
    </w:p>
    <w:p w14:paraId="1FA21334" w14:textId="77777777" w:rsidR="00407E11" w:rsidRPr="00C07E5C" w:rsidRDefault="00407E11" w:rsidP="00407E11">
      <w:pPr>
        <w:widowControl w:val="0"/>
        <w:ind w:left="720" w:hanging="360"/>
        <w:jc w:val="both"/>
        <w:rPr>
          <w:rFonts w:ascii="Arial" w:hAnsi="Arial" w:cs="Arial"/>
          <w:sz w:val="22"/>
          <w:szCs w:val="22"/>
        </w:rPr>
      </w:pPr>
    </w:p>
    <w:p w14:paraId="27C77D92" w14:textId="77777777" w:rsidR="007E4694" w:rsidRPr="00C07E5C" w:rsidRDefault="007E4694" w:rsidP="00342DBA">
      <w:pPr>
        <w:widowControl w:val="0"/>
        <w:jc w:val="both"/>
        <w:rPr>
          <w:rFonts w:ascii="Arial" w:hAnsi="Arial" w:cs="Arial"/>
          <w:b/>
          <w:sz w:val="22"/>
          <w:szCs w:val="22"/>
        </w:rPr>
      </w:pPr>
      <w:r w:rsidRPr="00C07E5C">
        <w:rPr>
          <w:rFonts w:ascii="Arial" w:hAnsi="Arial" w:cs="Arial"/>
          <w:b/>
          <w:sz w:val="22"/>
          <w:szCs w:val="22"/>
          <w:u w:val="single"/>
        </w:rPr>
        <w:t>TERMINATION</w:t>
      </w:r>
    </w:p>
    <w:p w14:paraId="2B290F0D" w14:textId="77777777" w:rsidR="007E4694" w:rsidRPr="00C07E5C" w:rsidRDefault="007E4694" w:rsidP="00342DBA">
      <w:pPr>
        <w:widowControl w:val="0"/>
        <w:jc w:val="both"/>
        <w:rPr>
          <w:rFonts w:ascii="Arial" w:hAnsi="Arial" w:cs="Arial"/>
          <w:sz w:val="22"/>
          <w:szCs w:val="22"/>
        </w:rPr>
      </w:pPr>
    </w:p>
    <w:p w14:paraId="6133245C"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A.</w:t>
      </w:r>
      <w:r w:rsidRPr="00C07E5C">
        <w:rPr>
          <w:rFonts w:ascii="Arial" w:hAnsi="Arial" w:cs="Arial"/>
          <w:sz w:val="22"/>
          <w:szCs w:val="22"/>
        </w:rPr>
        <w:tab/>
        <w:t xml:space="preserve">The </w:t>
      </w:r>
      <w:r w:rsidR="00D57C3B" w:rsidRPr="00C07E5C">
        <w:rPr>
          <w:rFonts w:ascii="Arial" w:hAnsi="Arial" w:cs="Arial"/>
          <w:sz w:val="22"/>
          <w:szCs w:val="22"/>
        </w:rPr>
        <w:t>District</w:t>
      </w:r>
      <w:r w:rsidRPr="00C07E5C">
        <w:rPr>
          <w:rFonts w:ascii="Arial" w:hAnsi="Arial" w:cs="Arial"/>
          <w:sz w:val="22"/>
          <w:szCs w:val="22"/>
        </w:rPr>
        <w:t xml:space="preserve"> may terminate this Agreement with or withou</w:t>
      </w:r>
      <w:r w:rsidR="00D552E3" w:rsidRPr="00C07E5C">
        <w:rPr>
          <w:rFonts w:ascii="Arial" w:hAnsi="Arial" w:cs="Arial"/>
          <w:sz w:val="22"/>
          <w:szCs w:val="22"/>
        </w:rPr>
        <w:t>t cause at any time by giving 15</w:t>
      </w:r>
      <w:r w:rsidRPr="00C07E5C">
        <w:rPr>
          <w:rFonts w:ascii="Arial" w:hAnsi="Arial" w:cs="Arial"/>
          <w:sz w:val="22"/>
          <w:szCs w:val="22"/>
        </w:rPr>
        <w:t xml:space="preserve"> days' prior written notice to the other party of its intention to terminate as of the</w:t>
      </w:r>
      <w:r w:rsidR="0031288C" w:rsidRPr="00C07E5C">
        <w:rPr>
          <w:rFonts w:ascii="Arial" w:hAnsi="Arial" w:cs="Arial"/>
          <w:sz w:val="22"/>
          <w:szCs w:val="22"/>
        </w:rPr>
        <w:t xml:space="preserve"> date specified in the notice.</w:t>
      </w:r>
      <w:r w:rsidR="00256587" w:rsidRPr="00C07E5C">
        <w:rPr>
          <w:rFonts w:ascii="Arial" w:hAnsi="Arial" w:cs="Arial"/>
          <w:sz w:val="22"/>
          <w:szCs w:val="22"/>
        </w:rPr>
        <w:t xml:space="preserve"> Contractor shall be paid for Products delivered and accepted up to the date of termination.</w:t>
      </w:r>
      <w:r w:rsidR="0031288C"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be paid for Services satisfactorily performed up to the time not</w:t>
      </w:r>
      <w:r w:rsidR="0031288C" w:rsidRPr="00C07E5C">
        <w:rPr>
          <w:rFonts w:ascii="Arial" w:hAnsi="Arial" w:cs="Arial"/>
          <w:sz w:val="22"/>
          <w:szCs w:val="22"/>
        </w:rPr>
        <w:t>ice of termination is received.</w:t>
      </w:r>
      <w:r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0206D7EF" w14:textId="77777777" w:rsidR="007E4694" w:rsidRPr="00C07E5C" w:rsidRDefault="007E4694" w:rsidP="00407E11">
      <w:pPr>
        <w:widowControl w:val="0"/>
        <w:ind w:left="720" w:hanging="360"/>
        <w:jc w:val="both"/>
        <w:rPr>
          <w:rFonts w:ascii="Arial" w:hAnsi="Arial" w:cs="Arial"/>
          <w:sz w:val="22"/>
          <w:szCs w:val="22"/>
        </w:rPr>
      </w:pPr>
    </w:p>
    <w:p w14:paraId="5B969EA0"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B.</w:t>
      </w:r>
      <w:r w:rsidRPr="00C07E5C">
        <w:rPr>
          <w:rFonts w:ascii="Arial" w:hAnsi="Arial" w:cs="Arial"/>
          <w:sz w:val="22"/>
          <w:szCs w:val="22"/>
        </w:rPr>
        <w:tab/>
        <w:t xml:space="preserve">In the event of a breach of this Agreement by either </w:t>
      </w:r>
      <w:r w:rsidR="00422015" w:rsidRPr="00C07E5C">
        <w:rPr>
          <w:rFonts w:ascii="Arial" w:hAnsi="Arial" w:cs="Arial"/>
          <w:sz w:val="22"/>
          <w:szCs w:val="22"/>
        </w:rPr>
        <w:t>Contractor</w:t>
      </w:r>
      <w:r w:rsidRPr="00C07E5C">
        <w:rPr>
          <w:rFonts w:ascii="Arial" w:hAnsi="Arial" w:cs="Arial"/>
          <w:sz w:val="22"/>
          <w:szCs w:val="22"/>
        </w:rPr>
        <w:t xml:space="preserve"> or </w:t>
      </w:r>
      <w:r w:rsidR="006511A9" w:rsidRPr="00C07E5C">
        <w:rPr>
          <w:rFonts w:ascii="Arial" w:hAnsi="Arial" w:cs="Arial"/>
          <w:sz w:val="22"/>
          <w:szCs w:val="22"/>
        </w:rPr>
        <w:t xml:space="preserve">the </w:t>
      </w:r>
      <w:r w:rsidR="00D57C3B" w:rsidRPr="00C07E5C">
        <w:rPr>
          <w:rFonts w:ascii="Arial" w:hAnsi="Arial" w:cs="Arial"/>
          <w:sz w:val="22"/>
          <w:szCs w:val="22"/>
        </w:rPr>
        <w:t>District</w:t>
      </w:r>
      <w:r w:rsidR="006511A9" w:rsidRPr="00C07E5C">
        <w:rPr>
          <w:rFonts w:ascii="Arial" w:hAnsi="Arial" w:cs="Arial"/>
          <w:sz w:val="22"/>
          <w:szCs w:val="22"/>
        </w:rPr>
        <w:t>, the non-breaching party shall give the breaching party written notice specifying the default, and the breaching party shall have 15 days wit</w:t>
      </w:r>
      <w:r w:rsidR="0031288C" w:rsidRPr="00C07E5C">
        <w:rPr>
          <w:rFonts w:ascii="Arial" w:hAnsi="Arial" w:cs="Arial"/>
          <w:sz w:val="22"/>
          <w:szCs w:val="22"/>
        </w:rPr>
        <w:t xml:space="preserve">hin which to cure the default. </w:t>
      </w:r>
      <w:r w:rsidR="006511A9" w:rsidRPr="00C07E5C">
        <w:rPr>
          <w:rFonts w:ascii="Arial" w:hAnsi="Arial" w:cs="Arial"/>
          <w:sz w:val="22"/>
          <w:szCs w:val="22"/>
        </w:rPr>
        <w:t>If the default is not cured within that time, the non-breaching party shall have the right to then terminate this Agreement by providing written notice of such termination.</w:t>
      </w:r>
    </w:p>
    <w:p w14:paraId="3C503FD0" w14:textId="77777777" w:rsidR="006511A9" w:rsidRPr="00C07E5C" w:rsidRDefault="006511A9" w:rsidP="0031288C">
      <w:pPr>
        <w:widowControl w:val="0"/>
        <w:jc w:val="both"/>
        <w:rPr>
          <w:rFonts w:ascii="Arial" w:hAnsi="Arial" w:cs="Arial"/>
          <w:sz w:val="22"/>
          <w:szCs w:val="22"/>
        </w:rPr>
      </w:pPr>
    </w:p>
    <w:p w14:paraId="6DACD751" w14:textId="77777777" w:rsidR="006511A9" w:rsidRPr="00C07E5C" w:rsidRDefault="006511A9" w:rsidP="00342DBA">
      <w:pPr>
        <w:widowControl w:val="0"/>
        <w:jc w:val="both"/>
        <w:rPr>
          <w:rFonts w:ascii="Arial" w:hAnsi="Arial" w:cs="Arial"/>
          <w:b/>
          <w:sz w:val="22"/>
          <w:szCs w:val="22"/>
        </w:rPr>
      </w:pPr>
      <w:r w:rsidRPr="00C07E5C">
        <w:rPr>
          <w:rFonts w:ascii="Arial" w:hAnsi="Arial" w:cs="Arial"/>
          <w:b/>
          <w:sz w:val="22"/>
          <w:szCs w:val="22"/>
          <w:u w:val="single"/>
        </w:rPr>
        <w:t>INDEMNITY</w:t>
      </w:r>
    </w:p>
    <w:p w14:paraId="1ACD2694" w14:textId="77777777" w:rsidR="006511A9" w:rsidRPr="00C07E5C" w:rsidRDefault="006511A9" w:rsidP="00342DBA">
      <w:pPr>
        <w:widowControl w:val="0"/>
        <w:jc w:val="both"/>
        <w:rPr>
          <w:rFonts w:ascii="Arial" w:hAnsi="Arial" w:cs="Arial"/>
          <w:sz w:val="22"/>
          <w:szCs w:val="22"/>
        </w:rPr>
      </w:pPr>
    </w:p>
    <w:p w14:paraId="4B4DC1D3" w14:textId="77777777" w:rsidR="00D7653C"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6511A9" w:rsidRPr="00C07E5C">
        <w:rPr>
          <w:rFonts w:ascii="Arial" w:hAnsi="Arial" w:cs="Arial"/>
          <w:sz w:val="22"/>
          <w:szCs w:val="22"/>
        </w:rPr>
        <w:t xml:space="preserve"> agrees to indemnify and hold harmless the </w:t>
      </w:r>
      <w:r w:rsidR="00D57C3B" w:rsidRPr="00C07E5C">
        <w:rPr>
          <w:rFonts w:ascii="Arial" w:hAnsi="Arial" w:cs="Arial"/>
          <w:sz w:val="22"/>
          <w:szCs w:val="22"/>
        </w:rPr>
        <w:t xml:space="preserve">District </w:t>
      </w:r>
      <w:r w:rsidR="006511A9" w:rsidRPr="00C07E5C">
        <w:rPr>
          <w:rFonts w:ascii="Arial" w:hAnsi="Arial" w:cs="Arial"/>
          <w:sz w:val="22"/>
          <w:szCs w:val="22"/>
        </w:rPr>
        <w:t>and the members</w:t>
      </w:r>
      <w:r w:rsidR="00D57C3B" w:rsidRPr="00C07E5C">
        <w:rPr>
          <w:rFonts w:ascii="Arial" w:hAnsi="Arial" w:cs="Arial"/>
          <w:sz w:val="22"/>
          <w:szCs w:val="22"/>
        </w:rPr>
        <w:t xml:space="preserve"> </w:t>
      </w:r>
      <w:r w:rsidR="00530221" w:rsidRPr="00C07E5C">
        <w:rPr>
          <w:rFonts w:ascii="Arial" w:hAnsi="Arial" w:cs="Arial"/>
          <w:sz w:val="22"/>
          <w:szCs w:val="22"/>
        </w:rPr>
        <w:t>o</w:t>
      </w:r>
      <w:r w:rsidR="00D57C3B" w:rsidRPr="00C07E5C">
        <w:rPr>
          <w:rFonts w:ascii="Arial" w:hAnsi="Arial" w:cs="Arial"/>
          <w:sz w:val="22"/>
          <w:szCs w:val="22"/>
        </w:rPr>
        <w:t>f the Rockwood Board of Education</w:t>
      </w:r>
      <w:r w:rsidR="006511A9" w:rsidRPr="00C07E5C">
        <w:rPr>
          <w:rFonts w:ascii="Arial" w:hAnsi="Arial" w:cs="Arial"/>
          <w:sz w:val="22"/>
          <w:szCs w:val="22"/>
        </w:rPr>
        <w:t xml:space="preserve">, </w:t>
      </w:r>
      <w:r w:rsidR="00D57C3B" w:rsidRPr="00C07E5C">
        <w:rPr>
          <w:rFonts w:ascii="Arial" w:hAnsi="Arial" w:cs="Arial"/>
          <w:sz w:val="22"/>
          <w:szCs w:val="22"/>
        </w:rPr>
        <w:t xml:space="preserve">and the District’s </w:t>
      </w:r>
      <w:r w:rsidR="006511A9" w:rsidRPr="00C07E5C">
        <w:rPr>
          <w:rFonts w:ascii="Arial" w:hAnsi="Arial" w:cs="Arial"/>
          <w:sz w:val="22"/>
          <w:szCs w:val="22"/>
        </w:rPr>
        <w:t>officers, employees, servants and agents</w:t>
      </w:r>
      <w:r w:rsidR="00D7653C" w:rsidRPr="00C07E5C">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C07E5C">
        <w:rPr>
          <w:rFonts w:ascii="Arial" w:hAnsi="Arial" w:cs="Arial"/>
          <w:sz w:val="22"/>
          <w:szCs w:val="22"/>
        </w:rPr>
        <w:t>District</w:t>
      </w:r>
      <w:r w:rsidR="00D7653C" w:rsidRPr="00C07E5C">
        <w:rPr>
          <w:rFonts w:ascii="Arial" w:hAnsi="Arial" w:cs="Arial"/>
          <w:sz w:val="22"/>
          <w:szCs w:val="22"/>
        </w:rPr>
        <w:t xml:space="preserve"> or any members</w:t>
      </w:r>
      <w:r w:rsidR="003A2C29" w:rsidRPr="00C07E5C">
        <w:rPr>
          <w:rFonts w:ascii="Arial" w:hAnsi="Arial" w:cs="Arial"/>
          <w:sz w:val="22"/>
          <w:szCs w:val="22"/>
        </w:rPr>
        <w:t xml:space="preserve"> of the Rockwood Board of Education</w:t>
      </w:r>
      <w:r w:rsidR="00FB2CA2" w:rsidRPr="00C07E5C">
        <w:rPr>
          <w:rFonts w:ascii="Arial" w:hAnsi="Arial" w:cs="Arial"/>
          <w:sz w:val="22"/>
          <w:szCs w:val="22"/>
        </w:rPr>
        <w:t xml:space="preserve">, </w:t>
      </w:r>
      <w:r w:rsidR="00D7653C" w:rsidRPr="00C07E5C">
        <w:rPr>
          <w:rFonts w:ascii="Arial" w:hAnsi="Arial" w:cs="Arial"/>
          <w:sz w:val="22"/>
          <w:szCs w:val="22"/>
        </w:rPr>
        <w:t xml:space="preserve">officers, employees, or agents of the </w:t>
      </w:r>
      <w:r w:rsidR="00D57C3B" w:rsidRPr="00C07E5C">
        <w:rPr>
          <w:rFonts w:ascii="Arial" w:hAnsi="Arial" w:cs="Arial"/>
          <w:sz w:val="22"/>
          <w:szCs w:val="22"/>
        </w:rPr>
        <w:t>District</w:t>
      </w:r>
      <w:r w:rsidR="00D7653C" w:rsidRPr="00C07E5C">
        <w:rPr>
          <w:rFonts w:ascii="Arial" w:hAnsi="Arial" w:cs="Arial"/>
          <w:sz w:val="22"/>
          <w:szCs w:val="22"/>
        </w:rPr>
        <w:t xml:space="preserve"> on account of or resulting from injury, or claim of injury, to person or property arising from </w:t>
      </w:r>
      <w:r w:rsidRPr="00C07E5C">
        <w:rPr>
          <w:rFonts w:ascii="Arial" w:hAnsi="Arial" w:cs="Arial"/>
          <w:sz w:val="22"/>
          <w:szCs w:val="22"/>
        </w:rPr>
        <w:t>Contractor</w:t>
      </w:r>
      <w:r w:rsidR="00D7653C" w:rsidRPr="00C07E5C">
        <w:rPr>
          <w:rFonts w:ascii="Arial" w:hAnsi="Arial" w:cs="Arial"/>
          <w:sz w:val="22"/>
          <w:szCs w:val="22"/>
        </w:rPr>
        <w:t xml:space="preserve">’s </w:t>
      </w:r>
      <w:r w:rsidR="00933AA2" w:rsidRPr="00C07E5C">
        <w:rPr>
          <w:rFonts w:ascii="Arial" w:hAnsi="Arial" w:cs="Arial"/>
          <w:sz w:val="22"/>
          <w:szCs w:val="22"/>
        </w:rPr>
        <w:t xml:space="preserve">Products, </w:t>
      </w:r>
      <w:r w:rsidR="00D7653C" w:rsidRPr="00C07E5C">
        <w:rPr>
          <w:rFonts w:ascii="Arial" w:hAnsi="Arial" w:cs="Arial"/>
          <w:sz w:val="22"/>
          <w:szCs w:val="22"/>
        </w:rPr>
        <w:t xml:space="preserve">actions or omissions relating to this Agreement, or arising out of </w:t>
      </w:r>
      <w:r w:rsidRPr="00C07E5C">
        <w:rPr>
          <w:rFonts w:ascii="Arial" w:hAnsi="Arial" w:cs="Arial"/>
          <w:sz w:val="22"/>
          <w:szCs w:val="22"/>
        </w:rPr>
        <w:t>Contractor</w:t>
      </w:r>
      <w:r w:rsidR="00D7653C" w:rsidRPr="00C07E5C">
        <w:rPr>
          <w:rFonts w:ascii="Arial" w:hAnsi="Arial" w:cs="Arial"/>
          <w:sz w:val="22"/>
          <w:szCs w:val="22"/>
        </w:rPr>
        <w:t xml:space="preserve">’s breach or failure to perform any term, covenant, condition or agreement herein provided to be performed by </w:t>
      </w:r>
      <w:r w:rsidRPr="00C07E5C">
        <w:rPr>
          <w:rFonts w:ascii="Arial" w:hAnsi="Arial" w:cs="Arial"/>
          <w:sz w:val="22"/>
          <w:szCs w:val="22"/>
        </w:rPr>
        <w:t>Contractor</w:t>
      </w:r>
      <w:r w:rsidR="00D7653C" w:rsidRPr="00C07E5C">
        <w:rPr>
          <w:rFonts w:ascii="Arial" w:hAnsi="Arial" w:cs="Arial"/>
          <w:sz w:val="22"/>
          <w:szCs w:val="22"/>
        </w:rPr>
        <w:t>.</w:t>
      </w:r>
    </w:p>
    <w:p w14:paraId="01118F20" w14:textId="77777777" w:rsidR="007931C8" w:rsidRPr="00C07E5C" w:rsidRDefault="007931C8" w:rsidP="00342DBA">
      <w:pPr>
        <w:pStyle w:val="p3"/>
        <w:tabs>
          <w:tab w:val="clear" w:pos="765"/>
          <w:tab w:val="left" w:pos="720"/>
        </w:tabs>
        <w:ind w:firstLine="0"/>
        <w:rPr>
          <w:rFonts w:ascii="Arial" w:hAnsi="Arial" w:cs="Arial"/>
          <w:sz w:val="22"/>
          <w:szCs w:val="22"/>
        </w:rPr>
      </w:pPr>
    </w:p>
    <w:p w14:paraId="1FE6C65A" w14:textId="77777777" w:rsidR="00786A6D" w:rsidRPr="00C07E5C" w:rsidRDefault="00786A6D" w:rsidP="00342DBA">
      <w:pPr>
        <w:widowControl w:val="0"/>
        <w:jc w:val="both"/>
        <w:rPr>
          <w:rFonts w:ascii="Arial" w:hAnsi="Arial" w:cs="Arial"/>
          <w:sz w:val="22"/>
          <w:szCs w:val="22"/>
        </w:rPr>
      </w:pPr>
    </w:p>
    <w:p w14:paraId="735429D2" w14:textId="77777777" w:rsidR="00D4416A" w:rsidRPr="00C07E5C" w:rsidRDefault="00D7653C" w:rsidP="00342DBA">
      <w:pPr>
        <w:widowControl w:val="0"/>
        <w:jc w:val="both"/>
        <w:rPr>
          <w:rFonts w:ascii="Arial" w:hAnsi="Arial" w:cs="Arial"/>
          <w:sz w:val="22"/>
          <w:szCs w:val="22"/>
        </w:rPr>
      </w:pPr>
      <w:r w:rsidRPr="00C07E5C">
        <w:rPr>
          <w:rFonts w:ascii="Arial" w:hAnsi="Arial" w:cs="Arial"/>
          <w:b/>
          <w:sz w:val="22"/>
          <w:szCs w:val="22"/>
          <w:u w:val="single"/>
        </w:rPr>
        <w:t>GOVERNING LAW - JURISDICTION</w:t>
      </w:r>
    </w:p>
    <w:p w14:paraId="7ED54B8B" w14:textId="77777777" w:rsidR="00D4416A" w:rsidRPr="00C07E5C" w:rsidRDefault="00D4416A" w:rsidP="00A40DC8">
      <w:pPr>
        <w:pStyle w:val="p3"/>
        <w:tabs>
          <w:tab w:val="clear" w:pos="765"/>
          <w:tab w:val="clear" w:pos="1496"/>
          <w:tab w:val="left" w:pos="0"/>
        </w:tabs>
        <w:ind w:firstLine="0"/>
        <w:rPr>
          <w:rFonts w:ascii="Arial" w:hAnsi="Arial" w:cs="Arial"/>
          <w:sz w:val="22"/>
          <w:szCs w:val="22"/>
        </w:rPr>
      </w:pPr>
    </w:p>
    <w:p w14:paraId="57C00B75" w14:textId="77777777" w:rsidR="005E5942"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This Agreement shall be governed, construed and interpreted under Missouri law, and shall be deemed to be executed and performed in the </w:t>
      </w:r>
      <w:r w:rsidR="005C0B36" w:rsidRPr="00C07E5C">
        <w:rPr>
          <w:rFonts w:ascii="Arial" w:hAnsi="Arial" w:cs="Arial"/>
          <w:sz w:val="22"/>
          <w:szCs w:val="22"/>
        </w:rPr>
        <w:t>County</w:t>
      </w:r>
      <w:r w:rsidRPr="00C07E5C">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C07E5C">
        <w:rPr>
          <w:rFonts w:ascii="Arial" w:hAnsi="Arial" w:cs="Arial"/>
          <w:sz w:val="22"/>
          <w:szCs w:val="22"/>
        </w:rPr>
        <w:t>oun</w:t>
      </w:r>
      <w:r w:rsidRPr="00C07E5C">
        <w:rPr>
          <w:rFonts w:ascii="Arial" w:hAnsi="Arial" w:cs="Arial"/>
          <w:sz w:val="22"/>
          <w:szCs w:val="22"/>
        </w:rPr>
        <w:t>ty of St. Louis, Missouri.</w:t>
      </w:r>
    </w:p>
    <w:p w14:paraId="7D8459FF" w14:textId="77777777" w:rsidR="00B14DFF" w:rsidRPr="00C07E5C" w:rsidRDefault="00B14DFF" w:rsidP="00342DBA">
      <w:pPr>
        <w:pStyle w:val="p3"/>
        <w:tabs>
          <w:tab w:val="clear" w:pos="765"/>
          <w:tab w:val="left" w:pos="720"/>
        </w:tabs>
        <w:ind w:firstLine="0"/>
        <w:rPr>
          <w:rFonts w:ascii="Arial" w:hAnsi="Arial" w:cs="Arial"/>
          <w:sz w:val="22"/>
          <w:szCs w:val="22"/>
        </w:rPr>
      </w:pPr>
    </w:p>
    <w:p w14:paraId="597D8B50" w14:textId="77777777" w:rsidR="00496C2B"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REPORTING</w:t>
      </w:r>
    </w:p>
    <w:p w14:paraId="405669AF" w14:textId="77777777" w:rsidR="00496C2B" w:rsidRPr="00C07E5C" w:rsidRDefault="00496C2B" w:rsidP="00A40DC8">
      <w:pPr>
        <w:pStyle w:val="p3"/>
        <w:tabs>
          <w:tab w:val="clear" w:pos="765"/>
          <w:tab w:val="clear" w:pos="1496"/>
          <w:tab w:val="left" w:pos="0"/>
        </w:tabs>
        <w:ind w:firstLine="0"/>
        <w:rPr>
          <w:rFonts w:ascii="Arial" w:hAnsi="Arial" w:cs="Arial"/>
          <w:sz w:val="22"/>
          <w:szCs w:val="22"/>
        </w:rPr>
      </w:pPr>
    </w:p>
    <w:p w14:paraId="4E212E72" w14:textId="77777777" w:rsidR="005E5942"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During the term of this Agreement, </w:t>
      </w:r>
      <w:r w:rsidR="00422015" w:rsidRPr="00C07E5C">
        <w:rPr>
          <w:rFonts w:ascii="Arial" w:hAnsi="Arial" w:cs="Arial"/>
          <w:sz w:val="22"/>
          <w:szCs w:val="22"/>
        </w:rPr>
        <w:t>Contractor</w:t>
      </w:r>
      <w:r w:rsidRPr="00C07E5C">
        <w:rPr>
          <w:rFonts w:ascii="Arial" w:hAnsi="Arial" w:cs="Arial"/>
          <w:sz w:val="22"/>
          <w:szCs w:val="22"/>
        </w:rPr>
        <w:t xml:space="preserve"> shall report to, and confer with, the </w:t>
      </w:r>
      <w:r w:rsidR="00D57C3B" w:rsidRPr="00C07E5C">
        <w:rPr>
          <w:rFonts w:ascii="Arial" w:hAnsi="Arial" w:cs="Arial"/>
          <w:sz w:val="22"/>
          <w:szCs w:val="22"/>
        </w:rPr>
        <w:t>District</w:t>
      </w:r>
      <w:r w:rsidRPr="00C07E5C">
        <w:rPr>
          <w:rFonts w:ascii="Arial" w:hAnsi="Arial" w:cs="Arial"/>
          <w:sz w:val="22"/>
          <w:szCs w:val="22"/>
        </w:rPr>
        <w:t xml:space="preserve">’s </w:t>
      </w:r>
      <w:r w:rsidR="007504F3" w:rsidRPr="00C07E5C">
        <w:rPr>
          <w:rFonts w:ascii="Arial" w:hAnsi="Arial" w:cs="Arial"/>
          <w:sz w:val="22"/>
          <w:szCs w:val="22"/>
        </w:rPr>
        <w:t xml:space="preserve">Director of Technical Support </w:t>
      </w:r>
      <w:r w:rsidRPr="00C07E5C">
        <w:rPr>
          <w:rFonts w:ascii="Arial" w:hAnsi="Arial" w:cs="Arial"/>
          <w:sz w:val="22"/>
          <w:szCs w:val="22"/>
        </w:rPr>
        <w:t xml:space="preserve">and/or </w:t>
      </w:r>
      <w:r w:rsidR="00E145BC" w:rsidRPr="00C07E5C">
        <w:rPr>
          <w:rFonts w:ascii="Arial" w:hAnsi="Arial" w:cs="Arial"/>
          <w:sz w:val="22"/>
          <w:szCs w:val="22"/>
        </w:rPr>
        <w:t>his or her</w:t>
      </w:r>
      <w:r w:rsidR="00F37D40" w:rsidRPr="00C07E5C">
        <w:rPr>
          <w:rFonts w:ascii="Arial" w:hAnsi="Arial" w:cs="Arial"/>
          <w:sz w:val="22"/>
          <w:szCs w:val="22"/>
        </w:rPr>
        <w:t xml:space="preserve"> </w:t>
      </w:r>
      <w:r w:rsidRPr="00C07E5C">
        <w:rPr>
          <w:rFonts w:ascii="Arial" w:hAnsi="Arial" w:cs="Arial"/>
          <w:sz w:val="22"/>
          <w:szCs w:val="22"/>
        </w:rPr>
        <w:t xml:space="preserve">designee on a regular basis, and as may be reasonably requested, concerning the </w:t>
      </w:r>
      <w:r w:rsidR="00E145BC" w:rsidRPr="00C07E5C">
        <w:rPr>
          <w:rFonts w:ascii="Arial" w:hAnsi="Arial" w:cs="Arial"/>
          <w:sz w:val="22"/>
          <w:szCs w:val="22"/>
        </w:rPr>
        <w:t xml:space="preserve">Products provided by Contractor and </w:t>
      </w:r>
      <w:r w:rsidRPr="00C07E5C">
        <w:rPr>
          <w:rFonts w:ascii="Arial" w:hAnsi="Arial" w:cs="Arial"/>
          <w:sz w:val="22"/>
          <w:szCs w:val="22"/>
        </w:rPr>
        <w:t xml:space="preserve">Services performed by </w:t>
      </w:r>
      <w:r w:rsidR="00422015" w:rsidRPr="00C07E5C">
        <w:rPr>
          <w:rFonts w:ascii="Arial" w:hAnsi="Arial" w:cs="Arial"/>
          <w:sz w:val="22"/>
          <w:szCs w:val="22"/>
        </w:rPr>
        <w:t>Contractor</w:t>
      </w:r>
      <w:r w:rsidRPr="00C07E5C">
        <w:rPr>
          <w:rFonts w:ascii="Arial" w:hAnsi="Arial" w:cs="Arial"/>
          <w:sz w:val="22"/>
          <w:szCs w:val="22"/>
        </w:rPr>
        <w:t xml:space="preserve"> and issues related to </w:t>
      </w:r>
      <w:r w:rsidR="00A40DC8" w:rsidRPr="00C07E5C">
        <w:rPr>
          <w:rFonts w:ascii="Arial" w:hAnsi="Arial" w:cs="Arial"/>
          <w:sz w:val="22"/>
          <w:szCs w:val="22"/>
        </w:rPr>
        <w:t>the</w:t>
      </w:r>
      <w:r w:rsidR="00E145BC" w:rsidRPr="00C07E5C">
        <w:rPr>
          <w:rFonts w:ascii="Arial" w:hAnsi="Arial" w:cs="Arial"/>
          <w:sz w:val="22"/>
          <w:szCs w:val="22"/>
        </w:rPr>
        <w:t xml:space="preserve"> Products and</w:t>
      </w:r>
      <w:r w:rsidR="00A40DC8" w:rsidRPr="00C07E5C">
        <w:rPr>
          <w:rFonts w:ascii="Arial" w:hAnsi="Arial" w:cs="Arial"/>
          <w:sz w:val="22"/>
          <w:szCs w:val="22"/>
        </w:rPr>
        <w:t xml:space="preserve"> Services.</w:t>
      </w:r>
      <w:r w:rsidR="00530221"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also agrees to meet and confer with other </w:t>
      </w:r>
      <w:r w:rsidR="00D57C3B" w:rsidRPr="00C07E5C">
        <w:rPr>
          <w:rFonts w:ascii="Arial" w:hAnsi="Arial" w:cs="Arial"/>
          <w:sz w:val="22"/>
          <w:szCs w:val="22"/>
        </w:rPr>
        <w:t>District</w:t>
      </w:r>
      <w:r w:rsidRPr="00C07E5C">
        <w:rPr>
          <w:rFonts w:ascii="Arial" w:hAnsi="Arial" w:cs="Arial"/>
          <w:sz w:val="22"/>
          <w:szCs w:val="22"/>
        </w:rPr>
        <w:t xml:space="preserve"> administrators, officers and employees as directed, or as may be necessary or appropriate.</w:t>
      </w:r>
    </w:p>
    <w:p w14:paraId="69FFBD61" w14:textId="77777777" w:rsidR="005E5942" w:rsidRPr="00C07E5C" w:rsidRDefault="005E5942" w:rsidP="00342DBA">
      <w:pPr>
        <w:pStyle w:val="p3"/>
        <w:tabs>
          <w:tab w:val="clear" w:pos="765"/>
          <w:tab w:val="left" w:pos="720"/>
        </w:tabs>
        <w:ind w:firstLine="0"/>
        <w:rPr>
          <w:rFonts w:ascii="Arial" w:hAnsi="Arial" w:cs="Arial"/>
          <w:sz w:val="22"/>
          <w:szCs w:val="22"/>
        </w:rPr>
      </w:pPr>
    </w:p>
    <w:p w14:paraId="131116A5" w14:textId="77777777" w:rsidR="00496C2B"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ASSIGNMENT</w:t>
      </w:r>
    </w:p>
    <w:p w14:paraId="119E7AB5" w14:textId="77777777" w:rsidR="00496C2B" w:rsidRPr="00C07E5C" w:rsidRDefault="00496C2B" w:rsidP="00594A57">
      <w:pPr>
        <w:pStyle w:val="p3"/>
        <w:tabs>
          <w:tab w:val="clear" w:pos="765"/>
          <w:tab w:val="clear" w:pos="1496"/>
          <w:tab w:val="left" w:pos="0"/>
        </w:tabs>
        <w:ind w:firstLine="0"/>
        <w:rPr>
          <w:rFonts w:ascii="Arial" w:hAnsi="Arial" w:cs="Arial"/>
          <w:sz w:val="22"/>
          <w:szCs w:val="22"/>
        </w:rPr>
      </w:pPr>
    </w:p>
    <w:p w14:paraId="07D61F2A" w14:textId="77777777" w:rsidR="005E5942"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D7653C" w:rsidRPr="00C07E5C">
        <w:rPr>
          <w:rFonts w:ascii="Arial" w:hAnsi="Arial" w:cs="Arial"/>
          <w:sz w:val="22"/>
          <w:szCs w:val="22"/>
        </w:rPr>
        <w:t xml:space="preserve"> agrees, for </w:t>
      </w:r>
      <w:r w:rsidRPr="00C07E5C">
        <w:rPr>
          <w:rFonts w:ascii="Arial" w:hAnsi="Arial" w:cs="Arial"/>
          <w:sz w:val="22"/>
          <w:szCs w:val="22"/>
        </w:rPr>
        <w:t>Contractor</w:t>
      </w:r>
      <w:r w:rsidR="00D7653C" w:rsidRPr="00C07E5C">
        <w:rPr>
          <w:rFonts w:ascii="Arial" w:hAnsi="Arial" w:cs="Arial"/>
          <w:sz w:val="22"/>
          <w:szCs w:val="22"/>
        </w:rPr>
        <w:t xml:space="preserve"> and on behalf of </w:t>
      </w:r>
      <w:r w:rsidRPr="00C07E5C">
        <w:rPr>
          <w:rFonts w:ascii="Arial" w:hAnsi="Arial" w:cs="Arial"/>
          <w:sz w:val="22"/>
          <w:szCs w:val="22"/>
        </w:rPr>
        <w:t>Contractor</w:t>
      </w:r>
      <w:r w:rsidR="00D7653C" w:rsidRPr="00C07E5C">
        <w:rPr>
          <w:rFonts w:ascii="Arial" w:hAnsi="Arial" w:cs="Arial"/>
          <w:sz w:val="22"/>
          <w:szCs w:val="22"/>
        </w:rPr>
        <w:t xml:space="preserve">’s successors, heirs, executors, administrators, and any person or persons claiming under </w:t>
      </w:r>
      <w:r w:rsidRPr="00C07E5C">
        <w:rPr>
          <w:rFonts w:ascii="Arial" w:hAnsi="Arial" w:cs="Arial"/>
          <w:sz w:val="22"/>
          <w:szCs w:val="22"/>
        </w:rPr>
        <w:t>Contractor</w:t>
      </w:r>
      <w:r w:rsidR="00D7653C" w:rsidRPr="00C07E5C">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C07E5C">
        <w:rPr>
          <w:rFonts w:ascii="Arial" w:hAnsi="Arial" w:cs="Arial"/>
          <w:sz w:val="22"/>
          <w:szCs w:val="22"/>
        </w:rPr>
        <w:t>District</w:t>
      </w:r>
      <w:r w:rsidR="00D7653C" w:rsidRPr="00C07E5C">
        <w:rPr>
          <w:rFonts w:ascii="Arial" w:hAnsi="Arial" w:cs="Arial"/>
          <w:sz w:val="22"/>
          <w:szCs w:val="22"/>
        </w:rPr>
        <w:t xml:space="preserve">. Any attempt to do so, contrary to these terms, shall be null and void and shall relieve the </w:t>
      </w:r>
      <w:r w:rsidR="00D57C3B" w:rsidRPr="00C07E5C">
        <w:rPr>
          <w:rFonts w:ascii="Arial" w:hAnsi="Arial" w:cs="Arial"/>
          <w:sz w:val="22"/>
          <w:szCs w:val="22"/>
        </w:rPr>
        <w:t>District</w:t>
      </w:r>
      <w:r w:rsidR="00D7653C" w:rsidRPr="00C07E5C">
        <w:rPr>
          <w:rFonts w:ascii="Arial" w:hAnsi="Arial" w:cs="Arial"/>
          <w:sz w:val="22"/>
          <w:szCs w:val="22"/>
        </w:rPr>
        <w:t xml:space="preserve"> of any and all obligations or liability hereunder.</w:t>
      </w:r>
    </w:p>
    <w:p w14:paraId="3C764495" w14:textId="77777777" w:rsidR="005E5942" w:rsidRPr="00C07E5C" w:rsidRDefault="005E5942" w:rsidP="00342DBA">
      <w:pPr>
        <w:pStyle w:val="p3"/>
        <w:tabs>
          <w:tab w:val="clear" w:pos="765"/>
          <w:tab w:val="left" w:pos="720"/>
        </w:tabs>
        <w:ind w:firstLine="0"/>
        <w:rPr>
          <w:rFonts w:ascii="Arial" w:hAnsi="Arial" w:cs="Arial"/>
          <w:sz w:val="22"/>
          <w:szCs w:val="22"/>
        </w:rPr>
      </w:pPr>
    </w:p>
    <w:p w14:paraId="2031D60E" w14:textId="77777777" w:rsidR="00496C2B" w:rsidRPr="00C07E5C" w:rsidRDefault="005E5942"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L</w:t>
      </w:r>
      <w:r w:rsidR="00687F46" w:rsidRPr="00C07E5C">
        <w:rPr>
          <w:rFonts w:ascii="Arial" w:hAnsi="Arial" w:cs="Arial"/>
          <w:b/>
          <w:sz w:val="22"/>
          <w:szCs w:val="22"/>
          <w:u w:val="single"/>
        </w:rPr>
        <w:t>ICENSES AND PERMITS</w:t>
      </w:r>
    </w:p>
    <w:p w14:paraId="32EDAD54" w14:textId="77777777" w:rsidR="00496C2B" w:rsidRPr="00C07E5C" w:rsidRDefault="00496C2B" w:rsidP="00594A57">
      <w:pPr>
        <w:pStyle w:val="p4"/>
        <w:tabs>
          <w:tab w:val="clear" w:pos="725"/>
          <w:tab w:val="clear" w:pos="1445"/>
        </w:tabs>
        <w:ind w:firstLine="0"/>
        <w:rPr>
          <w:rFonts w:ascii="Arial" w:hAnsi="Arial" w:cs="Arial"/>
          <w:sz w:val="22"/>
          <w:szCs w:val="22"/>
        </w:rPr>
      </w:pPr>
    </w:p>
    <w:p w14:paraId="631F4BFA" w14:textId="77777777" w:rsidR="005E5942" w:rsidRPr="00C07E5C" w:rsidRDefault="00422015" w:rsidP="00342DBA">
      <w:pPr>
        <w:pStyle w:val="p4"/>
        <w:ind w:firstLine="0"/>
        <w:rPr>
          <w:rFonts w:ascii="Arial" w:hAnsi="Arial" w:cs="Arial"/>
          <w:sz w:val="22"/>
          <w:szCs w:val="22"/>
        </w:rPr>
      </w:pPr>
      <w:r w:rsidRPr="00C07E5C">
        <w:rPr>
          <w:rFonts w:ascii="Arial" w:hAnsi="Arial" w:cs="Arial"/>
          <w:sz w:val="22"/>
          <w:szCs w:val="22"/>
        </w:rPr>
        <w:t>Contractor</w:t>
      </w:r>
      <w:r w:rsidR="00687F46" w:rsidRPr="00C07E5C">
        <w:rPr>
          <w:rFonts w:ascii="Arial" w:hAnsi="Arial" w:cs="Arial"/>
          <w:sz w:val="22"/>
          <w:szCs w:val="22"/>
        </w:rPr>
        <w:t xml:space="preserve"> shall obtain at </w:t>
      </w:r>
      <w:r w:rsidRPr="00C07E5C">
        <w:rPr>
          <w:rFonts w:ascii="Arial" w:hAnsi="Arial" w:cs="Arial"/>
          <w:sz w:val="22"/>
          <w:szCs w:val="22"/>
        </w:rPr>
        <w:t>Contractor</w:t>
      </w:r>
      <w:r w:rsidR="00687F46" w:rsidRPr="00C07E5C">
        <w:rPr>
          <w:rFonts w:ascii="Arial" w:hAnsi="Arial" w:cs="Arial"/>
          <w:sz w:val="22"/>
          <w:szCs w:val="22"/>
        </w:rPr>
        <w:t xml:space="preserve">’s expense all licenses and permits necessary to perform the </w:t>
      </w:r>
      <w:r w:rsidR="00525E0E" w:rsidRPr="00C07E5C">
        <w:rPr>
          <w:rFonts w:ascii="Arial" w:hAnsi="Arial" w:cs="Arial"/>
          <w:sz w:val="22"/>
          <w:szCs w:val="22"/>
        </w:rPr>
        <w:t xml:space="preserve">Products and </w:t>
      </w:r>
      <w:r w:rsidR="00687F46" w:rsidRPr="00C07E5C">
        <w:rPr>
          <w:rFonts w:ascii="Arial" w:hAnsi="Arial" w:cs="Arial"/>
          <w:sz w:val="22"/>
          <w:szCs w:val="22"/>
        </w:rPr>
        <w:t>Services.</w:t>
      </w:r>
    </w:p>
    <w:p w14:paraId="42B29534" w14:textId="77777777" w:rsidR="005E5942" w:rsidRPr="00C07E5C" w:rsidRDefault="005E5942" w:rsidP="00594A57">
      <w:pPr>
        <w:pStyle w:val="p4"/>
        <w:tabs>
          <w:tab w:val="clear" w:pos="725"/>
          <w:tab w:val="clear" w:pos="1445"/>
          <w:tab w:val="left" w:pos="0"/>
        </w:tabs>
        <w:ind w:firstLine="0"/>
        <w:rPr>
          <w:rFonts w:ascii="Arial" w:hAnsi="Arial" w:cs="Arial"/>
          <w:sz w:val="22"/>
          <w:szCs w:val="22"/>
        </w:rPr>
      </w:pPr>
    </w:p>
    <w:p w14:paraId="5812CE7F" w14:textId="77777777" w:rsidR="00496C2B" w:rsidRPr="00C07E5C" w:rsidRDefault="00422015" w:rsidP="00342DBA">
      <w:pPr>
        <w:pStyle w:val="p4"/>
        <w:ind w:firstLine="0"/>
        <w:rPr>
          <w:rFonts w:ascii="Arial" w:hAnsi="Arial" w:cs="Arial"/>
          <w:b/>
          <w:sz w:val="22"/>
          <w:szCs w:val="22"/>
          <w:u w:val="single"/>
        </w:rPr>
      </w:pPr>
      <w:r w:rsidRPr="00C07E5C">
        <w:rPr>
          <w:rFonts w:ascii="Arial" w:hAnsi="Arial" w:cs="Arial"/>
          <w:b/>
          <w:sz w:val="22"/>
          <w:szCs w:val="22"/>
          <w:u w:val="single"/>
        </w:rPr>
        <w:t>CONTRACTOR</w:t>
      </w:r>
      <w:r w:rsidR="00687F46" w:rsidRPr="00C07E5C">
        <w:rPr>
          <w:rFonts w:ascii="Arial" w:hAnsi="Arial" w:cs="Arial"/>
          <w:b/>
          <w:sz w:val="22"/>
          <w:szCs w:val="22"/>
          <w:u w:val="single"/>
        </w:rPr>
        <w:t xml:space="preserve"> REPRESENTATIONS</w:t>
      </w:r>
    </w:p>
    <w:p w14:paraId="6488B979" w14:textId="77777777" w:rsidR="00496C2B" w:rsidRPr="00C07E5C" w:rsidRDefault="00496C2B" w:rsidP="00594A57">
      <w:pPr>
        <w:pStyle w:val="p3"/>
        <w:tabs>
          <w:tab w:val="clear" w:pos="765"/>
          <w:tab w:val="clear" w:pos="1496"/>
          <w:tab w:val="left" w:pos="0"/>
        </w:tabs>
        <w:ind w:firstLine="0"/>
        <w:rPr>
          <w:rFonts w:ascii="Arial" w:hAnsi="Arial" w:cs="Arial"/>
          <w:sz w:val="22"/>
          <w:szCs w:val="22"/>
        </w:rPr>
      </w:pPr>
    </w:p>
    <w:p w14:paraId="6C4040E7" w14:textId="77777777" w:rsidR="005E5942"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687F46" w:rsidRPr="00C07E5C">
        <w:rPr>
          <w:rFonts w:ascii="Arial" w:hAnsi="Arial" w:cs="Arial"/>
          <w:sz w:val="22"/>
          <w:szCs w:val="22"/>
        </w:rPr>
        <w:t xml:space="preserve"> acknowledges and represents that (i) </w:t>
      </w:r>
      <w:r w:rsidRPr="00C07E5C">
        <w:rPr>
          <w:rFonts w:ascii="Arial" w:hAnsi="Arial" w:cs="Arial"/>
          <w:sz w:val="22"/>
          <w:szCs w:val="22"/>
        </w:rPr>
        <w:t>Contractor</w:t>
      </w:r>
      <w:r w:rsidR="00687F46" w:rsidRPr="00C07E5C">
        <w:rPr>
          <w:rFonts w:ascii="Arial" w:hAnsi="Arial" w:cs="Arial"/>
          <w:sz w:val="22"/>
          <w:szCs w:val="22"/>
        </w:rPr>
        <w:t xml:space="preserve"> is legally authorized to transact business in the State of Missouri and to provide the </w:t>
      </w:r>
      <w:r w:rsidR="000B75D0" w:rsidRPr="00C07E5C">
        <w:rPr>
          <w:rFonts w:ascii="Arial" w:hAnsi="Arial" w:cs="Arial"/>
          <w:sz w:val="22"/>
          <w:szCs w:val="22"/>
        </w:rPr>
        <w:t xml:space="preserve">Products and </w:t>
      </w:r>
      <w:r w:rsidR="00687F46" w:rsidRPr="00C07E5C">
        <w:rPr>
          <w:rFonts w:ascii="Arial" w:hAnsi="Arial" w:cs="Arial"/>
          <w:sz w:val="22"/>
          <w:szCs w:val="22"/>
        </w:rPr>
        <w:t xml:space="preserve">Services required hereunder, (ii) the entering into this Agreement has been duly approved by the </w:t>
      </w:r>
      <w:r w:rsidRPr="00C07E5C">
        <w:rPr>
          <w:rFonts w:ascii="Arial" w:hAnsi="Arial" w:cs="Arial"/>
          <w:sz w:val="22"/>
          <w:szCs w:val="22"/>
        </w:rPr>
        <w:t>Contractor</w:t>
      </w:r>
      <w:r w:rsidR="00687F46" w:rsidRPr="00C07E5C">
        <w:rPr>
          <w:rFonts w:ascii="Arial" w:hAnsi="Arial" w:cs="Arial"/>
          <w:sz w:val="22"/>
          <w:szCs w:val="22"/>
        </w:rPr>
        <w:t xml:space="preserve">, (iii) the undersigned is duly authorized to execute this Agreement on behalf of </w:t>
      </w:r>
      <w:r w:rsidRPr="00C07E5C">
        <w:rPr>
          <w:rFonts w:ascii="Arial" w:hAnsi="Arial" w:cs="Arial"/>
          <w:sz w:val="22"/>
          <w:szCs w:val="22"/>
        </w:rPr>
        <w:t>Contractor</w:t>
      </w:r>
      <w:r w:rsidR="00687F46" w:rsidRPr="00C07E5C">
        <w:rPr>
          <w:rFonts w:ascii="Arial" w:hAnsi="Arial" w:cs="Arial"/>
          <w:sz w:val="22"/>
          <w:szCs w:val="22"/>
        </w:rPr>
        <w:t xml:space="preserve"> and to bind </w:t>
      </w:r>
      <w:r w:rsidRPr="00C07E5C">
        <w:rPr>
          <w:rFonts w:ascii="Arial" w:hAnsi="Arial" w:cs="Arial"/>
          <w:sz w:val="22"/>
          <w:szCs w:val="22"/>
        </w:rPr>
        <w:t>Contractor</w:t>
      </w:r>
      <w:r w:rsidR="00687F46" w:rsidRPr="00C07E5C">
        <w:rPr>
          <w:rFonts w:ascii="Arial" w:hAnsi="Arial" w:cs="Arial"/>
          <w:sz w:val="22"/>
          <w:szCs w:val="22"/>
        </w:rPr>
        <w:t xml:space="preserve"> to the terms hereof, and (iv) </w:t>
      </w:r>
      <w:r w:rsidRPr="00C07E5C">
        <w:rPr>
          <w:rFonts w:ascii="Arial" w:hAnsi="Arial" w:cs="Arial"/>
          <w:sz w:val="22"/>
          <w:szCs w:val="22"/>
        </w:rPr>
        <w:t>Contractor</w:t>
      </w:r>
      <w:r w:rsidR="00687F46" w:rsidRPr="00C07E5C">
        <w:rPr>
          <w:rFonts w:ascii="Arial" w:hAnsi="Arial" w:cs="Arial"/>
          <w:sz w:val="22"/>
          <w:szCs w:val="22"/>
        </w:rPr>
        <w:t xml:space="preserve"> will comply with all State, federal and local statutes, regulations and ordinances, including civil rights and employment laws</w:t>
      </w:r>
      <w:r w:rsidR="00FB2CA2" w:rsidRPr="00C07E5C">
        <w:rPr>
          <w:rFonts w:ascii="Arial" w:hAnsi="Arial" w:cs="Arial"/>
          <w:sz w:val="22"/>
          <w:szCs w:val="22"/>
        </w:rPr>
        <w:t xml:space="preserve"> and regulations</w:t>
      </w:r>
      <w:r w:rsidR="00687F46" w:rsidRPr="00C07E5C">
        <w:rPr>
          <w:rFonts w:ascii="Arial" w:hAnsi="Arial" w:cs="Arial"/>
          <w:sz w:val="22"/>
          <w:szCs w:val="22"/>
        </w:rPr>
        <w:t xml:space="preserve">, and agrees not to discriminate against any employee or applicant for employment or in the provision of </w:t>
      </w:r>
      <w:r w:rsidR="000B75D0" w:rsidRPr="00C07E5C">
        <w:rPr>
          <w:rFonts w:ascii="Arial" w:hAnsi="Arial" w:cs="Arial"/>
          <w:sz w:val="22"/>
          <w:szCs w:val="22"/>
        </w:rPr>
        <w:t xml:space="preserve">Products and </w:t>
      </w:r>
      <w:r w:rsidR="00687F46" w:rsidRPr="00C07E5C">
        <w:rPr>
          <w:rFonts w:ascii="Arial" w:hAnsi="Arial" w:cs="Arial"/>
          <w:sz w:val="22"/>
          <w:szCs w:val="22"/>
        </w:rPr>
        <w:t xml:space="preserve">Services on the basis of race, color, national origin, sex, sexual orientation, age or disability. </w:t>
      </w:r>
      <w:r w:rsidRPr="00C07E5C">
        <w:rPr>
          <w:rFonts w:ascii="Arial" w:hAnsi="Arial" w:cs="Arial"/>
          <w:sz w:val="22"/>
          <w:szCs w:val="22"/>
        </w:rPr>
        <w:t>Contractor</w:t>
      </w:r>
      <w:r w:rsidR="00687F46" w:rsidRPr="00C07E5C">
        <w:rPr>
          <w:rFonts w:ascii="Arial" w:hAnsi="Arial" w:cs="Arial"/>
          <w:sz w:val="22"/>
          <w:szCs w:val="22"/>
        </w:rPr>
        <w:t xml:space="preserve"> also agrees to abide by all applicable </w:t>
      </w:r>
      <w:r w:rsidR="00D57C3B" w:rsidRPr="00C07E5C">
        <w:rPr>
          <w:rFonts w:ascii="Arial" w:hAnsi="Arial" w:cs="Arial"/>
          <w:sz w:val="22"/>
          <w:szCs w:val="22"/>
        </w:rPr>
        <w:t>District</w:t>
      </w:r>
      <w:r w:rsidR="00687F46" w:rsidRPr="00C07E5C">
        <w:rPr>
          <w:rFonts w:ascii="Arial" w:hAnsi="Arial" w:cs="Arial"/>
          <w:sz w:val="22"/>
          <w:szCs w:val="22"/>
        </w:rPr>
        <w:t xml:space="preserve"> policies and regulations.</w:t>
      </w:r>
    </w:p>
    <w:p w14:paraId="7806D7F9" w14:textId="77777777" w:rsidR="00AF6F40" w:rsidRPr="00C07E5C" w:rsidRDefault="00AF6F40" w:rsidP="00342DBA">
      <w:pPr>
        <w:pStyle w:val="p3"/>
        <w:tabs>
          <w:tab w:val="clear" w:pos="765"/>
          <w:tab w:val="left" w:pos="720"/>
        </w:tabs>
        <w:ind w:firstLine="0"/>
        <w:rPr>
          <w:rFonts w:ascii="Arial" w:hAnsi="Arial" w:cs="Arial"/>
          <w:sz w:val="22"/>
          <w:szCs w:val="22"/>
        </w:rPr>
      </w:pPr>
    </w:p>
    <w:p w14:paraId="3998679D" w14:textId="77777777" w:rsidR="00AF6F40" w:rsidRPr="00C07E5C" w:rsidRDefault="00AF6F40" w:rsidP="00AF6F40">
      <w:pPr>
        <w:pStyle w:val="p3"/>
        <w:tabs>
          <w:tab w:val="left" w:pos="720"/>
        </w:tabs>
        <w:ind w:firstLine="0"/>
        <w:rPr>
          <w:rFonts w:ascii="Arial" w:hAnsi="Arial" w:cs="Arial"/>
          <w:sz w:val="22"/>
          <w:szCs w:val="22"/>
        </w:rPr>
      </w:pPr>
      <w:r w:rsidRPr="00C07E5C">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6CBCB20" w14:textId="77777777" w:rsidR="00EB2062" w:rsidRPr="00C07E5C" w:rsidRDefault="00EB2062" w:rsidP="00AF6F40">
      <w:pPr>
        <w:pStyle w:val="p3"/>
        <w:tabs>
          <w:tab w:val="left" w:pos="720"/>
        </w:tabs>
        <w:ind w:firstLine="0"/>
        <w:rPr>
          <w:rFonts w:ascii="Arial" w:hAnsi="Arial" w:cs="Arial"/>
          <w:sz w:val="22"/>
          <w:szCs w:val="22"/>
        </w:rPr>
      </w:pPr>
    </w:p>
    <w:p w14:paraId="733C6356" w14:textId="77777777" w:rsidR="00027894" w:rsidRPr="00C07E5C" w:rsidRDefault="001A07F8" w:rsidP="00027894">
      <w:pPr>
        <w:pStyle w:val="p3"/>
        <w:tabs>
          <w:tab w:val="left" w:pos="720"/>
        </w:tabs>
        <w:ind w:firstLine="0"/>
        <w:rPr>
          <w:rFonts w:ascii="Arial" w:hAnsi="Arial" w:cs="Arial"/>
          <w:sz w:val="22"/>
          <w:szCs w:val="22"/>
        </w:rPr>
      </w:pPr>
      <w:r w:rsidRPr="00C07E5C">
        <w:rPr>
          <w:rFonts w:ascii="Arial" w:hAnsi="Arial" w:cs="Arial"/>
          <w:sz w:val="22"/>
          <w:szCs w:val="22"/>
        </w:rPr>
        <w:lastRenderedPageBreak/>
        <w:tab/>
      </w:r>
      <w:hyperlink r:id="rId19" w:history="1">
        <w:r w:rsidR="00027894" w:rsidRPr="00C07E5C">
          <w:rPr>
            <w:rFonts w:ascii="Arial" w:hAnsi="Arial" w:cs="Arial"/>
            <w:color w:val="0000FF"/>
            <w:sz w:val="22"/>
            <w:szCs w:val="22"/>
            <w:u w:val="single"/>
          </w:rPr>
          <w:t>www.rsdmo.org/departments/boe/policiesandregulations</w:t>
        </w:r>
      </w:hyperlink>
    </w:p>
    <w:p w14:paraId="6EBBDCD7" w14:textId="77777777" w:rsidR="005E5942" w:rsidRPr="00C07E5C" w:rsidRDefault="005E5942" w:rsidP="00027894">
      <w:pPr>
        <w:pStyle w:val="p3"/>
        <w:tabs>
          <w:tab w:val="clear" w:pos="765"/>
          <w:tab w:val="clear" w:pos="1496"/>
          <w:tab w:val="left" w:pos="720"/>
        </w:tabs>
        <w:ind w:firstLine="0"/>
        <w:rPr>
          <w:rFonts w:ascii="Arial" w:hAnsi="Arial" w:cs="Arial"/>
          <w:sz w:val="22"/>
          <w:szCs w:val="22"/>
        </w:rPr>
      </w:pPr>
    </w:p>
    <w:p w14:paraId="38141506" w14:textId="77777777" w:rsidR="00496C2B" w:rsidRPr="00C07E5C" w:rsidRDefault="00687F46" w:rsidP="00342DBA">
      <w:pPr>
        <w:pStyle w:val="p3"/>
        <w:tabs>
          <w:tab w:val="clear" w:pos="765"/>
          <w:tab w:val="left" w:pos="720"/>
        </w:tabs>
        <w:ind w:firstLine="0"/>
        <w:rPr>
          <w:rFonts w:ascii="Arial" w:hAnsi="Arial" w:cs="Arial"/>
          <w:b/>
          <w:bCs/>
          <w:sz w:val="22"/>
          <w:szCs w:val="22"/>
          <w:u w:val="single"/>
        </w:rPr>
      </w:pPr>
      <w:r w:rsidRPr="00C07E5C">
        <w:rPr>
          <w:rFonts w:ascii="Arial" w:hAnsi="Arial" w:cs="Arial"/>
          <w:b/>
          <w:bCs/>
          <w:sz w:val="22"/>
          <w:szCs w:val="22"/>
          <w:u w:val="single"/>
        </w:rPr>
        <w:t>INDEPENDENT CONTRACTOR</w:t>
      </w:r>
    </w:p>
    <w:p w14:paraId="757756D3" w14:textId="77777777" w:rsidR="00496C2B" w:rsidRPr="00C07E5C" w:rsidRDefault="00496C2B" w:rsidP="00BE0E22">
      <w:pPr>
        <w:pStyle w:val="p3"/>
        <w:tabs>
          <w:tab w:val="clear" w:pos="765"/>
          <w:tab w:val="clear" w:pos="1496"/>
          <w:tab w:val="left" w:pos="0"/>
        </w:tabs>
        <w:ind w:firstLine="0"/>
        <w:rPr>
          <w:rFonts w:ascii="Arial" w:hAnsi="Arial" w:cs="Arial"/>
          <w:bCs/>
          <w:sz w:val="22"/>
          <w:szCs w:val="22"/>
        </w:rPr>
      </w:pPr>
    </w:p>
    <w:p w14:paraId="7E4AE013" w14:textId="77777777" w:rsidR="005E5942" w:rsidRPr="00C07E5C" w:rsidRDefault="00687F46"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The </w:t>
      </w:r>
      <w:r w:rsidR="00DE5301" w:rsidRPr="00C07E5C">
        <w:rPr>
          <w:rFonts w:ascii="Arial" w:hAnsi="Arial" w:cs="Arial"/>
          <w:sz w:val="22"/>
          <w:szCs w:val="22"/>
        </w:rPr>
        <w:t>District</w:t>
      </w:r>
      <w:r w:rsidRPr="00C07E5C">
        <w:rPr>
          <w:rFonts w:ascii="Arial" w:hAnsi="Arial" w:cs="Arial"/>
          <w:sz w:val="22"/>
          <w:szCs w:val="22"/>
        </w:rPr>
        <w:t xml:space="preserve"> and </w:t>
      </w:r>
      <w:r w:rsidR="00422015" w:rsidRPr="00C07E5C">
        <w:rPr>
          <w:rFonts w:ascii="Arial" w:hAnsi="Arial" w:cs="Arial"/>
          <w:sz w:val="22"/>
          <w:szCs w:val="22"/>
        </w:rPr>
        <w:t>Contractor</w:t>
      </w:r>
      <w:r w:rsidRPr="00C07E5C">
        <w:rPr>
          <w:rFonts w:ascii="Arial" w:hAnsi="Arial" w:cs="Arial"/>
          <w:sz w:val="22"/>
          <w:szCs w:val="22"/>
        </w:rPr>
        <w:t xml:space="preserve"> agree that </w:t>
      </w:r>
      <w:r w:rsidR="00422015" w:rsidRPr="00C07E5C">
        <w:rPr>
          <w:rFonts w:ascii="Arial" w:hAnsi="Arial" w:cs="Arial"/>
          <w:sz w:val="22"/>
          <w:szCs w:val="22"/>
        </w:rPr>
        <w:t>Contractor</w:t>
      </w:r>
      <w:r w:rsidRPr="00C07E5C">
        <w:rPr>
          <w:rFonts w:ascii="Arial" w:hAnsi="Arial" w:cs="Arial"/>
          <w:sz w:val="22"/>
          <w:szCs w:val="22"/>
        </w:rPr>
        <w:t xml:space="preserve"> will act for all purposes as an independent contractor and not as an employee, </w:t>
      </w:r>
      <w:r w:rsidR="000B75D0" w:rsidRPr="00C07E5C">
        <w:rPr>
          <w:rFonts w:ascii="Arial" w:hAnsi="Arial" w:cs="Arial"/>
          <w:sz w:val="22"/>
          <w:szCs w:val="22"/>
        </w:rPr>
        <w:t xml:space="preserve">in the providing of the Products, and </w:t>
      </w:r>
      <w:r w:rsidRPr="00C07E5C">
        <w:rPr>
          <w:rFonts w:ascii="Arial" w:hAnsi="Arial" w:cs="Arial"/>
          <w:sz w:val="22"/>
          <w:szCs w:val="22"/>
        </w:rPr>
        <w:t xml:space="preserve">in the performance of </w:t>
      </w:r>
      <w:r w:rsidR="00422015" w:rsidRPr="00C07E5C">
        <w:rPr>
          <w:rFonts w:ascii="Arial" w:hAnsi="Arial" w:cs="Arial"/>
          <w:sz w:val="22"/>
          <w:szCs w:val="22"/>
        </w:rPr>
        <w:t>Contractor</w:t>
      </w:r>
      <w:r w:rsidRPr="00C07E5C">
        <w:rPr>
          <w:rFonts w:ascii="Arial" w:hAnsi="Arial" w:cs="Arial"/>
          <w:sz w:val="22"/>
          <w:szCs w:val="22"/>
        </w:rPr>
        <w:t xml:space="preserve">’s duties under this Agreement. Accordingly, </w:t>
      </w:r>
      <w:r w:rsidR="00422015" w:rsidRPr="00C07E5C">
        <w:rPr>
          <w:rFonts w:ascii="Arial" w:hAnsi="Arial" w:cs="Arial"/>
          <w:sz w:val="22"/>
          <w:szCs w:val="22"/>
        </w:rPr>
        <w:t>Contractor</w:t>
      </w:r>
      <w:r w:rsidRPr="00C07E5C">
        <w:rPr>
          <w:rFonts w:ascii="Arial" w:hAnsi="Arial" w:cs="Arial"/>
          <w:sz w:val="22"/>
          <w:szCs w:val="22"/>
        </w:rPr>
        <w:t xml:space="preserve"> shall be responsible for payment of all taxes, including federal, state and local taxes arising out of </w:t>
      </w:r>
      <w:r w:rsidR="00422015" w:rsidRPr="00C07E5C">
        <w:rPr>
          <w:rFonts w:ascii="Arial" w:hAnsi="Arial" w:cs="Arial"/>
          <w:sz w:val="22"/>
          <w:szCs w:val="22"/>
        </w:rPr>
        <w:t>Contractor</w:t>
      </w:r>
      <w:r w:rsidRPr="00C07E5C">
        <w:rPr>
          <w:rFonts w:ascii="Arial" w:hAnsi="Arial" w:cs="Arial"/>
          <w:sz w:val="22"/>
          <w:szCs w:val="22"/>
        </w:rPr>
        <w:t xml:space="preserve">’s </w:t>
      </w:r>
      <w:r w:rsidR="00AE33B2" w:rsidRPr="00C07E5C">
        <w:rPr>
          <w:rFonts w:ascii="Arial" w:hAnsi="Arial" w:cs="Arial"/>
          <w:sz w:val="22"/>
          <w:szCs w:val="22"/>
        </w:rPr>
        <w:t xml:space="preserve">Products and </w:t>
      </w:r>
      <w:r w:rsidRPr="00C07E5C">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C07E5C">
        <w:rPr>
          <w:rFonts w:ascii="Arial" w:hAnsi="Arial" w:cs="Arial"/>
          <w:sz w:val="22"/>
          <w:szCs w:val="22"/>
        </w:rPr>
        <w:t>Contractor</w:t>
      </w:r>
      <w:r w:rsidRPr="00C07E5C">
        <w:rPr>
          <w:rFonts w:ascii="Arial" w:hAnsi="Arial" w:cs="Arial"/>
          <w:sz w:val="22"/>
          <w:szCs w:val="22"/>
        </w:rPr>
        <w:t xml:space="preserve"> and </w:t>
      </w:r>
      <w:r w:rsidR="00422015" w:rsidRPr="00C07E5C">
        <w:rPr>
          <w:rFonts w:ascii="Arial" w:hAnsi="Arial" w:cs="Arial"/>
          <w:sz w:val="22"/>
          <w:szCs w:val="22"/>
        </w:rPr>
        <w:t>Contractor</w:t>
      </w:r>
      <w:r w:rsidRPr="00C07E5C">
        <w:rPr>
          <w:rFonts w:ascii="Arial" w:hAnsi="Arial" w:cs="Arial"/>
          <w:sz w:val="22"/>
          <w:szCs w:val="22"/>
        </w:rPr>
        <w:t xml:space="preserve">’s employees shall not be entitled to any vacation, insurance, health, welfare, or other fringe benefits provided by the </w:t>
      </w:r>
      <w:r w:rsidR="00DE5301" w:rsidRPr="00C07E5C">
        <w:rPr>
          <w:rFonts w:ascii="Arial" w:hAnsi="Arial" w:cs="Arial"/>
          <w:sz w:val="22"/>
          <w:szCs w:val="22"/>
        </w:rPr>
        <w:t>District</w:t>
      </w:r>
      <w:r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have no authority to assume or incur any obligation or responsibility, nor make any warranty for or on behalf of the </w:t>
      </w:r>
      <w:r w:rsidR="00DE5301" w:rsidRPr="00C07E5C">
        <w:rPr>
          <w:rFonts w:ascii="Arial" w:hAnsi="Arial" w:cs="Arial"/>
          <w:sz w:val="22"/>
          <w:szCs w:val="22"/>
        </w:rPr>
        <w:t>District</w:t>
      </w:r>
      <w:r w:rsidRPr="00C07E5C">
        <w:rPr>
          <w:rFonts w:ascii="Arial" w:hAnsi="Arial" w:cs="Arial"/>
          <w:sz w:val="22"/>
          <w:szCs w:val="22"/>
        </w:rPr>
        <w:t xml:space="preserve"> or to attempt to bind the </w:t>
      </w:r>
      <w:r w:rsidR="00DE5301" w:rsidRPr="00C07E5C">
        <w:rPr>
          <w:rFonts w:ascii="Arial" w:hAnsi="Arial" w:cs="Arial"/>
          <w:sz w:val="22"/>
          <w:szCs w:val="22"/>
        </w:rPr>
        <w:t>District</w:t>
      </w:r>
      <w:r w:rsidRPr="00C07E5C">
        <w:rPr>
          <w:rFonts w:ascii="Arial" w:hAnsi="Arial" w:cs="Arial"/>
          <w:sz w:val="22"/>
          <w:szCs w:val="22"/>
        </w:rPr>
        <w:t>.</w:t>
      </w:r>
    </w:p>
    <w:p w14:paraId="198329D2" w14:textId="77777777" w:rsidR="005E5942" w:rsidRPr="00C07E5C" w:rsidRDefault="005E5942" w:rsidP="000B3127">
      <w:pPr>
        <w:pStyle w:val="p3"/>
        <w:tabs>
          <w:tab w:val="clear" w:pos="765"/>
          <w:tab w:val="clear" w:pos="1496"/>
          <w:tab w:val="left" w:pos="0"/>
          <w:tab w:val="left" w:pos="720"/>
        </w:tabs>
        <w:ind w:firstLine="0"/>
        <w:rPr>
          <w:rFonts w:ascii="Arial" w:hAnsi="Arial" w:cs="Arial"/>
          <w:sz w:val="22"/>
          <w:szCs w:val="22"/>
        </w:rPr>
      </w:pPr>
    </w:p>
    <w:p w14:paraId="57E82CF0" w14:textId="77777777" w:rsidR="00492741" w:rsidRPr="00C07E5C" w:rsidRDefault="00492741"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FEDERAL WORK AUTHORIZATION PROGRAM</w:t>
      </w:r>
      <w:r w:rsidR="00611F30" w:rsidRPr="00C07E5C">
        <w:rPr>
          <w:rFonts w:ascii="Arial" w:hAnsi="Arial" w:cs="Arial"/>
          <w:b/>
          <w:sz w:val="22"/>
          <w:szCs w:val="22"/>
          <w:u w:val="single"/>
        </w:rPr>
        <w:t xml:space="preserve"> </w:t>
      </w:r>
    </w:p>
    <w:p w14:paraId="0110D041" w14:textId="77777777" w:rsidR="00492741" w:rsidRPr="00C07E5C" w:rsidRDefault="00492741" w:rsidP="00342DBA">
      <w:pPr>
        <w:jc w:val="both"/>
        <w:rPr>
          <w:rFonts w:ascii="Arial" w:hAnsi="Arial" w:cs="Arial"/>
          <w:sz w:val="22"/>
          <w:szCs w:val="22"/>
        </w:rPr>
      </w:pPr>
    </w:p>
    <w:p w14:paraId="7D11F1A7" w14:textId="77777777" w:rsidR="00FB2CA2" w:rsidRPr="00C07E5C" w:rsidRDefault="00FB2CA2" w:rsidP="006658C7">
      <w:pPr>
        <w:jc w:val="both"/>
        <w:rPr>
          <w:rFonts w:ascii="Arial" w:hAnsi="Arial" w:cs="Arial"/>
          <w:sz w:val="22"/>
          <w:szCs w:val="22"/>
        </w:rPr>
      </w:pPr>
      <w:r w:rsidRPr="00C07E5C">
        <w:rPr>
          <w:rFonts w:ascii="Arial" w:hAnsi="Arial" w:cs="Arial"/>
          <w:sz w:val="22"/>
          <w:szCs w:val="22"/>
        </w:rPr>
        <w:t>At, or before, the time of the signing of this Agreement, Contractor shall provide, or shall have provided to the District, the documentation and affidavits regarding a federal work authorization program, as required by Missouri law. The affidavits shall affirm the Contractor’s enrollment and participation in an electronic verification federal work authorization program with respect to the employees working in connection with this Agreement, and shall affirm that Contractor does not knowingly employ any person who is an unauthorized alien in connection with this Agreement. The documentation and affidavits provided shall be acceptable to the District in form and content.</w:t>
      </w:r>
    </w:p>
    <w:p w14:paraId="34707BAC" w14:textId="77777777" w:rsidR="006658C7" w:rsidRPr="00C07E5C" w:rsidRDefault="006658C7" w:rsidP="006658C7">
      <w:pPr>
        <w:jc w:val="both"/>
        <w:rPr>
          <w:rFonts w:ascii="Arial" w:hAnsi="Arial" w:cs="Arial"/>
          <w:sz w:val="22"/>
          <w:szCs w:val="22"/>
        </w:rPr>
      </w:pPr>
    </w:p>
    <w:p w14:paraId="5A4538FE" w14:textId="77777777" w:rsidR="00611F30" w:rsidRPr="00C07E5C" w:rsidRDefault="00611F30" w:rsidP="00611F30">
      <w:pPr>
        <w:jc w:val="both"/>
        <w:rPr>
          <w:rFonts w:ascii="Arial" w:hAnsi="Arial" w:cs="Arial"/>
          <w:sz w:val="22"/>
          <w:szCs w:val="22"/>
        </w:rPr>
      </w:pPr>
      <w:r w:rsidRPr="00C07E5C">
        <w:rPr>
          <w:rFonts w:ascii="Arial" w:hAnsi="Arial" w:cs="Arial"/>
          <w:sz w:val="22"/>
          <w:szCs w:val="22"/>
        </w:rPr>
        <w:t>Pursuant to section 285.530, RSMo, if the Contractor meets the section 285.525, RSMo, definition of a “business entity” (</w:t>
      </w:r>
      <w:hyperlink r:id="rId20" w:history="1">
        <w:r w:rsidRPr="00C07E5C">
          <w:rPr>
            <w:rStyle w:val="Hyperlink"/>
            <w:rFonts w:ascii="Arial" w:hAnsi="Arial" w:cs="Arial"/>
            <w:sz w:val="22"/>
            <w:szCs w:val="22"/>
          </w:rPr>
          <w:t>http://revisor.mo.gov/main/PageSelect.aspx?section=285.530</w:t>
        </w:r>
      </w:hyperlink>
      <w:r w:rsidRPr="00C07E5C">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00A666E1" w:rsidRPr="00C07E5C">
        <w:rPr>
          <w:rFonts w:ascii="Arial" w:hAnsi="Arial" w:cs="Arial"/>
          <w:sz w:val="22"/>
          <w:szCs w:val="22"/>
        </w:rPr>
        <w:t>Exhibit A</w:t>
      </w:r>
      <w:r w:rsidRPr="00C07E5C">
        <w:rPr>
          <w:rFonts w:ascii="Arial" w:hAnsi="Arial" w:cs="Arial"/>
          <w:sz w:val="22"/>
          <w:szCs w:val="22"/>
        </w:rPr>
        <w:t xml:space="preserve">, Business Entity Certification, Enrollment Documentation, and Affidavit of Work Authorization. The applicable portions of </w:t>
      </w:r>
      <w:r w:rsidR="00A666E1" w:rsidRPr="00C07E5C">
        <w:rPr>
          <w:rFonts w:ascii="Arial" w:hAnsi="Arial" w:cs="Arial"/>
          <w:sz w:val="22"/>
          <w:szCs w:val="22"/>
        </w:rPr>
        <w:t>Exhibit A</w:t>
      </w:r>
      <w:r w:rsidRPr="00C07E5C">
        <w:rPr>
          <w:rFonts w:ascii="Arial" w:hAnsi="Arial" w:cs="Arial"/>
          <w:sz w:val="22"/>
          <w:szCs w:val="22"/>
        </w:rPr>
        <w:t xml:space="preserve"> must be submitted prior to an award of a contract.</w:t>
      </w:r>
    </w:p>
    <w:p w14:paraId="2CA85B5D" w14:textId="77777777" w:rsidR="00611F30" w:rsidRPr="00C07E5C"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14:paraId="51C5D8A0" w14:textId="77777777" w:rsidR="00611F30" w:rsidRPr="00C07E5C" w:rsidRDefault="00611F30" w:rsidP="00611F30">
      <w:pPr>
        <w:widowControl w:val="0"/>
        <w:numPr>
          <w:ilvl w:val="0"/>
          <w:numId w:val="28"/>
        </w:numPr>
        <w:autoSpaceDE w:val="0"/>
        <w:autoSpaceDN w:val="0"/>
        <w:adjustRightInd w:val="0"/>
        <w:jc w:val="both"/>
        <w:rPr>
          <w:rFonts w:ascii="Arial" w:hAnsi="Arial" w:cs="Arial"/>
          <w:b/>
          <w:sz w:val="22"/>
          <w:szCs w:val="22"/>
        </w:rPr>
      </w:pPr>
      <w:r w:rsidRPr="00C07E5C">
        <w:rPr>
          <w:rFonts w:ascii="Arial" w:hAnsi="Arial" w:cs="Arial"/>
          <w:b/>
          <w:sz w:val="22"/>
          <w:szCs w:val="22"/>
        </w:rPr>
        <w:t>CONTRACTOR’S PERSONNEL</w:t>
      </w:r>
    </w:p>
    <w:p w14:paraId="2E1443CC" w14:textId="77777777" w:rsidR="00611F30" w:rsidRPr="00C07E5C" w:rsidRDefault="00611F30" w:rsidP="00611F30">
      <w:pPr>
        <w:widowControl w:val="0"/>
        <w:autoSpaceDE w:val="0"/>
        <w:autoSpaceDN w:val="0"/>
        <w:adjustRightInd w:val="0"/>
        <w:ind w:left="720"/>
        <w:jc w:val="both"/>
        <w:rPr>
          <w:rFonts w:ascii="Arial" w:hAnsi="Arial" w:cs="Arial"/>
          <w:sz w:val="22"/>
          <w:szCs w:val="22"/>
        </w:rPr>
      </w:pPr>
    </w:p>
    <w:p w14:paraId="5A79C27F"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14:paraId="0C2776BB" w14:textId="77777777" w:rsidR="00611F30" w:rsidRPr="00C07E5C" w:rsidRDefault="00611F30" w:rsidP="00611F30">
      <w:pPr>
        <w:ind w:left="720"/>
        <w:jc w:val="both"/>
        <w:rPr>
          <w:rFonts w:ascii="Arial" w:hAnsi="Arial" w:cs="Arial"/>
          <w:sz w:val="22"/>
          <w:szCs w:val="22"/>
        </w:rPr>
      </w:pPr>
    </w:p>
    <w:p w14:paraId="61028952"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14:paraId="395B0121" w14:textId="77777777" w:rsidR="00611F30" w:rsidRPr="00C07E5C" w:rsidRDefault="00611F30" w:rsidP="00611F30">
      <w:pPr>
        <w:ind w:left="720"/>
        <w:jc w:val="both"/>
        <w:rPr>
          <w:rFonts w:ascii="Arial" w:hAnsi="Arial" w:cs="Arial"/>
          <w:sz w:val="22"/>
          <w:szCs w:val="22"/>
        </w:rPr>
      </w:pPr>
    </w:p>
    <w:p w14:paraId="73472FDE"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The Contractor shall agree to fully cooperate with any audit or investigation from federal, state or local law enforcement agencies.</w:t>
      </w:r>
    </w:p>
    <w:p w14:paraId="0D045289" w14:textId="77777777" w:rsidR="00611F30" w:rsidRPr="00C07E5C" w:rsidRDefault="00611F30" w:rsidP="00611F30">
      <w:pPr>
        <w:ind w:left="720"/>
        <w:jc w:val="both"/>
        <w:rPr>
          <w:rFonts w:ascii="Arial" w:hAnsi="Arial" w:cs="Arial"/>
          <w:sz w:val="22"/>
          <w:szCs w:val="22"/>
        </w:rPr>
      </w:pPr>
    </w:p>
    <w:p w14:paraId="79DF010C" w14:textId="77777777" w:rsidR="00611F30" w:rsidRPr="00C07E5C" w:rsidRDefault="00611F30" w:rsidP="00611F30">
      <w:pPr>
        <w:ind w:left="720"/>
        <w:jc w:val="both"/>
        <w:rPr>
          <w:rFonts w:ascii="Arial" w:hAnsi="Arial" w:cs="Arial"/>
          <w:sz w:val="22"/>
          <w:szCs w:val="22"/>
        </w:rPr>
      </w:pPr>
      <w:bookmarkStart w:id="0" w:name="OLE_LINK1"/>
      <w:r w:rsidRPr="00C07E5C">
        <w:rPr>
          <w:rFonts w:ascii="Arial" w:hAnsi="Arial" w:cs="Arial"/>
          <w:sz w:val="22"/>
          <w:szCs w:val="22"/>
        </w:rPr>
        <w:lastRenderedPageBreak/>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14:paraId="7B381ACC" w14:textId="77777777" w:rsidR="00611F30" w:rsidRPr="00C07E5C" w:rsidRDefault="00611F30" w:rsidP="00611F30">
      <w:pPr>
        <w:ind w:left="720"/>
        <w:contextualSpacing/>
        <w:jc w:val="both"/>
        <w:rPr>
          <w:rFonts w:ascii="Arial" w:hAnsi="Arial" w:cs="Arial"/>
          <w:sz w:val="22"/>
          <w:szCs w:val="22"/>
        </w:rPr>
      </w:pPr>
    </w:p>
    <w:p w14:paraId="3269049D" w14:textId="77777777" w:rsidR="00611F30" w:rsidRPr="00C07E5C" w:rsidRDefault="00611F30" w:rsidP="00611F30">
      <w:pPr>
        <w:numPr>
          <w:ilvl w:val="0"/>
          <w:numId w:val="29"/>
        </w:numPr>
        <w:ind w:left="1080"/>
        <w:contextualSpacing/>
        <w:jc w:val="both"/>
        <w:rPr>
          <w:rFonts w:ascii="Arial" w:eastAsia="Calibri" w:hAnsi="Arial" w:cs="Arial"/>
          <w:sz w:val="22"/>
          <w:szCs w:val="22"/>
        </w:rPr>
      </w:pPr>
      <w:r w:rsidRPr="00C07E5C">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14:paraId="01E2C24C" w14:textId="77777777" w:rsidR="00611F30" w:rsidRPr="00C07E5C" w:rsidRDefault="00611F30" w:rsidP="00611F30">
      <w:pPr>
        <w:numPr>
          <w:ilvl w:val="0"/>
          <w:numId w:val="29"/>
        </w:numPr>
        <w:ind w:left="1080"/>
        <w:contextualSpacing/>
        <w:jc w:val="both"/>
        <w:rPr>
          <w:rFonts w:ascii="Arial" w:eastAsia="Calibri" w:hAnsi="Arial" w:cs="Arial"/>
          <w:sz w:val="22"/>
          <w:szCs w:val="22"/>
        </w:rPr>
      </w:pPr>
      <w:r w:rsidRPr="00C07E5C">
        <w:rPr>
          <w:rFonts w:ascii="Arial" w:eastAsia="Calibri" w:hAnsi="Arial" w:cs="Arial"/>
          <w:sz w:val="22"/>
          <w:szCs w:val="22"/>
        </w:rPr>
        <w:t xml:space="preserve">Provide to the District the documentation required in the exhibit titled, </w:t>
      </w:r>
      <w:r w:rsidRPr="00C07E5C">
        <w:rPr>
          <w:rFonts w:ascii="Arial" w:eastAsia="Calibri" w:hAnsi="Arial" w:cs="Arial"/>
          <w:sz w:val="22"/>
          <w:szCs w:val="22"/>
          <w:u w:val="single"/>
        </w:rPr>
        <w:t>Business Entity Certification, Enrollment Documentation, and Affidavit of Work Authorization</w:t>
      </w:r>
      <w:r w:rsidRPr="00C07E5C">
        <w:rPr>
          <w:rFonts w:ascii="Arial" w:eastAsia="Calibri" w:hAnsi="Arial" w:cs="Arial"/>
          <w:sz w:val="22"/>
          <w:szCs w:val="22"/>
        </w:rPr>
        <w:t xml:space="preserve"> affirming said company’s/individual’s enrollment and participation in the E-Verify federal work authorization program; AND</w:t>
      </w:r>
    </w:p>
    <w:p w14:paraId="7344871E" w14:textId="77777777" w:rsidR="00611F30" w:rsidRPr="00C07E5C" w:rsidRDefault="00611F30" w:rsidP="00611F30">
      <w:pPr>
        <w:numPr>
          <w:ilvl w:val="0"/>
          <w:numId w:val="29"/>
        </w:numPr>
        <w:ind w:left="1080"/>
        <w:contextualSpacing/>
        <w:rPr>
          <w:rFonts w:ascii="Arial" w:eastAsia="Calibri" w:hAnsi="Arial" w:cs="Arial"/>
          <w:sz w:val="22"/>
          <w:szCs w:val="22"/>
        </w:rPr>
      </w:pPr>
      <w:r w:rsidRPr="00C07E5C">
        <w:rPr>
          <w:rFonts w:ascii="Arial" w:eastAsia="Calibri" w:hAnsi="Arial" w:cs="Arial"/>
          <w:sz w:val="22"/>
          <w:szCs w:val="22"/>
        </w:rPr>
        <w:t xml:space="preserve">Submit to the District a completed, notarized Affidavit of Work Authorization provided in the exhibit titled, </w:t>
      </w:r>
      <w:r w:rsidRPr="00C07E5C">
        <w:rPr>
          <w:rFonts w:ascii="Arial" w:eastAsia="Calibri" w:hAnsi="Arial" w:cs="Arial"/>
          <w:sz w:val="22"/>
          <w:szCs w:val="22"/>
          <w:u w:val="single"/>
        </w:rPr>
        <w:t>Business Entity Certification, Enrollment Documentation, and Affidavit of Work Authorization</w:t>
      </w:r>
      <w:r w:rsidRPr="00C07E5C">
        <w:rPr>
          <w:rFonts w:ascii="Arial" w:eastAsia="Calibri" w:hAnsi="Arial" w:cs="Arial"/>
          <w:sz w:val="22"/>
          <w:szCs w:val="22"/>
        </w:rPr>
        <w:t>.</w:t>
      </w:r>
      <w:bookmarkEnd w:id="0"/>
    </w:p>
    <w:p w14:paraId="27007BDE" w14:textId="77777777" w:rsidR="00611F30" w:rsidRPr="00C07E5C" w:rsidRDefault="00611F30" w:rsidP="00611F30">
      <w:pPr>
        <w:ind w:left="720"/>
        <w:contextualSpacing/>
        <w:jc w:val="both"/>
        <w:rPr>
          <w:rFonts w:ascii="Arial" w:hAnsi="Arial" w:cs="Arial"/>
          <w:sz w:val="22"/>
          <w:szCs w:val="22"/>
        </w:rPr>
      </w:pPr>
    </w:p>
    <w:p w14:paraId="589CC8B1"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14:paraId="11CC0E5D" w14:textId="77777777" w:rsidR="00611F30" w:rsidRPr="00C07E5C" w:rsidRDefault="00611F30" w:rsidP="00611F30">
      <w:pPr>
        <w:widowControl w:val="0"/>
        <w:autoSpaceDE w:val="0"/>
        <w:autoSpaceDN w:val="0"/>
        <w:adjustRightInd w:val="0"/>
        <w:ind w:left="720"/>
        <w:jc w:val="both"/>
        <w:rPr>
          <w:rFonts w:ascii="Arial" w:hAnsi="Arial" w:cs="Arial"/>
          <w:sz w:val="22"/>
          <w:szCs w:val="22"/>
        </w:rPr>
      </w:pPr>
    </w:p>
    <w:p w14:paraId="172A4924" w14:textId="77777777" w:rsidR="00543CE6" w:rsidRPr="00C07E5C" w:rsidRDefault="00543CE6" w:rsidP="00611F30">
      <w:pPr>
        <w:jc w:val="both"/>
        <w:rPr>
          <w:rFonts w:ascii="Arial" w:hAnsi="Arial" w:cs="Arial"/>
          <w:sz w:val="22"/>
          <w:szCs w:val="22"/>
        </w:rPr>
      </w:pPr>
    </w:p>
    <w:p w14:paraId="4C44A0B3" w14:textId="77777777" w:rsidR="00611F30" w:rsidRPr="00C07E5C" w:rsidRDefault="00611F30" w:rsidP="00611F30">
      <w:pPr>
        <w:tabs>
          <w:tab w:val="left" w:pos="360"/>
        </w:tabs>
        <w:rPr>
          <w:rFonts w:ascii="Arial" w:hAnsi="Arial" w:cs="Arial"/>
          <w:sz w:val="22"/>
          <w:szCs w:val="22"/>
        </w:rPr>
      </w:pPr>
    </w:p>
    <w:p w14:paraId="7FD5DCD3" w14:textId="77777777" w:rsidR="00611F30" w:rsidRPr="00C07E5C"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14:paraId="4A8576C6" w14:textId="77777777" w:rsidR="00317406" w:rsidRPr="00317406" w:rsidRDefault="00317406" w:rsidP="00317406">
      <w:pPr>
        <w:tabs>
          <w:tab w:val="center" w:pos="5328"/>
        </w:tabs>
        <w:spacing w:line="-240" w:lineRule="auto"/>
        <w:jc w:val="center"/>
        <w:rPr>
          <w:rFonts w:ascii="Arial" w:hAnsi="Arial" w:cs="Arial"/>
          <w:sz w:val="22"/>
          <w:szCs w:val="22"/>
        </w:rPr>
      </w:pPr>
      <w:r w:rsidRPr="00317406">
        <w:rPr>
          <w:rFonts w:ascii="Arial" w:hAnsi="Arial" w:cs="Arial"/>
          <w:sz w:val="22"/>
          <w:szCs w:val="22"/>
        </w:rPr>
        <w:t>[REMAINDER OF PAGE INTENTIONALLY LEFT BLANK]</w:t>
      </w:r>
    </w:p>
    <w:p w14:paraId="7D2A67F6" w14:textId="77777777" w:rsidR="007504F3" w:rsidRPr="00317406" w:rsidRDefault="007504F3" w:rsidP="00611F30">
      <w:pPr>
        <w:tabs>
          <w:tab w:val="center" w:pos="5328"/>
        </w:tabs>
        <w:spacing w:line="-240" w:lineRule="auto"/>
        <w:jc w:val="center"/>
        <w:rPr>
          <w:rFonts w:ascii="Arial" w:hAnsi="Arial" w:cs="Arial"/>
          <w:sz w:val="22"/>
          <w:szCs w:val="22"/>
        </w:rPr>
      </w:pPr>
    </w:p>
    <w:p w14:paraId="5EE346FF"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50277D93"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1609618C"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00EFF5FB" w14:textId="77777777" w:rsidR="007504F3" w:rsidRDefault="007504F3" w:rsidP="00611F30">
      <w:pPr>
        <w:tabs>
          <w:tab w:val="center" w:pos="5328"/>
        </w:tabs>
        <w:spacing w:line="-240" w:lineRule="auto"/>
        <w:jc w:val="center"/>
        <w:rPr>
          <w:rFonts w:ascii="Arial" w:hAnsi="Arial" w:cs="Arial"/>
          <w:b/>
          <w:szCs w:val="22"/>
          <w:u w:val="single"/>
        </w:rPr>
      </w:pPr>
    </w:p>
    <w:p w14:paraId="10BC418E" w14:textId="77777777" w:rsidR="007504F3" w:rsidRDefault="007504F3" w:rsidP="00611F30">
      <w:pPr>
        <w:tabs>
          <w:tab w:val="center" w:pos="5328"/>
        </w:tabs>
        <w:spacing w:line="-240" w:lineRule="auto"/>
        <w:jc w:val="center"/>
        <w:rPr>
          <w:rFonts w:ascii="Arial" w:hAnsi="Arial" w:cs="Arial"/>
          <w:b/>
          <w:szCs w:val="22"/>
          <w:u w:val="single"/>
        </w:rPr>
      </w:pPr>
    </w:p>
    <w:p w14:paraId="212B8DE0" w14:textId="77777777" w:rsidR="007504F3" w:rsidRDefault="007504F3" w:rsidP="00611F30">
      <w:pPr>
        <w:tabs>
          <w:tab w:val="center" w:pos="5328"/>
        </w:tabs>
        <w:spacing w:line="-240" w:lineRule="auto"/>
        <w:jc w:val="center"/>
        <w:rPr>
          <w:rFonts w:ascii="Arial" w:hAnsi="Arial" w:cs="Arial"/>
          <w:b/>
          <w:szCs w:val="22"/>
          <w:u w:val="single"/>
        </w:rPr>
      </w:pPr>
    </w:p>
    <w:p w14:paraId="1EEE8C94" w14:textId="77777777" w:rsidR="007504F3" w:rsidRDefault="007504F3" w:rsidP="00611F30">
      <w:pPr>
        <w:tabs>
          <w:tab w:val="center" w:pos="5328"/>
        </w:tabs>
        <w:spacing w:line="-240" w:lineRule="auto"/>
        <w:jc w:val="center"/>
        <w:rPr>
          <w:rFonts w:ascii="Arial" w:hAnsi="Arial" w:cs="Arial"/>
          <w:b/>
          <w:szCs w:val="22"/>
          <w:u w:val="single"/>
        </w:rPr>
      </w:pPr>
    </w:p>
    <w:p w14:paraId="4093BC74" w14:textId="77777777" w:rsidR="007504F3" w:rsidRDefault="007504F3" w:rsidP="00611F30">
      <w:pPr>
        <w:tabs>
          <w:tab w:val="center" w:pos="5328"/>
        </w:tabs>
        <w:spacing w:line="-240" w:lineRule="auto"/>
        <w:jc w:val="center"/>
        <w:rPr>
          <w:rFonts w:ascii="Arial" w:hAnsi="Arial" w:cs="Arial"/>
          <w:b/>
          <w:szCs w:val="22"/>
          <w:u w:val="single"/>
        </w:rPr>
      </w:pPr>
    </w:p>
    <w:p w14:paraId="7EB1968D" w14:textId="77777777" w:rsidR="007504F3" w:rsidRDefault="007504F3" w:rsidP="00611F30">
      <w:pPr>
        <w:tabs>
          <w:tab w:val="center" w:pos="5328"/>
        </w:tabs>
        <w:spacing w:line="-240" w:lineRule="auto"/>
        <w:jc w:val="center"/>
        <w:rPr>
          <w:rFonts w:ascii="Arial" w:hAnsi="Arial" w:cs="Arial"/>
          <w:b/>
          <w:szCs w:val="22"/>
          <w:u w:val="single"/>
        </w:rPr>
      </w:pPr>
    </w:p>
    <w:p w14:paraId="7DE990A9" w14:textId="77777777" w:rsidR="007504F3" w:rsidRDefault="007504F3" w:rsidP="00611F30">
      <w:pPr>
        <w:tabs>
          <w:tab w:val="center" w:pos="5328"/>
        </w:tabs>
        <w:spacing w:line="-240" w:lineRule="auto"/>
        <w:jc w:val="center"/>
        <w:rPr>
          <w:rFonts w:ascii="Arial" w:hAnsi="Arial" w:cs="Arial"/>
          <w:b/>
          <w:szCs w:val="22"/>
          <w:u w:val="single"/>
        </w:rPr>
      </w:pPr>
    </w:p>
    <w:p w14:paraId="045FA3E7" w14:textId="77777777" w:rsidR="007504F3" w:rsidRDefault="007504F3" w:rsidP="00611F30">
      <w:pPr>
        <w:tabs>
          <w:tab w:val="center" w:pos="5328"/>
        </w:tabs>
        <w:spacing w:line="-240" w:lineRule="auto"/>
        <w:jc w:val="center"/>
        <w:rPr>
          <w:rFonts w:ascii="Arial" w:hAnsi="Arial" w:cs="Arial"/>
          <w:b/>
          <w:szCs w:val="22"/>
          <w:u w:val="single"/>
        </w:rPr>
      </w:pPr>
    </w:p>
    <w:p w14:paraId="641F75CF" w14:textId="77777777" w:rsidR="007504F3" w:rsidRDefault="007504F3" w:rsidP="00611F30">
      <w:pPr>
        <w:tabs>
          <w:tab w:val="center" w:pos="5328"/>
        </w:tabs>
        <w:spacing w:line="-240" w:lineRule="auto"/>
        <w:jc w:val="center"/>
        <w:rPr>
          <w:rFonts w:ascii="Arial" w:hAnsi="Arial" w:cs="Arial"/>
          <w:b/>
          <w:szCs w:val="22"/>
          <w:u w:val="single"/>
        </w:rPr>
      </w:pPr>
    </w:p>
    <w:p w14:paraId="25F77C70" w14:textId="77777777" w:rsidR="007504F3" w:rsidRDefault="007504F3" w:rsidP="00611F30">
      <w:pPr>
        <w:tabs>
          <w:tab w:val="center" w:pos="5328"/>
        </w:tabs>
        <w:spacing w:line="-240" w:lineRule="auto"/>
        <w:jc w:val="center"/>
        <w:rPr>
          <w:rFonts w:ascii="Arial" w:hAnsi="Arial" w:cs="Arial"/>
          <w:b/>
          <w:szCs w:val="22"/>
          <w:u w:val="single"/>
        </w:rPr>
      </w:pPr>
    </w:p>
    <w:p w14:paraId="226DA04B" w14:textId="77777777" w:rsidR="007504F3" w:rsidRDefault="007504F3" w:rsidP="00611F30">
      <w:pPr>
        <w:tabs>
          <w:tab w:val="center" w:pos="5328"/>
        </w:tabs>
        <w:spacing w:line="-240" w:lineRule="auto"/>
        <w:jc w:val="center"/>
        <w:rPr>
          <w:rFonts w:ascii="Arial" w:hAnsi="Arial" w:cs="Arial"/>
          <w:b/>
          <w:szCs w:val="22"/>
          <w:u w:val="single"/>
        </w:rPr>
      </w:pPr>
    </w:p>
    <w:p w14:paraId="62AB1B49" w14:textId="77777777" w:rsidR="007504F3" w:rsidRDefault="007504F3" w:rsidP="00611F30">
      <w:pPr>
        <w:tabs>
          <w:tab w:val="center" w:pos="5328"/>
        </w:tabs>
        <w:spacing w:line="-240" w:lineRule="auto"/>
        <w:jc w:val="center"/>
        <w:rPr>
          <w:rFonts w:ascii="Arial" w:hAnsi="Arial" w:cs="Arial"/>
          <w:b/>
          <w:szCs w:val="22"/>
          <w:u w:val="single"/>
        </w:rPr>
      </w:pPr>
    </w:p>
    <w:p w14:paraId="5942A8A5" w14:textId="77777777" w:rsidR="007504F3" w:rsidRDefault="007504F3" w:rsidP="00611F30">
      <w:pPr>
        <w:tabs>
          <w:tab w:val="center" w:pos="5328"/>
        </w:tabs>
        <w:spacing w:line="-240" w:lineRule="auto"/>
        <w:jc w:val="center"/>
        <w:rPr>
          <w:rFonts w:ascii="Arial" w:hAnsi="Arial" w:cs="Arial"/>
          <w:b/>
          <w:szCs w:val="22"/>
          <w:u w:val="single"/>
        </w:rPr>
      </w:pPr>
    </w:p>
    <w:p w14:paraId="49FA1FC3" w14:textId="7E518E61" w:rsidR="00845608" w:rsidRDefault="00845608" w:rsidP="00611F30">
      <w:pPr>
        <w:tabs>
          <w:tab w:val="center" w:pos="5328"/>
        </w:tabs>
        <w:spacing w:line="-240" w:lineRule="auto"/>
        <w:jc w:val="center"/>
        <w:rPr>
          <w:rFonts w:ascii="Arial" w:hAnsi="Arial" w:cs="Arial"/>
          <w:b/>
          <w:szCs w:val="22"/>
          <w:u w:val="single"/>
        </w:rPr>
      </w:pPr>
    </w:p>
    <w:p w14:paraId="19D024C3" w14:textId="77777777" w:rsidR="008F620F" w:rsidRDefault="008F620F" w:rsidP="00611F30">
      <w:pPr>
        <w:tabs>
          <w:tab w:val="center" w:pos="5328"/>
        </w:tabs>
        <w:spacing w:line="-240" w:lineRule="auto"/>
        <w:jc w:val="center"/>
        <w:rPr>
          <w:rFonts w:ascii="Arial" w:hAnsi="Arial" w:cs="Arial"/>
          <w:b/>
          <w:szCs w:val="22"/>
          <w:u w:val="single"/>
        </w:rPr>
      </w:pPr>
    </w:p>
    <w:p w14:paraId="1A83E6E2" w14:textId="77777777" w:rsidR="00845608" w:rsidRDefault="00845608" w:rsidP="00611F30">
      <w:pPr>
        <w:tabs>
          <w:tab w:val="center" w:pos="5328"/>
        </w:tabs>
        <w:spacing w:line="-240" w:lineRule="auto"/>
        <w:jc w:val="center"/>
        <w:rPr>
          <w:rFonts w:ascii="Arial" w:hAnsi="Arial" w:cs="Arial"/>
          <w:b/>
          <w:szCs w:val="22"/>
          <w:u w:val="single"/>
        </w:rPr>
      </w:pPr>
    </w:p>
    <w:p w14:paraId="615D2DE6" w14:textId="77777777" w:rsidR="00845608" w:rsidRDefault="00845608" w:rsidP="00611F30">
      <w:pPr>
        <w:tabs>
          <w:tab w:val="center" w:pos="5328"/>
        </w:tabs>
        <w:spacing w:line="-240" w:lineRule="auto"/>
        <w:jc w:val="center"/>
        <w:rPr>
          <w:rFonts w:ascii="Arial" w:hAnsi="Arial" w:cs="Arial"/>
          <w:b/>
          <w:szCs w:val="22"/>
          <w:u w:val="single"/>
        </w:rPr>
      </w:pPr>
    </w:p>
    <w:p w14:paraId="79A6BB51" w14:textId="77777777" w:rsidR="00845608" w:rsidRDefault="00845608" w:rsidP="00611F30">
      <w:pPr>
        <w:tabs>
          <w:tab w:val="center" w:pos="5328"/>
        </w:tabs>
        <w:spacing w:line="-240" w:lineRule="auto"/>
        <w:jc w:val="center"/>
        <w:rPr>
          <w:rFonts w:ascii="Arial" w:hAnsi="Arial" w:cs="Arial"/>
          <w:b/>
          <w:szCs w:val="22"/>
          <w:u w:val="single"/>
        </w:rPr>
      </w:pPr>
    </w:p>
    <w:p w14:paraId="757CD32A" w14:textId="77777777" w:rsidR="00845608" w:rsidRDefault="00845608" w:rsidP="00611F30">
      <w:pPr>
        <w:tabs>
          <w:tab w:val="center" w:pos="5328"/>
        </w:tabs>
        <w:spacing w:line="-240" w:lineRule="auto"/>
        <w:jc w:val="center"/>
        <w:rPr>
          <w:rFonts w:ascii="Arial" w:hAnsi="Arial" w:cs="Arial"/>
          <w:b/>
          <w:szCs w:val="22"/>
          <w:u w:val="single"/>
        </w:rPr>
      </w:pPr>
    </w:p>
    <w:p w14:paraId="06240FCE" w14:textId="77777777" w:rsidR="00845608" w:rsidRDefault="00845608" w:rsidP="00611F30">
      <w:pPr>
        <w:tabs>
          <w:tab w:val="center" w:pos="5328"/>
        </w:tabs>
        <w:spacing w:line="-240" w:lineRule="auto"/>
        <w:jc w:val="center"/>
        <w:rPr>
          <w:rFonts w:ascii="Arial" w:hAnsi="Arial" w:cs="Arial"/>
          <w:b/>
          <w:szCs w:val="22"/>
          <w:u w:val="single"/>
        </w:rPr>
      </w:pPr>
    </w:p>
    <w:p w14:paraId="2EBEB740" w14:textId="77777777" w:rsidR="00845608" w:rsidRDefault="00845608" w:rsidP="00611F30">
      <w:pPr>
        <w:tabs>
          <w:tab w:val="center" w:pos="5328"/>
        </w:tabs>
        <w:spacing w:line="-240" w:lineRule="auto"/>
        <w:jc w:val="center"/>
        <w:rPr>
          <w:rFonts w:ascii="Arial" w:hAnsi="Arial" w:cs="Arial"/>
          <w:b/>
          <w:szCs w:val="22"/>
          <w:u w:val="single"/>
        </w:rPr>
      </w:pPr>
    </w:p>
    <w:p w14:paraId="0EDF1963" w14:textId="77777777" w:rsidR="00845608" w:rsidRDefault="00845608" w:rsidP="00611F30">
      <w:pPr>
        <w:tabs>
          <w:tab w:val="center" w:pos="5328"/>
        </w:tabs>
        <w:spacing w:line="-240" w:lineRule="auto"/>
        <w:jc w:val="center"/>
        <w:rPr>
          <w:rFonts w:ascii="Arial" w:hAnsi="Arial" w:cs="Arial"/>
          <w:b/>
          <w:szCs w:val="22"/>
          <w:u w:val="single"/>
        </w:rPr>
      </w:pPr>
    </w:p>
    <w:p w14:paraId="05550B55" w14:textId="07D84516" w:rsidR="00611F30" w:rsidRPr="00611F30" w:rsidRDefault="00A666E1" w:rsidP="00611F30">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EXHIBIT A</w:t>
      </w:r>
    </w:p>
    <w:p w14:paraId="2AA075A6" w14:textId="77777777" w:rsidR="00611F30" w:rsidRPr="00221625" w:rsidRDefault="00611F30" w:rsidP="00611F30">
      <w:pPr>
        <w:jc w:val="center"/>
        <w:rPr>
          <w:rFonts w:ascii="Arial" w:hAnsi="Arial" w:cs="Arial"/>
          <w:b/>
          <w:sz w:val="20"/>
          <w:szCs w:val="20"/>
          <w:u w:val="single"/>
        </w:rPr>
      </w:pPr>
      <w:r w:rsidRPr="00221625">
        <w:rPr>
          <w:rFonts w:ascii="Arial" w:hAnsi="Arial" w:cs="Arial"/>
          <w:b/>
          <w:sz w:val="20"/>
          <w:szCs w:val="20"/>
          <w:u w:val="single"/>
        </w:rPr>
        <w:t>BUSINESS ENTITY CERTIFICATION, ENROLLMENT DOCUMENTATION,</w:t>
      </w:r>
    </w:p>
    <w:p w14:paraId="68CE3CDD" w14:textId="77777777" w:rsidR="00611F30" w:rsidRPr="00221625" w:rsidRDefault="00611F30" w:rsidP="00611F30">
      <w:pPr>
        <w:jc w:val="center"/>
        <w:rPr>
          <w:rFonts w:ascii="Arial" w:hAnsi="Arial" w:cs="Arial"/>
          <w:b/>
          <w:sz w:val="20"/>
          <w:szCs w:val="20"/>
          <w:u w:val="single"/>
        </w:rPr>
      </w:pPr>
      <w:r w:rsidRPr="00221625">
        <w:rPr>
          <w:rFonts w:ascii="Arial" w:hAnsi="Arial" w:cs="Arial"/>
          <w:b/>
          <w:sz w:val="20"/>
          <w:szCs w:val="20"/>
          <w:u w:val="single"/>
        </w:rPr>
        <w:t xml:space="preserve">AND AFFIDAVIT OF WORK AUTHORIZATION </w:t>
      </w:r>
    </w:p>
    <w:p w14:paraId="4B01E923" w14:textId="77777777" w:rsidR="00611F30" w:rsidRPr="00221625" w:rsidRDefault="00611F30" w:rsidP="00611F30">
      <w:pPr>
        <w:rPr>
          <w:rFonts w:ascii="Arial" w:hAnsi="Arial" w:cs="Arial"/>
          <w:sz w:val="20"/>
          <w:szCs w:val="20"/>
        </w:rPr>
      </w:pPr>
    </w:p>
    <w:p w14:paraId="2359D169" w14:textId="77777777" w:rsidR="00611F30" w:rsidRPr="00221625" w:rsidRDefault="00611F30" w:rsidP="00611F30">
      <w:pPr>
        <w:rPr>
          <w:rFonts w:ascii="Arial" w:hAnsi="Arial" w:cs="Arial"/>
          <w:b/>
          <w:sz w:val="20"/>
          <w:szCs w:val="20"/>
        </w:rPr>
      </w:pPr>
      <w:r w:rsidRPr="00221625">
        <w:rPr>
          <w:rFonts w:ascii="Arial" w:hAnsi="Arial" w:cs="Arial"/>
          <w:b/>
          <w:sz w:val="20"/>
          <w:szCs w:val="20"/>
          <w:u w:val="single"/>
        </w:rPr>
        <w:t>BUSINESS ENTITY CERTIFICATION</w:t>
      </w:r>
      <w:r w:rsidRPr="00221625">
        <w:rPr>
          <w:rFonts w:ascii="Arial" w:hAnsi="Arial" w:cs="Arial"/>
          <w:b/>
          <w:sz w:val="20"/>
          <w:szCs w:val="20"/>
        </w:rPr>
        <w:t>:</w:t>
      </w:r>
    </w:p>
    <w:p w14:paraId="47C37FFC" w14:textId="77777777" w:rsidR="00611F30" w:rsidRPr="00221625" w:rsidRDefault="00611F30" w:rsidP="00611F30">
      <w:pPr>
        <w:jc w:val="both"/>
        <w:rPr>
          <w:rFonts w:ascii="Arial" w:hAnsi="Arial" w:cs="Arial"/>
          <w:b/>
          <w:sz w:val="20"/>
          <w:szCs w:val="20"/>
        </w:rPr>
      </w:pPr>
      <w:r w:rsidRPr="00221625">
        <w:rPr>
          <w:rFonts w:ascii="Arial" w:hAnsi="Arial" w:cs="Arial"/>
          <w:b/>
          <w:sz w:val="20"/>
          <w:szCs w:val="20"/>
        </w:rPr>
        <w:t>The Proposer must certify their current business status by completing either Box A or Box B or Box C on this Exhibit.</w:t>
      </w:r>
    </w:p>
    <w:p w14:paraId="3211D465" w14:textId="77777777" w:rsidR="00611F30" w:rsidRPr="00221625" w:rsidRDefault="00611F30" w:rsidP="00611F30">
      <w:pPr>
        <w:rPr>
          <w:rFonts w:ascii="Arial" w:hAnsi="Arial" w:cs="Arial"/>
          <w:sz w:val="20"/>
          <w:szCs w:val="20"/>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221625" w14:paraId="14DAD40C" w14:textId="77777777" w:rsidTr="00310886">
        <w:tc>
          <w:tcPr>
            <w:tcW w:w="10057" w:type="dxa"/>
          </w:tcPr>
          <w:p w14:paraId="710DE51B"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A</w:t>
            </w:r>
            <w:r w:rsidRPr="00221625">
              <w:rPr>
                <w:rFonts w:ascii="Arial" w:hAnsi="Arial" w:cs="Arial"/>
                <w:sz w:val="20"/>
                <w:szCs w:val="20"/>
              </w:rPr>
              <w:t>:</w:t>
            </w:r>
            <w:r w:rsidRPr="00221625">
              <w:rPr>
                <w:rFonts w:ascii="Arial" w:hAnsi="Arial" w:cs="Arial"/>
                <w:sz w:val="20"/>
                <w:szCs w:val="20"/>
              </w:rPr>
              <w:tab/>
              <w:t>To be completed by a non-business entity as defined below.</w:t>
            </w:r>
          </w:p>
          <w:p w14:paraId="3D1B2269"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B</w:t>
            </w:r>
            <w:r w:rsidRPr="00221625">
              <w:rPr>
                <w:rFonts w:ascii="Arial" w:hAnsi="Arial" w:cs="Arial"/>
                <w:sz w:val="20"/>
                <w:szCs w:val="20"/>
              </w:rPr>
              <w:t>:</w:t>
            </w:r>
            <w:r w:rsidRPr="00221625">
              <w:rPr>
                <w:rFonts w:ascii="Arial" w:hAnsi="Arial" w:cs="Arial"/>
                <w:sz w:val="20"/>
                <w:szCs w:val="20"/>
              </w:rPr>
              <w:tab/>
              <w:t xml:space="preserve">To be completed by a business entity who has not yet completed and submitted documentation pertaining to the federal work authorization program as described at </w:t>
            </w:r>
            <w:hyperlink r:id="rId21" w:history="1">
              <w:r w:rsidRPr="00221625">
                <w:rPr>
                  <w:rFonts w:ascii="Arial" w:hAnsi="Arial" w:cs="Arial"/>
                  <w:color w:val="0000FF"/>
                  <w:sz w:val="20"/>
                  <w:szCs w:val="20"/>
                  <w:u w:val="single"/>
                </w:rPr>
                <w:t>www.e-verify.gov/</w:t>
              </w:r>
            </w:hyperlink>
            <w:r w:rsidRPr="00221625">
              <w:rPr>
                <w:rFonts w:ascii="Arial" w:hAnsi="Arial" w:cs="Arial"/>
                <w:sz w:val="20"/>
                <w:szCs w:val="20"/>
              </w:rPr>
              <w:t>.</w:t>
            </w:r>
          </w:p>
          <w:p w14:paraId="5503FBAC"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C</w:t>
            </w:r>
            <w:r w:rsidRPr="00221625">
              <w:rPr>
                <w:rFonts w:ascii="Arial" w:hAnsi="Arial" w:cs="Arial"/>
                <w:sz w:val="20"/>
                <w:szCs w:val="20"/>
              </w:rPr>
              <w:t>:</w:t>
            </w:r>
            <w:r w:rsidRPr="00221625">
              <w:rPr>
                <w:rFonts w:ascii="Arial" w:hAnsi="Arial" w:cs="Arial"/>
                <w:sz w:val="20"/>
                <w:szCs w:val="20"/>
              </w:rPr>
              <w:tab/>
              <w:t>To be completed by a business entity who has current work authorization documentation on file with a Missouri state agency including Division of Purchasing and Materials Management.</w:t>
            </w:r>
          </w:p>
        </w:tc>
      </w:tr>
    </w:tbl>
    <w:p w14:paraId="2A058CAE" w14:textId="77777777" w:rsidR="00611F30" w:rsidRPr="00221625" w:rsidRDefault="00611F30" w:rsidP="00611F30">
      <w:pPr>
        <w:tabs>
          <w:tab w:val="left" w:pos="990"/>
        </w:tabs>
        <w:rPr>
          <w:rFonts w:ascii="Arial" w:hAnsi="Arial" w:cs="Arial"/>
          <w:sz w:val="20"/>
          <w:szCs w:val="20"/>
        </w:rPr>
      </w:pPr>
    </w:p>
    <w:p w14:paraId="31F2AB28" w14:textId="77777777" w:rsidR="00611F30" w:rsidRPr="00221625" w:rsidRDefault="00611F30" w:rsidP="00611F30">
      <w:pPr>
        <w:jc w:val="both"/>
        <w:rPr>
          <w:rFonts w:ascii="Arial" w:hAnsi="Arial" w:cs="Arial"/>
          <w:sz w:val="20"/>
          <w:szCs w:val="20"/>
        </w:rPr>
      </w:pPr>
      <w:r w:rsidRPr="00221625">
        <w:rPr>
          <w:rFonts w:ascii="Arial" w:hAnsi="Arial" w:cs="Arial"/>
          <w:b/>
          <w:sz w:val="20"/>
          <w:szCs w:val="20"/>
        </w:rPr>
        <w:t xml:space="preserve">Business entity, </w:t>
      </w:r>
      <w:r w:rsidRPr="00221625">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221625">
        <w:rPr>
          <w:rFonts w:ascii="Arial" w:hAnsi="Arial" w:cs="Arial"/>
          <w:b/>
          <w:sz w:val="20"/>
          <w:szCs w:val="20"/>
        </w:rPr>
        <w:t>business entity</w:t>
      </w:r>
      <w:r w:rsidRPr="00221625">
        <w:rPr>
          <w:rFonts w:ascii="Arial" w:hAnsi="Arial" w:cs="Arial"/>
          <w:sz w:val="20"/>
          <w:szCs w:val="20"/>
        </w:rPr>
        <w:t>” shall include but not be limited to self-employed individuals, partnerships, corporations, contractors, and subcontractors. The term “</w:t>
      </w:r>
      <w:r w:rsidRPr="00221625">
        <w:rPr>
          <w:rFonts w:ascii="Arial" w:hAnsi="Arial" w:cs="Arial"/>
          <w:b/>
          <w:sz w:val="20"/>
          <w:szCs w:val="20"/>
        </w:rPr>
        <w:t>business entity</w:t>
      </w:r>
      <w:r w:rsidRPr="00221625">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21625">
        <w:rPr>
          <w:rFonts w:ascii="Arial" w:hAnsi="Arial" w:cs="Arial"/>
          <w:b/>
          <w:sz w:val="20"/>
          <w:szCs w:val="20"/>
        </w:rPr>
        <w:t>business entity</w:t>
      </w:r>
      <w:r w:rsidRPr="00221625">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459CDCFF" w14:textId="77777777" w:rsidR="00611F30" w:rsidRPr="00221625" w:rsidRDefault="00611F30" w:rsidP="00611F30">
      <w:pPr>
        <w:jc w:val="both"/>
        <w:rPr>
          <w:rFonts w:ascii="Arial" w:hAnsi="Arial" w:cs="Arial"/>
          <w:sz w:val="20"/>
          <w:szCs w:val="20"/>
        </w:rPr>
      </w:pPr>
    </w:p>
    <w:p w14:paraId="2DD6F6B5"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2AC34FF4" w14:textId="77777777" w:rsidR="00611F30" w:rsidRPr="00221625" w:rsidRDefault="00611F30" w:rsidP="00611F30">
      <w:pPr>
        <w:jc w:val="both"/>
        <w:rPr>
          <w:rFonts w:ascii="Arial" w:hAnsi="Arial" w:cs="Arial"/>
          <w:sz w:val="20"/>
          <w:szCs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221625" w14:paraId="03395A60" w14:textId="77777777" w:rsidTr="00310886">
        <w:tc>
          <w:tcPr>
            <w:tcW w:w="10080" w:type="dxa"/>
            <w:gridSpan w:val="5"/>
            <w:shd w:val="clear" w:color="auto" w:fill="000000"/>
            <w:tcMar>
              <w:left w:w="43" w:type="dxa"/>
              <w:right w:w="43" w:type="dxa"/>
            </w:tcMar>
          </w:tcPr>
          <w:p w14:paraId="21DF0116" w14:textId="77777777" w:rsidR="00611F30" w:rsidRPr="00221625" w:rsidRDefault="00611F30" w:rsidP="00611F30">
            <w:pPr>
              <w:jc w:val="center"/>
              <w:rPr>
                <w:rFonts w:ascii="Arial" w:hAnsi="Arial" w:cs="Arial"/>
                <w:sz w:val="20"/>
                <w:szCs w:val="20"/>
              </w:rPr>
            </w:pPr>
            <w:r w:rsidRPr="00221625">
              <w:rPr>
                <w:rFonts w:ascii="Arial" w:hAnsi="Arial" w:cs="Arial"/>
                <w:color w:val="FFFFFF"/>
                <w:sz w:val="20"/>
                <w:szCs w:val="20"/>
                <w:highlight w:val="black"/>
              </w:rPr>
              <w:t>BOX A – CURRENTLY NOT A BUSINESS ENTITY</w:t>
            </w:r>
          </w:p>
        </w:tc>
      </w:tr>
      <w:tr w:rsidR="00611F30" w:rsidRPr="00221625" w14:paraId="37F51D33" w14:textId="77777777" w:rsidTr="00310886">
        <w:tc>
          <w:tcPr>
            <w:tcW w:w="10080" w:type="dxa"/>
            <w:gridSpan w:val="5"/>
            <w:tcBorders>
              <w:bottom w:val="nil"/>
            </w:tcBorders>
            <w:shd w:val="clear" w:color="auto" w:fill="auto"/>
            <w:tcMar>
              <w:left w:w="115" w:type="dxa"/>
              <w:right w:w="115" w:type="dxa"/>
            </w:tcMar>
          </w:tcPr>
          <w:p w14:paraId="4A4CBCE3" w14:textId="77777777" w:rsidR="00611F30" w:rsidRPr="00221625" w:rsidRDefault="00611F30" w:rsidP="00611F30">
            <w:pPr>
              <w:ind w:left="-15"/>
              <w:jc w:val="both"/>
              <w:rPr>
                <w:rFonts w:ascii="Arial" w:hAnsi="Arial" w:cs="Arial"/>
                <w:sz w:val="20"/>
                <w:szCs w:val="20"/>
              </w:rPr>
            </w:pPr>
          </w:p>
          <w:p w14:paraId="7CF72A27" w14:textId="77777777" w:rsidR="00611F30" w:rsidRPr="00221625" w:rsidRDefault="00611F30" w:rsidP="00611F30">
            <w:pPr>
              <w:ind w:left="-15"/>
              <w:jc w:val="both"/>
              <w:rPr>
                <w:rFonts w:ascii="Arial" w:hAnsi="Arial" w:cs="Arial"/>
                <w:sz w:val="20"/>
                <w:szCs w:val="20"/>
              </w:rPr>
            </w:pPr>
            <w:r w:rsidRPr="00221625">
              <w:rPr>
                <w:rFonts w:ascii="Arial" w:hAnsi="Arial" w:cs="Arial"/>
                <w:sz w:val="20"/>
                <w:szCs w:val="20"/>
              </w:rPr>
              <w:t xml:space="preserve">I certify that _________________________ (Company/Individual Name) </w:t>
            </w:r>
            <w:r w:rsidRPr="00221625">
              <w:rPr>
                <w:rFonts w:ascii="Arial" w:hAnsi="Arial" w:cs="Arial"/>
                <w:b/>
                <w:sz w:val="20"/>
                <w:szCs w:val="20"/>
                <w:u w:val="single"/>
              </w:rPr>
              <w:t>DOES NOT CURRENTLY MEET</w:t>
            </w:r>
            <w:r w:rsidRPr="00221625">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31191B45" w14:textId="77777777" w:rsidR="00611F30" w:rsidRPr="00221625" w:rsidRDefault="00611F30" w:rsidP="00611F30">
            <w:pPr>
              <w:ind w:left="75" w:hanging="75"/>
              <w:jc w:val="both"/>
              <w:rPr>
                <w:rFonts w:ascii="Arial" w:hAnsi="Arial" w:cs="Arial"/>
                <w:sz w:val="20"/>
                <w:szCs w:val="20"/>
              </w:rPr>
            </w:pPr>
          </w:p>
          <w:p w14:paraId="2B37FEB5" w14:textId="77777777" w:rsidR="00611F30" w:rsidRPr="00221625" w:rsidRDefault="00611F30" w:rsidP="00611F30">
            <w:pPr>
              <w:numPr>
                <w:ilvl w:val="0"/>
                <w:numId w:val="32"/>
              </w:numPr>
              <w:ind w:left="705"/>
              <w:jc w:val="both"/>
              <w:rPr>
                <w:rFonts w:ascii="Arial" w:hAnsi="Arial" w:cs="Arial"/>
                <w:b/>
                <w:sz w:val="20"/>
                <w:szCs w:val="20"/>
              </w:rPr>
            </w:pPr>
            <w:r w:rsidRPr="00221625">
              <w:rPr>
                <w:rFonts w:ascii="Arial" w:hAnsi="Arial" w:cs="Arial"/>
                <w:sz w:val="20"/>
                <w:szCs w:val="20"/>
              </w:rPr>
              <w:t xml:space="preserve">I am a self-employed individual with no employees; </w:t>
            </w:r>
            <w:r w:rsidRPr="00221625">
              <w:rPr>
                <w:rFonts w:ascii="Arial" w:hAnsi="Arial" w:cs="Arial"/>
                <w:b/>
                <w:sz w:val="20"/>
                <w:szCs w:val="20"/>
              </w:rPr>
              <w:t>OR</w:t>
            </w:r>
          </w:p>
          <w:p w14:paraId="1E333B06" w14:textId="77777777" w:rsidR="00611F30" w:rsidRPr="00221625" w:rsidRDefault="00611F30" w:rsidP="00611F30">
            <w:pPr>
              <w:numPr>
                <w:ilvl w:val="0"/>
                <w:numId w:val="32"/>
              </w:numPr>
              <w:ind w:left="705"/>
              <w:jc w:val="both"/>
              <w:rPr>
                <w:rFonts w:ascii="Arial" w:hAnsi="Arial" w:cs="Arial"/>
                <w:sz w:val="20"/>
                <w:szCs w:val="20"/>
              </w:rPr>
            </w:pPr>
            <w:r w:rsidRPr="00221625">
              <w:rPr>
                <w:rFonts w:ascii="Arial" w:hAnsi="Arial" w:cs="Arial"/>
                <w:sz w:val="20"/>
                <w:szCs w:val="20"/>
              </w:rPr>
              <w:t>The company that I represent employs the services of direct sellers as defined in subdivision (17) of subsection 12 of section 288.034, RSMo.</w:t>
            </w:r>
          </w:p>
          <w:p w14:paraId="2E6C23C8" w14:textId="77777777" w:rsidR="00611F30" w:rsidRPr="00221625" w:rsidRDefault="00611F30" w:rsidP="00611F30">
            <w:pPr>
              <w:ind w:left="900"/>
              <w:jc w:val="both"/>
              <w:rPr>
                <w:rFonts w:ascii="Arial" w:hAnsi="Arial" w:cs="Arial"/>
                <w:sz w:val="20"/>
                <w:szCs w:val="20"/>
              </w:rPr>
            </w:pPr>
          </w:p>
          <w:p w14:paraId="05A577E4" w14:textId="77777777" w:rsidR="00611F30" w:rsidRPr="00221625" w:rsidRDefault="00611F30" w:rsidP="00611F30">
            <w:pPr>
              <w:jc w:val="both"/>
              <w:rPr>
                <w:rFonts w:ascii="Arial" w:hAnsi="Arial" w:cs="Arial"/>
                <w:sz w:val="20"/>
                <w:szCs w:val="20"/>
                <w:highlight w:val="black"/>
              </w:rPr>
            </w:pPr>
            <w:r w:rsidRPr="00221625">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221625">
              <w:rPr>
                <w:rFonts w:ascii="Arial" w:hAnsi="Arial" w:cs="Arial"/>
                <w:sz w:val="20"/>
                <w:szCs w:val="20"/>
                <w:u w:val="single"/>
              </w:rPr>
              <w:t>Rockwood School District</w:t>
            </w:r>
            <w:r w:rsidRPr="00221625">
              <w:rPr>
                <w:rFonts w:ascii="Arial" w:hAnsi="Arial" w:cs="Arial"/>
                <w:sz w:val="20"/>
                <w:szCs w:val="20"/>
              </w:rPr>
              <w:t xml:space="preserve"> with all documentation required in Box B of this document.</w:t>
            </w:r>
          </w:p>
        </w:tc>
      </w:tr>
      <w:tr w:rsidR="00611F30" w:rsidRPr="00221625" w14:paraId="780972CD" w14:textId="77777777" w:rsidTr="00310886">
        <w:trPr>
          <w:trHeight w:val="261"/>
        </w:trPr>
        <w:tc>
          <w:tcPr>
            <w:tcW w:w="270" w:type="dxa"/>
            <w:tcBorders>
              <w:top w:val="nil"/>
              <w:bottom w:val="nil"/>
              <w:right w:val="nil"/>
            </w:tcBorders>
            <w:shd w:val="clear" w:color="auto" w:fill="auto"/>
            <w:tcMar>
              <w:left w:w="43" w:type="dxa"/>
              <w:right w:w="43" w:type="dxa"/>
            </w:tcMar>
          </w:tcPr>
          <w:p w14:paraId="516E1048" w14:textId="77777777" w:rsidR="00611F30" w:rsidRPr="00221625" w:rsidRDefault="00611F30" w:rsidP="00611F30">
            <w:pPr>
              <w:rPr>
                <w:rFonts w:ascii="Arial" w:hAnsi="Arial" w:cs="Arial"/>
                <w:sz w:val="20"/>
                <w:szCs w:val="20"/>
                <w:highlight w:val="black"/>
              </w:rPr>
            </w:pPr>
          </w:p>
          <w:p w14:paraId="0673836F" w14:textId="77777777" w:rsidR="00611F30" w:rsidRPr="00221625"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1885F4AC" w14:textId="77777777" w:rsidR="00611F30" w:rsidRPr="00221625"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66081890" w14:textId="77777777" w:rsidR="00611F30" w:rsidRPr="00221625"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5FA34159" w14:textId="77777777" w:rsidR="00611F30" w:rsidRPr="00221625"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150EE8E6" w14:textId="77777777" w:rsidR="00611F30" w:rsidRPr="00221625" w:rsidRDefault="00611F30" w:rsidP="00611F30">
            <w:pPr>
              <w:rPr>
                <w:rFonts w:ascii="Arial" w:hAnsi="Arial" w:cs="Arial"/>
                <w:sz w:val="20"/>
                <w:szCs w:val="20"/>
                <w:highlight w:val="black"/>
              </w:rPr>
            </w:pPr>
          </w:p>
        </w:tc>
      </w:tr>
      <w:tr w:rsidR="00611F30" w:rsidRPr="00221625" w14:paraId="506D5133" w14:textId="77777777" w:rsidTr="00310886">
        <w:trPr>
          <w:trHeight w:val="258"/>
        </w:trPr>
        <w:tc>
          <w:tcPr>
            <w:tcW w:w="270" w:type="dxa"/>
            <w:tcBorders>
              <w:top w:val="nil"/>
              <w:bottom w:val="nil"/>
              <w:right w:val="nil"/>
            </w:tcBorders>
            <w:shd w:val="clear" w:color="auto" w:fill="auto"/>
            <w:tcMar>
              <w:left w:w="43" w:type="dxa"/>
              <w:right w:w="43" w:type="dxa"/>
            </w:tcMar>
          </w:tcPr>
          <w:p w14:paraId="1D862BF8" w14:textId="77777777" w:rsidR="00611F30" w:rsidRPr="00221625" w:rsidRDefault="00611F30" w:rsidP="00611F30">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3F51888F" w14:textId="77777777" w:rsidR="00611F30" w:rsidRPr="00221625" w:rsidRDefault="00611F30" w:rsidP="00611F30">
            <w:pPr>
              <w:rPr>
                <w:rFonts w:ascii="Arial" w:hAnsi="Arial" w:cs="Arial"/>
                <w:sz w:val="20"/>
                <w:szCs w:val="20"/>
              </w:rPr>
            </w:pPr>
            <w:r w:rsidRPr="00221625">
              <w:rPr>
                <w:rFonts w:ascii="Arial" w:hAnsi="Arial" w:cs="Arial"/>
                <w:sz w:val="20"/>
                <w:szCs w:val="20"/>
              </w:rPr>
              <w:t>Authorized Representative’s Name</w:t>
            </w:r>
          </w:p>
          <w:p w14:paraId="35F0AA05"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6CB75403" w14:textId="77777777" w:rsidR="00611F30" w:rsidRPr="00221625" w:rsidRDefault="00611F30" w:rsidP="00611F30">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501EDAE5"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4AC05AEF" w14:textId="77777777" w:rsidR="00611F30" w:rsidRPr="00221625" w:rsidRDefault="00611F30" w:rsidP="00611F30">
            <w:pPr>
              <w:rPr>
                <w:rFonts w:ascii="Arial" w:hAnsi="Arial" w:cs="Arial"/>
                <w:sz w:val="20"/>
                <w:szCs w:val="20"/>
                <w:highlight w:val="black"/>
              </w:rPr>
            </w:pPr>
          </w:p>
        </w:tc>
      </w:tr>
      <w:tr w:rsidR="00611F30" w:rsidRPr="00221625" w14:paraId="06963B47" w14:textId="77777777" w:rsidTr="00310886">
        <w:trPr>
          <w:trHeight w:val="258"/>
        </w:trPr>
        <w:tc>
          <w:tcPr>
            <w:tcW w:w="270" w:type="dxa"/>
            <w:tcBorders>
              <w:top w:val="nil"/>
              <w:bottom w:val="nil"/>
              <w:right w:val="nil"/>
            </w:tcBorders>
            <w:shd w:val="clear" w:color="auto" w:fill="auto"/>
            <w:tcMar>
              <w:left w:w="43" w:type="dxa"/>
              <w:right w:w="43" w:type="dxa"/>
            </w:tcMar>
          </w:tcPr>
          <w:p w14:paraId="0CD0EB38" w14:textId="77777777" w:rsidR="00611F30" w:rsidRPr="00221625"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45DC8714" w14:textId="77777777" w:rsidR="00611F30" w:rsidRPr="00221625" w:rsidRDefault="00611F30" w:rsidP="00611F30">
            <w:pPr>
              <w:rPr>
                <w:rFonts w:ascii="Arial" w:hAnsi="Arial" w:cs="Arial"/>
                <w:sz w:val="20"/>
                <w:szCs w:val="20"/>
                <w:highlight w:val="black"/>
              </w:rPr>
            </w:pPr>
          </w:p>
          <w:p w14:paraId="3836EBE6" w14:textId="77777777" w:rsidR="00611F30" w:rsidRPr="00221625"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2E04A408" w14:textId="77777777" w:rsidR="00611F30" w:rsidRPr="00221625"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031599B5" w14:textId="77777777" w:rsidR="00611F30" w:rsidRPr="00221625" w:rsidRDefault="00611F30" w:rsidP="00611F30">
            <w:pPr>
              <w:rPr>
                <w:rFonts w:ascii="Arial" w:hAnsi="Arial" w:cs="Arial"/>
                <w:sz w:val="20"/>
                <w:szCs w:val="20"/>
                <w:highlight w:val="black"/>
              </w:rPr>
            </w:pPr>
          </w:p>
          <w:p w14:paraId="6EB65D36" w14:textId="77777777" w:rsidR="00611F30" w:rsidRPr="00221625"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6522E41E" w14:textId="77777777" w:rsidR="00611F30" w:rsidRPr="00221625" w:rsidRDefault="00611F30" w:rsidP="00611F30">
            <w:pPr>
              <w:rPr>
                <w:rFonts w:ascii="Arial" w:hAnsi="Arial" w:cs="Arial"/>
                <w:sz w:val="20"/>
                <w:szCs w:val="20"/>
                <w:highlight w:val="black"/>
              </w:rPr>
            </w:pPr>
          </w:p>
        </w:tc>
      </w:tr>
      <w:tr w:rsidR="00611F30" w:rsidRPr="00221625" w14:paraId="74C194AA" w14:textId="77777777" w:rsidTr="00310886">
        <w:trPr>
          <w:trHeight w:val="432"/>
        </w:trPr>
        <w:tc>
          <w:tcPr>
            <w:tcW w:w="270" w:type="dxa"/>
            <w:tcBorders>
              <w:top w:val="nil"/>
              <w:right w:val="nil"/>
            </w:tcBorders>
            <w:shd w:val="clear" w:color="auto" w:fill="auto"/>
            <w:tcMar>
              <w:left w:w="43" w:type="dxa"/>
              <w:right w:w="43" w:type="dxa"/>
            </w:tcMar>
          </w:tcPr>
          <w:p w14:paraId="4C6CC73E" w14:textId="77777777" w:rsidR="00611F30" w:rsidRPr="00221625" w:rsidRDefault="00611F30" w:rsidP="00611F30">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04247510"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05AB8AA2" w14:textId="77777777" w:rsidR="00611F30" w:rsidRPr="00221625" w:rsidRDefault="00611F30" w:rsidP="00611F30">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20F21596"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0232DFD5" w14:textId="77777777" w:rsidR="00611F30" w:rsidRPr="00221625" w:rsidRDefault="00611F30" w:rsidP="00611F30">
            <w:pPr>
              <w:rPr>
                <w:rFonts w:ascii="Arial" w:hAnsi="Arial" w:cs="Arial"/>
                <w:sz w:val="20"/>
                <w:szCs w:val="20"/>
                <w:highlight w:val="black"/>
              </w:rPr>
            </w:pPr>
          </w:p>
        </w:tc>
      </w:tr>
    </w:tbl>
    <w:p w14:paraId="417136FF" w14:textId="77777777" w:rsidR="00611F30" w:rsidRPr="00221625" w:rsidRDefault="00611F30" w:rsidP="00611F30">
      <w:pPr>
        <w:rPr>
          <w:rFonts w:ascii="Arial" w:hAnsi="Arial" w:cs="Arial"/>
          <w:sz w:val="20"/>
          <w:szCs w:val="20"/>
        </w:rPr>
      </w:pPr>
      <w:r w:rsidRPr="00221625">
        <w:rPr>
          <w:rFonts w:ascii="Arial" w:hAnsi="Arial" w:cs="Arial"/>
          <w:sz w:val="20"/>
          <w:szCs w:val="20"/>
        </w:rPr>
        <w:br w:type="page"/>
      </w:r>
    </w:p>
    <w:p w14:paraId="2F579B25" w14:textId="77777777" w:rsidR="00611F30" w:rsidRPr="00221625" w:rsidRDefault="00A666E1" w:rsidP="00611F30">
      <w:pPr>
        <w:jc w:val="center"/>
        <w:rPr>
          <w:rFonts w:ascii="Arial" w:hAnsi="Arial" w:cs="Arial"/>
          <w:b/>
          <w:sz w:val="22"/>
          <w:szCs w:val="22"/>
          <w:u w:val="single"/>
        </w:rPr>
      </w:pPr>
      <w:r>
        <w:rPr>
          <w:rFonts w:ascii="Arial" w:hAnsi="Arial" w:cs="Arial"/>
          <w:b/>
          <w:sz w:val="22"/>
          <w:szCs w:val="22"/>
          <w:u w:val="single"/>
        </w:rPr>
        <w:lastRenderedPageBreak/>
        <w:t>EXHIBIT A</w:t>
      </w:r>
      <w:r w:rsidR="00611F30" w:rsidRPr="00221625">
        <w:rPr>
          <w:rFonts w:ascii="Arial" w:hAnsi="Arial" w:cs="Arial"/>
          <w:b/>
          <w:sz w:val="22"/>
          <w:szCs w:val="22"/>
          <w:u w:val="single"/>
        </w:rPr>
        <w:t>, continued</w:t>
      </w:r>
    </w:p>
    <w:p w14:paraId="4EE7B15C" w14:textId="77777777" w:rsidR="00611F30" w:rsidRPr="00611F30" w:rsidRDefault="00611F30" w:rsidP="00611F30">
      <w:pPr>
        <w:jc w:val="center"/>
        <w:rPr>
          <w:rFonts w:ascii="Arial" w:hAnsi="Arial" w:cs="Arial"/>
          <w:b/>
          <w:sz w:val="22"/>
          <w:szCs w:val="22"/>
          <w:u w:val="single"/>
        </w:rPr>
      </w:pPr>
    </w:p>
    <w:p w14:paraId="298BE4E0" w14:textId="77777777"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14:paraId="76D81FAB" w14:textId="77777777"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
        <w:gridCol w:w="4415"/>
        <w:gridCol w:w="233"/>
        <w:gridCol w:w="4093"/>
        <w:gridCol w:w="250"/>
      </w:tblGrid>
      <w:tr w:rsidR="00611F30" w:rsidRPr="00611F30" w14:paraId="2F86A62A" w14:textId="77777777" w:rsidTr="00310886">
        <w:tc>
          <w:tcPr>
            <w:tcW w:w="9962" w:type="dxa"/>
            <w:gridSpan w:val="5"/>
            <w:shd w:val="clear" w:color="auto" w:fill="000000"/>
          </w:tcPr>
          <w:p w14:paraId="5C43C919" w14:textId="77777777" w:rsidR="00611F30" w:rsidRPr="00221625" w:rsidRDefault="00611F30" w:rsidP="00611F30">
            <w:pPr>
              <w:jc w:val="center"/>
              <w:rPr>
                <w:rFonts w:ascii="Arial" w:hAnsi="Arial" w:cs="Arial"/>
                <w:sz w:val="20"/>
                <w:szCs w:val="20"/>
              </w:rPr>
            </w:pPr>
            <w:r w:rsidRPr="00221625">
              <w:rPr>
                <w:rFonts w:ascii="Arial" w:hAnsi="Arial" w:cs="Arial"/>
                <w:b/>
                <w:color w:val="FFFFFF"/>
                <w:sz w:val="20"/>
                <w:szCs w:val="20"/>
                <w:highlight w:val="black"/>
              </w:rPr>
              <w:t>BOX B – CURRENT BUSINESS ENTITY STATU</w:t>
            </w:r>
            <w:r w:rsidRPr="00221625">
              <w:rPr>
                <w:rFonts w:ascii="Arial" w:hAnsi="Arial" w:cs="Arial"/>
                <w:b/>
                <w:color w:val="FFFFFF"/>
                <w:sz w:val="20"/>
                <w:szCs w:val="20"/>
              </w:rPr>
              <w:t>S</w:t>
            </w:r>
          </w:p>
        </w:tc>
      </w:tr>
      <w:tr w:rsidR="00611F30" w:rsidRPr="00611F30" w14:paraId="4361BAF6" w14:textId="77777777" w:rsidTr="00310886">
        <w:tc>
          <w:tcPr>
            <w:tcW w:w="9962" w:type="dxa"/>
            <w:gridSpan w:val="5"/>
            <w:tcBorders>
              <w:bottom w:val="nil"/>
            </w:tcBorders>
          </w:tcPr>
          <w:p w14:paraId="5BA16A2E" w14:textId="77777777" w:rsidR="00611F30" w:rsidRPr="00221625" w:rsidRDefault="00611F30" w:rsidP="00611F30">
            <w:pPr>
              <w:ind w:left="900" w:hanging="900"/>
              <w:jc w:val="both"/>
              <w:rPr>
                <w:rFonts w:ascii="Arial" w:hAnsi="Arial" w:cs="Arial"/>
                <w:sz w:val="20"/>
                <w:szCs w:val="20"/>
              </w:rPr>
            </w:pPr>
          </w:p>
          <w:p w14:paraId="5A734724"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 xml:space="preserve">I certify that _________________________ (Business Entity Name) </w:t>
            </w:r>
            <w:r w:rsidRPr="00221625">
              <w:rPr>
                <w:rFonts w:ascii="Arial" w:hAnsi="Arial" w:cs="Arial"/>
                <w:b/>
                <w:sz w:val="20"/>
                <w:szCs w:val="20"/>
                <w:u w:val="single"/>
              </w:rPr>
              <w:t>MEETS</w:t>
            </w:r>
            <w:r w:rsidRPr="00221625">
              <w:rPr>
                <w:rFonts w:ascii="Arial" w:hAnsi="Arial" w:cs="Arial"/>
                <w:sz w:val="20"/>
                <w:szCs w:val="20"/>
              </w:rPr>
              <w:t xml:space="preserve"> the definition of a business entity as defined in section 285.525, RSMo, pertaining to section 285.530.</w:t>
            </w:r>
          </w:p>
          <w:p w14:paraId="137D2784" w14:textId="77777777" w:rsidR="00611F30" w:rsidRPr="00221625" w:rsidRDefault="00611F30" w:rsidP="00611F30">
            <w:pPr>
              <w:jc w:val="both"/>
              <w:rPr>
                <w:rFonts w:ascii="Arial" w:hAnsi="Arial" w:cs="Arial"/>
                <w:sz w:val="20"/>
                <w:szCs w:val="20"/>
              </w:rPr>
            </w:pPr>
          </w:p>
        </w:tc>
      </w:tr>
      <w:tr w:rsidR="00611F30" w:rsidRPr="00611F30" w14:paraId="74901427" w14:textId="77777777" w:rsidTr="00310886">
        <w:tc>
          <w:tcPr>
            <w:tcW w:w="270" w:type="dxa"/>
            <w:tcBorders>
              <w:top w:val="nil"/>
              <w:bottom w:val="nil"/>
              <w:right w:val="nil"/>
            </w:tcBorders>
            <w:tcMar>
              <w:left w:w="43" w:type="dxa"/>
              <w:right w:w="43" w:type="dxa"/>
            </w:tcMar>
          </w:tcPr>
          <w:p w14:paraId="174E3833"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2ECEC549" w14:textId="77777777" w:rsidR="00611F30" w:rsidRPr="00221625" w:rsidRDefault="00611F30" w:rsidP="00611F30">
            <w:pPr>
              <w:rPr>
                <w:rFonts w:ascii="Arial" w:hAnsi="Arial" w:cs="Arial"/>
                <w:sz w:val="20"/>
                <w:szCs w:val="20"/>
              </w:rPr>
            </w:pPr>
          </w:p>
          <w:p w14:paraId="4D73434E"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59E9F39B" w14:textId="77777777" w:rsidR="00611F30" w:rsidRPr="00221625" w:rsidRDefault="00611F30" w:rsidP="00611F30">
            <w:pPr>
              <w:jc w:val="center"/>
              <w:rPr>
                <w:rFonts w:ascii="Arial" w:hAnsi="Arial" w:cs="Arial"/>
                <w:sz w:val="20"/>
                <w:szCs w:val="20"/>
              </w:rPr>
            </w:pPr>
          </w:p>
        </w:tc>
        <w:tc>
          <w:tcPr>
            <w:tcW w:w="4405" w:type="dxa"/>
            <w:tcBorders>
              <w:top w:val="nil"/>
              <w:left w:val="nil"/>
              <w:right w:val="nil"/>
            </w:tcBorders>
            <w:tcMar>
              <w:left w:w="43" w:type="dxa"/>
              <w:right w:w="43" w:type="dxa"/>
            </w:tcMar>
          </w:tcPr>
          <w:p w14:paraId="7F336D34" w14:textId="77777777" w:rsidR="00611F30" w:rsidRPr="00221625" w:rsidRDefault="00611F30" w:rsidP="00611F30">
            <w:pPr>
              <w:rPr>
                <w:rFonts w:ascii="Arial" w:hAnsi="Arial" w:cs="Arial"/>
                <w:sz w:val="20"/>
                <w:szCs w:val="20"/>
              </w:rPr>
            </w:pPr>
          </w:p>
          <w:p w14:paraId="72F1534E"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F15DB70" w14:textId="77777777" w:rsidR="00611F30" w:rsidRPr="00221625" w:rsidRDefault="00611F30" w:rsidP="00611F30">
            <w:pPr>
              <w:jc w:val="center"/>
              <w:rPr>
                <w:rFonts w:ascii="Arial" w:hAnsi="Arial" w:cs="Arial"/>
                <w:sz w:val="20"/>
                <w:szCs w:val="20"/>
              </w:rPr>
            </w:pPr>
          </w:p>
        </w:tc>
      </w:tr>
      <w:tr w:rsidR="00611F30" w:rsidRPr="00611F30" w14:paraId="1F5C71E4" w14:textId="77777777" w:rsidTr="00310886">
        <w:tc>
          <w:tcPr>
            <w:tcW w:w="270" w:type="dxa"/>
            <w:tcBorders>
              <w:top w:val="nil"/>
              <w:bottom w:val="nil"/>
              <w:right w:val="nil"/>
            </w:tcBorders>
            <w:tcMar>
              <w:left w:w="43" w:type="dxa"/>
              <w:right w:w="43" w:type="dxa"/>
            </w:tcMar>
          </w:tcPr>
          <w:p w14:paraId="56620C69"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0A82F5E2" w14:textId="77777777" w:rsidR="00611F30" w:rsidRPr="00221625" w:rsidRDefault="00611F30" w:rsidP="00611F30">
            <w:pPr>
              <w:rPr>
                <w:rFonts w:ascii="Arial" w:hAnsi="Arial" w:cs="Arial"/>
                <w:sz w:val="20"/>
                <w:szCs w:val="20"/>
              </w:rPr>
            </w:pPr>
            <w:r w:rsidRPr="00221625">
              <w:rPr>
                <w:rFonts w:ascii="Arial" w:hAnsi="Arial" w:cs="Arial"/>
                <w:sz w:val="20"/>
                <w:szCs w:val="20"/>
              </w:rPr>
              <w:t xml:space="preserve">Authorized Business Entity </w:t>
            </w:r>
          </w:p>
          <w:p w14:paraId="5D1F9B7E" w14:textId="77777777" w:rsidR="00611F30" w:rsidRPr="00221625" w:rsidRDefault="00611F30" w:rsidP="00611F30">
            <w:pPr>
              <w:rPr>
                <w:rFonts w:ascii="Arial" w:hAnsi="Arial" w:cs="Arial"/>
                <w:sz w:val="20"/>
                <w:szCs w:val="20"/>
              </w:rPr>
            </w:pPr>
            <w:r w:rsidRPr="00221625">
              <w:rPr>
                <w:rFonts w:ascii="Arial" w:hAnsi="Arial" w:cs="Arial"/>
                <w:sz w:val="20"/>
                <w:szCs w:val="20"/>
              </w:rPr>
              <w:t>Representative’s Name (Please Print)</w:t>
            </w:r>
          </w:p>
        </w:tc>
        <w:tc>
          <w:tcPr>
            <w:tcW w:w="251" w:type="dxa"/>
            <w:tcBorders>
              <w:top w:val="nil"/>
              <w:left w:val="nil"/>
              <w:bottom w:val="nil"/>
              <w:right w:val="nil"/>
            </w:tcBorders>
            <w:tcMar>
              <w:left w:w="43" w:type="dxa"/>
              <w:right w:w="43" w:type="dxa"/>
            </w:tcMar>
          </w:tcPr>
          <w:p w14:paraId="209D1A0D" w14:textId="77777777" w:rsidR="00611F30" w:rsidRPr="00221625" w:rsidRDefault="00611F30" w:rsidP="00611F30">
            <w:pPr>
              <w:rPr>
                <w:rFonts w:ascii="Arial" w:hAnsi="Arial" w:cs="Arial"/>
                <w:sz w:val="20"/>
                <w:szCs w:val="20"/>
              </w:rPr>
            </w:pPr>
          </w:p>
        </w:tc>
        <w:tc>
          <w:tcPr>
            <w:tcW w:w="4405" w:type="dxa"/>
            <w:tcBorders>
              <w:left w:val="nil"/>
              <w:bottom w:val="nil"/>
              <w:right w:val="nil"/>
            </w:tcBorders>
            <w:tcMar>
              <w:left w:w="43" w:type="dxa"/>
              <w:right w:w="43" w:type="dxa"/>
            </w:tcMar>
          </w:tcPr>
          <w:p w14:paraId="45FD2011" w14:textId="77777777" w:rsidR="00611F30" w:rsidRPr="00221625" w:rsidRDefault="00611F30" w:rsidP="00611F30">
            <w:pPr>
              <w:rPr>
                <w:rFonts w:ascii="Arial" w:hAnsi="Arial" w:cs="Arial"/>
                <w:sz w:val="20"/>
                <w:szCs w:val="20"/>
              </w:rPr>
            </w:pPr>
            <w:r w:rsidRPr="00221625">
              <w:rPr>
                <w:rFonts w:ascii="Arial" w:hAnsi="Arial" w:cs="Arial"/>
                <w:sz w:val="20"/>
                <w:szCs w:val="20"/>
              </w:rPr>
              <w:t>Authorized Business Entity</w:t>
            </w:r>
          </w:p>
          <w:p w14:paraId="1AC4009F" w14:textId="77777777" w:rsidR="00611F30" w:rsidRPr="00221625" w:rsidRDefault="00611F30" w:rsidP="00611F30">
            <w:pPr>
              <w:rPr>
                <w:rFonts w:ascii="Arial" w:hAnsi="Arial" w:cs="Arial"/>
                <w:sz w:val="20"/>
                <w:szCs w:val="20"/>
              </w:rPr>
            </w:pPr>
            <w:r w:rsidRPr="00221625">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6C58A26F" w14:textId="77777777" w:rsidR="00611F30" w:rsidRPr="00221625" w:rsidRDefault="00611F30" w:rsidP="00611F30">
            <w:pPr>
              <w:jc w:val="center"/>
              <w:rPr>
                <w:rFonts w:ascii="Arial" w:hAnsi="Arial" w:cs="Arial"/>
                <w:sz w:val="20"/>
                <w:szCs w:val="20"/>
              </w:rPr>
            </w:pPr>
          </w:p>
        </w:tc>
      </w:tr>
      <w:tr w:rsidR="00611F30" w:rsidRPr="00611F30" w14:paraId="1BBE32F6" w14:textId="77777777" w:rsidTr="00310886">
        <w:tc>
          <w:tcPr>
            <w:tcW w:w="270" w:type="dxa"/>
            <w:tcBorders>
              <w:top w:val="nil"/>
              <w:bottom w:val="nil"/>
              <w:right w:val="nil"/>
            </w:tcBorders>
            <w:tcMar>
              <w:left w:w="43" w:type="dxa"/>
              <w:right w:w="43" w:type="dxa"/>
            </w:tcMar>
          </w:tcPr>
          <w:p w14:paraId="3889EB28"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1E0F2145" w14:textId="77777777" w:rsidR="00611F30" w:rsidRPr="00221625" w:rsidRDefault="00611F30" w:rsidP="00611F30">
            <w:pPr>
              <w:rPr>
                <w:rFonts w:ascii="Arial" w:hAnsi="Arial" w:cs="Arial"/>
                <w:sz w:val="20"/>
                <w:szCs w:val="20"/>
              </w:rPr>
            </w:pPr>
          </w:p>
          <w:p w14:paraId="457C0F56"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436523B8" w14:textId="77777777" w:rsidR="00611F30" w:rsidRPr="00221625" w:rsidRDefault="00611F30" w:rsidP="00611F30">
            <w:pPr>
              <w:rPr>
                <w:rFonts w:ascii="Arial" w:hAnsi="Arial" w:cs="Arial"/>
                <w:sz w:val="20"/>
                <w:szCs w:val="20"/>
              </w:rPr>
            </w:pPr>
          </w:p>
        </w:tc>
        <w:tc>
          <w:tcPr>
            <w:tcW w:w="4405" w:type="dxa"/>
            <w:tcBorders>
              <w:top w:val="nil"/>
              <w:left w:val="nil"/>
              <w:right w:val="nil"/>
            </w:tcBorders>
            <w:tcMar>
              <w:left w:w="43" w:type="dxa"/>
              <w:right w:w="43" w:type="dxa"/>
            </w:tcMar>
          </w:tcPr>
          <w:p w14:paraId="1A181CA4" w14:textId="77777777" w:rsidR="00611F30" w:rsidRPr="00221625" w:rsidRDefault="00611F30" w:rsidP="00611F30">
            <w:pPr>
              <w:rPr>
                <w:rFonts w:ascii="Arial" w:hAnsi="Arial" w:cs="Arial"/>
                <w:sz w:val="20"/>
                <w:szCs w:val="20"/>
              </w:rPr>
            </w:pPr>
          </w:p>
          <w:p w14:paraId="2A0F8E68"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31D6E28E" w14:textId="77777777" w:rsidR="00611F30" w:rsidRPr="00221625" w:rsidRDefault="00611F30" w:rsidP="00611F30">
            <w:pPr>
              <w:jc w:val="center"/>
              <w:rPr>
                <w:rFonts w:ascii="Arial" w:hAnsi="Arial" w:cs="Arial"/>
                <w:sz w:val="20"/>
                <w:szCs w:val="20"/>
              </w:rPr>
            </w:pPr>
          </w:p>
        </w:tc>
      </w:tr>
      <w:tr w:rsidR="00611F30" w:rsidRPr="00611F30" w14:paraId="5927946F" w14:textId="77777777" w:rsidTr="00310886">
        <w:tc>
          <w:tcPr>
            <w:tcW w:w="270" w:type="dxa"/>
            <w:tcBorders>
              <w:top w:val="nil"/>
              <w:bottom w:val="nil"/>
              <w:right w:val="nil"/>
            </w:tcBorders>
            <w:tcMar>
              <w:left w:w="43" w:type="dxa"/>
              <w:right w:w="43" w:type="dxa"/>
            </w:tcMar>
          </w:tcPr>
          <w:p w14:paraId="6AB5C4E2"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5A4EF0CF" w14:textId="77777777" w:rsidR="00611F30" w:rsidRPr="00221625" w:rsidRDefault="00611F30" w:rsidP="00611F30">
            <w:pPr>
              <w:rPr>
                <w:rFonts w:ascii="Arial" w:hAnsi="Arial" w:cs="Arial"/>
                <w:sz w:val="20"/>
                <w:szCs w:val="20"/>
              </w:rPr>
            </w:pPr>
            <w:r w:rsidRPr="00221625">
              <w:rPr>
                <w:rFonts w:ascii="Arial" w:hAnsi="Arial" w:cs="Arial"/>
                <w:sz w:val="20"/>
                <w:szCs w:val="20"/>
              </w:rPr>
              <w:t>Business Entity Name</w:t>
            </w:r>
          </w:p>
        </w:tc>
        <w:tc>
          <w:tcPr>
            <w:tcW w:w="251" w:type="dxa"/>
            <w:tcBorders>
              <w:top w:val="nil"/>
              <w:left w:val="nil"/>
              <w:bottom w:val="nil"/>
              <w:right w:val="nil"/>
            </w:tcBorders>
            <w:tcMar>
              <w:left w:w="43" w:type="dxa"/>
              <w:right w:w="43" w:type="dxa"/>
            </w:tcMar>
          </w:tcPr>
          <w:p w14:paraId="217925D2" w14:textId="77777777" w:rsidR="00611F30" w:rsidRPr="00221625" w:rsidRDefault="00611F30" w:rsidP="00611F30">
            <w:pPr>
              <w:rPr>
                <w:rFonts w:ascii="Arial" w:hAnsi="Arial" w:cs="Arial"/>
                <w:sz w:val="20"/>
                <w:szCs w:val="20"/>
              </w:rPr>
            </w:pPr>
          </w:p>
        </w:tc>
        <w:tc>
          <w:tcPr>
            <w:tcW w:w="4405" w:type="dxa"/>
            <w:tcBorders>
              <w:left w:val="nil"/>
              <w:bottom w:val="nil"/>
              <w:right w:val="nil"/>
            </w:tcBorders>
            <w:tcMar>
              <w:left w:w="43" w:type="dxa"/>
              <w:right w:w="43" w:type="dxa"/>
            </w:tcMar>
          </w:tcPr>
          <w:p w14:paraId="3FAC9CFD" w14:textId="77777777" w:rsidR="00611F30" w:rsidRPr="00221625" w:rsidRDefault="00611F30" w:rsidP="00611F30">
            <w:pPr>
              <w:rPr>
                <w:rFonts w:ascii="Arial" w:hAnsi="Arial" w:cs="Arial"/>
                <w:sz w:val="20"/>
                <w:szCs w:val="20"/>
              </w:rPr>
            </w:pPr>
            <w:r w:rsidRPr="00221625">
              <w:rPr>
                <w:rFonts w:ascii="Arial" w:hAnsi="Arial" w:cs="Arial"/>
                <w:sz w:val="20"/>
                <w:szCs w:val="20"/>
              </w:rPr>
              <w:t>Date</w:t>
            </w:r>
          </w:p>
        </w:tc>
        <w:tc>
          <w:tcPr>
            <w:tcW w:w="270" w:type="dxa"/>
            <w:tcBorders>
              <w:top w:val="nil"/>
              <w:left w:val="nil"/>
              <w:bottom w:val="nil"/>
            </w:tcBorders>
            <w:tcMar>
              <w:left w:w="43" w:type="dxa"/>
              <w:right w:w="43" w:type="dxa"/>
            </w:tcMar>
          </w:tcPr>
          <w:p w14:paraId="5C0F7C7C" w14:textId="77777777" w:rsidR="00611F30" w:rsidRPr="00221625" w:rsidRDefault="00611F30" w:rsidP="00611F30">
            <w:pPr>
              <w:jc w:val="center"/>
              <w:rPr>
                <w:rFonts w:ascii="Arial" w:hAnsi="Arial" w:cs="Arial"/>
                <w:sz w:val="20"/>
                <w:szCs w:val="20"/>
              </w:rPr>
            </w:pPr>
          </w:p>
        </w:tc>
      </w:tr>
      <w:tr w:rsidR="00611F30" w:rsidRPr="00611F30" w14:paraId="7FDB657B" w14:textId="77777777" w:rsidTr="00310886">
        <w:tc>
          <w:tcPr>
            <w:tcW w:w="270" w:type="dxa"/>
            <w:tcBorders>
              <w:top w:val="nil"/>
              <w:bottom w:val="nil"/>
              <w:right w:val="nil"/>
            </w:tcBorders>
            <w:tcMar>
              <w:left w:w="43" w:type="dxa"/>
              <w:right w:w="43" w:type="dxa"/>
            </w:tcMar>
          </w:tcPr>
          <w:p w14:paraId="5E765C09"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7DB5ACD1" w14:textId="77777777" w:rsidR="00611F30" w:rsidRPr="00221625" w:rsidRDefault="00611F30" w:rsidP="00611F30">
            <w:pPr>
              <w:rPr>
                <w:rFonts w:ascii="Arial" w:hAnsi="Arial" w:cs="Arial"/>
                <w:sz w:val="20"/>
                <w:szCs w:val="20"/>
              </w:rPr>
            </w:pPr>
          </w:p>
          <w:p w14:paraId="3DB3CF2D"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361FD7ED" w14:textId="77777777" w:rsidR="00611F30" w:rsidRPr="00221625" w:rsidRDefault="00611F30" w:rsidP="00611F30">
            <w:pPr>
              <w:rPr>
                <w:rFonts w:ascii="Arial" w:hAnsi="Arial" w:cs="Arial"/>
                <w:sz w:val="20"/>
                <w:szCs w:val="20"/>
              </w:rPr>
            </w:pPr>
          </w:p>
        </w:tc>
        <w:tc>
          <w:tcPr>
            <w:tcW w:w="4405" w:type="dxa"/>
            <w:tcBorders>
              <w:top w:val="nil"/>
              <w:left w:val="nil"/>
              <w:bottom w:val="nil"/>
              <w:right w:val="nil"/>
            </w:tcBorders>
            <w:tcMar>
              <w:left w:w="43" w:type="dxa"/>
              <w:right w:w="43" w:type="dxa"/>
            </w:tcMar>
          </w:tcPr>
          <w:p w14:paraId="7EAB6C1F" w14:textId="77777777" w:rsidR="00611F30" w:rsidRPr="00221625" w:rsidRDefault="00611F30" w:rsidP="00611F30">
            <w:pPr>
              <w:rPr>
                <w:rFonts w:ascii="Arial" w:hAnsi="Arial" w:cs="Arial"/>
                <w:sz w:val="20"/>
                <w:szCs w:val="20"/>
              </w:rPr>
            </w:pPr>
          </w:p>
          <w:p w14:paraId="115FD6FA"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4C6F616" w14:textId="77777777" w:rsidR="00611F30" w:rsidRPr="00221625" w:rsidRDefault="00611F30" w:rsidP="00611F30">
            <w:pPr>
              <w:jc w:val="center"/>
              <w:rPr>
                <w:rFonts w:ascii="Arial" w:hAnsi="Arial" w:cs="Arial"/>
                <w:sz w:val="20"/>
                <w:szCs w:val="20"/>
              </w:rPr>
            </w:pPr>
          </w:p>
        </w:tc>
      </w:tr>
      <w:tr w:rsidR="00611F30" w:rsidRPr="00611F30" w14:paraId="0BD5D0DD" w14:textId="77777777" w:rsidTr="00310886">
        <w:tc>
          <w:tcPr>
            <w:tcW w:w="270" w:type="dxa"/>
            <w:tcBorders>
              <w:top w:val="nil"/>
              <w:bottom w:val="nil"/>
              <w:right w:val="nil"/>
            </w:tcBorders>
            <w:tcMar>
              <w:left w:w="43" w:type="dxa"/>
              <w:right w:w="43" w:type="dxa"/>
            </w:tcMar>
          </w:tcPr>
          <w:p w14:paraId="1ED1286E"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5908CA78" w14:textId="77777777" w:rsidR="00611F30" w:rsidRPr="00221625" w:rsidRDefault="00611F30" w:rsidP="00611F30">
            <w:pPr>
              <w:rPr>
                <w:rFonts w:ascii="Arial" w:hAnsi="Arial" w:cs="Arial"/>
                <w:sz w:val="20"/>
                <w:szCs w:val="20"/>
              </w:rPr>
            </w:pPr>
            <w:r w:rsidRPr="00221625">
              <w:rPr>
                <w:rFonts w:ascii="Arial" w:hAnsi="Arial" w:cs="Arial"/>
                <w:sz w:val="20"/>
                <w:szCs w:val="20"/>
              </w:rPr>
              <w:t>E-Mail Address</w:t>
            </w:r>
          </w:p>
        </w:tc>
        <w:tc>
          <w:tcPr>
            <w:tcW w:w="251" w:type="dxa"/>
            <w:tcBorders>
              <w:top w:val="nil"/>
              <w:left w:val="nil"/>
              <w:bottom w:val="nil"/>
              <w:right w:val="nil"/>
            </w:tcBorders>
            <w:tcMar>
              <w:left w:w="43" w:type="dxa"/>
              <w:right w:w="43" w:type="dxa"/>
            </w:tcMar>
          </w:tcPr>
          <w:p w14:paraId="414C3483" w14:textId="77777777" w:rsidR="00611F30" w:rsidRPr="00221625" w:rsidRDefault="00611F30" w:rsidP="00611F30">
            <w:pPr>
              <w:rPr>
                <w:rFonts w:ascii="Arial" w:hAnsi="Arial" w:cs="Arial"/>
                <w:sz w:val="20"/>
                <w:szCs w:val="20"/>
              </w:rPr>
            </w:pPr>
          </w:p>
        </w:tc>
        <w:tc>
          <w:tcPr>
            <w:tcW w:w="4405" w:type="dxa"/>
            <w:tcBorders>
              <w:top w:val="nil"/>
              <w:left w:val="nil"/>
              <w:bottom w:val="nil"/>
              <w:right w:val="nil"/>
            </w:tcBorders>
            <w:tcMar>
              <w:left w:w="43" w:type="dxa"/>
              <w:right w:w="43" w:type="dxa"/>
            </w:tcMar>
          </w:tcPr>
          <w:p w14:paraId="2387540B"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19AFE44B" w14:textId="77777777" w:rsidR="00611F30" w:rsidRPr="00221625" w:rsidRDefault="00611F30" w:rsidP="00611F30">
            <w:pPr>
              <w:jc w:val="center"/>
              <w:rPr>
                <w:rFonts w:ascii="Arial" w:hAnsi="Arial" w:cs="Arial"/>
                <w:sz w:val="20"/>
                <w:szCs w:val="20"/>
              </w:rPr>
            </w:pPr>
          </w:p>
        </w:tc>
      </w:tr>
      <w:tr w:rsidR="00611F30" w:rsidRPr="00611F30" w14:paraId="749E0282" w14:textId="77777777" w:rsidTr="00310886">
        <w:tc>
          <w:tcPr>
            <w:tcW w:w="9962" w:type="dxa"/>
            <w:gridSpan w:val="5"/>
            <w:tcBorders>
              <w:top w:val="nil"/>
            </w:tcBorders>
          </w:tcPr>
          <w:p w14:paraId="24BA69EE" w14:textId="77777777" w:rsidR="00611F30" w:rsidRPr="00221625" w:rsidRDefault="00611F30" w:rsidP="00611F30">
            <w:pPr>
              <w:rPr>
                <w:rFonts w:ascii="Arial" w:hAnsi="Arial" w:cs="Arial"/>
                <w:sz w:val="20"/>
                <w:szCs w:val="20"/>
              </w:rPr>
            </w:pPr>
          </w:p>
          <w:p w14:paraId="1E7E996B" w14:textId="77777777" w:rsidR="00611F30" w:rsidRPr="00221625" w:rsidRDefault="00611F30" w:rsidP="00611F30">
            <w:pPr>
              <w:jc w:val="both"/>
              <w:rPr>
                <w:rFonts w:ascii="Arial" w:hAnsi="Arial" w:cs="Arial"/>
                <w:sz w:val="20"/>
                <w:szCs w:val="20"/>
              </w:rPr>
            </w:pPr>
          </w:p>
          <w:p w14:paraId="79D05C0F"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As a business entity, the consultant/contractor must perform/provide each of the following. The consultant/contractor should check each to verify completion/submission of all of the following:</w:t>
            </w:r>
          </w:p>
          <w:p w14:paraId="4968A283" w14:textId="77777777" w:rsidR="00611F30" w:rsidRPr="00221625" w:rsidRDefault="00611F30" w:rsidP="00611F30">
            <w:pPr>
              <w:ind w:left="705" w:hanging="540"/>
              <w:jc w:val="both"/>
              <w:rPr>
                <w:rFonts w:ascii="Arial" w:hAnsi="Arial" w:cs="Arial"/>
                <w:sz w:val="20"/>
                <w:szCs w:val="20"/>
              </w:rPr>
            </w:pPr>
          </w:p>
          <w:p w14:paraId="4E2F4731"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 xml:space="preserve">Enroll and participate in the E-Verify federal work authorization program (Website:  </w:t>
            </w:r>
            <w:hyperlink r:id="rId22" w:history="1">
              <w:r w:rsidRPr="00221625">
                <w:rPr>
                  <w:rFonts w:ascii="Arial" w:hAnsi="Arial" w:cs="Arial"/>
                  <w:color w:val="0000FF"/>
                  <w:sz w:val="20"/>
                  <w:szCs w:val="20"/>
                  <w:u w:val="single"/>
                </w:rPr>
                <w:t>www.e-verify.gov</w:t>
              </w:r>
            </w:hyperlink>
            <w:r w:rsidRPr="00221625">
              <w:rPr>
                <w:rFonts w:ascii="Arial" w:hAnsi="Arial" w:cs="Arial"/>
                <w:sz w:val="20"/>
                <w:szCs w:val="20"/>
              </w:rPr>
              <w:t xml:space="preserve">; Phone: 888-464-4218; Email:  </w:t>
            </w:r>
            <w:hyperlink r:id="rId23" w:history="1">
              <w:r w:rsidRPr="00221625">
                <w:rPr>
                  <w:rFonts w:ascii="Arial" w:hAnsi="Arial" w:cs="Arial"/>
                  <w:color w:val="0000FF"/>
                  <w:sz w:val="20"/>
                  <w:szCs w:val="20"/>
                  <w:u w:val="single"/>
                </w:rPr>
                <w:t>e-verify@dhs.gov</w:t>
              </w:r>
            </w:hyperlink>
            <w:r w:rsidRPr="00221625">
              <w:rPr>
                <w:rFonts w:ascii="Arial" w:hAnsi="Arial" w:cs="Arial"/>
                <w:sz w:val="20"/>
                <w:szCs w:val="20"/>
              </w:rPr>
              <w:t xml:space="preserve">) with respect to the employees hired after enrollment in the program who are proposed to work in connection with the services required herein; AND </w:t>
            </w:r>
          </w:p>
          <w:p w14:paraId="06CB0735" w14:textId="77777777" w:rsidR="00611F30" w:rsidRPr="00221625" w:rsidRDefault="00611F30" w:rsidP="00611F30">
            <w:pPr>
              <w:ind w:left="705" w:hanging="540"/>
              <w:jc w:val="both"/>
              <w:rPr>
                <w:rFonts w:ascii="Arial" w:hAnsi="Arial" w:cs="Arial"/>
                <w:sz w:val="20"/>
                <w:szCs w:val="20"/>
              </w:rPr>
            </w:pPr>
          </w:p>
          <w:p w14:paraId="35E03F04"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6DE5038" w14:textId="77777777" w:rsidR="00611F30" w:rsidRPr="00221625" w:rsidRDefault="00611F30" w:rsidP="00611F30">
            <w:pPr>
              <w:ind w:left="705" w:hanging="540"/>
              <w:jc w:val="both"/>
              <w:rPr>
                <w:rFonts w:ascii="Arial" w:hAnsi="Arial" w:cs="Arial"/>
                <w:sz w:val="20"/>
                <w:szCs w:val="20"/>
              </w:rPr>
            </w:pPr>
          </w:p>
          <w:p w14:paraId="49B87765"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Submit a completed, notarized Affidavit of Work Authorization provided on the next page of this document.</w:t>
            </w:r>
          </w:p>
          <w:p w14:paraId="44C92BB1" w14:textId="77777777" w:rsidR="00611F30" w:rsidRPr="00221625" w:rsidRDefault="00611F30" w:rsidP="00611F30">
            <w:pPr>
              <w:rPr>
                <w:rFonts w:ascii="Arial" w:hAnsi="Arial" w:cs="Arial"/>
                <w:sz w:val="20"/>
                <w:szCs w:val="20"/>
              </w:rPr>
            </w:pPr>
          </w:p>
        </w:tc>
      </w:tr>
    </w:tbl>
    <w:p w14:paraId="6CD333EE" w14:textId="77777777" w:rsidR="00611F30" w:rsidRPr="00611F30" w:rsidRDefault="00611F30" w:rsidP="00611F30">
      <w:pPr>
        <w:jc w:val="both"/>
        <w:rPr>
          <w:rFonts w:ascii="Arial" w:hAnsi="Arial" w:cs="Arial"/>
          <w:sz w:val="22"/>
          <w:szCs w:val="22"/>
        </w:rPr>
      </w:pPr>
    </w:p>
    <w:p w14:paraId="7D7C114A" w14:textId="77777777" w:rsidR="00611F30" w:rsidRPr="00611F30" w:rsidRDefault="00611F30" w:rsidP="00611F30">
      <w:pPr>
        <w:jc w:val="both"/>
        <w:rPr>
          <w:rFonts w:ascii="Arial" w:hAnsi="Arial" w:cs="Arial"/>
          <w:sz w:val="22"/>
          <w:szCs w:val="22"/>
        </w:rPr>
      </w:pPr>
    </w:p>
    <w:p w14:paraId="1BB05060" w14:textId="77777777" w:rsidR="00611F30" w:rsidRPr="00611F30" w:rsidRDefault="00611F30" w:rsidP="00611F30">
      <w:pPr>
        <w:rPr>
          <w:rFonts w:ascii="Arial" w:hAnsi="Arial" w:cs="Arial"/>
          <w:szCs w:val="22"/>
        </w:rPr>
      </w:pPr>
    </w:p>
    <w:p w14:paraId="56083C87" w14:textId="77777777" w:rsidR="00611F30" w:rsidRPr="00611F30" w:rsidRDefault="00611F30" w:rsidP="00611F30">
      <w:pPr>
        <w:rPr>
          <w:rFonts w:ascii="Arial" w:hAnsi="Arial" w:cs="Arial"/>
          <w:szCs w:val="22"/>
        </w:rPr>
      </w:pPr>
    </w:p>
    <w:p w14:paraId="1506F617" w14:textId="77777777" w:rsidR="00611F30" w:rsidRPr="00611F30" w:rsidRDefault="00611F30" w:rsidP="00611F30">
      <w:pPr>
        <w:rPr>
          <w:rFonts w:ascii="Arial" w:hAnsi="Arial" w:cs="Arial"/>
          <w:szCs w:val="22"/>
        </w:rPr>
      </w:pPr>
    </w:p>
    <w:p w14:paraId="471B8B2D" w14:textId="77777777" w:rsidR="00611F30" w:rsidRPr="00611F30" w:rsidRDefault="00611F30" w:rsidP="00611F30">
      <w:pPr>
        <w:rPr>
          <w:rFonts w:ascii="Arial" w:hAnsi="Arial" w:cs="Arial"/>
          <w:szCs w:val="22"/>
        </w:rPr>
      </w:pPr>
    </w:p>
    <w:p w14:paraId="06B70761" w14:textId="77777777" w:rsidR="00611F30" w:rsidRPr="00611F30" w:rsidRDefault="00611F30" w:rsidP="00611F30">
      <w:pPr>
        <w:rPr>
          <w:rFonts w:ascii="Arial" w:hAnsi="Arial" w:cs="Arial"/>
          <w:szCs w:val="22"/>
        </w:rPr>
      </w:pPr>
    </w:p>
    <w:p w14:paraId="36A2D966" w14:textId="77777777" w:rsidR="00611F30" w:rsidRPr="00221625" w:rsidRDefault="00611F30" w:rsidP="00611F30">
      <w:pPr>
        <w:jc w:val="center"/>
        <w:rPr>
          <w:rFonts w:ascii="Arial" w:hAnsi="Arial" w:cs="Arial"/>
          <w:b/>
          <w:sz w:val="22"/>
          <w:szCs w:val="22"/>
          <w:u w:val="single"/>
        </w:rPr>
      </w:pPr>
      <w:r w:rsidRPr="00611F30">
        <w:rPr>
          <w:rFonts w:ascii="Arial" w:hAnsi="Arial" w:cs="Arial"/>
          <w:b/>
          <w:szCs w:val="22"/>
          <w:u w:val="single"/>
        </w:rPr>
        <w:br w:type="page"/>
      </w:r>
      <w:r w:rsidR="00A666E1">
        <w:rPr>
          <w:rFonts w:ascii="Arial" w:hAnsi="Arial" w:cs="Arial"/>
          <w:b/>
          <w:sz w:val="22"/>
          <w:szCs w:val="22"/>
          <w:u w:val="single"/>
        </w:rPr>
        <w:lastRenderedPageBreak/>
        <w:t>EXHIBIT A</w:t>
      </w:r>
      <w:r w:rsidRPr="00221625">
        <w:rPr>
          <w:rFonts w:ascii="Arial" w:hAnsi="Arial" w:cs="Arial"/>
          <w:b/>
          <w:sz w:val="22"/>
          <w:szCs w:val="22"/>
          <w:u w:val="single"/>
        </w:rPr>
        <w:t>, continued</w:t>
      </w:r>
    </w:p>
    <w:p w14:paraId="207AEAA2" w14:textId="77777777" w:rsidR="00611F30" w:rsidRPr="005C4BB6" w:rsidRDefault="00611F30" w:rsidP="00611F30">
      <w:pPr>
        <w:jc w:val="both"/>
        <w:rPr>
          <w:rFonts w:ascii="Arial" w:hAnsi="Arial" w:cs="Arial"/>
          <w:sz w:val="20"/>
          <w:szCs w:val="20"/>
        </w:rPr>
      </w:pPr>
    </w:p>
    <w:p w14:paraId="268814C1" w14:textId="77777777" w:rsidR="00611F30" w:rsidRPr="00995DDE" w:rsidRDefault="00611F30" w:rsidP="00611F30">
      <w:pPr>
        <w:jc w:val="both"/>
        <w:rPr>
          <w:rFonts w:ascii="Arial" w:hAnsi="Arial" w:cs="Arial"/>
          <w:b/>
          <w:sz w:val="21"/>
          <w:szCs w:val="21"/>
        </w:rPr>
      </w:pPr>
      <w:r w:rsidRPr="00995DDE">
        <w:rPr>
          <w:rFonts w:ascii="Arial" w:hAnsi="Arial" w:cs="Arial"/>
          <w:b/>
          <w:sz w:val="21"/>
          <w:szCs w:val="21"/>
          <w:u w:val="single"/>
        </w:rPr>
        <w:t>AFFIDAVIT OF WORK AUTHORIZATION</w:t>
      </w:r>
      <w:r w:rsidRPr="00995DDE">
        <w:rPr>
          <w:rFonts w:ascii="Arial" w:hAnsi="Arial" w:cs="Arial"/>
          <w:b/>
          <w:sz w:val="21"/>
          <w:szCs w:val="21"/>
        </w:rPr>
        <w:t>:</w:t>
      </w:r>
    </w:p>
    <w:p w14:paraId="4D910A07" w14:textId="77777777" w:rsidR="00611F30" w:rsidRPr="005C4BB6" w:rsidRDefault="00611F30" w:rsidP="00611F30">
      <w:pPr>
        <w:jc w:val="center"/>
        <w:rPr>
          <w:rFonts w:ascii="Arial" w:hAnsi="Arial" w:cs="Arial"/>
          <w:b/>
          <w:sz w:val="20"/>
          <w:szCs w:val="20"/>
        </w:rPr>
      </w:pPr>
    </w:p>
    <w:p w14:paraId="503A872F"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The consultant/contractor who meets the section 285.525, RSMo, definition of a business entity must complete and return the following Affidavit of Work Authorization.</w:t>
      </w:r>
    </w:p>
    <w:p w14:paraId="7060EB57" w14:textId="77777777" w:rsidR="00611F30" w:rsidRPr="005C4BB6" w:rsidRDefault="00611F30" w:rsidP="00611F30">
      <w:pPr>
        <w:jc w:val="both"/>
        <w:rPr>
          <w:rFonts w:ascii="Arial" w:hAnsi="Arial" w:cs="Arial"/>
          <w:sz w:val="20"/>
          <w:szCs w:val="20"/>
        </w:rPr>
      </w:pPr>
    </w:p>
    <w:p w14:paraId="51315D91" w14:textId="77777777" w:rsidR="00611F30" w:rsidRPr="005C4BB6" w:rsidRDefault="00611F30" w:rsidP="00611F30">
      <w:pPr>
        <w:spacing w:line="276" w:lineRule="auto"/>
        <w:jc w:val="both"/>
        <w:rPr>
          <w:rFonts w:ascii="Arial" w:hAnsi="Arial" w:cs="Arial"/>
          <w:sz w:val="20"/>
          <w:szCs w:val="20"/>
        </w:rPr>
      </w:pPr>
      <w:r w:rsidRPr="005C4BB6">
        <w:rPr>
          <w:rFonts w:ascii="Arial" w:hAnsi="Arial" w:cs="Arial"/>
          <w:sz w:val="20"/>
          <w:szCs w:val="20"/>
        </w:rPr>
        <w:t>Comes now _________________________ (Name of Business Entity Authorized Representative) as ____________________</w:t>
      </w:r>
      <w:r w:rsidR="009744F8" w:rsidRPr="005C4BB6">
        <w:rPr>
          <w:rFonts w:ascii="Arial" w:hAnsi="Arial" w:cs="Arial"/>
          <w:sz w:val="20"/>
          <w:szCs w:val="20"/>
        </w:rPr>
        <w:t>_____</w:t>
      </w:r>
      <w:r w:rsidRPr="005C4BB6">
        <w:rPr>
          <w:rFonts w:ascii="Arial" w:hAnsi="Arial" w:cs="Arial"/>
          <w:sz w:val="20"/>
          <w:szCs w:val="20"/>
        </w:rPr>
        <w:t xml:space="preserve"> (Position/Title) first being duly sworn on my oath, affirm ____________________</w:t>
      </w:r>
      <w:r w:rsidR="009744F8" w:rsidRPr="005C4BB6">
        <w:rPr>
          <w:rFonts w:ascii="Arial" w:hAnsi="Arial" w:cs="Arial"/>
          <w:sz w:val="20"/>
          <w:szCs w:val="20"/>
        </w:rPr>
        <w:t>_______________</w:t>
      </w:r>
      <w:r w:rsidRPr="005C4BB6">
        <w:rPr>
          <w:rFonts w:ascii="Arial" w:hAnsi="Arial" w:cs="Arial"/>
          <w:sz w:val="20"/>
          <w:szCs w:val="20"/>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sidRPr="005C4BB6">
        <w:rPr>
          <w:rFonts w:ascii="Arial" w:hAnsi="Arial" w:cs="Arial"/>
          <w:sz w:val="20"/>
          <w:szCs w:val="20"/>
        </w:rPr>
        <w:t>______________</w:t>
      </w:r>
      <w:r w:rsidRPr="005C4BB6">
        <w:rPr>
          <w:rFonts w:ascii="Arial" w:hAnsi="Arial" w:cs="Arial"/>
          <w:sz w:val="20"/>
          <w:szCs w:val="20"/>
        </w:rPr>
        <w:t xml:space="preserve"> (Business Entity Name)</w:t>
      </w:r>
      <w:r w:rsidRPr="005C4BB6">
        <w:rPr>
          <w:rFonts w:ascii="Arial" w:hAnsi="Arial" w:cs="Arial"/>
          <w:sz w:val="20"/>
          <w:szCs w:val="20"/>
          <w:vertAlign w:val="subscript"/>
        </w:rPr>
        <w:t xml:space="preserve"> </w:t>
      </w:r>
      <w:r w:rsidRPr="005C4BB6">
        <w:rPr>
          <w:rFonts w:ascii="Arial" w:hAnsi="Arial" w:cs="Arial"/>
          <w:sz w:val="20"/>
          <w:szCs w:val="20"/>
        </w:rPr>
        <w:t>does not and will not knowingly employ a person who is an unauthorized alien in connection with the contracted services provided under the contract(s) for the duration of the contract(s), if awarded.</w:t>
      </w:r>
    </w:p>
    <w:p w14:paraId="6DDF7258" w14:textId="77777777" w:rsidR="00611F30" w:rsidRPr="005C4BB6" w:rsidRDefault="00611F30" w:rsidP="00611F30">
      <w:pPr>
        <w:tabs>
          <w:tab w:val="left" w:pos="6930"/>
        </w:tabs>
        <w:jc w:val="both"/>
        <w:rPr>
          <w:rFonts w:ascii="Arial" w:hAnsi="Arial" w:cs="Arial"/>
          <w:sz w:val="20"/>
          <w:szCs w:val="20"/>
        </w:rPr>
      </w:pPr>
    </w:p>
    <w:p w14:paraId="30327EAC" w14:textId="77777777" w:rsidR="00611F30" w:rsidRPr="005C4BB6" w:rsidRDefault="00611F30" w:rsidP="00611F30">
      <w:pPr>
        <w:jc w:val="both"/>
        <w:rPr>
          <w:rFonts w:ascii="Arial" w:hAnsi="Arial" w:cs="Arial"/>
          <w:sz w:val="20"/>
          <w:szCs w:val="20"/>
        </w:rPr>
      </w:pPr>
    </w:p>
    <w:p w14:paraId="1C326B1F" w14:textId="77777777" w:rsidR="00611F30" w:rsidRPr="005C4BB6" w:rsidRDefault="00611F30" w:rsidP="00611F30">
      <w:pPr>
        <w:jc w:val="both"/>
        <w:rPr>
          <w:rFonts w:ascii="Arial" w:hAnsi="Arial" w:cs="Arial"/>
          <w:b/>
          <w:i/>
          <w:sz w:val="20"/>
          <w:szCs w:val="20"/>
        </w:rPr>
      </w:pPr>
      <w:r w:rsidRPr="005C4BB6">
        <w:rPr>
          <w:rFonts w:ascii="Arial" w:hAnsi="Arial" w:cs="Arial"/>
          <w:b/>
          <w:i/>
          <w:sz w:val="20"/>
          <w:szCs w:val="20"/>
        </w:rPr>
        <w:t>In Affirmation thereof, the facts stated above are true and correct. (The undersigned understands that false statements made in this filing are subject to the penalties provided under section 575.040, RSMo.)</w:t>
      </w:r>
    </w:p>
    <w:p w14:paraId="5544478C" w14:textId="77777777" w:rsidR="00611F30" w:rsidRPr="005C4BB6" w:rsidRDefault="00611F30" w:rsidP="00611F30">
      <w:pPr>
        <w:jc w:val="both"/>
        <w:rPr>
          <w:rFonts w:ascii="Arial" w:hAnsi="Arial" w:cs="Arial"/>
          <w:sz w:val="20"/>
          <w:szCs w:val="20"/>
        </w:rPr>
      </w:pPr>
    </w:p>
    <w:p w14:paraId="3779A40C" w14:textId="77777777" w:rsidR="00611F30" w:rsidRPr="005C4BB6" w:rsidRDefault="00611F30" w:rsidP="00611F30">
      <w:pPr>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264"/>
        <w:gridCol w:w="4312"/>
      </w:tblGrid>
      <w:tr w:rsidR="00611F30" w:rsidRPr="005C4BB6" w14:paraId="7231803C" w14:textId="77777777" w:rsidTr="00310886">
        <w:trPr>
          <w:trHeight w:val="386"/>
          <w:jc w:val="center"/>
        </w:trPr>
        <w:tc>
          <w:tcPr>
            <w:tcW w:w="5184" w:type="dxa"/>
            <w:tcBorders>
              <w:top w:val="nil"/>
              <w:left w:val="nil"/>
              <w:bottom w:val="nil"/>
              <w:right w:val="nil"/>
            </w:tcBorders>
          </w:tcPr>
          <w:p w14:paraId="50972033"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50BB1513"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vAlign w:val="bottom"/>
          </w:tcPr>
          <w:p w14:paraId="34245DDC" w14:textId="77777777" w:rsidR="00611F30" w:rsidRPr="005C4BB6" w:rsidRDefault="00611F30" w:rsidP="00611F30">
            <w:pPr>
              <w:rPr>
                <w:rFonts w:ascii="Arial" w:hAnsi="Arial" w:cs="Arial"/>
                <w:sz w:val="20"/>
                <w:szCs w:val="20"/>
              </w:rPr>
            </w:pPr>
          </w:p>
        </w:tc>
      </w:tr>
      <w:tr w:rsidR="00611F30" w:rsidRPr="005C4BB6" w14:paraId="27912C25" w14:textId="77777777" w:rsidTr="00310886">
        <w:trPr>
          <w:jc w:val="center"/>
        </w:trPr>
        <w:tc>
          <w:tcPr>
            <w:tcW w:w="5184" w:type="dxa"/>
            <w:tcBorders>
              <w:left w:val="nil"/>
              <w:bottom w:val="nil"/>
              <w:right w:val="nil"/>
            </w:tcBorders>
          </w:tcPr>
          <w:p w14:paraId="70116A4A"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Authorized Representative’s Signature</w:t>
            </w:r>
          </w:p>
        </w:tc>
        <w:tc>
          <w:tcPr>
            <w:tcW w:w="270" w:type="dxa"/>
            <w:tcBorders>
              <w:top w:val="nil"/>
              <w:left w:val="nil"/>
              <w:bottom w:val="nil"/>
              <w:right w:val="nil"/>
            </w:tcBorders>
          </w:tcPr>
          <w:p w14:paraId="672799AF" w14:textId="77777777" w:rsidR="00611F30" w:rsidRPr="005C4BB6" w:rsidRDefault="00611F30" w:rsidP="00611F30">
            <w:pPr>
              <w:jc w:val="both"/>
              <w:rPr>
                <w:rFonts w:ascii="Arial" w:hAnsi="Arial" w:cs="Arial"/>
                <w:sz w:val="20"/>
                <w:szCs w:val="20"/>
              </w:rPr>
            </w:pPr>
          </w:p>
        </w:tc>
        <w:tc>
          <w:tcPr>
            <w:tcW w:w="4734" w:type="dxa"/>
            <w:tcBorders>
              <w:left w:val="nil"/>
              <w:bottom w:val="nil"/>
              <w:right w:val="nil"/>
            </w:tcBorders>
          </w:tcPr>
          <w:p w14:paraId="753FB1B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Printed Name</w:t>
            </w:r>
          </w:p>
        </w:tc>
      </w:tr>
      <w:tr w:rsidR="00611F30" w:rsidRPr="005C4BB6" w14:paraId="2325BFF2" w14:textId="77777777" w:rsidTr="00310886">
        <w:trPr>
          <w:jc w:val="center"/>
        </w:trPr>
        <w:tc>
          <w:tcPr>
            <w:tcW w:w="5184" w:type="dxa"/>
            <w:tcBorders>
              <w:top w:val="nil"/>
              <w:left w:val="nil"/>
              <w:bottom w:val="nil"/>
              <w:right w:val="nil"/>
            </w:tcBorders>
          </w:tcPr>
          <w:p w14:paraId="075754B2"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3C58EE8E"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tcPr>
          <w:p w14:paraId="3AC498C6" w14:textId="77777777" w:rsidR="00611F30" w:rsidRPr="005C4BB6" w:rsidRDefault="00611F30" w:rsidP="00611F30">
            <w:pPr>
              <w:jc w:val="both"/>
              <w:rPr>
                <w:rFonts w:ascii="Arial" w:hAnsi="Arial" w:cs="Arial"/>
                <w:sz w:val="20"/>
                <w:szCs w:val="20"/>
              </w:rPr>
            </w:pPr>
          </w:p>
        </w:tc>
      </w:tr>
      <w:tr w:rsidR="00611F30" w:rsidRPr="005C4BB6" w14:paraId="54DCA4F9" w14:textId="77777777" w:rsidTr="00310886">
        <w:trPr>
          <w:jc w:val="center"/>
        </w:trPr>
        <w:tc>
          <w:tcPr>
            <w:tcW w:w="5184" w:type="dxa"/>
            <w:tcBorders>
              <w:top w:val="nil"/>
              <w:left w:val="nil"/>
              <w:bottom w:val="nil"/>
              <w:right w:val="nil"/>
            </w:tcBorders>
          </w:tcPr>
          <w:p w14:paraId="7A415C7C"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3885FC61"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tcPr>
          <w:p w14:paraId="072FEE7B" w14:textId="77777777" w:rsidR="00611F30" w:rsidRPr="005C4BB6" w:rsidRDefault="00611F30" w:rsidP="00611F30">
            <w:pPr>
              <w:jc w:val="both"/>
              <w:rPr>
                <w:rFonts w:ascii="Arial" w:hAnsi="Arial" w:cs="Arial"/>
                <w:sz w:val="20"/>
                <w:szCs w:val="20"/>
              </w:rPr>
            </w:pPr>
          </w:p>
        </w:tc>
      </w:tr>
      <w:tr w:rsidR="00611F30" w:rsidRPr="005C4BB6" w14:paraId="10778DA4" w14:textId="77777777" w:rsidTr="00310886">
        <w:trPr>
          <w:trHeight w:val="800"/>
          <w:jc w:val="center"/>
        </w:trPr>
        <w:tc>
          <w:tcPr>
            <w:tcW w:w="5184" w:type="dxa"/>
            <w:tcBorders>
              <w:left w:val="nil"/>
              <w:right w:val="nil"/>
            </w:tcBorders>
          </w:tcPr>
          <w:p w14:paraId="2FB1B87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Title</w:t>
            </w:r>
          </w:p>
          <w:p w14:paraId="4FFE055E" w14:textId="77777777" w:rsidR="00611F30" w:rsidRPr="005C4BB6" w:rsidRDefault="00611F30" w:rsidP="00611F30">
            <w:pPr>
              <w:jc w:val="both"/>
              <w:rPr>
                <w:rFonts w:ascii="Arial" w:hAnsi="Arial" w:cs="Arial"/>
                <w:sz w:val="20"/>
                <w:szCs w:val="20"/>
              </w:rPr>
            </w:pPr>
          </w:p>
          <w:p w14:paraId="5F20CF13"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08B4E346" w14:textId="77777777" w:rsidR="00611F30" w:rsidRPr="005C4BB6" w:rsidRDefault="00611F30" w:rsidP="00611F30">
            <w:pPr>
              <w:jc w:val="both"/>
              <w:rPr>
                <w:rFonts w:ascii="Arial" w:hAnsi="Arial" w:cs="Arial"/>
                <w:sz w:val="20"/>
                <w:szCs w:val="20"/>
              </w:rPr>
            </w:pPr>
          </w:p>
        </w:tc>
        <w:tc>
          <w:tcPr>
            <w:tcW w:w="4734" w:type="dxa"/>
            <w:tcBorders>
              <w:left w:val="nil"/>
              <w:right w:val="nil"/>
            </w:tcBorders>
          </w:tcPr>
          <w:p w14:paraId="1E7F9FF7"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Date</w:t>
            </w:r>
          </w:p>
          <w:p w14:paraId="21288EAA" w14:textId="77777777" w:rsidR="00611F30" w:rsidRPr="005C4BB6" w:rsidRDefault="00611F30" w:rsidP="00611F30">
            <w:pPr>
              <w:jc w:val="both"/>
              <w:rPr>
                <w:rFonts w:ascii="Arial" w:hAnsi="Arial" w:cs="Arial"/>
                <w:sz w:val="20"/>
                <w:szCs w:val="20"/>
              </w:rPr>
            </w:pPr>
          </w:p>
          <w:p w14:paraId="2BF5D19F" w14:textId="77777777" w:rsidR="00611F30" w:rsidRPr="005C4BB6" w:rsidRDefault="00611F30" w:rsidP="00611F30">
            <w:pPr>
              <w:jc w:val="both"/>
              <w:rPr>
                <w:rFonts w:ascii="Arial" w:hAnsi="Arial" w:cs="Arial"/>
                <w:sz w:val="20"/>
                <w:szCs w:val="20"/>
              </w:rPr>
            </w:pPr>
          </w:p>
        </w:tc>
      </w:tr>
      <w:tr w:rsidR="00611F30" w:rsidRPr="005C4BB6" w14:paraId="46BBF197" w14:textId="77777777" w:rsidTr="00310886">
        <w:trPr>
          <w:jc w:val="center"/>
        </w:trPr>
        <w:tc>
          <w:tcPr>
            <w:tcW w:w="5184" w:type="dxa"/>
            <w:tcBorders>
              <w:left w:val="nil"/>
              <w:bottom w:val="nil"/>
              <w:right w:val="nil"/>
            </w:tcBorders>
          </w:tcPr>
          <w:p w14:paraId="55818DFD"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E-Mail Address</w:t>
            </w:r>
          </w:p>
        </w:tc>
        <w:tc>
          <w:tcPr>
            <w:tcW w:w="270" w:type="dxa"/>
            <w:tcBorders>
              <w:top w:val="nil"/>
              <w:left w:val="nil"/>
              <w:bottom w:val="nil"/>
              <w:right w:val="nil"/>
            </w:tcBorders>
          </w:tcPr>
          <w:p w14:paraId="663112B3" w14:textId="77777777" w:rsidR="00611F30" w:rsidRPr="005C4BB6" w:rsidRDefault="00611F30" w:rsidP="00611F30">
            <w:pPr>
              <w:jc w:val="both"/>
              <w:rPr>
                <w:rFonts w:ascii="Arial" w:hAnsi="Arial" w:cs="Arial"/>
                <w:sz w:val="20"/>
                <w:szCs w:val="20"/>
              </w:rPr>
            </w:pPr>
          </w:p>
        </w:tc>
        <w:tc>
          <w:tcPr>
            <w:tcW w:w="4734" w:type="dxa"/>
            <w:tcBorders>
              <w:left w:val="nil"/>
              <w:bottom w:val="nil"/>
              <w:right w:val="nil"/>
            </w:tcBorders>
          </w:tcPr>
          <w:p w14:paraId="03A75D89"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E-Verify Company ID Number</w:t>
            </w:r>
          </w:p>
        </w:tc>
      </w:tr>
    </w:tbl>
    <w:p w14:paraId="332FF6C3" w14:textId="77777777" w:rsidR="00611F30" w:rsidRPr="005C4BB6" w:rsidRDefault="00611F30" w:rsidP="00611F30">
      <w:pPr>
        <w:jc w:val="both"/>
        <w:rPr>
          <w:rFonts w:ascii="Arial" w:hAnsi="Arial" w:cs="Arial"/>
          <w:sz w:val="20"/>
          <w:szCs w:val="20"/>
        </w:rPr>
      </w:pPr>
    </w:p>
    <w:p w14:paraId="521A6690" w14:textId="77777777" w:rsidR="00611F30" w:rsidRPr="005C4BB6" w:rsidRDefault="00611F30" w:rsidP="00611F30">
      <w:pPr>
        <w:jc w:val="both"/>
        <w:rPr>
          <w:rFonts w:ascii="Arial" w:hAnsi="Arial" w:cs="Arial"/>
          <w:sz w:val="20"/>
          <w:szCs w:val="20"/>
        </w:rPr>
      </w:pPr>
    </w:p>
    <w:p w14:paraId="59DD8657" w14:textId="77777777" w:rsidR="00611F30" w:rsidRPr="005C4BB6" w:rsidRDefault="00611F30" w:rsidP="00611F30">
      <w:pPr>
        <w:jc w:val="both"/>
        <w:rPr>
          <w:rFonts w:ascii="Arial" w:hAnsi="Arial" w:cs="Arial"/>
          <w:sz w:val="20"/>
          <w:szCs w:val="20"/>
        </w:rPr>
      </w:pPr>
    </w:p>
    <w:p w14:paraId="2277A441" w14:textId="77777777" w:rsidR="00611F30" w:rsidRPr="005C4BB6" w:rsidRDefault="00611F30" w:rsidP="00611F30">
      <w:pPr>
        <w:jc w:val="both"/>
        <w:rPr>
          <w:rFonts w:ascii="Arial" w:hAnsi="Arial" w:cs="Arial"/>
          <w:sz w:val="20"/>
          <w:szCs w:val="20"/>
        </w:rPr>
      </w:pPr>
    </w:p>
    <w:p w14:paraId="62E513A0" w14:textId="77777777" w:rsidR="00611F30" w:rsidRPr="005C4BB6" w:rsidRDefault="00611F30" w:rsidP="00611F30">
      <w:pPr>
        <w:jc w:val="both"/>
        <w:rPr>
          <w:rFonts w:ascii="Arial" w:hAnsi="Arial" w:cs="Arial"/>
          <w:sz w:val="20"/>
          <w:szCs w:val="20"/>
        </w:rPr>
      </w:pPr>
    </w:p>
    <w:p w14:paraId="092EBBF1"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Subscribed and sworn to before me this ____________ of ________________________. I am</w:t>
      </w:r>
    </w:p>
    <w:p w14:paraId="60ECC5B8" w14:textId="77777777" w:rsidR="00611F30" w:rsidRPr="005C4BB6" w:rsidRDefault="00611F30" w:rsidP="00611F30">
      <w:pPr>
        <w:tabs>
          <w:tab w:val="left" w:pos="4410"/>
          <w:tab w:val="left" w:pos="6660"/>
        </w:tabs>
        <w:jc w:val="both"/>
        <w:rPr>
          <w:rFonts w:ascii="Arial" w:hAnsi="Arial" w:cs="Arial"/>
          <w:sz w:val="20"/>
          <w:szCs w:val="20"/>
          <w:vertAlign w:val="superscript"/>
        </w:rPr>
      </w:pPr>
      <w:r w:rsidRPr="005C4BB6">
        <w:rPr>
          <w:rFonts w:ascii="Arial" w:hAnsi="Arial" w:cs="Arial"/>
          <w:sz w:val="20"/>
          <w:szCs w:val="20"/>
        </w:rPr>
        <w:t xml:space="preserve"> </w:t>
      </w:r>
      <w:r w:rsidRPr="005C4BB6">
        <w:rPr>
          <w:rFonts w:ascii="Arial" w:hAnsi="Arial" w:cs="Arial"/>
          <w:sz w:val="20"/>
          <w:szCs w:val="20"/>
        </w:rPr>
        <w:tab/>
      </w:r>
      <w:r w:rsidRPr="005C4BB6">
        <w:rPr>
          <w:rFonts w:ascii="Arial" w:hAnsi="Arial" w:cs="Arial"/>
          <w:sz w:val="20"/>
          <w:szCs w:val="20"/>
          <w:vertAlign w:val="superscript"/>
        </w:rPr>
        <w:t>(DAY)</w:t>
      </w:r>
      <w:r w:rsidRPr="005C4BB6">
        <w:rPr>
          <w:rFonts w:ascii="Arial" w:hAnsi="Arial" w:cs="Arial"/>
          <w:sz w:val="20"/>
          <w:szCs w:val="20"/>
          <w:vertAlign w:val="subscript"/>
        </w:rPr>
        <w:tab/>
      </w:r>
      <w:r w:rsidRPr="005C4BB6">
        <w:rPr>
          <w:rFonts w:ascii="Arial" w:hAnsi="Arial" w:cs="Arial"/>
          <w:sz w:val="20"/>
          <w:szCs w:val="20"/>
          <w:vertAlign w:val="superscript"/>
        </w:rPr>
        <w:t>(MONTH, YEAR)</w:t>
      </w:r>
    </w:p>
    <w:p w14:paraId="766A1462"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commissioned as a notary public within the County of _________________________, State of </w:t>
      </w:r>
    </w:p>
    <w:p w14:paraId="5E9CED0F" w14:textId="77777777" w:rsidR="00611F30" w:rsidRPr="005C4BB6" w:rsidRDefault="00611F30" w:rsidP="00611F30">
      <w:pPr>
        <w:tabs>
          <w:tab w:val="left" w:pos="6210"/>
          <w:tab w:val="left" w:pos="6390"/>
        </w:tabs>
        <w:jc w:val="both"/>
        <w:rPr>
          <w:rFonts w:ascii="Arial" w:hAnsi="Arial" w:cs="Arial"/>
          <w:sz w:val="20"/>
          <w:szCs w:val="20"/>
          <w:vertAlign w:val="superscript"/>
        </w:rPr>
      </w:pPr>
      <w:r w:rsidRPr="005C4BB6">
        <w:rPr>
          <w:rFonts w:ascii="Arial" w:hAnsi="Arial" w:cs="Arial"/>
          <w:sz w:val="20"/>
          <w:szCs w:val="20"/>
        </w:rPr>
        <w:t xml:space="preserve"> </w:t>
      </w:r>
      <w:r w:rsidRPr="005C4BB6">
        <w:rPr>
          <w:rFonts w:ascii="Arial" w:hAnsi="Arial" w:cs="Arial"/>
          <w:sz w:val="20"/>
          <w:szCs w:val="20"/>
        </w:rPr>
        <w:tab/>
      </w:r>
      <w:r w:rsidRPr="005C4BB6">
        <w:rPr>
          <w:rFonts w:ascii="Arial" w:hAnsi="Arial" w:cs="Arial"/>
          <w:sz w:val="20"/>
          <w:szCs w:val="20"/>
          <w:vertAlign w:val="superscript"/>
        </w:rPr>
        <w:t>(NAME OF COUNTY)</w:t>
      </w:r>
    </w:p>
    <w:p w14:paraId="453F4339"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_______________________, and my commission expires on ____________________.</w:t>
      </w:r>
    </w:p>
    <w:p w14:paraId="2702B554" w14:textId="77777777" w:rsidR="00611F30" w:rsidRPr="005C4BB6" w:rsidRDefault="00611F30" w:rsidP="00611F30">
      <w:pPr>
        <w:tabs>
          <w:tab w:val="left" w:pos="810"/>
          <w:tab w:val="left" w:pos="7020"/>
        </w:tabs>
        <w:jc w:val="both"/>
        <w:rPr>
          <w:rFonts w:ascii="Arial" w:hAnsi="Arial" w:cs="Arial"/>
          <w:sz w:val="20"/>
          <w:szCs w:val="20"/>
          <w:vertAlign w:val="superscript"/>
        </w:rPr>
      </w:pPr>
      <w:r w:rsidRPr="005C4BB6">
        <w:rPr>
          <w:rFonts w:ascii="Arial" w:hAnsi="Arial" w:cs="Arial"/>
          <w:sz w:val="20"/>
          <w:szCs w:val="20"/>
          <w:vertAlign w:val="subscript"/>
        </w:rPr>
        <w:tab/>
      </w:r>
      <w:r w:rsidRPr="005C4BB6">
        <w:rPr>
          <w:rFonts w:ascii="Arial" w:hAnsi="Arial" w:cs="Arial"/>
          <w:sz w:val="20"/>
          <w:szCs w:val="20"/>
          <w:vertAlign w:val="superscript"/>
        </w:rPr>
        <w:t>(NAME OF STATE)</w:t>
      </w:r>
      <w:r w:rsidRPr="005C4BB6">
        <w:rPr>
          <w:rFonts w:ascii="Arial" w:hAnsi="Arial" w:cs="Arial"/>
          <w:sz w:val="20"/>
          <w:szCs w:val="20"/>
          <w:vertAlign w:val="superscript"/>
        </w:rPr>
        <w:tab/>
        <w:t>(DATE)</w:t>
      </w:r>
    </w:p>
    <w:p w14:paraId="2DF32644" w14:textId="77777777" w:rsidR="00611F30" w:rsidRPr="005C4BB6" w:rsidRDefault="00611F30" w:rsidP="00611F30">
      <w:pPr>
        <w:jc w:val="both"/>
        <w:rPr>
          <w:rFonts w:ascii="Arial" w:hAnsi="Arial" w:cs="Arial"/>
          <w:sz w:val="20"/>
          <w:szCs w:val="20"/>
          <w:vertAlign w:val="superscript"/>
        </w:rPr>
      </w:pPr>
    </w:p>
    <w:p w14:paraId="640FD4DE" w14:textId="77777777" w:rsidR="00611F30" w:rsidRPr="005C4BB6" w:rsidRDefault="00611F30" w:rsidP="00611F30">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265"/>
        <w:gridCol w:w="4310"/>
      </w:tblGrid>
      <w:tr w:rsidR="00611F30" w:rsidRPr="005C4BB6" w14:paraId="4B7ACC19" w14:textId="77777777" w:rsidTr="00310886">
        <w:tc>
          <w:tcPr>
            <w:tcW w:w="5130" w:type="dxa"/>
            <w:tcBorders>
              <w:top w:val="nil"/>
              <w:left w:val="nil"/>
              <w:bottom w:val="single" w:sz="4" w:space="0" w:color="000000"/>
              <w:right w:val="nil"/>
            </w:tcBorders>
          </w:tcPr>
          <w:p w14:paraId="4E664481"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445EEC5E" w14:textId="77777777" w:rsidR="00611F30" w:rsidRPr="005C4BB6" w:rsidRDefault="00611F30" w:rsidP="00611F30">
            <w:pPr>
              <w:jc w:val="both"/>
              <w:rPr>
                <w:rFonts w:ascii="Arial" w:hAnsi="Arial" w:cs="Arial"/>
                <w:sz w:val="20"/>
                <w:szCs w:val="20"/>
              </w:rPr>
            </w:pPr>
          </w:p>
        </w:tc>
        <w:tc>
          <w:tcPr>
            <w:tcW w:w="4770" w:type="dxa"/>
            <w:tcBorders>
              <w:top w:val="nil"/>
              <w:left w:val="nil"/>
              <w:bottom w:val="single" w:sz="4" w:space="0" w:color="000000"/>
              <w:right w:val="nil"/>
            </w:tcBorders>
          </w:tcPr>
          <w:p w14:paraId="089EB462" w14:textId="77777777" w:rsidR="00611F30" w:rsidRPr="005C4BB6" w:rsidRDefault="00611F30" w:rsidP="00611F30">
            <w:pPr>
              <w:jc w:val="both"/>
              <w:rPr>
                <w:rFonts w:ascii="Arial" w:hAnsi="Arial" w:cs="Arial"/>
                <w:sz w:val="20"/>
                <w:szCs w:val="20"/>
              </w:rPr>
            </w:pPr>
          </w:p>
        </w:tc>
      </w:tr>
      <w:tr w:rsidR="00611F30" w:rsidRPr="005C4BB6" w14:paraId="2E423FC0" w14:textId="77777777" w:rsidTr="00310886">
        <w:tc>
          <w:tcPr>
            <w:tcW w:w="5130" w:type="dxa"/>
            <w:tcBorders>
              <w:left w:val="nil"/>
              <w:bottom w:val="nil"/>
              <w:right w:val="nil"/>
            </w:tcBorders>
          </w:tcPr>
          <w:p w14:paraId="40F4B346"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Signature of Notary</w:t>
            </w:r>
          </w:p>
        </w:tc>
        <w:tc>
          <w:tcPr>
            <w:tcW w:w="270" w:type="dxa"/>
            <w:tcBorders>
              <w:top w:val="nil"/>
              <w:left w:val="nil"/>
              <w:bottom w:val="nil"/>
              <w:right w:val="nil"/>
            </w:tcBorders>
          </w:tcPr>
          <w:p w14:paraId="068E5641" w14:textId="77777777" w:rsidR="00611F30" w:rsidRPr="005C4BB6" w:rsidRDefault="00611F30" w:rsidP="00611F30">
            <w:pPr>
              <w:jc w:val="both"/>
              <w:rPr>
                <w:rFonts w:ascii="Arial" w:hAnsi="Arial" w:cs="Arial"/>
                <w:sz w:val="20"/>
                <w:szCs w:val="20"/>
              </w:rPr>
            </w:pPr>
          </w:p>
        </w:tc>
        <w:tc>
          <w:tcPr>
            <w:tcW w:w="4770" w:type="dxa"/>
            <w:tcBorders>
              <w:left w:val="nil"/>
              <w:bottom w:val="nil"/>
              <w:right w:val="nil"/>
            </w:tcBorders>
          </w:tcPr>
          <w:p w14:paraId="1D8FBC9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Date</w:t>
            </w:r>
          </w:p>
        </w:tc>
      </w:tr>
    </w:tbl>
    <w:p w14:paraId="3E947541" w14:textId="77777777" w:rsidR="00611F30" w:rsidRPr="005C4BB6" w:rsidRDefault="00611F30" w:rsidP="00611F30">
      <w:pPr>
        <w:jc w:val="both"/>
        <w:rPr>
          <w:rFonts w:ascii="Arial" w:hAnsi="Arial" w:cs="Arial"/>
          <w:sz w:val="20"/>
          <w:szCs w:val="20"/>
        </w:rPr>
      </w:pPr>
    </w:p>
    <w:p w14:paraId="6063038C" w14:textId="77777777" w:rsidR="00611F30" w:rsidRPr="005C4BB6" w:rsidRDefault="00611F30" w:rsidP="00611F30">
      <w:pPr>
        <w:jc w:val="both"/>
        <w:rPr>
          <w:rFonts w:ascii="Arial" w:hAnsi="Arial" w:cs="Arial"/>
          <w:sz w:val="20"/>
          <w:szCs w:val="20"/>
        </w:rPr>
      </w:pPr>
    </w:p>
    <w:p w14:paraId="518BEFE5" w14:textId="77777777" w:rsidR="00611F30" w:rsidRPr="005C4BB6" w:rsidRDefault="00611F30" w:rsidP="00611F30">
      <w:pPr>
        <w:jc w:val="center"/>
        <w:rPr>
          <w:rFonts w:ascii="Arial" w:hAnsi="Arial" w:cs="Arial"/>
          <w:b/>
          <w:sz w:val="20"/>
          <w:szCs w:val="20"/>
          <w:u w:val="single"/>
        </w:rPr>
      </w:pPr>
    </w:p>
    <w:p w14:paraId="007EFC76" w14:textId="77777777" w:rsidR="00611F30" w:rsidRPr="00221625" w:rsidRDefault="00611F30" w:rsidP="00611F30">
      <w:pPr>
        <w:jc w:val="center"/>
        <w:rPr>
          <w:rFonts w:ascii="Arial" w:hAnsi="Arial" w:cs="Arial"/>
          <w:b/>
          <w:sz w:val="22"/>
          <w:szCs w:val="22"/>
          <w:u w:val="single"/>
        </w:rPr>
      </w:pPr>
      <w:r w:rsidRPr="00611F30">
        <w:rPr>
          <w:rFonts w:ascii="Arial" w:hAnsi="Arial" w:cs="Arial"/>
          <w:b/>
          <w:szCs w:val="22"/>
          <w:u w:val="single"/>
        </w:rPr>
        <w:br w:type="page"/>
      </w:r>
      <w:r w:rsidR="00A666E1">
        <w:rPr>
          <w:rFonts w:ascii="Arial" w:hAnsi="Arial" w:cs="Arial"/>
          <w:b/>
          <w:sz w:val="22"/>
          <w:szCs w:val="22"/>
          <w:u w:val="single"/>
        </w:rPr>
        <w:lastRenderedPageBreak/>
        <w:t>EXHIBIT A</w:t>
      </w:r>
      <w:r w:rsidRPr="00221625">
        <w:rPr>
          <w:rFonts w:ascii="Arial" w:hAnsi="Arial" w:cs="Arial"/>
          <w:b/>
          <w:sz w:val="22"/>
          <w:szCs w:val="22"/>
          <w:u w:val="single"/>
        </w:rPr>
        <w:t>, continued</w:t>
      </w:r>
    </w:p>
    <w:p w14:paraId="22A7ED4C" w14:textId="77777777" w:rsidR="00611F30" w:rsidRPr="005C4BB6" w:rsidRDefault="00611F30" w:rsidP="00611F30">
      <w:pPr>
        <w:jc w:val="center"/>
        <w:rPr>
          <w:rFonts w:ascii="Arial" w:hAnsi="Arial" w:cs="Arial"/>
          <w:b/>
          <w:sz w:val="20"/>
          <w:szCs w:val="20"/>
          <w:u w:val="single"/>
        </w:rPr>
      </w:pPr>
    </w:p>
    <w:p w14:paraId="1F473974" w14:textId="77777777" w:rsidR="00611F30" w:rsidRPr="005C4BB6" w:rsidRDefault="00611F30" w:rsidP="00611F30">
      <w:pPr>
        <w:jc w:val="both"/>
        <w:rPr>
          <w:rFonts w:ascii="Arial" w:hAnsi="Arial" w:cs="Arial"/>
          <w:b/>
          <w:i/>
          <w:sz w:val="20"/>
          <w:szCs w:val="20"/>
        </w:rPr>
      </w:pPr>
      <w:r w:rsidRPr="005C4BB6">
        <w:rPr>
          <w:rFonts w:ascii="Arial" w:hAnsi="Arial" w:cs="Arial"/>
          <w:b/>
          <w:i/>
          <w:sz w:val="20"/>
          <w:szCs w:val="20"/>
          <w:highlight w:val="lightGray"/>
        </w:rPr>
        <w:t>(Complete the following if you have the E-Verify documentation and a current Affidavit of Work Authorization already on file with the State of Missouri. If completing Box C, do not complete Box B.)</w:t>
      </w:r>
    </w:p>
    <w:p w14:paraId="0A73E901" w14:textId="77777777" w:rsidR="00611F30" w:rsidRPr="005C4BB6" w:rsidRDefault="00611F30" w:rsidP="00611F30">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611F30" w:rsidRPr="005C4BB6" w14:paraId="75C00397" w14:textId="77777777" w:rsidTr="00310886">
        <w:tc>
          <w:tcPr>
            <w:tcW w:w="9962" w:type="dxa"/>
            <w:gridSpan w:val="7"/>
            <w:shd w:val="clear" w:color="auto" w:fill="000000"/>
          </w:tcPr>
          <w:p w14:paraId="1BBE7CA2" w14:textId="77777777" w:rsidR="00611F30" w:rsidRPr="005C4BB6" w:rsidRDefault="00611F30" w:rsidP="00611F30">
            <w:pPr>
              <w:jc w:val="center"/>
              <w:rPr>
                <w:rFonts w:ascii="Arial" w:hAnsi="Arial" w:cs="Arial"/>
                <w:sz w:val="20"/>
                <w:szCs w:val="20"/>
              </w:rPr>
            </w:pPr>
            <w:r w:rsidRPr="005C4BB6">
              <w:rPr>
                <w:rFonts w:ascii="Arial" w:hAnsi="Arial" w:cs="Arial"/>
                <w:b/>
                <w:color w:val="FFFFFF"/>
                <w:sz w:val="20"/>
                <w:szCs w:val="20"/>
                <w:highlight w:val="black"/>
              </w:rPr>
              <w:t>BOX C – AFFIDAVIT ON FILE -  CURRENT BUSINESS ENTITY STATU</w:t>
            </w:r>
            <w:r w:rsidRPr="005C4BB6">
              <w:rPr>
                <w:rFonts w:ascii="Arial" w:hAnsi="Arial" w:cs="Arial"/>
                <w:b/>
                <w:color w:val="FFFFFF"/>
                <w:sz w:val="20"/>
                <w:szCs w:val="20"/>
              </w:rPr>
              <w:t>S</w:t>
            </w:r>
          </w:p>
        </w:tc>
      </w:tr>
      <w:tr w:rsidR="00611F30" w:rsidRPr="005C4BB6" w14:paraId="192D98EA" w14:textId="77777777" w:rsidTr="00310886">
        <w:tc>
          <w:tcPr>
            <w:tcW w:w="9962" w:type="dxa"/>
            <w:gridSpan w:val="7"/>
            <w:tcBorders>
              <w:bottom w:val="nil"/>
            </w:tcBorders>
          </w:tcPr>
          <w:p w14:paraId="6256AAE8" w14:textId="77777777" w:rsidR="00611F30" w:rsidRPr="005C4BB6" w:rsidRDefault="00611F30" w:rsidP="00611F30">
            <w:pPr>
              <w:ind w:left="900" w:hanging="900"/>
              <w:jc w:val="both"/>
              <w:rPr>
                <w:rFonts w:ascii="Arial" w:hAnsi="Arial" w:cs="Arial"/>
                <w:sz w:val="20"/>
                <w:szCs w:val="20"/>
              </w:rPr>
            </w:pPr>
          </w:p>
          <w:p w14:paraId="31E76FDB"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I certify that _________________________ (Business Entity Name) </w:t>
            </w:r>
            <w:r w:rsidRPr="005C4BB6">
              <w:rPr>
                <w:rFonts w:ascii="Arial" w:hAnsi="Arial" w:cs="Arial"/>
                <w:b/>
                <w:sz w:val="20"/>
                <w:szCs w:val="20"/>
                <w:u w:val="single"/>
              </w:rPr>
              <w:t>MEETS</w:t>
            </w:r>
            <w:r w:rsidRPr="005C4BB6">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5C4BB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5C4BB6">
              <w:rPr>
                <w:rFonts w:ascii="Arial" w:hAnsi="Arial" w:cs="Arial"/>
                <w:sz w:val="20"/>
                <w:szCs w:val="20"/>
              </w:rPr>
              <w:t>. The documentation that was previously provided included the following.</w:t>
            </w:r>
          </w:p>
          <w:p w14:paraId="16BAFBC7" w14:textId="77777777" w:rsidR="00611F30" w:rsidRPr="005C4BB6" w:rsidRDefault="00611F30" w:rsidP="00611F30">
            <w:pPr>
              <w:jc w:val="both"/>
              <w:rPr>
                <w:rFonts w:ascii="Arial" w:hAnsi="Arial" w:cs="Arial"/>
                <w:sz w:val="20"/>
                <w:szCs w:val="20"/>
              </w:rPr>
            </w:pPr>
          </w:p>
          <w:p w14:paraId="1E59C541" w14:textId="77777777" w:rsidR="00611F30" w:rsidRPr="005C4BB6" w:rsidRDefault="00611F30" w:rsidP="00611F30">
            <w:pPr>
              <w:numPr>
                <w:ilvl w:val="0"/>
                <w:numId w:val="31"/>
              </w:numPr>
              <w:contextualSpacing/>
              <w:jc w:val="both"/>
              <w:rPr>
                <w:rFonts w:ascii="Arial" w:hAnsi="Arial" w:cs="Arial"/>
                <w:sz w:val="20"/>
                <w:szCs w:val="20"/>
              </w:rPr>
            </w:pPr>
            <w:r w:rsidRPr="005C4BB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74F11EC9" w14:textId="77777777" w:rsidR="00611F30" w:rsidRPr="005C4BB6" w:rsidRDefault="00611F30" w:rsidP="00611F30">
            <w:pPr>
              <w:numPr>
                <w:ilvl w:val="0"/>
                <w:numId w:val="31"/>
              </w:numPr>
              <w:spacing w:before="60"/>
              <w:contextualSpacing/>
              <w:jc w:val="both"/>
              <w:rPr>
                <w:rFonts w:ascii="Arial" w:hAnsi="Arial" w:cs="Arial"/>
                <w:sz w:val="20"/>
                <w:szCs w:val="20"/>
              </w:rPr>
            </w:pPr>
            <w:r w:rsidRPr="005C4BB6">
              <w:rPr>
                <w:rFonts w:ascii="Arial" w:hAnsi="Arial" w:cs="Arial"/>
                <w:sz w:val="20"/>
                <w:szCs w:val="20"/>
              </w:rPr>
              <w:t>A current, notarized Affidavit of Work Authorization (must be completed, signed, and notarized within the past twelve months).</w:t>
            </w:r>
          </w:p>
          <w:p w14:paraId="6136EC7E" w14:textId="77777777" w:rsidR="00611F30" w:rsidRPr="005C4BB6" w:rsidRDefault="00611F30" w:rsidP="00611F30">
            <w:pPr>
              <w:ind w:left="900" w:hanging="900"/>
              <w:jc w:val="both"/>
              <w:rPr>
                <w:rFonts w:ascii="Arial" w:hAnsi="Arial" w:cs="Arial"/>
                <w:sz w:val="20"/>
                <w:szCs w:val="20"/>
              </w:rPr>
            </w:pPr>
          </w:p>
          <w:p w14:paraId="131B9822"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Name of </w:t>
            </w:r>
            <w:r w:rsidRPr="005C4BB6">
              <w:rPr>
                <w:rFonts w:ascii="Arial" w:hAnsi="Arial" w:cs="Arial"/>
                <w:b/>
                <w:sz w:val="20"/>
                <w:szCs w:val="20"/>
              </w:rPr>
              <w:t xml:space="preserve">Missouri State Agency </w:t>
            </w:r>
            <w:r w:rsidRPr="005C4BB6">
              <w:rPr>
                <w:rFonts w:ascii="Arial" w:hAnsi="Arial" w:cs="Arial"/>
                <w:sz w:val="20"/>
                <w:szCs w:val="20"/>
              </w:rPr>
              <w:t xml:space="preserve">or </w:t>
            </w:r>
            <w:r w:rsidRPr="005C4BB6">
              <w:rPr>
                <w:rFonts w:ascii="Arial" w:hAnsi="Arial" w:cs="Arial"/>
                <w:b/>
                <w:sz w:val="20"/>
                <w:szCs w:val="20"/>
              </w:rPr>
              <w:t>Public University</w:t>
            </w:r>
            <w:r w:rsidRPr="005C4BB6">
              <w:rPr>
                <w:rFonts w:ascii="Arial" w:hAnsi="Arial" w:cs="Arial"/>
                <w:sz w:val="20"/>
                <w:szCs w:val="20"/>
              </w:rPr>
              <w:t>* to Which Previous E-Verify Documentation Submitted:  _____________________________________________________________________</w:t>
            </w:r>
          </w:p>
          <w:p w14:paraId="24A81B95" w14:textId="77777777" w:rsidR="00611F30" w:rsidRPr="005C4BB6" w:rsidRDefault="00611F30" w:rsidP="00611F30">
            <w:pPr>
              <w:ind w:left="360"/>
              <w:jc w:val="both"/>
              <w:rPr>
                <w:rFonts w:ascii="Arial" w:hAnsi="Arial" w:cs="Arial"/>
                <w:sz w:val="20"/>
                <w:szCs w:val="20"/>
              </w:rPr>
            </w:pPr>
            <w:r w:rsidRPr="005C4BB6">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6036E4B1" w14:textId="77777777" w:rsidR="00611F30" w:rsidRPr="005C4BB6" w:rsidRDefault="00611F30" w:rsidP="00611F30">
            <w:pPr>
              <w:ind w:left="360"/>
              <w:jc w:val="both"/>
              <w:rPr>
                <w:rFonts w:ascii="Arial" w:hAnsi="Arial" w:cs="Arial"/>
                <w:sz w:val="20"/>
                <w:szCs w:val="20"/>
              </w:rPr>
            </w:pPr>
          </w:p>
          <w:p w14:paraId="34F031AB" w14:textId="77777777" w:rsidR="00611F30" w:rsidRPr="005C4BB6" w:rsidRDefault="00611F30" w:rsidP="00611F30">
            <w:pPr>
              <w:jc w:val="both"/>
              <w:rPr>
                <w:rFonts w:ascii="Arial" w:hAnsi="Arial" w:cs="Arial"/>
                <w:sz w:val="20"/>
                <w:szCs w:val="20"/>
              </w:rPr>
            </w:pPr>
            <w:r w:rsidRPr="005C4BB6">
              <w:rPr>
                <w:rFonts w:ascii="Arial" w:hAnsi="Arial" w:cs="Arial"/>
                <w:b/>
                <w:sz w:val="20"/>
                <w:szCs w:val="20"/>
              </w:rPr>
              <w:t xml:space="preserve">Date </w:t>
            </w:r>
            <w:r w:rsidRPr="005C4BB6">
              <w:rPr>
                <w:rFonts w:ascii="Arial" w:hAnsi="Arial" w:cs="Arial"/>
                <w:sz w:val="20"/>
                <w:szCs w:val="20"/>
              </w:rPr>
              <w:t>of Previous E-Verify Documentation Submission:  ______________________</w:t>
            </w:r>
          </w:p>
          <w:p w14:paraId="7DAE3F04" w14:textId="77777777" w:rsidR="00611F30" w:rsidRPr="005C4BB6" w:rsidRDefault="00611F30" w:rsidP="00611F30">
            <w:pPr>
              <w:jc w:val="both"/>
              <w:rPr>
                <w:rFonts w:ascii="Arial" w:hAnsi="Arial" w:cs="Arial"/>
                <w:sz w:val="20"/>
                <w:szCs w:val="20"/>
              </w:rPr>
            </w:pPr>
          </w:p>
          <w:p w14:paraId="20B46AC0"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Previous </w:t>
            </w:r>
            <w:r w:rsidRPr="005C4BB6">
              <w:rPr>
                <w:rFonts w:ascii="Arial" w:hAnsi="Arial" w:cs="Arial"/>
                <w:b/>
                <w:sz w:val="20"/>
                <w:szCs w:val="20"/>
              </w:rPr>
              <w:t>RFP/RFQ Number</w:t>
            </w:r>
            <w:r w:rsidRPr="005C4BB6">
              <w:rPr>
                <w:rFonts w:ascii="Arial" w:hAnsi="Arial" w:cs="Arial"/>
                <w:sz w:val="20"/>
                <w:szCs w:val="20"/>
              </w:rPr>
              <w:t xml:space="preserve"> for Which Previous E-Verify Documentation Submitted:  ___________________ (if known)</w:t>
            </w:r>
          </w:p>
          <w:p w14:paraId="4470099D" w14:textId="77777777" w:rsidR="00611F30" w:rsidRPr="005C4BB6" w:rsidRDefault="00611F30" w:rsidP="00611F30">
            <w:pPr>
              <w:jc w:val="both"/>
              <w:rPr>
                <w:rFonts w:ascii="Arial" w:hAnsi="Arial" w:cs="Arial"/>
                <w:sz w:val="20"/>
                <w:szCs w:val="20"/>
              </w:rPr>
            </w:pPr>
          </w:p>
        </w:tc>
      </w:tr>
      <w:tr w:rsidR="00611F30" w:rsidRPr="005C4BB6" w14:paraId="22666BAF" w14:textId="77777777" w:rsidTr="00310886">
        <w:tc>
          <w:tcPr>
            <w:tcW w:w="270" w:type="dxa"/>
            <w:tcBorders>
              <w:top w:val="nil"/>
              <w:bottom w:val="nil"/>
              <w:right w:val="nil"/>
            </w:tcBorders>
            <w:tcMar>
              <w:left w:w="43" w:type="dxa"/>
              <w:right w:w="43" w:type="dxa"/>
            </w:tcMar>
          </w:tcPr>
          <w:p w14:paraId="05500A6D"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6AAC9AA9" w14:textId="77777777" w:rsidR="00611F30" w:rsidRPr="005C4BB6" w:rsidRDefault="00611F30" w:rsidP="00611F30">
            <w:pPr>
              <w:rPr>
                <w:rFonts w:ascii="Arial" w:hAnsi="Arial" w:cs="Arial"/>
                <w:sz w:val="20"/>
                <w:szCs w:val="20"/>
              </w:rPr>
            </w:pPr>
          </w:p>
          <w:p w14:paraId="7AB645E5"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3DA44FBD"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6393CEB7" w14:textId="77777777" w:rsidR="00611F30" w:rsidRPr="005C4BB6" w:rsidRDefault="00611F30" w:rsidP="00611F30">
            <w:pPr>
              <w:rPr>
                <w:rFonts w:ascii="Arial" w:hAnsi="Arial" w:cs="Arial"/>
                <w:sz w:val="20"/>
                <w:szCs w:val="20"/>
              </w:rPr>
            </w:pPr>
          </w:p>
          <w:p w14:paraId="386E2024"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73D3E0DD" w14:textId="77777777" w:rsidR="00611F30" w:rsidRPr="005C4BB6" w:rsidRDefault="00611F30" w:rsidP="00611F30">
            <w:pPr>
              <w:jc w:val="center"/>
              <w:rPr>
                <w:rFonts w:ascii="Arial" w:hAnsi="Arial" w:cs="Arial"/>
                <w:sz w:val="20"/>
                <w:szCs w:val="20"/>
              </w:rPr>
            </w:pPr>
          </w:p>
        </w:tc>
      </w:tr>
      <w:tr w:rsidR="00611F30" w:rsidRPr="005C4BB6" w14:paraId="449979DC" w14:textId="77777777" w:rsidTr="00310886">
        <w:tc>
          <w:tcPr>
            <w:tcW w:w="270" w:type="dxa"/>
            <w:tcBorders>
              <w:top w:val="nil"/>
              <w:bottom w:val="nil"/>
              <w:right w:val="nil"/>
            </w:tcBorders>
            <w:tcMar>
              <w:left w:w="43" w:type="dxa"/>
              <w:right w:w="43" w:type="dxa"/>
            </w:tcMar>
          </w:tcPr>
          <w:p w14:paraId="4E3DD38B"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34E95377" w14:textId="77777777" w:rsidR="00611F30" w:rsidRPr="005C4BB6" w:rsidRDefault="00611F30" w:rsidP="00611F30">
            <w:pPr>
              <w:rPr>
                <w:rFonts w:ascii="Arial" w:hAnsi="Arial" w:cs="Arial"/>
                <w:sz w:val="20"/>
                <w:szCs w:val="20"/>
              </w:rPr>
            </w:pPr>
            <w:r w:rsidRPr="005C4BB6">
              <w:rPr>
                <w:rFonts w:ascii="Arial" w:hAnsi="Arial" w:cs="Arial"/>
                <w:sz w:val="20"/>
                <w:szCs w:val="20"/>
              </w:rPr>
              <w:t xml:space="preserve">Authorized Business Entity </w:t>
            </w:r>
          </w:p>
          <w:p w14:paraId="7633B925" w14:textId="77777777" w:rsidR="00611F30" w:rsidRPr="005C4BB6" w:rsidRDefault="00611F30" w:rsidP="00611F30">
            <w:pPr>
              <w:rPr>
                <w:rFonts w:ascii="Arial" w:hAnsi="Arial" w:cs="Arial"/>
                <w:sz w:val="20"/>
                <w:szCs w:val="20"/>
              </w:rPr>
            </w:pPr>
            <w:r w:rsidRPr="005C4BB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3952B422" w14:textId="77777777" w:rsidR="00611F30" w:rsidRPr="005C4BB6"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34D54136" w14:textId="77777777" w:rsidR="00611F30" w:rsidRPr="005C4BB6" w:rsidRDefault="00611F30" w:rsidP="00611F30">
            <w:pPr>
              <w:rPr>
                <w:rFonts w:ascii="Arial" w:hAnsi="Arial" w:cs="Arial"/>
                <w:sz w:val="20"/>
                <w:szCs w:val="20"/>
              </w:rPr>
            </w:pPr>
            <w:r w:rsidRPr="005C4BB6">
              <w:rPr>
                <w:rFonts w:ascii="Arial" w:hAnsi="Arial" w:cs="Arial"/>
                <w:sz w:val="20"/>
                <w:szCs w:val="20"/>
              </w:rPr>
              <w:t>Authorized Business Entity</w:t>
            </w:r>
          </w:p>
          <w:p w14:paraId="74338BAE" w14:textId="77777777" w:rsidR="00611F30" w:rsidRPr="005C4BB6" w:rsidRDefault="00611F30" w:rsidP="00611F30">
            <w:pPr>
              <w:rPr>
                <w:rFonts w:ascii="Arial" w:hAnsi="Arial" w:cs="Arial"/>
                <w:sz w:val="20"/>
                <w:szCs w:val="20"/>
              </w:rPr>
            </w:pPr>
            <w:r w:rsidRPr="005C4BB6">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788294F5" w14:textId="77777777" w:rsidR="00611F30" w:rsidRPr="005C4BB6" w:rsidRDefault="00611F30" w:rsidP="00611F30">
            <w:pPr>
              <w:jc w:val="center"/>
              <w:rPr>
                <w:rFonts w:ascii="Arial" w:hAnsi="Arial" w:cs="Arial"/>
                <w:sz w:val="20"/>
                <w:szCs w:val="20"/>
              </w:rPr>
            </w:pPr>
          </w:p>
        </w:tc>
      </w:tr>
      <w:tr w:rsidR="00611F30" w:rsidRPr="005C4BB6" w14:paraId="677A7D64" w14:textId="77777777" w:rsidTr="00310886">
        <w:tc>
          <w:tcPr>
            <w:tcW w:w="270" w:type="dxa"/>
            <w:tcBorders>
              <w:top w:val="nil"/>
              <w:bottom w:val="nil"/>
              <w:right w:val="nil"/>
            </w:tcBorders>
            <w:tcMar>
              <w:left w:w="43" w:type="dxa"/>
              <w:right w:w="43" w:type="dxa"/>
            </w:tcMar>
          </w:tcPr>
          <w:p w14:paraId="4EE4B454"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36E6D854" w14:textId="77777777" w:rsidR="00611F30" w:rsidRPr="005C4BB6" w:rsidRDefault="00611F30" w:rsidP="00611F30">
            <w:pPr>
              <w:rPr>
                <w:rFonts w:ascii="Arial" w:hAnsi="Arial" w:cs="Arial"/>
                <w:sz w:val="20"/>
                <w:szCs w:val="20"/>
              </w:rPr>
            </w:pPr>
          </w:p>
          <w:p w14:paraId="5105D1E0"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67516387" w14:textId="77777777" w:rsidR="00611F30" w:rsidRPr="005C4BB6" w:rsidRDefault="00611F30" w:rsidP="00611F30">
            <w:pPr>
              <w:rPr>
                <w:rFonts w:ascii="Arial" w:hAnsi="Arial" w:cs="Arial"/>
                <w:sz w:val="20"/>
                <w:szCs w:val="20"/>
              </w:rPr>
            </w:pPr>
          </w:p>
        </w:tc>
        <w:tc>
          <w:tcPr>
            <w:tcW w:w="4292" w:type="dxa"/>
            <w:gridSpan w:val="3"/>
            <w:tcBorders>
              <w:top w:val="nil"/>
              <w:left w:val="nil"/>
              <w:right w:val="nil"/>
            </w:tcBorders>
            <w:tcMar>
              <w:left w:w="43" w:type="dxa"/>
              <w:right w:w="43" w:type="dxa"/>
            </w:tcMar>
          </w:tcPr>
          <w:p w14:paraId="38641420" w14:textId="77777777" w:rsidR="00611F30" w:rsidRPr="005C4BB6" w:rsidRDefault="00611F30" w:rsidP="00611F30">
            <w:pPr>
              <w:rPr>
                <w:rFonts w:ascii="Arial" w:hAnsi="Arial" w:cs="Arial"/>
                <w:sz w:val="20"/>
                <w:szCs w:val="20"/>
              </w:rPr>
            </w:pPr>
          </w:p>
          <w:p w14:paraId="7264E08B"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3073B4B" w14:textId="77777777" w:rsidR="00611F30" w:rsidRPr="005C4BB6" w:rsidRDefault="00611F30" w:rsidP="00611F30">
            <w:pPr>
              <w:jc w:val="center"/>
              <w:rPr>
                <w:rFonts w:ascii="Arial" w:hAnsi="Arial" w:cs="Arial"/>
                <w:sz w:val="20"/>
                <w:szCs w:val="20"/>
              </w:rPr>
            </w:pPr>
          </w:p>
        </w:tc>
      </w:tr>
      <w:tr w:rsidR="00611F30" w:rsidRPr="005C4BB6" w14:paraId="3FC2EE7A" w14:textId="77777777" w:rsidTr="00310886">
        <w:tc>
          <w:tcPr>
            <w:tcW w:w="270" w:type="dxa"/>
            <w:tcBorders>
              <w:top w:val="nil"/>
              <w:bottom w:val="nil"/>
              <w:right w:val="nil"/>
            </w:tcBorders>
            <w:tcMar>
              <w:left w:w="43" w:type="dxa"/>
              <w:right w:w="43" w:type="dxa"/>
            </w:tcMar>
          </w:tcPr>
          <w:p w14:paraId="61295AAA"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A8816D5" w14:textId="77777777" w:rsidR="00611F30" w:rsidRPr="005C4BB6" w:rsidRDefault="00611F30" w:rsidP="00611F30">
            <w:pPr>
              <w:rPr>
                <w:rFonts w:ascii="Arial" w:hAnsi="Arial" w:cs="Arial"/>
                <w:sz w:val="20"/>
                <w:szCs w:val="20"/>
              </w:rPr>
            </w:pPr>
            <w:r w:rsidRPr="005C4BB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21E0B283" w14:textId="77777777" w:rsidR="00611F30" w:rsidRPr="005C4BB6"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442D09DB" w14:textId="77777777" w:rsidR="00611F30" w:rsidRPr="005C4BB6" w:rsidRDefault="00611F30" w:rsidP="00611F30">
            <w:pPr>
              <w:rPr>
                <w:rFonts w:ascii="Arial" w:hAnsi="Arial" w:cs="Arial"/>
                <w:sz w:val="20"/>
                <w:szCs w:val="20"/>
              </w:rPr>
            </w:pPr>
            <w:r w:rsidRPr="005C4BB6">
              <w:rPr>
                <w:rFonts w:ascii="Arial" w:hAnsi="Arial" w:cs="Arial"/>
                <w:sz w:val="20"/>
                <w:szCs w:val="20"/>
              </w:rPr>
              <w:t>E-Mail Address</w:t>
            </w:r>
          </w:p>
        </w:tc>
        <w:tc>
          <w:tcPr>
            <w:tcW w:w="270" w:type="dxa"/>
            <w:tcBorders>
              <w:top w:val="nil"/>
              <w:left w:val="nil"/>
              <w:bottom w:val="nil"/>
            </w:tcBorders>
            <w:tcMar>
              <w:left w:w="43" w:type="dxa"/>
              <w:right w:w="43" w:type="dxa"/>
            </w:tcMar>
          </w:tcPr>
          <w:p w14:paraId="0EDFEE3A" w14:textId="77777777" w:rsidR="00611F30" w:rsidRPr="005C4BB6" w:rsidRDefault="00611F30" w:rsidP="00611F30">
            <w:pPr>
              <w:jc w:val="center"/>
              <w:rPr>
                <w:rFonts w:ascii="Arial" w:hAnsi="Arial" w:cs="Arial"/>
                <w:sz w:val="20"/>
                <w:szCs w:val="20"/>
              </w:rPr>
            </w:pPr>
          </w:p>
        </w:tc>
      </w:tr>
      <w:tr w:rsidR="00611F30" w:rsidRPr="005C4BB6" w14:paraId="327B6CE6" w14:textId="77777777" w:rsidTr="00310886">
        <w:tc>
          <w:tcPr>
            <w:tcW w:w="270" w:type="dxa"/>
            <w:tcBorders>
              <w:top w:val="nil"/>
              <w:bottom w:val="nil"/>
              <w:right w:val="nil"/>
            </w:tcBorders>
            <w:tcMar>
              <w:left w:w="43" w:type="dxa"/>
              <w:right w:w="43" w:type="dxa"/>
            </w:tcMar>
          </w:tcPr>
          <w:p w14:paraId="34439C22"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20C987B7" w14:textId="77777777" w:rsidR="00611F30" w:rsidRPr="005C4BB6" w:rsidRDefault="00611F30" w:rsidP="00611F30">
            <w:pPr>
              <w:rPr>
                <w:rFonts w:ascii="Arial" w:hAnsi="Arial" w:cs="Arial"/>
                <w:sz w:val="20"/>
                <w:szCs w:val="20"/>
              </w:rPr>
            </w:pPr>
          </w:p>
          <w:p w14:paraId="6E683645"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2EF6D726" w14:textId="77777777" w:rsidR="00611F30" w:rsidRPr="005C4BB6"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4EA89DCD" w14:textId="77777777" w:rsidR="00611F30" w:rsidRPr="005C4BB6" w:rsidRDefault="00611F30" w:rsidP="00611F30">
            <w:pPr>
              <w:rPr>
                <w:rFonts w:ascii="Arial" w:hAnsi="Arial" w:cs="Arial"/>
                <w:sz w:val="20"/>
                <w:szCs w:val="20"/>
              </w:rPr>
            </w:pPr>
          </w:p>
          <w:p w14:paraId="35BAA8E0"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54ED6653" w14:textId="77777777" w:rsidR="00611F30" w:rsidRPr="005C4BB6" w:rsidRDefault="00611F30" w:rsidP="00611F30">
            <w:pPr>
              <w:jc w:val="center"/>
              <w:rPr>
                <w:rFonts w:ascii="Arial" w:hAnsi="Arial" w:cs="Arial"/>
                <w:sz w:val="20"/>
                <w:szCs w:val="20"/>
              </w:rPr>
            </w:pPr>
          </w:p>
        </w:tc>
      </w:tr>
      <w:tr w:rsidR="00611F30" w:rsidRPr="005C4BB6" w14:paraId="13F06B39" w14:textId="77777777" w:rsidTr="00310886">
        <w:tc>
          <w:tcPr>
            <w:tcW w:w="270" w:type="dxa"/>
            <w:tcBorders>
              <w:top w:val="nil"/>
              <w:bottom w:val="nil"/>
              <w:right w:val="nil"/>
            </w:tcBorders>
            <w:tcMar>
              <w:left w:w="43" w:type="dxa"/>
              <w:right w:w="43" w:type="dxa"/>
            </w:tcMar>
          </w:tcPr>
          <w:p w14:paraId="440D78DD"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3E290CC" w14:textId="77777777" w:rsidR="00611F30" w:rsidRPr="005C4BB6" w:rsidRDefault="00611F30" w:rsidP="00611F30">
            <w:pPr>
              <w:rPr>
                <w:rFonts w:ascii="Arial" w:hAnsi="Arial" w:cs="Arial"/>
                <w:sz w:val="20"/>
                <w:szCs w:val="20"/>
              </w:rPr>
            </w:pPr>
            <w:r w:rsidRPr="005C4BB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35D9CC22" w14:textId="77777777" w:rsidR="00611F30" w:rsidRPr="005C4BB6" w:rsidRDefault="00611F30" w:rsidP="00611F30">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7F790F03" w14:textId="77777777" w:rsidR="00611F30" w:rsidRPr="005C4BB6" w:rsidRDefault="00611F30" w:rsidP="00611F30">
            <w:pPr>
              <w:rPr>
                <w:rFonts w:ascii="Arial" w:hAnsi="Arial" w:cs="Arial"/>
                <w:sz w:val="20"/>
                <w:szCs w:val="20"/>
              </w:rPr>
            </w:pPr>
            <w:r w:rsidRPr="005C4BB6">
              <w:rPr>
                <w:rFonts w:ascii="Arial" w:hAnsi="Arial" w:cs="Arial"/>
                <w:sz w:val="20"/>
                <w:szCs w:val="20"/>
              </w:rPr>
              <w:t>Date</w:t>
            </w:r>
          </w:p>
        </w:tc>
        <w:tc>
          <w:tcPr>
            <w:tcW w:w="270" w:type="dxa"/>
            <w:tcBorders>
              <w:top w:val="nil"/>
              <w:left w:val="nil"/>
              <w:bottom w:val="nil"/>
            </w:tcBorders>
            <w:tcMar>
              <w:left w:w="43" w:type="dxa"/>
              <w:right w:w="43" w:type="dxa"/>
            </w:tcMar>
          </w:tcPr>
          <w:p w14:paraId="6241DE0C" w14:textId="77777777" w:rsidR="00611F30" w:rsidRPr="005C4BB6" w:rsidRDefault="00611F30" w:rsidP="00611F30">
            <w:pPr>
              <w:jc w:val="center"/>
              <w:rPr>
                <w:rFonts w:ascii="Arial" w:hAnsi="Arial" w:cs="Arial"/>
                <w:sz w:val="20"/>
                <w:szCs w:val="20"/>
              </w:rPr>
            </w:pPr>
          </w:p>
        </w:tc>
      </w:tr>
      <w:tr w:rsidR="00611F30" w:rsidRPr="005C4BB6" w14:paraId="2244890B" w14:textId="77777777" w:rsidTr="00310886">
        <w:tc>
          <w:tcPr>
            <w:tcW w:w="270" w:type="dxa"/>
            <w:tcBorders>
              <w:top w:val="nil"/>
              <w:bottom w:val="nil"/>
              <w:right w:val="nil"/>
            </w:tcBorders>
            <w:tcMar>
              <w:left w:w="43" w:type="dxa"/>
              <w:right w:w="43" w:type="dxa"/>
            </w:tcMar>
          </w:tcPr>
          <w:p w14:paraId="094E1CA9" w14:textId="77777777" w:rsidR="00611F30" w:rsidRPr="005C4BB6"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14AE46A8" w14:textId="77777777" w:rsidR="00611F30" w:rsidRPr="005C4BB6" w:rsidRDefault="00611F30" w:rsidP="00611F30">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7CD9448A" w14:textId="77777777" w:rsidR="00611F30" w:rsidRPr="005C4BB6"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3627541A"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1DD22790" w14:textId="77777777" w:rsidR="00611F30" w:rsidRPr="005C4BB6" w:rsidRDefault="00611F30" w:rsidP="00611F30">
            <w:pPr>
              <w:jc w:val="center"/>
              <w:rPr>
                <w:rFonts w:ascii="Arial" w:hAnsi="Arial" w:cs="Arial"/>
                <w:sz w:val="20"/>
                <w:szCs w:val="20"/>
              </w:rPr>
            </w:pPr>
          </w:p>
        </w:tc>
      </w:tr>
      <w:tr w:rsidR="00611F30" w:rsidRPr="005C4BB6" w14:paraId="28F6313A" w14:textId="77777777" w:rsidTr="00310886">
        <w:tc>
          <w:tcPr>
            <w:tcW w:w="5130" w:type="dxa"/>
            <w:gridSpan w:val="2"/>
            <w:tcBorders>
              <w:top w:val="nil"/>
              <w:bottom w:val="nil"/>
              <w:right w:val="single" w:sz="4" w:space="0" w:color="000000"/>
            </w:tcBorders>
            <w:shd w:val="clear" w:color="auto" w:fill="000000"/>
            <w:tcMar>
              <w:left w:w="43" w:type="dxa"/>
              <w:right w:w="43" w:type="dxa"/>
            </w:tcMar>
          </w:tcPr>
          <w:p w14:paraId="3A4A3AA5" w14:textId="77777777" w:rsidR="00611F30" w:rsidRPr="005C4BB6" w:rsidRDefault="00611F30" w:rsidP="00611F30">
            <w:pPr>
              <w:rPr>
                <w:rFonts w:ascii="Arial" w:hAnsi="Arial" w:cs="Arial"/>
                <w:b/>
                <w:color w:val="FFFFFF"/>
                <w:sz w:val="20"/>
                <w:szCs w:val="20"/>
              </w:rPr>
            </w:pPr>
            <w:r w:rsidRPr="005C4BB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CB8A900" w14:textId="77777777" w:rsidR="00611F30" w:rsidRPr="005C4BB6" w:rsidRDefault="00611F30" w:rsidP="00611F30">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33855C4" w14:textId="77777777" w:rsidR="00611F30" w:rsidRPr="005C4BB6" w:rsidRDefault="00611F30" w:rsidP="00611F30">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033F2835" w14:textId="77777777" w:rsidR="00611F30" w:rsidRPr="005C4BB6" w:rsidRDefault="00611F30" w:rsidP="00611F30">
            <w:pPr>
              <w:jc w:val="center"/>
              <w:rPr>
                <w:rFonts w:ascii="Arial" w:hAnsi="Arial" w:cs="Arial"/>
                <w:sz w:val="20"/>
                <w:szCs w:val="20"/>
              </w:rPr>
            </w:pPr>
          </w:p>
        </w:tc>
      </w:tr>
      <w:tr w:rsidR="00611F30" w:rsidRPr="005C4BB6" w14:paraId="60B28EC3" w14:textId="77777777" w:rsidTr="00310886">
        <w:tc>
          <w:tcPr>
            <w:tcW w:w="5130" w:type="dxa"/>
            <w:gridSpan w:val="2"/>
            <w:tcBorders>
              <w:top w:val="nil"/>
              <w:bottom w:val="nil"/>
              <w:right w:val="nil"/>
            </w:tcBorders>
            <w:tcMar>
              <w:left w:w="43" w:type="dxa"/>
              <w:right w:w="43" w:type="dxa"/>
            </w:tcMar>
          </w:tcPr>
          <w:p w14:paraId="07CB4BDA" w14:textId="77777777" w:rsidR="00611F30" w:rsidRPr="005C4BB6" w:rsidRDefault="00611F30" w:rsidP="00611F30">
            <w:pPr>
              <w:spacing w:before="120"/>
              <w:rPr>
                <w:rFonts w:ascii="Arial" w:hAnsi="Arial" w:cs="Arial"/>
                <w:sz w:val="20"/>
                <w:szCs w:val="20"/>
              </w:rPr>
            </w:pPr>
            <w:r w:rsidRPr="005C4BB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1D29A325"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616477B7" w14:textId="77777777" w:rsidR="00611F30" w:rsidRPr="005C4BB6"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14:paraId="665186F0" w14:textId="77777777" w:rsidR="00611F30" w:rsidRPr="005C4BB6" w:rsidRDefault="00611F30" w:rsidP="00611F30">
            <w:pPr>
              <w:jc w:val="center"/>
              <w:rPr>
                <w:rFonts w:ascii="Arial" w:hAnsi="Arial" w:cs="Arial"/>
                <w:sz w:val="20"/>
                <w:szCs w:val="20"/>
              </w:rPr>
            </w:pPr>
          </w:p>
        </w:tc>
      </w:tr>
      <w:tr w:rsidR="00611F30" w:rsidRPr="005C4BB6" w14:paraId="13239BE9" w14:textId="77777777" w:rsidTr="00310886">
        <w:tc>
          <w:tcPr>
            <w:tcW w:w="270" w:type="dxa"/>
            <w:tcBorders>
              <w:top w:val="nil"/>
              <w:bottom w:val="nil"/>
              <w:right w:val="nil"/>
            </w:tcBorders>
            <w:tcMar>
              <w:left w:w="43" w:type="dxa"/>
              <w:right w:w="43" w:type="dxa"/>
            </w:tcMar>
          </w:tcPr>
          <w:p w14:paraId="3D1BA60F" w14:textId="77777777" w:rsidR="00611F30" w:rsidRPr="005C4BB6"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68BE5168" w14:textId="77777777" w:rsidR="00611F30" w:rsidRPr="005C4BB6" w:rsidRDefault="00611F30" w:rsidP="00611F30">
            <w:pPr>
              <w:rPr>
                <w:rFonts w:ascii="Arial" w:hAnsi="Arial" w:cs="Arial"/>
                <w:sz w:val="20"/>
                <w:szCs w:val="20"/>
              </w:rPr>
            </w:pPr>
          </w:p>
          <w:p w14:paraId="6845F951"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5F7A7FE6"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98994D6" w14:textId="77777777" w:rsidR="00611F30" w:rsidRPr="005C4BB6"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14:paraId="2E1FC05E" w14:textId="77777777" w:rsidR="00611F30" w:rsidRPr="005C4BB6" w:rsidRDefault="00611F30" w:rsidP="00611F30">
            <w:pPr>
              <w:jc w:val="center"/>
              <w:rPr>
                <w:rFonts w:ascii="Arial" w:hAnsi="Arial" w:cs="Arial"/>
                <w:sz w:val="20"/>
                <w:szCs w:val="20"/>
              </w:rPr>
            </w:pPr>
          </w:p>
        </w:tc>
      </w:tr>
      <w:tr w:rsidR="00611F30" w:rsidRPr="00611F30" w14:paraId="3D76BAD8" w14:textId="77777777" w:rsidTr="00310886">
        <w:tc>
          <w:tcPr>
            <w:tcW w:w="270" w:type="dxa"/>
            <w:tcBorders>
              <w:top w:val="nil"/>
              <w:bottom w:val="nil"/>
              <w:right w:val="nil"/>
            </w:tcBorders>
            <w:tcMar>
              <w:left w:w="43" w:type="dxa"/>
              <w:right w:w="43" w:type="dxa"/>
            </w:tcMar>
          </w:tcPr>
          <w:p w14:paraId="5820F13D" w14:textId="77777777"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02D3A8D3" w14:textId="77777777"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14:paraId="0D005D34" w14:textId="77777777"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6204505C" w14:textId="77777777"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14:paraId="5A8BBA4B" w14:textId="77777777" w:rsidR="00611F30" w:rsidRPr="00611F30" w:rsidRDefault="00611F30" w:rsidP="00611F30">
            <w:pPr>
              <w:jc w:val="center"/>
              <w:rPr>
                <w:rFonts w:ascii="Arial" w:hAnsi="Arial" w:cs="Arial"/>
                <w:sz w:val="22"/>
                <w:szCs w:val="22"/>
              </w:rPr>
            </w:pPr>
          </w:p>
        </w:tc>
      </w:tr>
      <w:tr w:rsidR="00611F30" w:rsidRPr="00611F30" w14:paraId="5F6E953C" w14:textId="77777777" w:rsidTr="00310886">
        <w:tc>
          <w:tcPr>
            <w:tcW w:w="9962" w:type="dxa"/>
            <w:gridSpan w:val="7"/>
            <w:tcBorders>
              <w:top w:val="nil"/>
            </w:tcBorders>
          </w:tcPr>
          <w:p w14:paraId="0EEAC404" w14:textId="77777777" w:rsidR="00611F30" w:rsidRPr="00611F30" w:rsidRDefault="00611F30" w:rsidP="00611F30">
            <w:pPr>
              <w:ind w:left="900" w:hanging="630"/>
              <w:rPr>
                <w:rFonts w:ascii="Arial" w:hAnsi="Arial" w:cs="Arial"/>
                <w:sz w:val="22"/>
                <w:szCs w:val="22"/>
              </w:rPr>
            </w:pPr>
          </w:p>
        </w:tc>
      </w:tr>
    </w:tbl>
    <w:p w14:paraId="305FF916" w14:textId="77777777" w:rsidR="00611F30" w:rsidRPr="00611F30" w:rsidRDefault="00611F30" w:rsidP="00611F30">
      <w:pPr>
        <w:rPr>
          <w:rFonts w:ascii="Arial" w:hAnsi="Arial" w:cs="Arial"/>
          <w:sz w:val="12"/>
          <w:szCs w:val="12"/>
        </w:rPr>
      </w:pPr>
    </w:p>
    <w:p w14:paraId="6CE3961C" w14:textId="77777777" w:rsidR="001A5060" w:rsidRDefault="001A5060" w:rsidP="004D5494">
      <w:pPr>
        <w:tabs>
          <w:tab w:val="left" w:pos="360"/>
        </w:tabs>
        <w:jc w:val="center"/>
        <w:rPr>
          <w:rFonts w:ascii="Arial" w:hAnsi="Arial" w:cs="Arial"/>
          <w:b/>
          <w:sz w:val="22"/>
          <w:szCs w:val="22"/>
          <w:u w:val="single"/>
        </w:rPr>
      </w:pPr>
    </w:p>
    <w:p w14:paraId="72029732" w14:textId="77777777" w:rsidR="001A5060" w:rsidRDefault="001A5060" w:rsidP="004D5494">
      <w:pPr>
        <w:tabs>
          <w:tab w:val="left" w:pos="360"/>
        </w:tabs>
        <w:jc w:val="center"/>
        <w:rPr>
          <w:rFonts w:ascii="Arial" w:hAnsi="Arial" w:cs="Arial"/>
          <w:b/>
          <w:sz w:val="22"/>
          <w:szCs w:val="22"/>
          <w:u w:val="single"/>
        </w:rPr>
      </w:pPr>
    </w:p>
    <w:p w14:paraId="686F5013" w14:textId="77777777" w:rsidR="001A5060" w:rsidRDefault="001A5060" w:rsidP="004D5494">
      <w:pPr>
        <w:tabs>
          <w:tab w:val="left" w:pos="360"/>
        </w:tabs>
        <w:jc w:val="center"/>
        <w:rPr>
          <w:rFonts w:ascii="Arial" w:hAnsi="Arial" w:cs="Arial"/>
          <w:b/>
          <w:sz w:val="22"/>
          <w:szCs w:val="22"/>
          <w:u w:val="single"/>
        </w:rPr>
      </w:pPr>
    </w:p>
    <w:p w14:paraId="115FCCEF" w14:textId="77777777" w:rsidR="001A5060" w:rsidRPr="001A5060" w:rsidRDefault="001A5060" w:rsidP="001A5060">
      <w:pPr>
        <w:suppressAutoHyphens/>
        <w:jc w:val="center"/>
        <w:rPr>
          <w:rFonts w:ascii="Arial" w:eastAsia="MS Mincho" w:hAnsi="Arial" w:cs="Arial"/>
          <w:b/>
          <w:sz w:val="22"/>
          <w:szCs w:val="22"/>
          <w:u w:val="single"/>
        </w:rPr>
      </w:pPr>
      <w:r w:rsidRPr="001A5060">
        <w:rPr>
          <w:rFonts w:ascii="Arial" w:hAnsi="Arial" w:cs="Arial"/>
          <w:b/>
          <w:sz w:val="22"/>
          <w:szCs w:val="22"/>
          <w:u w:val="single"/>
        </w:rPr>
        <w:lastRenderedPageBreak/>
        <w:t xml:space="preserve">ELECTRICAL and COMMUNICATIONS </w:t>
      </w:r>
      <w:r w:rsidRPr="001A5060">
        <w:rPr>
          <w:rFonts w:ascii="Arial" w:eastAsia="MS Mincho" w:hAnsi="Arial" w:cs="Arial"/>
          <w:b/>
          <w:sz w:val="22"/>
          <w:szCs w:val="22"/>
          <w:u w:val="single"/>
        </w:rPr>
        <w:t>TRAINING REQUIREMENTS FOR CONTRACTORS DOING WORK FOR ROCKWOOD SCHOOL DISTRICT</w:t>
      </w:r>
    </w:p>
    <w:p w14:paraId="2345B31C" w14:textId="77777777" w:rsidR="001A5060" w:rsidRPr="00317406" w:rsidRDefault="001A5060" w:rsidP="001A5060">
      <w:pPr>
        <w:suppressAutoHyphens/>
        <w:jc w:val="center"/>
        <w:rPr>
          <w:rFonts w:ascii="Arial" w:eastAsia="MS Mincho" w:hAnsi="Arial" w:cs="Arial"/>
          <w:sz w:val="22"/>
          <w:szCs w:val="22"/>
        </w:rPr>
      </w:pPr>
      <w:r w:rsidRPr="008F620F">
        <w:rPr>
          <w:rFonts w:ascii="Arial" w:eastAsia="MS Mincho" w:hAnsi="Arial" w:cs="Arial"/>
          <w:sz w:val="22"/>
          <w:szCs w:val="22"/>
        </w:rPr>
        <w:t>(Complete and return as part of your proposal)</w:t>
      </w:r>
    </w:p>
    <w:p w14:paraId="43F4FB2F" w14:textId="77777777" w:rsidR="001A5060" w:rsidRPr="0068621A" w:rsidRDefault="001A5060" w:rsidP="001A5060">
      <w:pPr>
        <w:suppressAutoHyphens/>
        <w:spacing w:before="100" w:beforeAutospacing="1"/>
        <w:rPr>
          <w:rFonts w:ascii="Arial" w:hAnsi="Arial" w:cs="Arial"/>
          <w:vanish/>
          <w:sz w:val="22"/>
          <w:szCs w:val="22"/>
        </w:rPr>
      </w:pPr>
      <w:r w:rsidRPr="0068621A">
        <w:rPr>
          <w:rFonts w:ascii="Arial" w:hAnsi="Arial" w:cs="Arial"/>
          <w:vanish/>
          <w:sz w:val="22"/>
          <w:szCs w:val="22"/>
        </w:rPr>
        <w:t>Use this Document when a list of separately bound drawings is required for inclusion in the Project Manual, or to include a coordinating reference to a separate listing of separately bound drawings. Coordinate with the Owner/Contractor Agreement, which typically incorporates an enumeration of the Contract Documents.</w:t>
      </w:r>
    </w:p>
    <w:p w14:paraId="285514E4" w14:textId="77777777" w:rsidR="001A5060" w:rsidRPr="0068621A" w:rsidRDefault="001A5060" w:rsidP="001A5060">
      <w:pPr>
        <w:suppressAutoHyphens/>
        <w:spacing w:before="100" w:beforeAutospacing="1"/>
        <w:rPr>
          <w:rFonts w:ascii="Arial" w:hAnsi="Arial" w:cs="Arial"/>
          <w:vanish/>
          <w:sz w:val="22"/>
          <w:szCs w:val="22"/>
        </w:rPr>
      </w:pPr>
      <w:r w:rsidRPr="0068621A">
        <w:rPr>
          <w:rFonts w:ascii="Arial" w:hAnsi="Arial" w:cs="Arial"/>
          <w:vanish/>
          <w:sz w:val="22"/>
          <w:szCs w:val="22"/>
        </w:rPr>
        <w:t>Coordinate List of Drawings, if incorporated here, with subsequent Addenda and Contract modifications.</w:t>
      </w:r>
    </w:p>
    <w:p w14:paraId="630F27FF" w14:textId="77777777" w:rsidR="001A5060" w:rsidRPr="0068621A" w:rsidRDefault="001A5060" w:rsidP="001A5060">
      <w:pPr>
        <w:keepNext/>
        <w:numPr>
          <w:ilvl w:val="3"/>
          <w:numId w:val="0"/>
        </w:numPr>
        <w:tabs>
          <w:tab w:val="left" w:pos="864"/>
        </w:tabs>
        <w:suppressAutoHyphens/>
        <w:spacing w:before="100" w:beforeAutospacing="1"/>
        <w:ind w:left="864" w:hanging="864"/>
        <w:outlineLvl w:val="1"/>
        <w:rPr>
          <w:rFonts w:ascii="Arial" w:hAnsi="Arial" w:cs="Arial"/>
          <w:sz w:val="22"/>
          <w:szCs w:val="22"/>
        </w:rPr>
      </w:pPr>
      <w:r w:rsidRPr="0068621A">
        <w:rPr>
          <w:rFonts w:ascii="Arial" w:hAnsi="Arial" w:cs="Arial"/>
          <w:sz w:val="22"/>
          <w:szCs w:val="22"/>
        </w:rPr>
        <w:t>APPRENTICESHIP AND TRAINING REQUIREMENTS</w:t>
      </w:r>
    </w:p>
    <w:p w14:paraId="577E522E"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Provide registration through the U.S. Department of Labor.</w:t>
      </w:r>
    </w:p>
    <w:p w14:paraId="242381CF"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Describe apprenticeship training program requirements which may include one or more of the following:</w:t>
      </w:r>
    </w:p>
    <w:p w14:paraId="0137A68A" w14:textId="77777777" w:rsidR="001A5060" w:rsidRPr="0068621A" w:rsidRDefault="001A5060" w:rsidP="001A5060">
      <w:pPr>
        <w:numPr>
          <w:ilvl w:val="6"/>
          <w:numId w:val="0"/>
        </w:numPr>
        <w:tabs>
          <w:tab w:val="left" w:pos="2016"/>
        </w:tabs>
        <w:suppressAutoHyphens/>
        <w:spacing w:before="120"/>
        <w:ind w:left="2016" w:hanging="576"/>
        <w:outlineLvl w:val="4"/>
        <w:rPr>
          <w:rFonts w:ascii="Arial" w:hAnsi="Arial" w:cs="Arial"/>
          <w:sz w:val="22"/>
          <w:szCs w:val="22"/>
        </w:rPr>
      </w:pPr>
      <w:r w:rsidRPr="0068621A">
        <w:rPr>
          <w:rFonts w:ascii="Arial" w:hAnsi="Arial" w:cs="Arial"/>
          <w:sz w:val="22"/>
          <w:szCs w:val="22"/>
        </w:rPr>
        <w:t>National Electrical Contractors Association (NECA)</w:t>
      </w:r>
    </w:p>
    <w:p w14:paraId="4EFCA26C"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National Joint Apprenticeship and Training committee (NJATC)</w:t>
      </w:r>
    </w:p>
    <w:p w14:paraId="4CEFDC1B"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Electrical Industry Training Center (EITC)</w:t>
      </w:r>
    </w:p>
    <w:p w14:paraId="28DBD911"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St. Louis Electrical Industry Training Center (STLEJATC)</w:t>
      </w:r>
    </w:p>
    <w:p w14:paraId="1523322D"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Associated Electrical Contractors of Greater St. Louis (AECG)</w:t>
      </w:r>
    </w:p>
    <w:p w14:paraId="0248A964"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Ranken Technical College</w:t>
      </w:r>
    </w:p>
    <w:p w14:paraId="389707EB"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Other (include description of program and supervising agency or authority)</w:t>
      </w:r>
    </w:p>
    <w:p w14:paraId="15178AC2" w14:textId="77777777" w:rsidR="001A5060" w:rsidRPr="0068621A" w:rsidRDefault="001A5060" w:rsidP="001A5060">
      <w:pPr>
        <w:keepNext/>
        <w:numPr>
          <w:ilvl w:val="3"/>
          <w:numId w:val="0"/>
        </w:numPr>
        <w:tabs>
          <w:tab w:val="left" w:pos="864"/>
        </w:tabs>
        <w:suppressAutoHyphens/>
        <w:spacing w:before="360"/>
        <w:ind w:left="864" w:hanging="864"/>
        <w:outlineLvl w:val="1"/>
        <w:rPr>
          <w:rFonts w:ascii="Arial" w:hAnsi="Arial" w:cs="Arial"/>
          <w:sz w:val="22"/>
          <w:szCs w:val="22"/>
        </w:rPr>
      </w:pPr>
      <w:r w:rsidRPr="0068621A">
        <w:rPr>
          <w:rFonts w:ascii="Arial" w:hAnsi="Arial" w:cs="Arial"/>
          <w:sz w:val="22"/>
          <w:szCs w:val="22"/>
        </w:rPr>
        <w:t>STAFFING THE PROJECT</w:t>
      </w:r>
    </w:p>
    <w:p w14:paraId="4332EA6D"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Apprentices</w:t>
      </w:r>
    </w:p>
    <w:p w14:paraId="1358290C" w14:textId="77777777" w:rsidR="001A5060" w:rsidRPr="0068621A" w:rsidRDefault="001A5060" w:rsidP="001A5060">
      <w:pPr>
        <w:numPr>
          <w:ilvl w:val="6"/>
          <w:numId w:val="0"/>
        </w:numPr>
        <w:tabs>
          <w:tab w:val="left" w:pos="2016"/>
        </w:tabs>
        <w:suppressAutoHyphens/>
        <w:spacing w:before="120"/>
        <w:ind w:left="2016" w:hanging="576"/>
        <w:outlineLvl w:val="4"/>
        <w:rPr>
          <w:rFonts w:ascii="Arial" w:hAnsi="Arial" w:cs="Arial"/>
          <w:sz w:val="22"/>
          <w:szCs w:val="22"/>
        </w:rPr>
      </w:pPr>
      <w:r w:rsidRPr="0068621A">
        <w:rPr>
          <w:rFonts w:ascii="Arial" w:hAnsi="Arial" w:cs="Arial"/>
          <w:sz w:val="22"/>
          <w:szCs w:val="22"/>
        </w:rPr>
        <w:t>Provide copy of the Apprenticeship Agreement.</w:t>
      </w:r>
    </w:p>
    <w:p w14:paraId="382B75D8"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Complete the Electrical Training Program Summary below with workers expected to staff the project.</w:t>
      </w:r>
    </w:p>
    <w:p w14:paraId="7654BA0E" w14:textId="77777777" w:rsidR="001A5060" w:rsidRPr="002A0671" w:rsidRDefault="001A5060" w:rsidP="001A5060">
      <w:pPr>
        <w:tabs>
          <w:tab w:val="left" w:pos="2016"/>
        </w:tabs>
        <w:suppressAutoHyphens/>
        <w:ind w:left="2016"/>
        <w:outlineLvl w:val="4"/>
        <w:rPr>
          <w:rFonts w:ascii="Arial" w:hAnsi="Arial" w:cs="Arial"/>
          <w:sz w:val="20"/>
          <w:szCs w:val="20"/>
        </w:rPr>
      </w:pPr>
    </w:p>
    <w:tbl>
      <w:tblPr>
        <w:tblStyle w:val="TableGrid"/>
        <w:tblW w:w="7920" w:type="dxa"/>
        <w:tblInd w:w="1548" w:type="dxa"/>
        <w:tblLayout w:type="fixed"/>
        <w:tblLook w:val="04A0" w:firstRow="1" w:lastRow="0" w:firstColumn="1" w:lastColumn="0" w:noHBand="0" w:noVBand="1"/>
      </w:tblPr>
      <w:tblGrid>
        <w:gridCol w:w="5220"/>
        <w:gridCol w:w="1350"/>
        <w:gridCol w:w="1350"/>
      </w:tblGrid>
      <w:tr w:rsidR="001A5060" w:rsidRPr="002A0671" w14:paraId="66DA81CE" w14:textId="77777777" w:rsidTr="00C30814">
        <w:trPr>
          <w:trHeight w:val="144"/>
        </w:trPr>
        <w:tc>
          <w:tcPr>
            <w:tcW w:w="7920" w:type="dxa"/>
            <w:gridSpan w:val="3"/>
          </w:tcPr>
          <w:p w14:paraId="2B729C14" w14:textId="77777777" w:rsidR="001A5060" w:rsidRPr="0068621A" w:rsidRDefault="001A5060" w:rsidP="00C30814">
            <w:pPr>
              <w:suppressAutoHyphens/>
              <w:spacing w:before="240"/>
              <w:rPr>
                <w:rFonts w:ascii="Arial" w:hAnsi="Arial" w:cs="Arial"/>
                <w:sz w:val="20"/>
                <w:szCs w:val="20"/>
              </w:rPr>
            </w:pPr>
            <w:r w:rsidRPr="0068621A">
              <w:rPr>
                <w:rFonts w:ascii="Arial" w:hAnsi="Arial" w:cs="Arial"/>
                <w:sz w:val="20"/>
                <w:szCs w:val="20"/>
              </w:rPr>
              <w:t>Electrical Training Program Summary</w:t>
            </w:r>
          </w:p>
        </w:tc>
      </w:tr>
      <w:tr w:rsidR="001A5060" w:rsidRPr="002A0671" w14:paraId="1983D282" w14:textId="77777777" w:rsidTr="00C30814">
        <w:trPr>
          <w:trHeight w:val="144"/>
        </w:trPr>
        <w:tc>
          <w:tcPr>
            <w:tcW w:w="5220" w:type="dxa"/>
          </w:tcPr>
          <w:p w14:paraId="67B2B42B"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Description</w:t>
            </w:r>
          </w:p>
        </w:tc>
        <w:tc>
          <w:tcPr>
            <w:tcW w:w="1350" w:type="dxa"/>
            <w:vAlign w:val="center"/>
          </w:tcPr>
          <w:p w14:paraId="4DB6CAE2"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 xml:space="preserve">Apprentice </w:t>
            </w:r>
          </w:p>
        </w:tc>
        <w:tc>
          <w:tcPr>
            <w:tcW w:w="1350" w:type="dxa"/>
            <w:vAlign w:val="center"/>
          </w:tcPr>
          <w:p w14:paraId="78922434"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 xml:space="preserve">Journeyman </w:t>
            </w:r>
          </w:p>
        </w:tc>
      </w:tr>
      <w:tr w:rsidR="001A5060" w:rsidRPr="002A0671" w14:paraId="5C84D33E" w14:textId="77777777" w:rsidTr="00C30814">
        <w:trPr>
          <w:trHeight w:val="144"/>
        </w:trPr>
        <w:tc>
          <w:tcPr>
            <w:tcW w:w="5220" w:type="dxa"/>
            <w:vAlign w:val="center"/>
          </w:tcPr>
          <w:p w14:paraId="712F8331" w14:textId="77777777" w:rsidR="001A5060" w:rsidRPr="0068621A" w:rsidRDefault="001A5060" w:rsidP="00C30814">
            <w:pPr>
              <w:suppressAutoHyphens/>
              <w:spacing w:before="240"/>
              <w:ind w:left="252" w:hanging="252"/>
              <w:rPr>
                <w:rFonts w:ascii="Arial" w:hAnsi="Arial" w:cs="Arial"/>
                <w:vanish/>
                <w:sz w:val="20"/>
                <w:szCs w:val="20"/>
              </w:rPr>
            </w:pPr>
            <w:r w:rsidRPr="0068621A">
              <w:rPr>
                <w:rFonts w:ascii="Arial" w:hAnsi="Arial" w:cs="Arial"/>
                <w:sz w:val="20"/>
                <w:szCs w:val="20"/>
              </w:rPr>
              <w:t>1. Percentage of workers currently enrolled in a Training Program</w:t>
            </w:r>
          </w:p>
        </w:tc>
        <w:tc>
          <w:tcPr>
            <w:tcW w:w="1350" w:type="dxa"/>
            <w:vAlign w:val="center"/>
          </w:tcPr>
          <w:p w14:paraId="46C8D0F5"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21051F0C" w14:textId="77777777" w:rsidR="001A5060" w:rsidRPr="0068621A" w:rsidRDefault="001A5060" w:rsidP="00C30814">
            <w:pPr>
              <w:suppressAutoHyphens/>
              <w:spacing w:before="240"/>
              <w:rPr>
                <w:rFonts w:ascii="Arial" w:hAnsi="Arial" w:cs="Arial"/>
                <w:vanish/>
                <w:sz w:val="20"/>
                <w:szCs w:val="20"/>
              </w:rPr>
            </w:pPr>
          </w:p>
        </w:tc>
      </w:tr>
      <w:tr w:rsidR="001A5060" w:rsidRPr="002A0671" w14:paraId="1473B739" w14:textId="77777777" w:rsidTr="00C30814">
        <w:trPr>
          <w:trHeight w:val="144"/>
        </w:trPr>
        <w:tc>
          <w:tcPr>
            <w:tcW w:w="5220" w:type="dxa"/>
            <w:vAlign w:val="center"/>
          </w:tcPr>
          <w:p w14:paraId="6EA8E117"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2. Average hours completed in the Training Program</w:t>
            </w:r>
          </w:p>
        </w:tc>
        <w:tc>
          <w:tcPr>
            <w:tcW w:w="1350" w:type="dxa"/>
            <w:vAlign w:val="center"/>
          </w:tcPr>
          <w:p w14:paraId="5FD01AF3"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4DA6D62F" w14:textId="77777777" w:rsidR="001A5060" w:rsidRPr="0068621A" w:rsidRDefault="001A5060" w:rsidP="00C30814">
            <w:pPr>
              <w:suppressAutoHyphens/>
              <w:spacing w:before="240"/>
              <w:rPr>
                <w:rFonts w:ascii="Arial" w:hAnsi="Arial" w:cs="Arial"/>
                <w:vanish/>
                <w:sz w:val="20"/>
                <w:szCs w:val="20"/>
              </w:rPr>
            </w:pPr>
          </w:p>
        </w:tc>
      </w:tr>
      <w:tr w:rsidR="001A5060" w:rsidRPr="002A0671" w14:paraId="1FCC72BD" w14:textId="77777777" w:rsidTr="00C30814">
        <w:trPr>
          <w:trHeight w:val="144"/>
        </w:trPr>
        <w:tc>
          <w:tcPr>
            <w:tcW w:w="5220" w:type="dxa"/>
            <w:vAlign w:val="center"/>
          </w:tcPr>
          <w:p w14:paraId="3648B9A2"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 xml:space="preserve">3. Percentage of workers who have completed a Training Program </w:t>
            </w:r>
          </w:p>
        </w:tc>
        <w:tc>
          <w:tcPr>
            <w:tcW w:w="1350" w:type="dxa"/>
            <w:vAlign w:val="center"/>
          </w:tcPr>
          <w:p w14:paraId="1F0650F9"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505D211F" w14:textId="77777777" w:rsidR="001A5060" w:rsidRPr="0068621A" w:rsidRDefault="001A5060" w:rsidP="00C30814">
            <w:pPr>
              <w:suppressAutoHyphens/>
              <w:spacing w:before="240"/>
              <w:rPr>
                <w:rFonts w:ascii="Arial" w:hAnsi="Arial" w:cs="Arial"/>
                <w:vanish/>
                <w:sz w:val="20"/>
                <w:szCs w:val="20"/>
              </w:rPr>
            </w:pPr>
          </w:p>
        </w:tc>
      </w:tr>
      <w:tr w:rsidR="001A5060" w:rsidRPr="002A0671" w14:paraId="1FEAF84D" w14:textId="77777777" w:rsidTr="00C30814">
        <w:trPr>
          <w:trHeight w:val="144"/>
        </w:trPr>
        <w:tc>
          <w:tcPr>
            <w:tcW w:w="5220" w:type="dxa"/>
            <w:vAlign w:val="center"/>
          </w:tcPr>
          <w:p w14:paraId="015A7349"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 xml:space="preserve">4. Percentage of workers expected on the project                            </w:t>
            </w:r>
            <w:r w:rsidRPr="0068621A">
              <w:rPr>
                <w:rFonts w:ascii="Arial" w:hAnsi="Arial" w:cs="Arial"/>
                <w:i/>
                <w:sz w:val="20"/>
                <w:szCs w:val="20"/>
              </w:rPr>
              <w:t>(percentages must equal 100%)</w:t>
            </w:r>
          </w:p>
        </w:tc>
        <w:tc>
          <w:tcPr>
            <w:tcW w:w="1350" w:type="dxa"/>
            <w:vAlign w:val="center"/>
          </w:tcPr>
          <w:p w14:paraId="06057AF5"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1B4ACEC4" w14:textId="77777777" w:rsidR="001A5060" w:rsidRPr="0068621A" w:rsidRDefault="001A5060" w:rsidP="00C30814">
            <w:pPr>
              <w:suppressAutoHyphens/>
              <w:spacing w:before="240"/>
              <w:rPr>
                <w:rFonts w:ascii="Arial" w:hAnsi="Arial" w:cs="Arial"/>
                <w:vanish/>
                <w:sz w:val="20"/>
                <w:szCs w:val="20"/>
              </w:rPr>
            </w:pPr>
          </w:p>
        </w:tc>
      </w:tr>
    </w:tbl>
    <w:p w14:paraId="144453EA" w14:textId="77777777" w:rsidR="001A5060" w:rsidRPr="0068621A" w:rsidRDefault="001A5060" w:rsidP="001A5060">
      <w:pPr>
        <w:keepNext/>
        <w:numPr>
          <w:ilvl w:val="3"/>
          <w:numId w:val="0"/>
        </w:numPr>
        <w:tabs>
          <w:tab w:val="left" w:pos="864"/>
        </w:tabs>
        <w:suppressAutoHyphens/>
        <w:spacing w:before="360"/>
        <w:ind w:left="864" w:hanging="864"/>
        <w:outlineLvl w:val="1"/>
        <w:rPr>
          <w:rFonts w:ascii="Arial" w:hAnsi="Arial" w:cs="Arial"/>
          <w:sz w:val="22"/>
          <w:szCs w:val="22"/>
        </w:rPr>
      </w:pPr>
      <w:r w:rsidRPr="0068621A">
        <w:rPr>
          <w:rFonts w:ascii="Arial" w:hAnsi="Arial" w:cs="Arial"/>
          <w:sz w:val="22"/>
          <w:szCs w:val="22"/>
        </w:rPr>
        <w:t>PROJECT VERIFICATION</w:t>
      </w:r>
    </w:p>
    <w:p w14:paraId="1C54011A"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The Contractor will provide a written verification program to ensure compliance with staffing requirements listed above.</w:t>
      </w:r>
    </w:p>
    <w:p w14:paraId="5DBB1068" w14:textId="77777777" w:rsidR="001A5060" w:rsidRPr="0068621A" w:rsidRDefault="001A5060" w:rsidP="001A5060">
      <w:pPr>
        <w:numPr>
          <w:ilvl w:val="5"/>
          <w:numId w:val="0"/>
        </w:numPr>
        <w:tabs>
          <w:tab w:val="left" w:pos="1440"/>
        </w:tabs>
        <w:suppressAutoHyphens/>
        <w:ind w:left="1440" w:hanging="576"/>
        <w:outlineLvl w:val="3"/>
        <w:rPr>
          <w:rFonts w:ascii="Arial" w:hAnsi="Arial" w:cs="Arial"/>
          <w:sz w:val="22"/>
          <w:szCs w:val="22"/>
        </w:rPr>
      </w:pPr>
      <w:r w:rsidRPr="0068621A">
        <w:rPr>
          <w:rFonts w:ascii="Arial" w:hAnsi="Arial" w:cs="Arial"/>
          <w:sz w:val="22"/>
          <w:szCs w:val="22"/>
        </w:rPr>
        <w:t>The Contractor will provide documentation that all apprentices are registered through the U.S. Department of Labor and identify for each individual their respective stages within the apprenticeship program.</w:t>
      </w:r>
    </w:p>
    <w:p w14:paraId="6C7152B0" w14:textId="77777777" w:rsidR="001A5060" w:rsidRPr="0068621A" w:rsidRDefault="001A5060" w:rsidP="001A5060">
      <w:pPr>
        <w:rPr>
          <w:rFonts w:ascii="Arial" w:hAnsi="Arial" w:cs="Arial"/>
          <w:sz w:val="22"/>
          <w:szCs w:val="22"/>
        </w:rPr>
      </w:pPr>
    </w:p>
    <w:p w14:paraId="527E177B" w14:textId="77777777" w:rsidR="004D5494" w:rsidRPr="003B6D82" w:rsidRDefault="001A5060" w:rsidP="001A5060">
      <w:pPr>
        <w:jc w:val="center"/>
        <w:rPr>
          <w:rFonts w:ascii="Arial" w:hAnsi="Arial" w:cs="Arial"/>
          <w:b/>
          <w:sz w:val="22"/>
          <w:szCs w:val="22"/>
          <w:u w:val="single"/>
        </w:rPr>
      </w:pPr>
      <w:r w:rsidRPr="0068621A">
        <w:rPr>
          <w:rFonts w:ascii="Arial" w:hAnsi="Arial" w:cs="Arial"/>
          <w:b/>
          <w:sz w:val="22"/>
          <w:szCs w:val="22"/>
          <w:u w:val="single"/>
        </w:rPr>
        <w:br w:type="page"/>
      </w:r>
      <w:r w:rsidR="004D5494" w:rsidRPr="003B6D82">
        <w:rPr>
          <w:rFonts w:ascii="Arial" w:hAnsi="Arial" w:cs="Arial"/>
          <w:b/>
          <w:sz w:val="22"/>
          <w:szCs w:val="22"/>
          <w:u w:val="single"/>
        </w:rPr>
        <w:lastRenderedPageBreak/>
        <w:t>ACKNOWLEDGEMENT FORM</w:t>
      </w:r>
      <w:bookmarkStart w:id="1" w:name="_GoBack"/>
      <w:bookmarkEnd w:id="1"/>
    </w:p>
    <w:p w14:paraId="4A57B91A" w14:textId="77777777" w:rsidR="004D5494" w:rsidRPr="003B6D82" w:rsidRDefault="004D5494" w:rsidP="001A5060">
      <w:pPr>
        <w:tabs>
          <w:tab w:val="left" w:pos="360"/>
        </w:tabs>
        <w:jc w:val="center"/>
        <w:rPr>
          <w:rFonts w:ascii="Arial" w:hAnsi="Arial" w:cs="Arial"/>
          <w:sz w:val="22"/>
          <w:szCs w:val="22"/>
        </w:rPr>
      </w:pPr>
      <w:r w:rsidRPr="008F620F">
        <w:rPr>
          <w:rFonts w:ascii="Arial" w:hAnsi="Arial" w:cs="Arial"/>
          <w:sz w:val="22"/>
          <w:szCs w:val="22"/>
        </w:rPr>
        <w:t>(Complete and return as part of your proposal)</w:t>
      </w:r>
    </w:p>
    <w:p w14:paraId="2264F81C" w14:textId="77777777" w:rsidR="004D5494" w:rsidRPr="003B6D82" w:rsidRDefault="004D5494" w:rsidP="001A5060">
      <w:pPr>
        <w:tabs>
          <w:tab w:val="left" w:pos="360"/>
        </w:tabs>
        <w:jc w:val="center"/>
        <w:rPr>
          <w:rFonts w:ascii="Arial" w:hAnsi="Arial" w:cs="Arial"/>
          <w:sz w:val="22"/>
          <w:szCs w:val="22"/>
        </w:rPr>
      </w:pPr>
    </w:p>
    <w:p w14:paraId="168EFF99" w14:textId="77777777" w:rsidR="004D5494" w:rsidRPr="003B6D82" w:rsidRDefault="004D5494" w:rsidP="004D5494">
      <w:pPr>
        <w:tabs>
          <w:tab w:val="left" w:pos="360"/>
        </w:tabs>
        <w:jc w:val="both"/>
        <w:rPr>
          <w:rFonts w:ascii="Arial" w:hAnsi="Arial" w:cs="Arial"/>
          <w:sz w:val="22"/>
          <w:szCs w:val="22"/>
        </w:rPr>
      </w:pPr>
      <w:r w:rsidRPr="003B6D82">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14:paraId="06F0579E" w14:textId="77777777" w:rsidR="004D5494" w:rsidRPr="003B6D82" w:rsidRDefault="004D5494" w:rsidP="004D5494">
      <w:pPr>
        <w:numPr>
          <w:ilvl w:val="12"/>
          <w:numId w:val="0"/>
        </w:numPr>
        <w:rPr>
          <w:rFonts w:ascii="Arial" w:hAnsi="Arial" w:cs="Arial"/>
          <w:sz w:val="22"/>
          <w:szCs w:val="22"/>
        </w:rPr>
      </w:pPr>
    </w:p>
    <w:p w14:paraId="4D5E035E"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2AB4051E" w14:textId="77777777" w:rsidR="004D5494" w:rsidRPr="003B6D82" w:rsidRDefault="004D5494" w:rsidP="004D5494">
      <w:pPr>
        <w:numPr>
          <w:ilvl w:val="12"/>
          <w:numId w:val="0"/>
        </w:numPr>
        <w:tabs>
          <w:tab w:val="left" w:pos="4500"/>
          <w:tab w:val="left" w:pos="8100"/>
        </w:tabs>
        <w:rPr>
          <w:rFonts w:ascii="Arial" w:hAnsi="Arial" w:cs="Arial"/>
          <w:sz w:val="22"/>
          <w:szCs w:val="22"/>
        </w:rPr>
      </w:pPr>
      <w:r w:rsidRPr="003B6D82">
        <w:rPr>
          <w:rFonts w:ascii="Arial" w:hAnsi="Arial" w:cs="Arial"/>
          <w:sz w:val="22"/>
          <w:szCs w:val="22"/>
        </w:rPr>
        <w:t xml:space="preserve">Company Name </w:t>
      </w:r>
      <w:r w:rsidRPr="003B6D82">
        <w:rPr>
          <w:rFonts w:ascii="Arial" w:hAnsi="Arial" w:cs="Arial"/>
          <w:sz w:val="22"/>
          <w:szCs w:val="22"/>
        </w:rPr>
        <w:tab/>
        <w:t>Representative's Name</w:t>
      </w:r>
      <w:r w:rsidRPr="003B6D82">
        <w:rPr>
          <w:rFonts w:ascii="Arial" w:hAnsi="Arial" w:cs="Arial"/>
          <w:sz w:val="22"/>
          <w:szCs w:val="22"/>
        </w:rPr>
        <w:tab/>
        <w:t>Title</w:t>
      </w:r>
    </w:p>
    <w:p w14:paraId="57350CD0" w14:textId="77777777" w:rsidR="004D5494" w:rsidRPr="003B6D82" w:rsidRDefault="004D5494" w:rsidP="004D5494">
      <w:pPr>
        <w:numPr>
          <w:ilvl w:val="12"/>
          <w:numId w:val="0"/>
        </w:numPr>
        <w:rPr>
          <w:rFonts w:ascii="Arial" w:hAnsi="Arial" w:cs="Arial"/>
          <w:sz w:val="22"/>
          <w:szCs w:val="22"/>
        </w:rPr>
      </w:pPr>
    </w:p>
    <w:p w14:paraId="29397B41"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1D3A317A" w14:textId="77777777" w:rsidR="004D5494" w:rsidRPr="003B6D82" w:rsidRDefault="004D5494" w:rsidP="004D5494">
      <w:pPr>
        <w:numPr>
          <w:ilvl w:val="12"/>
          <w:numId w:val="0"/>
        </w:numPr>
        <w:tabs>
          <w:tab w:val="left" w:pos="4320"/>
          <w:tab w:val="left" w:pos="6840"/>
          <w:tab w:val="left" w:pos="8640"/>
        </w:tabs>
        <w:rPr>
          <w:rFonts w:ascii="Arial" w:hAnsi="Arial" w:cs="Arial"/>
          <w:sz w:val="22"/>
          <w:szCs w:val="22"/>
        </w:rPr>
      </w:pPr>
      <w:r w:rsidRPr="003B6D82">
        <w:rPr>
          <w:rFonts w:ascii="Arial" w:hAnsi="Arial" w:cs="Arial"/>
          <w:sz w:val="22"/>
          <w:szCs w:val="22"/>
        </w:rPr>
        <w:t>Address</w:t>
      </w:r>
      <w:r w:rsidRPr="003B6D82">
        <w:rPr>
          <w:rFonts w:ascii="Arial" w:hAnsi="Arial" w:cs="Arial"/>
          <w:sz w:val="22"/>
          <w:szCs w:val="22"/>
        </w:rPr>
        <w:tab/>
        <w:t>City/State/Zip</w:t>
      </w:r>
      <w:r w:rsidRPr="003B6D82">
        <w:rPr>
          <w:rFonts w:ascii="Arial" w:hAnsi="Arial" w:cs="Arial"/>
          <w:sz w:val="22"/>
          <w:szCs w:val="22"/>
        </w:rPr>
        <w:tab/>
        <w:t>Telephone #</w:t>
      </w:r>
      <w:r w:rsidRPr="003B6D82">
        <w:rPr>
          <w:rFonts w:ascii="Arial" w:hAnsi="Arial" w:cs="Arial"/>
          <w:sz w:val="22"/>
          <w:szCs w:val="22"/>
        </w:rPr>
        <w:tab/>
        <w:t>Fax #</w:t>
      </w:r>
    </w:p>
    <w:p w14:paraId="5C88C606" w14:textId="77777777" w:rsidR="004D5494" w:rsidRPr="003B6D82" w:rsidRDefault="004D5494" w:rsidP="004D5494">
      <w:pPr>
        <w:numPr>
          <w:ilvl w:val="12"/>
          <w:numId w:val="0"/>
        </w:numPr>
        <w:ind w:left="360" w:hanging="360"/>
        <w:rPr>
          <w:rFonts w:ascii="Arial" w:hAnsi="Arial" w:cs="Arial"/>
          <w:sz w:val="22"/>
          <w:szCs w:val="22"/>
        </w:rPr>
      </w:pPr>
    </w:p>
    <w:p w14:paraId="0621B092"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557F8317"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E-mail Address</w:t>
      </w:r>
    </w:p>
    <w:p w14:paraId="17D4F016"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5F0B3097" w14:textId="77777777" w:rsidR="004D5494" w:rsidRPr="003B6D82" w:rsidRDefault="004D5494" w:rsidP="004D5494">
      <w:pPr>
        <w:numPr>
          <w:ilvl w:val="12"/>
          <w:numId w:val="0"/>
        </w:numPr>
        <w:tabs>
          <w:tab w:val="left" w:pos="3240"/>
        </w:tabs>
        <w:rPr>
          <w:rFonts w:ascii="Arial" w:hAnsi="Arial" w:cs="Arial"/>
          <w:sz w:val="22"/>
          <w:szCs w:val="22"/>
        </w:rPr>
      </w:pPr>
      <w:r w:rsidRPr="003B6D82">
        <w:rPr>
          <w:rFonts w:ascii="Arial" w:hAnsi="Arial" w:cs="Arial"/>
          <w:sz w:val="22"/>
          <w:szCs w:val="22"/>
        </w:rPr>
        <w:t>Years in Operation</w:t>
      </w:r>
      <w:r w:rsidRPr="003B6D82">
        <w:rPr>
          <w:rFonts w:ascii="Arial" w:hAnsi="Arial" w:cs="Arial"/>
          <w:sz w:val="22"/>
          <w:szCs w:val="22"/>
        </w:rPr>
        <w:tab/>
        <w:t>Years under current structure and/or under previous structure</w:t>
      </w:r>
    </w:p>
    <w:p w14:paraId="4B53FE53" w14:textId="77777777" w:rsidR="004D5494" w:rsidRPr="003B6D82" w:rsidRDefault="004D5494" w:rsidP="004D5494">
      <w:pPr>
        <w:numPr>
          <w:ilvl w:val="12"/>
          <w:numId w:val="0"/>
        </w:numPr>
        <w:rPr>
          <w:rFonts w:ascii="Arial" w:hAnsi="Arial" w:cs="Arial"/>
          <w:sz w:val="22"/>
          <w:szCs w:val="22"/>
        </w:rPr>
      </w:pPr>
    </w:p>
    <w:p w14:paraId="70509E73" w14:textId="77777777" w:rsidR="004D5494" w:rsidRPr="003B6D82" w:rsidRDefault="004D5494" w:rsidP="004D5494">
      <w:pPr>
        <w:numPr>
          <w:ilvl w:val="0"/>
          <w:numId w:val="19"/>
        </w:numPr>
        <w:tabs>
          <w:tab w:val="left" w:pos="360"/>
        </w:tabs>
        <w:rPr>
          <w:rFonts w:ascii="Arial" w:hAnsi="Arial" w:cs="Arial"/>
          <w:sz w:val="22"/>
          <w:szCs w:val="22"/>
        </w:rPr>
      </w:pPr>
      <w:r w:rsidRPr="003B6D82">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3B6D82" w14:paraId="7851D72B" w14:textId="77777777" w:rsidTr="00310886">
        <w:trPr>
          <w:trHeight w:val="280"/>
        </w:trPr>
        <w:tc>
          <w:tcPr>
            <w:tcW w:w="5328" w:type="dxa"/>
            <w:tcBorders>
              <w:top w:val="nil"/>
              <w:left w:val="nil"/>
              <w:bottom w:val="nil"/>
              <w:right w:val="nil"/>
            </w:tcBorders>
          </w:tcPr>
          <w:p w14:paraId="5FDB9BFC"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NAME</w:t>
            </w:r>
          </w:p>
        </w:tc>
        <w:tc>
          <w:tcPr>
            <w:tcW w:w="270" w:type="dxa"/>
            <w:tcBorders>
              <w:top w:val="nil"/>
              <w:left w:val="nil"/>
              <w:bottom w:val="nil"/>
              <w:right w:val="nil"/>
            </w:tcBorders>
          </w:tcPr>
          <w:p w14:paraId="06FBF648" w14:textId="77777777" w:rsidR="004D5494" w:rsidRPr="003B6D82"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14:paraId="0B23D292"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TITLE</w:t>
            </w:r>
          </w:p>
        </w:tc>
      </w:tr>
      <w:tr w:rsidR="004D5494" w:rsidRPr="003B6D82" w14:paraId="34A2822C" w14:textId="77777777" w:rsidTr="00310886">
        <w:trPr>
          <w:trHeight w:val="280"/>
        </w:trPr>
        <w:tc>
          <w:tcPr>
            <w:tcW w:w="5328" w:type="dxa"/>
            <w:tcBorders>
              <w:top w:val="nil"/>
              <w:left w:val="nil"/>
              <w:bottom w:val="nil"/>
              <w:right w:val="nil"/>
            </w:tcBorders>
          </w:tcPr>
          <w:p w14:paraId="76B88C4C"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20EB2D3B" w14:textId="77777777" w:rsidR="004D5494" w:rsidRPr="003B6D82"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14:paraId="79330061" w14:textId="77777777" w:rsidR="004D5494" w:rsidRPr="003B6D82" w:rsidRDefault="004D5494" w:rsidP="004D5494">
            <w:pPr>
              <w:numPr>
                <w:ilvl w:val="12"/>
                <w:numId w:val="0"/>
              </w:numPr>
              <w:rPr>
                <w:rFonts w:ascii="Arial" w:hAnsi="Arial" w:cs="Arial"/>
                <w:sz w:val="22"/>
                <w:szCs w:val="22"/>
              </w:rPr>
            </w:pPr>
          </w:p>
        </w:tc>
      </w:tr>
      <w:tr w:rsidR="004D5494" w:rsidRPr="003B6D82" w14:paraId="009A0092" w14:textId="77777777" w:rsidTr="00310886">
        <w:trPr>
          <w:trHeight w:val="280"/>
        </w:trPr>
        <w:tc>
          <w:tcPr>
            <w:tcW w:w="5328" w:type="dxa"/>
            <w:tcBorders>
              <w:top w:val="single" w:sz="4" w:space="0" w:color="auto"/>
              <w:left w:val="nil"/>
              <w:bottom w:val="nil"/>
              <w:right w:val="nil"/>
            </w:tcBorders>
          </w:tcPr>
          <w:p w14:paraId="5968B26A"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209183F2"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097FA2EC" w14:textId="77777777" w:rsidR="004D5494" w:rsidRPr="003B6D82" w:rsidRDefault="004D5494" w:rsidP="004D5494">
            <w:pPr>
              <w:numPr>
                <w:ilvl w:val="12"/>
                <w:numId w:val="0"/>
              </w:numPr>
              <w:rPr>
                <w:rFonts w:ascii="Arial" w:hAnsi="Arial" w:cs="Arial"/>
                <w:sz w:val="22"/>
                <w:szCs w:val="22"/>
              </w:rPr>
            </w:pPr>
          </w:p>
        </w:tc>
      </w:tr>
      <w:tr w:rsidR="004D5494" w:rsidRPr="003B6D82" w14:paraId="00291023" w14:textId="77777777" w:rsidTr="00310886">
        <w:trPr>
          <w:trHeight w:val="280"/>
        </w:trPr>
        <w:tc>
          <w:tcPr>
            <w:tcW w:w="5328" w:type="dxa"/>
            <w:tcBorders>
              <w:top w:val="single" w:sz="4" w:space="0" w:color="auto"/>
              <w:left w:val="nil"/>
              <w:bottom w:val="single" w:sz="4" w:space="0" w:color="auto"/>
              <w:right w:val="nil"/>
            </w:tcBorders>
          </w:tcPr>
          <w:p w14:paraId="2F14836F"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4102FB1D"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A6858F2" w14:textId="77777777" w:rsidR="004D5494" w:rsidRPr="003B6D82" w:rsidRDefault="004D5494" w:rsidP="004D5494">
            <w:pPr>
              <w:numPr>
                <w:ilvl w:val="12"/>
                <w:numId w:val="0"/>
              </w:numPr>
              <w:rPr>
                <w:rFonts w:ascii="Arial" w:hAnsi="Arial" w:cs="Arial"/>
                <w:sz w:val="22"/>
                <w:szCs w:val="22"/>
              </w:rPr>
            </w:pPr>
          </w:p>
        </w:tc>
      </w:tr>
      <w:tr w:rsidR="004D5494" w:rsidRPr="003B6D82" w14:paraId="0B4886D6" w14:textId="77777777" w:rsidTr="00310886">
        <w:trPr>
          <w:trHeight w:val="280"/>
        </w:trPr>
        <w:tc>
          <w:tcPr>
            <w:tcW w:w="5328" w:type="dxa"/>
            <w:tcBorders>
              <w:top w:val="nil"/>
              <w:left w:val="nil"/>
              <w:bottom w:val="single" w:sz="4" w:space="0" w:color="auto"/>
              <w:right w:val="nil"/>
            </w:tcBorders>
          </w:tcPr>
          <w:p w14:paraId="425CC87C"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7C84189B"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72B0FF8C" w14:textId="77777777" w:rsidR="004D5494" w:rsidRPr="003B6D82" w:rsidRDefault="004D5494" w:rsidP="004D5494">
            <w:pPr>
              <w:numPr>
                <w:ilvl w:val="12"/>
                <w:numId w:val="0"/>
              </w:numPr>
              <w:rPr>
                <w:rFonts w:ascii="Arial" w:hAnsi="Arial" w:cs="Arial"/>
                <w:sz w:val="22"/>
                <w:szCs w:val="22"/>
              </w:rPr>
            </w:pPr>
          </w:p>
        </w:tc>
      </w:tr>
    </w:tbl>
    <w:p w14:paraId="786985A6" w14:textId="77777777" w:rsidR="004D5494" w:rsidRPr="003B6D82" w:rsidRDefault="004D5494" w:rsidP="004D5494">
      <w:pPr>
        <w:numPr>
          <w:ilvl w:val="12"/>
          <w:numId w:val="0"/>
        </w:numPr>
        <w:ind w:left="360" w:hanging="360"/>
        <w:rPr>
          <w:rFonts w:ascii="Arial" w:hAnsi="Arial" w:cs="Arial"/>
          <w:sz w:val="22"/>
          <w:szCs w:val="22"/>
        </w:rPr>
      </w:pPr>
    </w:p>
    <w:p w14:paraId="03391D35" w14:textId="77777777" w:rsidR="004D5494" w:rsidRPr="003B6D82" w:rsidRDefault="004D5494" w:rsidP="004D5494">
      <w:pPr>
        <w:numPr>
          <w:ilvl w:val="0"/>
          <w:numId w:val="19"/>
        </w:numPr>
        <w:tabs>
          <w:tab w:val="left" w:pos="360"/>
        </w:tabs>
        <w:jc w:val="both"/>
        <w:rPr>
          <w:rFonts w:ascii="Arial" w:hAnsi="Arial" w:cs="Arial"/>
          <w:sz w:val="22"/>
          <w:szCs w:val="22"/>
        </w:rPr>
      </w:pPr>
      <w:r w:rsidRPr="003B6D82">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3B6D82" w14:paraId="41F35073" w14:textId="77777777" w:rsidTr="00310886">
        <w:tc>
          <w:tcPr>
            <w:tcW w:w="1368" w:type="dxa"/>
          </w:tcPr>
          <w:p w14:paraId="41221CF2" w14:textId="77777777" w:rsidR="004D5494" w:rsidRPr="003B6D82" w:rsidRDefault="004D5494" w:rsidP="004D5494">
            <w:pPr>
              <w:rPr>
                <w:rFonts w:ascii="Arial" w:hAnsi="Arial" w:cs="Arial"/>
                <w:sz w:val="22"/>
                <w:szCs w:val="22"/>
              </w:rPr>
            </w:pPr>
            <w:r w:rsidRPr="003B6D82">
              <w:rPr>
                <w:rFonts w:ascii="Arial" w:hAnsi="Arial" w:cs="Arial"/>
                <w:sz w:val="22"/>
                <w:szCs w:val="22"/>
              </w:rPr>
              <w:t>Addendum Number</w:t>
            </w:r>
          </w:p>
        </w:tc>
        <w:tc>
          <w:tcPr>
            <w:tcW w:w="270" w:type="dxa"/>
          </w:tcPr>
          <w:p w14:paraId="54BD4D93" w14:textId="77777777" w:rsidR="004D5494" w:rsidRPr="003B6D82" w:rsidRDefault="004D5494" w:rsidP="004D5494">
            <w:pPr>
              <w:rPr>
                <w:rFonts w:ascii="Arial" w:hAnsi="Arial" w:cs="Arial"/>
                <w:sz w:val="22"/>
                <w:szCs w:val="22"/>
              </w:rPr>
            </w:pPr>
          </w:p>
        </w:tc>
        <w:tc>
          <w:tcPr>
            <w:tcW w:w="1980" w:type="dxa"/>
          </w:tcPr>
          <w:p w14:paraId="7D55F330" w14:textId="77777777" w:rsidR="004D5494" w:rsidRPr="003B6D82" w:rsidRDefault="004D5494" w:rsidP="004D5494">
            <w:pPr>
              <w:rPr>
                <w:rFonts w:ascii="Arial" w:hAnsi="Arial" w:cs="Arial"/>
                <w:sz w:val="22"/>
                <w:szCs w:val="22"/>
              </w:rPr>
            </w:pPr>
          </w:p>
          <w:p w14:paraId="655F8321" w14:textId="77777777" w:rsidR="004D5494" w:rsidRPr="003B6D82" w:rsidRDefault="004D5494" w:rsidP="004D5494">
            <w:pPr>
              <w:rPr>
                <w:rFonts w:ascii="Arial" w:hAnsi="Arial" w:cs="Arial"/>
                <w:sz w:val="22"/>
                <w:szCs w:val="22"/>
              </w:rPr>
            </w:pPr>
            <w:r w:rsidRPr="003B6D82">
              <w:rPr>
                <w:rFonts w:ascii="Arial" w:hAnsi="Arial" w:cs="Arial"/>
                <w:sz w:val="22"/>
                <w:szCs w:val="22"/>
              </w:rPr>
              <w:t>Date Issued</w:t>
            </w:r>
          </w:p>
        </w:tc>
        <w:tc>
          <w:tcPr>
            <w:tcW w:w="270" w:type="dxa"/>
          </w:tcPr>
          <w:p w14:paraId="1C366B39" w14:textId="77777777" w:rsidR="004D5494" w:rsidRPr="003B6D82" w:rsidRDefault="004D5494" w:rsidP="004D5494">
            <w:pPr>
              <w:rPr>
                <w:rFonts w:ascii="Arial" w:hAnsi="Arial" w:cs="Arial"/>
                <w:sz w:val="22"/>
                <w:szCs w:val="22"/>
              </w:rPr>
            </w:pPr>
          </w:p>
        </w:tc>
        <w:tc>
          <w:tcPr>
            <w:tcW w:w="1800" w:type="dxa"/>
          </w:tcPr>
          <w:p w14:paraId="6EBC2233" w14:textId="77777777" w:rsidR="004D5494" w:rsidRPr="003B6D82" w:rsidRDefault="004D5494" w:rsidP="004D5494">
            <w:pPr>
              <w:rPr>
                <w:rFonts w:ascii="Arial" w:hAnsi="Arial" w:cs="Arial"/>
                <w:sz w:val="22"/>
                <w:szCs w:val="22"/>
              </w:rPr>
            </w:pPr>
            <w:r w:rsidRPr="003B6D82">
              <w:rPr>
                <w:rFonts w:ascii="Arial" w:hAnsi="Arial" w:cs="Arial"/>
                <w:sz w:val="22"/>
                <w:szCs w:val="22"/>
              </w:rPr>
              <w:t>Date</w:t>
            </w:r>
          </w:p>
          <w:p w14:paraId="4278FD15" w14:textId="77777777" w:rsidR="004D5494" w:rsidRPr="003B6D82" w:rsidRDefault="004D5494" w:rsidP="004D5494">
            <w:pPr>
              <w:rPr>
                <w:rFonts w:ascii="Arial" w:hAnsi="Arial" w:cs="Arial"/>
                <w:sz w:val="22"/>
                <w:szCs w:val="22"/>
              </w:rPr>
            </w:pPr>
            <w:r w:rsidRPr="003B6D82">
              <w:rPr>
                <w:rFonts w:ascii="Arial" w:hAnsi="Arial" w:cs="Arial"/>
                <w:sz w:val="22"/>
                <w:szCs w:val="22"/>
              </w:rPr>
              <w:t>Acknowledged</w:t>
            </w:r>
          </w:p>
        </w:tc>
        <w:tc>
          <w:tcPr>
            <w:tcW w:w="270" w:type="dxa"/>
          </w:tcPr>
          <w:p w14:paraId="3691E087" w14:textId="77777777" w:rsidR="004D5494" w:rsidRPr="003B6D82" w:rsidRDefault="004D5494" w:rsidP="004D5494">
            <w:pPr>
              <w:rPr>
                <w:rFonts w:ascii="Arial" w:hAnsi="Arial" w:cs="Arial"/>
                <w:sz w:val="22"/>
                <w:szCs w:val="22"/>
              </w:rPr>
            </w:pPr>
          </w:p>
        </w:tc>
        <w:tc>
          <w:tcPr>
            <w:tcW w:w="3420" w:type="dxa"/>
          </w:tcPr>
          <w:p w14:paraId="155F62FA" w14:textId="77777777" w:rsidR="004D5494" w:rsidRPr="003B6D82" w:rsidRDefault="004D5494" w:rsidP="004D5494">
            <w:pPr>
              <w:rPr>
                <w:rFonts w:ascii="Arial" w:hAnsi="Arial" w:cs="Arial"/>
                <w:sz w:val="22"/>
                <w:szCs w:val="22"/>
              </w:rPr>
            </w:pPr>
          </w:p>
          <w:p w14:paraId="0764D2B0" w14:textId="77777777" w:rsidR="004D5494" w:rsidRPr="003B6D82" w:rsidRDefault="004D5494" w:rsidP="004D5494">
            <w:pPr>
              <w:rPr>
                <w:rFonts w:ascii="Arial" w:hAnsi="Arial" w:cs="Arial"/>
                <w:sz w:val="22"/>
                <w:szCs w:val="22"/>
              </w:rPr>
            </w:pPr>
            <w:r w:rsidRPr="003B6D82">
              <w:rPr>
                <w:rFonts w:ascii="Arial" w:hAnsi="Arial" w:cs="Arial"/>
                <w:sz w:val="22"/>
                <w:szCs w:val="22"/>
              </w:rPr>
              <w:t>Signature</w:t>
            </w:r>
          </w:p>
        </w:tc>
      </w:tr>
      <w:tr w:rsidR="004D5494" w:rsidRPr="003B6D82" w14:paraId="1E954979" w14:textId="77777777" w:rsidTr="00310886">
        <w:trPr>
          <w:trHeight w:val="280"/>
        </w:trPr>
        <w:tc>
          <w:tcPr>
            <w:tcW w:w="1368" w:type="dxa"/>
          </w:tcPr>
          <w:p w14:paraId="2E62338E" w14:textId="77777777" w:rsidR="004D5494" w:rsidRPr="003B6D82" w:rsidRDefault="004D5494" w:rsidP="004D5494">
            <w:pPr>
              <w:rPr>
                <w:rFonts w:ascii="Arial" w:hAnsi="Arial" w:cs="Arial"/>
                <w:sz w:val="22"/>
                <w:szCs w:val="22"/>
              </w:rPr>
            </w:pPr>
          </w:p>
        </w:tc>
        <w:tc>
          <w:tcPr>
            <w:tcW w:w="270" w:type="dxa"/>
          </w:tcPr>
          <w:p w14:paraId="08609805"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7CB4AB97" w14:textId="77777777" w:rsidR="004D5494" w:rsidRPr="003B6D82" w:rsidRDefault="004D5494" w:rsidP="004D5494">
            <w:pPr>
              <w:rPr>
                <w:rFonts w:ascii="Arial" w:hAnsi="Arial" w:cs="Arial"/>
                <w:sz w:val="22"/>
                <w:szCs w:val="22"/>
              </w:rPr>
            </w:pPr>
          </w:p>
        </w:tc>
        <w:tc>
          <w:tcPr>
            <w:tcW w:w="270" w:type="dxa"/>
          </w:tcPr>
          <w:p w14:paraId="3A27AD67" w14:textId="77777777" w:rsidR="004D5494" w:rsidRPr="003B6D82" w:rsidRDefault="004D5494" w:rsidP="004D5494">
            <w:pPr>
              <w:rPr>
                <w:rFonts w:ascii="Arial" w:hAnsi="Arial" w:cs="Arial"/>
                <w:sz w:val="22"/>
                <w:szCs w:val="22"/>
              </w:rPr>
            </w:pPr>
          </w:p>
        </w:tc>
        <w:tc>
          <w:tcPr>
            <w:tcW w:w="1800" w:type="dxa"/>
          </w:tcPr>
          <w:p w14:paraId="1F34117A" w14:textId="77777777" w:rsidR="004D5494" w:rsidRPr="003B6D82" w:rsidRDefault="004D5494" w:rsidP="004D5494">
            <w:pPr>
              <w:rPr>
                <w:rFonts w:ascii="Arial" w:hAnsi="Arial" w:cs="Arial"/>
                <w:sz w:val="22"/>
                <w:szCs w:val="22"/>
              </w:rPr>
            </w:pPr>
          </w:p>
        </w:tc>
        <w:tc>
          <w:tcPr>
            <w:tcW w:w="270" w:type="dxa"/>
          </w:tcPr>
          <w:p w14:paraId="2B8F2C9E"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2EAF8530" w14:textId="77777777" w:rsidR="004D5494" w:rsidRPr="003B6D82" w:rsidRDefault="004D5494" w:rsidP="004D5494">
            <w:pPr>
              <w:rPr>
                <w:rFonts w:ascii="Arial" w:hAnsi="Arial" w:cs="Arial"/>
                <w:sz w:val="22"/>
                <w:szCs w:val="22"/>
              </w:rPr>
            </w:pPr>
          </w:p>
        </w:tc>
      </w:tr>
      <w:tr w:rsidR="004D5494" w:rsidRPr="003B6D82" w14:paraId="7A6F65D2" w14:textId="77777777" w:rsidTr="00310886">
        <w:trPr>
          <w:trHeight w:val="280"/>
        </w:trPr>
        <w:tc>
          <w:tcPr>
            <w:tcW w:w="1368" w:type="dxa"/>
            <w:tcBorders>
              <w:top w:val="single" w:sz="4" w:space="0" w:color="auto"/>
            </w:tcBorders>
          </w:tcPr>
          <w:p w14:paraId="603061ED" w14:textId="77777777" w:rsidR="004D5494" w:rsidRPr="003B6D82" w:rsidRDefault="004D5494" w:rsidP="004D5494">
            <w:pPr>
              <w:rPr>
                <w:rFonts w:ascii="Arial" w:hAnsi="Arial" w:cs="Arial"/>
                <w:sz w:val="22"/>
                <w:szCs w:val="22"/>
              </w:rPr>
            </w:pPr>
          </w:p>
        </w:tc>
        <w:tc>
          <w:tcPr>
            <w:tcW w:w="270" w:type="dxa"/>
          </w:tcPr>
          <w:p w14:paraId="3B299910"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45E1DE18" w14:textId="77777777" w:rsidR="004D5494" w:rsidRPr="003B6D82" w:rsidRDefault="004D5494" w:rsidP="004D5494">
            <w:pPr>
              <w:rPr>
                <w:rFonts w:ascii="Arial" w:hAnsi="Arial" w:cs="Arial"/>
                <w:sz w:val="22"/>
                <w:szCs w:val="22"/>
              </w:rPr>
            </w:pPr>
          </w:p>
        </w:tc>
        <w:tc>
          <w:tcPr>
            <w:tcW w:w="270" w:type="dxa"/>
          </w:tcPr>
          <w:p w14:paraId="05120C0C" w14:textId="77777777" w:rsidR="004D5494" w:rsidRPr="003B6D82" w:rsidRDefault="004D5494" w:rsidP="004D5494">
            <w:pPr>
              <w:rPr>
                <w:rFonts w:ascii="Arial" w:hAnsi="Arial" w:cs="Arial"/>
                <w:sz w:val="22"/>
                <w:szCs w:val="22"/>
              </w:rPr>
            </w:pPr>
          </w:p>
        </w:tc>
        <w:tc>
          <w:tcPr>
            <w:tcW w:w="1800" w:type="dxa"/>
            <w:tcBorders>
              <w:top w:val="single" w:sz="4" w:space="0" w:color="auto"/>
            </w:tcBorders>
          </w:tcPr>
          <w:p w14:paraId="2064ED39" w14:textId="77777777" w:rsidR="004D5494" w:rsidRPr="003B6D82" w:rsidRDefault="004D5494" w:rsidP="004D5494">
            <w:pPr>
              <w:rPr>
                <w:rFonts w:ascii="Arial" w:hAnsi="Arial" w:cs="Arial"/>
                <w:sz w:val="22"/>
                <w:szCs w:val="22"/>
              </w:rPr>
            </w:pPr>
          </w:p>
        </w:tc>
        <w:tc>
          <w:tcPr>
            <w:tcW w:w="270" w:type="dxa"/>
          </w:tcPr>
          <w:p w14:paraId="5AED5469"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5DCC1C88" w14:textId="77777777" w:rsidR="004D5494" w:rsidRPr="003B6D82" w:rsidRDefault="004D5494" w:rsidP="004D5494">
            <w:pPr>
              <w:rPr>
                <w:rFonts w:ascii="Arial" w:hAnsi="Arial" w:cs="Arial"/>
                <w:sz w:val="22"/>
                <w:szCs w:val="22"/>
              </w:rPr>
            </w:pPr>
          </w:p>
        </w:tc>
      </w:tr>
      <w:tr w:rsidR="004D5494" w:rsidRPr="003B6D82" w14:paraId="1F4E8D0B" w14:textId="77777777" w:rsidTr="00310886">
        <w:trPr>
          <w:trHeight w:val="280"/>
        </w:trPr>
        <w:tc>
          <w:tcPr>
            <w:tcW w:w="1368" w:type="dxa"/>
            <w:tcBorders>
              <w:top w:val="single" w:sz="4" w:space="0" w:color="auto"/>
            </w:tcBorders>
          </w:tcPr>
          <w:p w14:paraId="1EA21005" w14:textId="77777777" w:rsidR="004D5494" w:rsidRPr="003B6D82" w:rsidRDefault="004D5494" w:rsidP="004D5494">
            <w:pPr>
              <w:rPr>
                <w:rFonts w:ascii="Arial" w:hAnsi="Arial" w:cs="Arial"/>
                <w:sz w:val="22"/>
                <w:szCs w:val="22"/>
              </w:rPr>
            </w:pPr>
          </w:p>
        </w:tc>
        <w:tc>
          <w:tcPr>
            <w:tcW w:w="270" w:type="dxa"/>
          </w:tcPr>
          <w:p w14:paraId="4A4D447E"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114963DA" w14:textId="77777777" w:rsidR="004D5494" w:rsidRPr="003B6D82" w:rsidRDefault="004D5494" w:rsidP="004D5494">
            <w:pPr>
              <w:rPr>
                <w:rFonts w:ascii="Arial" w:hAnsi="Arial" w:cs="Arial"/>
                <w:sz w:val="22"/>
                <w:szCs w:val="22"/>
              </w:rPr>
            </w:pPr>
          </w:p>
        </w:tc>
        <w:tc>
          <w:tcPr>
            <w:tcW w:w="270" w:type="dxa"/>
          </w:tcPr>
          <w:p w14:paraId="47886003" w14:textId="77777777" w:rsidR="004D5494" w:rsidRPr="003B6D82" w:rsidRDefault="004D5494" w:rsidP="004D5494">
            <w:pPr>
              <w:rPr>
                <w:rFonts w:ascii="Arial" w:hAnsi="Arial" w:cs="Arial"/>
                <w:sz w:val="22"/>
                <w:szCs w:val="22"/>
              </w:rPr>
            </w:pPr>
          </w:p>
        </w:tc>
        <w:tc>
          <w:tcPr>
            <w:tcW w:w="1800" w:type="dxa"/>
            <w:tcBorders>
              <w:top w:val="single" w:sz="4" w:space="0" w:color="auto"/>
            </w:tcBorders>
          </w:tcPr>
          <w:p w14:paraId="55D8274F" w14:textId="77777777" w:rsidR="004D5494" w:rsidRPr="003B6D82" w:rsidRDefault="004D5494" w:rsidP="004D5494">
            <w:pPr>
              <w:rPr>
                <w:rFonts w:ascii="Arial" w:hAnsi="Arial" w:cs="Arial"/>
                <w:sz w:val="22"/>
                <w:szCs w:val="22"/>
              </w:rPr>
            </w:pPr>
          </w:p>
        </w:tc>
        <w:tc>
          <w:tcPr>
            <w:tcW w:w="270" w:type="dxa"/>
          </w:tcPr>
          <w:p w14:paraId="6068E1D5"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32AC83F1" w14:textId="77777777" w:rsidR="004D5494" w:rsidRPr="003B6D82" w:rsidRDefault="004D5494" w:rsidP="004D5494">
            <w:pPr>
              <w:rPr>
                <w:rFonts w:ascii="Arial" w:hAnsi="Arial" w:cs="Arial"/>
                <w:sz w:val="22"/>
                <w:szCs w:val="22"/>
              </w:rPr>
            </w:pPr>
          </w:p>
        </w:tc>
      </w:tr>
      <w:tr w:rsidR="004D5494" w:rsidRPr="003B6D82" w14:paraId="4CD288F4" w14:textId="77777777" w:rsidTr="00310886">
        <w:trPr>
          <w:trHeight w:val="280"/>
        </w:trPr>
        <w:tc>
          <w:tcPr>
            <w:tcW w:w="1368" w:type="dxa"/>
            <w:tcBorders>
              <w:top w:val="single" w:sz="4" w:space="0" w:color="auto"/>
              <w:bottom w:val="single" w:sz="4" w:space="0" w:color="auto"/>
            </w:tcBorders>
          </w:tcPr>
          <w:p w14:paraId="2385A654" w14:textId="77777777" w:rsidR="004D5494" w:rsidRPr="003B6D82" w:rsidRDefault="004D5494" w:rsidP="004D5494">
            <w:pPr>
              <w:rPr>
                <w:rFonts w:ascii="Arial" w:hAnsi="Arial" w:cs="Arial"/>
                <w:sz w:val="22"/>
                <w:szCs w:val="22"/>
              </w:rPr>
            </w:pPr>
          </w:p>
        </w:tc>
        <w:tc>
          <w:tcPr>
            <w:tcW w:w="270" w:type="dxa"/>
          </w:tcPr>
          <w:p w14:paraId="594ABB5B"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23027FE8" w14:textId="77777777" w:rsidR="004D5494" w:rsidRPr="003B6D82" w:rsidRDefault="004D5494" w:rsidP="004D5494">
            <w:pPr>
              <w:rPr>
                <w:rFonts w:ascii="Arial" w:hAnsi="Arial" w:cs="Arial"/>
                <w:sz w:val="22"/>
                <w:szCs w:val="22"/>
              </w:rPr>
            </w:pPr>
          </w:p>
        </w:tc>
        <w:tc>
          <w:tcPr>
            <w:tcW w:w="270" w:type="dxa"/>
          </w:tcPr>
          <w:p w14:paraId="31F1A5B3" w14:textId="77777777" w:rsidR="004D5494" w:rsidRPr="003B6D82" w:rsidRDefault="004D5494" w:rsidP="004D5494">
            <w:pPr>
              <w:rPr>
                <w:rFonts w:ascii="Arial" w:hAnsi="Arial" w:cs="Arial"/>
                <w:sz w:val="22"/>
                <w:szCs w:val="22"/>
              </w:rPr>
            </w:pPr>
          </w:p>
        </w:tc>
        <w:tc>
          <w:tcPr>
            <w:tcW w:w="1800" w:type="dxa"/>
            <w:tcBorders>
              <w:top w:val="single" w:sz="4" w:space="0" w:color="auto"/>
              <w:bottom w:val="single" w:sz="4" w:space="0" w:color="auto"/>
            </w:tcBorders>
          </w:tcPr>
          <w:p w14:paraId="1E6E8345" w14:textId="77777777" w:rsidR="004D5494" w:rsidRPr="003B6D82" w:rsidRDefault="004D5494" w:rsidP="004D5494">
            <w:pPr>
              <w:rPr>
                <w:rFonts w:ascii="Arial" w:hAnsi="Arial" w:cs="Arial"/>
                <w:sz w:val="22"/>
                <w:szCs w:val="22"/>
              </w:rPr>
            </w:pPr>
          </w:p>
        </w:tc>
        <w:tc>
          <w:tcPr>
            <w:tcW w:w="270" w:type="dxa"/>
          </w:tcPr>
          <w:p w14:paraId="10AEAD3C"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18388EFF" w14:textId="77777777" w:rsidR="004D5494" w:rsidRPr="003B6D82" w:rsidRDefault="004D5494" w:rsidP="004D5494">
            <w:pPr>
              <w:rPr>
                <w:rFonts w:ascii="Arial" w:hAnsi="Arial" w:cs="Arial"/>
                <w:sz w:val="22"/>
                <w:szCs w:val="22"/>
              </w:rPr>
            </w:pPr>
          </w:p>
        </w:tc>
      </w:tr>
    </w:tbl>
    <w:p w14:paraId="43DCDAF2" w14:textId="77777777" w:rsidR="004D5494" w:rsidRPr="003B6D82" w:rsidRDefault="004D5494" w:rsidP="004D5494">
      <w:pPr>
        <w:numPr>
          <w:ilvl w:val="12"/>
          <w:numId w:val="0"/>
        </w:numPr>
        <w:ind w:left="360" w:hanging="360"/>
        <w:rPr>
          <w:rFonts w:ascii="Arial" w:hAnsi="Arial" w:cs="Arial"/>
          <w:sz w:val="22"/>
          <w:szCs w:val="22"/>
        </w:rPr>
      </w:pPr>
    </w:p>
    <w:p w14:paraId="0AC85BBF" w14:textId="77777777" w:rsidR="004D5494" w:rsidRPr="003B6D82" w:rsidRDefault="004D5494" w:rsidP="004D5494">
      <w:pPr>
        <w:numPr>
          <w:ilvl w:val="0"/>
          <w:numId w:val="19"/>
        </w:numPr>
        <w:tabs>
          <w:tab w:val="left" w:pos="360"/>
        </w:tabs>
        <w:jc w:val="both"/>
        <w:rPr>
          <w:rFonts w:ascii="Arial" w:hAnsi="Arial" w:cs="Arial"/>
          <w:sz w:val="22"/>
          <w:szCs w:val="22"/>
        </w:rPr>
      </w:pPr>
      <w:r w:rsidRPr="003B6D82">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3B6D82" w14:paraId="622AB2CF" w14:textId="77777777" w:rsidTr="00310886">
        <w:trPr>
          <w:cantSplit/>
          <w:trHeight w:val="504"/>
        </w:trPr>
        <w:tc>
          <w:tcPr>
            <w:tcW w:w="4320" w:type="dxa"/>
          </w:tcPr>
          <w:p w14:paraId="43745C18" w14:textId="77777777" w:rsidR="004D5494" w:rsidRPr="003B6D82" w:rsidRDefault="004D5494" w:rsidP="004D5494">
            <w:pPr>
              <w:rPr>
                <w:rFonts w:ascii="Arial" w:hAnsi="Arial" w:cs="Arial"/>
                <w:sz w:val="22"/>
                <w:szCs w:val="22"/>
                <w:u w:val="single"/>
              </w:rPr>
            </w:pPr>
          </w:p>
        </w:tc>
        <w:tc>
          <w:tcPr>
            <w:tcW w:w="5256" w:type="dxa"/>
            <w:tcBorders>
              <w:bottom w:val="single" w:sz="6" w:space="0" w:color="auto"/>
            </w:tcBorders>
          </w:tcPr>
          <w:p w14:paraId="61FDD6EA" w14:textId="77777777" w:rsidR="004D5494" w:rsidRPr="003B6D82" w:rsidRDefault="004D5494" w:rsidP="004D5494">
            <w:pPr>
              <w:rPr>
                <w:rFonts w:ascii="Arial" w:hAnsi="Arial" w:cs="Arial"/>
                <w:sz w:val="22"/>
                <w:szCs w:val="22"/>
                <w:u w:val="single"/>
              </w:rPr>
            </w:pPr>
          </w:p>
        </w:tc>
      </w:tr>
      <w:tr w:rsidR="004D5494" w:rsidRPr="003B6D82" w14:paraId="226CBACF" w14:textId="77777777" w:rsidTr="00310886">
        <w:trPr>
          <w:cantSplit/>
        </w:trPr>
        <w:tc>
          <w:tcPr>
            <w:tcW w:w="4320" w:type="dxa"/>
          </w:tcPr>
          <w:p w14:paraId="1B1AAD4E" w14:textId="77777777" w:rsidR="004D5494" w:rsidRPr="003B6D82" w:rsidRDefault="004D5494" w:rsidP="004D5494">
            <w:pPr>
              <w:rPr>
                <w:rFonts w:ascii="Arial" w:hAnsi="Arial" w:cs="Arial"/>
                <w:sz w:val="22"/>
                <w:szCs w:val="22"/>
                <w:u w:val="single"/>
              </w:rPr>
            </w:pPr>
          </w:p>
        </w:tc>
        <w:tc>
          <w:tcPr>
            <w:tcW w:w="5256" w:type="dxa"/>
          </w:tcPr>
          <w:p w14:paraId="697757B5" w14:textId="77777777" w:rsidR="004D5494" w:rsidRPr="003B6D82" w:rsidRDefault="004D5494" w:rsidP="004D5494">
            <w:pPr>
              <w:rPr>
                <w:rFonts w:ascii="Arial" w:hAnsi="Arial" w:cs="Arial"/>
                <w:sz w:val="22"/>
                <w:szCs w:val="22"/>
              </w:rPr>
            </w:pPr>
            <w:r w:rsidRPr="003B6D82">
              <w:rPr>
                <w:rFonts w:ascii="Arial" w:hAnsi="Arial" w:cs="Arial"/>
                <w:sz w:val="22"/>
                <w:szCs w:val="22"/>
              </w:rPr>
              <w:t>Company Officer’s Name</w:t>
            </w:r>
          </w:p>
        </w:tc>
      </w:tr>
      <w:tr w:rsidR="004D5494" w:rsidRPr="003B6D82" w14:paraId="3E2FD4FB" w14:textId="77777777" w:rsidTr="00310886">
        <w:trPr>
          <w:cantSplit/>
          <w:trHeight w:val="495"/>
        </w:trPr>
        <w:tc>
          <w:tcPr>
            <w:tcW w:w="4320" w:type="dxa"/>
          </w:tcPr>
          <w:p w14:paraId="40475AEF" w14:textId="77777777" w:rsidR="004D5494" w:rsidRPr="003B6D82" w:rsidRDefault="004D5494" w:rsidP="004D5494">
            <w:pPr>
              <w:rPr>
                <w:rFonts w:ascii="Arial" w:hAnsi="Arial" w:cs="Arial"/>
                <w:sz w:val="22"/>
                <w:szCs w:val="22"/>
                <w:u w:val="single"/>
              </w:rPr>
            </w:pPr>
          </w:p>
        </w:tc>
        <w:tc>
          <w:tcPr>
            <w:tcW w:w="5256" w:type="dxa"/>
            <w:tcBorders>
              <w:bottom w:val="single" w:sz="6" w:space="0" w:color="auto"/>
            </w:tcBorders>
          </w:tcPr>
          <w:p w14:paraId="0C786476" w14:textId="77777777" w:rsidR="004D5494" w:rsidRPr="003B6D82" w:rsidRDefault="004D5494" w:rsidP="004D5494">
            <w:pPr>
              <w:rPr>
                <w:rFonts w:ascii="Arial" w:hAnsi="Arial" w:cs="Arial"/>
                <w:sz w:val="22"/>
                <w:szCs w:val="22"/>
                <w:u w:val="single"/>
              </w:rPr>
            </w:pPr>
          </w:p>
          <w:p w14:paraId="01B2A9FC" w14:textId="77777777" w:rsidR="004D5494" w:rsidRPr="003B6D82" w:rsidRDefault="004D5494" w:rsidP="004D5494">
            <w:pPr>
              <w:rPr>
                <w:rFonts w:ascii="Arial" w:hAnsi="Arial" w:cs="Arial"/>
                <w:sz w:val="22"/>
                <w:szCs w:val="22"/>
                <w:u w:val="single"/>
              </w:rPr>
            </w:pPr>
          </w:p>
        </w:tc>
      </w:tr>
      <w:tr w:rsidR="004D5494" w:rsidRPr="003B6D82" w14:paraId="0A0F4159" w14:textId="77777777" w:rsidTr="00310886">
        <w:trPr>
          <w:cantSplit/>
        </w:trPr>
        <w:tc>
          <w:tcPr>
            <w:tcW w:w="4320" w:type="dxa"/>
          </w:tcPr>
          <w:p w14:paraId="4C0A7003" w14:textId="77777777" w:rsidR="004D5494" w:rsidRPr="003B6D82" w:rsidRDefault="004D5494" w:rsidP="004D5494">
            <w:pPr>
              <w:rPr>
                <w:rFonts w:ascii="Arial" w:hAnsi="Arial" w:cs="Arial"/>
                <w:sz w:val="22"/>
                <w:szCs w:val="22"/>
                <w:u w:val="single"/>
              </w:rPr>
            </w:pPr>
          </w:p>
          <w:p w14:paraId="4777F0DE" w14:textId="77777777" w:rsidR="004D5494" w:rsidRPr="003B6D82" w:rsidRDefault="004D5494" w:rsidP="004D5494">
            <w:pPr>
              <w:rPr>
                <w:rFonts w:ascii="Arial" w:hAnsi="Arial" w:cs="Arial"/>
                <w:sz w:val="22"/>
                <w:szCs w:val="22"/>
                <w:u w:val="single"/>
              </w:rPr>
            </w:pPr>
          </w:p>
        </w:tc>
        <w:tc>
          <w:tcPr>
            <w:tcW w:w="5256" w:type="dxa"/>
          </w:tcPr>
          <w:p w14:paraId="5F603CF4" w14:textId="77777777" w:rsidR="004D5494" w:rsidRPr="003B6D82" w:rsidRDefault="004D5494" w:rsidP="004D5494">
            <w:pPr>
              <w:rPr>
                <w:rFonts w:ascii="Arial" w:hAnsi="Arial" w:cs="Arial"/>
                <w:sz w:val="22"/>
                <w:szCs w:val="22"/>
              </w:rPr>
            </w:pPr>
            <w:r w:rsidRPr="003B6D82">
              <w:rPr>
                <w:rFonts w:ascii="Arial" w:hAnsi="Arial" w:cs="Arial"/>
                <w:sz w:val="22"/>
                <w:szCs w:val="22"/>
              </w:rPr>
              <w:t>Signature                                                           Date</w:t>
            </w:r>
          </w:p>
        </w:tc>
      </w:tr>
    </w:tbl>
    <w:p w14:paraId="064AAB9B" w14:textId="77777777" w:rsidR="004D5494" w:rsidRPr="005C4BB6" w:rsidRDefault="004D5494" w:rsidP="004D5494">
      <w:pPr>
        <w:overflowPunct w:val="0"/>
        <w:autoSpaceDE w:val="0"/>
        <w:autoSpaceDN w:val="0"/>
        <w:adjustRightInd w:val="0"/>
        <w:jc w:val="center"/>
        <w:textAlignment w:val="baseline"/>
        <w:rPr>
          <w:rFonts w:ascii="Arial" w:hAnsi="Arial" w:cs="Arial"/>
          <w:sz w:val="20"/>
          <w:szCs w:val="20"/>
        </w:rPr>
      </w:pPr>
    </w:p>
    <w:p w14:paraId="79A61C97" w14:textId="77777777" w:rsidR="001F0E3F" w:rsidRPr="005C4BB6" w:rsidRDefault="001F0E3F" w:rsidP="004D5494">
      <w:pPr>
        <w:widowControl w:val="0"/>
        <w:spacing w:after="200"/>
        <w:jc w:val="center"/>
        <w:rPr>
          <w:rFonts w:ascii="Arial" w:hAnsi="Arial" w:cs="Arial"/>
          <w:sz w:val="20"/>
          <w:szCs w:val="20"/>
          <w:u w:val="single"/>
        </w:rPr>
      </w:pPr>
    </w:p>
    <w:sectPr w:rsidR="001F0E3F" w:rsidRPr="005C4BB6"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A9D9" w14:textId="77777777" w:rsidR="00E74DB2" w:rsidRDefault="00E74DB2">
      <w:r>
        <w:separator/>
      </w:r>
    </w:p>
  </w:endnote>
  <w:endnote w:type="continuationSeparator" w:id="0">
    <w:p w14:paraId="11B4BDD9" w14:textId="77777777" w:rsidR="00E74DB2" w:rsidRDefault="00E7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E81D" w14:textId="77777777" w:rsidR="00E74DB2" w:rsidRDefault="00E74DB2"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053F0" w14:textId="77777777" w:rsidR="00E74DB2" w:rsidRDefault="00E74DB2">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4152"/>
      <w:gridCol w:w="1056"/>
      <w:gridCol w:w="4152"/>
    </w:tblGrid>
    <w:tr w:rsidR="00E74DB2" w:rsidRPr="006A32BC" w14:paraId="3B6FACE0" w14:textId="77777777" w:rsidTr="00336546">
      <w:trPr>
        <w:trHeight w:val="151"/>
        <w:jc w:val="center"/>
      </w:trPr>
      <w:tc>
        <w:tcPr>
          <w:tcW w:w="2218" w:type="pct"/>
          <w:tcBorders>
            <w:bottom w:val="single" w:sz="4" w:space="0" w:color="4F81BD"/>
          </w:tcBorders>
        </w:tcPr>
        <w:p w14:paraId="4BC35057" w14:textId="77777777" w:rsidR="00E74DB2" w:rsidRPr="006A32BC" w:rsidRDefault="00E74DB2" w:rsidP="00336546">
          <w:pPr>
            <w:tabs>
              <w:tab w:val="center" w:pos="4320"/>
              <w:tab w:val="right" w:pos="8640"/>
            </w:tabs>
            <w:rPr>
              <w:rFonts w:ascii="Cambria" w:hAnsi="Cambria"/>
              <w:b/>
              <w:bCs/>
            </w:rPr>
          </w:pPr>
        </w:p>
      </w:tc>
      <w:tc>
        <w:tcPr>
          <w:tcW w:w="564" w:type="pct"/>
          <w:vMerge w:val="restart"/>
          <w:noWrap/>
          <w:vAlign w:val="center"/>
        </w:tcPr>
        <w:p w14:paraId="1EEDE775" w14:textId="59A5596B" w:rsidR="00E74DB2" w:rsidRPr="000872EC" w:rsidRDefault="00E74DB2" w:rsidP="00F75304">
          <w:pPr>
            <w:pStyle w:val="NoSpacing"/>
            <w:rPr>
              <w:rFonts w:ascii="Cambria" w:hAnsi="Cambria" w:cstheme="majorHAnsi"/>
            </w:rPr>
          </w:pPr>
          <w:r w:rsidRPr="000872EC">
            <w:rPr>
              <w:rFonts w:ascii="Cambria" w:hAnsi="Cambria" w:cstheme="majorHAnsi"/>
              <w:b/>
              <w:bCs/>
            </w:rPr>
            <w:t xml:space="preserve">Page </w:t>
          </w:r>
          <w:r w:rsidRPr="000872EC">
            <w:rPr>
              <w:rFonts w:ascii="Cambria" w:hAnsi="Cambria" w:cstheme="majorHAnsi"/>
            </w:rPr>
            <w:fldChar w:fldCharType="begin"/>
          </w:r>
          <w:r w:rsidRPr="000872EC">
            <w:rPr>
              <w:rFonts w:ascii="Cambria" w:hAnsi="Cambria" w:cstheme="majorHAnsi"/>
            </w:rPr>
            <w:instrText xml:space="preserve"> PAGE  \* MERGEFORMAT </w:instrText>
          </w:r>
          <w:r w:rsidRPr="000872EC">
            <w:rPr>
              <w:rFonts w:ascii="Cambria" w:hAnsi="Cambria" w:cstheme="majorHAnsi"/>
            </w:rPr>
            <w:fldChar w:fldCharType="separate"/>
          </w:r>
          <w:r w:rsidR="008F620F" w:rsidRPr="008F620F">
            <w:rPr>
              <w:rFonts w:ascii="Cambria" w:eastAsia="Times New Roman" w:hAnsi="Cambria" w:cstheme="majorHAnsi"/>
              <w:b/>
              <w:bCs/>
              <w:noProof/>
            </w:rPr>
            <w:t>27</w:t>
          </w:r>
          <w:r w:rsidRPr="000872EC">
            <w:rPr>
              <w:rFonts w:ascii="Cambria" w:hAnsi="Cambria" w:cstheme="majorHAnsi"/>
              <w:b/>
              <w:bCs/>
              <w:noProof/>
            </w:rPr>
            <w:fldChar w:fldCharType="end"/>
          </w:r>
        </w:p>
      </w:tc>
      <w:tc>
        <w:tcPr>
          <w:tcW w:w="2218" w:type="pct"/>
          <w:tcBorders>
            <w:bottom w:val="single" w:sz="4" w:space="0" w:color="4F81BD"/>
          </w:tcBorders>
        </w:tcPr>
        <w:p w14:paraId="27D542C8" w14:textId="77777777" w:rsidR="00E74DB2" w:rsidRPr="006A32BC" w:rsidRDefault="00E74DB2" w:rsidP="00336546">
          <w:pPr>
            <w:tabs>
              <w:tab w:val="center" w:pos="4320"/>
              <w:tab w:val="right" w:pos="8640"/>
            </w:tabs>
            <w:rPr>
              <w:rFonts w:ascii="Cambria" w:hAnsi="Cambria"/>
              <w:b/>
              <w:bCs/>
            </w:rPr>
          </w:pPr>
        </w:p>
      </w:tc>
    </w:tr>
    <w:tr w:rsidR="00E74DB2" w:rsidRPr="006A32BC" w14:paraId="6C1E55AA" w14:textId="77777777" w:rsidTr="00336546">
      <w:trPr>
        <w:trHeight w:val="150"/>
        <w:jc w:val="center"/>
      </w:trPr>
      <w:tc>
        <w:tcPr>
          <w:tcW w:w="2218" w:type="pct"/>
          <w:tcBorders>
            <w:top w:val="single" w:sz="4" w:space="0" w:color="4F81BD"/>
          </w:tcBorders>
        </w:tcPr>
        <w:p w14:paraId="4647EC62" w14:textId="77777777" w:rsidR="00E74DB2" w:rsidRPr="006A32BC" w:rsidRDefault="00E74DB2" w:rsidP="00336546">
          <w:pPr>
            <w:tabs>
              <w:tab w:val="center" w:pos="4320"/>
              <w:tab w:val="right" w:pos="8640"/>
            </w:tabs>
            <w:rPr>
              <w:rFonts w:ascii="Cambria" w:hAnsi="Cambria"/>
              <w:b/>
              <w:bCs/>
            </w:rPr>
          </w:pPr>
        </w:p>
      </w:tc>
      <w:tc>
        <w:tcPr>
          <w:tcW w:w="564" w:type="pct"/>
          <w:vMerge/>
        </w:tcPr>
        <w:p w14:paraId="504451BA" w14:textId="77777777" w:rsidR="00E74DB2" w:rsidRPr="006A32BC" w:rsidRDefault="00E74DB2" w:rsidP="00336546">
          <w:pPr>
            <w:tabs>
              <w:tab w:val="center" w:pos="4320"/>
              <w:tab w:val="right" w:pos="8640"/>
            </w:tabs>
            <w:jc w:val="center"/>
            <w:rPr>
              <w:rFonts w:ascii="Cambria" w:hAnsi="Cambria"/>
              <w:b/>
              <w:bCs/>
            </w:rPr>
          </w:pPr>
        </w:p>
      </w:tc>
      <w:tc>
        <w:tcPr>
          <w:tcW w:w="2218" w:type="pct"/>
          <w:tcBorders>
            <w:top w:val="single" w:sz="4" w:space="0" w:color="4F81BD"/>
          </w:tcBorders>
        </w:tcPr>
        <w:p w14:paraId="68003C83" w14:textId="77777777" w:rsidR="00E74DB2" w:rsidRPr="006A32BC" w:rsidRDefault="00E74DB2" w:rsidP="00336546">
          <w:pPr>
            <w:tabs>
              <w:tab w:val="center" w:pos="4320"/>
              <w:tab w:val="right" w:pos="8640"/>
            </w:tabs>
            <w:rPr>
              <w:rFonts w:ascii="Cambria" w:hAnsi="Cambria"/>
              <w:b/>
              <w:bCs/>
            </w:rPr>
          </w:pPr>
        </w:p>
      </w:tc>
    </w:tr>
  </w:tbl>
  <w:p w14:paraId="62C9400F" w14:textId="77777777" w:rsidR="00E74DB2" w:rsidRPr="00336546" w:rsidRDefault="00E74DB2"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1747" w14:textId="77777777" w:rsidR="00E74DB2" w:rsidRPr="008E123D" w:rsidRDefault="00E74DB2"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73E9B99C" w14:textId="77777777" w:rsidR="00E74DB2" w:rsidRDefault="00E74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545E" w14:textId="77777777" w:rsidR="00E74DB2" w:rsidRDefault="00E74DB2">
      <w:r>
        <w:separator/>
      </w:r>
    </w:p>
  </w:footnote>
  <w:footnote w:type="continuationSeparator" w:id="0">
    <w:p w14:paraId="2230688D" w14:textId="77777777" w:rsidR="00E74DB2" w:rsidRDefault="00E74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34E4"/>
    <w:multiLevelType w:val="hybridMultilevel"/>
    <w:tmpl w:val="7D3AA3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6EBA"/>
    <w:multiLevelType w:val="hybridMultilevel"/>
    <w:tmpl w:val="2BF2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455C4"/>
    <w:multiLevelType w:val="hybridMultilevel"/>
    <w:tmpl w:val="18D64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42"/>
    <w:multiLevelType w:val="multilevel"/>
    <w:tmpl w:val="316C695E"/>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21"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D236B"/>
    <w:multiLevelType w:val="hybridMultilevel"/>
    <w:tmpl w:val="E7C0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D4AA6"/>
    <w:multiLevelType w:val="multilevel"/>
    <w:tmpl w:val="EE9C85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5520"/>
    <w:multiLevelType w:val="hybridMultilevel"/>
    <w:tmpl w:val="D52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1693F"/>
    <w:multiLevelType w:val="hybridMultilevel"/>
    <w:tmpl w:val="BDC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0" w15:restartNumberingAfterBreak="0">
    <w:nsid w:val="6FA00E59"/>
    <w:multiLevelType w:val="hybridMultilevel"/>
    <w:tmpl w:val="22E8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D0027"/>
    <w:multiLevelType w:val="multilevel"/>
    <w:tmpl w:val="EAF8E7FE"/>
    <w:lvl w:ilvl="0">
      <w:start w:val="1"/>
      <w:numFmt w:val="bullet"/>
      <w:lvlText w:val="●"/>
      <w:lvlJc w:val="left"/>
      <w:pPr>
        <w:ind w:left="1080" w:hanging="360"/>
      </w:pPr>
      <w:rPr>
        <w:rFonts w:ascii="Arial" w:eastAsia="Arial" w:hAnsi="Arial" w:cs="Arial"/>
        <w:vertAlign w:val="baseline"/>
      </w:rPr>
    </w:lvl>
    <w:lvl w:ilvl="1">
      <w:start w:val="1"/>
      <w:numFmt w:val="bullet"/>
      <w:lvlText w:val=""/>
      <w:lvlJc w:val="left"/>
      <w:pPr>
        <w:ind w:left="1800" w:hanging="360"/>
      </w:pPr>
      <w:rPr>
        <w:rFonts w:ascii="Symbol" w:hAnsi="Symbol" w:hint="default"/>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729B"/>
    <w:multiLevelType w:val="hybridMultilevel"/>
    <w:tmpl w:val="CC32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27"/>
  </w:num>
  <w:num w:numId="4">
    <w:abstractNumId w:val="33"/>
  </w:num>
  <w:num w:numId="5">
    <w:abstractNumId w:val="23"/>
  </w:num>
  <w:num w:numId="6">
    <w:abstractNumId w:val="21"/>
  </w:num>
  <w:num w:numId="7">
    <w:abstractNumId w:val="0"/>
  </w:num>
  <w:num w:numId="8">
    <w:abstractNumId w:val="5"/>
  </w:num>
  <w:num w:numId="9">
    <w:abstractNumId w:val="15"/>
  </w:num>
  <w:num w:numId="10">
    <w:abstractNumId w:val="2"/>
  </w:num>
  <w:num w:numId="11">
    <w:abstractNumId w:val="44"/>
  </w:num>
  <w:num w:numId="12">
    <w:abstractNumId w:val="31"/>
  </w:num>
  <w:num w:numId="13">
    <w:abstractNumId w:val="29"/>
  </w:num>
  <w:num w:numId="14">
    <w:abstractNumId w:val="26"/>
  </w:num>
  <w:num w:numId="15">
    <w:abstractNumId w:val="38"/>
  </w:num>
  <w:num w:numId="16">
    <w:abstractNumId w:val="9"/>
  </w:num>
  <w:num w:numId="17">
    <w:abstractNumId w:val="4"/>
  </w:num>
  <w:num w:numId="18">
    <w:abstractNumId w:val="32"/>
  </w:num>
  <w:num w:numId="19">
    <w:abstractNumId w:val="37"/>
  </w:num>
  <w:num w:numId="20">
    <w:abstractNumId w:val="35"/>
  </w:num>
  <w:num w:numId="21">
    <w:abstractNumId w:val="16"/>
  </w:num>
  <w:num w:numId="22">
    <w:abstractNumId w:val="25"/>
  </w:num>
  <w:num w:numId="23">
    <w:abstractNumId w:val="24"/>
  </w:num>
  <w:num w:numId="24">
    <w:abstractNumId w:val="8"/>
  </w:num>
  <w:num w:numId="25">
    <w:abstractNumId w:val="39"/>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8"/>
  </w:num>
  <w:num w:numId="28">
    <w:abstractNumId w:val="10"/>
  </w:num>
  <w:num w:numId="29">
    <w:abstractNumId w:val="11"/>
  </w:num>
  <w:num w:numId="30">
    <w:abstractNumId w:val="42"/>
  </w:num>
  <w:num w:numId="31">
    <w:abstractNumId w:val="12"/>
  </w:num>
  <w:num w:numId="32">
    <w:abstractNumId w:val="22"/>
  </w:num>
  <w:num w:numId="33">
    <w:abstractNumId w:val="6"/>
  </w:num>
  <w:num w:numId="34">
    <w:abstractNumId w:val="7"/>
  </w:num>
  <w:num w:numId="35">
    <w:abstractNumId w:val="45"/>
  </w:num>
  <w:num w:numId="36">
    <w:abstractNumId w:val="1"/>
  </w:num>
  <w:num w:numId="37">
    <w:abstractNumId w:val="20"/>
  </w:num>
  <w:num w:numId="38">
    <w:abstractNumId w:val="30"/>
  </w:num>
  <w:num w:numId="39">
    <w:abstractNumId w:val="36"/>
  </w:num>
  <w:num w:numId="40">
    <w:abstractNumId w:val="41"/>
  </w:num>
  <w:num w:numId="41">
    <w:abstractNumId w:val="13"/>
  </w:num>
  <w:num w:numId="42">
    <w:abstractNumId w:val="40"/>
  </w:num>
  <w:num w:numId="43">
    <w:abstractNumId w:val="28"/>
  </w:num>
  <w:num w:numId="44">
    <w:abstractNumId w:val="43"/>
  </w:num>
  <w:num w:numId="45">
    <w:abstractNumId w:val="3"/>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10A4"/>
    <w:rsid w:val="00027894"/>
    <w:rsid w:val="00027A3B"/>
    <w:rsid w:val="00034861"/>
    <w:rsid w:val="0003593E"/>
    <w:rsid w:val="000419C1"/>
    <w:rsid w:val="00041C30"/>
    <w:rsid w:val="000450C7"/>
    <w:rsid w:val="00045C9E"/>
    <w:rsid w:val="00051C25"/>
    <w:rsid w:val="000532FA"/>
    <w:rsid w:val="00055C49"/>
    <w:rsid w:val="00060980"/>
    <w:rsid w:val="00070018"/>
    <w:rsid w:val="00086EFC"/>
    <w:rsid w:val="000872EC"/>
    <w:rsid w:val="00091F0E"/>
    <w:rsid w:val="0009250F"/>
    <w:rsid w:val="0009517C"/>
    <w:rsid w:val="000A2354"/>
    <w:rsid w:val="000A511D"/>
    <w:rsid w:val="000A7603"/>
    <w:rsid w:val="000B3127"/>
    <w:rsid w:val="000B75D0"/>
    <w:rsid w:val="000C7F20"/>
    <w:rsid w:val="000D2B5F"/>
    <w:rsid w:val="000E1462"/>
    <w:rsid w:val="000E1B6C"/>
    <w:rsid w:val="000E1C70"/>
    <w:rsid w:val="000E365B"/>
    <w:rsid w:val="000F181E"/>
    <w:rsid w:val="000F27E4"/>
    <w:rsid w:val="000F7841"/>
    <w:rsid w:val="00100138"/>
    <w:rsid w:val="001036EE"/>
    <w:rsid w:val="001073DC"/>
    <w:rsid w:val="00111442"/>
    <w:rsid w:val="00114D75"/>
    <w:rsid w:val="00120FD9"/>
    <w:rsid w:val="00122CD7"/>
    <w:rsid w:val="001265E0"/>
    <w:rsid w:val="00140383"/>
    <w:rsid w:val="00145BCF"/>
    <w:rsid w:val="00147FAF"/>
    <w:rsid w:val="001860F4"/>
    <w:rsid w:val="001866D2"/>
    <w:rsid w:val="00191ECB"/>
    <w:rsid w:val="001A01E7"/>
    <w:rsid w:val="001A07F8"/>
    <w:rsid w:val="001A3D2A"/>
    <w:rsid w:val="001A5060"/>
    <w:rsid w:val="001B74E5"/>
    <w:rsid w:val="001C2A75"/>
    <w:rsid w:val="001C5517"/>
    <w:rsid w:val="001D20CB"/>
    <w:rsid w:val="001E4C03"/>
    <w:rsid w:val="001E635F"/>
    <w:rsid w:val="001F0E3F"/>
    <w:rsid w:val="001F152D"/>
    <w:rsid w:val="001F4354"/>
    <w:rsid w:val="001F63EA"/>
    <w:rsid w:val="00206F0A"/>
    <w:rsid w:val="002201A1"/>
    <w:rsid w:val="00221317"/>
    <w:rsid w:val="00221625"/>
    <w:rsid w:val="00224A70"/>
    <w:rsid w:val="00231ADC"/>
    <w:rsid w:val="002428A5"/>
    <w:rsid w:val="00256587"/>
    <w:rsid w:val="002616F4"/>
    <w:rsid w:val="00264392"/>
    <w:rsid w:val="00265EC6"/>
    <w:rsid w:val="0026699A"/>
    <w:rsid w:val="00267180"/>
    <w:rsid w:val="00271B2C"/>
    <w:rsid w:val="00273117"/>
    <w:rsid w:val="00277C54"/>
    <w:rsid w:val="00282D26"/>
    <w:rsid w:val="002862E3"/>
    <w:rsid w:val="00295001"/>
    <w:rsid w:val="002A0671"/>
    <w:rsid w:val="002A6D02"/>
    <w:rsid w:val="002B1638"/>
    <w:rsid w:val="002B1C38"/>
    <w:rsid w:val="002B5479"/>
    <w:rsid w:val="002B7DFD"/>
    <w:rsid w:val="002C7A12"/>
    <w:rsid w:val="002D256C"/>
    <w:rsid w:val="002D7616"/>
    <w:rsid w:val="002E3D00"/>
    <w:rsid w:val="002E5C71"/>
    <w:rsid w:val="002F7DF7"/>
    <w:rsid w:val="00303218"/>
    <w:rsid w:val="00304E85"/>
    <w:rsid w:val="00310886"/>
    <w:rsid w:val="003127B0"/>
    <w:rsid w:val="0031288C"/>
    <w:rsid w:val="00317406"/>
    <w:rsid w:val="00320880"/>
    <w:rsid w:val="00323627"/>
    <w:rsid w:val="0032471C"/>
    <w:rsid w:val="00325CF6"/>
    <w:rsid w:val="00334561"/>
    <w:rsid w:val="00335FD9"/>
    <w:rsid w:val="00336546"/>
    <w:rsid w:val="003410BF"/>
    <w:rsid w:val="00342DBA"/>
    <w:rsid w:val="00352E2D"/>
    <w:rsid w:val="0035580C"/>
    <w:rsid w:val="00356A26"/>
    <w:rsid w:val="003635E4"/>
    <w:rsid w:val="003638A4"/>
    <w:rsid w:val="00373656"/>
    <w:rsid w:val="0037383C"/>
    <w:rsid w:val="003746E5"/>
    <w:rsid w:val="003749EC"/>
    <w:rsid w:val="00375C6F"/>
    <w:rsid w:val="00380825"/>
    <w:rsid w:val="00387D3E"/>
    <w:rsid w:val="003920E0"/>
    <w:rsid w:val="003A195B"/>
    <w:rsid w:val="003A2C29"/>
    <w:rsid w:val="003B0306"/>
    <w:rsid w:val="003B244E"/>
    <w:rsid w:val="003B408F"/>
    <w:rsid w:val="003B6D82"/>
    <w:rsid w:val="003C3729"/>
    <w:rsid w:val="003C4AA1"/>
    <w:rsid w:val="003C6496"/>
    <w:rsid w:val="003C6768"/>
    <w:rsid w:val="003C7930"/>
    <w:rsid w:val="003D04EA"/>
    <w:rsid w:val="004074BD"/>
    <w:rsid w:val="00407E11"/>
    <w:rsid w:val="00421B51"/>
    <w:rsid w:val="00422015"/>
    <w:rsid w:val="00426102"/>
    <w:rsid w:val="004356FD"/>
    <w:rsid w:val="00440920"/>
    <w:rsid w:val="00447285"/>
    <w:rsid w:val="00450CBE"/>
    <w:rsid w:val="00457A46"/>
    <w:rsid w:val="00461E3E"/>
    <w:rsid w:val="00487C87"/>
    <w:rsid w:val="00492741"/>
    <w:rsid w:val="00496C2B"/>
    <w:rsid w:val="004A7B00"/>
    <w:rsid w:val="004B0A86"/>
    <w:rsid w:val="004B229D"/>
    <w:rsid w:val="004C3F16"/>
    <w:rsid w:val="004C6647"/>
    <w:rsid w:val="004D1AB6"/>
    <w:rsid w:val="004D4094"/>
    <w:rsid w:val="004D5494"/>
    <w:rsid w:val="004E11DD"/>
    <w:rsid w:val="004E6682"/>
    <w:rsid w:val="004F4F4F"/>
    <w:rsid w:val="004F6322"/>
    <w:rsid w:val="00504DE5"/>
    <w:rsid w:val="00511D94"/>
    <w:rsid w:val="005127E9"/>
    <w:rsid w:val="00512B28"/>
    <w:rsid w:val="00514A05"/>
    <w:rsid w:val="00514D58"/>
    <w:rsid w:val="00523B92"/>
    <w:rsid w:val="00525E0E"/>
    <w:rsid w:val="00530221"/>
    <w:rsid w:val="005416F7"/>
    <w:rsid w:val="00543CE6"/>
    <w:rsid w:val="00545D30"/>
    <w:rsid w:val="00557EF5"/>
    <w:rsid w:val="00557F14"/>
    <w:rsid w:val="0056238B"/>
    <w:rsid w:val="00565C06"/>
    <w:rsid w:val="00570AF7"/>
    <w:rsid w:val="005737FA"/>
    <w:rsid w:val="00573D1E"/>
    <w:rsid w:val="00574B5F"/>
    <w:rsid w:val="00587F19"/>
    <w:rsid w:val="00594A57"/>
    <w:rsid w:val="00594D37"/>
    <w:rsid w:val="005962E8"/>
    <w:rsid w:val="005A02BF"/>
    <w:rsid w:val="005A0ACE"/>
    <w:rsid w:val="005A4C15"/>
    <w:rsid w:val="005B145C"/>
    <w:rsid w:val="005B3063"/>
    <w:rsid w:val="005C0B36"/>
    <w:rsid w:val="005C16AE"/>
    <w:rsid w:val="005C21E5"/>
    <w:rsid w:val="005C396A"/>
    <w:rsid w:val="005C4BB6"/>
    <w:rsid w:val="005C7DEB"/>
    <w:rsid w:val="005E3489"/>
    <w:rsid w:val="005E3E09"/>
    <w:rsid w:val="005E5942"/>
    <w:rsid w:val="005E6305"/>
    <w:rsid w:val="005E6815"/>
    <w:rsid w:val="005F119A"/>
    <w:rsid w:val="005F15F6"/>
    <w:rsid w:val="005F4760"/>
    <w:rsid w:val="005F4B6E"/>
    <w:rsid w:val="005F5DA2"/>
    <w:rsid w:val="00605740"/>
    <w:rsid w:val="00611373"/>
    <w:rsid w:val="00611F30"/>
    <w:rsid w:val="00614E43"/>
    <w:rsid w:val="00615D46"/>
    <w:rsid w:val="00617B93"/>
    <w:rsid w:val="006243AE"/>
    <w:rsid w:val="00630AF3"/>
    <w:rsid w:val="006327D9"/>
    <w:rsid w:val="006333C6"/>
    <w:rsid w:val="00637D45"/>
    <w:rsid w:val="00642F53"/>
    <w:rsid w:val="006449C9"/>
    <w:rsid w:val="006511A9"/>
    <w:rsid w:val="00653FD9"/>
    <w:rsid w:val="006566B3"/>
    <w:rsid w:val="006658C7"/>
    <w:rsid w:val="00666DDA"/>
    <w:rsid w:val="0067230E"/>
    <w:rsid w:val="00675720"/>
    <w:rsid w:val="006764A6"/>
    <w:rsid w:val="0068621A"/>
    <w:rsid w:val="00687F46"/>
    <w:rsid w:val="00693904"/>
    <w:rsid w:val="00694EB7"/>
    <w:rsid w:val="006A32BC"/>
    <w:rsid w:val="006A40D8"/>
    <w:rsid w:val="006B283D"/>
    <w:rsid w:val="006C0C17"/>
    <w:rsid w:val="006C5473"/>
    <w:rsid w:val="006D0AC7"/>
    <w:rsid w:val="006D4AE4"/>
    <w:rsid w:val="006D7FAC"/>
    <w:rsid w:val="006E38E8"/>
    <w:rsid w:val="006E432C"/>
    <w:rsid w:val="006E733A"/>
    <w:rsid w:val="006F5C13"/>
    <w:rsid w:val="006F5E91"/>
    <w:rsid w:val="00711EB3"/>
    <w:rsid w:val="00715AFA"/>
    <w:rsid w:val="00732E1E"/>
    <w:rsid w:val="00747793"/>
    <w:rsid w:val="007504F3"/>
    <w:rsid w:val="00773C46"/>
    <w:rsid w:val="00774559"/>
    <w:rsid w:val="00782AA1"/>
    <w:rsid w:val="00786A6D"/>
    <w:rsid w:val="00792C0A"/>
    <w:rsid w:val="007931C8"/>
    <w:rsid w:val="00796AA8"/>
    <w:rsid w:val="00797372"/>
    <w:rsid w:val="007A1E13"/>
    <w:rsid w:val="007A1EAA"/>
    <w:rsid w:val="007A22FD"/>
    <w:rsid w:val="007A5353"/>
    <w:rsid w:val="007B0B89"/>
    <w:rsid w:val="007B53AB"/>
    <w:rsid w:val="007C2093"/>
    <w:rsid w:val="007C3179"/>
    <w:rsid w:val="007E3ED4"/>
    <w:rsid w:val="007E4694"/>
    <w:rsid w:val="007F1149"/>
    <w:rsid w:val="008058E4"/>
    <w:rsid w:val="00805D63"/>
    <w:rsid w:val="0082541B"/>
    <w:rsid w:val="00833784"/>
    <w:rsid w:val="00835474"/>
    <w:rsid w:val="008377ED"/>
    <w:rsid w:val="00840158"/>
    <w:rsid w:val="0084102C"/>
    <w:rsid w:val="00845608"/>
    <w:rsid w:val="00847821"/>
    <w:rsid w:val="00852D41"/>
    <w:rsid w:val="00870BC9"/>
    <w:rsid w:val="00887E07"/>
    <w:rsid w:val="00893B11"/>
    <w:rsid w:val="00896277"/>
    <w:rsid w:val="008A12BF"/>
    <w:rsid w:val="008B3EC2"/>
    <w:rsid w:val="008C0B99"/>
    <w:rsid w:val="008C2471"/>
    <w:rsid w:val="008C6083"/>
    <w:rsid w:val="008D4C36"/>
    <w:rsid w:val="008E123D"/>
    <w:rsid w:val="008E3809"/>
    <w:rsid w:val="008E44B6"/>
    <w:rsid w:val="008F351C"/>
    <w:rsid w:val="008F44AA"/>
    <w:rsid w:val="008F620F"/>
    <w:rsid w:val="00903F85"/>
    <w:rsid w:val="0090482C"/>
    <w:rsid w:val="00906AD9"/>
    <w:rsid w:val="0090745B"/>
    <w:rsid w:val="009120D1"/>
    <w:rsid w:val="009145D8"/>
    <w:rsid w:val="00914CE9"/>
    <w:rsid w:val="0092688F"/>
    <w:rsid w:val="00932152"/>
    <w:rsid w:val="00932632"/>
    <w:rsid w:val="00933AA2"/>
    <w:rsid w:val="00935BAD"/>
    <w:rsid w:val="00961A8D"/>
    <w:rsid w:val="00964A8C"/>
    <w:rsid w:val="00964DF6"/>
    <w:rsid w:val="00970746"/>
    <w:rsid w:val="009716B0"/>
    <w:rsid w:val="009744F8"/>
    <w:rsid w:val="00976919"/>
    <w:rsid w:val="00980377"/>
    <w:rsid w:val="00982090"/>
    <w:rsid w:val="00993876"/>
    <w:rsid w:val="00995DDE"/>
    <w:rsid w:val="00996026"/>
    <w:rsid w:val="009B058D"/>
    <w:rsid w:val="009B71C0"/>
    <w:rsid w:val="009C0D17"/>
    <w:rsid w:val="009C5DFF"/>
    <w:rsid w:val="009C6DE7"/>
    <w:rsid w:val="009D4771"/>
    <w:rsid w:val="009D4D5C"/>
    <w:rsid w:val="009D502F"/>
    <w:rsid w:val="009D73DA"/>
    <w:rsid w:val="009F35EE"/>
    <w:rsid w:val="00A10A15"/>
    <w:rsid w:val="00A13EC0"/>
    <w:rsid w:val="00A20E6C"/>
    <w:rsid w:val="00A21030"/>
    <w:rsid w:val="00A23C01"/>
    <w:rsid w:val="00A23D89"/>
    <w:rsid w:val="00A264DF"/>
    <w:rsid w:val="00A26D1D"/>
    <w:rsid w:val="00A31D2D"/>
    <w:rsid w:val="00A40DC8"/>
    <w:rsid w:val="00A47EFA"/>
    <w:rsid w:val="00A503F5"/>
    <w:rsid w:val="00A56138"/>
    <w:rsid w:val="00A57C67"/>
    <w:rsid w:val="00A634EC"/>
    <w:rsid w:val="00A65A1D"/>
    <w:rsid w:val="00A666E1"/>
    <w:rsid w:val="00A6723D"/>
    <w:rsid w:val="00A711AE"/>
    <w:rsid w:val="00A71813"/>
    <w:rsid w:val="00A74354"/>
    <w:rsid w:val="00A76C4E"/>
    <w:rsid w:val="00A81A2F"/>
    <w:rsid w:val="00A92389"/>
    <w:rsid w:val="00A97E6B"/>
    <w:rsid w:val="00AA3E92"/>
    <w:rsid w:val="00AA41D5"/>
    <w:rsid w:val="00AA614F"/>
    <w:rsid w:val="00AB4FC9"/>
    <w:rsid w:val="00AC047A"/>
    <w:rsid w:val="00AC0D5B"/>
    <w:rsid w:val="00AC6851"/>
    <w:rsid w:val="00AD2155"/>
    <w:rsid w:val="00AD4304"/>
    <w:rsid w:val="00AE12A0"/>
    <w:rsid w:val="00AE33B2"/>
    <w:rsid w:val="00AE62F7"/>
    <w:rsid w:val="00AF3E84"/>
    <w:rsid w:val="00AF6F40"/>
    <w:rsid w:val="00B0663F"/>
    <w:rsid w:val="00B1268B"/>
    <w:rsid w:val="00B14DFF"/>
    <w:rsid w:val="00B15F55"/>
    <w:rsid w:val="00B301AF"/>
    <w:rsid w:val="00B33801"/>
    <w:rsid w:val="00B33DEC"/>
    <w:rsid w:val="00B402AB"/>
    <w:rsid w:val="00B414A8"/>
    <w:rsid w:val="00B43C39"/>
    <w:rsid w:val="00B44BA1"/>
    <w:rsid w:val="00B47AA6"/>
    <w:rsid w:val="00B61FDA"/>
    <w:rsid w:val="00B707E9"/>
    <w:rsid w:val="00B71BEC"/>
    <w:rsid w:val="00B730EB"/>
    <w:rsid w:val="00B74C7D"/>
    <w:rsid w:val="00B75196"/>
    <w:rsid w:val="00B76328"/>
    <w:rsid w:val="00B80A97"/>
    <w:rsid w:val="00B82EFD"/>
    <w:rsid w:val="00B855F9"/>
    <w:rsid w:val="00B92E3F"/>
    <w:rsid w:val="00B96B12"/>
    <w:rsid w:val="00BA0B57"/>
    <w:rsid w:val="00BB2D1A"/>
    <w:rsid w:val="00BB6342"/>
    <w:rsid w:val="00BB69F3"/>
    <w:rsid w:val="00BB7920"/>
    <w:rsid w:val="00BC5C79"/>
    <w:rsid w:val="00BC6A52"/>
    <w:rsid w:val="00BD26FE"/>
    <w:rsid w:val="00BD350D"/>
    <w:rsid w:val="00BD3CBE"/>
    <w:rsid w:val="00BD4E0E"/>
    <w:rsid w:val="00BE0E22"/>
    <w:rsid w:val="00BF4094"/>
    <w:rsid w:val="00C02299"/>
    <w:rsid w:val="00C02834"/>
    <w:rsid w:val="00C02E16"/>
    <w:rsid w:val="00C06189"/>
    <w:rsid w:val="00C07E5C"/>
    <w:rsid w:val="00C104EB"/>
    <w:rsid w:val="00C123FC"/>
    <w:rsid w:val="00C13E12"/>
    <w:rsid w:val="00C233AB"/>
    <w:rsid w:val="00C30814"/>
    <w:rsid w:val="00C33242"/>
    <w:rsid w:val="00C37EB8"/>
    <w:rsid w:val="00C43ED8"/>
    <w:rsid w:val="00C46F3D"/>
    <w:rsid w:val="00C60260"/>
    <w:rsid w:val="00C64454"/>
    <w:rsid w:val="00C76FA5"/>
    <w:rsid w:val="00CA14FE"/>
    <w:rsid w:val="00CA7FAE"/>
    <w:rsid w:val="00CB0125"/>
    <w:rsid w:val="00CB3352"/>
    <w:rsid w:val="00CC2507"/>
    <w:rsid w:val="00CC64B9"/>
    <w:rsid w:val="00CC79B6"/>
    <w:rsid w:val="00CD1666"/>
    <w:rsid w:val="00CD41E9"/>
    <w:rsid w:val="00CD4FB4"/>
    <w:rsid w:val="00CE1AFF"/>
    <w:rsid w:val="00CE403E"/>
    <w:rsid w:val="00CF0D3E"/>
    <w:rsid w:val="00CF35A5"/>
    <w:rsid w:val="00CF4848"/>
    <w:rsid w:val="00D05FA1"/>
    <w:rsid w:val="00D1168A"/>
    <w:rsid w:val="00D17EEB"/>
    <w:rsid w:val="00D2178F"/>
    <w:rsid w:val="00D25D51"/>
    <w:rsid w:val="00D267FA"/>
    <w:rsid w:val="00D4416A"/>
    <w:rsid w:val="00D47930"/>
    <w:rsid w:val="00D552E3"/>
    <w:rsid w:val="00D57C3B"/>
    <w:rsid w:val="00D647E2"/>
    <w:rsid w:val="00D70CD8"/>
    <w:rsid w:val="00D71CFF"/>
    <w:rsid w:val="00D7653C"/>
    <w:rsid w:val="00D773A2"/>
    <w:rsid w:val="00D820BF"/>
    <w:rsid w:val="00D93A07"/>
    <w:rsid w:val="00D9514C"/>
    <w:rsid w:val="00DA0E9D"/>
    <w:rsid w:val="00DA1D5D"/>
    <w:rsid w:val="00DA22DB"/>
    <w:rsid w:val="00DA3C0D"/>
    <w:rsid w:val="00DB2C18"/>
    <w:rsid w:val="00DC1C5B"/>
    <w:rsid w:val="00DC2203"/>
    <w:rsid w:val="00DC23EE"/>
    <w:rsid w:val="00DD7681"/>
    <w:rsid w:val="00DE0FEC"/>
    <w:rsid w:val="00DE32EC"/>
    <w:rsid w:val="00DE433B"/>
    <w:rsid w:val="00DE5301"/>
    <w:rsid w:val="00DE74A5"/>
    <w:rsid w:val="00DF06E8"/>
    <w:rsid w:val="00DF146C"/>
    <w:rsid w:val="00E006AC"/>
    <w:rsid w:val="00E04282"/>
    <w:rsid w:val="00E047DB"/>
    <w:rsid w:val="00E067C2"/>
    <w:rsid w:val="00E073E5"/>
    <w:rsid w:val="00E07A67"/>
    <w:rsid w:val="00E145BC"/>
    <w:rsid w:val="00E22471"/>
    <w:rsid w:val="00E303F6"/>
    <w:rsid w:val="00E35C26"/>
    <w:rsid w:val="00E412B0"/>
    <w:rsid w:val="00E46B16"/>
    <w:rsid w:val="00E5772F"/>
    <w:rsid w:val="00E619BE"/>
    <w:rsid w:val="00E70F9F"/>
    <w:rsid w:val="00E74DB2"/>
    <w:rsid w:val="00E80E24"/>
    <w:rsid w:val="00E8652D"/>
    <w:rsid w:val="00E871B1"/>
    <w:rsid w:val="00E94991"/>
    <w:rsid w:val="00E97789"/>
    <w:rsid w:val="00EA019C"/>
    <w:rsid w:val="00EA0832"/>
    <w:rsid w:val="00EA4D55"/>
    <w:rsid w:val="00EB0497"/>
    <w:rsid w:val="00EB2062"/>
    <w:rsid w:val="00EB3761"/>
    <w:rsid w:val="00ED383C"/>
    <w:rsid w:val="00ED3AAB"/>
    <w:rsid w:val="00ED3BC3"/>
    <w:rsid w:val="00ED463E"/>
    <w:rsid w:val="00ED57F4"/>
    <w:rsid w:val="00ED7EB7"/>
    <w:rsid w:val="00EE09AF"/>
    <w:rsid w:val="00EF012B"/>
    <w:rsid w:val="00EF418D"/>
    <w:rsid w:val="00F1758F"/>
    <w:rsid w:val="00F2525F"/>
    <w:rsid w:val="00F30440"/>
    <w:rsid w:val="00F37112"/>
    <w:rsid w:val="00F37D40"/>
    <w:rsid w:val="00F41F42"/>
    <w:rsid w:val="00F42CBF"/>
    <w:rsid w:val="00F42D2B"/>
    <w:rsid w:val="00F44DA4"/>
    <w:rsid w:val="00F465AC"/>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1322"/>
    <w:rsid w:val="00FB2CA2"/>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8B0E58"/>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table" w:styleId="TableGrid">
    <w:name w:val="Table Grid"/>
    <w:basedOn w:val="TableNormal"/>
    <w:uiPriority w:val="59"/>
    <w:rsid w:val="008F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eaurobert@rsdmo.org" TargetMode="External"/><Relationship Id="rId18" Type="http://schemas.openxmlformats.org/officeDocument/2006/relationships/hyperlink" Target="https://www.rsdmo.org/departments/boe/policiesandregulations/Pages/Policy1410-Tobacco-FreeDistrict.aspx"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verify@dhs.gov" TargetMode="External"/><Relationship Id="rId10" Type="http://schemas.openxmlformats.org/officeDocument/2006/relationships/endnotes" Target="endnotes.xml"/><Relationship Id="rId19" Type="http://schemas.openxmlformats.org/officeDocument/2006/relationships/hyperlink" Target="http://www.rsdmo.org/departments/boe/policiesand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E621FE8D-C7C5-4FE5-8AF8-5D252BA0AB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A735676-C80D-4A56-804E-8D22A1DF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8614</Words>
  <Characters>50055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58552</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11</cp:revision>
  <cp:lastPrinted>2017-04-25T14:21:00Z</cp:lastPrinted>
  <dcterms:created xsi:type="dcterms:W3CDTF">2020-02-25T15:07:00Z</dcterms:created>
  <dcterms:modified xsi:type="dcterms:W3CDTF">2020-02-25T19:42:00Z</dcterms:modified>
</cp:coreProperties>
</file>