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70B5" w14:textId="61916934" w:rsidR="008B2DA3" w:rsidRDefault="008B2DA3" w:rsidP="00862752">
      <w:pPr>
        <w:tabs>
          <w:tab w:val="left" w:pos="-90"/>
        </w:tabs>
        <w:spacing w:after="0" w:line="240" w:lineRule="auto"/>
        <w:rPr>
          <w:rFonts w:ascii="Times New Roman" w:hAnsi="Times New Roman"/>
          <w:sz w:val="24"/>
        </w:rPr>
      </w:pPr>
    </w:p>
    <w:tbl>
      <w:tblPr>
        <w:tblW w:w="10458" w:type="dxa"/>
        <w:tblLayout w:type="fixed"/>
        <w:tblLook w:val="0000" w:firstRow="0" w:lastRow="0" w:firstColumn="0" w:lastColumn="0" w:noHBand="0" w:noVBand="0"/>
      </w:tblPr>
      <w:tblGrid>
        <w:gridCol w:w="1083"/>
        <w:gridCol w:w="2397"/>
        <w:gridCol w:w="2568"/>
        <w:gridCol w:w="912"/>
        <w:gridCol w:w="3480"/>
        <w:gridCol w:w="18"/>
      </w:tblGrid>
      <w:tr w:rsidR="00882C0E" w:rsidRPr="00995C5A" w14:paraId="6FFDCBBE" w14:textId="77777777" w:rsidTr="00E90F8E">
        <w:trPr>
          <w:trHeight w:val="315"/>
        </w:trPr>
        <w:tc>
          <w:tcPr>
            <w:tcW w:w="1083" w:type="dxa"/>
          </w:tcPr>
          <w:p w14:paraId="4E0CC0A3" w14:textId="77777777" w:rsidR="00882C0E" w:rsidRPr="00995C5A" w:rsidRDefault="00882C0E" w:rsidP="00E90F8E">
            <w:pPr>
              <w:pStyle w:val="NoSpacing"/>
              <w:rPr>
                <w:rFonts w:ascii="Times New Roman" w:hAnsi="Times New Roman"/>
              </w:rPr>
            </w:pPr>
            <w:r w:rsidRPr="00995C5A">
              <w:rPr>
                <w:rFonts w:ascii="Times New Roman" w:hAnsi="Times New Roman"/>
              </w:rPr>
              <w:t>TO:</w:t>
            </w:r>
          </w:p>
        </w:tc>
        <w:tc>
          <w:tcPr>
            <w:tcW w:w="9375" w:type="dxa"/>
            <w:gridSpan w:val="5"/>
          </w:tcPr>
          <w:p w14:paraId="5A46FA51" w14:textId="77777777" w:rsidR="00882C0E" w:rsidRPr="00995C5A" w:rsidRDefault="00882C0E" w:rsidP="00E90F8E">
            <w:pPr>
              <w:pStyle w:val="NoSpacing"/>
              <w:rPr>
                <w:rFonts w:ascii="Times New Roman" w:hAnsi="Times New Roman"/>
              </w:rPr>
            </w:pPr>
            <w:r w:rsidRPr="00995C5A">
              <w:rPr>
                <w:rFonts w:ascii="Times New Roman" w:hAnsi="Times New Roman"/>
              </w:rPr>
              <w:t>ALL VENDORS</w:t>
            </w:r>
          </w:p>
        </w:tc>
      </w:tr>
      <w:tr w:rsidR="00882C0E" w:rsidRPr="00995C5A" w14:paraId="3A1B8E58" w14:textId="77777777" w:rsidTr="00E90F8E">
        <w:tc>
          <w:tcPr>
            <w:tcW w:w="1083" w:type="dxa"/>
          </w:tcPr>
          <w:p w14:paraId="767E1B73" w14:textId="77777777" w:rsidR="00882C0E" w:rsidRPr="00995C5A" w:rsidRDefault="00882C0E" w:rsidP="00E90F8E">
            <w:pPr>
              <w:pStyle w:val="NoSpacing"/>
              <w:rPr>
                <w:rFonts w:ascii="Times New Roman" w:hAnsi="Times New Roman"/>
              </w:rPr>
            </w:pPr>
            <w:r w:rsidRPr="00995C5A">
              <w:rPr>
                <w:rFonts w:ascii="Times New Roman" w:hAnsi="Times New Roman"/>
              </w:rPr>
              <w:t>FROM:</w:t>
            </w:r>
          </w:p>
        </w:tc>
        <w:tc>
          <w:tcPr>
            <w:tcW w:w="9375" w:type="dxa"/>
            <w:gridSpan w:val="5"/>
          </w:tcPr>
          <w:p w14:paraId="5EF00C7A" w14:textId="77777777" w:rsidR="00882C0E" w:rsidRPr="00995C5A" w:rsidRDefault="00882C0E" w:rsidP="00E90F8E">
            <w:pPr>
              <w:pStyle w:val="NoSpacing"/>
              <w:rPr>
                <w:rFonts w:ascii="Times New Roman" w:hAnsi="Times New Roman"/>
              </w:rPr>
            </w:pPr>
            <w:r>
              <w:rPr>
                <w:rFonts w:ascii="Times New Roman" w:hAnsi="Times New Roman"/>
              </w:rPr>
              <w:t>MAMIE M. JACKSON</w:t>
            </w:r>
          </w:p>
        </w:tc>
      </w:tr>
      <w:tr w:rsidR="00882C0E" w:rsidRPr="00995C5A" w14:paraId="23756633" w14:textId="77777777" w:rsidTr="00E90F8E">
        <w:tc>
          <w:tcPr>
            <w:tcW w:w="1083" w:type="dxa"/>
          </w:tcPr>
          <w:p w14:paraId="4E30A0A2" w14:textId="77777777" w:rsidR="00882C0E" w:rsidRPr="00995C5A" w:rsidRDefault="00882C0E" w:rsidP="00E90F8E">
            <w:pPr>
              <w:pStyle w:val="NoSpacing"/>
              <w:rPr>
                <w:rFonts w:ascii="Times New Roman" w:hAnsi="Times New Roman"/>
              </w:rPr>
            </w:pPr>
            <w:r w:rsidRPr="00995C5A">
              <w:rPr>
                <w:rFonts w:ascii="Times New Roman" w:hAnsi="Times New Roman"/>
              </w:rPr>
              <w:t>DATE:</w:t>
            </w:r>
          </w:p>
        </w:tc>
        <w:tc>
          <w:tcPr>
            <w:tcW w:w="9375" w:type="dxa"/>
            <w:gridSpan w:val="5"/>
          </w:tcPr>
          <w:p w14:paraId="3A8F3873" w14:textId="5C8F55B0" w:rsidR="00882C0E" w:rsidRPr="00995C5A" w:rsidRDefault="00C25043" w:rsidP="00E90F8E">
            <w:pPr>
              <w:pStyle w:val="NoSpacing"/>
              <w:rPr>
                <w:rFonts w:ascii="Times New Roman" w:hAnsi="Times New Roman"/>
              </w:rPr>
            </w:pPr>
            <w:r>
              <w:rPr>
                <w:rFonts w:ascii="Times New Roman" w:hAnsi="Times New Roman"/>
              </w:rPr>
              <w:t>May 9, 2023</w:t>
            </w:r>
          </w:p>
        </w:tc>
      </w:tr>
      <w:tr w:rsidR="00882C0E" w:rsidRPr="00995C5A" w14:paraId="14DA152A" w14:textId="77777777" w:rsidTr="00E90F8E">
        <w:tc>
          <w:tcPr>
            <w:tcW w:w="1083" w:type="dxa"/>
          </w:tcPr>
          <w:p w14:paraId="69DE84DF" w14:textId="77777777" w:rsidR="00882C0E" w:rsidRPr="00995C5A" w:rsidRDefault="00882C0E" w:rsidP="00E90F8E">
            <w:pPr>
              <w:pStyle w:val="NoSpacing"/>
              <w:rPr>
                <w:rFonts w:ascii="Times New Roman" w:hAnsi="Times New Roman"/>
              </w:rPr>
            </w:pPr>
            <w:r w:rsidRPr="00995C5A">
              <w:rPr>
                <w:rFonts w:ascii="Times New Roman" w:hAnsi="Times New Roman"/>
              </w:rPr>
              <w:t>RE:</w:t>
            </w:r>
          </w:p>
          <w:p w14:paraId="189C50C1" w14:textId="77777777" w:rsidR="00882C0E" w:rsidRPr="00995C5A" w:rsidRDefault="00882C0E" w:rsidP="00E90F8E">
            <w:pPr>
              <w:pStyle w:val="NoSpacing"/>
              <w:rPr>
                <w:rFonts w:ascii="Times New Roman" w:hAnsi="Times New Roman"/>
              </w:rPr>
            </w:pPr>
          </w:p>
        </w:tc>
        <w:tc>
          <w:tcPr>
            <w:tcW w:w="9375" w:type="dxa"/>
            <w:gridSpan w:val="5"/>
          </w:tcPr>
          <w:p w14:paraId="3FD2CB9D" w14:textId="77777777" w:rsidR="00882C0E" w:rsidRPr="00995C5A" w:rsidRDefault="00882C0E" w:rsidP="00E90F8E">
            <w:pPr>
              <w:pStyle w:val="NoSpacing"/>
              <w:rPr>
                <w:rFonts w:ascii="Times New Roman" w:hAnsi="Times New Roman"/>
              </w:rPr>
            </w:pPr>
            <w:r>
              <w:rPr>
                <w:rFonts w:ascii="Times New Roman" w:hAnsi="Times New Roman"/>
              </w:rPr>
              <w:t>Request for Bid</w:t>
            </w:r>
          </w:p>
        </w:tc>
      </w:tr>
      <w:tr w:rsidR="00882C0E" w:rsidRPr="00995C5A" w14:paraId="15560DFC" w14:textId="77777777" w:rsidTr="00E90F8E">
        <w:trPr>
          <w:gridAfter w:val="1"/>
          <w:wAfter w:w="18" w:type="dxa"/>
        </w:trPr>
        <w:tc>
          <w:tcPr>
            <w:tcW w:w="6048" w:type="dxa"/>
            <w:gridSpan w:val="3"/>
          </w:tcPr>
          <w:p w14:paraId="0D6A988B" w14:textId="77777777" w:rsidR="00882C0E" w:rsidRPr="00995C5A" w:rsidRDefault="00882C0E" w:rsidP="00E90F8E">
            <w:pPr>
              <w:pStyle w:val="NoSpacing"/>
              <w:rPr>
                <w:rFonts w:ascii="Times New Roman" w:hAnsi="Times New Roman"/>
              </w:rPr>
            </w:pPr>
            <w:r w:rsidRPr="00995C5A">
              <w:rPr>
                <w:rFonts w:ascii="Times New Roman" w:hAnsi="Times New Roman"/>
              </w:rPr>
              <w:t>The City of Waycross, Georgia will receive sealed bids until</w:t>
            </w:r>
          </w:p>
        </w:tc>
        <w:tc>
          <w:tcPr>
            <w:tcW w:w="4392" w:type="dxa"/>
            <w:gridSpan w:val="2"/>
            <w:tcBorders>
              <w:bottom w:val="single" w:sz="4" w:space="0" w:color="auto"/>
            </w:tcBorders>
          </w:tcPr>
          <w:p w14:paraId="4D6ACD62" w14:textId="426D7F99" w:rsidR="00882C0E" w:rsidRPr="00995C5A" w:rsidRDefault="00882C0E" w:rsidP="00E90F8E">
            <w:pPr>
              <w:pStyle w:val="NoSpacing"/>
              <w:rPr>
                <w:rFonts w:ascii="Times New Roman" w:hAnsi="Times New Roman"/>
                <w:sz w:val="24"/>
              </w:rPr>
            </w:pPr>
            <w:r>
              <w:rPr>
                <w:rFonts w:ascii="Times New Roman" w:hAnsi="Times New Roman"/>
                <w:sz w:val="24"/>
              </w:rPr>
              <w:t>11:00 a.m.,      T</w:t>
            </w:r>
            <w:r w:rsidR="003D57F3">
              <w:rPr>
                <w:rFonts w:ascii="Times New Roman" w:hAnsi="Times New Roman"/>
                <w:sz w:val="24"/>
              </w:rPr>
              <w:t>uesday</w:t>
            </w:r>
            <w:r>
              <w:rPr>
                <w:rFonts w:ascii="Times New Roman" w:hAnsi="Times New Roman"/>
                <w:sz w:val="24"/>
              </w:rPr>
              <w:t>,</w:t>
            </w:r>
          </w:p>
        </w:tc>
      </w:tr>
      <w:tr w:rsidR="00882C0E" w:rsidRPr="00995C5A" w14:paraId="41E952ED" w14:textId="77777777" w:rsidTr="00E90F8E">
        <w:trPr>
          <w:gridAfter w:val="1"/>
          <w:wAfter w:w="18" w:type="dxa"/>
        </w:trPr>
        <w:tc>
          <w:tcPr>
            <w:tcW w:w="3480" w:type="dxa"/>
            <w:gridSpan w:val="2"/>
            <w:tcBorders>
              <w:bottom w:val="single" w:sz="4" w:space="0" w:color="auto"/>
            </w:tcBorders>
          </w:tcPr>
          <w:p w14:paraId="216326CF" w14:textId="23806692" w:rsidR="00882C0E" w:rsidRPr="00995C5A" w:rsidRDefault="00A045E9" w:rsidP="00E90F8E">
            <w:pPr>
              <w:pStyle w:val="NoSpacing"/>
              <w:rPr>
                <w:rFonts w:ascii="Times New Roman" w:hAnsi="Times New Roman"/>
                <w:sz w:val="24"/>
              </w:rPr>
            </w:pPr>
            <w:r>
              <w:rPr>
                <w:rFonts w:ascii="Times New Roman" w:hAnsi="Times New Roman"/>
                <w:sz w:val="24"/>
              </w:rPr>
              <w:t>June 6</w:t>
            </w:r>
            <w:r w:rsidR="00882C0E">
              <w:rPr>
                <w:rFonts w:ascii="Times New Roman" w:hAnsi="Times New Roman"/>
                <w:sz w:val="24"/>
              </w:rPr>
              <w:t xml:space="preserve">, 2023 </w:t>
            </w:r>
          </w:p>
        </w:tc>
        <w:tc>
          <w:tcPr>
            <w:tcW w:w="3480" w:type="dxa"/>
            <w:gridSpan w:val="2"/>
            <w:tcBorders>
              <w:bottom w:val="single" w:sz="4" w:space="0" w:color="auto"/>
            </w:tcBorders>
          </w:tcPr>
          <w:p w14:paraId="73D497C1" w14:textId="77777777" w:rsidR="00882C0E" w:rsidRPr="00995C5A" w:rsidRDefault="00882C0E" w:rsidP="00E90F8E">
            <w:pPr>
              <w:pStyle w:val="NoSpacing"/>
              <w:rPr>
                <w:rFonts w:ascii="Times New Roman" w:hAnsi="Times New Roman"/>
                <w:sz w:val="24"/>
              </w:rPr>
            </w:pPr>
            <w:r w:rsidRPr="00995C5A">
              <w:rPr>
                <w:rFonts w:ascii="Times New Roman" w:hAnsi="Times New Roman"/>
                <w:sz w:val="24"/>
              </w:rPr>
              <w:t xml:space="preserve"> </w:t>
            </w:r>
          </w:p>
        </w:tc>
        <w:tc>
          <w:tcPr>
            <w:tcW w:w="3480" w:type="dxa"/>
            <w:tcBorders>
              <w:bottom w:val="single" w:sz="4" w:space="0" w:color="auto"/>
            </w:tcBorders>
          </w:tcPr>
          <w:p w14:paraId="3DCECF09" w14:textId="77777777" w:rsidR="00882C0E" w:rsidRPr="00995C5A" w:rsidRDefault="00882C0E" w:rsidP="00E90F8E">
            <w:pPr>
              <w:pStyle w:val="NoSpacing"/>
              <w:rPr>
                <w:rFonts w:ascii="Times New Roman" w:hAnsi="Times New Roman"/>
                <w:sz w:val="24"/>
              </w:rPr>
            </w:pPr>
            <w:r w:rsidRPr="00995C5A">
              <w:rPr>
                <w:rFonts w:ascii="Times New Roman" w:hAnsi="Times New Roman"/>
                <w:sz w:val="24"/>
              </w:rPr>
              <w:t xml:space="preserve"> </w:t>
            </w:r>
          </w:p>
        </w:tc>
      </w:tr>
    </w:tbl>
    <w:p w14:paraId="2F1F32F4" w14:textId="77777777" w:rsidR="00882C0E" w:rsidRPr="00995C5A" w:rsidRDefault="00882C0E" w:rsidP="00882C0E">
      <w:pPr>
        <w:pStyle w:val="NoSpacing"/>
        <w:rPr>
          <w:rFonts w:ascii="Times New Roman" w:hAnsi="Times New Roman"/>
        </w:rPr>
      </w:pPr>
    </w:p>
    <w:tbl>
      <w:tblPr>
        <w:tblW w:w="10458" w:type="dxa"/>
        <w:tblLayout w:type="fixed"/>
        <w:tblLook w:val="0000" w:firstRow="0" w:lastRow="0" w:firstColumn="0" w:lastColumn="0" w:noHBand="0" w:noVBand="0"/>
      </w:tblPr>
      <w:tblGrid>
        <w:gridCol w:w="2088"/>
        <w:gridCol w:w="1710"/>
        <w:gridCol w:w="1080"/>
        <w:gridCol w:w="900"/>
        <w:gridCol w:w="4662"/>
        <w:gridCol w:w="18"/>
      </w:tblGrid>
      <w:tr w:rsidR="00882C0E" w:rsidRPr="00995C5A" w14:paraId="289E9119" w14:textId="77777777" w:rsidTr="00E90F8E">
        <w:trPr>
          <w:gridAfter w:val="1"/>
          <w:wAfter w:w="18" w:type="dxa"/>
        </w:trPr>
        <w:tc>
          <w:tcPr>
            <w:tcW w:w="2088" w:type="dxa"/>
          </w:tcPr>
          <w:p w14:paraId="5AF280D9" w14:textId="77777777" w:rsidR="00882C0E" w:rsidRPr="00995C5A" w:rsidRDefault="00882C0E" w:rsidP="00E90F8E">
            <w:pPr>
              <w:pStyle w:val="NoSpacing"/>
              <w:rPr>
                <w:rFonts w:ascii="Times New Roman" w:hAnsi="Times New Roman"/>
                <w:sz w:val="24"/>
              </w:rPr>
            </w:pPr>
            <w:r w:rsidRPr="00995C5A">
              <w:rPr>
                <w:rFonts w:ascii="Times New Roman" w:hAnsi="Times New Roman"/>
                <w:sz w:val="24"/>
              </w:rPr>
              <w:t>For:</w:t>
            </w:r>
          </w:p>
        </w:tc>
        <w:tc>
          <w:tcPr>
            <w:tcW w:w="8352" w:type="dxa"/>
            <w:gridSpan w:val="4"/>
            <w:tcBorders>
              <w:bottom w:val="single" w:sz="4" w:space="0" w:color="auto"/>
            </w:tcBorders>
          </w:tcPr>
          <w:p w14:paraId="2445E63E" w14:textId="57C269C1" w:rsidR="00882C0E" w:rsidRPr="00995C5A" w:rsidRDefault="00C25043" w:rsidP="00E90F8E">
            <w:pPr>
              <w:pStyle w:val="NoSpacing"/>
              <w:rPr>
                <w:rFonts w:ascii="Times New Roman" w:hAnsi="Times New Roman"/>
                <w:sz w:val="24"/>
              </w:rPr>
            </w:pPr>
            <w:r>
              <w:rPr>
                <w:rFonts w:ascii="Times New Roman" w:hAnsi="Times New Roman"/>
                <w:sz w:val="24"/>
              </w:rPr>
              <w:t xml:space="preserve">Yard </w:t>
            </w:r>
            <w:r w:rsidR="003D57F3">
              <w:rPr>
                <w:rFonts w:ascii="Times New Roman" w:hAnsi="Times New Roman"/>
                <w:sz w:val="24"/>
              </w:rPr>
              <w:t>T</w:t>
            </w:r>
            <w:r>
              <w:rPr>
                <w:rFonts w:ascii="Times New Roman" w:hAnsi="Times New Roman"/>
                <w:sz w:val="24"/>
              </w:rPr>
              <w:t>rash Removal and Disposal</w:t>
            </w:r>
          </w:p>
        </w:tc>
      </w:tr>
      <w:tr w:rsidR="00882C0E" w:rsidRPr="00995C5A" w14:paraId="42EB4563" w14:textId="77777777" w:rsidTr="00E90F8E">
        <w:trPr>
          <w:gridAfter w:val="1"/>
          <w:wAfter w:w="18" w:type="dxa"/>
        </w:trPr>
        <w:tc>
          <w:tcPr>
            <w:tcW w:w="2088" w:type="dxa"/>
          </w:tcPr>
          <w:p w14:paraId="663124E0" w14:textId="77777777" w:rsidR="00882C0E" w:rsidRPr="00995C5A" w:rsidRDefault="00882C0E" w:rsidP="00E90F8E">
            <w:pPr>
              <w:pStyle w:val="NoSpacing"/>
              <w:rPr>
                <w:rFonts w:ascii="Times New Roman" w:hAnsi="Times New Roman"/>
                <w:sz w:val="24"/>
              </w:rPr>
            </w:pPr>
          </w:p>
        </w:tc>
        <w:tc>
          <w:tcPr>
            <w:tcW w:w="8352" w:type="dxa"/>
            <w:gridSpan w:val="4"/>
            <w:tcBorders>
              <w:bottom w:val="single" w:sz="4" w:space="0" w:color="auto"/>
            </w:tcBorders>
          </w:tcPr>
          <w:p w14:paraId="06609971" w14:textId="77777777" w:rsidR="00882C0E" w:rsidRPr="00995C5A" w:rsidRDefault="00882C0E" w:rsidP="00E90F8E">
            <w:pPr>
              <w:pStyle w:val="NoSpacing"/>
              <w:rPr>
                <w:rFonts w:ascii="Times New Roman" w:hAnsi="Times New Roman"/>
                <w:sz w:val="24"/>
              </w:rPr>
            </w:pPr>
          </w:p>
        </w:tc>
      </w:tr>
      <w:tr w:rsidR="00882C0E" w:rsidRPr="00995C5A" w14:paraId="6291BEBF" w14:textId="77777777" w:rsidTr="00E90F8E">
        <w:trPr>
          <w:gridAfter w:val="1"/>
          <w:wAfter w:w="18" w:type="dxa"/>
        </w:trPr>
        <w:tc>
          <w:tcPr>
            <w:tcW w:w="10440" w:type="dxa"/>
            <w:gridSpan w:val="5"/>
          </w:tcPr>
          <w:p w14:paraId="56D1CFCA" w14:textId="77777777" w:rsidR="00882C0E" w:rsidRPr="00995C5A" w:rsidRDefault="00882C0E" w:rsidP="00E90F8E">
            <w:pPr>
              <w:pStyle w:val="NoSpacing"/>
              <w:rPr>
                <w:rFonts w:ascii="Times New Roman" w:hAnsi="Times New Roman"/>
                <w:sz w:val="24"/>
              </w:rPr>
            </w:pPr>
            <w:r w:rsidRPr="00995C5A">
              <w:rPr>
                <w:rFonts w:ascii="Times New Roman" w:hAnsi="Times New Roman"/>
                <w:sz w:val="24"/>
              </w:rPr>
              <w:t>As specified in the attached specifications.</w:t>
            </w:r>
          </w:p>
          <w:p w14:paraId="4A1D56A4" w14:textId="77777777" w:rsidR="00882C0E" w:rsidRPr="00995C5A" w:rsidRDefault="00882C0E" w:rsidP="00E90F8E">
            <w:pPr>
              <w:pStyle w:val="NoSpacing"/>
              <w:rPr>
                <w:rFonts w:ascii="Times New Roman" w:hAnsi="Times New Roman"/>
                <w:sz w:val="24"/>
              </w:rPr>
            </w:pPr>
          </w:p>
        </w:tc>
      </w:tr>
      <w:tr w:rsidR="00882C0E" w:rsidRPr="00995C5A" w14:paraId="310B0101" w14:textId="77777777" w:rsidTr="00E90F8E">
        <w:trPr>
          <w:gridAfter w:val="1"/>
          <w:wAfter w:w="18" w:type="dxa"/>
        </w:trPr>
        <w:tc>
          <w:tcPr>
            <w:tcW w:w="10440" w:type="dxa"/>
            <w:gridSpan w:val="5"/>
          </w:tcPr>
          <w:p w14:paraId="0C4F982E" w14:textId="6C1622AD" w:rsidR="00882C0E" w:rsidRPr="00995C5A" w:rsidRDefault="00882C0E" w:rsidP="00E90F8E">
            <w:pPr>
              <w:pStyle w:val="NoSpacing"/>
              <w:rPr>
                <w:rFonts w:ascii="Times New Roman" w:hAnsi="Times New Roman"/>
              </w:rPr>
            </w:pPr>
            <w:r w:rsidRPr="00995C5A">
              <w:rPr>
                <w:rFonts w:ascii="Times New Roman" w:hAnsi="Times New Roman"/>
              </w:rPr>
              <w:t xml:space="preserve">The </w:t>
            </w:r>
            <w:r w:rsidR="007B1B86">
              <w:rPr>
                <w:rFonts w:ascii="Times New Roman" w:hAnsi="Times New Roman"/>
              </w:rPr>
              <w:t>C</w:t>
            </w:r>
            <w:r w:rsidRPr="00995C5A">
              <w:rPr>
                <w:rFonts w:ascii="Times New Roman" w:hAnsi="Times New Roman"/>
              </w:rPr>
              <w:t>ity reserves the right to accept or reject any or all bids, to waive formalities and technicalities, to make an award in the best interest of the City and to make an award item by item unless otherwise stipulated by the bidder. Bidder must comply with all Federal, State and Local Laws.</w:t>
            </w:r>
          </w:p>
          <w:p w14:paraId="648DDAAD" w14:textId="77777777" w:rsidR="00882C0E" w:rsidRPr="00995C5A" w:rsidRDefault="00882C0E" w:rsidP="00E90F8E">
            <w:pPr>
              <w:pStyle w:val="NoSpacing"/>
              <w:rPr>
                <w:rFonts w:ascii="Times New Roman" w:hAnsi="Times New Roman"/>
              </w:rPr>
            </w:pPr>
          </w:p>
        </w:tc>
      </w:tr>
      <w:tr w:rsidR="00882C0E" w:rsidRPr="00995C5A" w14:paraId="04D45D8C" w14:textId="77777777" w:rsidTr="00E90F8E">
        <w:trPr>
          <w:gridAfter w:val="1"/>
          <w:wAfter w:w="18" w:type="dxa"/>
        </w:trPr>
        <w:tc>
          <w:tcPr>
            <w:tcW w:w="10440" w:type="dxa"/>
            <w:gridSpan w:val="5"/>
          </w:tcPr>
          <w:p w14:paraId="0E325B42" w14:textId="77777777" w:rsidR="00882C0E" w:rsidRPr="00995C5A" w:rsidRDefault="00882C0E" w:rsidP="00E90F8E">
            <w:pPr>
              <w:pStyle w:val="NoSpacing"/>
              <w:rPr>
                <w:rFonts w:ascii="Times New Roman" w:hAnsi="Times New Roman"/>
              </w:rPr>
            </w:pPr>
            <w:r w:rsidRPr="00995C5A">
              <w:rPr>
                <w:rFonts w:ascii="Times New Roman" w:hAnsi="Times New Roman"/>
              </w:rPr>
              <w:t xml:space="preserve"> Factors to be considered in making this award, if awarded, will be prices, </w:t>
            </w:r>
            <w:r>
              <w:rPr>
                <w:rFonts w:ascii="Times New Roman" w:hAnsi="Times New Roman"/>
              </w:rPr>
              <w:t>quality</w:t>
            </w:r>
            <w:r w:rsidRPr="00995C5A">
              <w:rPr>
                <w:rFonts w:ascii="Times New Roman" w:hAnsi="Times New Roman"/>
              </w:rPr>
              <w:t xml:space="preserve">, and </w:t>
            </w:r>
            <w:r>
              <w:rPr>
                <w:rFonts w:ascii="Times New Roman" w:hAnsi="Times New Roman"/>
              </w:rPr>
              <w:t>references.</w:t>
            </w:r>
            <w:r w:rsidRPr="00995C5A">
              <w:rPr>
                <w:rFonts w:ascii="Times New Roman" w:hAnsi="Times New Roman"/>
              </w:rPr>
              <w:t xml:space="preserve">  The City will be the sole judge of the weights given these factors.</w:t>
            </w:r>
          </w:p>
          <w:p w14:paraId="3CE3A8ED" w14:textId="77777777" w:rsidR="00882C0E" w:rsidRPr="00995C5A" w:rsidRDefault="00882C0E" w:rsidP="00E90F8E">
            <w:pPr>
              <w:pStyle w:val="NoSpacing"/>
              <w:rPr>
                <w:rFonts w:ascii="Times New Roman" w:hAnsi="Times New Roman"/>
              </w:rPr>
            </w:pPr>
          </w:p>
        </w:tc>
      </w:tr>
      <w:tr w:rsidR="00882C0E" w:rsidRPr="00995C5A" w14:paraId="3163A294" w14:textId="77777777" w:rsidTr="00E90F8E">
        <w:trPr>
          <w:gridAfter w:val="1"/>
          <w:wAfter w:w="18" w:type="dxa"/>
        </w:trPr>
        <w:tc>
          <w:tcPr>
            <w:tcW w:w="10440" w:type="dxa"/>
            <w:gridSpan w:val="5"/>
          </w:tcPr>
          <w:p w14:paraId="62158858" w14:textId="77777777" w:rsidR="00882C0E" w:rsidRPr="00181551" w:rsidRDefault="00882C0E" w:rsidP="00E90F8E">
            <w:pPr>
              <w:pStyle w:val="NoSpacing"/>
              <w:rPr>
                <w:rFonts w:ascii="Times New Roman" w:hAnsi="Times New Roman"/>
                <w:b/>
                <w:bCs/>
                <w:i/>
              </w:rPr>
            </w:pPr>
            <w:r w:rsidRPr="00995C5A">
              <w:rPr>
                <w:rFonts w:ascii="Times New Roman" w:hAnsi="Times New Roman"/>
              </w:rPr>
              <w:t xml:space="preserve">Bids will be opened and read aloud in the conference room at City Hall, on the second floor – 417 Pendleton Street, Waycross, Georgia, on the hour and date specified above.  </w:t>
            </w:r>
            <w:r w:rsidRPr="00181551">
              <w:rPr>
                <w:rFonts w:ascii="Times New Roman" w:hAnsi="Times New Roman"/>
                <w:b/>
                <w:bCs/>
              </w:rPr>
              <w:t>No bids will be accepted after bid opening time. No faxed or emailed bids will be accepted</w:t>
            </w:r>
            <w:r w:rsidRPr="00181551">
              <w:rPr>
                <w:rFonts w:ascii="Times New Roman" w:hAnsi="Times New Roman"/>
                <w:b/>
                <w:bCs/>
                <w:i/>
              </w:rPr>
              <w:t xml:space="preserve">.  </w:t>
            </w:r>
          </w:p>
          <w:p w14:paraId="6F1C728E" w14:textId="77777777" w:rsidR="00882C0E" w:rsidRPr="00995C5A" w:rsidRDefault="00882C0E" w:rsidP="00E90F8E">
            <w:pPr>
              <w:pStyle w:val="NoSpacing"/>
              <w:rPr>
                <w:rFonts w:ascii="Times New Roman" w:hAnsi="Times New Roman"/>
              </w:rPr>
            </w:pPr>
          </w:p>
        </w:tc>
      </w:tr>
      <w:tr w:rsidR="00882C0E" w:rsidRPr="00995C5A" w14:paraId="3B81259E" w14:textId="77777777" w:rsidTr="00E90F8E">
        <w:trPr>
          <w:gridAfter w:val="1"/>
          <w:wAfter w:w="18" w:type="dxa"/>
          <w:cantSplit/>
        </w:trPr>
        <w:tc>
          <w:tcPr>
            <w:tcW w:w="3798" w:type="dxa"/>
            <w:gridSpan w:val="2"/>
          </w:tcPr>
          <w:p w14:paraId="5660DE4F" w14:textId="77777777" w:rsidR="00882C0E" w:rsidRPr="00995C5A" w:rsidRDefault="00882C0E" w:rsidP="00E90F8E">
            <w:pPr>
              <w:jc w:val="both"/>
              <w:rPr>
                <w:rFonts w:ascii="Times New Roman" w:hAnsi="Times New Roman"/>
                <w:b/>
                <w:sz w:val="24"/>
              </w:rPr>
            </w:pPr>
            <w:r w:rsidRPr="00995C5A">
              <w:rPr>
                <w:rFonts w:ascii="Times New Roman" w:hAnsi="Times New Roman"/>
                <w:b/>
                <w:sz w:val="24"/>
              </w:rPr>
              <w:t>BIDS SHOULD BE MAILED TO:</w:t>
            </w:r>
          </w:p>
        </w:tc>
        <w:tc>
          <w:tcPr>
            <w:tcW w:w="6642" w:type="dxa"/>
            <w:gridSpan w:val="3"/>
          </w:tcPr>
          <w:p w14:paraId="5D3D4EAB" w14:textId="77777777" w:rsidR="00882C0E" w:rsidRPr="00995C5A" w:rsidRDefault="00882C0E" w:rsidP="00E90F8E">
            <w:pPr>
              <w:pStyle w:val="Heading3"/>
              <w:rPr>
                <w:b/>
              </w:rPr>
            </w:pPr>
            <w:r w:rsidRPr="00995C5A">
              <w:rPr>
                <w:b/>
              </w:rPr>
              <w:t xml:space="preserve">CITY OF WAYCROSS, PURCHASING </w:t>
            </w:r>
            <w:r>
              <w:rPr>
                <w:b/>
              </w:rPr>
              <w:t>MANAGER</w:t>
            </w:r>
          </w:p>
          <w:p w14:paraId="13FFEB63" w14:textId="77777777" w:rsidR="00882C0E" w:rsidRPr="00995C5A" w:rsidRDefault="00882C0E" w:rsidP="00E90F8E">
            <w:pPr>
              <w:pStyle w:val="Heading3"/>
              <w:rPr>
                <w:b/>
              </w:rPr>
            </w:pPr>
            <w:r w:rsidRPr="00995C5A">
              <w:rPr>
                <w:b/>
              </w:rPr>
              <w:t xml:space="preserve"> P. O. DRAWER 99</w:t>
            </w:r>
          </w:p>
          <w:p w14:paraId="5BF5F2B4" w14:textId="77777777" w:rsidR="00882C0E" w:rsidRPr="00995C5A" w:rsidRDefault="00882C0E" w:rsidP="00E90F8E">
            <w:pPr>
              <w:pStyle w:val="Heading3"/>
              <w:rPr>
                <w:b/>
              </w:rPr>
            </w:pPr>
            <w:r w:rsidRPr="00995C5A">
              <w:rPr>
                <w:b/>
              </w:rPr>
              <w:t xml:space="preserve"> WAYCROSS, GEORGIA   31502-0099</w:t>
            </w:r>
          </w:p>
          <w:p w14:paraId="056CD702" w14:textId="77777777" w:rsidR="00882C0E" w:rsidRPr="00995C5A" w:rsidRDefault="00882C0E" w:rsidP="00E90F8E">
            <w:pPr>
              <w:rPr>
                <w:rFonts w:ascii="Times New Roman" w:hAnsi="Times New Roman"/>
              </w:rPr>
            </w:pPr>
          </w:p>
        </w:tc>
      </w:tr>
      <w:tr w:rsidR="00882C0E" w14:paraId="033EEFCE" w14:textId="77777777" w:rsidTr="00E90F8E">
        <w:trPr>
          <w:cantSplit/>
        </w:trPr>
        <w:tc>
          <w:tcPr>
            <w:tcW w:w="3798" w:type="dxa"/>
            <w:gridSpan w:val="2"/>
          </w:tcPr>
          <w:p w14:paraId="648CF996" w14:textId="77777777" w:rsidR="00882C0E" w:rsidRPr="00995C5A" w:rsidRDefault="00882C0E" w:rsidP="00E90F8E">
            <w:pPr>
              <w:pStyle w:val="NoSpacing"/>
              <w:rPr>
                <w:rFonts w:ascii="Times New Roman" w:hAnsi="Times New Roman"/>
                <w:b/>
                <w:sz w:val="24"/>
                <w:szCs w:val="24"/>
              </w:rPr>
            </w:pPr>
            <w:r w:rsidRPr="00995C5A">
              <w:rPr>
                <w:rFonts w:ascii="Times New Roman" w:hAnsi="Times New Roman"/>
                <w:b/>
                <w:sz w:val="24"/>
                <w:szCs w:val="24"/>
              </w:rPr>
              <w:t>OR HAND DELIVERED TO:</w:t>
            </w:r>
          </w:p>
        </w:tc>
        <w:tc>
          <w:tcPr>
            <w:tcW w:w="6660" w:type="dxa"/>
            <w:gridSpan w:val="4"/>
          </w:tcPr>
          <w:p w14:paraId="0F4FCB82" w14:textId="77777777" w:rsidR="00882C0E" w:rsidRPr="00995C5A" w:rsidRDefault="00882C0E" w:rsidP="00E90F8E">
            <w:pPr>
              <w:pStyle w:val="Heading3"/>
              <w:rPr>
                <w:b/>
              </w:rPr>
            </w:pPr>
            <w:r w:rsidRPr="00995C5A">
              <w:rPr>
                <w:b/>
              </w:rPr>
              <w:t>CITY HALL – PURCHASING DEPARTMENT</w:t>
            </w:r>
          </w:p>
        </w:tc>
      </w:tr>
      <w:tr w:rsidR="00882C0E" w14:paraId="47D15CCC" w14:textId="77777777" w:rsidTr="00E90F8E">
        <w:trPr>
          <w:cantSplit/>
        </w:trPr>
        <w:tc>
          <w:tcPr>
            <w:tcW w:w="3798" w:type="dxa"/>
            <w:gridSpan w:val="2"/>
          </w:tcPr>
          <w:p w14:paraId="20826072" w14:textId="77777777" w:rsidR="00882C0E" w:rsidRPr="00995C5A" w:rsidRDefault="00882C0E" w:rsidP="00E90F8E">
            <w:pPr>
              <w:pStyle w:val="NoSpacing"/>
              <w:rPr>
                <w:rFonts w:ascii="Times New Roman" w:hAnsi="Times New Roman"/>
                <w:b/>
                <w:color w:val="FF0000"/>
                <w:sz w:val="24"/>
                <w:szCs w:val="24"/>
              </w:rPr>
            </w:pPr>
            <w:r w:rsidRPr="00995C5A">
              <w:rPr>
                <w:rFonts w:ascii="Times New Roman" w:hAnsi="Times New Roman"/>
                <w:b/>
                <w:color w:val="FF0000"/>
                <w:sz w:val="24"/>
                <w:szCs w:val="24"/>
              </w:rPr>
              <w:t xml:space="preserve">  (PRIOR TO OPENING)</w:t>
            </w:r>
          </w:p>
        </w:tc>
        <w:tc>
          <w:tcPr>
            <w:tcW w:w="6660" w:type="dxa"/>
            <w:gridSpan w:val="4"/>
          </w:tcPr>
          <w:p w14:paraId="44BAA825" w14:textId="77777777" w:rsidR="00882C0E" w:rsidRPr="00995C5A" w:rsidRDefault="00882C0E" w:rsidP="00E90F8E">
            <w:pPr>
              <w:pStyle w:val="Heading3"/>
              <w:rPr>
                <w:b/>
              </w:rPr>
            </w:pPr>
            <w:r w:rsidRPr="00995C5A">
              <w:rPr>
                <w:b/>
              </w:rPr>
              <w:t>417 PENDLETON STREET, ROOM 201</w:t>
            </w:r>
          </w:p>
        </w:tc>
      </w:tr>
      <w:tr w:rsidR="00882C0E" w14:paraId="600D694D" w14:textId="77777777" w:rsidTr="00E90F8E">
        <w:trPr>
          <w:cantSplit/>
          <w:trHeight w:val="828"/>
        </w:trPr>
        <w:tc>
          <w:tcPr>
            <w:tcW w:w="3798" w:type="dxa"/>
            <w:gridSpan w:val="2"/>
          </w:tcPr>
          <w:p w14:paraId="45E1D148" w14:textId="77777777" w:rsidR="00882C0E" w:rsidRPr="00995C5A" w:rsidRDefault="00882C0E" w:rsidP="00E90F8E">
            <w:pPr>
              <w:pStyle w:val="NoSpacing"/>
              <w:rPr>
                <w:rFonts w:ascii="Times New Roman" w:hAnsi="Times New Roman"/>
              </w:rPr>
            </w:pPr>
          </w:p>
        </w:tc>
        <w:tc>
          <w:tcPr>
            <w:tcW w:w="6660" w:type="dxa"/>
            <w:gridSpan w:val="4"/>
          </w:tcPr>
          <w:p w14:paraId="03268277" w14:textId="77777777" w:rsidR="00882C0E" w:rsidRPr="00995C5A" w:rsidRDefault="00882C0E" w:rsidP="00E90F8E">
            <w:pPr>
              <w:pStyle w:val="Heading3"/>
              <w:rPr>
                <w:b/>
              </w:rPr>
            </w:pPr>
            <w:r w:rsidRPr="00995C5A">
              <w:rPr>
                <w:b/>
              </w:rPr>
              <w:t>WAYCROSS, GEORGIA   31501</w:t>
            </w:r>
          </w:p>
          <w:p w14:paraId="7767B165" w14:textId="77777777" w:rsidR="00882C0E" w:rsidRPr="00995C5A" w:rsidRDefault="00882C0E" w:rsidP="00E90F8E">
            <w:pPr>
              <w:rPr>
                <w:rFonts w:ascii="Times New Roman" w:hAnsi="Times New Roman"/>
              </w:rPr>
            </w:pPr>
          </w:p>
        </w:tc>
      </w:tr>
      <w:tr w:rsidR="00882C0E" w:rsidRPr="00995C5A" w14:paraId="07ABF170" w14:textId="77777777" w:rsidTr="00E90F8E">
        <w:tc>
          <w:tcPr>
            <w:tcW w:w="4878" w:type="dxa"/>
            <w:gridSpan w:val="3"/>
          </w:tcPr>
          <w:p w14:paraId="7D8D983E" w14:textId="77777777" w:rsidR="00882C0E" w:rsidRPr="00995C5A" w:rsidRDefault="00882C0E" w:rsidP="00E90F8E">
            <w:pPr>
              <w:rPr>
                <w:rFonts w:ascii="Times New Roman" w:hAnsi="Times New Roman"/>
                <w:b/>
                <w:color w:val="FF0000"/>
                <w:sz w:val="24"/>
              </w:rPr>
            </w:pPr>
            <w:r w:rsidRPr="00995C5A">
              <w:rPr>
                <w:rFonts w:ascii="Times New Roman" w:hAnsi="Times New Roman"/>
                <w:b/>
                <w:color w:val="FF0000"/>
                <w:sz w:val="24"/>
              </w:rPr>
              <w:t>BID ENVELOPE SHOULD BE MARKED:</w:t>
            </w:r>
          </w:p>
        </w:tc>
        <w:tc>
          <w:tcPr>
            <w:tcW w:w="900" w:type="dxa"/>
          </w:tcPr>
          <w:p w14:paraId="3C168A98" w14:textId="77777777" w:rsidR="00882C0E" w:rsidRPr="00995C5A" w:rsidRDefault="00882C0E" w:rsidP="00E90F8E">
            <w:pPr>
              <w:pStyle w:val="Heading6"/>
              <w:rPr>
                <w:sz w:val="24"/>
              </w:rPr>
            </w:pPr>
            <w:r w:rsidRPr="00995C5A">
              <w:rPr>
                <w:sz w:val="24"/>
              </w:rPr>
              <w:t>Bid #</w:t>
            </w:r>
          </w:p>
        </w:tc>
        <w:tc>
          <w:tcPr>
            <w:tcW w:w="4680" w:type="dxa"/>
            <w:gridSpan w:val="2"/>
            <w:tcBorders>
              <w:bottom w:val="single" w:sz="4" w:space="0" w:color="auto"/>
            </w:tcBorders>
          </w:tcPr>
          <w:p w14:paraId="47CFBDAA" w14:textId="7AC9C749" w:rsidR="00882C0E" w:rsidRPr="00995C5A" w:rsidRDefault="00882C0E" w:rsidP="00E90F8E">
            <w:pPr>
              <w:rPr>
                <w:rFonts w:ascii="Times New Roman" w:hAnsi="Times New Roman"/>
                <w:sz w:val="24"/>
              </w:rPr>
            </w:pPr>
            <w:r w:rsidRPr="00995C5A">
              <w:rPr>
                <w:rFonts w:ascii="Times New Roman" w:hAnsi="Times New Roman"/>
                <w:sz w:val="24"/>
              </w:rPr>
              <w:t xml:space="preserve"> </w:t>
            </w:r>
            <w:r>
              <w:rPr>
                <w:rFonts w:ascii="Times New Roman" w:hAnsi="Times New Roman"/>
                <w:sz w:val="24"/>
              </w:rPr>
              <w:t>FY23-1</w:t>
            </w:r>
            <w:r w:rsidR="00F217C2">
              <w:rPr>
                <w:rFonts w:ascii="Times New Roman" w:hAnsi="Times New Roman"/>
                <w:sz w:val="24"/>
              </w:rPr>
              <w:t>6</w:t>
            </w:r>
            <w:r>
              <w:rPr>
                <w:rFonts w:ascii="Times New Roman" w:hAnsi="Times New Roman"/>
                <w:sz w:val="24"/>
              </w:rPr>
              <w:t xml:space="preserve"> </w:t>
            </w:r>
            <w:r w:rsidR="00F217C2">
              <w:rPr>
                <w:rFonts w:ascii="Times New Roman" w:hAnsi="Times New Roman"/>
                <w:sz w:val="24"/>
              </w:rPr>
              <w:t>Yard Trash</w:t>
            </w:r>
          </w:p>
        </w:tc>
      </w:tr>
      <w:tr w:rsidR="00882C0E" w:rsidRPr="00995C5A" w14:paraId="4C910460" w14:textId="77777777" w:rsidTr="00E90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10440" w:type="dxa"/>
            <w:gridSpan w:val="5"/>
            <w:tcBorders>
              <w:top w:val="nil"/>
              <w:left w:val="nil"/>
              <w:bottom w:val="nil"/>
              <w:right w:val="nil"/>
            </w:tcBorders>
          </w:tcPr>
          <w:p w14:paraId="6A59FE85" w14:textId="77777777" w:rsidR="00882C0E" w:rsidRPr="00995C5A" w:rsidRDefault="00882C0E" w:rsidP="00E90F8E">
            <w:pPr>
              <w:jc w:val="both"/>
              <w:rPr>
                <w:rFonts w:ascii="Times New Roman" w:hAnsi="Times New Roman"/>
                <w:sz w:val="24"/>
              </w:rPr>
            </w:pPr>
          </w:p>
          <w:p w14:paraId="1986344C" w14:textId="5D218EE1" w:rsidR="00882C0E" w:rsidRPr="00995C5A" w:rsidRDefault="00882C0E" w:rsidP="00E90F8E">
            <w:pPr>
              <w:pStyle w:val="NoSpacing"/>
              <w:rPr>
                <w:rFonts w:ascii="Times New Roman" w:hAnsi="Times New Roman"/>
              </w:rPr>
            </w:pPr>
            <w:r w:rsidRPr="00995C5A">
              <w:rPr>
                <w:rFonts w:ascii="Times New Roman" w:hAnsi="Times New Roman"/>
              </w:rPr>
              <w:t xml:space="preserve">The </w:t>
            </w:r>
            <w:r w:rsidR="00181551">
              <w:rPr>
                <w:rFonts w:ascii="Times New Roman" w:hAnsi="Times New Roman"/>
              </w:rPr>
              <w:t>C</w:t>
            </w:r>
            <w:r w:rsidRPr="00995C5A">
              <w:rPr>
                <w:rFonts w:ascii="Times New Roman" w:hAnsi="Times New Roman"/>
              </w:rPr>
              <w:t xml:space="preserve">ity has provided a </w:t>
            </w:r>
            <w:r>
              <w:rPr>
                <w:rFonts w:ascii="Times New Roman" w:hAnsi="Times New Roman"/>
              </w:rPr>
              <w:t>quote sheet</w:t>
            </w:r>
            <w:r w:rsidRPr="00995C5A">
              <w:rPr>
                <w:rFonts w:ascii="Times New Roman" w:hAnsi="Times New Roman"/>
              </w:rPr>
              <w:t xml:space="preserve"> for your convenience.  All blank spaces shall be completed and returned with your bid </w:t>
            </w:r>
            <w:r>
              <w:rPr>
                <w:rFonts w:ascii="Times New Roman" w:hAnsi="Times New Roman"/>
              </w:rPr>
              <w:t>package</w:t>
            </w:r>
            <w:r w:rsidRPr="00995C5A">
              <w:rPr>
                <w:rFonts w:ascii="Times New Roman" w:hAnsi="Times New Roman"/>
              </w:rPr>
              <w:t xml:space="preserve">. Prices quoted shall be firm prices and remain firm until delivery is made.  If awarded, the City will place an order with the successful bidder within </w:t>
            </w:r>
            <w:r>
              <w:rPr>
                <w:rFonts w:ascii="Times New Roman" w:hAnsi="Times New Roman"/>
              </w:rPr>
              <w:t>60</w:t>
            </w:r>
            <w:r w:rsidRPr="00995C5A">
              <w:rPr>
                <w:rFonts w:ascii="Times New Roman" w:hAnsi="Times New Roman"/>
              </w:rPr>
              <w:t xml:space="preserve"> (</w:t>
            </w:r>
            <w:r>
              <w:rPr>
                <w:rFonts w:ascii="Times New Roman" w:hAnsi="Times New Roman"/>
              </w:rPr>
              <w:t>sixty</w:t>
            </w:r>
            <w:r w:rsidRPr="00995C5A">
              <w:rPr>
                <w:rFonts w:ascii="Times New Roman" w:hAnsi="Times New Roman"/>
              </w:rPr>
              <w:t>) days after bid opening.</w:t>
            </w:r>
          </w:p>
        </w:tc>
      </w:tr>
    </w:tbl>
    <w:p w14:paraId="227DDD70" w14:textId="77777777" w:rsidR="008B2DA3" w:rsidRDefault="008B2DA3">
      <w:pPr>
        <w:spacing w:after="160" w:line="259" w:lineRule="auto"/>
        <w:rPr>
          <w:rFonts w:ascii="Times New Roman" w:hAnsi="Times New Roman"/>
          <w:sz w:val="24"/>
        </w:rPr>
      </w:pPr>
      <w:r>
        <w:rPr>
          <w:rFonts w:ascii="Times New Roman" w:hAnsi="Times New Roman"/>
          <w:sz w:val="24"/>
        </w:rPr>
        <w:br w:type="page"/>
      </w:r>
    </w:p>
    <w:p w14:paraId="2D4F9845" w14:textId="77777777" w:rsidR="00862752" w:rsidRDefault="00862752" w:rsidP="00862752">
      <w:pPr>
        <w:tabs>
          <w:tab w:val="left" w:pos="-90"/>
        </w:tabs>
        <w:spacing w:after="0" w:line="240" w:lineRule="auto"/>
        <w:rPr>
          <w:rFonts w:ascii="Times New Roman" w:hAnsi="Times New Roman"/>
          <w:sz w:val="24"/>
        </w:rPr>
      </w:pPr>
    </w:p>
    <w:p w14:paraId="57861993" w14:textId="77777777" w:rsidR="00BE425B" w:rsidRDefault="00BE425B" w:rsidP="00862752">
      <w:pPr>
        <w:tabs>
          <w:tab w:val="left" w:pos="-90"/>
        </w:tabs>
        <w:spacing w:after="0" w:line="240" w:lineRule="auto"/>
        <w:rPr>
          <w:rFonts w:ascii="Times New Roman" w:hAnsi="Times New Roman"/>
          <w:sz w:val="24"/>
        </w:rPr>
      </w:pPr>
    </w:p>
    <w:p w14:paraId="099C6E40" w14:textId="32A7D5CA" w:rsidR="007C52C6" w:rsidRPr="002346E9" w:rsidRDefault="007C52C6" w:rsidP="007C52C6">
      <w:pPr>
        <w:pStyle w:val="NoSpacing"/>
        <w:jc w:val="center"/>
        <w:rPr>
          <w:b/>
          <w:sz w:val="24"/>
          <w:szCs w:val="24"/>
        </w:rPr>
      </w:pPr>
      <w:r w:rsidRPr="002346E9">
        <w:rPr>
          <w:b/>
          <w:sz w:val="24"/>
          <w:szCs w:val="24"/>
        </w:rPr>
        <w:t>REQUEST FOR PROPOSAL</w:t>
      </w:r>
    </w:p>
    <w:p w14:paraId="513E47EB" w14:textId="77777777" w:rsidR="007C52C6" w:rsidRPr="002346E9" w:rsidRDefault="007C52C6" w:rsidP="007C52C6">
      <w:pPr>
        <w:pStyle w:val="NoSpacing"/>
        <w:jc w:val="center"/>
        <w:rPr>
          <w:b/>
          <w:sz w:val="24"/>
          <w:szCs w:val="24"/>
        </w:rPr>
      </w:pPr>
      <w:r w:rsidRPr="002346E9">
        <w:rPr>
          <w:b/>
          <w:sz w:val="24"/>
          <w:szCs w:val="24"/>
        </w:rPr>
        <w:t>YARD TRASH REMOVAL AND DISPOSAL</w:t>
      </w:r>
    </w:p>
    <w:p w14:paraId="5D59E4D3" w14:textId="4C042492" w:rsidR="007C52C6" w:rsidRPr="002346E9" w:rsidRDefault="00F90FAF" w:rsidP="007C52C6">
      <w:pPr>
        <w:pStyle w:val="NoSpacing"/>
        <w:jc w:val="center"/>
        <w:rPr>
          <w:b/>
          <w:sz w:val="24"/>
          <w:szCs w:val="24"/>
        </w:rPr>
      </w:pPr>
      <w:r w:rsidRPr="002346E9">
        <w:rPr>
          <w:b/>
          <w:sz w:val="24"/>
          <w:szCs w:val="24"/>
        </w:rPr>
        <w:t>Bid #</w:t>
      </w:r>
      <w:r w:rsidR="007C52C6" w:rsidRPr="002346E9">
        <w:rPr>
          <w:b/>
          <w:sz w:val="24"/>
          <w:szCs w:val="24"/>
        </w:rPr>
        <w:t>FY23-16</w:t>
      </w:r>
    </w:p>
    <w:p w14:paraId="5CAC666A" w14:textId="77777777" w:rsidR="007C52C6" w:rsidRPr="002346E9" w:rsidRDefault="007C52C6" w:rsidP="007C52C6">
      <w:pPr>
        <w:pStyle w:val="NoSpacing"/>
        <w:jc w:val="center"/>
        <w:rPr>
          <w:b/>
          <w:sz w:val="24"/>
          <w:szCs w:val="24"/>
        </w:rPr>
      </w:pPr>
      <w:r w:rsidRPr="002346E9">
        <w:rPr>
          <w:b/>
          <w:sz w:val="24"/>
          <w:szCs w:val="24"/>
        </w:rPr>
        <w:t>May 8, 2023</w:t>
      </w:r>
    </w:p>
    <w:p w14:paraId="5CE1E2B2" w14:textId="77777777" w:rsidR="007C52C6" w:rsidRDefault="007C52C6" w:rsidP="007C52C6">
      <w:pPr>
        <w:pStyle w:val="NoSpacing"/>
        <w:rPr>
          <w:b/>
          <w:sz w:val="32"/>
          <w:szCs w:val="32"/>
        </w:rPr>
      </w:pPr>
    </w:p>
    <w:p w14:paraId="60C2BFF9" w14:textId="1844D012" w:rsidR="007C52C6" w:rsidRDefault="007C52C6" w:rsidP="007C52C6">
      <w:pPr>
        <w:pStyle w:val="NoSpacing"/>
        <w:rPr>
          <w:sz w:val="24"/>
          <w:szCs w:val="24"/>
        </w:rPr>
      </w:pPr>
      <w:r>
        <w:rPr>
          <w:sz w:val="24"/>
          <w:szCs w:val="24"/>
        </w:rPr>
        <w:t xml:space="preserve">The City of Waycross will accept proposals from qualified and experienced Waste Management Vendors for the City’s Yard Trash Removal and Disposal. Proposals will be accepted until </w:t>
      </w:r>
      <w:r w:rsidRPr="001E1172">
        <w:rPr>
          <w:b/>
          <w:bCs/>
          <w:sz w:val="24"/>
          <w:szCs w:val="24"/>
        </w:rPr>
        <w:t>11:00</w:t>
      </w:r>
      <w:r w:rsidRPr="001E1172">
        <w:rPr>
          <w:sz w:val="24"/>
          <w:szCs w:val="24"/>
        </w:rPr>
        <w:t xml:space="preserve"> </w:t>
      </w:r>
      <w:r w:rsidRPr="001E1172">
        <w:rPr>
          <w:b/>
          <w:sz w:val="24"/>
          <w:szCs w:val="24"/>
        </w:rPr>
        <w:t xml:space="preserve">a.m., Tuesday, </w:t>
      </w:r>
      <w:r w:rsidR="00B0214D" w:rsidRPr="001E1172">
        <w:rPr>
          <w:b/>
          <w:sz w:val="24"/>
          <w:szCs w:val="24"/>
        </w:rPr>
        <w:t>June 6</w:t>
      </w:r>
      <w:r w:rsidRPr="001E1172">
        <w:rPr>
          <w:b/>
          <w:sz w:val="24"/>
          <w:szCs w:val="24"/>
        </w:rPr>
        <w:t>, 2023</w:t>
      </w:r>
      <w:r w:rsidRPr="001E1172">
        <w:rPr>
          <w:sz w:val="24"/>
          <w:szCs w:val="24"/>
        </w:rPr>
        <w:t>.</w:t>
      </w:r>
      <w:r>
        <w:rPr>
          <w:sz w:val="24"/>
          <w:szCs w:val="24"/>
        </w:rPr>
        <w:t xml:space="preserve"> Proposals will be publicly opened and only the names of those proposers responding will be mentioned. No faxed or late proposals will be accepted.</w:t>
      </w:r>
    </w:p>
    <w:p w14:paraId="2A4B9038" w14:textId="77777777" w:rsidR="007C52C6" w:rsidRDefault="007C52C6" w:rsidP="007C52C6">
      <w:pPr>
        <w:pStyle w:val="NoSpacing"/>
        <w:rPr>
          <w:sz w:val="24"/>
          <w:szCs w:val="24"/>
        </w:rPr>
      </w:pPr>
    </w:p>
    <w:p w14:paraId="2FE8893D" w14:textId="77777777" w:rsidR="007C52C6" w:rsidRDefault="007C52C6" w:rsidP="007C52C6">
      <w:pPr>
        <w:pStyle w:val="NoSpacing"/>
        <w:rPr>
          <w:sz w:val="24"/>
          <w:szCs w:val="24"/>
        </w:rPr>
      </w:pPr>
      <w:r>
        <w:rPr>
          <w:sz w:val="24"/>
          <w:szCs w:val="24"/>
        </w:rPr>
        <w:t xml:space="preserve"> Envelope must be sealed and marked </w:t>
      </w:r>
      <w:r w:rsidRPr="00A673CD">
        <w:rPr>
          <w:b/>
          <w:bCs/>
          <w:sz w:val="24"/>
          <w:szCs w:val="24"/>
        </w:rPr>
        <w:t>FY23-16 Yard Trash</w:t>
      </w:r>
      <w:r>
        <w:rPr>
          <w:sz w:val="24"/>
          <w:szCs w:val="24"/>
        </w:rPr>
        <w:t>. Proposals may be hand delivered to</w:t>
      </w:r>
    </w:p>
    <w:p w14:paraId="06E5BB49" w14:textId="77777777" w:rsidR="007C52C6" w:rsidRDefault="007C52C6" w:rsidP="007C52C6">
      <w:pPr>
        <w:pStyle w:val="NoSpacing"/>
        <w:rPr>
          <w:sz w:val="24"/>
          <w:szCs w:val="24"/>
        </w:rPr>
      </w:pPr>
      <w:r>
        <w:rPr>
          <w:sz w:val="24"/>
          <w:szCs w:val="24"/>
        </w:rPr>
        <w:t xml:space="preserve"> The Purchasing Department, 2</w:t>
      </w:r>
      <w:r w:rsidRPr="00B8494D">
        <w:rPr>
          <w:sz w:val="24"/>
          <w:szCs w:val="24"/>
          <w:vertAlign w:val="superscript"/>
        </w:rPr>
        <w:t>nd</w:t>
      </w:r>
      <w:r>
        <w:rPr>
          <w:sz w:val="24"/>
          <w:szCs w:val="24"/>
        </w:rPr>
        <w:t xml:space="preserve"> Floor, City Hall, 417 Pendleton Street, Waycross, GA  31501 or mailed to The City of Waycross, Purchasing Department, PO Drawer 99, Waycross, GA  31502.</w:t>
      </w:r>
    </w:p>
    <w:p w14:paraId="364E95FE" w14:textId="77777777" w:rsidR="007C52C6" w:rsidRDefault="007C52C6" w:rsidP="007C52C6">
      <w:pPr>
        <w:pStyle w:val="NoSpacing"/>
        <w:rPr>
          <w:sz w:val="24"/>
          <w:szCs w:val="24"/>
        </w:rPr>
      </w:pPr>
    </w:p>
    <w:p w14:paraId="7FDD0D22" w14:textId="77777777" w:rsidR="007C52C6" w:rsidRDefault="007C52C6" w:rsidP="007C52C6">
      <w:pPr>
        <w:pStyle w:val="NoSpacing"/>
        <w:rPr>
          <w:sz w:val="24"/>
          <w:szCs w:val="24"/>
        </w:rPr>
      </w:pPr>
      <w:r>
        <w:rPr>
          <w:sz w:val="24"/>
          <w:szCs w:val="24"/>
        </w:rPr>
        <w:t>The City reserves the right to accept or reject any or all proposals, to waive formalities and technicalities, and to make an award in the best interest of the City. The City may enter into negotiations with the contractor of their choosing to obtain the best value for the City. All bidders must comply with all Federal, State, and Local Laws.</w:t>
      </w:r>
    </w:p>
    <w:p w14:paraId="5E4DC5B7" w14:textId="77777777" w:rsidR="007C52C6" w:rsidRDefault="007C52C6" w:rsidP="007C52C6">
      <w:pPr>
        <w:pStyle w:val="NoSpacing"/>
        <w:rPr>
          <w:sz w:val="24"/>
          <w:szCs w:val="24"/>
        </w:rPr>
      </w:pPr>
    </w:p>
    <w:p w14:paraId="68A6DAC4" w14:textId="77777777" w:rsidR="007C52C6" w:rsidRDefault="007C52C6" w:rsidP="007C52C6">
      <w:pPr>
        <w:pStyle w:val="NoSpacing"/>
        <w:rPr>
          <w:sz w:val="24"/>
          <w:szCs w:val="24"/>
        </w:rPr>
      </w:pPr>
      <w:r>
        <w:rPr>
          <w:sz w:val="24"/>
          <w:szCs w:val="24"/>
        </w:rPr>
        <w:t>Factors to be considered in making this award will be pricing, experience and ability to provide   services. The City will be the sole judge of the weights given these factors.</w:t>
      </w:r>
    </w:p>
    <w:p w14:paraId="64237083" w14:textId="77777777" w:rsidR="007C52C6" w:rsidRDefault="007C52C6" w:rsidP="007C52C6">
      <w:pPr>
        <w:pStyle w:val="NoSpacing"/>
        <w:rPr>
          <w:sz w:val="24"/>
          <w:szCs w:val="24"/>
        </w:rPr>
      </w:pPr>
    </w:p>
    <w:p w14:paraId="3EA02D3A" w14:textId="77777777" w:rsidR="007C52C6" w:rsidRDefault="007C52C6" w:rsidP="007C52C6">
      <w:pPr>
        <w:pStyle w:val="NoSpacing"/>
        <w:rPr>
          <w:sz w:val="24"/>
          <w:szCs w:val="24"/>
        </w:rPr>
      </w:pPr>
      <w:r>
        <w:rPr>
          <w:sz w:val="24"/>
          <w:szCs w:val="24"/>
        </w:rPr>
        <w:t>Contract period will be for a period of 5 years to be renewed annually commencing on July 1, 2023. Contract will be cancelled in the event funds are not available. 60 days prior to contract renewal, the City will evaluate the past years performance and future needs to access the extension of this contract.</w:t>
      </w:r>
    </w:p>
    <w:p w14:paraId="21F3E988" w14:textId="77777777" w:rsidR="007C52C6" w:rsidRDefault="007C52C6" w:rsidP="007C52C6">
      <w:pPr>
        <w:pStyle w:val="NoSpacing"/>
        <w:rPr>
          <w:sz w:val="24"/>
          <w:szCs w:val="24"/>
        </w:rPr>
      </w:pPr>
    </w:p>
    <w:p w14:paraId="2552C99E" w14:textId="77777777" w:rsidR="007C52C6" w:rsidRDefault="007C52C6" w:rsidP="007C52C6">
      <w:pPr>
        <w:pStyle w:val="NoSpacing"/>
        <w:rPr>
          <w:sz w:val="24"/>
          <w:szCs w:val="24"/>
        </w:rPr>
      </w:pPr>
      <w:r>
        <w:rPr>
          <w:sz w:val="24"/>
          <w:szCs w:val="24"/>
        </w:rPr>
        <w:t>The purpose of this RFP is to evaluate and utilize the most cost effective process for the City’s Yard Trash Pickup and Disposal. Yard Trash is further described as being garden and yard trimmings such as: grass clippings, shrubbery cuttings, leaves, straw and small limbs 6” and under in diameter and 4’ and under in length.</w:t>
      </w:r>
    </w:p>
    <w:p w14:paraId="36A37713" w14:textId="77777777" w:rsidR="007C52C6" w:rsidRDefault="007C52C6" w:rsidP="00CB6CC4">
      <w:pPr>
        <w:tabs>
          <w:tab w:val="left" w:pos="-90"/>
        </w:tabs>
        <w:spacing w:after="0" w:line="240" w:lineRule="auto"/>
        <w:jc w:val="center"/>
        <w:rPr>
          <w:rFonts w:ascii="Times New Roman" w:hAnsi="Times New Roman"/>
          <w:b/>
          <w:bCs/>
          <w:sz w:val="24"/>
        </w:rPr>
      </w:pPr>
    </w:p>
    <w:p w14:paraId="210F541F" w14:textId="77777777" w:rsidR="007C52C6" w:rsidRDefault="007C52C6" w:rsidP="00CB6CC4">
      <w:pPr>
        <w:tabs>
          <w:tab w:val="left" w:pos="-90"/>
        </w:tabs>
        <w:spacing w:after="0" w:line="240" w:lineRule="auto"/>
        <w:jc w:val="center"/>
        <w:rPr>
          <w:rFonts w:ascii="Times New Roman" w:hAnsi="Times New Roman"/>
          <w:b/>
          <w:bCs/>
          <w:sz w:val="24"/>
        </w:rPr>
      </w:pPr>
    </w:p>
    <w:p w14:paraId="7933868E" w14:textId="77777777" w:rsidR="007C52C6" w:rsidRDefault="007C52C6" w:rsidP="00CB6CC4">
      <w:pPr>
        <w:tabs>
          <w:tab w:val="left" w:pos="-90"/>
        </w:tabs>
        <w:spacing w:after="0" w:line="240" w:lineRule="auto"/>
        <w:jc w:val="center"/>
        <w:rPr>
          <w:rFonts w:ascii="Times New Roman" w:hAnsi="Times New Roman"/>
          <w:b/>
          <w:bCs/>
          <w:sz w:val="24"/>
        </w:rPr>
      </w:pPr>
    </w:p>
    <w:p w14:paraId="3C3764C9" w14:textId="77777777" w:rsidR="007C52C6" w:rsidRDefault="007C52C6" w:rsidP="00CB6CC4">
      <w:pPr>
        <w:tabs>
          <w:tab w:val="left" w:pos="-90"/>
        </w:tabs>
        <w:spacing w:after="0" w:line="240" w:lineRule="auto"/>
        <w:jc w:val="center"/>
        <w:rPr>
          <w:rFonts w:ascii="Times New Roman" w:hAnsi="Times New Roman"/>
          <w:b/>
          <w:bCs/>
          <w:sz w:val="24"/>
        </w:rPr>
      </w:pPr>
    </w:p>
    <w:p w14:paraId="22D186C2" w14:textId="77777777" w:rsidR="007C52C6" w:rsidRDefault="007C52C6" w:rsidP="00CB6CC4">
      <w:pPr>
        <w:tabs>
          <w:tab w:val="left" w:pos="-90"/>
        </w:tabs>
        <w:spacing w:after="0" w:line="240" w:lineRule="auto"/>
        <w:jc w:val="center"/>
        <w:rPr>
          <w:rFonts w:ascii="Times New Roman" w:hAnsi="Times New Roman"/>
          <w:b/>
          <w:bCs/>
          <w:sz w:val="24"/>
        </w:rPr>
      </w:pPr>
    </w:p>
    <w:p w14:paraId="430FC890" w14:textId="77777777" w:rsidR="008A52BA" w:rsidRDefault="008A52BA" w:rsidP="00CB6CC4">
      <w:pPr>
        <w:tabs>
          <w:tab w:val="left" w:pos="-90"/>
        </w:tabs>
        <w:spacing w:after="0" w:line="240" w:lineRule="auto"/>
        <w:jc w:val="center"/>
        <w:rPr>
          <w:rFonts w:ascii="Times New Roman" w:hAnsi="Times New Roman"/>
          <w:b/>
          <w:bCs/>
          <w:sz w:val="24"/>
        </w:rPr>
      </w:pPr>
    </w:p>
    <w:p w14:paraId="3289CA13" w14:textId="77777777" w:rsidR="007C52C6" w:rsidRDefault="007C52C6" w:rsidP="00CB6CC4">
      <w:pPr>
        <w:tabs>
          <w:tab w:val="left" w:pos="-90"/>
        </w:tabs>
        <w:spacing w:after="0" w:line="240" w:lineRule="auto"/>
        <w:jc w:val="center"/>
        <w:rPr>
          <w:rFonts w:ascii="Times New Roman" w:hAnsi="Times New Roman"/>
          <w:b/>
          <w:bCs/>
          <w:sz w:val="24"/>
        </w:rPr>
      </w:pPr>
    </w:p>
    <w:p w14:paraId="172E7C47" w14:textId="77777777" w:rsidR="008A52BA" w:rsidRDefault="008A52BA" w:rsidP="00CB6CC4">
      <w:pPr>
        <w:tabs>
          <w:tab w:val="left" w:pos="-90"/>
        </w:tabs>
        <w:spacing w:after="0" w:line="240" w:lineRule="auto"/>
        <w:jc w:val="center"/>
        <w:rPr>
          <w:rFonts w:ascii="Times New Roman" w:hAnsi="Times New Roman"/>
          <w:b/>
          <w:bCs/>
          <w:sz w:val="24"/>
        </w:rPr>
      </w:pPr>
    </w:p>
    <w:p w14:paraId="724DA252" w14:textId="77777777" w:rsidR="008A52BA" w:rsidRDefault="008A52BA" w:rsidP="00CB6CC4">
      <w:pPr>
        <w:tabs>
          <w:tab w:val="left" w:pos="-90"/>
        </w:tabs>
        <w:spacing w:after="0" w:line="240" w:lineRule="auto"/>
        <w:jc w:val="center"/>
        <w:rPr>
          <w:rFonts w:ascii="Times New Roman" w:hAnsi="Times New Roman"/>
          <w:b/>
          <w:bCs/>
          <w:sz w:val="24"/>
        </w:rPr>
      </w:pPr>
    </w:p>
    <w:p w14:paraId="47CC5F1C" w14:textId="06698C8B" w:rsidR="00BD36A4" w:rsidRDefault="00BD36A4" w:rsidP="00862752">
      <w:pPr>
        <w:tabs>
          <w:tab w:val="left" w:pos="-90"/>
        </w:tabs>
        <w:spacing w:after="0" w:line="240" w:lineRule="auto"/>
        <w:rPr>
          <w:rFonts w:ascii="Times New Roman" w:hAnsi="Times New Roman"/>
          <w:sz w:val="24"/>
        </w:rPr>
      </w:pPr>
    </w:p>
    <w:p w14:paraId="15F6639D" w14:textId="77777777" w:rsidR="00EE6EE6" w:rsidRPr="002346E9" w:rsidRDefault="00EE6EE6" w:rsidP="002346E9">
      <w:pPr>
        <w:pStyle w:val="NoSpacing"/>
        <w:jc w:val="center"/>
        <w:rPr>
          <w:rFonts w:ascii="Times New Roman" w:hAnsi="Times New Roman"/>
          <w:b/>
          <w:sz w:val="24"/>
          <w:szCs w:val="24"/>
        </w:rPr>
      </w:pPr>
      <w:r w:rsidRPr="002346E9">
        <w:rPr>
          <w:rFonts w:ascii="Times New Roman" w:hAnsi="Times New Roman"/>
          <w:b/>
          <w:sz w:val="24"/>
          <w:szCs w:val="24"/>
        </w:rPr>
        <w:t>CITY OF WAYCROSS BACKGROUND INFORMATION:</w:t>
      </w:r>
    </w:p>
    <w:p w14:paraId="28584585" w14:textId="77777777" w:rsidR="00EE6EE6" w:rsidRPr="004B2928" w:rsidRDefault="00EE6EE6" w:rsidP="00EE6EE6">
      <w:pPr>
        <w:pStyle w:val="NoSpacing"/>
        <w:rPr>
          <w:rFonts w:ascii="Times New Roman" w:hAnsi="Times New Roman"/>
          <w:b/>
          <w:sz w:val="32"/>
          <w:szCs w:val="32"/>
        </w:rPr>
      </w:pPr>
    </w:p>
    <w:p w14:paraId="5D6FBDBB" w14:textId="77777777" w:rsidR="00EE6EE6" w:rsidRPr="001E1172" w:rsidRDefault="00EE6EE6" w:rsidP="00EE6EE6">
      <w:pPr>
        <w:pStyle w:val="NoSpacing"/>
        <w:numPr>
          <w:ilvl w:val="0"/>
          <w:numId w:val="3"/>
        </w:numPr>
        <w:rPr>
          <w:rFonts w:ascii="Times New Roman" w:hAnsi="Times New Roman"/>
          <w:sz w:val="24"/>
          <w:szCs w:val="24"/>
        </w:rPr>
      </w:pPr>
      <w:r w:rsidRPr="001E1172">
        <w:rPr>
          <w:rFonts w:ascii="Times New Roman" w:hAnsi="Times New Roman"/>
          <w:sz w:val="24"/>
          <w:szCs w:val="24"/>
        </w:rPr>
        <w:t xml:space="preserve">The City Limits of Waycross encompasses approximately 11.69 sq miles. </w:t>
      </w:r>
    </w:p>
    <w:p w14:paraId="22CE948A" w14:textId="77777777" w:rsidR="00EE6EE6" w:rsidRPr="001E1172" w:rsidRDefault="00EE6EE6" w:rsidP="00EE6EE6">
      <w:pPr>
        <w:pStyle w:val="NoSpacing"/>
        <w:numPr>
          <w:ilvl w:val="0"/>
          <w:numId w:val="3"/>
        </w:numPr>
        <w:rPr>
          <w:rFonts w:ascii="Times New Roman" w:hAnsi="Times New Roman"/>
          <w:sz w:val="24"/>
          <w:szCs w:val="24"/>
        </w:rPr>
      </w:pPr>
      <w:r w:rsidRPr="001E1172">
        <w:rPr>
          <w:rFonts w:ascii="Times New Roman" w:hAnsi="Times New Roman"/>
          <w:sz w:val="24"/>
          <w:szCs w:val="24"/>
        </w:rPr>
        <w:t>The City has approximately 4828 customers that utilize yard trash removal.</w:t>
      </w:r>
    </w:p>
    <w:p w14:paraId="6A25314C" w14:textId="77777777" w:rsidR="00EE6EE6" w:rsidRPr="001E1172" w:rsidRDefault="00EE6EE6" w:rsidP="00EE6EE6">
      <w:pPr>
        <w:pStyle w:val="NoSpacing"/>
        <w:numPr>
          <w:ilvl w:val="0"/>
          <w:numId w:val="3"/>
        </w:numPr>
        <w:rPr>
          <w:rFonts w:ascii="Times New Roman" w:hAnsi="Times New Roman"/>
          <w:sz w:val="24"/>
          <w:szCs w:val="24"/>
        </w:rPr>
      </w:pPr>
      <w:r w:rsidRPr="001E1172">
        <w:rPr>
          <w:rFonts w:ascii="Times New Roman" w:hAnsi="Times New Roman"/>
          <w:sz w:val="24"/>
          <w:szCs w:val="24"/>
        </w:rPr>
        <w:t>Approximately 600 tons are disposed of monthly.</w:t>
      </w:r>
    </w:p>
    <w:p w14:paraId="2FE10F2C" w14:textId="77777777" w:rsidR="00EE6EE6" w:rsidRPr="001E1172" w:rsidRDefault="00EE6EE6" w:rsidP="00EE6EE6">
      <w:pPr>
        <w:pStyle w:val="NoSpacing"/>
        <w:numPr>
          <w:ilvl w:val="0"/>
          <w:numId w:val="3"/>
        </w:numPr>
        <w:rPr>
          <w:rFonts w:ascii="Times New Roman" w:hAnsi="Times New Roman"/>
          <w:sz w:val="24"/>
          <w:szCs w:val="24"/>
        </w:rPr>
      </w:pPr>
      <w:r w:rsidRPr="001E1172">
        <w:rPr>
          <w:rFonts w:ascii="Times New Roman" w:hAnsi="Times New Roman"/>
          <w:sz w:val="24"/>
          <w:szCs w:val="24"/>
        </w:rPr>
        <w:t>130 loads are disposed of monthly.</w:t>
      </w:r>
    </w:p>
    <w:p w14:paraId="680FC74D" w14:textId="77777777" w:rsidR="00EE6EE6" w:rsidRPr="001E1172" w:rsidRDefault="00EE6EE6" w:rsidP="00EE6EE6">
      <w:pPr>
        <w:pStyle w:val="NoSpacing"/>
        <w:numPr>
          <w:ilvl w:val="0"/>
          <w:numId w:val="3"/>
        </w:numPr>
        <w:rPr>
          <w:rFonts w:ascii="Times New Roman" w:hAnsi="Times New Roman"/>
          <w:sz w:val="24"/>
          <w:szCs w:val="24"/>
        </w:rPr>
      </w:pPr>
      <w:r w:rsidRPr="001E1172">
        <w:rPr>
          <w:rFonts w:ascii="Times New Roman" w:hAnsi="Times New Roman"/>
          <w:sz w:val="24"/>
          <w:szCs w:val="24"/>
        </w:rPr>
        <w:t>Yard Trash currently is to be no more than 6” in diameter and 4’ in length.</w:t>
      </w:r>
    </w:p>
    <w:p w14:paraId="405DB747" w14:textId="77777777" w:rsidR="00EE6EE6" w:rsidRPr="001E1172" w:rsidRDefault="00EE6EE6" w:rsidP="00EE6EE6">
      <w:pPr>
        <w:pStyle w:val="NoSpacing"/>
        <w:numPr>
          <w:ilvl w:val="0"/>
          <w:numId w:val="3"/>
        </w:numPr>
        <w:rPr>
          <w:rFonts w:ascii="Times New Roman" w:hAnsi="Times New Roman"/>
          <w:sz w:val="24"/>
          <w:szCs w:val="24"/>
        </w:rPr>
      </w:pPr>
      <w:r w:rsidRPr="001E1172">
        <w:rPr>
          <w:rFonts w:ascii="Times New Roman" w:hAnsi="Times New Roman"/>
          <w:sz w:val="24"/>
          <w:szCs w:val="24"/>
        </w:rPr>
        <w:t>Yard Trash currently is picked up weekly.</w:t>
      </w:r>
    </w:p>
    <w:p w14:paraId="664D049E" w14:textId="77777777" w:rsidR="00EE6EE6" w:rsidRPr="001E1172" w:rsidRDefault="00EE6EE6" w:rsidP="00EE6EE6">
      <w:pPr>
        <w:pStyle w:val="NoSpacing"/>
        <w:numPr>
          <w:ilvl w:val="0"/>
          <w:numId w:val="3"/>
        </w:numPr>
        <w:rPr>
          <w:rFonts w:ascii="Times New Roman" w:hAnsi="Times New Roman"/>
          <w:sz w:val="24"/>
          <w:szCs w:val="24"/>
        </w:rPr>
      </w:pPr>
      <w:r w:rsidRPr="001E1172">
        <w:rPr>
          <w:rFonts w:ascii="Times New Roman" w:hAnsi="Times New Roman"/>
          <w:sz w:val="24"/>
          <w:szCs w:val="24"/>
        </w:rPr>
        <w:t>City currently employees 3 route drivers, 1 crew leader, and 1 route supervisor.</w:t>
      </w:r>
    </w:p>
    <w:p w14:paraId="33B71BD5" w14:textId="77777777" w:rsidR="00EE6EE6" w:rsidRPr="001E1172" w:rsidRDefault="00EE6EE6" w:rsidP="00EE6EE6">
      <w:pPr>
        <w:pStyle w:val="NoSpacing"/>
        <w:numPr>
          <w:ilvl w:val="0"/>
          <w:numId w:val="3"/>
        </w:numPr>
        <w:rPr>
          <w:rFonts w:ascii="Times New Roman" w:hAnsi="Times New Roman"/>
          <w:sz w:val="24"/>
          <w:szCs w:val="24"/>
        </w:rPr>
      </w:pPr>
      <w:r w:rsidRPr="001E1172">
        <w:rPr>
          <w:rFonts w:ascii="Times New Roman" w:hAnsi="Times New Roman"/>
          <w:sz w:val="24"/>
          <w:szCs w:val="24"/>
        </w:rPr>
        <w:t>The City utilizes Pac-Mac Claw Trucks for pickup.</w:t>
      </w:r>
    </w:p>
    <w:p w14:paraId="12B38C94" w14:textId="77777777" w:rsidR="00EE6EE6" w:rsidRPr="004B2928" w:rsidRDefault="00EE6EE6" w:rsidP="00EE6EE6">
      <w:pPr>
        <w:pStyle w:val="NoSpacing"/>
        <w:rPr>
          <w:rFonts w:ascii="Times New Roman" w:hAnsi="Times New Roman"/>
          <w:sz w:val="24"/>
          <w:szCs w:val="24"/>
        </w:rPr>
      </w:pPr>
    </w:p>
    <w:p w14:paraId="0D24C736" w14:textId="77777777" w:rsidR="00EE6EE6" w:rsidRPr="004B2928" w:rsidRDefault="00EE6EE6" w:rsidP="00EE6EE6">
      <w:pPr>
        <w:pStyle w:val="NoSpacing"/>
        <w:rPr>
          <w:rFonts w:ascii="Times New Roman" w:hAnsi="Times New Roman"/>
          <w:sz w:val="24"/>
          <w:szCs w:val="24"/>
        </w:rPr>
      </w:pPr>
    </w:p>
    <w:p w14:paraId="56FB13FE" w14:textId="77777777" w:rsidR="00EE6EE6" w:rsidRPr="004B2928" w:rsidRDefault="00EE6EE6" w:rsidP="00EE6EE6">
      <w:pPr>
        <w:pStyle w:val="NoSpacing"/>
        <w:rPr>
          <w:rFonts w:ascii="Times New Roman" w:hAnsi="Times New Roman"/>
          <w:sz w:val="24"/>
          <w:szCs w:val="24"/>
        </w:rPr>
      </w:pPr>
    </w:p>
    <w:p w14:paraId="793AEC02" w14:textId="77777777" w:rsidR="00EE6EE6" w:rsidRDefault="00EE6EE6" w:rsidP="002346E9">
      <w:pPr>
        <w:pStyle w:val="NoSpacing"/>
        <w:jc w:val="center"/>
        <w:rPr>
          <w:rFonts w:ascii="Times New Roman" w:hAnsi="Times New Roman"/>
          <w:b/>
          <w:sz w:val="24"/>
          <w:szCs w:val="24"/>
        </w:rPr>
      </w:pPr>
      <w:r w:rsidRPr="002346E9">
        <w:rPr>
          <w:rFonts w:ascii="Times New Roman" w:hAnsi="Times New Roman"/>
          <w:b/>
          <w:sz w:val="24"/>
          <w:szCs w:val="24"/>
        </w:rPr>
        <w:t>PROPOSAL OPTIONS:</w:t>
      </w:r>
    </w:p>
    <w:p w14:paraId="22EA2B4F" w14:textId="77777777" w:rsidR="007D0FCC" w:rsidRPr="002346E9" w:rsidRDefault="007D0FCC" w:rsidP="002346E9">
      <w:pPr>
        <w:pStyle w:val="NoSpacing"/>
        <w:jc w:val="center"/>
        <w:rPr>
          <w:rFonts w:ascii="Times New Roman" w:hAnsi="Times New Roman"/>
          <w:b/>
          <w:sz w:val="24"/>
          <w:szCs w:val="24"/>
        </w:rPr>
      </w:pPr>
    </w:p>
    <w:p w14:paraId="647D08C7" w14:textId="77777777" w:rsidR="00EE6EE6" w:rsidRPr="004B2928" w:rsidRDefault="00EE6EE6" w:rsidP="00EE6EE6">
      <w:pPr>
        <w:pStyle w:val="NoSpacing"/>
        <w:rPr>
          <w:rFonts w:ascii="Times New Roman" w:hAnsi="Times New Roman"/>
          <w:sz w:val="24"/>
          <w:szCs w:val="24"/>
        </w:rPr>
      </w:pPr>
      <w:r w:rsidRPr="004B2928">
        <w:rPr>
          <w:rFonts w:ascii="Times New Roman" w:hAnsi="Times New Roman"/>
          <w:sz w:val="24"/>
          <w:szCs w:val="24"/>
        </w:rPr>
        <w:t>Proposals with different outcomes are desired and will be considered.  Proposal options may be, but not excluded to:</w:t>
      </w:r>
    </w:p>
    <w:p w14:paraId="2BC6A478" w14:textId="77777777" w:rsidR="00EE6EE6" w:rsidRPr="004B2928" w:rsidRDefault="00EE6EE6" w:rsidP="00EE6EE6">
      <w:pPr>
        <w:pStyle w:val="NoSpacing"/>
        <w:numPr>
          <w:ilvl w:val="0"/>
          <w:numId w:val="4"/>
        </w:numPr>
        <w:rPr>
          <w:rFonts w:ascii="Times New Roman" w:hAnsi="Times New Roman"/>
          <w:sz w:val="24"/>
          <w:szCs w:val="24"/>
        </w:rPr>
      </w:pPr>
      <w:r w:rsidRPr="004B2928">
        <w:rPr>
          <w:rFonts w:ascii="Times New Roman" w:hAnsi="Times New Roman"/>
          <w:sz w:val="24"/>
          <w:szCs w:val="24"/>
        </w:rPr>
        <w:t>Hourly charge using your own equipment for mulching.</w:t>
      </w:r>
    </w:p>
    <w:p w14:paraId="7EA051D4" w14:textId="77777777" w:rsidR="00EE6EE6" w:rsidRPr="004B2928" w:rsidRDefault="00EE6EE6" w:rsidP="00EE6EE6">
      <w:pPr>
        <w:pStyle w:val="NoSpacing"/>
        <w:numPr>
          <w:ilvl w:val="0"/>
          <w:numId w:val="4"/>
        </w:numPr>
        <w:rPr>
          <w:rFonts w:ascii="Times New Roman" w:hAnsi="Times New Roman"/>
          <w:sz w:val="24"/>
          <w:szCs w:val="24"/>
        </w:rPr>
      </w:pPr>
      <w:r w:rsidRPr="004B2928">
        <w:rPr>
          <w:rFonts w:ascii="Times New Roman" w:hAnsi="Times New Roman"/>
          <w:sz w:val="24"/>
          <w:szCs w:val="24"/>
        </w:rPr>
        <w:t>Hourly charge using your own equipment for mulching and disposal at permitted location of your choice.</w:t>
      </w:r>
    </w:p>
    <w:p w14:paraId="677021BB" w14:textId="77777777" w:rsidR="00EE6EE6" w:rsidRPr="004B2928" w:rsidRDefault="00EE6EE6" w:rsidP="00EE6EE6">
      <w:pPr>
        <w:pStyle w:val="NoSpacing"/>
        <w:numPr>
          <w:ilvl w:val="0"/>
          <w:numId w:val="4"/>
        </w:numPr>
        <w:rPr>
          <w:rFonts w:ascii="Times New Roman" w:hAnsi="Times New Roman"/>
          <w:sz w:val="24"/>
          <w:szCs w:val="24"/>
        </w:rPr>
      </w:pPr>
      <w:r w:rsidRPr="004B2928">
        <w:rPr>
          <w:rFonts w:ascii="Times New Roman" w:hAnsi="Times New Roman"/>
          <w:sz w:val="24"/>
          <w:szCs w:val="24"/>
        </w:rPr>
        <w:t xml:space="preserve">Contract total yard waste management and disposal at permitted locations of your choice, to include City of Waycross personnel and equipment. </w:t>
      </w:r>
    </w:p>
    <w:p w14:paraId="53CAFC8B" w14:textId="77777777" w:rsidR="00EE6EE6" w:rsidRPr="004B2928" w:rsidRDefault="00EE6EE6" w:rsidP="00EE6EE6">
      <w:pPr>
        <w:pStyle w:val="NoSpacing"/>
        <w:rPr>
          <w:rFonts w:ascii="Times New Roman" w:hAnsi="Times New Roman"/>
          <w:sz w:val="24"/>
          <w:szCs w:val="24"/>
        </w:rPr>
      </w:pPr>
      <w:r w:rsidRPr="004B2928">
        <w:rPr>
          <w:rFonts w:ascii="Times New Roman" w:hAnsi="Times New Roman"/>
          <w:sz w:val="24"/>
          <w:szCs w:val="24"/>
        </w:rPr>
        <w:t>Other scenarios with cost effective options are desired.</w:t>
      </w:r>
    </w:p>
    <w:p w14:paraId="2D4732C5" w14:textId="77777777" w:rsidR="00EE6EE6" w:rsidRPr="004B2928" w:rsidRDefault="00EE6EE6" w:rsidP="00EE6EE6">
      <w:pPr>
        <w:pStyle w:val="NoSpacing"/>
        <w:rPr>
          <w:rFonts w:ascii="Times New Roman" w:hAnsi="Times New Roman"/>
          <w:sz w:val="24"/>
          <w:szCs w:val="24"/>
        </w:rPr>
      </w:pPr>
    </w:p>
    <w:p w14:paraId="1F7373FA" w14:textId="77777777" w:rsidR="00EE6EE6" w:rsidRPr="004B2928" w:rsidRDefault="00EE6EE6" w:rsidP="00EE6EE6">
      <w:pPr>
        <w:pStyle w:val="NoSpacing"/>
        <w:rPr>
          <w:rFonts w:ascii="Times New Roman" w:hAnsi="Times New Roman"/>
          <w:sz w:val="24"/>
          <w:szCs w:val="24"/>
        </w:rPr>
      </w:pPr>
    </w:p>
    <w:p w14:paraId="2B351171" w14:textId="77777777" w:rsidR="00EE6EE6" w:rsidRDefault="00EE6EE6" w:rsidP="002346E9">
      <w:pPr>
        <w:pStyle w:val="NoSpacing"/>
        <w:jc w:val="center"/>
        <w:rPr>
          <w:rFonts w:ascii="Times New Roman" w:hAnsi="Times New Roman"/>
          <w:b/>
          <w:sz w:val="24"/>
          <w:szCs w:val="24"/>
        </w:rPr>
      </w:pPr>
      <w:r w:rsidRPr="002346E9">
        <w:rPr>
          <w:rFonts w:ascii="Times New Roman" w:hAnsi="Times New Roman"/>
          <w:b/>
          <w:sz w:val="24"/>
          <w:szCs w:val="24"/>
        </w:rPr>
        <w:t>EVALUATION FACTORS:</w:t>
      </w:r>
    </w:p>
    <w:p w14:paraId="0357F898" w14:textId="77777777" w:rsidR="00E018B9" w:rsidRPr="002346E9" w:rsidRDefault="00E018B9" w:rsidP="002346E9">
      <w:pPr>
        <w:pStyle w:val="NoSpacing"/>
        <w:jc w:val="center"/>
        <w:rPr>
          <w:rFonts w:ascii="Times New Roman" w:hAnsi="Times New Roman"/>
          <w:b/>
          <w:sz w:val="24"/>
          <w:szCs w:val="24"/>
        </w:rPr>
      </w:pPr>
    </w:p>
    <w:p w14:paraId="2DEAEACD" w14:textId="77777777" w:rsidR="00EE6EE6" w:rsidRPr="004B2928" w:rsidRDefault="00EE6EE6" w:rsidP="00EE6EE6">
      <w:pPr>
        <w:pStyle w:val="NoSpacing"/>
        <w:rPr>
          <w:rFonts w:ascii="Times New Roman" w:hAnsi="Times New Roman"/>
          <w:sz w:val="24"/>
          <w:szCs w:val="24"/>
        </w:rPr>
      </w:pPr>
      <w:r w:rsidRPr="004B2928">
        <w:rPr>
          <w:rFonts w:ascii="Times New Roman" w:hAnsi="Times New Roman"/>
          <w:sz w:val="24"/>
          <w:szCs w:val="24"/>
        </w:rPr>
        <w:t>Company Experience/Capabilities</w:t>
      </w:r>
      <w:r w:rsidRPr="004B2928">
        <w:rPr>
          <w:rFonts w:ascii="Times New Roman" w:hAnsi="Times New Roman"/>
          <w:sz w:val="24"/>
          <w:szCs w:val="24"/>
        </w:rPr>
        <w:tab/>
      </w:r>
      <w:r w:rsidRPr="004B2928">
        <w:rPr>
          <w:rFonts w:ascii="Times New Roman" w:hAnsi="Times New Roman"/>
          <w:sz w:val="24"/>
          <w:szCs w:val="24"/>
        </w:rPr>
        <w:tab/>
        <w:t>40%</w:t>
      </w:r>
    </w:p>
    <w:p w14:paraId="283E90A4" w14:textId="77777777" w:rsidR="00EE6EE6" w:rsidRPr="004B2928" w:rsidRDefault="00EE6EE6" w:rsidP="00EE6EE6">
      <w:pPr>
        <w:pStyle w:val="NoSpacing"/>
        <w:rPr>
          <w:rFonts w:ascii="Times New Roman" w:hAnsi="Times New Roman"/>
          <w:sz w:val="24"/>
          <w:szCs w:val="24"/>
        </w:rPr>
      </w:pPr>
      <w:r w:rsidRPr="004B2928">
        <w:rPr>
          <w:rFonts w:ascii="Times New Roman" w:hAnsi="Times New Roman"/>
          <w:sz w:val="24"/>
          <w:szCs w:val="24"/>
        </w:rPr>
        <w:t xml:space="preserve"> Approach</w:t>
      </w:r>
      <w:r w:rsidRPr="004B2928">
        <w:rPr>
          <w:rFonts w:ascii="Times New Roman" w:hAnsi="Times New Roman"/>
          <w:sz w:val="24"/>
          <w:szCs w:val="24"/>
        </w:rPr>
        <w:tab/>
      </w:r>
      <w:r w:rsidRPr="004B2928">
        <w:rPr>
          <w:rFonts w:ascii="Times New Roman" w:hAnsi="Times New Roman"/>
          <w:sz w:val="24"/>
          <w:szCs w:val="24"/>
        </w:rPr>
        <w:tab/>
      </w:r>
      <w:r w:rsidRPr="004B2928">
        <w:rPr>
          <w:rFonts w:ascii="Times New Roman" w:hAnsi="Times New Roman"/>
          <w:sz w:val="24"/>
          <w:szCs w:val="24"/>
        </w:rPr>
        <w:tab/>
      </w:r>
      <w:r w:rsidRPr="004B2928">
        <w:rPr>
          <w:rFonts w:ascii="Times New Roman" w:hAnsi="Times New Roman"/>
          <w:sz w:val="24"/>
          <w:szCs w:val="24"/>
        </w:rPr>
        <w:tab/>
      </w:r>
      <w:r w:rsidRPr="004B2928">
        <w:rPr>
          <w:rFonts w:ascii="Times New Roman" w:hAnsi="Times New Roman"/>
          <w:sz w:val="24"/>
          <w:szCs w:val="24"/>
        </w:rPr>
        <w:tab/>
        <w:t>25%</w:t>
      </w:r>
    </w:p>
    <w:p w14:paraId="033FB913" w14:textId="77777777" w:rsidR="00EE6EE6" w:rsidRPr="004B2928" w:rsidRDefault="00EE6EE6" w:rsidP="00EE6EE6">
      <w:pPr>
        <w:pStyle w:val="NoSpacing"/>
        <w:rPr>
          <w:rFonts w:ascii="Times New Roman" w:hAnsi="Times New Roman"/>
          <w:sz w:val="24"/>
          <w:szCs w:val="24"/>
        </w:rPr>
      </w:pPr>
      <w:r w:rsidRPr="004B2928">
        <w:rPr>
          <w:rFonts w:ascii="Times New Roman" w:hAnsi="Times New Roman"/>
          <w:sz w:val="24"/>
          <w:szCs w:val="24"/>
        </w:rPr>
        <w:t>Fees</w:t>
      </w:r>
      <w:r w:rsidRPr="004B2928">
        <w:rPr>
          <w:rFonts w:ascii="Times New Roman" w:hAnsi="Times New Roman"/>
          <w:sz w:val="24"/>
          <w:szCs w:val="24"/>
        </w:rPr>
        <w:tab/>
      </w:r>
      <w:r w:rsidRPr="004B2928">
        <w:rPr>
          <w:rFonts w:ascii="Times New Roman" w:hAnsi="Times New Roman"/>
          <w:sz w:val="24"/>
          <w:szCs w:val="24"/>
        </w:rPr>
        <w:tab/>
      </w:r>
      <w:r w:rsidRPr="004B2928">
        <w:rPr>
          <w:rFonts w:ascii="Times New Roman" w:hAnsi="Times New Roman"/>
          <w:sz w:val="24"/>
          <w:szCs w:val="24"/>
        </w:rPr>
        <w:tab/>
      </w:r>
      <w:r w:rsidRPr="004B2928">
        <w:rPr>
          <w:rFonts w:ascii="Times New Roman" w:hAnsi="Times New Roman"/>
          <w:sz w:val="24"/>
          <w:szCs w:val="24"/>
        </w:rPr>
        <w:tab/>
      </w:r>
      <w:r w:rsidRPr="004B2928">
        <w:rPr>
          <w:rFonts w:ascii="Times New Roman" w:hAnsi="Times New Roman"/>
          <w:sz w:val="24"/>
          <w:szCs w:val="24"/>
        </w:rPr>
        <w:tab/>
      </w:r>
      <w:r w:rsidRPr="004B2928">
        <w:rPr>
          <w:rFonts w:ascii="Times New Roman" w:hAnsi="Times New Roman"/>
          <w:sz w:val="24"/>
          <w:szCs w:val="24"/>
        </w:rPr>
        <w:tab/>
        <w:t>35%</w:t>
      </w:r>
    </w:p>
    <w:p w14:paraId="3EABCB0B" w14:textId="77777777" w:rsidR="00EE6EE6" w:rsidRDefault="00EE6EE6" w:rsidP="00EE6EE6">
      <w:pPr>
        <w:pStyle w:val="NoSpacing"/>
        <w:rPr>
          <w:sz w:val="24"/>
          <w:szCs w:val="24"/>
        </w:rPr>
      </w:pPr>
    </w:p>
    <w:p w14:paraId="5F99473A" w14:textId="77777777" w:rsidR="00EE6EE6" w:rsidRDefault="00EE6EE6" w:rsidP="00EE6EE6">
      <w:pPr>
        <w:pStyle w:val="NoSpacing"/>
        <w:rPr>
          <w:sz w:val="24"/>
          <w:szCs w:val="24"/>
        </w:rPr>
      </w:pPr>
    </w:p>
    <w:p w14:paraId="28A268EC" w14:textId="77777777" w:rsidR="001F3164" w:rsidRPr="001F3164" w:rsidRDefault="001F3164" w:rsidP="001F3164">
      <w:pPr>
        <w:pStyle w:val="ListParagraph"/>
        <w:rPr>
          <w:rFonts w:ascii="Times New Roman" w:hAnsi="Times New Roman"/>
          <w:sz w:val="24"/>
        </w:rPr>
      </w:pPr>
    </w:p>
    <w:p w14:paraId="1C4BF27D" w14:textId="77777777" w:rsidR="001F3164" w:rsidRPr="001F3164" w:rsidRDefault="001F3164" w:rsidP="001F3164">
      <w:pPr>
        <w:tabs>
          <w:tab w:val="left" w:pos="-90"/>
        </w:tabs>
        <w:spacing w:after="0" w:line="240" w:lineRule="auto"/>
        <w:rPr>
          <w:rFonts w:ascii="Times New Roman" w:hAnsi="Times New Roman"/>
          <w:sz w:val="24"/>
        </w:rPr>
      </w:pPr>
    </w:p>
    <w:p w14:paraId="609724EB" w14:textId="77777777" w:rsidR="008E24A4" w:rsidRDefault="008E24A4" w:rsidP="008E24A4">
      <w:pPr>
        <w:tabs>
          <w:tab w:val="left" w:pos="-90"/>
        </w:tabs>
        <w:spacing w:after="0" w:line="240" w:lineRule="auto"/>
        <w:rPr>
          <w:rFonts w:ascii="Times New Roman" w:hAnsi="Times New Roman"/>
          <w:sz w:val="24"/>
        </w:rPr>
      </w:pPr>
    </w:p>
    <w:p w14:paraId="1C74DFF4" w14:textId="77777777" w:rsidR="00C27DA5" w:rsidRDefault="00C27DA5" w:rsidP="008E24A4">
      <w:pPr>
        <w:tabs>
          <w:tab w:val="left" w:pos="-90"/>
        </w:tabs>
        <w:spacing w:after="0" w:line="240" w:lineRule="auto"/>
        <w:rPr>
          <w:rFonts w:ascii="Times New Roman" w:hAnsi="Times New Roman"/>
          <w:sz w:val="24"/>
        </w:rPr>
      </w:pPr>
    </w:p>
    <w:p w14:paraId="4DA039A1" w14:textId="77777777" w:rsidR="00C27DA5" w:rsidRDefault="00C27DA5" w:rsidP="008E24A4">
      <w:pPr>
        <w:tabs>
          <w:tab w:val="left" w:pos="-90"/>
        </w:tabs>
        <w:spacing w:after="0" w:line="240" w:lineRule="auto"/>
        <w:rPr>
          <w:rFonts w:ascii="Times New Roman" w:hAnsi="Times New Roman"/>
          <w:sz w:val="24"/>
        </w:rPr>
      </w:pPr>
    </w:p>
    <w:p w14:paraId="3AB0C23A" w14:textId="77777777" w:rsidR="00C27DA5" w:rsidRDefault="00C27DA5" w:rsidP="008E24A4">
      <w:pPr>
        <w:tabs>
          <w:tab w:val="left" w:pos="-90"/>
        </w:tabs>
        <w:spacing w:after="0" w:line="240" w:lineRule="auto"/>
        <w:rPr>
          <w:rFonts w:ascii="Times New Roman" w:hAnsi="Times New Roman"/>
          <w:sz w:val="24"/>
        </w:rPr>
      </w:pPr>
    </w:p>
    <w:p w14:paraId="77F9BF5F" w14:textId="77777777" w:rsidR="00C27DA5" w:rsidRDefault="00C27DA5" w:rsidP="008E24A4">
      <w:pPr>
        <w:tabs>
          <w:tab w:val="left" w:pos="-90"/>
        </w:tabs>
        <w:spacing w:after="0" w:line="240" w:lineRule="auto"/>
        <w:rPr>
          <w:rFonts w:ascii="Times New Roman" w:hAnsi="Times New Roman"/>
          <w:sz w:val="24"/>
        </w:rPr>
      </w:pPr>
    </w:p>
    <w:p w14:paraId="04E5D976" w14:textId="77777777" w:rsidR="00C27DA5" w:rsidRDefault="00C27DA5" w:rsidP="008E24A4">
      <w:pPr>
        <w:tabs>
          <w:tab w:val="left" w:pos="-90"/>
        </w:tabs>
        <w:spacing w:after="0" w:line="240" w:lineRule="auto"/>
        <w:rPr>
          <w:rFonts w:ascii="Times New Roman" w:hAnsi="Times New Roman"/>
          <w:sz w:val="24"/>
        </w:rPr>
      </w:pPr>
    </w:p>
    <w:p w14:paraId="65F4D850" w14:textId="77777777" w:rsidR="00C27DA5" w:rsidRPr="008E24A4" w:rsidRDefault="00C27DA5" w:rsidP="008E24A4">
      <w:pPr>
        <w:tabs>
          <w:tab w:val="left" w:pos="-90"/>
        </w:tabs>
        <w:spacing w:after="0" w:line="240" w:lineRule="auto"/>
        <w:rPr>
          <w:rFonts w:ascii="Times New Roman" w:hAnsi="Times New Roman"/>
          <w:sz w:val="24"/>
        </w:rPr>
      </w:pPr>
    </w:p>
    <w:p w14:paraId="1EA55444" w14:textId="77777777" w:rsidR="00B0181B" w:rsidRDefault="00B0181B" w:rsidP="00E018B9">
      <w:pPr>
        <w:pStyle w:val="NoSpacing"/>
        <w:jc w:val="center"/>
        <w:rPr>
          <w:b/>
          <w:sz w:val="24"/>
          <w:szCs w:val="24"/>
        </w:rPr>
      </w:pPr>
      <w:r w:rsidRPr="00E018B9">
        <w:rPr>
          <w:b/>
          <w:sz w:val="24"/>
          <w:szCs w:val="24"/>
        </w:rPr>
        <w:t>PROPOSAL REQUIREMENTS:</w:t>
      </w:r>
    </w:p>
    <w:p w14:paraId="13D2F86E" w14:textId="77777777" w:rsidR="007D0FCC" w:rsidRPr="00E018B9" w:rsidRDefault="007D0FCC" w:rsidP="00E018B9">
      <w:pPr>
        <w:pStyle w:val="NoSpacing"/>
        <w:jc w:val="center"/>
        <w:rPr>
          <w:b/>
          <w:sz w:val="24"/>
          <w:szCs w:val="24"/>
        </w:rPr>
      </w:pPr>
    </w:p>
    <w:p w14:paraId="479E7C8F" w14:textId="77777777" w:rsidR="00B0181B" w:rsidRDefault="00B0181B" w:rsidP="00B0181B">
      <w:pPr>
        <w:pStyle w:val="NoSpacing"/>
        <w:numPr>
          <w:ilvl w:val="0"/>
          <w:numId w:val="5"/>
        </w:numPr>
        <w:rPr>
          <w:sz w:val="24"/>
          <w:szCs w:val="24"/>
        </w:rPr>
      </w:pPr>
      <w:r>
        <w:rPr>
          <w:sz w:val="24"/>
          <w:szCs w:val="24"/>
        </w:rPr>
        <w:t>Insurance Certificates (minimum 1,000,000.00) must be submitted with proposal.</w:t>
      </w:r>
    </w:p>
    <w:p w14:paraId="261D5B35" w14:textId="77777777" w:rsidR="00B0181B" w:rsidRDefault="00B0181B" w:rsidP="00B0181B">
      <w:pPr>
        <w:pStyle w:val="NoSpacing"/>
        <w:numPr>
          <w:ilvl w:val="0"/>
          <w:numId w:val="5"/>
        </w:numPr>
        <w:rPr>
          <w:sz w:val="24"/>
          <w:szCs w:val="24"/>
        </w:rPr>
      </w:pPr>
      <w:r>
        <w:rPr>
          <w:sz w:val="24"/>
          <w:szCs w:val="24"/>
        </w:rPr>
        <w:t>Workers Compensations Coverage (if applicable) must be submitted with proposal.</w:t>
      </w:r>
    </w:p>
    <w:p w14:paraId="4F40D140" w14:textId="77777777" w:rsidR="00B0181B" w:rsidRDefault="00B0181B" w:rsidP="00B0181B">
      <w:pPr>
        <w:pStyle w:val="NoSpacing"/>
        <w:numPr>
          <w:ilvl w:val="0"/>
          <w:numId w:val="5"/>
        </w:numPr>
        <w:rPr>
          <w:sz w:val="24"/>
          <w:szCs w:val="24"/>
        </w:rPr>
      </w:pPr>
      <w:r>
        <w:rPr>
          <w:sz w:val="24"/>
          <w:szCs w:val="24"/>
        </w:rPr>
        <w:t>Minimum 5 business references with contact name and number along with the description of work.</w:t>
      </w:r>
    </w:p>
    <w:p w14:paraId="04A86BA8" w14:textId="77777777" w:rsidR="00B0181B" w:rsidRDefault="00B0181B" w:rsidP="00B0181B">
      <w:pPr>
        <w:pStyle w:val="NoSpacing"/>
        <w:numPr>
          <w:ilvl w:val="0"/>
          <w:numId w:val="5"/>
        </w:numPr>
        <w:rPr>
          <w:sz w:val="24"/>
          <w:szCs w:val="24"/>
        </w:rPr>
      </w:pPr>
      <w:r>
        <w:rPr>
          <w:sz w:val="24"/>
          <w:szCs w:val="24"/>
        </w:rPr>
        <w:t>Company information, years in business, number of employees, location/s, type of organization. Has your company ever been declared in default on a contract? If yes, please explain.</w:t>
      </w:r>
    </w:p>
    <w:p w14:paraId="4C36B29E" w14:textId="77777777" w:rsidR="00B0181B" w:rsidRDefault="00B0181B" w:rsidP="00B0181B">
      <w:pPr>
        <w:pStyle w:val="NoSpacing"/>
        <w:numPr>
          <w:ilvl w:val="0"/>
          <w:numId w:val="5"/>
        </w:numPr>
        <w:rPr>
          <w:sz w:val="24"/>
          <w:szCs w:val="24"/>
        </w:rPr>
      </w:pPr>
      <w:r>
        <w:rPr>
          <w:sz w:val="24"/>
          <w:szCs w:val="24"/>
        </w:rPr>
        <w:t>Outline complete scope of work including method of pickup and disposal to be provided by your company including number of pickups per month and total monthly charges.</w:t>
      </w:r>
    </w:p>
    <w:p w14:paraId="696F4624" w14:textId="77777777" w:rsidR="00B0181B" w:rsidRDefault="00B0181B" w:rsidP="00B0181B">
      <w:pPr>
        <w:pStyle w:val="NoSpacing"/>
        <w:numPr>
          <w:ilvl w:val="0"/>
          <w:numId w:val="5"/>
        </w:numPr>
        <w:rPr>
          <w:sz w:val="24"/>
          <w:szCs w:val="24"/>
        </w:rPr>
      </w:pPr>
      <w:r>
        <w:rPr>
          <w:sz w:val="24"/>
          <w:szCs w:val="24"/>
        </w:rPr>
        <w:t>Bonds may be required based upon the scope of work chosen by the City.</w:t>
      </w:r>
    </w:p>
    <w:p w14:paraId="6639E4E9" w14:textId="02B96833" w:rsidR="007D0FCC" w:rsidRDefault="007D0FCC" w:rsidP="007D0FCC">
      <w:pPr>
        <w:pStyle w:val="NoSpacing"/>
        <w:ind w:left="360"/>
        <w:rPr>
          <w:sz w:val="24"/>
          <w:szCs w:val="24"/>
        </w:rPr>
      </w:pPr>
    </w:p>
    <w:p w14:paraId="6CE2BEBF" w14:textId="3374C1DE" w:rsidR="00B0181B" w:rsidRDefault="00B0181B" w:rsidP="00B0181B">
      <w:pPr>
        <w:pStyle w:val="NoSpacing"/>
        <w:numPr>
          <w:ilvl w:val="0"/>
          <w:numId w:val="5"/>
        </w:numPr>
        <w:rPr>
          <w:sz w:val="24"/>
          <w:szCs w:val="24"/>
        </w:rPr>
      </w:pPr>
      <w:r>
        <w:rPr>
          <w:sz w:val="24"/>
          <w:szCs w:val="24"/>
        </w:rPr>
        <w:t>Questions may be emailed to Mamie Jackson, Purchasing Manager mjackson@waycrossga.gov</w:t>
      </w:r>
      <w:r w:rsidR="00095CD5">
        <w:rPr>
          <w:sz w:val="24"/>
          <w:szCs w:val="24"/>
        </w:rPr>
        <w:t>.</w:t>
      </w:r>
    </w:p>
    <w:p w14:paraId="64CFEE2E" w14:textId="0013B5CE" w:rsidR="00B87289" w:rsidRDefault="00B87289" w:rsidP="00862752">
      <w:pPr>
        <w:tabs>
          <w:tab w:val="left" w:pos="-90"/>
        </w:tabs>
        <w:spacing w:after="0" w:line="240" w:lineRule="auto"/>
        <w:rPr>
          <w:rFonts w:ascii="Times New Roman" w:hAnsi="Times New Roman"/>
          <w:sz w:val="24"/>
        </w:rPr>
      </w:pPr>
    </w:p>
    <w:p w14:paraId="0F326320" w14:textId="623026DB" w:rsidR="00FA2516" w:rsidRPr="000711ED" w:rsidRDefault="005A34DF" w:rsidP="000711ED">
      <w:pPr>
        <w:tabs>
          <w:tab w:val="left" w:pos="-90"/>
        </w:tabs>
        <w:spacing w:after="0" w:line="240" w:lineRule="auto"/>
        <w:jc w:val="center"/>
        <w:rPr>
          <w:rFonts w:asciiTheme="minorHAnsi" w:hAnsiTheme="minorHAnsi" w:cstheme="minorHAnsi"/>
          <w:b/>
          <w:bCs/>
          <w:sz w:val="24"/>
        </w:rPr>
      </w:pPr>
      <w:r w:rsidRPr="000711ED">
        <w:rPr>
          <w:rFonts w:asciiTheme="minorHAnsi" w:hAnsiTheme="minorHAnsi" w:cstheme="minorHAnsi"/>
          <w:b/>
          <w:bCs/>
          <w:sz w:val="24"/>
        </w:rPr>
        <w:t>SPECIFICATIONS</w:t>
      </w:r>
    </w:p>
    <w:p w14:paraId="48EBF13D" w14:textId="77777777" w:rsidR="005A34DF" w:rsidRDefault="005A34DF" w:rsidP="00862752">
      <w:pPr>
        <w:tabs>
          <w:tab w:val="left" w:pos="-90"/>
        </w:tabs>
        <w:spacing w:after="0" w:line="240" w:lineRule="auto"/>
        <w:rPr>
          <w:rFonts w:asciiTheme="minorHAnsi" w:hAnsiTheme="minorHAnsi" w:cstheme="minorHAnsi"/>
          <w:sz w:val="24"/>
        </w:rPr>
      </w:pPr>
    </w:p>
    <w:p w14:paraId="76DA1172" w14:textId="19777B46" w:rsidR="005A34DF" w:rsidRDefault="00347F53" w:rsidP="00347F53">
      <w:pPr>
        <w:pStyle w:val="ListParagraph"/>
        <w:numPr>
          <w:ilvl w:val="0"/>
          <w:numId w:val="6"/>
        </w:numPr>
        <w:tabs>
          <w:tab w:val="left" w:pos="-90"/>
        </w:tabs>
        <w:spacing w:after="0" w:line="240" w:lineRule="auto"/>
        <w:rPr>
          <w:rFonts w:asciiTheme="minorHAnsi" w:hAnsiTheme="minorHAnsi" w:cstheme="minorHAnsi"/>
          <w:sz w:val="24"/>
        </w:rPr>
      </w:pPr>
      <w:r>
        <w:rPr>
          <w:rFonts w:asciiTheme="minorHAnsi" w:hAnsiTheme="minorHAnsi" w:cstheme="minorHAnsi"/>
          <w:sz w:val="24"/>
        </w:rPr>
        <w:t>Must provide all equipment and personnel to load, grin</w:t>
      </w:r>
      <w:r w:rsidR="00BD270F">
        <w:rPr>
          <w:rFonts w:asciiTheme="minorHAnsi" w:hAnsiTheme="minorHAnsi" w:cstheme="minorHAnsi"/>
          <w:sz w:val="24"/>
        </w:rPr>
        <w:t>d, and remove all debris.</w:t>
      </w:r>
    </w:p>
    <w:p w14:paraId="5DB694D0" w14:textId="1207F056" w:rsidR="00BD270F" w:rsidRDefault="00BD270F" w:rsidP="00347F53">
      <w:pPr>
        <w:pStyle w:val="ListParagraph"/>
        <w:numPr>
          <w:ilvl w:val="0"/>
          <w:numId w:val="6"/>
        </w:numPr>
        <w:tabs>
          <w:tab w:val="left" w:pos="-90"/>
        </w:tabs>
        <w:spacing w:after="0" w:line="240" w:lineRule="auto"/>
        <w:rPr>
          <w:rFonts w:asciiTheme="minorHAnsi" w:hAnsiTheme="minorHAnsi" w:cstheme="minorHAnsi"/>
          <w:sz w:val="24"/>
        </w:rPr>
      </w:pPr>
      <w:r>
        <w:rPr>
          <w:rFonts w:asciiTheme="minorHAnsi" w:hAnsiTheme="minorHAnsi" w:cstheme="minorHAnsi"/>
          <w:sz w:val="24"/>
        </w:rPr>
        <w:t xml:space="preserve">Equipment must </w:t>
      </w:r>
      <w:r w:rsidR="00344DD4">
        <w:rPr>
          <w:rFonts w:asciiTheme="minorHAnsi" w:hAnsiTheme="minorHAnsi" w:cstheme="minorHAnsi"/>
          <w:sz w:val="24"/>
        </w:rPr>
        <w:t xml:space="preserve">use a </w:t>
      </w:r>
      <w:r w:rsidR="00095CD5">
        <w:rPr>
          <w:rFonts w:asciiTheme="minorHAnsi" w:hAnsiTheme="minorHAnsi" w:cstheme="minorHAnsi"/>
          <w:sz w:val="24"/>
        </w:rPr>
        <w:t>minimum of</w:t>
      </w:r>
      <w:r w:rsidR="00344DD4">
        <w:rPr>
          <w:rFonts w:asciiTheme="minorHAnsi" w:hAnsiTheme="minorHAnsi" w:cstheme="minorHAnsi"/>
          <w:sz w:val="24"/>
        </w:rPr>
        <w:t xml:space="preserve"> 1000 HP engine to do the grinding.</w:t>
      </w:r>
    </w:p>
    <w:p w14:paraId="0C076798" w14:textId="18080B2C" w:rsidR="00E3433E" w:rsidRPr="00347F53" w:rsidRDefault="00E3433E" w:rsidP="00347F53">
      <w:pPr>
        <w:pStyle w:val="ListParagraph"/>
        <w:numPr>
          <w:ilvl w:val="0"/>
          <w:numId w:val="6"/>
        </w:numPr>
        <w:tabs>
          <w:tab w:val="left" w:pos="-90"/>
        </w:tabs>
        <w:spacing w:after="0" w:line="240" w:lineRule="auto"/>
        <w:rPr>
          <w:rFonts w:asciiTheme="minorHAnsi" w:hAnsiTheme="minorHAnsi" w:cstheme="minorHAnsi"/>
          <w:sz w:val="24"/>
        </w:rPr>
      </w:pPr>
      <w:r>
        <w:rPr>
          <w:rFonts w:asciiTheme="minorHAnsi" w:hAnsiTheme="minorHAnsi" w:cstheme="minorHAnsi"/>
          <w:sz w:val="24"/>
        </w:rPr>
        <w:t>City will provide</w:t>
      </w:r>
      <w:r w:rsidR="001A77C8">
        <w:rPr>
          <w:rFonts w:asciiTheme="minorHAnsi" w:hAnsiTheme="minorHAnsi" w:cstheme="minorHAnsi"/>
          <w:sz w:val="24"/>
        </w:rPr>
        <w:t xml:space="preserve"> fuel for the equipment that is used to grind yard </w:t>
      </w:r>
      <w:r w:rsidR="000711ED">
        <w:rPr>
          <w:rFonts w:asciiTheme="minorHAnsi" w:hAnsiTheme="minorHAnsi" w:cstheme="minorHAnsi"/>
          <w:sz w:val="24"/>
        </w:rPr>
        <w:t>debris.</w:t>
      </w:r>
    </w:p>
    <w:p w14:paraId="08935B47" w14:textId="1821575C" w:rsidR="00FA2516" w:rsidRDefault="00FA2516" w:rsidP="00862752">
      <w:pPr>
        <w:tabs>
          <w:tab w:val="left" w:pos="-90"/>
        </w:tabs>
        <w:spacing w:after="0" w:line="240" w:lineRule="auto"/>
        <w:rPr>
          <w:rFonts w:ascii="Times New Roman" w:hAnsi="Times New Roman"/>
          <w:sz w:val="24"/>
        </w:rPr>
      </w:pPr>
    </w:p>
    <w:p w14:paraId="5D46CA99" w14:textId="7C84D273" w:rsidR="00FA2516" w:rsidRDefault="00FA2516" w:rsidP="00862752">
      <w:pPr>
        <w:tabs>
          <w:tab w:val="left" w:pos="-90"/>
        </w:tabs>
        <w:spacing w:after="0" w:line="240" w:lineRule="auto"/>
        <w:rPr>
          <w:rFonts w:ascii="Times New Roman" w:hAnsi="Times New Roman"/>
          <w:sz w:val="24"/>
        </w:rPr>
      </w:pPr>
    </w:p>
    <w:p w14:paraId="7BCA4C80" w14:textId="1AE5B653" w:rsidR="00FA2516" w:rsidRDefault="00FA2516" w:rsidP="00862752">
      <w:pPr>
        <w:tabs>
          <w:tab w:val="left" w:pos="-90"/>
        </w:tabs>
        <w:spacing w:after="0" w:line="240" w:lineRule="auto"/>
        <w:rPr>
          <w:rFonts w:ascii="Times New Roman" w:hAnsi="Times New Roman"/>
          <w:sz w:val="24"/>
        </w:rPr>
      </w:pPr>
    </w:p>
    <w:p w14:paraId="79905050" w14:textId="3065F5D0" w:rsidR="00FA2516" w:rsidRDefault="00FA2516" w:rsidP="00862752">
      <w:pPr>
        <w:tabs>
          <w:tab w:val="left" w:pos="-90"/>
        </w:tabs>
        <w:spacing w:after="0" w:line="240" w:lineRule="auto"/>
        <w:rPr>
          <w:rFonts w:ascii="Times New Roman" w:hAnsi="Times New Roman"/>
          <w:sz w:val="24"/>
        </w:rPr>
      </w:pPr>
    </w:p>
    <w:p w14:paraId="52940401" w14:textId="136A733B" w:rsidR="00FA2516" w:rsidRDefault="00FA2516" w:rsidP="00862752">
      <w:pPr>
        <w:tabs>
          <w:tab w:val="left" w:pos="-90"/>
        </w:tabs>
        <w:spacing w:after="0" w:line="240" w:lineRule="auto"/>
        <w:rPr>
          <w:rFonts w:ascii="Times New Roman" w:hAnsi="Times New Roman"/>
          <w:sz w:val="24"/>
        </w:rPr>
      </w:pPr>
    </w:p>
    <w:p w14:paraId="75D3623E" w14:textId="496CCD20" w:rsidR="00FA2516" w:rsidRDefault="00FA2516" w:rsidP="00862752">
      <w:pPr>
        <w:tabs>
          <w:tab w:val="left" w:pos="-90"/>
        </w:tabs>
        <w:spacing w:after="0" w:line="240" w:lineRule="auto"/>
        <w:rPr>
          <w:rFonts w:ascii="Times New Roman" w:hAnsi="Times New Roman"/>
          <w:sz w:val="24"/>
        </w:rPr>
      </w:pPr>
    </w:p>
    <w:p w14:paraId="6E060DFA" w14:textId="7953295A" w:rsidR="00FA2516" w:rsidRDefault="00FA2516" w:rsidP="00862752">
      <w:pPr>
        <w:tabs>
          <w:tab w:val="left" w:pos="-90"/>
        </w:tabs>
        <w:spacing w:after="0" w:line="240" w:lineRule="auto"/>
        <w:rPr>
          <w:rFonts w:ascii="Times New Roman" w:hAnsi="Times New Roman"/>
          <w:sz w:val="24"/>
        </w:rPr>
      </w:pPr>
    </w:p>
    <w:p w14:paraId="06665384" w14:textId="1E9E9F22" w:rsidR="00FA2516" w:rsidRDefault="00FA2516" w:rsidP="00862752">
      <w:pPr>
        <w:tabs>
          <w:tab w:val="left" w:pos="-90"/>
        </w:tabs>
        <w:spacing w:after="0" w:line="240" w:lineRule="auto"/>
        <w:rPr>
          <w:rFonts w:ascii="Times New Roman" w:hAnsi="Times New Roman"/>
          <w:sz w:val="24"/>
        </w:rPr>
      </w:pPr>
    </w:p>
    <w:p w14:paraId="464BAD53" w14:textId="6045180D" w:rsidR="00FA2516" w:rsidRDefault="00FA2516" w:rsidP="00862752">
      <w:pPr>
        <w:tabs>
          <w:tab w:val="left" w:pos="-90"/>
        </w:tabs>
        <w:spacing w:after="0" w:line="240" w:lineRule="auto"/>
        <w:rPr>
          <w:rFonts w:ascii="Times New Roman" w:hAnsi="Times New Roman"/>
          <w:sz w:val="24"/>
        </w:rPr>
      </w:pPr>
    </w:p>
    <w:p w14:paraId="55B88ED3" w14:textId="244C2845" w:rsidR="00FA2516" w:rsidRDefault="00FA2516" w:rsidP="00862752">
      <w:pPr>
        <w:tabs>
          <w:tab w:val="left" w:pos="-90"/>
        </w:tabs>
        <w:spacing w:after="0" w:line="240" w:lineRule="auto"/>
        <w:rPr>
          <w:rFonts w:ascii="Times New Roman" w:hAnsi="Times New Roman"/>
          <w:sz w:val="24"/>
        </w:rPr>
      </w:pPr>
    </w:p>
    <w:p w14:paraId="18B19CF6" w14:textId="70DF3E30" w:rsidR="00FA2516" w:rsidRDefault="00FA2516" w:rsidP="00862752">
      <w:pPr>
        <w:tabs>
          <w:tab w:val="left" w:pos="-90"/>
        </w:tabs>
        <w:spacing w:after="0" w:line="240" w:lineRule="auto"/>
        <w:rPr>
          <w:rFonts w:ascii="Times New Roman" w:hAnsi="Times New Roman"/>
          <w:sz w:val="24"/>
        </w:rPr>
      </w:pPr>
    </w:p>
    <w:p w14:paraId="3F61B9D0" w14:textId="23223C80" w:rsidR="00FA2516" w:rsidRDefault="00FA2516" w:rsidP="00862752">
      <w:pPr>
        <w:tabs>
          <w:tab w:val="left" w:pos="-90"/>
        </w:tabs>
        <w:spacing w:after="0" w:line="240" w:lineRule="auto"/>
        <w:rPr>
          <w:rFonts w:ascii="Times New Roman" w:hAnsi="Times New Roman"/>
          <w:sz w:val="24"/>
        </w:rPr>
      </w:pPr>
    </w:p>
    <w:p w14:paraId="7377CF77" w14:textId="565F07AF" w:rsidR="00FA2516" w:rsidRDefault="00FA2516" w:rsidP="00862752">
      <w:pPr>
        <w:tabs>
          <w:tab w:val="left" w:pos="-90"/>
        </w:tabs>
        <w:spacing w:after="0" w:line="240" w:lineRule="auto"/>
        <w:rPr>
          <w:rFonts w:ascii="Times New Roman" w:hAnsi="Times New Roman"/>
          <w:sz w:val="24"/>
        </w:rPr>
      </w:pPr>
    </w:p>
    <w:p w14:paraId="16B69D5E" w14:textId="76BFDBFD" w:rsidR="00FA2516" w:rsidRDefault="00FA2516" w:rsidP="00862752">
      <w:pPr>
        <w:tabs>
          <w:tab w:val="left" w:pos="-90"/>
        </w:tabs>
        <w:spacing w:after="0" w:line="240" w:lineRule="auto"/>
        <w:rPr>
          <w:rFonts w:ascii="Times New Roman" w:hAnsi="Times New Roman"/>
          <w:sz w:val="24"/>
        </w:rPr>
      </w:pPr>
    </w:p>
    <w:p w14:paraId="396765A2" w14:textId="4EB2C0E8" w:rsidR="00FA2516" w:rsidRDefault="00FA2516" w:rsidP="00862752">
      <w:pPr>
        <w:tabs>
          <w:tab w:val="left" w:pos="-90"/>
        </w:tabs>
        <w:spacing w:after="0" w:line="240" w:lineRule="auto"/>
        <w:rPr>
          <w:rFonts w:ascii="Times New Roman" w:hAnsi="Times New Roman"/>
          <w:sz w:val="24"/>
        </w:rPr>
      </w:pPr>
    </w:p>
    <w:p w14:paraId="3A9F61F1" w14:textId="0F7D3657" w:rsidR="00FA2516" w:rsidRDefault="00FA2516" w:rsidP="00862752">
      <w:pPr>
        <w:tabs>
          <w:tab w:val="left" w:pos="-90"/>
        </w:tabs>
        <w:spacing w:after="0" w:line="240" w:lineRule="auto"/>
        <w:rPr>
          <w:rFonts w:ascii="Times New Roman" w:hAnsi="Times New Roman"/>
          <w:sz w:val="24"/>
        </w:rPr>
      </w:pPr>
    </w:p>
    <w:p w14:paraId="519A6EA3" w14:textId="2C93448C" w:rsidR="00FA2516" w:rsidRDefault="00FA2516" w:rsidP="00862752">
      <w:pPr>
        <w:tabs>
          <w:tab w:val="left" w:pos="-90"/>
        </w:tabs>
        <w:spacing w:after="0" w:line="240" w:lineRule="auto"/>
        <w:rPr>
          <w:rFonts w:ascii="Times New Roman" w:hAnsi="Times New Roman"/>
          <w:sz w:val="24"/>
        </w:rPr>
      </w:pPr>
    </w:p>
    <w:p w14:paraId="28B986D4" w14:textId="70762FEE" w:rsidR="00FA2516" w:rsidRDefault="00FA2516" w:rsidP="00862752">
      <w:pPr>
        <w:tabs>
          <w:tab w:val="left" w:pos="-90"/>
        </w:tabs>
        <w:spacing w:after="0" w:line="240" w:lineRule="auto"/>
        <w:rPr>
          <w:rFonts w:ascii="Times New Roman" w:hAnsi="Times New Roman"/>
          <w:sz w:val="24"/>
        </w:rPr>
      </w:pPr>
    </w:p>
    <w:p w14:paraId="0119B128" w14:textId="51ADEA07" w:rsidR="00FA2516" w:rsidRDefault="00FA2516" w:rsidP="00862752">
      <w:pPr>
        <w:tabs>
          <w:tab w:val="left" w:pos="-90"/>
        </w:tabs>
        <w:spacing w:after="0" w:line="240" w:lineRule="auto"/>
        <w:rPr>
          <w:rFonts w:ascii="Times New Roman" w:hAnsi="Times New Roman"/>
          <w:sz w:val="24"/>
        </w:rPr>
      </w:pPr>
    </w:p>
    <w:p w14:paraId="17F7E59D" w14:textId="2DDD3758" w:rsidR="00FA2516" w:rsidRDefault="00FA2516" w:rsidP="00862752">
      <w:pPr>
        <w:tabs>
          <w:tab w:val="left" w:pos="-90"/>
        </w:tabs>
        <w:spacing w:after="0" w:line="240" w:lineRule="auto"/>
        <w:rPr>
          <w:rFonts w:ascii="Times New Roman" w:hAnsi="Times New Roman"/>
          <w:sz w:val="24"/>
        </w:rPr>
      </w:pPr>
    </w:p>
    <w:p w14:paraId="3017909C" w14:textId="13138199" w:rsidR="000B1FE4" w:rsidRDefault="000B1FE4" w:rsidP="00862752">
      <w:pPr>
        <w:tabs>
          <w:tab w:val="left" w:pos="-90"/>
        </w:tabs>
        <w:spacing w:after="0" w:line="240" w:lineRule="auto"/>
        <w:rPr>
          <w:rFonts w:ascii="Times New Roman" w:hAnsi="Times New Roman"/>
          <w:sz w:val="24"/>
        </w:rPr>
      </w:pPr>
    </w:p>
    <w:p w14:paraId="6E5F84A6" w14:textId="77777777" w:rsidR="000B1FE4" w:rsidRDefault="000B1FE4" w:rsidP="00862752">
      <w:pPr>
        <w:tabs>
          <w:tab w:val="left" w:pos="-90"/>
        </w:tabs>
        <w:spacing w:after="0" w:line="240" w:lineRule="auto"/>
        <w:rPr>
          <w:rFonts w:ascii="Times New Roman" w:hAnsi="Times New Roman"/>
          <w:sz w:val="24"/>
        </w:rPr>
      </w:pPr>
    </w:p>
    <w:p w14:paraId="5E8864F0" w14:textId="4E900A79" w:rsidR="00356C41" w:rsidRPr="009B51DC" w:rsidRDefault="00356C41" w:rsidP="007B4944">
      <w:pPr>
        <w:tabs>
          <w:tab w:val="left" w:pos="-90"/>
        </w:tabs>
        <w:spacing w:after="0" w:line="240" w:lineRule="auto"/>
        <w:jc w:val="center"/>
        <w:rPr>
          <w:rFonts w:asciiTheme="minorHAnsi" w:hAnsiTheme="minorHAnsi" w:cstheme="minorHAnsi"/>
          <w:b/>
          <w:bCs/>
          <w:sz w:val="24"/>
        </w:rPr>
      </w:pPr>
      <w:r w:rsidRPr="009B51DC">
        <w:rPr>
          <w:rFonts w:asciiTheme="minorHAnsi" w:hAnsiTheme="minorHAnsi" w:cstheme="minorHAnsi"/>
          <w:b/>
          <w:bCs/>
          <w:sz w:val="24"/>
        </w:rPr>
        <w:t>BID PROPOSAL</w:t>
      </w:r>
    </w:p>
    <w:p w14:paraId="06EE9748" w14:textId="0A2E5809" w:rsidR="00BE425B" w:rsidRDefault="00BE425B" w:rsidP="00862752">
      <w:pPr>
        <w:tabs>
          <w:tab w:val="left" w:pos="-90"/>
        </w:tabs>
        <w:spacing w:after="0" w:line="240" w:lineRule="auto"/>
        <w:rPr>
          <w:rFonts w:ascii="Times New Roman" w:hAnsi="Times New Roman"/>
          <w:sz w:val="24"/>
        </w:rPr>
      </w:pPr>
    </w:p>
    <w:p w14:paraId="2C8C71AF" w14:textId="22F211F4" w:rsidR="00356C41" w:rsidRDefault="00356C41" w:rsidP="00862752">
      <w:pPr>
        <w:tabs>
          <w:tab w:val="left" w:pos="-90"/>
        </w:tabs>
        <w:spacing w:after="0" w:line="240" w:lineRule="auto"/>
        <w:rPr>
          <w:rFonts w:ascii="Times New Roman" w:hAnsi="Times New Roman"/>
          <w:sz w:val="24"/>
        </w:rPr>
      </w:pPr>
    </w:p>
    <w:p w14:paraId="57B046DF" w14:textId="77777777" w:rsidR="009B51DC" w:rsidRPr="009B51DC" w:rsidRDefault="009B51DC" w:rsidP="009B51DC">
      <w:pPr>
        <w:rPr>
          <w:sz w:val="24"/>
          <w:szCs w:val="24"/>
        </w:rPr>
      </w:pPr>
      <w:r w:rsidRPr="009B51DC">
        <w:rPr>
          <w:sz w:val="24"/>
          <w:szCs w:val="24"/>
        </w:rPr>
        <w:t>Detail and itemize pricing below:</w:t>
      </w:r>
    </w:p>
    <w:p w14:paraId="209BC882" w14:textId="77777777" w:rsidR="009B51DC" w:rsidRPr="009B51DC" w:rsidRDefault="009B51DC" w:rsidP="009B51DC">
      <w:pPr>
        <w:rPr>
          <w:sz w:val="24"/>
          <w:szCs w:val="24"/>
        </w:rPr>
      </w:pPr>
      <w:r w:rsidRPr="009B51DC">
        <w:rPr>
          <w:sz w:val="24"/>
          <w:szCs w:val="24"/>
        </w:rPr>
        <w:t>Price per Hour</w:t>
      </w:r>
      <w:r w:rsidRPr="009B51DC">
        <w:rPr>
          <w:sz w:val="24"/>
          <w:szCs w:val="24"/>
        </w:rPr>
        <w:tab/>
      </w:r>
      <w:r w:rsidRPr="009B51DC">
        <w:rPr>
          <w:sz w:val="24"/>
          <w:szCs w:val="24"/>
        </w:rPr>
        <w:tab/>
      </w:r>
      <w:r w:rsidRPr="009B51DC">
        <w:rPr>
          <w:sz w:val="24"/>
          <w:szCs w:val="24"/>
        </w:rPr>
        <w:tab/>
      </w:r>
      <w:r w:rsidRPr="009B51DC">
        <w:rPr>
          <w:sz w:val="24"/>
          <w:szCs w:val="24"/>
        </w:rPr>
        <w:tab/>
      </w:r>
      <w:r w:rsidRPr="009B51DC">
        <w:rPr>
          <w:sz w:val="24"/>
          <w:szCs w:val="24"/>
        </w:rPr>
        <w:tab/>
      </w:r>
      <w:r w:rsidRPr="009B51DC">
        <w:rPr>
          <w:sz w:val="24"/>
          <w:szCs w:val="24"/>
        </w:rPr>
        <w:tab/>
      </w:r>
      <w:r w:rsidRPr="009B51DC">
        <w:rPr>
          <w:sz w:val="24"/>
          <w:szCs w:val="24"/>
        </w:rPr>
        <w:tab/>
        <w:t>$____________</w:t>
      </w:r>
    </w:p>
    <w:p w14:paraId="1367E17F" w14:textId="77777777" w:rsidR="009B51DC" w:rsidRPr="009B51DC" w:rsidRDefault="009B51DC" w:rsidP="009B51DC">
      <w:pPr>
        <w:rPr>
          <w:sz w:val="24"/>
          <w:szCs w:val="24"/>
        </w:rPr>
      </w:pPr>
      <w:r w:rsidRPr="009B51DC">
        <w:rPr>
          <w:sz w:val="24"/>
          <w:szCs w:val="24"/>
        </w:rPr>
        <w:t>Price Per Customer</w:t>
      </w:r>
      <w:r w:rsidRPr="009B51DC">
        <w:rPr>
          <w:sz w:val="24"/>
          <w:szCs w:val="24"/>
        </w:rPr>
        <w:tab/>
      </w:r>
      <w:r w:rsidRPr="009B51DC">
        <w:rPr>
          <w:sz w:val="24"/>
          <w:szCs w:val="24"/>
        </w:rPr>
        <w:tab/>
      </w:r>
      <w:r w:rsidRPr="009B51DC">
        <w:rPr>
          <w:sz w:val="24"/>
          <w:szCs w:val="24"/>
        </w:rPr>
        <w:tab/>
      </w:r>
      <w:r w:rsidRPr="009B51DC">
        <w:rPr>
          <w:sz w:val="24"/>
          <w:szCs w:val="24"/>
        </w:rPr>
        <w:tab/>
      </w:r>
      <w:r w:rsidRPr="009B51DC">
        <w:rPr>
          <w:sz w:val="24"/>
          <w:szCs w:val="24"/>
        </w:rPr>
        <w:tab/>
      </w:r>
      <w:r w:rsidRPr="009B51DC">
        <w:rPr>
          <w:sz w:val="24"/>
          <w:szCs w:val="24"/>
        </w:rPr>
        <w:tab/>
        <w:t>$____________</w:t>
      </w:r>
    </w:p>
    <w:p w14:paraId="13427671" w14:textId="77777777" w:rsidR="009B51DC" w:rsidRPr="009B51DC" w:rsidRDefault="009B51DC" w:rsidP="009B51DC">
      <w:pPr>
        <w:rPr>
          <w:sz w:val="24"/>
          <w:szCs w:val="24"/>
        </w:rPr>
      </w:pPr>
      <w:r w:rsidRPr="009B51DC">
        <w:rPr>
          <w:sz w:val="24"/>
          <w:szCs w:val="24"/>
        </w:rPr>
        <w:t>Total Monthly Pricing</w:t>
      </w:r>
      <w:r w:rsidRPr="009B51DC">
        <w:rPr>
          <w:sz w:val="24"/>
          <w:szCs w:val="24"/>
        </w:rPr>
        <w:tab/>
      </w:r>
      <w:r w:rsidRPr="009B51DC">
        <w:rPr>
          <w:sz w:val="24"/>
          <w:szCs w:val="24"/>
        </w:rPr>
        <w:tab/>
      </w:r>
      <w:r w:rsidRPr="009B51DC">
        <w:rPr>
          <w:sz w:val="24"/>
          <w:szCs w:val="24"/>
        </w:rPr>
        <w:tab/>
      </w:r>
      <w:r w:rsidRPr="009B51DC">
        <w:rPr>
          <w:sz w:val="24"/>
          <w:szCs w:val="24"/>
        </w:rPr>
        <w:tab/>
      </w:r>
      <w:r w:rsidRPr="009B51DC">
        <w:rPr>
          <w:sz w:val="24"/>
          <w:szCs w:val="24"/>
        </w:rPr>
        <w:tab/>
      </w:r>
      <w:r w:rsidRPr="009B51DC">
        <w:rPr>
          <w:sz w:val="24"/>
          <w:szCs w:val="24"/>
        </w:rPr>
        <w:tab/>
        <w:t>$_____________</w:t>
      </w:r>
    </w:p>
    <w:p w14:paraId="3F45002E" w14:textId="783CFC4A" w:rsidR="000B1FE4" w:rsidRDefault="000B1FE4" w:rsidP="00862752">
      <w:pPr>
        <w:tabs>
          <w:tab w:val="left" w:pos="-90"/>
        </w:tabs>
        <w:spacing w:after="0" w:line="240" w:lineRule="auto"/>
        <w:rPr>
          <w:rFonts w:ascii="Times New Roman" w:hAnsi="Times New Roman"/>
          <w:sz w:val="24"/>
        </w:rPr>
      </w:pPr>
    </w:p>
    <w:p w14:paraId="56A7A4BC" w14:textId="1BFC37AC" w:rsidR="00617C0E" w:rsidRDefault="00617C0E" w:rsidP="00862752">
      <w:pPr>
        <w:tabs>
          <w:tab w:val="left" w:pos="-90"/>
        </w:tabs>
        <w:spacing w:after="0" w:line="240" w:lineRule="auto"/>
        <w:rPr>
          <w:rFonts w:ascii="Times New Roman" w:hAnsi="Times New Roman"/>
          <w:sz w:val="24"/>
        </w:rPr>
      </w:pPr>
    </w:p>
    <w:p w14:paraId="7D391E32" w14:textId="77777777" w:rsidR="000B1FE4" w:rsidRDefault="000B1FE4" w:rsidP="00862752">
      <w:pPr>
        <w:tabs>
          <w:tab w:val="left" w:pos="-90"/>
        </w:tabs>
        <w:spacing w:after="0" w:line="240" w:lineRule="auto"/>
        <w:rPr>
          <w:rFonts w:ascii="Times New Roman" w:hAnsi="Times New Roman"/>
          <w:sz w:val="24"/>
        </w:rPr>
      </w:pPr>
    </w:p>
    <w:p w14:paraId="31BA78FF" w14:textId="59C0AF71" w:rsidR="000D6A8C" w:rsidRDefault="000D6A8C" w:rsidP="00862752">
      <w:pPr>
        <w:tabs>
          <w:tab w:val="left" w:pos="-90"/>
        </w:tabs>
        <w:spacing w:after="0" w:line="240" w:lineRule="auto"/>
        <w:rPr>
          <w:rFonts w:ascii="Times New Roman" w:hAnsi="Times New Roman"/>
          <w:sz w:val="24"/>
        </w:rPr>
      </w:pPr>
    </w:p>
    <w:p w14:paraId="501775F7" w14:textId="13484D11" w:rsidR="000D6A8C" w:rsidRPr="009B51DC" w:rsidRDefault="00B50D0D" w:rsidP="000B1FE4">
      <w:pPr>
        <w:tabs>
          <w:tab w:val="left" w:pos="-90"/>
        </w:tabs>
        <w:spacing w:after="0" w:line="240" w:lineRule="auto"/>
        <w:jc w:val="center"/>
        <w:rPr>
          <w:rFonts w:asciiTheme="minorHAnsi" w:hAnsiTheme="minorHAnsi" w:cstheme="minorHAnsi"/>
          <w:b/>
          <w:bCs/>
          <w:sz w:val="24"/>
        </w:rPr>
      </w:pPr>
      <w:r w:rsidRPr="009B51DC">
        <w:rPr>
          <w:rFonts w:asciiTheme="minorHAnsi" w:hAnsiTheme="minorHAnsi" w:cstheme="minorHAnsi"/>
          <w:b/>
          <w:bCs/>
          <w:sz w:val="24"/>
        </w:rPr>
        <w:t>BIDDER INFORMATION</w:t>
      </w:r>
    </w:p>
    <w:p w14:paraId="57C1440A" w14:textId="2C5C1CAF" w:rsidR="000B1FE4" w:rsidRPr="009B51DC" w:rsidRDefault="000B1FE4" w:rsidP="000B1FE4">
      <w:pPr>
        <w:tabs>
          <w:tab w:val="left" w:pos="-90"/>
        </w:tabs>
        <w:spacing w:after="0" w:line="240" w:lineRule="auto"/>
        <w:jc w:val="center"/>
        <w:rPr>
          <w:rFonts w:asciiTheme="minorHAnsi" w:hAnsiTheme="minorHAnsi" w:cstheme="minorHAnsi"/>
          <w:b/>
          <w:bCs/>
          <w:sz w:val="24"/>
        </w:rPr>
      </w:pPr>
    </w:p>
    <w:p w14:paraId="29D8C60E" w14:textId="7C32C57F" w:rsidR="00B50D0D" w:rsidRPr="009B51DC" w:rsidRDefault="00B50D0D" w:rsidP="00862752">
      <w:pPr>
        <w:tabs>
          <w:tab w:val="left" w:pos="-90"/>
        </w:tabs>
        <w:spacing w:after="0" w:line="240" w:lineRule="auto"/>
        <w:rPr>
          <w:rFonts w:asciiTheme="minorHAnsi" w:hAnsiTheme="minorHAnsi" w:cstheme="minorHAnsi"/>
          <w:sz w:val="24"/>
        </w:rPr>
      </w:pPr>
    </w:p>
    <w:p w14:paraId="42CFA51A" w14:textId="7235F6D2" w:rsidR="00B50D0D" w:rsidRPr="009B51DC" w:rsidRDefault="00B50D0D" w:rsidP="00862752">
      <w:pPr>
        <w:tabs>
          <w:tab w:val="left" w:pos="-90"/>
        </w:tabs>
        <w:spacing w:after="0" w:line="240" w:lineRule="auto"/>
        <w:rPr>
          <w:rFonts w:asciiTheme="minorHAnsi" w:hAnsiTheme="minorHAnsi" w:cstheme="minorHAnsi"/>
          <w:sz w:val="24"/>
        </w:rPr>
      </w:pPr>
      <w:r w:rsidRPr="009B51DC">
        <w:rPr>
          <w:rFonts w:asciiTheme="minorHAnsi" w:hAnsiTheme="minorHAnsi" w:cstheme="minorHAnsi"/>
          <w:sz w:val="24"/>
        </w:rPr>
        <w:t>Name of Company: _________________________________________________</w:t>
      </w:r>
      <w:r w:rsidR="00FB53F5" w:rsidRPr="009B51DC">
        <w:rPr>
          <w:rFonts w:asciiTheme="minorHAnsi" w:hAnsiTheme="minorHAnsi" w:cstheme="minorHAnsi"/>
          <w:sz w:val="24"/>
        </w:rPr>
        <w:t>___</w:t>
      </w:r>
    </w:p>
    <w:p w14:paraId="4031818D" w14:textId="4643CE79" w:rsidR="00B50D0D" w:rsidRPr="009B51DC" w:rsidRDefault="00B50D0D" w:rsidP="00862752">
      <w:pPr>
        <w:tabs>
          <w:tab w:val="left" w:pos="-90"/>
        </w:tabs>
        <w:spacing w:after="0" w:line="240" w:lineRule="auto"/>
        <w:rPr>
          <w:rFonts w:asciiTheme="minorHAnsi" w:hAnsiTheme="minorHAnsi" w:cstheme="minorHAnsi"/>
          <w:sz w:val="24"/>
        </w:rPr>
      </w:pPr>
    </w:p>
    <w:p w14:paraId="3254C00A" w14:textId="2F1AEE68" w:rsidR="00B50D0D" w:rsidRPr="009B51DC" w:rsidRDefault="00B50D0D" w:rsidP="00862752">
      <w:pPr>
        <w:tabs>
          <w:tab w:val="left" w:pos="-90"/>
        </w:tabs>
        <w:spacing w:after="0" w:line="240" w:lineRule="auto"/>
        <w:rPr>
          <w:rFonts w:asciiTheme="minorHAnsi" w:hAnsiTheme="minorHAnsi" w:cstheme="minorHAnsi"/>
          <w:sz w:val="24"/>
        </w:rPr>
      </w:pPr>
      <w:r w:rsidRPr="009B51DC">
        <w:rPr>
          <w:rFonts w:asciiTheme="minorHAnsi" w:hAnsiTheme="minorHAnsi" w:cstheme="minorHAnsi"/>
          <w:sz w:val="24"/>
        </w:rPr>
        <w:t>Address: ________________________________________________________</w:t>
      </w:r>
      <w:r w:rsidR="00FB53F5" w:rsidRPr="009B51DC">
        <w:rPr>
          <w:rFonts w:asciiTheme="minorHAnsi" w:hAnsiTheme="minorHAnsi" w:cstheme="minorHAnsi"/>
          <w:sz w:val="24"/>
        </w:rPr>
        <w:t>_____</w:t>
      </w:r>
    </w:p>
    <w:p w14:paraId="57EFFFC7" w14:textId="2D34611E" w:rsidR="00B50D0D" w:rsidRPr="009B51DC" w:rsidRDefault="00B50D0D" w:rsidP="00862752">
      <w:pPr>
        <w:tabs>
          <w:tab w:val="left" w:pos="-90"/>
        </w:tabs>
        <w:spacing w:after="0" w:line="240" w:lineRule="auto"/>
        <w:rPr>
          <w:rFonts w:asciiTheme="minorHAnsi" w:hAnsiTheme="minorHAnsi" w:cstheme="minorHAnsi"/>
          <w:sz w:val="24"/>
        </w:rPr>
      </w:pPr>
    </w:p>
    <w:p w14:paraId="635C12DC" w14:textId="1B696679" w:rsidR="00E667CD" w:rsidRPr="009B51DC" w:rsidRDefault="001D1635" w:rsidP="00862752">
      <w:pPr>
        <w:tabs>
          <w:tab w:val="left" w:pos="-90"/>
        </w:tabs>
        <w:spacing w:after="0" w:line="240" w:lineRule="auto"/>
        <w:rPr>
          <w:rFonts w:asciiTheme="minorHAnsi" w:hAnsiTheme="minorHAnsi" w:cstheme="minorHAnsi"/>
          <w:sz w:val="24"/>
        </w:rPr>
      </w:pPr>
      <w:r w:rsidRPr="009B51DC">
        <w:rPr>
          <w:rFonts w:asciiTheme="minorHAnsi" w:hAnsiTheme="minorHAnsi" w:cstheme="minorHAnsi"/>
          <w:sz w:val="24"/>
        </w:rPr>
        <w:t>Phone: ____________________________  Fax:____________________________</w:t>
      </w:r>
      <w:r w:rsidR="00FB53F5" w:rsidRPr="009B51DC">
        <w:rPr>
          <w:rFonts w:asciiTheme="minorHAnsi" w:hAnsiTheme="minorHAnsi" w:cstheme="minorHAnsi"/>
          <w:sz w:val="24"/>
        </w:rPr>
        <w:t>__</w:t>
      </w:r>
    </w:p>
    <w:p w14:paraId="79DF32F7" w14:textId="02B31D01" w:rsidR="001D1635" w:rsidRPr="009B51DC" w:rsidRDefault="001D1635" w:rsidP="00862752">
      <w:pPr>
        <w:tabs>
          <w:tab w:val="left" w:pos="-90"/>
        </w:tabs>
        <w:spacing w:after="0" w:line="240" w:lineRule="auto"/>
        <w:rPr>
          <w:rFonts w:asciiTheme="minorHAnsi" w:hAnsiTheme="minorHAnsi" w:cstheme="minorHAnsi"/>
          <w:sz w:val="24"/>
        </w:rPr>
      </w:pPr>
    </w:p>
    <w:p w14:paraId="2C6C58CD" w14:textId="4FA26CC0" w:rsidR="001D1635" w:rsidRPr="009B51DC" w:rsidRDefault="00181045" w:rsidP="00862752">
      <w:pPr>
        <w:tabs>
          <w:tab w:val="left" w:pos="-90"/>
        </w:tabs>
        <w:spacing w:after="0" w:line="240" w:lineRule="auto"/>
        <w:rPr>
          <w:rFonts w:asciiTheme="minorHAnsi" w:hAnsiTheme="minorHAnsi" w:cstheme="minorHAnsi"/>
          <w:sz w:val="24"/>
        </w:rPr>
      </w:pPr>
      <w:r w:rsidRPr="009B51DC">
        <w:rPr>
          <w:rFonts w:asciiTheme="minorHAnsi" w:hAnsiTheme="minorHAnsi" w:cstheme="minorHAnsi"/>
          <w:sz w:val="24"/>
        </w:rPr>
        <w:t>Email: ____________________________________________________________</w:t>
      </w:r>
      <w:r w:rsidR="00FB53F5" w:rsidRPr="009B51DC">
        <w:rPr>
          <w:rFonts w:asciiTheme="minorHAnsi" w:hAnsiTheme="minorHAnsi" w:cstheme="minorHAnsi"/>
          <w:sz w:val="24"/>
        </w:rPr>
        <w:t>___</w:t>
      </w:r>
    </w:p>
    <w:p w14:paraId="70A0DBCF" w14:textId="661D7587" w:rsidR="006E1BC5" w:rsidRPr="009B51DC" w:rsidRDefault="006E1BC5" w:rsidP="00862752">
      <w:pPr>
        <w:tabs>
          <w:tab w:val="left" w:pos="-90"/>
        </w:tabs>
        <w:spacing w:after="0" w:line="240" w:lineRule="auto"/>
        <w:rPr>
          <w:rFonts w:asciiTheme="minorHAnsi" w:hAnsiTheme="minorHAnsi" w:cstheme="minorHAnsi"/>
          <w:sz w:val="24"/>
        </w:rPr>
      </w:pPr>
    </w:p>
    <w:p w14:paraId="1332BA73" w14:textId="2532E4E2" w:rsidR="006E1BC5" w:rsidRPr="009B51DC" w:rsidRDefault="006E1BC5" w:rsidP="00862752">
      <w:pPr>
        <w:tabs>
          <w:tab w:val="left" w:pos="-90"/>
        </w:tabs>
        <w:spacing w:after="0" w:line="240" w:lineRule="auto"/>
        <w:rPr>
          <w:rFonts w:asciiTheme="minorHAnsi" w:hAnsiTheme="minorHAnsi" w:cstheme="minorHAnsi"/>
          <w:sz w:val="24"/>
        </w:rPr>
      </w:pPr>
      <w:r w:rsidRPr="009B51DC">
        <w:rPr>
          <w:rFonts w:asciiTheme="minorHAnsi" w:hAnsiTheme="minorHAnsi" w:cstheme="minorHAnsi"/>
          <w:sz w:val="24"/>
        </w:rPr>
        <w:t xml:space="preserve">Bid Submitted by: </w:t>
      </w:r>
      <w:r w:rsidR="00FC4F3A" w:rsidRPr="009B51DC">
        <w:rPr>
          <w:rFonts w:asciiTheme="minorHAnsi" w:hAnsiTheme="minorHAnsi" w:cstheme="minorHAnsi"/>
          <w:sz w:val="24"/>
        </w:rPr>
        <w:t>____________________________________________________</w:t>
      </w:r>
      <w:r w:rsidR="00FB53F5" w:rsidRPr="009B51DC">
        <w:rPr>
          <w:rFonts w:asciiTheme="minorHAnsi" w:hAnsiTheme="minorHAnsi" w:cstheme="minorHAnsi"/>
          <w:sz w:val="24"/>
        </w:rPr>
        <w:t>_</w:t>
      </w:r>
    </w:p>
    <w:p w14:paraId="28C506CB" w14:textId="5330745A" w:rsidR="00FC4F3A" w:rsidRPr="009B51DC" w:rsidRDefault="003A183D" w:rsidP="00862752">
      <w:pPr>
        <w:tabs>
          <w:tab w:val="left" w:pos="-90"/>
        </w:tabs>
        <w:spacing w:after="0" w:line="240" w:lineRule="auto"/>
        <w:rPr>
          <w:rFonts w:asciiTheme="minorHAnsi" w:hAnsiTheme="minorHAnsi" w:cstheme="minorHAnsi"/>
          <w:sz w:val="24"/>
        </w:rPr>
      </w:pPr>
      <w:r w:rsidRPr="009B51DC">
        <w:rPr>
          <w:rFonts w:asciiTheme="minorHAnsi" w:hAnsiTheme="minorHAnsi" w:cstheme="minorHAnsi"/>
          <w:sz w:val="24"/>
        </w:rPr>
        <w:t xml:space="preserve"> </w:t>
      </w:r>
    </w:p>
    <w:p w14:paraId="63F9DA9C" w14:textId="7CDD106F" w:rsidR="007F328B" w:rsidRPr="009B51DC" w:rsidRDefault="00FB53F5" w:rsidP="00862752">
      <w:pPr>
        <w:tabs>
          <w:tab w:val="left" w:pos="-90"/>
        </w:tabs>
        <w:spacing w:after="0" w:line="240" w:lineRule="auto"/>
        <w:rPr>
          <w:rFonts w:asciiTheme="minorHAnsi" w:hAnsiTheme="minorHAnsi" w:cstheme="minorHAnsi"/>
          <w:sz w:val="24"/>
        </w:rPr>
      </w:pPr>
      <w:r w:rsidRPr="009B51DC">
        <w:rPr>
          <w:rFonts w:asciiTheme="minorHAnsi" w:hAnsiTheme="minorHAnsi" w:cstheme="minorHAnsi"/>
          <w:sz w:val="24"/>
        </w:rPr>
        <w:t>Signature: _</w:t>
      </w:r>
      <w:r w:rsidR="007F328B" w:rsidRPr="009B51DC">
        <w:rPr>
          <w:rFonts w:asciiTheme="minorHAnsi" w:hAnsiTheme="minorHAnsi" w:cstheme="minorHAnsi"/>
          <w:sz w:val="24"/>
        </w:rPr>
        <w:t>__________________________________________________________</w:t>
      </w:r>
    </w:p>
    <w:p w14:paraId="75143D76" w14:textId="2486C3FE" w:rsidR="007F328B" w:rsidRPr="009B51DC" w:rsidRDefault="007F328B" w:rsidP="00862752">
      <w:pPr>
        <w:tabs>
          <w:tab w:val="left" w:pos="-90"/>
        </w:tabs>
        <w:spacing w:after="0" w:line="240" w:lineRule="auto"/>
        <w:rPr>
          <w:rFonts w:asciiTheme="minorHAnsi" w:hAnsiTheme="minorHAnsi" w:cstheme="minorHAnsi"/>
          <w:sz w:val="24"/>
        </w:rPr>
      </w:pPr>
    </w:p>
    <w:p w14:paraId="61199EF2" w14:textId="1D1606F8" w:rsidR="007F328B" w:rsidRPr="009B51DC" w:rsidRDefault="003E667C" w:rsidP="00862752">
      <w:pPr>
        <w:tabs>
          <w:tab w:val="left" w:pos="-90"/>
        </w:tabs>
        <w:spacing w:after="0" w:line="240" w:lineRule="auto"/>
        <w:rPr>
          <w:rFonts w:asciiTheme="minorHAnsi" w:hAnsiTheme="minorHAnsi" w:cstheme="minorHAnsi"/>
          <w:sz w:val="24"/>
        </w:rPr>
      </w:pPr>
      <w:r w:rsidRPr="009B51DC">
        <w:rPr>
          <w:rFonts w:asciiTheme="minorHAnsi" w:hAnsiTheme="minorHAnsi" w:cstheme="minorHAnsi"/>
          <w:sz w:val="24"/>
        </w:rPr>
        <w:t xml:space="preserve">Title: </w:t>
      </w:r>
      <w:r w:rsidR="00443927" w:rsidRPr="009B51DC">
        <w:rPr>
          <w:rFonts w:asciiTheme="minorHAnsi" w:hAnsiTheme="minorHAnsi" w:cstheme="minorHAnsi"/>
          <w:sz w:val="24"/>
        </w:rPr>
        <w:t>__________</w:t>
      </w:r>
      <w:r w:rsidRPr="009B51DC">
        <w:rPr>
          <w:rFonts w:asciiTheme="minorHAnsi" w:hAnsiTheme="minorHAnsi" w:cstheme="minorHAnsi"/>
          <w:sz w:val="24"/>
        </w:rPr>
        <w:t>_____________________________________________________</w:t>
      </w:r>
    </w:p>
    <w:p w14:paraId="3CEB971B" w14:textId="3510ABE5" w:rsidR="003E667C" w:rsidRPr="009B51DC" w:rsidRDefault="003E667C" w:rsidP="00862752">
      <w:pPr>
        <w:tabs>
          <w:tab w:val="left" w:pos="-90"/>
        </w:tabs>
        <w:spacing w:after="0" w:line="240" w:lineRule="auto"/>
        <w:rPr>
          <w:rFonts w:asciiTheme="minorHAnsi" w:hAnsiTheme="minorHAnsi" w:cstheme="minorHAnsi"/>
          <w:sz w:val="24"/>
        </w:rPr>
      </w:pPr>
    </w:p>
    <w:p w14:paraId="5B9F35CC" w14:textId="0E31EEC7" w:rsidR="003E667C" w:rsidRPr="009B51DC" w:rsidRDefault="003E667C" w:rsidP="00862752">
      <w:pPr>
        <w:tabs>
          <w:tab w:val="left" w:pos="-90"/>
        </w:tabs>
        <w:spacing w:after="0" w:line="240" w:lineRule="auto"/>
        <w:rPr>
          <w:rFonts w:asciiTheme="minorHAnsi" w:hAnsiTheme="minorHAnsi" w:cstheme="minorHAnsi"/>
          <w:sz w:val="24"/>
        </w:rPr>
      </w:pPr>
      <w:r w:rsidRPr="009B51DC">
        <w:rPr>
          <w:rFonts w:asciiTheme="minorHAnsi" w:hAnsiTheme="minorHAnsi" w:cstheme="minorHAnsi"/>
          <w:sz w:val="24"/>
        </w:rPr>
        <w:t>Date: ____________________________________________________________</w:t>
      </w:r>
      <w:r w:rsidR="00FB53F5" w:rsidRPr="009B51DC">
        <w:rPr>
          <w:rFonts w:asciiTheme="minorHAnsi" w:hAnsiTheme="minorHAnsi" w:cstheme="minorHAnsi"/>
          <w:sz w:val="24"/>
        </w:rPr>
        <w:t>___</w:t>
      </w:r>
    </w:p>
    <w:p w14:paraId="5C090D07" w14:textId="7EC6D632" w:rsidR="00181045" w:rsidRDefault="00181045" w:rsidP="00862752">
      <w:pPr>
        <w:tabs>
          <w:tab w:val="left" w:pos="-90"/>
        </w:tabs>
        <w:spacing w:after="0" w:line="240" w:lineRule="auto"/>
        <w:rPr>
          <w:rFonts w:ascii="Times New Roman" w:hAnsi="Times New Roman"/>
          <w:sz w:val="24"/>
        </w:rPr>
      </w:pPr>
    </w:p>
    <w:p w14:paraId="2D143E8A" w14:textId="7CB01011" w:rsidR="00181551" w:rsidRDefault="00181551" w:rsidP="00862752">
      <w:pPr>
        <w:tabs>
          <w:tab w:val="left" w:pos="-90"/>
        </w:tabs>
        <w:spacing w:after="0" w:line="240" w:lineRule="auto"/>
        <w:rPr>
          <w:rFonts w:ascii="Times New Roman" w:hAnsi="Times New Roman"/>
          <w:sz w:val="24"/>
        </w:rPr>
      </w:pPr>
    </w:p>
    <w:p w14:paraId="09655783" w14:textId="77777777" w:rsidR="00181551" w:rsidRDefault="00181551" w:rsidP="00862752">
      <w:pPr>
        <w:tabs>
          <w:tab w:val="left" w:pos="-90"/>
        </w:tabs>
        <w:spacing w:after="0" w:line="240" w:lineRule="auto"/>
        <w:rPr>
          <w:rFonts w:ascii="Times New Roman" w:hAnsi="Times New Roman"/>
          <w:sz w:val="24"/>
        </w:rPr>
      </w:pPr>
    </w:p>
    <w:sectPr w:rsidR="00181551" w:rsidSect="009D6585">
      <w:headerReference w:type="default" r:id="rId8"/>
      <w:footerReference w:type="default" r:id="rId9"/>
      <w:pgSz w:w="12240" w:h="15840" w:code="1"/>
      <w:pgMar w:top="2340" w:right="1440" w:bottom="187" w:left="1440" w:header="720" w:footer="3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82D1" w14:textId="77777777" w:rsidR="00056D98" w:rsidRDefault="00056D98">
      <w:pPr>
        <w:spacing w:after="0" w:line="240" w:lineRule="auto"/>
      </w:pPr>
      <w:r>
        <w:separator/>
      </w:r>
    </w:p>
  </w:endnote>
  <w:endnote w:type="continuationSeparator" w:id="0">
    <w:p w14:paraId="3C61F8C0" w14:textId="77777777" w:rsidR="00056D98" w:rsidRDefault="0005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CC68" w14:textId="77777777" w:rsidR="001F69A4" w:rsidRDefault="003B46A1" w:rsidP="00D57722">
    <w:pPr>
      <w:pStyle w:val="Footer"/>
      <w:jc w:val="center"/>
      <w:rPr>
        <w:rFonts w:ascii="Century" w:hAnsi="Century"/>
        <w:i/>
        <w:color w:val="244800"/>
        <w:sz w:val="18"/>
        <w:szCs w:val="18"/>
      </w:rPr>
    </w:pPr>
    <w:r>
      <w:rPr>
        <w:rFonts w:ascii="Century" w:hAnsi="Century"/>
        <w:i/>
        <w:color w:val="244800"/>
        <w:sz w:val="18"/>
        <w:szCs w:val="18"/>
      </w:rPr>
      <w:t>P.O. Drawer 99 • 417 Pendleton Street • Waycross, GA 31502-0099</w:t>
    </w:r>
  </w:p>
  <w:p w14:paraId="26C592ED" w14:textId="77777777" w:rsidR="001F69A4" w:rsidRPr="00E86F69" w:rsidRDefault="003B46A1" w:rsidP="00D57722">
    <w:pPr>
      <w:pStyle w:val="Footer"/>
      <w:jc w:val="center"/>
      <w:rPr>
        <w:rFonts w:ascii="Century" w:hAnsi="Century"/>
        <w:i/>
        <w:color w:val="244800"/>
        <w:sz w:val="18"/>
        <w:szCs w:val="18"/>
      </w:rPr>
    </w:pPr>
    <w:r w:rsidRPr="00E86F69">
      <w:rPr>
        <w:rFonts w:ascii="Century" w:hAnsi="Century"/>
        <w:i/>
        <w:color w:val="244800"/>
        <w:sz w:val="18"/>
        <w:szCs w:val="18"/>
      </w:rPr>
      <w:t>Telephone (912) 287-29</w:t>
    </w:r>
    <w:r>
      <w:rPr>
        <w:rFonts w:ascii="Century" w:hAnsi="Century"/>
        <w:i/>
        <w:color w:val="244800"/>
        <w:sz w:val="18"/>
        <w:szCs w:val="18"/>
      </w:rPr>
      <w:t>56 • Fax (912) 287-2990</w:t>
    </w:r>
  </w:p>
  <w:p w14:paraId="04A267DE" w14:textId="77777777" w:rsidR="001F69A4" w:rsidRDefault="003B46A1" w:rsidP="00D57722">
    <w:pPr>
      <w:pStyle w:val="Footer"/>
      <w:jc w:val="center"/>
      <w:rPr>
        <w:rFonts w:ascii="Century" w:hAnsi="Century"/>
        <w:i/>
        <w:color w:val="244800"/>
        <w:sz w:val="18"/>
        <w:szCs w:val="18"/>
      </w:rPr>
    </w:pPr>
    <w:r>
      <w:rPr>
        <w:rFonts w:ascii="Century" w:hAnsi="Century"/>
        <w:i/>
        <w:color w:val="244800"/>
        <w:sz w:val="18"/>
        <w:szCs w:val="18"/>
      </w:rPr>
      <w:t xml:space="preserve">www.waycrossga.com </w:t>
    </w:r>
  </w:p>
  <w:p w14:paraId="657753FD" w14:textId="77777777" w:rsidR="001F69A4" w:rsidRPr="007416C7" w:rsidRDefault="003B46A1" w:rsidP="00D57722">
    <w:pPr>
      <w:pStyle w:val="Footer"/>
      <w:jc w:val="center"/>
      <w:rPr>
        <w:rFonts w:ascii="Century" w:hAnsi="Century"/>
        <w:i/>
        <w:color w:val="244800"/>
        <w:sz w:val="16"/>
        <w:szCs w:val="16"/>
      </w:rPr>
    </w:pPr>
    <w:r w:rsidRPr="007416C7">
      <w:rPr>
        <w:rFonts w:ascii="Century" w:hAnsi="Century"/>
        <w:i/>
        <w:color w:val="244800"/>
        <w:sz w:val="16"/>
        <w:szCs w:val="16"/>
      </w:rPr>
      <w:t>E.O.E.</w:t>
    </w:r>
  </w:p>
  <w:p w14:paraId="2DDDEE6C" w14:textId="77777777" w:rsidR="001F69A4" w:rsidRPr="00147573" w:rsidRDefault="00000000" w:rsidP="00147573">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D1F15" w14:textId="77777777" w:rsidR="00056D98" w:rsidRDefault="00056D98">
      <w:pPr>
        <w:spacing w:after="0" w:line="240" w:lineRule="auto"/>
      </w:pPr>
      <w:r>
        <w:separator/>
      </w:r>
    </w:p>
  </w:footnote>
  <w:footnote w:type="continuationSeparator" w:id="0">
    <w:p w14:paraId="5943CA5E" w14:textId="77777777" w:rsidR="00056D98" w:rsidRDefault="0005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43E5" w14:textId="77777777" w:rsidR="001F69A4" w:rsidRPr="00E86F69" w:rsidRDefault="003B46A1" w:rsidP="00821B44">
    <w:pPr>
      <w:pStyle w:val="Header"/>
      <w:tabs>
        <w:tab w:val="clear" w:pos="4680"/>
        <w:tab w:val="clear" w:pos="9360"/>
        <w:tab w:val="left" w:pos="8010"/>
      </w:tabs>
      <w:rPr>
        <w:color w:val="455624"/>
      </w:rPr>
    </w:pPr>
    <w:r>
      <w:rPr>
        <w:noProof/>
      </w:rPr>
      <w:drawing>
        <wp:anchor distT="0" distB="0" distL="114300" distR="114300" simplePos="0" relativeHeight="251659264" behindDoc="0" locked="0" layoutInCell="1" allowOverlap="0" wp14:anchorId="1695C88A" wp14:editId="0B3B2316">
          <wp:simplePos x="0" y="0"/>
          <wp:positionH relativeFrom="page">
            <wp:posOffset>857250</wp:posOffset>
          </wp:positionH>
          <wp:positionV relativeFrom="page">
            <wp:posOffset>457200</wp:posOffset>
          </wp:positionV>
          <wp:extent cx="2276475" cy="1009650"/>
          <wp:effectExtent l="19050" t="0" r="9525" b="0"/>
          <wp:wrapNone/>
          <wp:docPr id="6" name="Picture 6" descr="WAYCROSS_logo_darker green_7496_rS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YCROSS_logo_darker green_7496_rSg copy"/>
                  <pic:cNvPicPr>
                    <a:picLocks noChangeAspect="1" noChangeArrowheads="1"/>
                  </pic:cNvPicPr>
                </pic:nvPicPr>
                <pic:blipFill>
                  <a:blip r:embed="rId1">
                    <a:lum contrast="20000"/>
                  </a:blip>
                  <a:srcRect/>
                  <a:stretch>
                    <a:fillRect/>
                  </a:stretch>
                </pic:blipFill>
                <pic:spPr bwMode="auto">
                  <a:xfrm>
                    <a:off x="0" y="0"/>
                    <a:ext cx="2276475" cy="1009650"/>
                  </a:xfrm>
                  <a:prstGeom prst="rect">
                    <a:avLst/>
                  </a:prstGeom>
                  <a:solidFill>
                    <a:srgbClr val="303B19"/>
                  </a:solidFill>
                  <a:ln w="9525">
                    <a:noFill/>
                    <a:miter lim="800000"/>
                    <a:headEnd/>
                    <a:tailEnd/>
                  </a:ln>
                </pic:spPr>
              </pic:pic>
            </a:graphicData>
          </a:graphic>
        </wp:anchor>
      </w:drawing>
    </w:r>
  </w:p>
  <w:p w14:paraId="234B6932" w14:textId="77777777" w:rsidR="001F69A4" w:rsidRDefault="003B46A1" w:rsidP="00821B44">
    <w:pPr>
      <w:pStyle w:val="Header"/>
      <w:tabs>
        <w:tab w:val="clear" w:pos="4680"/>
        <w:tab w:val="clear" w:pos="9360"/>
        <w:tab w:val="left" w:pos="8010"/>
      </w:tabs>
    </w:pPr>
    <w:r>
      <w:rPr>
        <w:noProof/>
      </w:rPr>
      <mc:AlternateContent>
        <mc:Choice Requires="wps">
          <w:drawing>
            <wp:anchor distT="0" distB="0" distL="114300" distR="114300" simplePos="0" relativeHeight="251660288" behindDoc="0" locked="0" layoutInCell="1" allowOverlap="1" wp14:anchorId="76BDCB5F" wp14:editId="6A2FE72E">
              <wp:simplePos x="0" y="0"/>
              <wp:positionH relativeFrom="column">
                <wp:posOffset>3143250</wp:posOffset>
              </wp:positionH>
              <wp:positionV relativeFrom="paragraph">
                <wp:posOffset>323215</wp:posOffset>
              </wp:positionV>
              <wp:extent cx="2914650" cy="330835"/>
              <wp:effectExtent l="9525" t="8890" r="952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0835"/>
                      </a:xfrm>
                      <a:prstGeom prst="rect">
                        <a:avLst/>
                      </a:prstGeom>
                      <a:solidFill>
                        <a:srgbClr val="FFFFFF"/>
                      </a:solidFill>
                      <a:ln w="9525">
                        <a:solidFill>
                          <a:srgbClr val="FFFFFF"/>
                        </a:solidFill>
                        <a:miter lim="800000"/>
                        <a:headEnd/>
                        <a:tailEnd/>
                      </a:ln>
                    </wps:spPr>
                    <wps:txbx>
                      <w:txbxContent>
                        <w:p w14:paraId="5831B082" w14:textId="297FD2D1" w:rsidR="001F69A4" w:rsidRPr="00471878" w:rsidRDefault="003B46A1" w:rsidP="00821B44">
                          <w:pPr>
                            <w:jc w:val="right"/>
                            <w:rPr>
                              <w:rFonts w:ascii="Californian FB" w:hAnsi="Californian FB"/>
                              <w:i/>
                              <w:color w:val="4F6228"/>
                              <w:sz w:val="24"/>
                              <w:szCs w:val="24"/>
                            </w:rPr>
                          </w:pPr>
                          <w:r w:rsidRPr="00471878">
                            <w:rPr>
                              <w:rFonts w:ascii="Californian FB" w:hAnsi="Californian FB"/>
                              <w:i/>
                              <w:color w:val="4F6228"/>
                              <w:sz w:val="24"/>
                              <w:szCs w:val="24"/>
                            </w:rPr>
                            <w:t xml:space="preserve">Purchasing </w:t>
                          </w:r>
                          <w:r w:rsidR="00812F33">
                            <w:rPr>
                              <w:rFonts w:ascii="Californian FB" w:hAnsi="Californian FB"/>
                              <w:i/>
                              <w:color w:val="4F6228"/>
                              <w:sz w:val="24"/>
                              <w:szCs w:val="24"/>
                            </w:rPr>
                            <w:t>Department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DCB5F" id="_x0000_t202" coordsize="21600,21600" o:spt="202" path="m,l,21600r21600,l21600,xe">
              <v:stroke joinstyle="miter"/>
              <v:path gradientshapeok="t" o:connecttype="rect"/>
            </v:shapetype>
            <v:shape id="Text Box 2" o:spid="_x0000_s1026" type="#_x0000_t202" style="position:absolute;margin-left:247.5pt;margin-top:25.45pt;width:229.5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" strokecolor="white">
              <v:textbox>
                <w:txbxContent>
                  <w:p w14:paraId="5831B082" w14:textId="297FD2D1" w:rsidR="001F69A4" w:rsidRPr="00471878" w:rsidRDefault="003B46A1" w:rsidP="00821B44">
                    <w:pPr>
                      <w:jc w:val="right"/>
                      <w:rPr>
                        <w:rFonts w:ascii="Californian FB" w:hAnsi="Californian FB"/>
                        <w:i/>
                        <w:color w:val="4F6228"/>
                        <w:sz w:val="24"/>
                        <w:szCs w:val="24"/>
                      </w:rPr>
                    </w:pPr>
                    <w:r w:rsidRPr="00471878">
                      <w:rPr>
                        <w:rFonts w:ascii="Californian FB" w:hAnsi="Californian FB"/>
                        <w:i/>
                        <w:color w:val="4F6228"/>
                        <w:sz w:val="24"/>
                        <w:szCs w:val="24"/>
                      </w:rPr>
                      <w:t xml:space="preserve">Purchasing </w:t>
                    </w:r>
                    <w:r w:rsidR="00812F33">
                      <w:rPr>
                        <w:rFonts w:ascii="Californian FB" w:hAnsi="Californian FB"/>
                        <w:i/>
                        <w:color w:val="4F6228"/>
                        <w:sz w:val="24"/>
                        <w:szCs w:val="24"/>
                      </w:rPr>
                      <w:t>Department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AC4D0AA" wp14:editId="7B85D462">
              <wp:simplePos x="0" y="0"/>
              <wp:positionH relativeFrom="column">
                <wp:posOffset>2305050</wp:posOffset>
              </wp:positionH>
              <wp:positionV relativeFrom="paragraph">
                <wp:posOffset>640080</wp:posOffset>
              </wp:positionV>
              <wp:extent cx="3695700" cy="0"/>
              <wp:effectExtent l="9525" t="11430" r="9525" b="171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straightConnector1">
                        <a:avLst/>
                      </a:prstGeom>
                      <a:noFill/>
                      <a:ln w="15875">
                        <a:solidFill>
                          <a:srgbClr val="404F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50972" id="_x0000_t32" coordsize="21600,21600" o:spt="32" o:oned="t" path="m,l21600,21600e" filled="f">
              <v:path arrowok="t" fillok="f" o:connecttype="none"/>
              <o:lock v:ext="edit" shapetype="t"/>
            </v:shapetype>
            <v:shape id="Straight Arrow Connector 1" o:spid="_x0000_s1026" type="#_x0000_t32" style="position:absolute;margin-left:181.5pt;margin-top:50.4pt;width:29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" strokecolor="#404f21" strokeweight="1.25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4645C"/>
    <w:multiLevelType w:val="hybridMultilevel"/>
    <w:tmpl w:val="B626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F4999"/>
    <w:multiLevelType w:val="hybridMultilevel"/>
    <w:tmpl w:val="93C6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D4CF4"/>
    <w:multiLevelType w:val="hybridMultilevel"/>
    <w:tmpl w:val="D20A5D0A"/>
    <w:lvl w:ilvl="0" w:tplc="379CD7F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16375"/>
    <w:multiLevelType w:val="hybridMultilevel"/>
    <w:tmpl w:val="B072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286F9D"/>
    <w:multiLevelType w:val="hybridMultilevel"/>
    <w:tmpl w:val="1050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617EF3"/>
    <w:multiLevelType w:val="hybridMultilevel"/>
    <w:tmpl w:val="E6E6B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629993">
    <w:abstractNumId w:val="2"/>
  </w:num>
  <w:num w:numId="2" w16cid:durableId="1120301887">
    <w:abstractNumId w:val="4"/>
  </w:num>
  <w:num w:numId="3" w16cid:durableId="514927865">
    <w:abstractNumId w:val="1"/>
  </w:num>
  <w:num w:numId="4" w16cid:durableId="230624906">
    <w:abstractNumId w:val="0"/>
  </w:num>
  <w:num w:numId="5" w16cid:durableId="946540011">
    <w:abstractNumId w:val="5"/>
  </w:num>
  <w:num w:numId="6" w16cid:durableId="1819150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52"/>
    <w:rsid w:val="000008C6"/>
    <w:rsid w:val="00056D98"/>
    <w:rsid w:val="000711ED"/>
    <w:rsid w:val="00074553"/>
    <w:rsid w:val="00095679"/>
    <w:rsid w:val="00095CD5"/>
    <w:rsid w:val="000A7A5A"/>
    <w:rsid w:val="000B1FE4"/>
    <w:rsid w:val="000B6244"/>
    <w:rsid w:val="000C43D6"/>
    <w:rsid w:val="000D6A8C"/>
    <w:rsid w:val="000E1052"/>
    <w:rsid w:val="000E2DF5"/>
    <w:rsid w:val="001317B0"/>
    <w:rsid w:val="00142AA5"/>
    <w:rsid w:val="001438B8"/>
    <w:rsid w:val="00181045"/>
    <w:rsid w:val="00181551"/>
    <w:rsid w:val="001A77C8"/>
    <w:rsid w:val="001D1635"/>
    <w:rsid w:val="001E1172"/>
    <w:rsid w:val="001F3164"/>
    <w:rsid w:val="001F4D10"/>
    <w:rsid w:val="001F4D6C"/>
    <w:rsid w:val="001F5789"/>
    <w:rsid w:val="00215D42"/>
    <w:rsid w:val="002179DF"/>
    <w:rsid w:val="00227961"/>
    <w:rsid w:val="002346E9"/>
    <w:rsid w:val="00256E92"/>
    <w:rsid w:val="00267BEC"/>
    <w:rsid w:val="0028195D"/>
    <w:rsid w:val="00286DA3"/>
    <w:rsid w:val="002B38CC"/>
    <w:rsid w:val="002B6A09"/>
    <w:rsid w:val="002C2E16"/>
    <w:rsid w:val="002F28F1"/>
    <w:rsid w:val="00344DD4"/>
    <w:rsid w:val="00347F53"/>
    <w:rsid w:val="00356C41"/>
    <w:rsid w:val="003751C5"/>
    <w:rsid w:val="003A183D"/>
    <w:rsid w:val="003B2E13"/>
    <w:rsid w:val="003B46A1"/>
    <w:rsid w:val="003B688E"/>
    <w:rsid w:val="003C3296"/>
    <w:rsid w:val="003D57F3"/>
    <w:rsid w:val="003E667C"/>
    <w:rsid w:val="00413151"/>
    <w:rsid w:val="00425210"/>
    <w:rsid w:val="00431B0C"/>
    <w:rsid w:val="00443927"/>
    <w:rsid w:val="00456AB6"/>
    <w:rsid w:val="00457E37"/>
    <w:rsid w:val="004800D9"/>
    <w:rsid w:val="004B2928"/>
    <w:rsid w:val="004C4415"/>
    <w:rsid w:val="004F2AF2"/>
    <w:rsid w:val="004F6BA2"/>
    <w:rsid w:val="00515562"/>
    <w:rsid w:val="005367FC"/>
    <w:rsid w:val="005567CB"/>
    <w:rsid w:val="00564B7D"/>
    <w:rsid w:val="0056624C"/>
    <w:rsid w:val="005A34DF"/>
    <w:rsid w:val="005B259A"/>
    <w:rsid w:val="005C7CEC"/>
    <w:rsid w:val="00607750"/>
    <w:rsid w:val="00617C0E"/>
    <w:rsid w:val="0062336C"/>
    <w:rsid w:val="00636B4D"/>
    <w:rsid w:val="00652825"/>
    <w:rsid w:val="006622A9"/>
    <w:rsid w:val="00682CA1"/>
    <w:rsid w:val="00694147"/>
    <w:rsid w:val="006B03DA"/>
    <w:rsid w:val="006B1CBC"/>
    <w:rsid w:val="006C2929"/>
    <w:rsid w:val="006E1BC5"/>
    <w:rsid w:val="006E6D56"/>
    <w:rsid w:val="007418A7"/>
    <w:rsid w:val="007503EA"/>
    <w:rsid w:val="00763885"/>
    <w:rsid w:val="00782ACD"/>
    <w:rsid w:val="007B1B86"/>
    <w:rsid w:val="007B47BA"/>
    <w:rsid w:val="007B4944"/>
    <w:rsid w:val="007C52C6"/>
    <w:rsid w:val="007D0FCC"/>
    <w:rsid w:val="007F328B"/>
    <w:rsid w:val="008074E9"/>
    <w:rsid w:val="00812F33"/>
    <w:rsid w:val="0081509D"/>
    <w:rsid w:val="00824775"/>
    <w:rsid w:val="008250EF"/>
    <w:rsid w:val="00850E7B"/>
    <w:rsid w:val="00851333"/>
    <w:rsid w:val="00862752"/>
    <w:rsid w:val="00870C9D"/>
    <w:rsid w:val="00882C0E"/>
    <w:rsid w:val="00885B2A"/>
    <w:rsid w:val="008A3068"/>
    <w:rsid w:val="008A52BA"/>
    <w:rsid w:val="008B2DA3"/>
    <w:rsid w:val="008B76AD"/>
    <w:rsid w:val="008D77F0"/>
    <w:rsid w:val="008E0EAA"/>
    <w:rsid w:val="008E24A4"/>
    <w:rsid w:val="00903BEA"/>
    <w:rsid w:val="00906EF9"/>
    <w:rsid w:val="009071FB"/>
    <w:rsid w:val="00956AEC"/>
    <w:rsid w:val="00972D73"/>
    <w:rsid w:val="009B51DC"/>
    <w:rsid w:val="009C67C7"/>
    <w:rsid w:val="00A045E9"/>
    <w:rsid w:val="00A26CD0"/>
    <w:rsid w:val="00A4349C"/>
    <w:rsid w:val="00A675BC"/>
    <w:rsid w:val="00A84DD2"/>
    <w:rsid w:val="00AA4763"/>
    <w:rsid w:val="00AC251D"/>
    <w:rsid w:val="00AD0FD5"/>
    <w:rsid w:val="00AE505C"/>
    <w:rsid w:val="00AF5A33"/>
    <w:rsid w:val="00B00674"/>
    <w:rsid w:val="00B00F38"/>
    <w:rsid w:val="00B0181B"/>
    <w:rsid w:val="00B0214D"/>
    <w:rsid w:val="00B06231"/>
    <w:rsid w:val="00B0764E"/>
    <w:rsid w:val="00B40A6A"/>
    <w:rsid w:val="00B449AE"/>
    <w:rsid w:val="00B50D0D"/>
    <w:rsid w:val="00B864C0"/>
    <w:rsid w:val="00B87289"/>
    <w:rsid w:val="00B90806"/>
    <w:rsid w:val="00BB0AC9"/>
    <w:rsid w:val="00BD270F"/>
    <w:rsid w:val="00BD36A4"/>
    <w:rsid w:val="00BD7895"/>
    <w:rsid w:val="00BE425B"/>
    <w:rsid w:val="00BE7A6C"/>
    <w:rsid w:val="00C25043"/>
    <w:rsid w:val="00C27DA5"/>
    <w:rsid w:val="00C302FF"/>
    <w:rsid w:val="00C55164"/>
    <w:rsid w:val="00C74F19"/>
    <w:rsid w:val="00CB6CC4"/>
    <w:rsid w:val="00CE47AA"/>
    <w:rsid w:val="00CE7172"/>
    <w:rsid w:val="00CF783C"/>
    <w:rsid w:val="00D35557"/>
    <w:rsid w:val="00D5312F"/>
    <w:rsid w:val="00DA72C6"/>
    <w:rsid w:val="00DC4384"/>
    <w:rsid w:val="00DD3D9E"/>
    <w:rsid w:val="00DF4028"/>
    <w:rsid w:val="00DF4132"/>
    <w:rsid w:val="00DF735C"/>
    <w:rsid w:val="00E018B9"/>
    <w:rsid w:val="00E3433E"/>
    <w:rsid w:val="00E343A5"/>
    <w:rsid w:val="00E4756D"/>
    <w:rsid w:val="00E667CD"/>
    <w:rsid w:val="00E848F8"/>
    <w:rsid w:val="00E97D46"/>
    <w:rsid w:val="00EB1CC5"/>
    <w:rsid w:val="00EC3DA7"/>
    <w:rsid w:val="00EE3F42"/>
    <w:rsid w:val="00EE6EE6"/>
    <w:rsid w:val="00F05FA7"/>
    <w:rsid w:val="00F217C2"/>
    <w:rsid w:val="00F234F9"/>
    <w:rsid w:val="00F71635"/>
    <w:rsid w:val="00F90FAF"/>
    <w:rsid w:val="00FA2516"/>
    <w:rsid w:val="00FB53F5"/>
    <w:rsid w:val="00FC4BF6"/>
    <w:rsid w:val="00FC4F3A"/>
    <w:rsid w:val="00FD3F54"/>
    <w:rsid w:val="00FD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747EC"/>
  <w15:chartTrackingRefBased/>
  <w15:docId w15:val="{50044BCA-302F-435E-AAFA-AFF5DA5C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52"/>
    <w:pPr>
      <w:spacing w:after="200" w:line="276" w:lineRule="auto"/>
    </w:pPr>
    <w:rPr>
      <w:rFonts w:ascii="Calibri" w:eastAsia="Calibri" w:hAnsi="Calibri" w:cs="Times New Roman"/>
    </w:rPr>
  </w:style>
  <w:style w:type="paragraph" w:styleId="Heading3">
    <w:name w:val="heading 3"/>
    <w:basedOn w:val="Normal"/>
    <w:next w:val="Normal"/>
    <w:link w:val="Heading3Char"/>
    <w:qFormat/>
    <w:rsid w:val="00882C0E"/>
    <w:pPr>
      <w:keepNext/>
      <w:spacing w:after="0" w:line="240" w:lineRule="auto"/>
      <w:jc w:val="both"/>
      <w:outlineLvl w:val="2"/>
    </w:pPr>
    <w:rPr>
      <w:rFonts w:ascii="Times New Roman" w:eastAsia="Times New Roman" w:hAnsi="Times New Roman"/>
      <w:sz w:val="24"/>
      <w:szCs w:val="20"/>
    </w:rPr>
  </w:style>
  <w:style w:type="paragraph" w:styleId="Heading6">
    <w:name w:val="heading 6"/>
    <w:basedOn w:val="Normal"/>
    <w:next w:val="Normal"/>
    <w:link w:val="Heading6Char"/>
    <w:qFormat/>
    <w:rsid w:val="00882C0E"/>
    <w:pPr>
      <w:keepNext/>
      <w:spacing w:after="0" w:line="240" w:lineRule="auto"/>
      <w:outlineLvl w:val="5"/>
    </w:pPr>
    <w:rPr>
      <w:rFonts w:ascii="Times New Roman" w:eastAsia="Times New Roman" w:hAnsi="Times New Roman"/>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752"/>
    <w:rPr>
      <w:rFonts w:ascii="Calibri" w:eastAsia="Calibri" w:hAnsi="Calibri" w:cs="Times New Roman"/>
    </w:rPr>
  </w:style>
  <w:style w:type="paragraph" w:styleId="Footer">
    <w:name w:val="footer"/>
    <w:basedOn w:val="Normal"/>
    <w:link w:val="FooterChar"/>
    <w:uiPriority w:val="99"/>
    <w:unhideWhenUsed/>
    <w:rsid w:val="00862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752"/>
    <w:rPr>
      <w:rFonts w:ascii="Calibri" w:eastAsia="Calibri" w:hAnsi="Calibri" w:cs="Times New Roman"/>
    </w:rPr>
  </w:style>
  <w:style w:type="paragraph" w:styleId="NoSpacing">
    <w:name w:val="No Spacing"/>
    <w:uiPriority w:val="1"/>
    <w:qFormat/>
    <w:rsid w:val="00862752"/>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B46A1"/>
    <w:rPr>
      <w:color w:val="0563C1" w:themeColor="hyperlink"/>
      <w:u w:val="single"/>
    </w:rPr>
  </w:style>
  <w:style w:type="character" w:styleId="UnresolvedMention">
    <w:name w:val="Unresolved Mention"/>
    <w:basedOn w:val="DefaultParagraphFont"/>
    <w:uiPriority w:val="99"/>
    <w:semiHidden/>
    <w:unhideWhenUsed/>
    <w:rsid w:val="003B46A1"/>
    <w:rPr>
      <w:color w:val="605E5C"/>
      <w:shd w:val="clear" w:color="auto" w:fill="E1DFDD"/>
    </w:rPr>
  </w:style>
  <w:style w:type="paragraph" w:styleId="ListParagraph">
    <w:name w:val="List Paragraph"/>
    <w:basedOn w:val="Normal"/>
    <w:uiPriority w:val="34"/>
    <w:qFormat/>
    <w:rsid w:val="00BD36A4"/>
    <w:pPr>
      <w:ind w:left="720"/>
      <w:contextualSpacing/>
    </w:pPr>
  </w:style>
  <w:style w:type="character" w:customStyle="1" w:styleId="Heading3Char">
    <w:name w:val="Heading 3 Char"/>
    <w:basedOn w:val="DefaultParagraphFont"/>
    <w:link w:val="Heading3"/>
    <w:rsid w:val="00882C0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82C0E"/>
    <w:rPr>
      <w:rFonts w:ascii="Times New Roman" w:eastAsia="Times New Roman" w:hAnsi="Times New Roman" w:cs="Times New Roman"/>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91AF-F809-42C6-BC5D-E6BFA0CA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Linda</dc:creator>
  <cp:keywords/>
  <dc:description/>
  <cp:lastModifiedBy>Mamie Jackson</cp:lastModifiedBy>
  <cp:revision>33</cp:revision>
  <cp:lastPrinted>2022-12-07T21:46:00Z</cp:lastPrinted>
  <dcterms:created xsi:type="dcterms:W3CDTF">2023-05-09T16:02:00Z</dcterms:created>
  <dcterms:modified xsi:type="dcterms:W3CDTF">2023-05-17T16:29:00Z</dcterms:modified>
</cp:coreProperties>
</file>