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357" w:rsidRDefault="00703622" w:rsidP="00703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622">
        <w:rPr>
          <w:rFonts w:ascii="Times New Roman" w:hAnsi="Times New Roman" w:cs="Times New Roman"/>
          <w:b/>
          <w:sz w:val="28"/>
          <w:szCs w:val="28"/>
        </w:rPr>
        <w:t>NOTICE OF INITATION FOR BID</w:t>
      </w:r>
    </w:p>
    <w:p w:rsidR="00703622" w:rsidRDefault="00703622" w:rsidP="00703622">
      <w:pPr>
        <w:rPr>
          <w:rFonts w:ascii="Times New Roman" w:hAnsi="Times New Roman" w:cs="Times New Roman"/>
          <w:b/>
          <w:sz w:val="28"/>
          <w:szCs w:val="28"/>
        </w:rPr>
      </w:pPr>
    </w:p>
    <w:p w:rsidR="00703622" w:rsidRDefault="00703622" w:rsidP="007036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Competitively sealed bids will be received by the Owner, </w:t>
      </w:r>
      <w:r w:rsidRPr="00703622">
        <w:rPr>
          <w:rFonts w:ascii="Times New Roman" w:hAnsi="Times New Roman" w:cs="Times New Roman"/>
          <w:u w:val="single"/>
        </w:rPr>
        <w:t>City of Carlsbad</w:t>
      </w:r>
      <w:r>
        <w:rPr>
          <w:rFonts w:ascii="Times New Roman" w:hAnsi="Times New Roman" w:cs="Times New Roman"/>
        </w:rPr>
        <w:t xml:space="preserve"> for IFB No</w:t>
      </w:r>
      <w:r w:rsidRPr="00703622">
        <w:rPr>
          <w:rFonts w:ascii="Times New Roman" w:hAnsi="Times New Roman" w:cs="Times New Roman"/>
          <w:u w:val="single"/>
        </w:rPr>
        <w:t>. N/A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703622" w:rsidRDefault="00703622" w:rsidP="007036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Project: </w:t>
      </w:r>
      <w:r>
        <w:rPr>
          <w:rFonts w:ascii="Times New Roman" w:hAnsi="Times New Roman" w:cs="Times New Roman"/>
          <w:u w:val="single"/>
        </w:rPr>
        <w:t xml:space="preserve">Replacement of the HVAC System at the </w:t>
      </w:r>
      <w:proofErr w:type="spellStart"/>
      <w:r>
        <w:rPr>
          <w:rFonts w:ascii="Times New Roman" w:hAnsi="Times New Roman" w:cs="Times New Roman"/>
          <w:u w:val="single"/>
        </w:rPr>
        <w:t>Riverwalk</w:t>
      </w:r>
      <w:proofErr w:type="spellEnd"/>
      <w:r>
        <w:rPr>
          <w:rFonts w:ascii="Times New Roman" w:hAnsi="Times New Roman" w:cs="Times New Roman"/>
          <w:u w:val="single"/>
        </w:rPr>
        <w:t xml:space="preserve"> Recreation Center</w:t>
      </w:r>
    </w:p>
    <w:p w:rsidR="00703622" w:rsidRDefault="00703622" w:rsidP="00703622">
      <w:pPr>
        <w:rPr>
          <w:rFonts w:ascii="Times New Roman" w:hAnsi="Times New Roman" w:cs="Times New Roman"/>
          <w:b/>
          <w:u w:val="single"/>
        </w:rPr>
      </w:pPr>
      <w:r w:rsidRPr="00703622">
        <w:rPr>
          <w:rFonts w:ascii="Times New Roman" w:hAnsi="Times New Roman" w:cs="Times New Roman"/>
          <w:b/>
        </w:rPr>
        <w:t xml:space="preserve">Project No.: </w:t>
      </w:r>
      <w:r w:rsidRPr="00703622">
        <w:rPr>
          <w:rFonts w:ascii="Times New Roman" w:hAnsi="Times New Roman" w:cs="Times New Roman"/>
          <w:b/>
          <w:u w:val="single"/>
        </w:rPr>
        <w:t>23.04</w:t>
      </w:r>
      <w:r w:rsidRPr="00703622">
        <w:rPr>
          <w:rFonts w:ascii="Times New Roman" w:hAnsi="Times New Roman" w:cs="Times New Roman"/>
          <w:b/>
        </w:rPr>
        <w:t xml:space="preserve">                   City Bid No. </w:t>
      </w:r>
      <w:r w:rsidRPr="00703622">
        <w:rPr>
          <w:rFonts w:ascii="Times New Roman" w:hAnsi="Times New Roman" w:cs="Times New Roman"/>
          <w:b/>
          <w:u w:val="single"/>
        </w:rPr>
        <w:t>2023-08</w:t>
      </w:r>
      <w:r w:rsidR="00D36647">
        <w:rPr>
          <w:rFonts w:ascii="Times New Roman" w:hAnsi="Times New Roman" w:cs="Times New Roman"/>
          <w:b/>
        </w:rPr>
        <w:t xml:space="preserve"> (Re-Bid)</w:t>
      </w:r>
      <w:r>
        <w:rPr>
          <w:rFonts w:ascii="Times New Roman" w:hAnsi="Times New Roman" w:cs="Times New Roman"/>
          <w:b/>
        </w:rPr>
        <w:t xml:space="preserve">           </w:t>
      </w:r>
      <w:r w:rsidRPr="00703622">
        <w:rPr>
          <w:rFonts w:ascii="Times New Roman" w:hAnsi="Times New Roman" w:cs="Times New Roman"/>
          <w:b/>
        </w:rPr>
        <w:t xml:space="preserve"> Grant No.  </w:t>
      </w:r>
      <w:r w:rsidRPr="00703622">
        <w:rPr>
          <w:rFonts w:ascii="Times New Roman" w:hAnsi="Times New Roman" w:cs="Times New Roman"/>
          <w:b/>
          <w:u w:val="single"/>
        </w:rPr>
        <w:t>Not Applicable</w:t>
      </w:r>
    </w:p>
    <w:p w:rsidR="00703622" w:rsidRDefault="00703622" w:rsidP="00703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</w:t>
      </w:r>
      <w:r w:rsidRPr="00703622">
        <w:rPr>
          <w:rFonts w:ascii="Times New Roman" w:hAnsi="Times New Roman" w:cs="Times New Roman"/>
          <w:u w:val="single"/>
        </w:rPr>
        <w:t>10</w:t>
      </w:r>
      <w:r w:rsidR="007F4D88">
        <w:rPr>
          <w:rFonts w:ascii="Times New Roman" w:hAnsi="Times New Roman" w:cs="Times New Roman"/>
          <w:u w:val="single"/>
        </w:rPr>
        <w:t>1</w:t>
      </w:r>
      <w:r w:rsidRPr="00703622">
        <w:rPr>
          <w:rFonts w:ascii="Times New Roman" w:hAnsi="Times New Roman" w:cs="Times New Roman"/>
          <w:u w:val="single"/>
        </w:rPr>
        <w:t xml:space="preserve"> N. </w:t>
      </w:r>
      <w:proofErr w:type="spellStart"/>
      <w:r w:rsidR="007F4D88">
        <w:rPr>
          <w:rFonts w:ascii="Times New Roman" w:hAnsi="Times New Roman" w:cs="Times New Roman"/>
          <w:u w:val="single"/>
        </w:rPr>
        <w:t>Halagueno</w:t>
      </w:r>
      <w:proofErr w:type="spellEnd"/>
      <w:r w:rsidR="007F4D88">
        <w:rPr>
          <w:rFonts w:ascii="Times New Roman" w:hAnsi="Times New Roman" w:cs="Times New Roman"/>
          <w:u w:val="single"/>
        </w:rPr>
        <w:t xml:space="preserve"> St. Room 204</w:t>
      </w:r>
      <w:proofErr w:type="gramStart"/>
      <w:r w:rsidR="007F4D88">
        <w:rPr>
          <w:rFonts w:ascii="Times New Roman" w:hAnsi="Times New Roman" w:cs="Times New Roman"/>
          <w:u w:val="single"/>
        </w:rPr>
        <w:t xml:space="preserve">, </w:t>
      </w:r>
      <w:r w:rsidRPr="00703622">
        <w:rPr>
          <w:rFonts w:ascii="Times New Roman" w:hAnsi="Times New Roman" w:cs="Times New Roman"/>
          <w:u w:val="single"/>
        </w:rPr>
        <w:t xml:space="preserve"> Carlsbad</w:t>
      </w:r>
      <w:proofErr w:type="gramEnd"/>
      <w:r w:rsidRPr="00703622">
        <w:rPr>
          <w:rFonts w:ascii="Times New Roman" w:hAnsi="Times New Roman" w:cs="Times New Roman"/>
          <w:u w:val="single"/>
        </w:rPr>
        <w:t>, NM 88220</w:t>
      </w:r>
      <w:r>
        <w:rPr>
          <w:rFonts w:ascii="Times New Roman" w:hAnsi="Times New Roman" w:cs="Times New Roman"/>
        </w:rPr>
        <w:t xml:space="preserve">  until </w:t>
      </w:r>
      <w:r w:rsidR="007F4D88" w:rsidRPr="007F4D88">
        <w:rPr>
          <w:rFonts w:ascii="Times New Roman" w:hAnsi="Times New Roman" w:cs="Times New Roman"/>
          <w:b/>
          <w:u w:val="single"/>
        </w:rPr>
        <w:t>November</w:t>
      </w:r>
      <w:r w:rsidRPr="00703622">
        <w:rPr>
          <w:rFonts w:ascii="Times New Roman" w:hAnsi="Times New Roman" w:cs="Times New Roman"/>
          <w:b/>
          <w:u w:val="single"/>
        </w:rPr>
        <w:t xml:space="preserve"> </w:t>
      </w:r>
      <w:r w:rsidR="007F4D88">
        <w:rPr>
          <w:rFonts w:ascii="Times New Roman" w:hAnsi="Times New Roman" w:cs="Times New Roman"/>
          <w:b/>
          <w:u w:val="single"/>
        </w:rPr>
        <w:t>7</w:t>
      </w:r>
      <w:r w:rsidRPr="00703622">
        <w:rPr>
          <w:rFonts w:ascii="Times New Roman" w:hAnsi="Times New Roman" w:cs="Times New Roman"/>
          <w:b/>
          <w:u w:val="single"/>
        </w:rPr>
        <w:t>, 2023 at 2:00 PM</w:t>
      </w:r>
      <w:r>
        <w:rPr>
          <w:rFonts w:ascii="Times New Roman" w:hAnsi="Times New Roman" w:cs="Times New Roman"/>
        </w:rPr>
        <w:t xml:space="preserve">  at which time bids will be opened and publicly read aloud. </w:t>
      </w:r>
    </w:p>
    <w:p w:rsidR="00703622" w:rsidRDefault="00703622" w:rsidP="00703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 sets of the bidding documents may be obtained at the office of the Architect of Record </w:t>
      </w:r>
    </w:p>
    <w:p w:rsidR="00703622" w:rsidRDefault="00703622" w:rsidP="00703622">
      <w:pPr>
        <w:rPr>
          <w:rFonts w:ascii="Times New Roman" w:hAnsi="Times New Roman" w:cs="Times New Roman"/>
        </w:rPr>
      </w:pPr>
      <w:r w:rsidRPr="00703622">
        <w:rPr>
          <w:rFonts w:ascii="Times New Roman" w:hAnsi="Times New Roman" w:cs="Times New Roman"/>
          <w:u w:val="single"/>
        </w:rPr>
        <w:t xml:space="preserve">Mitchell and Cruse Architecture, </w:t>
      </w:r>
      <w:proofErr w:type="gramStart"/>
      <w:r w:rsidRPr="00703622">
        <w:rPr>
          <w:rFonts w:ascii="Times New Roman" w:hAnsi="Times New Roman" w:cs="Times New Roman"/>
          <w:u w:val="single"/>
        </w:rPr>
        <w:t>LLC  102</w:t>
      </w:r>
      <w:proofErr w:type="gramEnd"/>
      <w:r w:rsidRPr="00703622">
        <w:rPr>
          <w:rFonts w:ascii="Times New Roman" w:hAnsi="Times New Roman" w:cs="Times New Roman"/>
          <w:u w:val="single"/>
        </w:rPr>
        <w:t xml:space="preserve"> N. Canyon, Carlsbad, NM 88220</w:t>
      </w:r>
      <w:r>
        <w:rPr>
          <w:rFonts w:ascii="Times New Roman" w:hAnsi="Times New Roman" w:cs="Times New Roman"/>
        </w:rPr>
        <w:t xml:space="preserve">.  Documents may be obtained for a deposit of $200.00 for each set.  Checks should be made payable to Mitchell and Cruse Architecture. </w:t>
      </w:r>
      <w:bookmarkStart w:id="0" w:name="_GoBack"/>
      <w:bookmarkEnd w:id="0"/>
    </w:p>
    <w:p w:rsidR="00703622" w:rsidRDefault="00703622" w:rsidP="00703622">
      <w:pPr>
        <w:rPr>
          <w:rFonts w:ascii="Times New Roman" w:hAnsi="Times New Roman" w:cs="Times New Roman"/>
        </w:rPr>
      </w:pPr>
    </w:p>
    <w:p w:rsidR="00703622" w:rsidRDefault="00703622" w:rsidP="007036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PURCHASING AGENT:  </w:t>
      </w:r>
      <w:r w:rsidRPr="00703622">
        <w:rPr>
          <w:rFonts w:ascii="Times New Roman" w:hAnsi="Times New Roman" w:cs="Times New Roman"/>
          <w:u w:val="single"/>
        </w:rPr>
        <w:t>Matt Fletcher, CPO</w:t>
      </w:r>
    </w:p>
    <w:p w:rsidR="00703622" w:rsidRDefault="00703622" w:rsidP="00703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 </w:t>
      </w:r>
      <w:r w:rsidR="007F4D8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</w:t>
      </w:r>
      <w:r w:rsidR="007F4D88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/23</w:t>
      </w:r>
    </w:p>
    <w:p w:rsidR="00703622" w:rsidRDefault="00703622" w:rsidP="00703622">
      <w:pPr>
        <w:rPr>
          <w:rFonts w:ascii="Times New Roman" w:hAnsi="Times New Roman" w:cs="Times New Roman"/>
        </w:rPr>
      </w:pPr>
    </w:p>
    <w:p w:rsidR="00703622" w:rsidRDefault="00703622" w:rsidP="00703622">
      <w:pPr>
        <w:rPr>
          <w:rFonts w:ascii="Times New Roman" w:hAnsi="Times New Roman" w:cs="Times New Roman"/>
        </w:rPr>
      </w:pPr>
    </w:p>
    <w:p w:rsidR="00703622" w:rsidRDefault="00703622" w:rsidP="00703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</w:t>
      </w:r>
    </w:p>
    <w:p w:rsidR="00703622" w:rsidRDefault="00703622" w:rsidP="00703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Owners Use Only)</w:t>
      </w:r>
    </w:p>
    <w:p w:rsidR="00703622" w:rsidRDefault="00703622" w:rsidP="00703622">
      <w:pPr>
        <w:rPr>
          <w:rFonts w:ascii="Times New Roman" w:hAnsi="Times New Roman" w:cs="Times New Roman"/>
        </w:rPr>
      </w:pPr>
    </w:p>
    <w:p w:rsidR="00703622" w:rsidRDefault="00703622" w:rsidP="00703622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Newspaper  </w:t>
      </w:r>
      <w:r w:rsidRPr="00703622">
        <w:rPr>
          <w:rFonts w:ascii="Times New Roman" w:hAnsi="Times New Roman" w:cs="Times New Roman"/>
          <w:u w:val="single"/>
        </w:rPr>
        <w:t>Current</w:t>
      </w:r>
      <w:proofErr w:type="gramEnd"/>
      <w:r w:rsidRPr="00703622">
        <w:rPr>
          <w:rFonts w:ascii="Times New Roman" w:hAnsi="Times New Roman" w:cs="Times New Roman"/>
          <w:u w:val="single"/>
        </w:rPr>
        <w:t>-Argus</w:t>
      </w:r>
      <w:r>
        <w:rPr>
          <w:rFonts w:ascii="Times New Roman" w:hAnsi="Times New Roman" w:cs="Times New Roman"/>
        </w:rPr>
        <w:t xml:space="preserve">   Publish: </w:t>
      </w:r>
      <w:r w:rsidR="007F4D8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/2</w:t>
      </w:r>
      <w:r w:rsidR="007F4D8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/23</w:t>
      </w:r>
    </w:p>
    <w:p w:rsidR="00703622" w:rsidRPr="00703622" w:rsidRDefault="00703622" w:rsidP="007036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(Note:  This Notice is issued pursuant to the requirements of (13-1-104 NMSA 1978)</w:t>
      </w:r>
    </w:p>
    <w:p w:rsidR="00703622" w:rsidRPr="00703622" w:rsidRDefault="00703622" w:rsidP="00703622">
      <w:pPr>
        <w:rPr>
          <w:rFonts w:ascii="Times New Roman" w:hAnsi="Times New Roman" w:cs="Times New Roman"/>
          <w:b/>
          <w:sz w:val="28"/>
          <w:szCs w:val="28"/>
        </w:rPr>
      </w:pPr>
    </w:p>
    <w:sectPr w:rsidR="00703622" w:rsidRPr="007036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AF"/>
    <w:rsid w:val="002A46AF"/>
    <w:rsid w:val="00703622"/>
    <w:rsid w:val="007F4D88"/>
    <w:rsid w:val="00D36647"/>
    <w:rsid w:val="00EB2357"/>
    <w:rsid w:val="00F5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2CA8"/>
  <w15:chartTrackingRefBased/>
  <w15:docId w15:val="{A103324B-64B3-4460-A89B-64B4B97F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Carlsbad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Fletcher</dc:creator>
  <cp:keywords/>
  <dc:description/>
  <cp:lastModifiedBy>Matt Fletcher</cp:lastModifiedBy>
  <cp:revision>4</cp:revision>
  <dcterms:created xsi:type="dcterms:W3CDTF">2023-10-25T15:51:00Z</dcterms:created>
  <dcterms:modified xsi:type="dcterms:W3CDTF">2023-10-25T15:55:00Z</dcterms:modified>
</cp:coreProperties>
</file>