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A52EB2" w14:textId="77777777" w:rsidR="00D05E4C" w:rsidRDefault="00D05E4C">
      <w:pPr>
        <w:tabs>
          <w:tab w:val="center" w:pos="4680"/>
        </w:tabs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ADVERTISEMENT FOR BIDS</w:t>
      </w:r>
    </w:p>
    <w:p w14:paraId="16FD5981" w14:textId="77777777" w:rsidR="00D05E4C" w:rsidRDefault="00D05E4C">
      <w:pPr>
        <w:jc w:val="both"/>
        <w:rPr>
          <w:rFonts w:ascii="Times New Roman" w:hAnsi="Times New Roman"/>
        </w:rPr>
      </w:pPr>
    </w:p>
    <w:p w14:paraId="105F60A4" w14:textId="77777777" w:rsidR="00D05E4C" w:rsidRDefault="00D05E4C">
      <w:pPr>
        <w:jc w:val="both"/>
        <w:rPr>
          <w:rFonts w:ascii="Times New Roman" w:hAnsi="Times New Roman"/>
        </w:rPr>
      </w:pPr>
    </w:p>
    <w:p w14:paraId="360B1E97" w14:textId="77777777" w:rsidR="00D05E4C" w:rsidRDefault="00D05E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City of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u w:val="single"/>
            </w:rPr>
            <w:t>Wilson</w:t>
          </w:r>
        </w:smartTag>
      </w:smartTag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="00A036B2">
        <w:rPr>
          <w:rFonts w:ascii="Times New Roman" w:hAnsi="Times New Roman"/>
          <w:u w:val="single"/>
        </w:rPr>
        <w:tab/>
      </w:r>
      <w:r w:rsidR="00A036B2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 xml:space="preserve">                  </w:t>
      </w:r>
    </w:p>
    <w:p w14:paraId="63A1445F" w14:textId="77777777" w:rsidR="00D05E4C" w:rsidRDefault="00D05E4C">
      <w:pPr>
        <w:jc w:val="both"/>
        <w:rPr>
          <w:rFonts w:ascii="Times New Roman" w:hAnsi="Times New Roman"/>
        </w:rPr>
      </w:pPr>
    </w:p>
    <w:p w14:paraId="3CC8CF39" w14:textId="77777777" w:rsidR="00D05E4C" w:rsidRDefault="00D05E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Post Office Box 10</w:t>
      </w:r>
      <w:r w:rsidR="00A036B2">
        <w:rPr>
          <w:rFonts w:ascii="Times New Roman" w:hAnsi="Times New Roman"/>
          <w:u w:val="single"/>
        </w:rPr>
        <w:tab/>
      </w:r>
      <w:r w:rsidR="00A036B2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  <w:t xml:space="preserve">           </w:t>
      </w:r>
    </w:p>
    <w:p w14:paraId="7EC287F5" w14:textId="77777777" w:rsidR="00D05E4C" w:rsidRDefault="00D05E4C">
      <w:pPr>
        <w:jc w:val="both"/>
        <w:rPr>
          <w:rFonts w:ascii="Times New Roman" w:hAnsi="Times New Roman"/>
        </w:rPr>
      </w:pPr>
    </w:p>
    <w:p w14:paraId="07E6C26F" w14:textId="77777777" w:rsidR="00D05E4C" w:rsidRDefault="00D05E4C">
      <w:pPr>
        <w:jc w:val="both"/>
        <w:rPr>
          <w:rFonts w:ascii="Times New Roman" w:hAnsi="Times New Roman"/>
          <w:u w:val="single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u w:val="single"/>
            </w:rPr>
            <w:t>Wilson</w:t>
          </w:r>
        </w:smartTag>
        <w:r>
          <w:rPr>
            <w:rFonts w:ascii="Times New Roman" w:hAnsi="Times New Roman"/>
            <w:u w:val="single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u w:val="single"/>
            </w:rPr>
            <w:t>North Carolina</w:t>
          </w:r>
        </w:smartTag>
        <w:r>
          <w:rPr>
            <w:rFonts w:ascii="Times New Roman" w:hAnsi="Times New Roman"/>
            <w:u w:val="single"/>
          </w:rPr>
          <w:t xml:space="preserve"> </w:t>
        </w:r>
        <w:smartTag w:uri="urn:schemas-microsoft-com:office:smarttags" w:element="PostalCode">
          <w:r>
            <w:rPr>
              <w:rFonts w:ascii="Times New Roman" w:hAnsi="Times New Roman"/>
              <w:u w:val="single"/>
            </w:rPr>
            <w:t>27894-0010</w:t>
          </w:r>
        </w:smartTag>
      </w:smartTag>
      <w:r w:rsidR="00A036B2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 xml:space="preserve">    </w:t>
      </w:r>
    </w:p>
    <w:p w14:paraId="3ABDDCB0" w14:textId="77777777" w:rsidR="00D05E4C" w:rsidRPr="00C13609" w:rsidRDefault="00D05E4C">
      <w:pPr>
        <w:jc w:val="both"/>
        <w:rPr>
          <w:rFonts w:ascii="Times New Roman" w:hAnsi="Times New Roman"/>
          <w:bCs/>
        </w:rPr>
      </w:pPr>
    </w:p>
    <w:p w14:paraId="20C826E7" w14:textId="1C17E8AD" w:rsidR="00D05E4C" w:rsidRPr="00C13609" w:rsidRDefault="00D05E4C" w:rsidP="007F3ADC">
      <w:pPr>
        <w:pStyle w:val="Heading3"/>
        <w:ind w:firstLine="720"/>
        <w:rPr>
          <w:rFonts w:ascii="Times New Roman" w:hAnsi="Times New Roman" w:cs="Times New Roman"/>
          <w:b w:val="0"/>
          <w:sz w:val="24"/>
          <w:szCs w:val="24"/>
        </w:rPr>
      </w:pPr>
      <w:r w:rsidRPr="00C13609">
        <w:rPr>
          <w:rFonts w:ascii="Times New Roman" w:hAnsi="Times New Roman" w:cs="Times New Roman"/>
          <w:b w:val="0"/>
          <w:sz w:val="24"/>
          <w:szCs w:val="24"/>
        </w:rPr>
        <w:t xml:space="preserve">Sealed </w:t>
      </w:r>
      <w:r w:rsidR="004A11FA" w:rsidRPr="00C13609">
        <w:rPr>
          <w:rFonts w:ascii="Times New Roman" w:hAnsi="Times New Roman" w:cs="Times New Roman"/>
          <w:b w:val="0"/>
          <w:sz w:val="24"/>
          <w:szCs w:val="24"/>
        </w:rPr>
        <w:t xml:space="preserve">bids </w:t>
      </w:r>
      <w:r w:rsidRPr="00C13609">
        <w:rPr>
          <w:rFonts w:ascii="Times New Roman" w:hAnsi="Times New Roman" w:cs="Times New Roman"/>
          <w:b w:val="0"/>
          <w:sz w:val="24"/>
          <w:szCs w:val="24"/>
        </w:rPr>
        <w:t xml:space="preserve">for </w:t>
      </w:r>
      <w:r w:rsidR="00634C0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978BA">
        <w:rPr>
          <w:rFonts w:ascii="Times New Roman" w:hAnsi="Times New Roman" w:cs="Times New Roman"/>
          <w:b w:val="0"/>
          <w:sz w:val="24"/>
          <w:szCs w:val="24"/>
        </w:rPr>
        <w:t>“T</w:t>
      </w:r>
      <w:r w:rsidR="00896141" w:rsidRPr="00C13609">
        <w:rPr>
          <w:rFonts w:ascii="Times New Roman" w:hAnsi="Times New Roman" w:cs="Times New Roman"/>
          <w:b w:val="0"/>
          <w:sz w:val="24"/>
          <w:szCs w:val="24"/>
        </w:rPr>
        <w:t xml:space="preserve">he </w:t>
      </w:r>
      <w:r w:rsidR="00524C41" w:rsidRPr="00C13609">
        <w:rPr>
          <w:rFonts w:ascii="Times New Roman" w:hAnsi="Times New Roman" w:cs="Times New Roman"/>
          <w:b w:val="0"/>
          <w:sz w:val="24"/>
          <w:szCs w:val="24"/>
        </w:rPr>
        <w:t>C</w:t>
      </w:r>
      <w:r w:rsidR="00E528E7" w:rsidRPr="00C13609">
        <w:rPr>
          <w:rFonts w:ascii="Times New Roman" w:hAnsi="Times New Roman" w:cs="Times New Roman"/>
          <w:b w:val="0"/>
          <w:sz w:val="24"/>
          <w:szCs w:val="24"/>
        </w:rPr>
        <w:t>ampus at 587</w:t>
      </w:r>
      <w:r w:rsidR="00634C0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528E7" w:rsidRPr="00C1360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66772" w:rsidRPr="00C13609">
        <w:rPr>
          <w:rFonts w:ascii="Times New Roman" w:hAnsi="Times New Roman" w:cs="Times New Roman"/>
          <w:b w:val="0"/>
          <w:sz w:val="24"/>
          <w:szCs w:val="24"/>
        </w:rPr>
        <w:t>–</w:t>
      </w:r>
      <w:r w:rsidR="00634C0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66772" w:rsidRPr="00C1360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528E7" w:rsidRPr="00C13609">
        <w:rPr>
          <w:rFonts w:ascii="Times New Roman" w:hAnsi="Times New Roman" w:cs="Times New Roman"/>
          <w:b w:val="0"/>
          <w:sz w:val="24"/>
          <w:szCs w:val="24"/>
        </w:rPr>
        <w:t>Gravity Sewer Extension to Receive Saratoga Wastewater</w:t>
      </w:r>
      <w:r w:rsidR="001978BA">
        <w:rPr>
          <w:rFonts w:ascii="Times New Roman" w:hAnsi="Times New Roman" w:cs="Times New Roman"/>
          <w:b w:val="0"/>
          <w:sz w:val="24"/>
          <w:szCs w:val="24"/>
        </w:rPr>
        <w:t>”</w:t>
      </w:r>
      <w:r w:rsidR="00387873" w:rsidRPr="00C1360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34C0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13609">
        <w:rPr>
          <w:rFonts w:ascii="Times New Roman" w:hAnsi="Times New Roman" w:cs="Times New Roman"/>
          <w:b w:val="0"/>
          <w:sz w:val="24"/>
          <w:szCs w:val="24"/>
        </w:rPr>
        <w:t xml:space="preserve">including, but not limited to: </w:t>
      </w:r>
    </w:p>
    <w:p w14:paraId="39893307" w14:textId="77777777" w:rsidR="00066772" w:rsidRPr="00C13609" w:rsidRDefault="00066772" w:rsidP="00AC7DCD">
      <w:pPr>
        <w:jc w:val="both"/>
        <w:rPr>
          <w:rFonts w:ascii="Times New Roman" w:hAnsi="Times New Roman"/>
          <w:bCs/>
        </w:rPr>
      </w:pPr>
    </w:p>
    <w:p w14:paraId="5F77557A" w14:textId="0905A7B8" w:rsidR="00AC7DCD" w:rsidRPr="00C13609" w:rsidRDefault="00AC7DCD" w:rsidP="001978BA">
      <w:pPr>
        <w:pStyle w:val="ListParagraph"/>
        <w:numPr>
          <w:ilvl w:val="0"/>
          <w:numId w:val="5"/>
        </w:numPr>
        <w:ind w:left="1440" w:hanging="540"/>
        <w:jc w:val="both"/>
        <w:rPr>
          <w:rFonts w:ascii="Times New Roman" w:hAnsi="Times New Roman"/>
          <w:bCs/>
        </w:rPr>
      </w:pPr>
      <w:r w:rsidRPr="00C13609">
        <w:rPr>
          <w:rFonts w:ascii="Times New Roman" w:hAnsi="Times New Roman"/>
          <w:bCs/>
        </w:rPr>
        <w:t>1</w:t>
      </w:r>
      <w:r w:rsidR="00C13609" w:rsidRPr="00C13609">
        <w:rPr>
          <w:rFonts w:ascii="Times New Roman" w:hAnsi="Times New Roman"/>
          <w:bCs/>
        </w:rPr>
        <w:t>,230</w:t>
      </w:r>
      <w:r w:rsidRPr="00C13609">
        <w:rPr>
          <w:rFonts w:ascii="Times New Roman" w:hAnsi="Times New Roman"/>
          <w:bCs/>
        </w:rPr>
        <w:t xml:space="preserve"> LF</w:t>
      </w:r>
      <w:r w:rsidR="00C13609">
        <w:rPr>
          <w:rFonts w:ascii="Times New Roman" w:hAnsi="Times New Roman"/>
          <w:bCs/>
        </w:rPr>
        <w:t xml:space="preserve">  </w:t>
      </w:r>
      <w:r w:rsidRPr="00C13609">
        <w:rPr>
          <w:rFonts w:ascii="Times New Roman" w:hAnsi="Times New Roman"/>
          <w:bCs/>
        </w:rPr>
        <w:t xml:space="preserve">12-inch </w:t>
      </w:r>
      <w:r w:rsidR="00C13609">
        <w:rPr>
          <w:rFonts w:ascii="Times New Roman" w:hAnsi="Times New Roman"/>
          <w:bCs/>
        </w:rPr>
        <w:t xml:space="preserve">Dia. </w:t>
      </w:r>
      <w:r w:rsidRPr="00C13609">
        <w:rPr>
          <w:rFonts w:ascii="Times New Roman" w:hAnsi="Times New Roman"/>
          <w:bCs/>
        </w:rPr>
        <w:t>PVC</w:t>
      </w:r>
      <w:r w:rsidR="00C13609">
        <w:rPr>
          <w:rFonts w:ascii="Times New Roman" w:hAnsi="Times New Roman"/>
          <w:bCs/>
        </w:rPr>
        <w:t xml:space="preserve"> Sanitary </w:t>
      </w:r>
      <w:r w:rsidRPr="00C13609">
        <w:rPr>
          <w:rFonts w:ascii="Times New Roman" w:hAnsi="Times New Roman"/>
          <w:bCs/>
        </w:rPr>
        <w:t>Sewer</w:t>
      </w:r>
      <w:r w:rsidR="00C13609">
        <w:rPr>
          <w:rFonts w:ascii="Times New Roman" w:hAnsi="Times New Roman"/>
          <w:bCs/>
        </w:rPr>
        <w:t xml:space="preserve"> Mains</w:t>
      </w:r>
    </w:p>
    <w:p w14:paraId="3BE69897" w14:textId="02746E31" w:rsidR="00E528E7" w:rsidRPr="00C13609" w:rsidRDefault="00C13609" w:rsidP="001978BA">
      <w:pPr>
        <w:pStyle w:val="ListParagraph"/>
        <w:numPr>
          <w:ilvl w:val="0"/>
          <w:numId w:val="5"/>
        </w:numPr>
        <w:ind w:left="1440" w:hanging="540"/>
        <w:jc w:val="both"/>
        <w:rPr>
          <w:rFonts w:ascii="Times New Roman" w:hAnsi="Times New Roman"/>
          <w:bCs/>
        </w:rPr>
      </w:pPr>
      <w:r w:rsidRPr="00C13609">
        <w:rPr>
          <w:rFonts w:ascii="Times New Roman" w:hAnsi="Times New Roman"/>
          <w:bCs/>
        </w:rPr>
        <w:t>4</w:t>
      </w:r>
      <w:r w:rsidR="00AC7DCD" w:rsidRPr="00C13609">
        <w:rPr>
          <w:rFonts w:ascii="Times New Roman" w:hAnsi="Times New Roman"/>
          <w:bCs/>
        </w:rPr>
        <w:t xml:space="preserve"> EA</w:t>
      </w:r>
      <w:r w:rsidR="00DA5B0D">
        <w:rPr>
          <w:rFonts w:ascii="Times New Roman" w:hAnsi="Times New Roman"/>
          <w:bCs/>
        </w:rPr>
        <w:t xml:space="preserve"> </w:t>
      </w:r>
      <w:r w:rsidRPr="00C13609">
        <w:rPr>
          <w:rFonts w:ascii="Times New Roman" w:hAnsi="Times New Roman"/>
          <w:bCs/>
        </w:rPr>
        <w:t xml:space="preserve">Armorock Polymer Concrete </w:t>
      </w:r>
      <w:r w:rsidR="00E528E7" w:rsidRPr="00C13609">
        <w:rPr>
          <w:rFonts w:ascii="Times New Roman" w:hAnsi="Times New Roman"/>
          <w:bCs/>
        </w:rPr>
        <w:t xml:space="preserve">Sanitary Sewer </w:t>
      </w:r>
      <w:r w:rsidR="00AC7DCD" w:rsidRPr="00C13609">
        <w:rPr>
          <w:rFonts w:ascii="Times New Roman" w:hAnsi="Times New Roman"/>
          <w:bCs/>
        </w:rPr>
        <w:t>Manholes</w:t>
      </w:r>
    </w:p>
    <w:p w14:paraId="12BAD5B3" w14:textId="77777777" w:rsidR="00AC7DCD" w:rsidRPr="00170F3A" w:rsidRDefault="00AC7DCD" w:rsidP="00AC7DCD">
      <w:pPr>
        <w:jc w:val="both"/>
        <w:rPr>
          <w:rFonts w:ascii="Times New Roman" w:hAnsi="Times New Roman"/>
          <w:bCs/>
        </w:rPr>
        <w:sectPr w:rsidR="00AC7DCD" w:rsidRPr="00170F3A" w:rsidSect="00172DB9">
          <w:footerReference w:type="default" r:id="rId7"/>
          <w:endnotePr>
            <w:numFmt w:val="decimal"/>
          </w:endnotePr>
          <w:type w:val="continuous"/>
          <w:pgSz w:w="12240" w:h="15840" w:code="1"/>
          <w:pgMar w:top="1440" w:right="1440" w:bottom="1440" w:left="1440" w:header="1440" w:footer="720" w:gutter="0"/>
          <w:cols w:space="720"/>
          <w:noEndnote/>
          <w:docGrid w:linePitch="326"/>
        </w:sectPr>
      </w:pPr>
      <w:r w:rsidRPr="00170F3A">
        <w:rPr>
          <w:rFonts w:ascii="Times New Roman" w:hAnsi="Times New Roman"/>
          <w:bCs/>
        </w:rPr>
        <w:t xml:space="preserve">  </w:t>
      </w:r>
    </w:p>
    <w:p w14:paraId="24A4FDD6" w14:textId="77777777" w:rsidR="00066772" w:rsidRPr="00170F3A" w:rsidRDefault="00066772" w:rsidP="00F50F42">
      <w:pPr>
        <w:ind w:left="1080"/>
        <w:jc w:val="both"/>
        <w:rPr>
          <w:rFonts w:ascii="Times New Roman" w:hAnsi="Times New Roman"/>
        </w:rPr>
        <w:sectPr w:rsidR="00066772" w:rsidRPr="00170F3A" w:rsidSect="00172DB9">
          <w:endnotePr>
            <w:numFmt w:val="decimal"/>
          </w:endnotePr>
          <w:type w:val="continuous"/>
          <w:pgSz w:w="12240" w:h="15840" w:code="1"/>
          <w:pgMar w:top="1440" w:right="1440" w:bottom="1440" w:left="1440" w:header="1440" w:footer="720" w:gutter="0"/>
          <w:cols w:num="2" w:space="720"/>
          <w:noEndnote/>
        </w:sectPr>
      </w:pPr>
    </w:p>
    <w:p w14:paraId="68AAB8A6" w14:textId="0CC04D7A" w:rsidR="00562EAA" w:rsidRPr="00170F3A" w:rsidRDefault="00D05E4C" w:rsidP="00562EAA">
      <w:pPr>
        <w:spacing w:after="240" w:line="480" w:lineRule="auto"/>
        <w:jc w:val="both"/>
        <w:rPr>
          <w:rFonts w:ascii="Times New Roman" w:hAnsi="Times New Roman"/>
        </w:rPr>
      </w:pPr>
      <w:r w:rsidRPr="00170F3A">
        <w:rPr>
          <w:rFonts w:ascii="Times New Roman" w:hAnsi="Times New Roman"/>
        </w:rPr>
        <w:t xml:space="preserve">will be received by </w:t>
      </w:r>
      <w:r w:rsidR="00A65298" w:rsidRPr="00170F3A">
        <w:rPr>
          <w:rFonts w:ascii="Times New Roman" w:hAnsi="Times New Roman"/>
          <w:u w:val="single"/>
        </w:rPr>
        <w:t xml:space="preserve">   </w:t>
      </w:r>
      <w:r w:rsidR="00354370" w:rsidRPr="00170F3A">
        <w:rPr>
          <w:rFonts w:ascii="Times New Roman" w:hAnsi="Times New Roman"/>
          <w:u w:val="single"/>
        </w:rPr>
        <w:t xml:space="preserve">the City of Wilson </w:t>
      </w:r>
      <w:r w:rsidR="00170F3A">
        <w:rPr>
          <w:rFonts w:ascii="Times New Roman" w:hAnsi="Times New Roman"/>
          <w:u w:val="single"/>
        </w:rPr>
        <w:t xml:space="preserve"> </w:t>
      </w:r>
      <w:r w:rsidR="00170F3A" w:rsidRPr="008E4140">
        <w:rPr>
          <w:rFonts w:ascii="Times New Roman" w:hAnsi="Times New Roman"/>
          <w:u w:val="single"/>
        </w:rPr>
        <w:t xml:space="preserve"> </w:t>
      </w:r>
      <w:r w:rsidR="00170F3A" w:rsidRPr="00170F3A">
        <w:rPr>
          <w:rFonts w:ascii="Times New Roman" w:hAnsi="Times New Roman"/>
        </w:rPr>
        <w:t xml:space="preserve">  at the  </w:t>
      </w:r>
      <w:r w:rsidR="00170F3A" w:rsidRPr="008E4140">
        <w:rPr>
          <w:rFonts w:ascii="Times New Roman" w:hAnsi="Times New Roman"/>
          <w:u w:val="single"/>
        </w:rPr>
        <w:t xml:space="preserve"> </w:t>
      </w:r>
      <w:r w:rsidR="00170F3A">
        <w:rPr>
          <w:rFonts w:ascii="Times New Roman" w:hAnsi="Times New Roman"/>
          <w:u w:val="single"/>
        </w:rPr>
        <w:t xml:space="preserve">   </w:t>
      </w:r>
      <w:r w:rsidR="00354370" w:rsidRPr="00170F3A">
        <w:rPr>
          <w:rFonts w:ascii="Times New Roman" w:hAnsi="Times New Roman"/>
          <w:u w:val="single"/>
        </w:rPr>
        <w:t xml:space="preserve">Hominy Creek </w:t>
      </w:r>
      <w:r w:rsidR="001978BA">
        <w:rPr>
          <w:rFonts w:ascii="Times New Roman" w:hAnsi="Times New Roman"/>
          <w:u w:val="single"/>
        </w:rPr>
        <w:t>Water Reclamation Facility</w:t>
      </w:r>
      <w:r w:rsidR="00170F3A" w:rsidRPr="008E4140">
        <w:rPr>
          <w:rFonts w:ascii="Times New Roman" w:hAnsi="Times New Roman"/>
          <w:u w:val="single"/>
        </w:rPr>
        <w:t xml:space="preserve">   </w:t>
      </w:r>
      <w:r w:rsidRPr="00170F3A">
        <w:rPr>
          <w:rFonts w:ascii="Times New Roman" w:hAnsi="Times New Roman"/>
        </w:rPr>
        <w:t xml:space="preserve"> </w:t>
      </w:r>
      <w:r w:rsidR="00D75FEF" w:rsidRPr="00170F3A">
        <w:rPr>
          <w:rFonts w:ascii="Times New Roman" w:hAnsi="Times New Roman"/>
        </w:rPr>
        <w:t xml:space="preserve">located </w:t>
      </w:r>
      <w:r w:rsidR="00387873" w:rsidRPr="00170F3A">
        <w:rPr>
          <w:rFonts w:ascii="Times New Roman" w:hAnsi="Times New Roman"/>
        </w:rPr>
        <w:t>at</w:t>
      </w:r>
      <w:r w:rsidR="00D16DAE" w:rsidRPr="00170F3A">
        <w:rPr>
          <w:rFonts w:ascii="Times New Roman" w:hAnsi="Times New Roman"/>
        </w:rPr>
        <w:t xml:space="preserve">  </w:t>
      </w:r>
      <w:r w:rsidR="00387873" w:rsidRPr="00170F3A">
        <w:rPr>
          <w:rFonts w:ascii="Times New Roman" w:hAnsi="Times New Roman"/>
          <w:u w:val="single"/>
        </w:rPr>
        <w:t xml:space="preserve"> </w:t>
      </w:r>
      <w:r w:rsidR="00D16DAE" w:rsidRPr="00170F3A">
        <w:rPr>
          <w:rFonts w:ascii="Times New Roman" w:hAnsi="Times New Roman"/>
          <w:u w:val="single"/>
        </w:rPr>
        <w:t>3</w:t>
      </w:r>
      <w:r w:rsidR="00170F3A" w:rsidRPr="00170F3A">
        <w:rPr>
          <w:rFonts w:ascii="Times New Roman" w:hAnsi="Times New Roman"/>
          <w:u w:val="single"/>
        </w:rPr>
        <w:t>100</w:t>
      </w:r>
      <w:r w:rsidR="00D16DAE" w:rsidRPr="00170F3A">
        <w:rPr>
          <w:rFonts w:ascii="Times New Roman" w:hAnsi="Times New Roman"/>
          <w:u w:val="single"/>
        </w:rPr>
        <w:t xml:space="preserve"> </w:t>
      </w:r>
      <w:r w:rsidR="00170F3A" w:rsidRPr="00170F3A">
        <w:rPr>
          <w:rFonts w:ascii="Times New Roman" w:hAnsi="Times New Roman"/>
          <w:u w:val="single"/>
        </w:rPr>
        <w:t>Old Stantonsburg Road</w:t>
      </w:r>
      <w:r w:rsidR="00387873" w:rsidRPr="00170F3A">
        <w:rPr>
          <w:rFonts w:ascii="Times New Roman" w:hAnsi="Times New Roman"/>
          <w:u w:val="single"/>
        </w:rPr>
        <w:t xml:space="preserve">, Wilson, North Carolina </w:t>
      </w:r>
      <w:r w:rsidRPr="00170F3A">
        <w:rPr>
          <w:rFonts w:ascii="Times New Roman" w:hAnsi="Times New Roman"/>
        </w:rPr>
        <w:t xml:space="preserve"> until </w:t>
      </w:r>
      <w:r w:rsidR="00A17C0C" w:rsidRPr="00170F3A">
        <w:rPr>
          <w:rFonts w:ascii="Times New Roman" w:hAnsi="Times New Roman"/>
          <w:u w:val="single"/>
        </w:rPr>
        <w:t xml:space="preserve"> </w:t>
      </w:r>
      <w:r w:rsidR="007D5327" w:rsidRPr="00170F3A">
        <w:rPr>
          <w:rFonts w:ascii="Times New Roman" w:hAnsi="Times New Roman"/>
          <w:u w:val="single"/>
        </w:rPr>
        <w:t xml:space="preserve"> </w:t>
      </w:r>
      <w:r w:rsidR="00D16DAE" w:rsidRPr="00170F3A">
        <w:rPr>
          <w:rFonts w:ascii="Times New Roman" w:hAnsi="Times New Roman"/>
          <w:u w:val="single"/>
        </w:rPr>
        <w:t>2:00</w:t>
      </w:r>
      <w:r w:rsidR="00A65298" w:rsidRPr="00170F3A">
        <w:rPr>
          <w:rFonts w:ascii="Times New Roman" w:hAnsi="Times New Roman"/>
          <w:u w:val="single"/>
        </w:rPr>
        <w:t xml:space="preserve"> </w:t>
      </w:r>
      <w:r w:rsidR="00D16DAE" w:rsidRPr="00170F3A">
        <w:rPr>
          <w:rFonts w:ascii="Times New Roman" w:hAnsi="Times New Roman"/>
          <w:u w:val="single"/>
        </w:rPr>
        <w:t>P</w:t>
      </w:r>
      <w:r w:rsidR="00A65298" w:rsidRPr="00170F3A">
        <w:rPr>
          <w:rFonts w:ascii="Times New Roman" w:hAnsi="Times New Roman"/>
          <w:u w:val="single"/>
        </w:rPr>
        <w:t xml:space="preserve">.M.  </w:t>
      </w:r>
      <w:r w:rsidR="00A65298" w:rsidRPr="00170F3A">
        <w:rPr>
          <w:rFonts w:ascii="Times New Roman" w:hAnsi="Times New Roman"/>
        </w:rPr>
        <w:t xml:space="preserve">, </w:t>
      </w:r>
      <w:r w:rsidR="00524C41" w:rsidRPr="00170F3A">
        <w:rPr>
          <w:rFonts w:ascii="Times New Roman" w:hAnsi="Times New Roman"/>
          <w:u w:val="single"/>
        </w:rPr>
        <w:t xml:space="preserve"> </w:t>
      </w:r>
      <w:r w:rsidR="00E528E7" w:rsidRPr="00170F3A">
        <w:rPr>
          <w:rFonts w:ascii="Times New Roman" w:hAnsi="Times New Roman"/>
          <w:u w:val="single"/>
        </w:rPr>
        <w:t>Thursday</w:t>
      </w:r>
      <w:r w:rsidR="00D16DAE" w:rsidRPr="00170F3A">
        <w:rPr>
          <w:rFonts w:ascii="Times New Roman" w:hAnsi="Times New Roman"/>
          <w:u w:val="single"/>
        </w:rPr>
        <w:t xml:space="preserve">, </w:t>
      </w:r>
      <w:r w:rsidR="00E528E7" w:rsidRPr="00170F3A">
        <w:rPr>
          <w:rFonts w:ascii="Times New Roman" w:hAnsi="Times New Roman"/>
          <w:u w:val="single"/>
        </w:rPr>
        <w:t xml:space="preserve">October </w:t>
      </w:r>
      <w:r w:rsidR="00DA5B0D" w:rsidRPr="00170F3A">
        <w:rPr>
          <w:rFonts w:ascii="Times New Roman" w:hAnsi="Times New Roman"/>
          <w:u w:val="single"/>
        </w:rPr>
        <w:t>22</w:t>
      </w:r>
      <w:r w:rsidR="00BA4CA4" w:rsidRPr="00170F3A">
        <w:rPr>
          <w:rFonts w:ascii="Times New Roman" w:hAnsi="Times New Roman"/>
          <w:u w:val="single"/>
        </w:rPr>
        <w:t>, 20</w:t>
      </w:r>
      <w:r w:rsidR="00E528E7" w:rsidRPr="00170F3A">
        <w:rPr>
          <w:rFonts w:ascii="Times New Roman" w:hAnsi="Times New Roman"/>
          <w:u w:val="single"/>
        </w:rPr>
        <w:t>20</w:t>
      </w:r>
      <w:r w:rsidR="0019758A" w:rsidRPr="00170F3A">
        <w:rPr>
          <w:rFonts w:ascii="Times New Roman" w:hAnsi="Times New Roman"/>
          <w:u w:val="single"/>
        </w:rPr>
        <w:t xml:space="preserve"> </w:t>
      </w:r>
      <w:r w:rsidR="001978BA">
        <w:rPr>
          <w:rFonts w:ascii="Times New Roman" w:hAnsi="Times New Roman"/>
        </w:rPr>
        <w:t>, and then at said office publicly opened and read aloud.</w:t>
      </w:r>
    </w:p>
    <w:p w14:paraId="787AB1FC" w14:textId="182A239B" w:rsidR="00562EAA" w:rsidRDefault="001978BA" w:rsidP="001978BA">
      <w:pPr>
        <w:spacing w:after="240" w:line="48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</w:t>
      </w:r>
      <w:r w:rsidR="00D05E4C">
        <w:rPr>
          <w:rFonts w:ascii="Times New Roman" w:hAnsi="Times New Roman"/>
        </w:rPr>
        <w:t>CONTRACT DOCUMENTS may be examined at the following locations:</w:t>
      </w:r>
    </w:p>
    <w:p w14:paraId="00830B7A" w14:textId="410C7A7B" w:rsidR="001978BA" w:rsidRDefault="001978BA" w:rsidP="001978BA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City of Wilson – Hominy Creek Water Reclamation Facility</w:t>
      </w:r>
    </w:p>
    <w:p w14:paraId="160B1027" w14:textId="6E5532C4" w:rsidR="00896141" w:rsidRDefault="001978BA" w:rsidP="001978BA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ConstructConnect – Plan Room – Online Service</w:t>
      </w:r>
    </w:p>
    <w:p w14:paraId="37A5FDA1" w14:textId="47D14A17" w:rsidR="00170F3A" w:rsidRDefault="001978BA" w:rsidP="001978BA">
      <w:pPr>
        <w:spacing w:after="240"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Green Engineering, P.L.LC. – Wilson, North Carolina</w:t>
      </w:r>
    </w:p>
    <w:p w14:paraId="41776888" w14:textId="77777777" w:rsidR="00F16EB7" w:rsidRDefault="00F16EB7" w:rsidP="0019758A">
      <w:pPr>
        <w:spacing w:after="240" w:line="48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Copies of the CONTRACT DOCUMENTS may be obtained at the office of </w:t>
      </w:r>
      <w:r>
        <w:rPr>
          <w:rFonts w:ascii="Times New Roman" w:hAnsi="Times New Roman"/>
          <w:u w:val="single"/>
        </w:rPr>
        <w:t>Green Engineering, P.L.L.C.</w:t>
      </w:r>
      <w:r>
        <w:rPr>
          <w:rFonts w:ascii="Times New Roman" w:hAnsi="Times New Roman"/>
        </w:rPr>
        <w:t xml:space="preserve"> located at </w:t>
      </w:r>
      <w:smartTag w:uri="urn:schemas-microsoft-com:office:smarttags" w:element="address">
        <w:smartTag w:uri="urn:schemas-microsoft-com:office:smarttags" w:element="Street">
          <w:r>
            <w:rPr>
              <w:rFonts w:ascii="Times New Roman" w:hAnsi="Times New Roman"/>
              <w:u w:val="single"/>
            </w:rPr>
            <w:t>303 Goldsboro St.</w:t>
          </w:r>
          <w:r w:rsidR="00447621">
            <w:rPr>
              <w:rFonts w:ascii="Times New Roman" w:hAnsi="Times New Roman"/>
              <w:u w:val="single"/>
            </w:rPr>
            <w:t xml:space="preserve"> E</w:t>
          </w:r>
          <w:r w:rsidR="00896141">
            <w:rPr>
              <w:rFonts w:ascii="Times New Roman" w:hAnsi="Times New Roman"/>
              <w:u w:val="single"/>
            </w:rPr>
            <w:t>ast</w:t>
          </w:r>
        </w:smartTag>
        <w:r>
          <w:rPr>
            <w:rFonts w:ascii="Times New Roman" w:hAnsi="Times New Roman"/>
            <w:u w:val="single"/>
          </w:rPr>
          <w:t xml:space="preserve">, </w:t>
        </w:r>
        <w:smartTag w:uri="urn:schemas-microsoft-com:office:smarttags" w:element="City">
          <w:r>
            <w:rPr>
              <w:rFonts w:ascii="Times New Roman" w:hAnsi="Times New Roman"/>
              <w:u w:val="single"/>
            </w:rPr>
            <w:t>Wilson</w:t>
          </w:r>
        </w:smartTag>
        <w:r>
          <w:rPr>
            <w:rFonts w:ascii="Times New Roman" w:hAnsi="Times New Roman"/>
            <w:u w:val="single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u w:val="single"/>
            </w:rPr>
            <w:t>North Carolina</w:t>
          </w:r>
        </w:smartTag>
        <w:r>
          <w:rPr>
            <w:rFonts w:ascii="Times New Roman" w:hAnsi="Times New Roman"/>
            <w:u w:val="single"/>
          </w:rPr>
          <w:t xml:space="preserve"> </w:t>
        </w:r>
        <w:smartTag w:uri="urn:schemas-microsoft-com:office:smarttags" w:element="PostalCode">
          <w:r>
            <w:rPr>
              <w:rFonts w:ascii="Times New Roman" w:hAnsi="Times New Roman"/>
              <w:u w:val="single"/>
            </w:rPr>
            <w:t>27893</w:t>
          </w:r>
        </w:smartTag>
      </w:smartTag>
      <w:r>
        <w:rPr>
          <w:rFonts w:ascii="Times New Roman" w:hAnsi="Times New Roman"/>
        </w:rPr>
        <w:t xml:space="preserve"> upon a non-refundable </w:t>
      </w:r>
      <w:r w:rsidRPr="001F3B48">
        <w:rPr>
          <w:rFonts w:ascii="Times New Roman" w:hAnsi="Times New Roman"/>
        </w:rPr>
        <w:t xml:space="preserve">payment of </w:t>
      </w:r>
      <w:r w:rsidR="00451CED" w:rsidRPr="001F3B48">
        <w:rPr>
          <w:rFonts w:ascii="Times New Roman" w:hAnsi="Times New Roman"/>
          <w:u w:val="single"/>
        </w:rPr>
        <w:t xml:space="preserve">  $</w:t>
      </w:r>
      <w:r w:rsidR="001F3B48" w:rsidRPr="001F3B48">
        <w:rPr>
          <w:rFonts w:ascii="Times New Roman" w:hAnsi="Times New Roman"/>
          <w:u w:val="single"/>
        </w:rPr>
        <w:t>75</w:t>
      </w:r>
      <w:r w:rsidRPr="001F3B48">
        <w:rPr>
          <w:rFonts w:ascii="Times New Roman" w:hAnsi="Times New Roman"/>
          <w:u w:val="single"/>
        </w:rPr>
        <w:t>.00</w:t>
      </w:r>
      <w:r w:rsidRPr="00DE19F8">
        <w:rPr>
          <w:rFonts w:ascii="Times New Roman" w:hAnsi="Times New Roman"/>
          <w:u w:val="single"/>
        </w:rPr>
        <w:t xml:space="preserve">  </w:t>
      </w:r>
      <w:r w:rsidRPr="00DE19F8">
        <w:rPr>
          <w:rFonts w:ascii="Times New Roman" w:hAnsi="Times New Roman"/>
        </w:rPr>
        <w:t xml:space="preserve"> for each set.</w:t>
      </w:r>
    </w:p>
    <w:p w14:paraId="1CF2045F" w14:textId="558983B6" w:rsidR="007F04EA" w:rsidRDefault="007F04EA" w:rsidP="001978BA">
      <w:pPr>
        <w:spacing w:after="240" w:line="480" w:lineRule="auto"/>
        <w:ind w:right="-9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Bidders must make positive efforts to utilize businesses owned by minorities and women.  The Owner has developed a </w:t>
      </w:r>
      <w:r w:rsidRPr="00BD7EB3">
        <w:rPr>
          <w:rFonts w:ascii="Times New Roman" w:hAnsi="Times New Roman"/>
        </w:rPr>
        <w:t>goal of ten percent (10%) for participation</w:t>
      </w:r>
      <w:r>
        <w:rPr>
          <w:rFonts w:ascii="Times New Roman" w:hAnsi="Times New Roman"/>
        </w:rPr>
        <w:t xml:space="preserve"> of minority-owned and women-owned business enterprises in construction contracts awarded pursuant to NCGS 143-128.  </w:t>
      </w:r>
      <w:r>
        <w:rPr>
          <w:rFonts w:ascii="Times New Roman" w:hAnsi="Times New Roman"/>
        </w:rPr>
        <w:lastRenderedPageBreak/>
        <w:t>Bidders must comply with the Owner’s requirements for W/MBE documentation.</w:t>
      </w:r>
    </w:p>
    <w:p w14:paraId="0B9E779F" w14:textId="77777777" w:rsidR="007F04EA" w:rsidRDefault="007F04EA" w:rsidP="0019758A">
      <w:pPr>
        <w:spacing w:after="240" w:line="48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BIDDERS shall be properly licensed under Chapter 87, General Statutes of North Carolina.</w:t>
      </w:r>
    </w:p>
    <w:p w14:paraId="595FD0B3" w14:textId="77777777" w:rsidR="00BA4CA4" w:rsidRPr="00170F3A" w:rsidRDefault="007F04EA" w:rsidP="0019758A">
      <w:pPr>
        <w:spacing w:after="240" w:line="480" w:lineRule="auto"/>
        <w:ind w:firstLine="720"/>
        <w:jc w:val="both"/>
        <w:rPr>
          <w:rFonts w:ascii="Times New Roman" w:hAnsi="Times New Roman"/>
        </w:rPr>
      </w:pPr>
      <w:r w:rsidRPr="00025E47">
        <w:rPr>
          <w:rFonts w:ascii="Times New Roman" w:hAnsi="Times New Roman"/>
        </w:rPr>
        <w:t xml:space="preserve">CONTRACTOR shall comply with the requirements of Article 2, Chapter 64 of the </w:t>
      </w:r>
      <w:r w:rsidRPr="00170F3A">
        <w:rPr>
          <w:rFonts w:ascii="Times New Roman" w:hAnsi="Times New Roman"/>
        </w:rPr>
        <w:t>General Statutes.  Further, if CONTRACTOR utilizes a subcontractor, CONTRACTOR shall require the subcontractor to comply with the requirements of Article 2 of Chapter 64 of the General Statutes.</w:t>
      </w:r>
    </w:p>
    <w:p w14:paraId="4BD636DF" w14:textId="7B18B456" w:rsidR="00BA4CA4" w:rsidRDefault="00BA4CA4" w:rsidP="0019758A">
      <w:pPr>
        <w:spacing w:after="240" w:line="480" w:lineRule="auto"/>
        <w:jc w:val="both"/>
        <w:rPr>
          <w:rFonts w:ascii="Times New Roman" w:hAnsi="Times New Roman"/>
        </w:rPr>
      </w:pPr>
      <w:r w:rsidRPr="00170F3A">
        <w:rPr>
          <w:rFonts w:ascii="Times New Roman" w:hAnsi="Times New Roman"/>
        </w:rPr>
        <w:tab/>
        <w:t xml:space="preserve">A </w:t>
      </w:r>
      <w:r w:rsidR="004B14C4">
        <w:rPr>
          <w:rFonts w:ascii="Times New Roman" w:hAnsi="Times New Roman"/>
        </w:rPr>
        <w:t xml:space="preserve">voluntary </w:t>
      </w:r>
      <w:r w:rsidRPr="00170F3A">
        <w:rPr>
          <w:rFonts w:ascii="Times New Roman" w:hAnsi="Times New Roman"/>
        </w:rPr>
        <w:t xml:space="preserve">Pre-Bid Conference has been scheduled for </w:t>
      </w:r>
      <w:r w:rsidRPr="00170F3A">
        <w:rPr>
          <w:rFonts w:ascii="Times New Roman" w:hAnsi="Times New Roman"/>
        </w:rPr>
        <w:softHyphen/>
      </w:r>
      <w:r w:rsidRPr="00170F3A">
        <w:rPr>
          <w:rFonts w:ascii="Times New Roman" w:hAnsi="Times New Roman"/>
        </w:rPr>
        <w:softHyphen/>
      </w:r>
      <w:r w:rsidRPr="00170F3A">
        <w:rPr>
          <w:rFonts w:ascii="Times New Roman" w:hAnsi="Times New Roman"/>
        </w:rPr>
        <w:softHyphen/>
      </w:r>
      <w:r w:rsidRPr="00170F3A">
        <w:rPr>
          <w:rFonts w:ascii="Times New Roman" w:hAnsi="Times New Roman"/>
        </w:rPr>
        <w:softHyphen/>
      </w:r>
      <w:r w:rsidRPr="00170F3A">
        <w:rPr>
          <w:rFonts w:ascii="Times New Roman" w:hAnsi="Times New Roman"/>
        </w:rPr>
        <w:softHyphen/>
      </w:r>
      <w:r w:rsidRPr="00170F3A">
        <w:rPr>
          <w:rFonts w:ascii="Times New Roman" w:hAnsi="Times New Roman"/>
        </w:rPr>
        <w:softHyphen/>
      </w:r>
      <w:r w:rsidRPr="00170F3A">
        <w:rPr>
          <w:rFonts w:ascii="Times New Roman" w:hAnsi="Times New Roman"/>
          <w:u w:val="single"/>
        </w:rPr>
        <w:t xml:space="preserve"> </w:t>
      </w:r>
      <w:r w:rsidR="00DA5B0D" w:rsidRPr="00170F3A">
        <w:rPr>
          <w:rFonts w:ascii="Times New Roman" w:hAnsi="Times New Roman"/>
          <w:u w:val="single"/>
        </w:rPr>
        <w:t>2</w:t>
      </w:r>
      <w:r w:rsidR="00D16DAE" w:rsidRPr="00170F3A">
        <w:rPr>
          <w:rFonts w:ascii="Times New Roman" w:hAnsi="Times New Roman"/>
          <w:u w:val="single"/>
        </w:rPr>
        <w:t>:00</w:t>
      </w:r>
      <w:r w:rsidRPr="00170F3A">
        <w:rPr>
          <w:rFonts w:ascii="Times New Roman" w:hAnsi="Times New Roman"/>
          <w:u w:val="single"/>
        </w:rPr>
        <w:t xml:space="preserve"> </w:t>
      </w:r>
      <w:r w:rsidR="00DA5B0D" w:rsidRPr="00170F3A">
        <w:rPr>
          <w:rFonts w:ascii="Times New Roman" w:hAnsi="Times New Roman"/>
          <w:u w:val="single"/>
        </w:rPr>
        <w:t>P</w:t>
      </w:r>
      <w:r w:rsidRPr="00170F3A">
        <w:rPr>
          <w:rFonts w:ascii="Times New Roman" w:hAnsi="Times New Roman"/>
          <w:u w:val="single"/>
        </w:rPr>
        <w:t>.M.</w:t>
      </w:r>
      <w:r w:rsidR="00D16DAE" w:rsidRPr="001978BA">
        <w:rPr>
          <w:rFonts w:ascii="Times New Roman" w:hAnsi="Times New Roman"/>
        </w:rPr>
        <w:t>,</w:t>
      </w:r>
      <w:r w:rsidRPr="001978BA">
        <w:rPr>
          <w:rFonts w:ascii="Times New Roman" w:hAnsi="Times New Roman"/>
        </w:rPr>
        <w:t xml:space="preserve"> </w:t>
      </w:r>
      <w:r w:rsidRPr="00170F3A">
        <w:rPr>
          <w:rFonts w:ascii="Times New Roman" w:hAnsi="Times New Roman"/>
          <w:u w:val="single"/>
        </w:rPr>
        <w:t xml:space="preserve"> </w:t>
      </w:r>
      <w:r w:rsidR="00E528E7" w:rsidRPr="00170F3A">
        <w:rPr>
          <w:rFonts w:ascii="Times New Roman" w:hAnsi="Times New Roman"/>
          <w:u w:val="single"/>
        </w:rPr>
        <w:t>Thursday</w:t>
      </w:r>
      <w:r w:rsidR="00D16DAE" w:rsidRPr="00170F3A">
        <w:rPr>
          <w:rFonts w:ascii="Times New Roman" w:hAnsi="Times New Roman"/>
          <w:u w:val="single"/>
        </w:rPr>
        <w:t xml:space="preserve">, </w:t>
      </w:r>
      <w:r w:rsidR="00E528E7" w:rsidRPr="00170F3A">
        <w:rPr>
          <w:rFonts w:ascii="Times New Roman" w:hAnsi="Times New Roman"/>
          <w:u w:val="single"/>
        </w:rPr>
        <w:t xml:space="preserve">October </w:t>
      </w:r>
      <w:r w:rsidR="00DA5B0D" w:rsidRPr="00170F3A">
        <w:rPr>
          <w:rFonts w:ascii="Times New Roman" w:hAnsi="Times New Roman"/>
          <w:u w:val="single"/>
        </w:rPr>
        <w:t>8</w:t>
      </w:r>
      <w:r w:rsidRPr="00170F3A">
        <w:rPr>
          <w:rFonts w:ascii="Times New Roman" w:hAnsi="Times New Roman"/>
          <w:u w:val="single"/>
        </w:rPr>
        <w:t>, 20</w:t>
      </w:r>
      <w:r w:rsidR="00E528E7" w:rsidRPr="00170F3A">
        <w:rPr>
          <w:rFonts w:ascii="Times New Roman" w:hAnsi="Times New Roman"/>
          <w:u w:val="single"/>
        </w:rPr>
        <w:t>20</w:t>
      </w:r>
      <w:r w:rsidRPr="00170F3A">
        <w:rPr>
          <w:rFonts w:ascii="Times New Roman" w:hAnsi="Times New Roman"/>
          <w:u w:val="single"/>
        </w:rPr>
        <w:t xml:space="preserve"> </w:t>
      </w:r>
      <w:r w:rsidRPr="00170F3A">
        <w:rPr>
          <w:rFonts w:ascii="Times New Roman" w:hAnsi="Times New Roman"/>
        </w:rPr>
        <w:t>, at the</w:t>
      </w:r>
      <w:r w:rsidR="00D16DAE" w:rsidRPr="00170F3A">
        <w:rPr>
          <w:rFonts w:ascii="Times New Roman" w:hAnsi="Times New Roman"/>
        </w:rPr>
        <w:t xml:space="preserve">  </w:t>
      </w:r>
      <w:r w:rsidR="00D16DAE" w:rsidRPr="00170F3A">
        <w:rPr>
          <w:rFonts w:ascii="Times New Roman" w:hAnsi="Times New Roman"/>
          <w:u w:val="single"/>
        </w:rPr>
        <w:t xml:space="preserve">   </w:t>
      </w:r>
      <w:r w:rsidR="001978BA">
        <w:rPr>
          <w:rFonts w:ascii="Times New Roman" w:hAnsi="Times New Roman"/>
          <w:u w:val="single"/>
        </w:rPr>
        <w:t xml:space="preserve">City of Wilson </w:t>
      </w:r>
      <w:r w:rsidR="00170F3A" w:rsidRPr="00170F3A">
        <w:rPr>
          <w:rFonts w:ascii="Times New Roman" w:hAnsi="Times New Roman"/>
          <w:u w:val="single"/>
        </w:rPr>
        <w:t>Hominy Creek W</w:t>
      </w:r>
      <w:r w:rsidR="001978BA">
        <w:rPr>
          <w:rFonts w:ascii="Times New Roman" w:hAnsi="Times New Roman"/>
          <w:u w:val="single"/>
        </w:rPr>
        <w:t>ater Reclamation Facility</w:t>
      </w:r>
      <w:r w:rsidR="00170F3A" w:rsidRPr="00170F3A">
        <w:rPr>
          <w:rFonts w:ascii="Times New Roman" w:hAnsi="Times New Roman"/>
          <w:u w:val="single"/>
        </w:rPr>
        <w:t xml:space="preserve"> </w:t>
      </w:r>
      <w:r w:rsidR="001978BA">
        <w:rPr>
          <w:rFonts w:ascii="Times New Roman" w:hAnsi="Times New Roman"/>
        </w:rPr>
        <w:t xml:space="preserve"> </w:t>
      </w:r>
      <w:r w:rsidRPr="00170F3A">
        <w:rPr>
          <w:rFonts w:ascii="Times New Roman" w:hAnsi="Times New Roman"/>
        </w:rPr>
        <w:t xml:space="preserve">located at </w:t>
      </w:r>
      <w:r w:rsidR="00D16DAE" w:rsidRPr="00170F3A">
        <w:rPr>
          <w:rFonts w:ascii="Times New Roman" w:hAnsi="Times New Roman"/>
          <w:u w:val="single"/>
        </w:rPr>
        <w:t xml:space="preserve"> 31</w:t>
      </w:r>
      <w:r w:rsidR="00170F3A" w:rsidRPr="00170F3A">
        <w:rPr>
          <w:rFonts w:ascii="Times New Roman" w:hAnsi="Times New Roman"/>
          <w:u w:val="single"/>
        </w:rPr>
        <w:t>0</w:t>
      </w:r>
      <w:r w:rsidR="00D16DAE" w:rsidRPr="00170F3A">
        <w:rPr>
          <w:rFonts w:ascii="Times New Roman" w:hAnsi="Times New Roman"/>
          <w:u w:val="single"/>
        </w:rPr>
        <w:t xml:space="preserve">0 </w:t>
      </w:r>
      <w:r w:rsidR="00170F3A" w:rsidRPr="00170F3A">
        <w:rPr>
          <w:rFonts w:ascii="Times New Roman" w:hAnsi="Times New Roman"/>
          <w:u w:val="single"/>
        </w:rPr>
        <w:t>Old Stantonsburg</w:t>
      </w:r>
      <w:r w:rsidR="00D16DAE" w:rsidRPr="00170F3A">
        <w:rPr>
          <w:rFonts w:ascii="Times New Roman" w:hAnsi="Times New Roman"/>
          <w:u w:val="single"/>
        </w:rPr>
        <w:t xml:space="preserve"> Road, Wilson, North Carolina </w:t>
      </w:r>
      <w:r w:rsidRPr="00170F3A">
        <w:rPr>
          <w:rFonts w:ascii="Times New Roman" w:hAnsi="Times New Roman"/>
        </w:rPr>
        <w:t>.</w:t>
      </w:r>
      <w:r w:rsidR="001978BA">
        <w:rPr>
          <w:rFonts w:ascii="Times New Roman" w:hAnsi="Times New Roman"/>
        </w:rPr>
        <w:t xml:space="preserve">  All prospective Bidders are encouraged to attend.</w:t>
      </w:r>
    </w:p>
    <w:p w14:paraId="7403ECAA" w14:textId="77777777" w:rsidR="007F04EA" w:rsidRPr="00170F3A" w:rsidRDefault="007F04EA" w:rsidP="007F04EA">
      <w:pPr>
        <w:spacing w:line="480" w:lineRule="auto"/>
        <w:ind w:firstLine="720"/>
        <w:jc w:val="both"/>
        <w:rPr>
          <w:rFonts w:ascii="Times New Roman" w:hAnsi="Times New Roman"/>
        </w:rPr>
      </w:pPr>
      <w:r w:rsidRPr="00170F3A">
        <w:rPr>
          <w:rFonts w:ascii="Times New Roman" w:hAnsi="Times New Roman"/>
        </w:rPr>
        <w:t>The OWNER reserves the right to reject any and all bids.</w:t>
      </w:r>
    </w:p>
    <w:p w14:paraId="559B25ED" w14:textId="77777777" w:rsidR="00451CED" w:rsidRPr="00170F3A" w:rsidRDefault="00451CED" w:rsidP="00F16EB7">
      <w:pPr>
        <w:spacing w:line="480" w:lineRule="auto"/>
        <w:ind w:firstLine="720"/>
        <w:jc w:val="both"/>
        <w:rPr>
          <w:rFonts w:ascii="Times New Roman" w:hAnsi="Times New Roman"/>
        </w:rPr>
      </w:pPr>
    </w:p>
    <w:p w14:paraId="3C0ACBCA" w14:textId="77777777" w:rsidR="00B442CF" w:rsidRPr="00170F3A" w:rsidRDefault="00B442CF">
      <w:pPr>
        <w:jc w:val="both"/>
        <w:rPr>
          <w:rFonts w:ascii="Times New Roman" w:hAnsi="Times New Roman"/>
        </w:rPr>
      </w:pPr>
    </w:p>
    <w:p w14:paraId="0538E44C" w14:textId="52D3B2D5" w:rsidR="00D05E4C" w:rsidRPr="00F360DC" w:rsidRDefault="00D05E4C">
      <w:pPr>
        <w:jc w:val="both"/>
        <w:rPr>
          <w:rFonts w:ascii="Times New Roman" w:hAnsi="Times New Roman"/>
          <w:szCs w:val="24"/>
        </w:rPr>
      </w:pPr>
      <w:r w:rsidRPr="00170F3A">
        <w:rPr>
          <w:rFonts w:ascii="Times New Roman" w:hAnsi="Times New Roman"/>
          <w:u w:val="single"/>
        </w:rPr>
        <w:t xml:space="preserve">   </w:t>
      </w:r>
      <w:r w:rsidR="00EE5F7E" w:rsidRPr="00170F3A">
        <w:rPr>
          <w:rFonts w:ascii="Times New Roman" w:hAnsi="Times New Roman"/>
          <w:u w:val="single"/>
        </w:rPr>
        <w:t xml:space="preserve">        </w:t>
      </w:r>
      <w:r w:rsidR="00172DB9" w:rsidRPr="00170F3A">
        <w:rPr>
          <w:rFonts w:ascii="Times New Roman" w:hAnsi="Times New Roman"/>
          <w:u w:val="single"/>
        </w:rPr>
        <w:t xml:space="preserve">    </w:t>
      </w:r>
      <w:r w:rsidR="00DA5B0D" w:rsidRPr="00170F3A">
        <w:rPr>
          <w:rFonts w:ascii="Times New Roman" w:hAnsi="Times New Roman"/>
          <w:u w:val="single"/>
        </w:rPr>
        <w:t>September 25</w:t>
      </w:r>
      <w:r w:rsidR="00AF5D44" w:rsidRPr="00170F3A">
        <w:rPr>
          <w:rFonts w:ascii="Times New Roman" w:hAnsi="Times New Roman"/>
          <w:u w:val="single"/>
        </w:rPr>
        <w:t>, 20</w:t>
      </w:r>
      <w:r w:rsidR="00E528E7" w:rsidRPr="00170F3A">
        <w:rPr>
          <w:rFonts w:ascii="Times New Roman" w:hAnsi="Times New Roman"/>
          <w:u w:val="single"/>
        </w:rPr>
        <w:t>20</w:t>
      </w:r>
      <w:r w:rsidR="00172DB9" w:rsidRPr="00170F3A">
        <w:rPr>
          <w:rFonts w:ascii="Times New Roman" w:hAnsi="Times New Roman"/>
          <w:u w:val="single"/>
        </w:rPr>
        <w:tab/>
      </w:r>
      <w:r w:rsidR="00AF5D44" w:rsidRPr="00170F3A">
        <w:rPr>
          <w:rFonts w:ascii="Times New Roman" w:hAnsi="Times New Roman"/>
          <w:u w:val="single"/>
        </w:rPr>
        <w:tab/>
      </w:r>
      <w:r w:rsidRPr="00E528E7">
        <w:rPr>
          <w:rFonts w:ascii="Times New Roman" w:hAnsi="Times New Roman"/>
        </w:rPr>
        <w:tab/>
      </w:r>
      <w:r w:rsidRPr="00E528E7">
        <w:rPr>
          <w:rFonts w:ascii="Times New Roman" w:hAnsi="Times New Roman"/>
          <w:u w:val="single"/>
        </w:rPr>
        <w:t xml:space="preserve">  </w:t>
      </w:r>
      <w:r w:rsidRPr="00E528E7">
        <w:rPr>
          <w:rFonts w:ascii="Times New Roman" w:hAnsi="Times New Roman"/>
          <w:u w:val="single"/>
        </w:rPr>
        <w:tab/>
      </w:r>
      <w:r w:rsidR="000B5567">
        <w:rPr>
          <w:rFonts w:ascii="Times New Roman" w:hAnsi="Times New Roman"/>
          <w:u w:val="single"/>
        </w:rPr>
        <w:t xml:space="preserve"> </w:t>
      </w:r>
      <w:r w:rsidR="00F67BCB">
        <w:rPr>
          <w:rFonts w:ascii="Times New Roman" w:hAnsi="Times New Roman"/>
          <w:u w:val="single"/>
        </w:rPr>
        <w:t xml:space="preserve">      </w:t>
      </w:r>
      <w:r w:rsidR="00981649">
        <w:rPr>
          <w:rFonts w:ascii="Times New Roman" w:hAnsi="Times New Roman"/>
          <w:u w:val="single"/>
        </w:rPr>
        <w:tab/>
        <w:t xml:space="preserve">     </w:t>
      </w:r>
      <w:r w:rsidR="00981649">
        <w:rPr>
          <w:rFonts w:ascii="Times New Roman" w:hAnsi="Times New Roman"/>
          <w:szCs w:val="24"/>
          <w:u w:val="single"/>
        </w:rPr>
        <w:t>Harry Tyson</w:t>
      </w:r>
      <w:r w:rsidR="00981649">
        <w:rPr>
          <w:rFonts w:ascii="Times New Roman" w:hAnsi="Times New Roman"/>
          <w:szCs w:val="24"/>
          <w:u w:val="single"/>
        </w:rPr>
        <w:tab/>
      </w:r>
      <w:r w:rsidR="00981649">
        <w:rPr>
          <w:rFonts w:ascii="Times New Roman" w:hAnsi="Times New Roman"/>
          <w:szCs w:val="24"/>
          <w:u w:val="single"/>
        </w:rPr>
        <w:tab/>
      </w:r>
      <w:r w:rsidR="00F67BCB">
        <w:rPr>
          <w:rFonts w:ascii="Times New Roman" w:hAnsi="Times New Roman"/>
          <w:szCs w:val="24"/>
          <w:u w:val="single"/>
        </w:rPr>
        <w:t xml:space="preserve">           </w:t>
      </w:r>
      <w:r w:rsidR="000B5567">
        <w:rPr>
          <w:rFonts w:ascii="Times New Roman" w:hAnsi="Times New Roman"/>
          <w:szCs w:val="24"/>
          <w:u w:val="single"/>
        </w:rPr>
        <w:tab/>
      </w:r>
      <w:r w:rsidRPr="00F360DC">
        <w:rPr>
          <w:rFonts w:ascii="Times New Roman" w:hAnsi="Times New Roman"/>
          <w:szCs w:val="24"/>
          <w:u w:val="single"/>
        </w:rPr>
        <w:t xml:space="preserve">     </w:t>
      </w:r>
    </w:p>
    <w:p w14:paraId="729AD7E7" w14:textId="77777777" w:rsidR="00F16EB7" w:rsidRPr="0050316A" w:rsidRDefault="00F67BCB" w:rsidP="0035526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Date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D05E4C" w:rsidRPr="00F360DC">
        <w:rPr>
          <w:rFonts w:ascii="Times New Roman" w:hAnsi="Times New Roman"/>
          <w:szCs w:val="24"/>
        </w:rPr>
        <w:t>Deputy City Manager/</w:t>
      </w:r>
      <w:r w:rsidR="00981649">
        <w:rPr>
          <w:rFonts w:ascii="Times New Roman" w:hAnsi="Times New Roman"/>
          <w:szCs w:val="24"/>
        </w:rPr>
        <w:t>Operations &amp;</w:t>
      </w:r>
      <w:r w:rsidR="00D05E4C" w:rsidRPr="00F360DC">
        <w:rPr>
          <w:rFonts w:ascii="Times New Roman" w:hAnsi="Times New Roman"/>
          <w:szCs w:val="24"/>
        </w:rPr>
        <w:t xml:space="preserve"> Public Services</w:t>
      </w:r>
    </w:p>
    <w:sectPr w:rsidR="00F16EB7" w:rsidRPr="0050316A" w:rsidSect="00172DB9">
      <w:endnotePr>
        <w:numFmt w:val="decimal"/>
      </w:endnotePr>
      <w:type w:val="continuous"/>
      <w:pgSz w:w="12240" w:h="15840" w:code="1"/>
      <w:pgMar w:top="1440" w:right="1440" w:bottom="1440" w:left="1440" w:header="144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578BB" w14:textId="77777777" w:rsidR="009E4B66" w:rsidRDefault="009E4B66">
      <w:r>
        <w:separator/>
      </w:r>
    </w:p>
  </w:endnote>
  <w:endnote w:type="continuationSeparator" w:id="0">
    <w:p w14:paraId="2150D9B6" w14:textId="77777777" w:rsidR="009E4B66" w:rsidRDefault="009E4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D0E90" w14:textId="218F749F" w:rsidR="009E4B66" w:rsidRDefault="009E4B66" w:rsidP="0050316A">
    <w:pPr>
      <w:pStyle w:val="Footer"/>
      <w:tabs>
        <w:tab w:val="clear" w:pos="8640"/>
        <w:tab w:val="right" w:pos="9360"/>
      </w:tabs>
    </w:pPr>
    <w:r>
      <w:rPr>
        <w:rFonts w:ascii="Times New Roman" w:hAnsi="Times New Roman"/>
      </w:rPr>
      <w:t xml:space="preserve">ADVERTISEMENT FOR </w:t>
    </w:r>
    <w:smartTag w:uri="urn:schemas-microsoft-com:office:smarttags" w:element="stockticker">
      <w:r>
        <w:rPr>
          <w:rFonts w:ascii="Times New Roman" w:hAnsi="Times New Roman"/>
        </w:rPr>
        <w:t>BIDS</w:t>
      </w:r>
    </w:smartTag>
    <w:r>
      <w:rPr>
        <w:rFonts w:ascii="Times New Roman" w:hAnsi="Times New Roman"/>
      </w:rPr>
      <w:t>:</w:t>
    </w:r>
    <w:r w:rsidR="00ED3057"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Pr="0050316A">
      <w:rPr>
        <w:rStyle w:val="PageNumber"/>
        <w:rFonts w:ascii="Times New Roman" w:hAnsi="Times New Roman"/>
      </w:rPr>
      <w:fldChar w:fldCharType="begin"/>
    </w:r>
    <w:r w:rsidRPr="0050316A">
      <w:rPr>
        <w:rStyle w:val="PageNumber"/>
        <w:rFonts w:ascii="Times New Roman" w:hAnsi="Times New Roman"/>
      </w:rPr>
      <w:instrText xml:space="preserve"> PAGE </w:instrText>
    </w:r>
    <w:r w:rsidRPr="0050316A">
      <w:rPr>
        <w:rStyle w:val="PageNumber"/>
        <w:rFonts w:ascii="Times New Roman" w:hAnsi="Times New Roman"/>
      </w:rPr>
      <w:fldChar w:fldCharType="separate"/>
    </w:r>
    <w:r w:rsidR="00246644">
      <w:rPr>
        <w:rStyle w:val="PageNumber"/>
        <w:rFonts w:ascii="Times New Roman" w:hAnsi="Times New Roman"/>
        <w:noProof/>
      </w:rPr>
      <w:t>2</w:t>
    </w:r>
    <w:r w:rsidRPr="0050316A">
      <w:rPr>
        <w:rStyle w:val="PageNumber"/>
        <w:rFonts w:ascii="Times New Roman" w:hAnsi="Times New Roman"/>
      </w:rPr>
      <w:fldChar w:fldCharType="end"/>
    </w:r>
    <w:r w:rsidRPr="0050316A">
      <w:rPr>
        <w:rFonts w:ascii="Times New Roman" w:hAnsi="Times New Roman"/>
      </w:rPr>
      <w:t xml:space="preserve"> OF </w:t>
    </w:r>
    <w:r w:rsidRPr="0050316A">
      <w:rPr>
        <w:rStyle w:val="PageNumber"/>
        <w:rFonts w:ascii="Times New Roman" w:hAnsi="Times New Roman"/>
      </w:rPr>
      <w:fldChar w:fldCharType="begin"/>
    </w:r>
    <w:r w:rsidRPr="0050316A">
      <w:rPr>
        <w:rStyle w:val="PageNumber"/>
        <w:rFonts w:ascii="Times New Roman" w:hAnsi="Times New Roman"/>
      </w:rPr>
      <w:instrText xml:space="preserve"> NUMPAGES </w:instrText>
    </w:r>
    <w:r w:rsidRPr="0050316A">
      <w:rPr>
        <w:rStyle w:val="PageNumber"/>
        <w:rFonts w:ascii="Times New Roman" w:hAnsi="Times New Roman"/>
      </w:rPr>
      <w:fldChar w:fldCharType="separate"/>
    </w:r>
    <w:r w:rsidR="00246644">
      <w:rPr>
        <w:rStyle w:val="PageNumber"/>
        <w:rFonts w:ascii="Times New Roman" w:hAnsi="Times New Roman"/>
        <w:noProof/>
      </w:rPr>
      <w:t>2</w:t>
    </w:r>
    <w:r w:rsidRPr="0050316A">
      <w:rPr>
        <w:rStyle w:val="PageNumber"/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99DC6" w14:textId="77777777" w:rsidR="009E4B66" w:rsidRDefault="009E4B66">
      <w:r>
        <w:separator/>
      </w:r>
    </w:p>
  </w:footnote>
  <w:footnote w:type="continuationSeparator" w:id="0">
    <w:p w14:paraId="19B48EDE" w14:textId="77777777" w:rsidR="009E4B66" w:rsidRDefault="009E4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436F8"/>
    <w:multiLevelType w:val="hybridMultilevel"/>
    <w:tmpl w:val="E7CE6CDE"/>
    <w:lvl w:ilvl="0" w:tplc="722217BC">
      <w:start w:val="1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22722AF1"/>
    <w:multiLevelType w:val="hybridMultilevel"/>
    <w:tmpl w:val="D9AAE6FE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2F045AC3"/>
    <w:multiLevelType w:val="hybridMultilevel"/>
    <w:tmpl w:val="BA62BD4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2756C1C"/>
    <w:multiLevelType w:val="hybridMultilevel"/>
    <w:tmpl w:val="5CB05FD0"/>
    <w:lvl w:ilvl="0" w:tplc="6D0CFB5C">
      <w:start w:val="1"/>
      <w:numFmt w:val="upperLetter"/>
      <w:lvlText w:val="(%1)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C37ADC6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B287A9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FFE435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DD6199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98E114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97441D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E803DC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5F61C5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A0A55A8"/>
    <w:multiLevelType w:val="hybridMultilevel"/>
    <w:tmpl w:val="B2645896"/>
    <w:lvl w:ilvl="0" w:tplc="3F389B1A">
      <w:start w:val="1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B8"/>
    <w:rsid w:val="00023DC0"/>
    <w:rsid w:val="0002407A"/>
    <w:rsid w:val="00026720"/>
    <w:rsid w:val="000449EB"/>
    <w:rsid w:val="000614EB"/>
    <w:rsid w:val="00066772"/>
    <w:rsid w:val="00087083"/>
    <w:rsid w:val="000B0C32"/>
    <w:rsid w:val="000B5567"/>
    <w:rsid w:val="000C6BC9"/>
    <w:rsid w:val="000F538C"/>
    <w:rsid w:val="00102CB6"/>
    <w:rsid w:val="00103427"/>
    <w:rsid w:val="00116479"/>
    <w:rsid w:val="001227A3"/>
    <w:rsid w:val="00132279"/>
    <w:rsid w:val="00161E46"/>
    <w:rsid w:val="001668B9"/>
    <w:rsid w:val="0016692F"/>
    <w:rsid w:val="00170F3A"/>
    <w:rsid w:val="00172DB9"/>
    <w:rsid w:val="001809F4"/>
    <w:rsid w:val="00181E36"/>
    <w:rsid w:val="0019758A"/>
    <w:rsid w:val="001976E6"/>
    <w:rsid w:val="001978BA"/>
    <w:rsid w:val="001B45DB"/>
    <w:rsid w:val="001D05F2"/>
    <w:rsid w:val="001F0FB0"/>
    <w:rsid w:val="001F3B48"/>
    <w:rsid w:val="00221962"/>
    <w:rsid w:val="0024159E"/>
    <w:rsid w:val="00246644"/>
    <w:rsid w:val="00271DD1"/>
    <w:rsid w:val="002A011D"/>
    <w:rsid w:val="002A45AC"/>
    <w:rsid w:val="002D0E78"/>
    <w:rsid w:val="002D6968"/>
    <w:rsid w:val="002E3407"/>
    <w:rsid w:val="002F6807"/>
    <w:rsid w:val="00311C0D"/>
    <w:rsid w:val="0034254A"/>
    <w:rsid w:val="00353DCA"/>
    <w:rsid w:val="00354370"/>
    <w:rsid w:val="0035526B"/>
    <w:rsid w:val="00384B7F"/>
    <w:rsid w:val="00387873"/>
    <w:rsid w:val="0039603D"/>
    <w:rsid w:val="00447621"/>
    <w:rsid w:val="00451CED"/>
    <w:rsid w:val="004529C1"/>
    <w:rsid w:val="004621F5"/>
    <w:rsid w:val="004A11FA"/>
    <w:rsid w:val="004A2F97"/>
    <w:rsid w:val="004A488A"/>
    <w:rsid w:val="004B14C4"/>
    <w:rsid w:val="004D6E64"/>
    <w:rsid w:val="004E09ED"/>
    <w:rsid w:val="0050316A"/>
    <w:rsid w:val="00524C41"/>
    <w:rsid w:val="00562EAA"/>
    <w:rsid w:val="005D68D4"/>
    <w:rsid w:val="005E19A3"/>
    <w:rsid w:val="00604FF3"/>
    <w:rsid w:val="00634C05"/>
    <w:rsid w:val="006444B5"/>
    <w:rsid w:val="00684C2C"/>
    <w:rsid w:val="0069166A"/>
    <w:rsid w:val="006D67ED"/>
    <w:rsid w:val="006F3DB2"/>
    <w:rsid w:val="00737F48"/>
    <w:rsid w:val="007517B4"/>
    <w:rsid w:val="0075318A"/>
    <w:rsid w:val="0076020B"/>
    <w:rsid w:val="00761C02"/>
    <w:rsid w:val="007A6D6B"/>
    <w:rsid w:val="007C6AEE"/>
    <w:rsid w:val="007D5327"/>
    <w:rsid w:val="007E7F81"/>
    <w:rsid w:val="007F04EA"/>
    <w:rsid w:val="007F3ADC"/>
    <w:rsid w:val="00813395"/>
    <w:rsid w:val="008168ED"/>
    <w:rsid w:val="0081702F"/>
    <w:rsid w:val="008211B7"/>
    <w:rsid w:val="00823175"/>
    <w:rsid w:val="008352FD"/>
    <w:rsid w:val="00843523"/>
    <w:rsid w:val="00844926"/>
    <w:rsid w:val="00896141"/>
    <w:rsid w:val="008A1EFD"/>
    <w:rsid w:val="008A6C83"/>
    <w:rsid w:val="008B453D"/>
    <w:rsid w:val="008B74C1"/>
    <w:rsid w:val="008E4140"/>
    <w:rsid w:val="008F673B"/>
    <w:rsid w:val="008F675C"/>
    <w:rsid w:val="009074EE"/>
    <w:rsid w:val="00913C5D"/>
    <w:rsid w:val="0092055F"/>
    <w:rsid w:val="00923964"/>
    <w:rsid w:val="00924C0A"/>
    <w:rsid w:val="00924FE2"/>
    <w:rsid w:val="0094305B"/>
    <w:rsid w:val="00953137"/>
    <w:rsid w:val="00961470"/>
    <w:rsid w:val="00966518"/>
    <w:rsid w:val="0097054E"/>
    <w:rsid w:val="009736B2"/>
    <w:rsid w:val="00981649"/>
    <w:rsid w:val="009C5A59"/>
    <w:rsid w:val="009D0C03"/>
    <w:rsid w:val="009E4B66"/>
    <w:rsid w:val="00A036B2"/>
    <w:rsid w:val="00A17771"/>
    <w:rsid w:val="00A17C0C"/>
    <w:rsid w:val="00A25CB8"/>
    <w:rsid w:val="00A34FCB"/>
    <w:rsid w:val="00A65298"/>
    <w:rsid w:val="00AC712B"/>
    <w:rsid w:val="00AC7DCD"/>
    <w:rsid w:val="00AD2B49"/>
    <w:rsid w:val="00AD5A69"/>
    <w:rsid w:val="00AD6671"/>
    <w:rsid w:val="00AD7097"/>
    <w:rsid w:val="00AF5D44"/>
    <w:rsid w:val="00B0323F"/>
    <w:rsid w:val="00B077CC"/>
    <w:rsid w:val="00B12C73"/>
    <w:rsid w:val="00B302B2"/>
    <w:rsid w:val="00B442CF"/>
    <w:rsid w:val="00B74C1B"/>
    <w:rsid w:val="00B81EDB"/>
    <w:rsid w:val="00B85BB7"/>
    <w:rsid w:val="00B94075"/>
    <w:rsid w:val="00BA31F4"/>
    <w:rsid w:val="00BA40B7"/>
    <w:rsid w:val="00BA4CA4"/>
    <w:rsid w:val="00BC2359"/>
    <w:rsid w:val="00BE1F46"/>
    <w:rsid w:val="00BF0C42"/>
    <w:rsid w:val="00C0774D"/>
    <w:rsid w:val="00C10DAC"/>
    <w:rsid w:val="00C13609"/>
    <w:rsid w:val="00C1705D"/>
    <w:rsid w:val="00C3126C"/>
    <w:rsid w:val="00C35A70"/>
    <w:rsid w:val="00C40362"/>
    <w:rsid w:val="00C4684D"/>
    <w:rsid w:val="00C63059"/>
    <w:rsid w:val="00C635DC"/>
    <w:rsid w:val="00C8729F"/>
    <w:rsid w:val="00CA239B"/>
    <w:rsid w:val="00CA7A32"/>
    <w:rsid w:val="00CE597A"/>
    <w:rsid w:val="00CE6AE8"/>
    <w:rsid w:val="00CF6B41"/>
    <w:rsid w:val="00CF7C74"/>
    <w:rsid w:val="00D05E4C"/>
    <w:rsid w:val="00D146FC"/>
    <w:rsid w:val="00D16DAE"/>
    <w:rsid w:val="00D60341"/>
    <w:rsid w:val="00D60F77"/>
    <w:rsid w:val="00D66B1C"/>
    <w:rsid w:val="00D74225"/>
    <w:rsid w:val="00D75FEF"/>
    <w:rsid w:val="00D96AEC"/>
    <w:rsid w:val="00DA573C"/>
    <w:rsid w:val="00DA5B0D"/>
    <w:rsid w:val="00DD60A2"/>
    <w:rsid w:val="00DE19F8"/>
    <w:rsid w:val="00DE3A68"/>
    <w:rsid w:val="00DE6128"/>
    <w:rsid w:val="00E11CCA"/>
    <w:rsid w:val="00E1512E"/>
    <w:rsid w:val="00E1791A"/>
    <w:rsid w:val="00E27A2C"/>
    <w:rsid w:val="00E32BBB"/>
    <w:rsid w:val="00E35277"/>
    <w:rsid w:val="00E355E8"/>
    <w:rsid w:val="00E46267"/>
    <w:rsid w:val="00E528E7"/>
    <w:rsid w:val="00E973DD"/>
    <w:rsid w:val="00EC2B7D"/>
    <w:rsid w:val="00ED3057"/>
    <w:rsid w:val="00EE3C6E"/>
    <w:rsid w:val="00EE5F7E"/>
    <w:rsid w:val="00EF4061"/>
    <w:rsid w:val="00F16DB7"/>
    <w:rsid w:val="00F16EB7"/>
    <w:rsid w:val="00F360DC"/>
    <w:rsid w:val="00F3639A"/>
    <w:rsid w:val="00F50F42"/>
    <w:rsid w:val="00F67BCB"/>
    <w:rsid w:val="00F769D4"/>
    <w:rsid w:val="00FF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C0C2E55"/>
  <w15:docId w15:val="{6BD358D8-8969-46F5-95E3-0C7864A09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73C"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rsid w:val="00DA573C"/>
    <w:pPr>
      <w:keepNext/>
      <w:jc w:val="both"/>
      <w:outlineLvl w:val="0"/>
    </w:pPr>
    <w:rPr>
      <w:u w:val="single"/>
    </w:rPr>
  </w:style>
  <w:style w:type="paragraph" w:styleId="Heading3">
    <w:name w:val="heading 3"/>
    <w:basedOn w:val="Normal"/>
    <w:next w:val="Normal"/>
    <w:qFormat/>
    <w:rsid w:val="008961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A573C"/>
  </w:style>
  <w:style w:type="paragraph" w:styleId="BodyText">
    <w:name w:val="Body Text"/>
    <w:basedOn w:val="Normal"/>
    <w:rsid w:val="00DA573C"/>
    <w:pPr>
      <w:spacing w:line="480" w:lineRule="auto"/>
      <w:jc w:val="both"/>
    </w:pPr>
  </w:style>
  <w:style w:type="paragraph" w:styleId="BalloonText">
    <w:name w:val="Balloon Text"/>
    <w:basedOn w:val="Normal"/>
    <w:semiHidden/>
    <w:rsid w:val="00DA57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0316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316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0316A"/>
  </w:style>
  <w:style w:type="table" w:styleId="TableGrid">
    <w:name w:val="Table Grid"/>
    <w:basedOn w:val="TableNormal"/>
    <w:rsid w:val="00C63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35DC"/>
    <w:pPr>
      <w:ind w:left="720"/>
      <w:contextualSpacing/>
    </w:pPr>
  </w:style>
  <w:style w:type="character" w:styleId="Hyperlink">
    <w:name w:val="Hyperlink"/>
    <w:basedOn w:val="DefaultParagraphFont"/>
    <w:rsid w:val="008A1EFD"/>
    <w:rPr>
      <w:color w:val="0000FF" w:themeColor="hyperlink"/>
      <w:u w:val="single"/>
    </w:rPr>
  </w:style>
  <w:style w:type="table" w:styleId="Table3Deffects1">
    <w:name w:val="Table 3D effects 1"/>
    <w:basedOn w:val="TableNormal"/>
    <w:rsid w:val="00AC7DCD"/>
    <w:pPr>
      <w:widowControl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FTG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Ricky V. Wilson</cp:lastModifiedBy>
  <cp:revision>2</cp:revision>
  <cp:lastPrinted>2020-07-15T17:40:00Z</cp:lastPrinted>
  <dcterms:created xsi:type="dcterms:W3CDTF">2020-09-23T19:43:00Z</dcterms:created>
  <dcterms:modified xsi:type="dcterms:W3CDTF">2020-09-23T19:43:00Z</dcterms:modified>
</cp:coreProperties>
</file>