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1411E1" w14:textId="6B585E77" w:rsidR="00C42F8C" w:rsidRDefault="00200F9A" w:rsidP="00200F9A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MEIGS COUTNY TIN IS SOLICITING ‘SEALED BIDS’ FOR A 3YD STATIONARY COMPACTOR WITH A 40YD RECEIVER BOX</w:t>
      </w:r>
    </w:p>
    <w:p w14:paraId="2D35CB6C" w14:textId="77777777" w:rsidR="00200F9A" w:rsidRDefault="00200F9A" w:rsidP="00200F9A">
      <w:pPr>
        <w:rPr>
          <w:sz w:val="24"/>
          <w:szCs w:val="24"/>
        </w:rPr>
      </w:pPr>
    </w:p>
    <w:p w14:paraId="46178B53" w14:textId="77777777" w:rsidR="00200F9A" w:rsidRDefault="00200F9A" w:rsidP="00200F9A">
      <w:pPr>
        <w:rPr>
          <w:sz w:val="24"/>
          <w:szCs w:val="24"/>
        </w:rPr>
      </w:pPr>
    </w:p>
    <w:p w14:paraId="55B20EA8" w14:textId="4D2CFA65" w:rsidR="00200F9A" w:rsidRDefault="00200F9A" w:rsidP="00200F9A">
      <w:pPr>
        <w:rPr>
          <w:sz w:val="24"/>
          <w:szCs w:val="24"/>
        </w:rPr>
      </w:pPr>
      <w:r>
        <w:rPr>
          <w:sz w:val="24"/>
          <w:szCs w:val="24"/>
        </w:rPr>
        <w:t>IMPORTANT INFORMATION:</w:t>
      </w:r>
    </w:p>
    <w:p w14:paraId="6E680B25" w14:textId="62AC086E" w:rsidR="00200F9A" w:rsidRDefault="00200F9A" w:rsidP="00200F9A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No bids will be accepted without proof of insurance and license and a signed copy of ‘BID CONDITIONS.’ </w:t>
      </w:r>
    </w:p>
    <w:p w14:paraId="75F74BFF" w14:textId="3FA7F322" w:rsidR="00200F9A" w:rsidRDefault="00200F9A" w:rsidP="00200F9A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On-site contact is Eddie Jewell 423-334-5850</w:t>
      </w:r>
    </w:p>
    <w:p w14:paraId="5EE13475" w14:textId="14372AD0" w:rsidR="00200F9A" w:rsidRDefault="00200F9A" w:rsidP="00200F9A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Bids must be sealed and labeled specifically for this project, bids can be accepted in person at the Meigs county Purchase &amp; Finance office located inside the courthouse -17214 ST Hwy 58 N Decatur, TN 37322 or delivered to PO BOX 38 Decatur, TN 37322.</w:t>
      </w:r>
    </w:p>
    <w:p w14:paraId="17FF9C4B" w14:textId="54213126" w:rsidR="00200F9A" w:rsidRDefault="00200F9A" w:rsidP="00200F9A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Meigs county is NOT responsible for lost, missing, or late bids due to carrier services. </w:t>
      </w:r>
    </w:p>
    <w:p w14:paraId="51449227" w14:textId="5889FC41" w:rsidR="00200F9A" w:rsidRPr="00200F9A" w:rsidRDefault="00200F9A" w:rsidP="00200F9A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Deadline to submit a bid is August 8, 2023 @ 9:30am. </w:t>
      </w:r>
      <w:r>
        <w:rPr>
          <w:b/>
          <w:bCs/>
          <w:sz w:val="24"/>
          <w:szCs w:val="24"/>
          <w:u w:val="single"/>
        </w:rPr>
        <w:t>NO LATE BIDS WILL BE ACCEPTED!</w:t>
      </w:r>
    </w:p>
    <w:p w14:paraId="33AFCFDB" w14:textId="0E884BDE" w:rsidR="00200F9A" w:rsidRDefault="00200F9A" w:rsidP="00200F9A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Public bid opening is scheduled immediately following deadline on August 8, 2023 @ 10:00am and will take place in the mayor’s conference room, located inside the courthouse.</w:t>
      </w:r>
    </w:p>
    <w:p w14:paraId="4913AE06" w14:textId="1B2175F5" w:rsidR="00200F9A" w:rsidRDefault="00200F9A" w:rsidP="00200F9A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Meigs county reserves the right to decline any and/or all bids.</w:t>
      </w:r>
    </w:p>
    <w:p w14:paraId="219F0F61" w14:textId="038DDC3B" w:rsidR="00200F9A" w:rsidRPr="00200F9A" w:rsidRDefault="00200F9A" w:rsidP="00200F9A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Meigs county does not discriminate on the basis of race, color, or national origin in accordance with Title VI of  the Civil Rights Act.</w:t>
      </w:r>
    </w:p>
    <w:sectPr w:rsidR="00200F9A" w:rsidRPr="00200F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FC16A9"/>
    <w:multiLevelType w:val="hybridMultilevel"/>
    <w:tmpl w:val="C6040E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404633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0F9A"/>
    <w:rsid w:val="00200F9A"/>
    <w:rsid w:val="00C42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9D8B13"/>
  <w15:chartTrackingRefBased/>
  <w15:docId w15:val="{7358736E-840D-4FBC-97AE-CEFF3F4514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00F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160</Words>
  <Characters>916</Characters>
  <Application>Microsoft Office Word</Application>
  <DocSecurity>0</DocSecurity>
  <Lines>7</Lines>
  <Paragraphs>2</Paragraphs>
  <ScaleCrop>false</ScaleCrop>
  <Company/>
  <LinksUpToDate>false</LinksUpToDate>
  <CharactersWithSpaces>1074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meigsfin 20180756</dc:creator>
  <cp:keywords/>
  <dc:description/>
  <cp:lastModifiedBy>meigsfin 20180756</cp:lastModifiedBy>
  <cp:revision>1</cp:revision>
  <dcterms:created xsi:type="dcterms:W3CDTF">2023-07-18T18:00:00Z</dcterms:created>
  <dcterms:modified xsi:type="dcterms:W3CDTF">2023-07-18T18:10:00Z</dcterms:modified>
</cp:coreProperties>
</file>