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6364" w14:textId="77777777" w:rsidR="00AF7B6E" w:rsidRDefault="00AF7B6E">
      <w:pPr>
        <w:pStyle w:val="BodyText"/>
        <w:spacing w:before="10"/>
        <w:rPr>
          <w:sz w:val="10"/>
        </w:rPr>
      </w:pPr>
    </w:p>
    <w:p w14:paraId="13B4B51E" w14:textId="77777777" w:rsidR="00AF7B6E" w:rsidRPr="00894C86" w:rsidRDefault="007C388E">
      <w:pPr>
        <w:pStyle w:val="Heading1"/>
        <w:spacing w:line="413" w:lineRule="exact"/>
        <w:ind w:right="2168"/>
      </w:pPr>
      <w:r w:rsidRPr="00894C86">
        <w:t>Attachment A</w:t>
      </w:r>
    </w:p>
    <w:p w14:paraId="169505CF" w14:textId="18394191" w:rsidR="00AF7B6E" w:rsidRPr="00894C86" w:rsidRDefault="007C388E">
      <w:pPr>
        <w:spacing w:line="413" w:lineRule="exact"/>
        <w:ind w:left="2889" w:right="2167"/>
        <w:jc w:val="center"/>
        <w:rPr>
          <w:b/>
          <w:i/>
          <w:sz w:val="36"/>
        </w:rPr>
      </w:pPr>
      <w:r w:rsidRPr="00894C86">
        <w:rPr>
          <w:b/>
          <w:i/>
          <w:sz w:val="36"/>
        </w:rPr>
        <w:t>202</w:t>
      </w:r>
      <w:r w:rsidR="00894C86" w:rsidRPr="00894C86">
        <w:rPr>
          <w:b/>
          <w:i/>
          <w:sz w:val="36"/>
        </w:rPr>
        <w:t>4</w:t>
      </w:r>
      <w:r w:rsidR="00586308" w:rsidRPr="00894C86">
        <w:rPr>
          <w:b/>
          <w:i/>
          <w:sz w:val="36"/>
        </w:rPr>
        <w:t>-202</w:t>
      </w:r>
      <w:r w:rsidR="00894C86" w:rsidRPr="00894C86">
        <w:rPr>
          <w:b/>
          <w:i/>
          <w:sz w:val="36"/>
        </w:rPr>
        <w:t>6</w:t>
      </w:r>
      <w:r w:rsidRPr="00894C86">
        <w:rPr>
          <w:b/>
          <w:i/>
          <w:sz w:val="36"/>
        </w:rPr>
        <w:t xml:space="preserve"> Mowing Specifications</w:t>
      </w:r>
    </w:p>
    <w:p w14:paraId="6E0C9BBB" w14:textId="7C1CF9DE" w:rsidR="00AF7B6E" w:rsidRPr="00894C86" w:rsidRDefault="007C388E">
      <w:pPr>
        <w:pStyle w:val="ListParagraph"/>
        <w:numPr>
          <w:ilvl w:val="0"/>
          <w:numId w:val="1"/>
        </w:numPr>
        <w:tabs>
          <w:tab w:val="left" w:pos="1193"/>
        </w:tabs>
        <w:spacing w:before="198"/>
        <w:ind w:right="104" w:hanging="360"/>
        <w:rPr>
          <w:sz w:val="23"/>
        </w:rPr>
      </w:pPr>
      <w:r w:rsidRPr="00894C86">
        <w:rPr>
          <w:sz w:val="23"/>
        </w:rPr>
        <w:t xml:space="preserve">Fill out a per-one-time mowing of the Winchester Airport grounds for each </w:t>
      </w:r>
      <w:r w:rsidR="00586308" w:rsidRPr="00894C86">
        <w:rPr>
          <w:sz w:val="23"/>
        </w:rPr>
        <w:t>mowing season/</w:t>
      </w:r>
      <w:r w:rsidRPr="00894C86">
        <w:rPr>
          <w:sz w:val="23"/>
        </w:rPr>
        <w:t xml:space="preserve">year on the bid submittal form. A minimum of five (5) per-one-time mowings will be granted to the winning bidder, per </w:t>
      </w:r>
      <w:r w:rsidR="00586308" w:rsidRPr="00894C86">
        <w:rPr>
          <w:sz w:val="23"/>
        </w:rPr>
        <w:t>mowing season/</w:t>
      </w:r>
      <w:r w:rsidRPr="00894C86">
        <w:rPr>
          <w:sz w:val="23"/>
        </w:rPr>
        <w:t xml:space="preserve">year. Submit your bid for the total price for five (5) mowings </w:t>
      </w:r>
      <w:r w:rsidR="00BA37CC" w:rsidRPr="00894C86">
        <w:rPr>
          <w:sz w:val="23"/>
        </w:rPr>
        <w:t xml:space="preserve">for each mowing season/year </w:t>
      </w:r>
      <w:r w:rsidRPr="00894C86">
        <w:rPr>
          <w:sz w:val="23"/>
        </w:rPr>
        <w:t xml:space="preserve">on the provided line of the bid submittal form. Additional one-time mowings may be requested, as needed, based on the seasonal per-one-time mowing </w:t>
      </w:r>
      <w:r w:rsidR="00586308" w:rsidRPr="00894C86">
        <w:rPr>
          <w:sz w:val="23"/>
        </w:rPr>
        <w:t xml:space="preserve">season </w:t>
      </w:r>
      <w:r w:rsidRPr="00894C86">
        <w:rPr>
          <w:sz w:val="23"/>
        </w:rPr>
        <w:t xml:space="preserve">price </w:t>
      </w:r>
      <w:r w:rsidR="00586308" w:rsidRPr="00894C86">
        <w:rPr>
          <w:sz w:val="23"/>
        </w:rPr>
        <w:t xml:space="preserve">listed </w:t>
      </w:r>
      <w:r w:rsidRPr="00894C86">
        <w:rPr>
          <w:sz w:val="23"/>
        </w:rPr>
        <w:t>on the Bid Submittal</w:t>
      </w:r>
      <w:r w:rsidRPr="00894C86">
        <w:rPr>
          <w:spacing w:val="-12"/>
          <w:sz w:val="23"/>
        </w:rPr>
        <w:t xml:space="preserve"> </w:t>
      </w:r>
      <w:r w:rsidRPr="00894C86">
        <w:rPr>
          <w:sz w:val="23"/>
        </w:rPr>
        <w:t>Form</w:t>
      </w:r>
      <w:r w:rsidR="00586308" w:rsidRPr="00894C86">
        <w:rPr>
          <w:sz w:val="23"/>
        </w:rPr>
        <w:t xml:space="preserve"> for the corresponding year</w:t>
      </w:r>
      <w:r w:rsidRPr="00894C86">
        <w:rPr>
          <w:sz w:val="23"/>
        </w:rPr>
        <w:t>.</w:t>
      </w:r>
    </w:p>
    <w:p w14:paraId="74BF4459" w14:textId="315CF51E" w:rsidR="00AF7B6E" w:rsidRPr="00894C86" w:rsidRDefault="007C388E">
      <w:pPr>
        <w:pStyle w:val="ListParagraph"/>
        <w:numPr>
          <w:ilvl w:val="0"/>
          <w:numId w:val="1"/>
        </w:numPr>
        <w:tabs>
          <w:tab w:val="left" w:pos="1193"/>
        </w:tabs>
        <w:spacing w:before="211"/>
        <w:ind w:right="0" w:hanging="360"/>
        <w:jc w:val="left"/>
        <w:rPr>
          <w:sz w:val="23"/>
        </w:rPr>
      </w:pPr>
      <w:r w:rsidRPr="00894C86">
        <w:rPr>
          <w:sz w:val="23"/>
        </w:rPr>
        <w:t>The term of the mowing contract is for the duration of the 202</w:t>
      </w:r>
      <w:r w:rsidR="00894C86" w:rsidRPr="00894C86">
        <w:rPr>
          <w:sz w:val="23"/>
        </w:rPr>
        <w:t>4</w:t>
      </w:r>
      <w:r w:rsidRPr="00894C86">
        <w:rPr>
          <w:sz w:val="23"/>
        </w:rPr>
        <w:t>, 202</w:t>
      </w:r>
      <w:r w:rsidR="00894C86" w:rsidRPr="00894C86">
        <w:rPr>
          <w:sz w:val="23"/>
        </w:rPr>
        <w:t>5</w:t>
      </w:r>
      <w:r w:rsidRPr="00894C86">
        <w:rPr>
          <w:sz w:val="23"/>
        </w:rPr>
        <w:t>, and 202</w:t>
      </w:r>
      <w:r w:rsidR="00894C86" w:rsidRPr="00894C86">
        <w:rPr>
          <w:sz w:val="23"/>
        </w:rPr>
        <w:t>6</w:t>
      </w:r>
      <w:r w:rsidRPr="00894C86">
        <w:rPr>
          <w:sz w:val="23"/>
        </w:rPr>
        <w:t xml:space="preserve"> calendar years that encompass a total of three mowing seasons.</w:t>
      </w:r>
    </w:p>
    <w:p w14:paraId="68AE0E6E" w14:textId="77777777" w:rsidR="00AF7B6E" w:rsidRDefault="007C388E">
      <w:pPr>
        <w:pStyle w:val="ListParagraph"/>
        <w:numPr>
          <w:ilvl w:val="0"/>
          <w:numId w:val="1"/>
        </w:numPr>
        <w:tabs>
          <w:tab w:val="left" w:pos="1193"/>
        </w:tabs>
        <w:ind w:hanging="360"/>
        <w:rPr>
          <w:sz w:val="23"/>
        </w:rPr>
      </w:pPr>
      <w:r>
        <w:rPr>
          <w:sz w:val="23"/>
        </w:rPr>
        <w:t>For reference, the main airport property is approximately 6,400 feet long, north to south, and 1,000 feet wide, west to east.  Total mowing acreage (including off airport) is approximately 200 - 225</w:t>
      </w:r>
      <w:r>
        <w:rPr>
          <w:spacing w:val="-24"/>
          <w:sz w:val="23"/>
        </w:rPr>
        <w:t xml:space="preserve"> </w:t>
      </w:r>
      <w:r>
        <w:rPr>
          <w:sz w:val="23"/>
        </w:rPr>
        <w:t>acres.</w:t>
      </w:r>
    </w:p>
    <w:p w14:paraId="786C74CA" w14:textId="77777777" w:rsidR="00AF7B6E" w:rsidRDefault="007C388E">
      <w:pPr>
        <w:pStyle w:val="ListParagraph"/>
        <w:numPr>
          <w:ilvl w:val="0"/>
          <w:numId w:val="1"/>
        </w:numPr>
        <w:tabs>
          <w:tab w:val="left" w:pos="1193"/>
        </w:tabs>
        <w:spacing w:before="212"/>
        <w:ind w:right="109" w:hanging="360"/>
        <w:rPr>
          <w:sz w:val="23"/>
        </w:rPr>
      </w:pPr>
      <w:r>
        <w:rPr>
          <w:sz w:val="23"/>
        </w:rPr>
        <w:t>Bidder must be able to commence mowing operations within five (5) calendar days upon the request of the Airport Manager. (Time may be extended at the Airport Manager’s discretion due to weather or airport</w:t>
      </w:r>
      <w:r>
        <w:rPr>
          <w:spacing w:val="-5"/>
          <w:sz w:val="23"/>
        </w:rPr>
        <w:t xml:space="preserve"> </w:t>
      </w:r>
      <w:r>
        <w:rPr>
          <w:sz w:val="23"/>
        </w:rPr>
        <w:t>events.)</w:t>
      </w:r>
    </w:p>
    <w:p w14:paraId="73C9599F" w14:textId="77777777" w:rsidR="00AF7B6E" w:rsidRDefault="007C388E">
      <w:pPr>
        <w:pStyle w:val="ListParagraph"/>
        <w:numPr>
          <w:ilvl w:val="0"/>
          <w:numId w:val="1"/>
        </w:numPr>
        <w:tabs>
          <w:tab w:val="left" w:pos="1193"/>
        </w:tabs>
        <w:spacing w:before="209"/>
        <w:ind w:right="105" w:hanging="360"/>
        <w:rPr>
          <w:sz w:val="23"/>
        </w:rPr>
      </w:pPr>
      <w:r>
        <w:rPr>
          <w:sz w:val="23"/>
        </w:rPr>
        <w:t>Bidder must be able to fully complete each one-time mowing within three (3) days upon commencing. (Time may be extended at the Airport Manager’s discretion due to weather or airport</w:t>
      </w:r>
      <w:r>
        <w:rPr>
          <w:spacing w:val="-31"/>
          <w:sz w:val="23"/>
        </w:rPr>
        <w:t xml:space="preserve"> </w:t>
      </w:r>
      <w:r>
        <w:rPr>
          <w:sz w:val="23"/>
        </w:rPr>
        <w:t>events.)</w:t>
      </w:r>
    </w:p>
    <w:p w14:paraId="0E802CDD" w14:textId="77777777" w:rsidR="00AF7B6E" w:rsidRDefault="007C388E">
      <w:pPr>
        <w:pStyle w:val="ListParagraph"/>
        <w:numPr>
          <w:ilvl w:val="0"/>
          <w:numId w:val="1"/>
        </w:numPr>
        <w:tabs>
          <w:tab w:val="left" w:pos="1193"/>
        </w:tabs>
        <w:spacing w:before="209"/>
        <w:ind w:hanging="360"/>
        <w:rPr>
          <w:sz w:val="23"/>
        </w:rPr>
      </w:pPr>
      <w:r>
        <w:rPr>
          <w:sz w:val="23"/>
        </w:rPr>
        <w:t xml:space="preserve">The areas to be mowed are designated on the attached document. All designated areas must be cut </w:t>
      </w:r>
      <w:r>
        <w:rPr>
          <w:b/>
          <w:sz w:val="23"/>
        </w:rPr>
        <w:t xml:space="preserve">NO LOWER </w:t>
      </w:r>
      <w:r>
        <w:rPr>
          <w:sz w:val="23"/>
        </w:rPr>
        <w:t xml:space="preserve">than five (5) inches and </w:t>
      </w:r>
      <w:r>
        <w:rPr>
          <w:b/>
          <w:sz w:val="23"/>
        </w:rPr>
        <w:t xml:space="preserve">NO HIGHER </w:t>
      </w:r>
      <w:r>
        <w:rPr>
          <w:sz w:val="23"/>
        </w:rPr>
        <w:t>than eight (8) inches. Ideal cut height is six (6</w:t>
      </w:r>
      <w:proofErr w:type="gramStart"/>
      <w:r>
        <w:rPr>
          <w:sz w:val="23"/>
        </w:rPr>
        <w:t>)  inches</w:t>
      </w:r>
      <w:proofErr w:type="gramEnd"/>
      <w:r>
        <w:rPr>
          <w:sz w:val="23"/>
        </w:rPr>
        <w:t>.</w:t>
      </w:r>
    </w:p>
    <w:p w14:paraId="6645D6C0" w14:textId="77777777" w:rsidR="00AF7B6E" w:rsidRDefault="007C388E">
      <w:pPr>
        <w:pStyle w:val="ListParagraph"/>
        <w:numPr>
          <w:ilvl w:val="0"/>
          <w:numId w:val="1"/>
        </w:numPr>
        <w:tabs>
          <w:tab w:val="left" w:pos="1193"/>
        </w:tabs>
        <w:spacing w:before="212"/>
        <w:ind w:right="116" w:hanging="360"/>
        <w:rPr>
          <w:sz w:val="23"/>
        </w:rPr>
      </w:pPr>
      <w:r>
        <w:rPr>
          <w:sz w:val="23"/>
        </w:rPr>
        <w:t>Once the contract is granted the winning bidder may be able to omit certain areas to be mowed due to a potentially hazardous condition; however, only with the Airport Manager’s</w:t>
      </w:r>
      <w:r>
        <w:rPr>
          <w:spacing w:val="-24"/>
          <w:sz w:val="23"/>
        </w:rPr>
        <w:t xml:space="preserve"> </w:t>
      </w:r>
      <w:r>
        <w:rPr>
          <w:sz w:val="23"/>
        </w:rPr>
        <w:t>permission.</w:t>
      </w:r>
    </w:p>
    <w:p w14:paraId="204C73FF" w14:textId="77777777" w:rsidR="00AF7B6E" w:rsidRDefault="007C388E">
      <w:pPr>
        <w:pStyle w:val="ListParagraph"/>
        <w:numPr>
          <w:ilvl w:val="0"/>
          <w:numId w:val="1"/>
        </w:numPr>
        <w:tabs>
          <w:tab w:val="left" w:pos="1193"/>
        </w:tabs>
        <w:ind w:right="109" w:hanging="360"/>
        <w:rPr>
          <w:sz w:val="23"/>
        </w:rPr>
      </w:pPr>
      <w:r>
        <w:rPr>
          <w:sz w:val="23"/>
        </w:rPr>
        <w:t xml:space="preserve">Once the contract is granted the winning bidder </w:t>
      </w:r>
      <w:r>
        <w:rPr>
          <w:b/>
          <w:sz w:val="23"/>
          <w:u w:val="thick"/>
        </w:rPr>
        <w:t xml:space="preserve">WILL NOT </w:t>
      </w:r>
      <w:r>
        <w:rPr>
          <w:sz w:val="23"/>
        </w:rPr>
        <w:t xml:space="preserve">be permitted to operate equipment </w:t>
      </w:r>
      <w:proofErr w:type="gramStart"/>
      <w:r>
        <w:rPr>
          <w:sz w:val="23"/>
        </w:rPr>
        <w:t>upon  or</w:t>
      </w:r>
      <w:proofErr w:type="gramEnd"/>
      <w:r>
        <w:rPr>
          <w:sz w:val="23"/>
        </w:rPr>
        <w:t xml:space="preserve"> within ten (10) feet of areas indicated as runway or ramp areas. Equipment must be operated in the grass as much as possible. When the crossing of a taxiway is required, great care </w:t>
      </w:r>
      <w:r>
        <w:rPr>
          <w:b/>
          <w:sz w:val="23"/>
          <w:u w:val="thick"/>
        </w:rPr>
        <w:t xml:space="preserve">MUST </w:t>
      </w:r>
      <w:r>
        <w:rPr>
          <w:sz w:val="23"/>
        </w:rPr>
        <w:t xml:space="preserve">be given </w:t>
      </w:r>
      <w:proofErr w:type="gramStart"/>
      <w:r>
        <w:rPr>
          <w:sz w:val="23"/>
        </w:rPr>
        <w:t>to  the</w:t>
      </w:r>
      <w:proofErr w:type="gramEnd"/>
      <w:r>
        <w:rPr>
          <w:sz w:val="23"/>
        </w:rPr>
        <w:t xml:space="preserve"> tracking of dirt, rocks, and mud onto any aircraft operating</w:t>
      </w:r>
      <w:r>
        <w:rPr>
          <w:spacing w:val="-24"/>
          <w:sz w:val="23"/>
        </w:rPr>
        <w:t xml:space="preserve"> </w:t>
      </w:r>
      <w:r>
        <w:rPr>
          <w:sz w:val="23"/>
        </w:rPr>
        <w:t>areas.</w:t>
      </w:r>
    </w:p>
    <w:p w14:paraId="300AB4DC" w14:textId="77777777" w:rsidR="00AF7B6E" w:rsidRDefault="007C388E">
      <w:pPr>
        <w:pStyle w:val="ListParagraph"/>
        <w:numPr>
          <w:ilvl w:val="0"/>
          <w:numId w:val="1"/>
        </w:numPr>
        <w:tabs>
          <w:tab w:val="left" w:pos="1193"/>
        </w:tabs>
        <w:ind w:right="117" w:hanging="360"/>
        <w:rPr>
          <w:sz w:val="23"/>
        </w:rPr>
      </w:pPr>
      <w:r>
        <w:rPr>
          <w:sz w:val="23"/>
        </w:rPr>
        <w:t>Once the contract is granted the winning bidder can only operate equipment inspected and approved by the Airport Manager. (For the safety of airmen and to ramped</w:t>
      </w:r>
      <w:r>
        <w:rPr>
          <w:spacing w:val="-21"/>
          <w:sz w:val="23"/>
        </w:rPr>
        <w:t xml:space="preserve"> </w:t>
      </w:r>
      <w:r>
        <w:rPr>
          <w:sz w:val="23"/>
        </w:rPr>
        <w:t>aircraft.)</w:t>
      </w:r>
    </w:p>
    <w:p w14:paraId="25C930BE" w14:textId="77777777" w:rsidR="00AF7B6E" w:rsidRDefault="007C388E">
      <w:pPr>
        <w:pStyle w:val="ListParagraph"/>
        <w:numPr>
          <w:ilvl w:val="0"/>
          <w:numId w:val="1"/>
        </w:numPr>
        <w:tabs>
          <w:tab w:val="left" w:pos="1193"/>
        </w:tabs>
        <w:spacing w:before="213"/>
        <w:ind w:right="116" w:hanging="360"/>
        <w:rPr>
          <w:sz w:val="23"/>
        </w:rPr>
      </w:pPr>
      <w:r>
        <w:rPr>
          <w:sz w:val="23"/>
        </w:rPr>
        <w:t>Once</w:t>
      </w:r>
      <w:r>
        <w:rPr>
          <w:spacing w:val="-2"/>
          <w:sz w:val="23"/>
        </w:rPr>
        <w:t xml:space="preserve"> </w:t>
      </w:r>
      <w:r>
        <w:rPr>
          <w:sz w:val="23"/>
        </w:rPr>
        <w:t>the</w:t>
      </w:r>
      <w:r>
        <w:rPr>
          <w:spacing w:val="-2"/>
          <w:sz w:val="23"/>
        </w:rPr>
        <w:t xml:space="preserve"> </w:t>
      </w:r>
      <w:r>
        <w:rPr>
          <w:sz w:val="23"/>
        </w:rPr>
        <w:t>contract</w:t>
      </w:r>
      <w:r>
        <w:rPr>
          <w:spacing w:val="-2"/>
          <w:sz w:val="23"/>
        </w:rPr>
        <w:t xml:space="preserve"> </w:t>
      </w:r>
      <w:r>
        <w:rPr>
          <w:sz w:val="23"/>
        </w:rPr>
        <w:t>is</w:t>
      </w:r>
      <w:r>
        <w:rPr>
          <w:spacing w:val="-3"/>
          <w:sz w:val="23"/>
        </w:rPr>
        <w:t xml:space="preserve"> </w:t>
      </w:r>
      <w:r>
        <w:rPr>
          <w:sz w:val="23"/>
        </w:rPr>
        <w:t>granted</w:t>
      </w:r>
      <w:r>
        <w:rPr>
          <w:spacing w:val="-2"/>
          <w:sz w:val="23"/>
        </w:rPr>
        <w:t xml:space="preserve"> </w:t>
      </w:r>
      <w:r>
        <w:rPr>
          <w:sz w:val="23"/>
        </w:rPr>
        <w:t>the</w:t>
      </w:r>
      <w:r>
        <w:rPr>
          <w:spacing w:val="-2"/>
          <w:sz w:val="23"/>
        </w:rPr>
        <w:t xml:space="preserve"> </w:t>
      </w:r>
      <w:r>
        <w:rPr>
          <w:sz w:val="23"/>
        </w:rPr>
        <w:t>winning</w:t>
      </w:r>
      <w:r>
        <w:rPr>
          <w:spacing w:val="-2"/>
          <w:sz w:val="23"/>
        </w:rPr>
        <w:t xml:space="preserve"> </w:t>
      </w:r>
      <w:r>
        <w:rPr>
          <w:sz w:val="23"/>
        </w:rPr>
        <w:t>bidder</w:t>
      </w:r>
      <w:r>
        <w:rPr>
          <w:spacing w:val="-2"/>
          <w:sz w:val="23"/>
        </w:rPr>
        <w:t xml:space="preserve"> </w:t>
      </w:r>
      <w:r>
        <w:rPr>
          <w:sz w:val="23"/>
        </w:rPr>
        <w:t>shall</w:t>
      </w:r>
      <w:r>
        <w:rPr>
          <w:spacing w:val="-2"/>
          <w:sz w:val="23"/>
        </w:rPr>
        <w:t xml:space="preserve"> </w:t>
      </w:r>
      <w:r>
        <w:rPr>
          <w:sz w:val="23"/>
        </w:rPr>
        <w:t>be</w:t>
      </w:r>
      <w:r>
        <w:rPr>
          <w:spacing w:val="-2"/>
          <w:sz w:val="23"/>
        </w:rPr>
        <w:t xml:space="preserve"> </w:t>
      </w:r>
      <w:r>
        <w:rPr>
          <w:sz w:val="23"/>
        </w:rPr>
        <w:t>allowed</w:t>
      </w:r>
      <w:r>
        <w:rPr>
          <w:spacing w:val="-5"/>
          <w:sz w:val="23"/>
        </w:rPr>
        <w:t xml:space="preserve"> </w:t>
      </w:r>
      <w:r>
        <w:rPr>
          <w:sz w:val="23"/>
        </w:rPr>
        <w:t>to</w:t>
      </w:r>
      <w:r>
        <w:rPr>
          <w:spacing w:val="-2"/>
          <w:sz w:val="23"/>
        </w:rPr>
        <w:t xml:space="preserve"> </w:t>
      </w:r>
      <w:r>
        <w:rPr>
          <w:sz w:val="23"/>
        </w:rPr>
        <w:t>store</w:t>
      </w:r>
      <w:r>
        <w:rPr>
          <w:spacing w:val="-2"/>
          <w:sz w:val="23"/>
        </w:rPr>
        <w:t xml:space="preserve"> </w:t>
      </w:r>
      <w:r>
        <w:rPr>
          <w:sz w:val="23"/>
        </w:rPr>
        <w:t>equipment</w:t>
      </w:r>
      <w:r>
        <w:rPr>
          <w:spacing w:val="-4"/>
          <w:sz w:val="23"/>
        </w:rPr>
        <w:t xml:space="preserve"> </w:t>
      </w:r>
      <w:r>
        <w:rPr>
          <w:sz w:val="23"/>
        </w:rPr>
        <w:t>in</w:t>
      </w:r>
      <w:r>
        <w:rPr>
          <w:spacing w:val="-2"/>
          <w:sz w:val="23"/>
        </w:rPr>
        <w:t xml:space="preserve"> </w:t>
      </w:r>
      <w:r>
        <w:rPr>
          <w:sz w:val="23"/>
        </w:rPr>
        <w:t>a</w:t>
      </w:r>
      <w:r>
        <w:rPr>
          <w:spacing w:val="-2"/>
          <w:sz w:val="23"/>
        </w:rPr>
        <w:t xml:space="preserve"> </w:t>
      </w:r>
      <w:r>
        <w:rPr>
          <w:sz w:val="23"/>
        </w:rPr>
        <w:t>designated</w:t>
      </w:r>
      <w:r>
        <w:rPr>
          <w:spacing w:val="-5"/>
          <w:sz w:val="23"/>
        </w:rPr>
        <w:t xml:space="preserve"> </w:t>
      </w:r>
      <w:r>
        <w:rPr>
          <w:sz w:val="23"/>
        </w:rPr>
        <w:t>area of the Airport designated by the Airport Manager for a period of no more than five (5)</w:t>
      </w:r>
      <w:r>
        <w:rPr>
          <w:spacing w:val="-24"/>
          <w:sz w:val="23"/>
        </w:rPr>
        <w:t xml:space="preserve"> </w:t>
      </w:r>
      <w:r>
        <w:rPr>
          <w:sz w:val="23"/>
        </w:rPr>
        <w:t>days.</w:t>
      </w:r>
    </w:p>
    <w:p w14:paraId="325FB42D" w14:textId="77777777" w:rsidR="00AF7B6E" w:rsidRDefault="007C388E">
      <w:pPr>
        <w:pStyle w:val="ListParagraph"/>
        <w:numPr>
          <w:ilvl w:val="0"/>
          <w:numId w:val="1"/>
        </w:numPr>
        <w:tabs>
          <w:tab w:val="left" w:pos="1193"/>
        </w:tabs>
        <w:ind w:right="115" w:hanging="360"/>
        <w:rPr>
          <w:sz w:val="23"/>
        </w:rPr>
      </w:pPr>
      <w:r>
        <w:rPr>
          <w:sz w:val="23"/>
        </w:rPr>
        <w:t>It is at the Airport Manager’s discretion to terminate any contract granted to any persons due to safety concerns or breach of contract. (Appeals may be granted through Winchester Airport Authority,</w:t>
      </w:r>
      <w:r>
        <w:rPr>
          <w:spacing w:val="-28"/>
          <w:sz w:val="23"/>
        </w:rPr>
        <w:t xml:space="preserve"> </w:t>
      </w:r>
      <w:r>
        <w:rPr>
          <w:sz w:val="23"/>
        </w:rPr>
        <w:t>Inc.)</w:t>
      </w:r>
    </w:p>
    <w:p w14:paraId="1C90034F" w14:textId="77777777" w:rsidR="00AF7B6E" w:rsidRDefault="00AF7B6E">
      <w:pPr>
        <w:jc w:val="both"/>
        <w:rPr>
          <w:sz w:val="23"/>
        </w:rPr>
        <w:sectPr w:rsidR="00AF7B6E" w:rsidSect="00A42E05">
          <w:headerReference w:type="default" r:id="rId7"/>
          <w:type w:val="continuous"/>
          <w:pgSz w:w="12240" w:h="15840"/>
          <w:pgMar w:top="1880" w:right="1040" w:bottom="280" w:left="320" w:header="498" w:footer="720" w:gutter="0"/>
          <w:cols w:space="720"/>
        </w:sectPr>
      </w:pPr>
    </w:p>
    <w:p w14:paraId="5BDBA2D2" w14:textId="77777777" w:rsidR="00AF7B6E" w:rsidRDefault="007C388E">
      <w:pPr>
        <w:pStyle w:val="BodyText"/>
        <w:spacing w:before="10"/>
        <w:rPr>
          <w:sz w:val="10"/>
        </w:rPr>
      </w:pPr>
      <w:r>
        <w:rPr>
          <w:noProof/>
        </w:rPr>
        <w:lastRenderedPageBreak/>
        <w:drawing>
          <wp:anchor distT="0" distB="0" distL="0" distR="0" simplePos="0" relativeHeight="251658240" behindDoc="0" locked="0" layoutInCell="1" allowOverlap="1" wp14:anchorId="7E5828B7" wp14:editId="171EF86F">
            <wp:simplePos x="0" y="0"/>
            <wp:positionH relativeFrom="page">
              <wp:posOffset>2900806</wp:posOffset>
            </wp:positionH>
            <wp:positionV relativeFrom="page">
              <wp:posOffset>1239121</wp:posOffset>
            </wp:positionV>
            <wp:extent cx="2439808" cy="843904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439808" cy="8439040"/>
                    </a:xfrm>
                    <a:prstGeom prst="rect">
                      <a:avLst/>
                    </a:prstGeom>
                  </pic:spPr>
                </pic:pic>
              </a:graphicData>
            </a:graphic>
          </wp:anchor>
        </w:drawing>
      </w:r>
    </w:p>
    <w:p w14:paraId="14024A2D" w14:textId="77777777" w:rsidR="00AF7B6E" w:rsidRDefault="007C388E">
      <w:pPr>
        <w:pStyle w:val="Heading1"/>
        <w:ind w:left="832"/>
        <w:jc w:val="left"/>
      </w:pPr>
      <w:r>
        <w:t>Attachment B</w:t>
      </w:r>
    </w:p>
    <w:p w14:paraId="36E46BCD" w14:textId="77777777" w:rsidR="00AF7B6E" w:rsidRDefault="00AF7B6E">
      <w:pPr>
        <w:sectPr w:rsidR="00AF7B6E" w:rsidSect="00A42E05">
          <w:pgSz w:w="12240" w:h="15840"/>
          <w:pgMar w:top="1880" w:right="1040" w:bottom="280" w:left="320" w:header="498" w:footer="0" w:gutter="0"/>
          <w:cols w:space="720"/>
        </w:sectPr>
      </w:pPr>
    </w:p>
    <w:p w14:paraId="74086DF0" w14:textId="77777777" w:rsidR="00AF7B6E" w:rsidRDefault="00AF7B6E">
      <w:pPr>
        <w:pStyle w:val="BodyText"/>
        <w:spacing w:before="10"/>
        <w:rPr>
          <w:b/>
          <w:sz w:val="10"/>
        </w:rPr>
      </w:pPr>
    </w:p>
    <w:p w14:paraId="026E818F" w14:textId="77777777" w:rsidR="00AF7B6E" w:rsidRDefault="007C388E">
      <w:pPr>
        <w:spacing w:before="85" w:line="414" w:lineRule="exact"/>
        <w:ind w:left="2889" w:right="2166"/>
        <w:jc w:val="center"/>
        <w:rPr>
          <w:b/>
          <w:sz w:val="36"/>
        </w:rPr>
      </w:pPr>
      <w:r>
        <w:rPr>
          <w:b/>
          <w:sz w:val="36"/>
        </w:rPr>
        <w:t>Attachment C</w:t>
      </w:r>
    </w:p>
    <w:p w14:paraId="646CF7AE" w14:textId="77777777" w:rsidR="00AF7B6E" w:rsidRDefault="007C388E">
      <w:pPr>
        <w:spacing w:line="322" w:lineRule="exact"/>
        <w:ind w:left="2889" w:right="2171"/>
        <w:jc w:val="center"/>
        <w:rPr>
          <w:b/>
          <w:sz w:val="28"/>
        </w:rPr>
      </w:pPr>
      <w:r>
        <w:rPr>
          <w:b/>
          <w:sz w:val="28"/>
          <w:u w:val="thick"/>
        </w:rPr>
        <w:t>CONFLICT OF INTEREST CERTIFICATION</w:t>
      </w:r>
    </w:p>
    <w:p w14:paraId="4366B8E9" w14:textId="77777777" w:rsidR="00AF7B6E" w:rsidRDefault="007C388E">
      <w:pPr>
        <w:spacing w:before="1"/>
        <w:ind w:left="2889" w:right="2168"/>
        <w:jc w:val="center"/>
        <w:rPr>
          <w:i/>
          <w:sz w:val="24"/>
        </w:rPr>
      </w:pPr>
      <w:r>
        <w:rPr>
          <w:i/>
          <w:sz w:val="24"/>
        </w:rPr>
        <w:t>(This form must be completed and submitted with your bid).</w:t>
      </w:r>
    </w:p>
    <w:p w14:paraId="56D0A64C" w14:textId="77777777" w:rsidR="00AF7B6E" w:rsidRDefault="00AF7B6E">
      <w:pPr>
        <w:pStyle w:val="BodyText"/>
        <w:spacing w:before="11"/>
        <w:rPr>
          <w:i/>
        </w:rPr>
      </w:pPr>
    </w:p>
    <w:p w14:paraId="1D88A1C8" w14:textId="77777777" w:rsidR="00AF7B6E" w:rsidRDefault="007C388E">
      <w:pPr>
        <w:pStyle w:val="Heading2"/>
        <w:spacing w:before="0"/>
        <w:ind w:right="106"/>
        <w:jc w:val="both"/>
      </w:pPr>
      <w:r>
        <w:t xml:space="preserve">The Winchester Airport Authority, Inc. operates pursuant to certain general procurement standards that address conflicts of interest, which are set out in its Purchasing Policy and state that  Authority “officers, employees, and agents who participate in any phase of the purchasing function are to be free of interests or relationships which are actually or potentially hostile or detrimental to the best interests of the Winchester Airport Authority, Inc. and shall not engage in or participate in any commercial transaction involving the Winchester Municipal Airport, in which they have a real or apparent conflict of interest.” The Authority’s written Purchasing Policy further states; “Such a conflict of </w:t>
      </w:r>
      <w:proofErr w:type="gramStart"/>
      <w:r>
        <w:t>interest  would</w:t>
      </w:r>
      <w:proofErr w:type="gramEnd"/>
      <w:r>
        <w:t xml:space="preserve"> arise when the employee, officer, agent, or any member of his or her immediate family, his or her partner, or an organization which employs or is about to employ any of the parties indicated herein, has a financial or other interest in or a tangible personal benefit from a firm considered for a</w:t>
      </w:r>
      <w:r>
        <w:rPr>
          <w:spacing w:val="-14"/>
        </w:rPr>
        <w:t xml:space="preserve"> </w:t>
      </w:r>
      <w:r>
        <w:t>contract.”</w:t>
      </w:r>
    </w:p>
    <w:p w14:paraId="1DB325EA" w14:textId="77777777" w:rsidR="00AF7B6E" w:rsidRDefault="00AF7B6E">
      <w:pPr>
        <w:pStyle w:val="BodyText"/>
        <w:spacing w:before="11"/>
      </w:pPr>
    </w:p>
    <w:p w14:paraId="7CC23495" w14:textId="77777777" w:rsidR="00AF7B6E" w:rsidRDefault="007C388E">
      <w:pPr>
        <w:ind w:left="832" w:right="146"/>
        <w:jc w:val="both"/>
        <w:rPr>
          <w:sz w:val="24"/>
        </w:rPr>
      </w:pPr>
      <w:r>
        <w:rPr>
          <w:sz w:val="24"/>
        </w:rPr>
        <w:t>Your signature below certifies that according to the above guidelines, there is no conflict of interest for your company to submit a bid or proposal.</w:t>
      </w:r>
    </w:p>
    <w:p w14:paraId="41682945" w14:textId="77777777" w:rsidR="00AF7B6E" w:rsidRDefault="00AF7B6E">
      <w:pPr>
        <w:pStyle w:val="BodyText"/>
        <w:rPr>
          <w:sz w:val="26"/>
        </w:rPr>
      </w:pPr>
    </w:p>
    <w:p w14:paraId="540420B2" w14:textId="77777777" w:rsidR="00AF7B6E" w:rsidRDefault="00AF7B6E">
      <w:pPr>
        <w:pStyle w:val="BodyText"/>
        <w:spacing w:before="11"/>
        <w:rPr>
          <w:sz w:val="21"/>
        </w:rPr>
      </w:pPr>
    </w:p>
    <w:p w14:paraId="3D672455" w14:textId="77777777" w:rsidR="00AF7B6E" w:rsidRDefault="007C388E">
      <w:pPr>
        <w:tabs>
          <w:tab w:val="left" w:pos="6613"/>
        </w:tabs>
        <w:ind w:left="832"/>
        <w:jc w:val="both"/>
        <w:rPr>
          <w:sz w:val="24"/>
        </w:rPr>
      </w:pPr>
      <w:r>
        <w:rPr>
          <w:sz w:val="24"/>
        </w:rPr>
        <w:t xml:space="preserve">Signature:   </w:t>
      </w:r>
      <w:r>
        <w:rPr>
          <w:sz w:val="24"/>
          <w:u w:val="single"/>
        </w:rPr>
        <w:t xml:space="preserve"> </w:t>
      </w:r>
      <w:r>
        <w:rPr>
          <w:sz w:val="24"/>
          <w:u w:val="single"/>
        </w:rPr>
        <w:tab/>
      </w:r>
    </w:p>
    <w:p w14:paraId="38E99849" w14:textId="77777777" w:rsidR="00AF7B6E" w:rsidRDefault="00AF7B6E">
      <w:pPr>
        <w:pStyle w:val="BodyText"/>
        <w:rPr>
          <w:sz w:val="20"/>
        </w:rPr>
      </w:pPr>
    </w:p>
    <w:p w14:paraId="74840654" w14:textId="77777777" w:rsidR="00AF7B6E" w:rsidRDefault="00AF7B6E">
      <w:pPr>
        <w:pStyle w:val="BodyText"/>
        <w:spacing w:before="2"/>
        <w:rPr>
          <w:sz w:val="20"/>
        </w:rPr>
      </w:pPr>
    </w:p>
    <w:p w14:paraId="07F3AE3E" w14:textId="77777777" w:rsidR="00AF7B6E" w:rsidRDefault="007C388E">
      <w:pPr>
        <w:spacing w:before="90"/>
        <w:ind w:left="832"/>
        <w:rPr>
          <w:sz w:val="24"/>
        </w:rPr>
      </w:pPr>
      <w:r>
        <w:rPr>
          <w:sz w:val="24"/>
        </w:rPr>
        <w:t>PLEASE PRINT THE FOLLOWING INFORMATION:</w:t>
      </w:r>
    </w:p>
    <w:p w14:paraId="2A703F64" w14:textId="77777777" w:rsidR="00AF7B6E" w:rsidRDefault="00AF7B6E">
      <w:pPr>
        <w:pStyle w:val="BodyText"/>
        <w:rPr>
          <w:sz w:val="26"/>
        </w:rPr>
      </w:pPr>
    </w:p>
    <w:p w14:paraId="2F3CA204" w14:textId="77777777" w:rsidR="00AF7B6E" w:rsidRDefault="00AF7B6E">
      <w:pPr>
        <w:pStyle w:val="BodyText"/>
        <w:spacing w:before="11"/>
        <w:rPr>
          <w:sz w:val="21"/>
        </w:rPr>
      </w:pPr>
    </w:p>
    <w:p w14:paraId="44204041" w14:textId="77777777" w:rsidR="00AF7B6E" w:rsidRDefault="007C388E">
      <w:pPr>
        <w:tabs>
          <w:tab w:val="left" w:pos="3712"/>
          <w:tab w:val="left" w:pos="9288"/>
        </w:tabs>
        <w:ind w:left="832"/>
        <w:rPr>
          <w:sz w:val="24"/>
        </w:rPr>
      </w:pPr>
      <w:r>
        <w:rPr>
          <w:sz w:val="24"/>
        </w:rPr>
        <w:t>Name:</w:t>
      </w:r>
      <w:r>
        <w:rPr>
          <w:sz w:val="24"/>
        </w:rPr>
        <w:tab/>
      </w:r>
      <w:r>
        <w:rPr>
          <w:sz w:val="24"/>
          <w:u w:val="single"/>
        </w:rPr>
        <w:t xml:space="preserve"> </w:t>
      </w:r>
      <w:r>
        <w:rPr>
          <w:sz w:val="24"/>
          <w:u w:val="single"/>
        </w:rPr>
        <w:tab/>
      </w:r>
    </w:p>
    <w:p w14:paraId="244DDE6C" w14:textId="77777777" w:rsidR="00AF7B6E" w:rsidRDefault="00AF7B6E">
      <w:pPr>
        <w:pStyle w:val="BodyText"/>
        <w:rPr>
          <w:sz w:val="20"/>
        </w:rPr>
      </w:pPr>
    </w:p>
    <w:p w14:paraId="5A5AA2C9" w14:textId="77777777" w:rsidR="00AF7B6E" w:rsidRDefault="00AF7B6E">
      <w:pPr>
        <w:pStyle w:val="BodyText"/>
        <w:spacing w:before="1"/>
        <w:rPr>
          <w:sz w:val="20"/>
        </w:rPr>
      </w:pPr>
    </w:p>
    <w:p w14:paraId="6223D2C8" w14:textId="77777777" w:rsidR="00AF7B6E" w:rsidRDefault="007C388E">
      <w:pPr>
        <w:tabs>
          <w:tab w:val="left" w:pos="3712"/>
          <w:tab w:val="left" w:pos="9288"/>
        </w:tabs>
        <w:spacing w:before="90"/>
        <w:ind w:left="832"/>
        <w:rPr>
          <w:sz w:val="24"/>
        </w:rPr>
      </w:pPr>
      <w:r>
        <w:rPr>
          <w:sz w:val="24"/>
        </w:rPr>
        <w:t>Title or</w:t>
      </w:r>
      <w:r>
        <w:rPr>
          <w:spacing w:val="-1"/>
          <w:sz w:val="24"/>
        </w:rPr>
        <w:t xml:space="preserve"> </w:t>
      </w:r>
      <w:r>
        <w:rPr>
          <w:sz w:val="24"/>
        </w:rPr>
        <w:t>Position:</w:t>
      </w:r>
      <w:r>
        <w:rPr>
          <w:sz w:val="24"/>
        </w:rPr>
        <w:tab/>
      </w:r>
      <w:r>
        <w:rPr>
          <w:sz w:val="24"/>
          <w:u w:val="single"/>
        </w:rPr>
        <w:t xml:space="preserve"> </w:t>
      </w:r>
      <w:r>
        <w:rPr>
          <w:sz w:val="24"/>
          <w:u w:val="single"/>
        </w:rPr>
        <w:tab/>
      </w:r>
    </w:p>
    <w:p w14:paraId="135A33BA" w14:textId="77777777" w:rsidR="00AF7B6E" w:rsidRDefault="00AF7B6E">
      <w:pPr>
        <w:pStyle w:val="BodyText"/>
        <w:rPr>
          <w:sz w:val="20"/>
        </w:rPr>
      </w:pPr>
    </w:p>
    <w:p w14:paraId="067F1DB9" w14:textId="77777777" w:rsidR="00AF7B6E" w:rsidRDefault="00AF7B6E">
      <w:pPr>
        <w:pStyle w:val="BodyText"/>
        <w:spacing w:before="1"/>
        <w:rPr>
          <w:sz w:val="20"/>
        </w:rPr>
      </w:pPr>
    </w:p>
    <w:p w14:paraId="55A3E9B1" w14:textId="77777777" w:rsidR="00AF7B6E" w:rsidRDefault="007C388E">
      <w:pPr>
        <w:tabs>
          <w:tab w:val="left" w:pos="3712"/>
          <w:tab w:val="left" w:pos="9408"/>
        </w:tabs>
        <w:spacing w:before="90"/>
        <w:ind w:left="832"/>
        <w:rPr>
          <w:sz w:val="24"/>
        </w:rPr>
      </w:pPr>
      <w:r>
        <w:rPr>
          <w:sz w:val="24"/>
        </w:rPr>
        <w:t>Company</w:t>
      </w:r>
      <w:r>
        <w:rPr>
          <w:spacing w:val="-3"/>
          <w:sz w:val="24"/>
        </w:rPr>
        <w:t xml:space="preserve"> </w:t>
      </w:r>
      <w:r>
        <w:rPr>
          <w:sz w:val="24"/>
        </w:rPr>
        <w:t>Name:</w:t>
      </w:r>
      <w:r>
        <w:rPr>
          <w:sz w:val="24"/>
        </w:rPr>
        <w:tab/>
      </w:r>
      <w:r>
        <w:rPr>
          <w:sz w:val="24"/>
          <w:u w:val="single"/>
        </w:rPr>
        <w:t xml:space="preserve"> </w:t>
      </w:r>
      <w:r>
        <w:rPr>
          <w:sz w:val="24"/>
          <w:u w:val="single"/>
        </w:rPr>
        <w:tab/>
      </w:r>
    </w:p>
    <w:p w14:paraId="0C4920F1" w14:textId="77777777" w:rsidR="00AF7B6E" w:rsidRDefault="00AF7B6E">
      <w:pPr>
        <w:pStyle w:val="BodyText"/>
        <w:rPr>
          <w:sz w:val="20"/>
        </w:rPr>
      </w:pPr>
    </w:p>
    <w:p w14:paraId="6C8177C5" w14:textId="77777777" w:rsidR="00AF7B6E" w:rsidRDefault="00AF7B6E">
      <w:pPr>
        <w:pStyle w:val="BodyText"/>
        <w:spacing w:before="1"/>
        <w:rPr>
          <w:sz w:val="20"/>
        </w:rPr>
      </w:pPr>
    </w:p>
    <w:p w14:paraId="3DDC9F93" w14:textId="77777777" w:rsidR="00AF7B6E" w:rsidRDefault="007C388E">
      <w:pPr>
        <w:tabs>
          <w:tab w:val="left" w:pos="3712"/>
          <w:tab w:val="left" w:pos="9407"/>
        </w:tabs>
        <w:spacing w:before="90"/>
        <w:ind w:left="832"/>
        <w:rPr>
          <w:sz w:val="24"/>
        </w:rPr>
      </w:pPr>
      <w:r>
        <w:rPr>
          <w:sz w:val="24"/>
        </w:rPr>
        <w:t>Address:</w:t>
      </w:r>
      <w:r>
        <w:rPr>
          <w:sz w:val="24"/>
        </w:rPr>
        <w:tab/>
      </w:r>
      <w:r>
        <w:rPr>
          <w:sz w:val="24"/>
          <w:u w:val="single"/>
        </w:rPr>
        <w:t xml:space="preserve"> </w:t>
      </w:r>
      <w:r>
        <w:rPr>
          <w:sz w:val="24"/>
          <w:u w:val="single"/>
        </w:rPr>
        <w:tab/>
      </w:r>
    </w:p>
    <w:p w14:paraId="53E2B087" w14:textId="77777777" w:rsidR="00AF7B6E" w:rsidRDefault="00AF7B6E">
      <w:pPr>
        <w:pStyle w:val="BodyText"/>
        <w:rPr>
          <w:sz w:val="20"/>
        </w:rPr>
      </w:pPr>
    </w:p>
    <w:p w14:paraId="3A9B1AFD" w14:textId="77777777" w:rsidR="00AF7B6E" w:rsidRDefault="00AF7B6E">
      <w:pPr>
        <w:pStyle w:val="BodyText"/>
        <w:spacing w:before="2"/>
        <w:rPr>
          <w:sz w:val="20"/>
        </w:rPr>
      </w:pPr>
    </w:p>
    <w:p w14:paraId="6B671D9F" w14:textId="77777777" w:rsidR="00AF7B6E" w:rsidRDefault="007C388E">
      <w:pPr>
        <w:tabs>
          <w:tab w:val="left" w:pos="3712"/>
          <w:tab w:val="left" w:pos="9527"/>
        </w:tabs>
        <w:spacing w:before="90"/>
        <w:ind w:left="832"/>
        <w:rPr>
          <w:sz w:val="24"/>
        </w:rPr>
      </w:pPr>
      <w:r>
        <w:rPr>
          <w:sz w:val="24"/>
        </w:rPr>
        <w:t>City, State &amp;</w:t>
      </w:r>
      <w:r>
        <w:rPr>
          <w:spacing w:val="-2"/>
          <w:sz w:val="24"/>
        </w:rPr>
        <w:t xml:space="preserve"> </w:t>
      </w:r>
      <w:r>
        <w:rPr>
          <w:sz w:val="24"/>
        </w:rPr>
        <w:t>Zip:</w:t>
      </w:r>
      <w:r>
        <w:rPr>
          <w:sz w:val="24"/>
        </w:rPr>
        <w:tab/>
      </w:r>
      <w:r>
        <w:rPr>
          <w:sz w:val="24"/>
          <w:u w:val="single"/>
        </w:rPr>
        <w:t xml:space="preserve"> </w:t>
      </w:r>
      <w:r>
        <w:rPr>
          <w:sz w:val="24"/>
          <w:u w:val="single"/>
        </w:rPr>
        <w:tab/>
      </w:r>
    </w:p>
    <w:p w14:paraId="6DE84210" w14:textId="77777777" w:rsidR="00AF7B6E" w:rsidRDefault="00AF7B6E">
      <w:pPr>
        <w:pStyle w:val="BodyText"/>
        <w:rPr>
          <w:sz w:val="20"/>
        </w:rPr>
      </w:pPr>
    </w:p>
    <w:p w14:paraId="023B4FD6" w14:textId="77777777" w:rsidR="00AF7B6E" w:rsidRDefault="00AF7B6E">
      <w:pPr>
        <w:pStyle w:val="BodyText"/>
        <w:spacing w:before="2"/>
        <w:rPr>
          <w:sz w:val="20"/>
        </w:rPr>
      </w:pPr>
    </w:p>
    <w:p w14:paraId="38726723" w14:textId="77777777" w:rsidR="00AF7B6E" w:rsidRDefault="007C388E">
      <w:pPr>
        <w:tabs>
          <w:tab w:val="left" w:pos="3712"/>
          <w:tab w:val="left" w:pos="9528"/>
        </w:tabs>
        <w:spacing w:before="90"/>
        <w:ind w:left="832"/>
        <w:rPr>
          <w:sz w:val="24"/>
        </w:rPr>
      </w:pPr>
      <w:r>
        <w:rPr>
          <w:sz w:val="24"/>
        </w:rPr>
        <w:t>Telephone</w:t>
      </w:r>
      <w:r>
        <w:rPr>
          <w:spacing w:val="-6"/>
          <w:sz w:val="24"/>
        </w:rPr>
        <w:t xml:space="preserve"> </w:t>
      </w:r>
      <w:r>
        <w:rPr>
          <w:sz w:val="24"/>
        </w:rPr>
        <w:t>Number(s):</w:t>
      </w:r>
      <w:r>
        <w:rPr>
          <w:sz w:val="24"/>
        </w:rPr>
        <w:tab/>
      </w:r>
      <w:r>
        <w:rPr>
          <w:sz w:val="24"/>
          <w:u w:val="single"/>
        </w:rPr>
        <w:t xml:space="preserve"> </w:t>
      </w:r>
      <w:r>
        <w:rPr>
          <w:sz w:val="24"/>
          <w:u w:val="single"/>
        </w:rPr>
        <w:tab/>
      </w:r>
    </w:p>
    <w:p w14:paraId="17EB6B82" w14:textId="77777777" w:rsidR="00AF7B6E" w:rsidRDefault="00AF7B6E">
      <w:pPr>
        <w:pStyle w:val="BodyText"/>
        <w:rPr>
          <w:sz w:val="20"/>
        </w:rPr>
      </w:pPr>
    </w:p>
    <w:p w14:paraId="3D8810C6" w14:textId="77777777" w:rsidR="00AF7B6E" w:rsidRDefault="00AF7B6E">
      <w:pPr>
        <w:pStyle w:val="BodyText"/>
        <w:spacing w:before="2"/>
        <w:rPr>
          <w:sz w:val="20"/>
        </w:rPr>
      </w:pPr>
    </w:p>
    <w:p w14:paraId="27F85EC3" w14:textId="77777777" w:rsidR="00AF7B6E" w:rsidRDefault="007C388E">
      <w:pPr>
        <w:tabs>
          <w:tab w:val="left" w:pos="3712"/>
          <w:tab w:val="left" w:pos="9648"/>
        </w:tabs>
        <w:spacing w:before="90"/>
        <w:ind w:left="832"/>
        <w:rPr>
          <w:sz w:val="24"/>
          <w:u w:val="single"/>
        </w:rPr>
      </w:pPr>
      <w:r>
        <w:rPr>
          <w:sz w:val="24"/>
        </w:rPr>
        <w:t>Email</w:t>
      </w:r>
      <w:r>
        <w:rPr>
          <w:spacing w:val="-5"/>
          <w:sz w:val="24"/>
        </w:rPr>
        <w:t xml:space="preserve"> </w:t>
      </w:r>
      <w:r>
        <w:rPr>
          <w:sz w:val="24"/>
        </w:rPr>
        <w:t>Address:</w:t>
      </w:r>
      <w:r>
        <w:rPr>
          <w:sz w:val="24"/>
        </w:rPr>
        <w:tab/>
      </w:r>
      <w:r>
        <w:rPr>
          <w:sz w:val="24"/>
          <w:u w:val="single"/>
        </w:rPr>
        <w:t xml:space="preserve"> </w:t>
      </w:r>
      <w:r>
        <w:rPr>
          <w:sz w:val="24"/>
          <w:u w:val="single"/>
        </w:rPr>
        <w:tab/>
      </w:r>
    </w:p>
    <w:p w14:paraId="16AF6575" w14:textId="77777777" w:rsidR="009D253B" w:rsidRDefault="009D253B">
      <w:pPr>
        <w:tabs>
          <w:tab w:val="left" w:pos="3712"/>
          <w:tab w:val="left" w:pos="9648"/>
        </w:tabs>
        <w:spacing w:before="90"/>
        <w:ind w:left="832"/>
        <w:rPr>
          <w:sz w:val="24"/>
          <w:u w:val="single"/>
        </w:rPr>
      </w:pPr>
    </w:p>
    <w:p w14:paraId="1C425352" w14:textId="77777777" w:rsidR="009D253B" w:rsidRDefault="009D253B">
      <w:pPr>
        <w:tabs>
          <w:tab w:val="left" w:pos="3712"/>
          <w:tab w:val="left" w:pos="9648"/>
        </w:tabs>
        <w:spacing w:before="90"/>
        <w:ind w:left="832"/>
        <w:rPr>
          <w:sz w:val="24"/>
          <w:u w:val="single"/>
        </w:rPr>
      </w:pPr>
    </w:p>
    <w:p w14:paraId="3F96F968" w14:textId="77777777" w:rsidR="009D253B" w:rsidRDefault="009D253B">
      <w:pPr>
        <w:tabs>
          <w:tab w:val="left" w:pos="3712"/>
          <w:tab w:val="left" w:pos="9648"/>
        </w:tabs>
        <w:spacing w:before="90"/>
        <w:ind w:left="832"/>
        <w:rPr>
          <w:sz w:val="24"/>
          <w:u w:val="single"/>
        </w:rPr>
      </w:pPr>
    </w:p>
    <w:p w14:paraId="56E43E59" w14:textId="77777777" w:rsidR="009D253B" w:rsidRDefault="009D253B">
      <w:pPr>
        <w:tabs>
          <w:tab w:val="left" w:pos="3712"/>
          <w:tab w:val="left" w:pos="9648"/>
        </w:tabs>
        <w:spacing w:before="90"/>
        <w:ind w:left="832"/>
        <w:rPr>
          <w:sz w:val="24"/>
          <w:u w:val="single"/>
        </w:rPr>
      </w:pPr>
    </w:p>
    <w:p w14:paraId="54190300" w14:textId="77777777" w:rsidR="009D253B" w:rsidRDefault="009D253B">
      <w:pPr>
        <w:tabs>
          <w:tab w:val="left" w:pos="3712"/>
          <w:tab w:val="left" w:pos="9648"/>
        </w:tabs>
        <w:spacing w:before="90"/>
        <w:ind w:left="832"/>
        <w:rPr>
          <w:sz w:val="24"/>
          <w:u w:val="single"/>
        </w:rPr>
      </w:pPr>
    </w:p>
    <w:p w14:paraId="7C655F81" w14:textId="4C926299" w:rsidR="009D253B" w:rsidRPr="009D253B" w:rsidRDefault="009D253B" w:rsidP="009D253B">
      <w:pPr>
        <w:spacing w:line="275" w:lineRule="exact"/>
        <w:rPr>
          <w:b/>
          <w:sz w:val="32"/>
          <w:szCs w:val="32"/>
        </w:rPr>
      </w:pPr>
      <w:r>
        <w:rPr>
          <w:b/>
          <w:sz w:val="24"/>
        </w:rPr>
        <w:tab/>
      </w:r>
      <w:r>
        <w:rPr>
          <w:b/>
          <w:sz w:val="24"/>
        </w:rPr>
        <w:tab/>
      </w:r>
      <w:r>
        <w:rPr>
          <w:b/>
          <w:sz w:val="24"/>
        </w:rPr>
        <w:tab/>
      </w:r>
      <w:r>
        <w:rPr>
          <w:b/>
          <w:sz w:val="24"/>
        </w:rPr>
        <w:tab/>
      </w:r>
      <w:r>
        <w:rPr>
          <w:b/>
          <w:sz w:val="24"/>
        </w:rPr>
        <w:tab/>
      </w:r>
      <w:r w:rsidRPr="009D253B">
        <w:rPr>
          <w:b/>
          <w:sz w:val="36"/>
          <w:szCs w:val="36"/>
        </w:rPr>
        <w:t xml:space="preserve">                 </w:t>
      </w:r>
      <w:r w:rsidRPr="009D253B">
        <w:rPr>
          <w:b/>
          <w:sz w:val="32"/>
          <w:szCs w:val="32"/>
        </w:rPr>
        <w:t>A</w:t>
      </w:r>
      <w:r w:rsidRPr="009D253B">
        <w:rPr>
          <w:b/>
          <w:sz w:val="32"/>
          <w:szCs w:val="32"/>
        </w:rPr>
        <w:t>ttachment</w:t>
      </w:r>
      <w:r w:rsidRPr="009D253B">
        <w:rPr>
          <w:b/>
          <w:sz w:val="32"/>
          <w:szCs w:val="32"/>
        </w:rPr>
        <w:t xml:space="preserve"> </w:t>
      </w:r>
      <w:r w:rsidRPr="009D253B">
        <w:rPr>
          <w:b/>
          <w:sz w:val="32"/>
          <w:szCs w:val="32"/>
        </w:rPr>
        <w:t>D</w:t>
      </w:r>
    </w:p>
    <w:p w14:paraId="580DD285" w14:textId="77777777" w:rsidR="009D253B" w:rsidRPr="009D253B" w:rsidRDefault="009D253B" w:rsidP="009D253B">
      <w:pPr>
        <w:spacing w:line="275" w:lineRule="exact"/>
        <w:ind w:left="3331" w:firstLine="269"/>
        <w:rPr>
          <w:b/>
          <w:sz w:val="28"/>
          <w:szCs w:val="28"/>
          <w:u w:val="single"/>
        </w:rPr>
      </w:pPr>
      <w:r w:rsidRPr="009D253B">
        <w:rPr>
          <w:b/>
          <w:sz w:val="28"/>
          <w:szCs w:val="28"/>
          <w:u w:val="single"/>
        </w:rPr>
        <w:t>DRUG FREE WORKPLACE AFFIDAVIT</w:t>
      </w:r>
    </w:p>
    <w:p w14:paraId="25521F7F" w14:textId="77777777" w:rsidR="009D253B" w:rsidRDefault="009D253B" w:rsidP="009D253B">
      <w:pPr>
        <w:pStyle w:val="BodyText"/>
        <w:spacing w:before="1"/>
        <w:rPr>
          <w:b/>
          <w:sz w:val="33"/>
        </w:rPr>
      </w:pPr>
    </w:p>
    <w:p w14:paraId="5A8F032F" w14:textId="3E80F92D" w:rsidR="009D253B" w:rsidRDefault="009D253B" w:rsidP="009D253B">
      <w:pPr>
        <w:pStyle w:val="BodyText"/>
        <w:tabs>
          <w:tab w:val="left" w:pos="3431"/>
          <w:tab w:val="left" w:pos="3579"/>
        </w:tabs>
        <w:spacing w:line="348" w:lineRule="auto"/>
        <w:ind w:left="120" w:right="6018"/>
        <w:rPr>
          <w:sz w:val="22"/>
        </w:rPr>
      </w:pPr>
      <w:r>
        <w:t>STATE</w:t>
      </w:r>
      <w:r>
        <w:rPr>
          <w:spacing w:val="1"/>
        </w:rPr>
        <w:t xml:space="preserve"> </w:t>
      </w:r>
      <w:proofErr w:type="gramStart"/>
      <w:r>
        <w:t>OF</w:t>
      </w:r>
      <w:r>
        <w:rPr>
          <w:spacing w:val="-1"/>
        </w:rPr>
        <w:t xml:space="preserve"> </w:t>
      </w:r>
      <w:r>
        <w:rPr>
          <w:u w:val="single"/>
        </w:rPr>
        <w:t xml:space="preserve"> </w:t>
      </w:r>
      <w:r>
        <w:rPr>
          <w:u w:val="single"/>
        </w:rPr>
        <w:tab/>
      </w:r>
      <w:proofErr w:type="gramEnd"/>
      <w:r>
        <w:t xml:space="preserve">                      COUNTY</w:t>
      </w:r>
      <w:r>
        <w:rPr>
          <w:spacing w:val="-1"/>
        </w:rPr>
        <w:t xml:space="preserve"> </w:t>
      </w:r>
      <w:r>
        <w:t>OF</w:t>
      </w:r>
      <w:r>
        <w:rPr>
          <w:spacing w:val="1"/>
        </w:rPr>
        <w:t xml:space="preserve"> </w:t>
      </w:r>
      <w:r>
        <w:rPr>
          <w:u w:val="single"/>
        </w:rPr>
        <w:t xml:space="preserve"> </w:t>
      </w:r>
      <w:r>
        <w:rPr>
          <w:u w:val="single"/>
        </w:rPr>
        <w:tab/>
      </w:r>
    </w:p>
    <w:p w14:paraId="3B79F6D2" w14:textId="77777777" w:rsidR="009D253B" w:rsidRDefault="009D253B" w:rsidP="009D253B">
      <w:pPr>
        <w:pStyle w:val="BodyText"/>
        <w:spacing w:before="2"/>
        <w:rPr>
          <w:sz w:val="33"/>
        </w:rPr>
      </w:pPr>
    </w:p>
    <w:p w14:paraId="50FE9A79" w14:textId="51A780B8" w:rsidR="009D253B" w:rsidRDefault="009D253B" w:rsidP="009D253B">
      <w:pPr>
        <w:pStyle w:val="BodyText"/>
        <w:tabs>
          <w:tab w:val="left" w:pos="7545"/>
          <w:tab w:val="left" w:pos="9291"/>
        </w:tabs>
        <w:spacing w:line="480" w:lineRule="auto"/>
        <w:ind w:left="119" w:right="120"/>
        <w:jc w:val="both"/>
        <w:rPr>
          <w:sz w:val="22"/>
        </w:rPr>
      </w:pPr>
      <w:r>
        <w:t>The undersigned, principal</w:t>
      </w:r>
      <w:r>
        <w:rPr>
          <w:spacing w:val="39"/>
        </w:rPr>
        <w:t xml:space="preserve"> </w:t>
      </w:r>
      <w:r>
        <w:t>officer</w:t>
      </w:r>
      <w:r>
        <w:rPr>
          <w:spacing w:val="14"/>
        </w:rPr>
        <w:t xml:space="preserve"> </w:t>
      </w:r>
      <w:r>
        <w:t>of</w:t>
      </w:r>
      <w:r>
        <w:rPr>
          <w:u w:val="single"/>
        </w:rPr>
        <w:t xml:space="preserve"> </w:t>
      </w:r>
      <w:r>
        <w:rPr>
          <w:u w:val="single"/>
        </w:rPr>
        <w:tab/>
      </w:r>
      <w:r>
        <w:t>, the</w:t>
      </w:r>
      <w:r>
        <w:rPr>
          <w:spacing w:val="27"/>
        </w:rPr>
        <w:t xml:space="preserve"> </w:t>
      </w:r>
      <w:r>
        <w:t>Contractor,</w:t>
      </w:r>
      <w:r>
        <w:rPr>
          <w:spacing w:val="13"/>
        </w:rPr>
        <w:t xml:space="preserve"> </w:t>
      </w:r>
      <w:r>
        <w:t>an employer of five or more employees contracting</w:t>
      </w:r>
      <w:r>
        <w:rPr>
          <w:spacing w:val="40"/>
        </w:rPr>
        <w:t xml:space="preserve"> </w:t>
      </w:r>
      <w:r>
        <w:t>with</w:t>
      </w:r>
      <w:r>
        <w:rPr>
          <w:u w:val="single"/>
        </w:rPr>
        <w:t xml:space="preserve"> </w:t>
      </w:r>
      <w:r>
        <w:rPr>
          <w:u w:val="single"/>
        </w:rPr>
        <w:tab/>
      </w:r>
      <w:r>
        <w:rPr>
          <w:u w:val="single"/>
        </w:rPr>
        <w:tab/>
      </w:r>
      <w:r>
        <w:t>, the Owner, to provide Bush hogging/land clearing services, hereby states under oath as</w:t>
      </w:r>
      <w:r>
        <w:rPr>
          <w:spacing w:val="-12"/>
        </w:rPr>
        <w:t xml:space="preserve"> </w:t>
      </w:r>
      <w:r>
        <w:t>follows:</w:t>
      </w:r>
    </w:p>
    <w:p w14:paraId="5278F909" w14:textId="77777777" w:rsidR="009D253B" w:rsidRDefault="009D253B" w:rsidP="009D253B">
      <w:pPr>
        <w:pStyle w:val="ListParagraph"/>
        <w:numPr>
          <w:ilvl w:val="0"/>
          <w:numId w:val="2"/>
        </w:numPr>
        <w:tabs>
          <w:tab w:val="left" w:pos="380"/>
        </w:tabs>
        <w:spacing w:before="124"/>
        <w:ind w:right="113" w:firstLine="0"/>
      </w:pPr>
      <w:r>
        <w:t>The undersigned is a principal officer of the Contractor and is duly authorized to execute this Affidavit on behalf of the</w:t>
      </w:r>
      <w:r>
        <w:rPr>
          <w:spacing w:val="-4"/>
        </w:rPr>
        <w:t xml:space="preserve"> </w:t>
      </w:r>
      <w:r>
        <w:t>Contractor.</w:t>
      </w:r>
    </w:p>
    <w:p w14:paraId="05F6A963" w14:textId="77777777" w:rsidR="009D253B" w:rsidRDefault="009D253B" w:rsidP="009D253B">
      <w:pPr>
        <w:pStyle w:val="ListParagraph"/>
        <w:numPr>
          <w:ilvl w:val="0"/>
          <w:numId w:val="2"/>
        </w:numPr>
        <w:tabs>
          <w:tab w:val="left" w:pos="385"/>
        </w:tabs>
        <w:spacing w:before="116"/>
        <w:ind w:right="111" w:firstLine="0"/>
      </w:pPr>
      <w:r>
        <w:t>The Contractor submits this Affidavit pursuant to Tennessee Code Annotated (TCA) § 50-9- 113, which requires each employer with five or more employees receiving pay who contracts with the state to provide construction services to submit an affidavit stating that such employer has a drug-free workplace program that complies with TCA Title 50, Chapter</w:t>
      </w:r>
      <w:r>
        <w:rPr>
          <w:spacing w:val="-13"/>
        </w:rPr>
        <w:t xml:space="preserve"> </w:t>
      </w:r>
      <w:r>
        <w:t>9.</w:t>
      </w:r>
    </w:p>
    <w:p w14:paraId="62CCE9A5" w14:textId="77777777" w:rsidR="009D253B" w:rsidRDefault="009D253B" w:rsidP="009D253B">
      <w:pPr>
        <w:pStyle w:val="ListParagraph"/>
        <w:numPr>
          <w:ilvl w:val="0"/>
          <w:numId w:val="2"/>
        </w:numPr>
        <w:tabs>
          <w:tab w:val="left" w:pos="370"/>
        </w:tabs>
        <w:spacing w:before="116" w:line="352" w:lineRule="auto"/>
        <w:ind w:right="4083" w:firstLine="0"/>
        <w:jc w:val="left"/>
      </w:pPr>
      <w:r>
        <w:t>The Company is in compliance with TCA §</w:t>
      </w:r>
      <w:r>
        <w:rPr>
          <w:spacing w:val="-14"/>
        </w:rPr>
        <w:t xml:space="preserve"> </w:t>
      </w:r>
      <w:r>
        <w:t xml:space="preserve">50-9-113. Further affiant </w:t>
      </w:r>
      <w:proofErr w:type="spellStart"/>
      <w:r>
        <w:t>stateth</w:t>
      </w:r>
      <w:proofErr w:type="spellEnd"/>
      <w:r>
        <w:rPr>
          <w:spacing w:val="-1"/>
        </w:rPr>
        <w:t xml:space="preserve"> </w:t>
      </w:r>
      <w:r>
        <w:t>not.</w:t>
      </w:r>
    </w:p>
    <w:p w14:paraId="6A2C3EFF" w14:textId="77777777" w:rsidR="009D253B" w:rsidRDefault="009D253B" w:rsidP="009D253B">
      <w:pPr>
        <w:pStyle w:val="BodyText"/>
        <w:spacing w:before="3"/>
        <w:rPr>
          <w:sz w:val="24"/>
        </w:rPr>
      </w:pPr>
    </w:p>
    <w:p w14:paraId="3E79B798" w14:textId="0A585366" w:rsidR="009D253B" w:rsidRDefault="009D253B" w:rsidP="009D253B">
      <w:pPr>
        <w:pStyle w:val="BodyText"/>
        <w:tabs>
          <w:tab w:val="left" w:pos="5378"/>
        </w:tabs>
        <w:spacing w:before="93"/>
        <w:rPr>
          <w:sz w:val="22"/>
        </w:rPr>
      </w:pPr>
    </w:p>
    <w:p w14:paraId="5E851ED4" w14:textId="63E43B12" w:rsidR="009D253B" w:rsidRDefault="009D253B" w:rsidP="009D253B">
      <w:pPr>
        <w:pStyle w:val="BodyText"/>
        <w:spacing w:line="20" w:lineRule="exact"/>
        <w:ind w:left="237"/>
        <w:rPr>
          <w:sz w:val="2"/>
        </w:rPr>
      </w:pPr>
      <w:r>
        <w:rPr>
          <w:noProof/>
          <w:sz w:val="2"/>
        </w:rPr>
        <mc:AlternateContent>
          <mc:Choice Requires="wpg">
            <w:drawing>
              <wp:inline distT="0" distB="0" distL="0" distR="0" wp14:anchorId="4694A8FB" wp14:editId="106DEB30">
                <wp:extent cx="3265805" cy="8890"/>
                <wp:effectExtent l="9525" t="9525" r="1270" b="635"/>
                <wp:docPr id="7928574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8890"/>
                          <a:chOff x="0" y="0"/>
                          <a:chExt cx="5143" cy="14"/>
                        </a:xfrm>
                      </wpg:grpSpPr>
                      <wps:wsp>
                        <wps:cNvPr id="1682946293" name="Line 3"/>
                        <wps:cNvCnPr>
                          <a:cxnSpLocks noChangeShapeType="1"/>
                        </wps:cNvCnPr>
                        <wps:spPr bwMode="auto">
                          <a:xfrm>
                            <a:off x="7"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676489786" name="Line 4"/>
                        <wps:cNvCnPr>
                          <a:cxnSpLocks noChangeShapeType="1"/>
                        </wps:cNvCnPr>
                        <wps:spPr bwMode="auto">
                          <a:xfrm>
                            <a:off x="252" y="7"/>
                            <a:ext cx="23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534544048" name="Line 5"/>
                        <wps:cNvCnPr>
                          <a:cxnSpLocks noChangeShapeType="1"/>
                        </wps:cNvCnPr>
                        <wps:spPr bwMode="auto">
                          <a:xfrm>
                            <a:off x="496"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2099901320" name="Line 6"/>
                        <wps:cNvCnPr>
                          <a:cxnSpLocks noChangeShapeType="1"/>
                        </wps:cNvCnPr>
                        <wps:spPr bwMode="auto">
                          <a:xfrm>
                            <a:off x="741"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16262984" name="Line 7"/>
                        <wps:cNvCnPr>
                          <a:cxnSpLocks noChangeShapeType="1"/>
                        </wps:cNvCnPr>
                        <wps:spPr bwMode="auto">
                          <a:xfrm>
                            <a:off x="986"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440804514" name="Line 8"/>
                        <wps:cNvCnPr>
                          <a:cxnSpLocks noChangeShapeType="1"/>
                        </wps:cNvCnPr>
                        <wps:spPr bwMode="auto">
                          <a:xfrm>
                            <a:off x="1230"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013349308" name="Line 9"/>
                        <wps:cNvCnPr>
                          <a:cxnSpLocks noChangeShapeType="1"/>
                        </wps:cNvCnPr>
                        <wps:spPr bwMode="auto">
                          <a:xfrm>
                            <a:off x="1475"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876200321" name="Line 10"/>
                        <wps:cNvCnPr>
                          <a:cxnSpLocks noChangeShapeType="1"/>
                        </wps:cNvCnPr>
                        <wps:spPr bwMode="auto">
                          <a:xfrm>
                            <a:off x="1720"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763948115" name="Line 11"/>
                        <wps:cNvCnPr>
                          <a:cxnSpLocks noChangeShapeType="1"/>
                        </wps:cNvCnPr>
                        <wps:spPr bwMode="auto">
                          <a:xfrm>
                            <a:off x="1965" y="7"/>
                            <a:ext cx="23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187205959" name="Line 12"/>
                        <wps:cNvCnPr>
                          <a:cxnSpLocks noChangeShapeType="1"/>
                        </wps:cNvCnPr>
                        <wps:spPr bwMode="auto">
                          <a:xfrm>
                            <a:off x="2209"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88499533" name="Line 13"/>
                        <wps:cNvCnPr>
                          <a:cxnSpLocks noChangeShapeType="1"/>
                        </wps:cNvCnPr>
                        <wps:spPr bwMode="auto">
                          <a:xfrm>
                            <a:off x="2454"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728734133" name="Line 14"/>
                        <wps:cNvCnPr>
                          <a:cxnSpLocks noChangeShapeType="1"/>
                        </wps:cNvCnPr>
                        <wps:spPr bwMode="auto">
                          <a:xfrm>
                            <a:off x="2699" y="7"/>
                            <a:ext cx="23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68790320" name="Line 15"/>
                        <wps:cNvCnPr>
                          <a:cxnSpLocks noChangeShapeType="1"/>
                        </wps:cNvCnPr>
                        <wps:spPr bwMode="auto">
                          <a:xfrm>
                            <a:off x="2943"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698102446" name="Line 16"/>
                        <wps:cNvCnPr>
                          <a:cxnSpLocks noChangeShapeType="1"/>
                        </wps:cNvCnPr>
                        <wps:spPr bwMode="auto">
                          <a:xfrm>
                            <a:off x="3188"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800947738" name="Line 17"/>
                        <wps:cNvCnPr>
                          <a:cxnSpLocks noChangeShapeType="1"/>
                        </wps:cNvCnPr>
                        <wps:spPr bwMode="auto">
                          <a:xfrm>
                            <a:off x="3433" y="7"/>
                            <a:ext cx="23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987319836" name="Line 18"/>
                        <wps:cNvCnPr>
                          <a:cxnSpLocks noChangeShapeType="1"/>
                        </wps:cNvCnPr>
                        <wps:spPr bwMode="auto">
                          <a:xfrm>
                            <a:off x="3677"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89644838" name="Line 19"/>
                        <wps:cNvCnPr>
                          <a:cxnSpLocks noChangeShapeType="1"/>
                        </wps:cNvCnPr>
                        <wps:spPr bwMode="auto">
                          <a:xfrm>
                            <a:off x="3922"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276229023" name="Line 20"/>
                        <wps:cNvCnPr>
                          <a:cxnSpLocks noChangeShapeType="1"/>
                        </wps:cNvCnPr>
                        <wps:spPr bwMode="auto">
                          <a:xfrm>
                            <a:off x="4167" y="7"/>
                            <a:ext cx="35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875309901" name="Line 21"/>
                        <wps:cNvCnPr>
                          <a:cxnSpLocks noChangeShapeType="1"/>
                        </wps:cNvCnPr>
                        <wps:spPr bwMode="auto">
                          <a:xfrm>
                            <a:off x="4531" y="7"/>
                            <a:ext cx="3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623308655" name="Line 22"/>
                        <wps:cNvCnPr>
                          <a:cxnSpLocks noChangeShapeType="1"/>
                        </wps:cNvCnPr>
                        <wps:spPr bwMode="auto">
                          <a:xfrm>
                            <a:off x="4896" y="7"/>
                            <a:ext cx="2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97A66F" id="Group 1" o:spid="_x0000_s1026" style="width:257.15pt;height:.7pt;mso-position-horizontal-relative:char;mso-position-vertical-relative:line" coordsize="51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">
                <v:line id="Line 3" o:spid="_x0000_s1027" style="position:absolute;visibility:visible;mso-wrap-style:square" from="7,7" to="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" strokeweight=".24536mm"/>
                <v:line id="Line 4" o:spid="_x0000_s1028" style="position:absolute;visibility:visible;mso-wrap-style:square" from="252,7" to="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" strokeweight=".24536mm"/>
                <v:line id="Line 5" o:spid="_x0000_s1029" style="position:absolute;visibility:visible;mso-wrap-style:square" from="496,7" to="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" strokeweight=".24536mm"/>
                <v:line id="Line 6" o:spid="_x0000_s1030" style="position:absolute;visibility:visible;mso-wrap-style:square" from="741,7" to="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" strokeweight=".24536mm"/>
                <v:line id="Line 7" o:spid="_x0000_s1031" style="position:absolute;visibility:visible;mso-wrap-style:square" from="986,7" to="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" strokeweight=".24536mm"/>
                <v:line id="Line 8" o:spid="_x0000_s1032" style="position:absolute;visibility:visible;mso-wrap-style:square" from="1230,7" to="1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" strokeweight=".24536mm"/>
                <v:line id="Line 9" o:spid="_x0000_s1033" style="position:absolute;visibility:visible;mso-wrap-style:square" from="1475,7" to="1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" strokeweight=".24536mm"/>
                <v:line id="Line 10" o:spid="_x0000_s1034" style="position:absolute;visibility:visible;mso-wrap-style:square" from="1720,7" to="1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" strokeweight=".24536mm"/>
                <v:line id="Line 11" o:spid="_x0000_s1035" style="position:absolute;visibility:visible;mso-wrap-style:square" from="1965,7" to="22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" strokeweight=".24536mm"/>
                <v:line id="Line 12" o:spid="_x0000_s1036" style="position:absolute;visibility:visible;mso-wrap-style:square" from="2209,7" to="2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" strokeweight=".24536mm"/>
                <v:line id="Line 13" o:spid="_x0000_s1037" style="position:absolute;visibility:visible;mso-wrap-style:square" from="2454,7" to="2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" strokeweight=".24536mm"/>
                <v:line id="Line 14" o:spid="_x0000_s1038" style="position:absolute;visibility:visible;mso-wrap-style:square" from="2699,7" to="29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" strokeweight=".24536mm"/>
                <v:line id="Line 15" o:spid="_x0000_s1039" style="position:absolute;visibility:visible;mso-wrap-style:square" from="2943,7" to="3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" strokeweight=".24536mm"/>
                <v:line id="Line 16" o:spid="_x0000_s1040" style="position:absolute;visibility:visible;mso-wrap-style:square" from="3188,7" to="3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" strokeweight=".24536mm"/>
                <v:line id="Line 17" o:spid="_x0000_s1041" style="position:absolute;visibility:visible;mso-wrap-style:square" from="3433,7" to="3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" strokeweight=".24536mm"/>
                <v:line id="Line 18" o:spid="_x0000_s1042" style="position:absolute;visibility:visible;mso-wrap-style:square" from="3677,7" to="3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" strokeweight=".24536mm"/>
                <v:line id="Line 19" o:spid="_x0000_s1043" style="position:absolute;visibility:visible;mso-wrap-style:square" from="3922,7" to="4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" strokeweight=".24536mm"/>
                <v:line id="Line 20" o:spid="_x0000_s1044" style="position:absolute;visibility:visible;mso-wrap-style:square" from="4167,7" to="4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" strokeweight=".24536mm"/>
                <v:line id="Line 21" o:spid="_x0000_s1045" style="position:absolute;visibility:visible;mso-wrap-style:square" from="4531,7" to="48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" strokeweight=".24536mm"/>
                <v:line id="Line 22" o:spid="_x0000_s1046" style="position:absolute;visibility:visible;mso-wrap-style:square" from="4896,7" to="5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" strokeweight=".24536mm"/>
                <w10:anchorlock/>
              </v:group>
            </w:pict>
          </mc:Fallback>
        </mc:AlternateContent>
      </w:r>
    </w:p>
    <w:p w14:paraId="33FC9856" w14:textId="77777777" w:rsidR="009D253B" w:rsidRDefault="009D253B" w:rsidP="009D253B">
      <w:pPr>
        <w:pStyle w:val="BodyText"/>
        <w:spacing w:before="100"/>
        <w:ind w:left="120"/>
        <w:rPr>
          <w:sz w:val="22"/>
        </w:rPr>
      </w:pPr>
      <w:r>
        <w:t>Principal Officer</w:t>
      </w:r>
    </w:p>
    <w:p w14:paraId="7C6CF59A" w14:textId="77777777" w:rsidR="009D253B" w:rsidRDefault="009D253B" w:rsidP="009D253B">
      <w:pPr>
        <w:pStyle w:val="BodyText"/>
        <w:rPr>
          <w:sz w:val="24"/>
        </w:rPr>
      </w:pPr>
    </w:p>
    <w:p w14:paraId="7B171764" w14:textId="5C00B956" w:rsidR="009D253B" w:rsidRDefault="009D253B" w:rsidP="009D253B">
      <w:pPr>
        <w:pStyle w:val="BodyText"/>
        <w:tabs>
          <w:tab w:val="left" w:pos="3675"/>
          <w:tab w:val="left" w:pos="3824"/>
        </w:tabs>
        <w:spacing w:before="214" w:line="352" w:lineRule="auto"/>
        <w:ind w:left="119" w:right="5773"/>
        <w:rPr>
          <w:sz w:val="22"/>
        </w:rPr>
      </w:pPr>
      <w:r>
        <w:t>STATE</w:t>
      </w:r>
      <w:r>
        <w:rPr>
          <w:spacing w:val="1"/>
        </w:rPr>
        <w:t xml:space="preserve"> </w:t>
      </w:r>
      <w:proofErr w:type="gramStart"/>
      <w:r>
        <w:t>OF</w:t>
      </w:r>
      <w:r>
        <w:rPr>
          <w:spacing w:val="-1"/>
        </w:rPr>
        <w:t xml:space="preserve"> </w:t>
      </w:r>
      <w:r>
        <w:rPr>
          <w:u w:val="single"/>
        </w:rPr>
        <w:t xml:space="preserve"> </w:t>
      </w:r>
      <w:r>
        <w:rPr>
          <w:u w:val="single"/>
        </w:rPr>
        <w:tab/>
      </w:r>
      <w:proofErr w:type="gramEnd"/>
      <w:r>
        <w:rPr>
          <w:u w:val="single"/>
        </w:rPr>
        <w:tab/>
      </w:r>
      <w:r>
        <w:t xml:space="preserve">                          COUNTY</w:t>
      </w:r>
      <w:r>
        <w:rPr>
          <w:spacing w:val="-1"/>
        </w:rPr>
        <w:t xml:space="preserve"> </w:t>
      </w:r>
      <w:r>
        <w:t>OF</w:t>
      </w:r>
      <w:r>
        <w:rPr>
          <w:spacing w:val="1"/>
        </w:rPr>
        <w:t xml:space="preserve"> </w:t>
      </w:r>
      <w:r>
        <w:rPr>
          <w:u w:val="single"/>
        </w:rPr>
        <w:t xml:space="preserve"> </w:t>
      </w:r>
      <w:r>
        <w:rPr>
          <w:u w:val="single"/>
        </w:rPr>
        <w:tab/>
      </w:r>
      <w:r>
        <w:t>_</w:t>
      </w:r>
    </w:p>
    <w:p w14:paraId="3FE960AC" w14:textId="77777777" w:rsidR="009D253B" w:rsidRDefault="009D253B" w:rsidP="009D253B">
      <w:pPr>
        <w:pStyle w:val="BodyText"/>
        <w:spacing w:before="8"/>
        <w:rPr>
          <w:sz w:val="24"/>
        </w:rPr>
      </w:pPr>
    </w:p>
    <w:p w14:paraId="772E7E5F" w14:textId="77777777" w:rsidR="009D253B" w:rsidRDefault="009D253B" w:rsidP="009D253B">
      <w:pPr>
        <w:pStyle w:val="BodyText"/>
        <w:tabs>
          <w:tab w:val="left" w:pos="6651"/>
        </w:tabs>
        <w:spacing w:before="93"/>
        <w:ind w:left="119" w:right="113"/>
        <w:jc w:val="both"/>
        <w:rPr>
          <w:sz w:val="22"/>
        </w:rPr>
      </w:pPr>
      <w:r>
        <w:t xml:space="preserve">Before </w:t>
      </w:r>
      <w:r>
        <w:rPr>
          <w:spacing w:val="-4"/>
        </w:rPr>
        <w:t>me</w:t>
      </w:r>
      <w:r>
        <w:rPr>
          <w:spacing w:val="51"/>
        </w:rPr>
        <w:t xml:space="preserve"> </w:t>
      </w:r>
      <w:r>
        <w:t>personally</w:t>
      </w:r>
      <w:r>
        <w:rPr>
          <w:spacing w:val="21"/>
        </w:rPr>
        <w:t xml:space="preserve"> </w:t>
      </w:r>
      <w:r>
        <w:t>appeared</w:t>
      </w:r>
      <w:r>
        <w:rPr>
          <w:u w:val="single"/>
        </w:rPr>
        <w:t xml:space="preserve"> </w:t>
      </w:r>
      <w:r>
        <w:rPr>
          <w:u w:val="single"/>
        </w:rPr>
        <w:tab/>
      </w:r>
      <w:r>
        <w:t>, with whom I am</w:t>
      </w:r>
      <w:r>
        <w:rPr>
          <w:spacing w:val="18"/>
        </w:rPr>
        <w:t xml:space="preserve"> </w:t>
      </w:r>
      <w:r>
        <w:t xml:space="preserve">personally acquainted (or proved to me on the basis of satisfactory evidence), and who acknowledged that such person executed the foregoing affidavit for </w:t>
      </w:r>
      <w:r>
        <w:rPr>
          <w:spacing w:val="-3"/>
        </w:rPr>
        <w:t xml:space="preserve">the </w:t>
      </w:r>
      <w:r>
        <w:t>purposes therein</w:t>
      </w:r>
      <w:r>
        <w:rPr>
          <w:spacing w:val="3"/>
        </w:rPr>
        <w:t xml:space="preserve"> </w:t>
      </w:r>
      <w:r>
        <w:t>contained.</w:t>
      </w:r>
    </w:p>
    <w:p w14:paraId="4DB30530" w14:textId="0B845AA4" w:rsidR="009D253B" w:rsidRDefault="009D253B" w:rsidP="009D253B">
      <w:pPr>
        <w:pStyle w:val="BodyText"/>
        <w:tabs>
          <w:tab w:val="left" w:pos="5336"/>
          <w:tab w:val="left" w:pos="8503"/>
        </w:tabs>
        <w:spacing w:before="121"/>
        <w:ind w:left="120"/>
        <w:jc w:val="both"/>
      </w:pPr>
      <w:r>
        <w:t>Witness my hand and seal at</w:t>
      </w:r>
      <w:r>
        <w:rPr>
          <w:spacing w:val="1"/>
        </w:rPr>
        <w:t xml:space="preserve"> </w:t>
      </w:r>
      <w:r>
        <w:t>office</w:t>
      </w:r>
      <w:r>
        <w:rPr>
          <w:spacing w:val="-2"/>
        </w:rPr>
        <w:t xml:space="preserve"> </w:t>
      </w:r>
      <w:r>
        <w:t>this</w:t>
      </w:r>
      <w:r>
        <w:rPr>
          <w:u w:val="single"/>
        </w:rPr>
        <w:t xml:space="preserve"> </w:t>
      </w:r>
      <w:r>
        <w:rPr>
          <w:u w:val="single"/>
        </w:rPr>
        <w:tab/>
      </w:r>
      <w:r>
        <w:rPr>
          <w:spacing w:val="-2"/>
        </w:rPr>
        <w:t xml:space="preserve"> </w:t>
      </w:r>
      <w:r>
        <w:t>day</w:t>
      </w:r>
      <w:r>
        <w:rPr>
          <w:spacing w:val="-4"/>
        </w:rPr>
        <w:t xml:space="preserve"> </w:t>
      </w:r>
      <w:r>
        <w:t>of</w:t>
      </w:r>
      <w:r>
        <w:rPr>
          <w:u w:val="single"/>
        </w:rPr>
        <w:t xml:space="preserve"> </w:t>
      </w:r>
      <w:r>
        <w:rPr>
          <w:u w:val="single"/>
        </w:rPr>
        <w:tab/>
      </w:r>
      <w:r>
        <w:t>, 20__.</w:t>
      </w:r>
    </w:p>
    <w:p w14:paraId="67DAD3E2" w14:textId="77777777" w:rsidR="009D253B" w:rsidRDefault="009D253B" w:rsidP="009D253B">
      <w:pPr>
        <w:pStyle w:val="BodyText"/>
        <w:spacing w:before="1"/>
        <w:rPr>
          <w:sz w:val="24"/>
        </w:rPr>
      </w:pPr>
    </w:p>
    <w:p w14:paraId="50FF6FF3" w14:textId="156F3555" w:rsidR="009D253B" w:rsidRDefault="009D253B" w:rsidP="009D253B">
      <w:pPr>
        <w:pStyle w:val="BodyText"/>
        <w:tabs>
          <w:tab w:val="left" w:pos="5864"/>
        </w:tabs>
        <w:spacing w:before="94" w:line="352" w:lineRule="auto"/>
        <w:ind w:left="120" w:right="3605"/>
        <w:rPr>
          <w:sz w:val="22"/>
        </w:rPr>
      </w:pPr>
      <w:r>
        <w:rPr>
          <w:u w:val="single"/>
        </w:rPr>
        <w:t xml:space="preserve"> </w:t>
      </w:r>
      <w:r>
        <w:rPr>
          <w:u w:val="single"/>
        </w:rPr>
        <w:tab/>
      </w:r>
      <w:r>
        <w:t xml:space="preserve"> Notary</w:t>
      </w:r>
      <w:r>
        <w:rPr>
          <w:spacing w:val="-5"/>
        </w:rPr>
        <w:t xml:space="preserve"> </w:t>
      </w:r>
      <w:r>
        <w:rPr>
          <w:spacing w:val="-5"/>
        </w:rPr>
        <w:t>P</w:t>
      </w:r>
      <w:r>
        <w:t>ublic</w:t>
      </w:r>
    </w:p>
    <w:p w14:paraId="727697DD" w14:textId="77777777" w:rsidR="009D253B" w:rsidRDefault="009D253B" w:rsidP="009D253B">
      <w:pPr>
        <w:pStyle w:val="BodyText"/>
        <w:spacing w:before="5"/>
        <w:rPr>
          <w:sz w:val="32"/>
        </w:rPr>
      </w:pPr>
    </w:p>
    <w:p w14:paraId="4AACEA47" w14:textId="77777777" w:rsidR="009D253B" w:rsidRDefault="009D253B" w:rsidP="009D253B">
      <w:pPr>
        <w:pStyle w:val="BodyText"/>
        <w:tabs>
          <w:tab w:val="left" w:pos="5282"/>
        </w:tabs>
        <w:ind w:left="120"/>
        <w:rPr>
          <w:sz w:val="22"/>
        </w:rPr>
      </w:pPr>
      <w:r>
        <w:rPr>
          <w:spacing w:val="-4"/>
        </w:rPr>
        <w:t xml:space="preserve">My </w:t>
      </w:r>
      <w:r>
        <w:t>commission</w:t>
      </w:r>
      <w:r>
        <w:rPr>
          <w:spacing w:val="8"/>
        </w:rPr>
        <w:t xml:space="preserve"> </w:t>
      </w:r>
      <w:r>
        <w:t>expires:</w:t>
      </w:r>
      <w:r>
        <w:rPr>
          <w:u w:val="single"/>
        </w:rPr>
        <w:t xml:space="preserve"> </w:t>
      </w:r>
      <w:r>
        <w:rPr>
          <w:u w:val="single"/>
        </w:rPr>
        <w:tab/>
      </w:r>
    </w:p>
    <w:p w14:paraId="66A47C55" w14:textId="77777777" w:rsidR="009D253B" w:rsidRDefault="009D253B" w:rsidP="009D253B">
      <w:pPr>
        <w:pStyle w:val="BodyText"/>
        <w:rPr>
          <w:sz w:val="20"/>
        </w:rPr>
      </w:pPr>
    </w:p>
    <w:p w14:paraId="4F42C137" w14:textId="77777777" w:rsidR="009D253B" w:rsidRDefault="009D253B" w:rsidP="009D253B">
      <w:pPr>
        <w:pStyle w:val="BodyText"/>
        <w:spacing w:before="1"/>
      </w:pPr>
    </w:p>
    <w:p w14:paraId="4EFB29E1" w14:textId="77777777" w:rsidR="009D253B" w:rsidRDefault="009D253B" w:rsidP="009D253B">
      <w:pPr>
        <w:pStyle w:val="BodyText"/>
        <w:ind w:left="120"/>
        <w:rPr>
          <w:sz w:val="22"/>
        </w:rPr>
      </w:pPr>
      <w:r>
        <w:t>END OF AFFIDAVIT</w:t>
      </w:r>
    </w:p>
    <w:p w14:paraId="148280D8" w14:textId="77777777" w:rsidR="009D253B" w:rsidRDefault="009D253B" w:rsidP="009D253B">
      <w:pPr>
        <w:pStyle w:val="BodyText"/>
        <w:rPr>
          <w:sz w:val="24"/>
        </w:rPr>
      </w:pPr>
    </w:p>
    <w:p w14:paraId="139A71C3" w14:textId="6C0D9598" w:rsidR="009D253B" w:rsidRDefault="009D253B" w:rsidP="009D253B">
      <w:pPr>
        <w:spacing w:before="83"/>
        <w:ind w:left="1459" w:right="1456"/>
        <w:jc w:val="center"/>
        <w:rPr>
          <w:sz w:val="24"/>
        </w:rPr>
      </w:pPr>
      <w:r>
        <w:rPr>
          <w:sz w:val="24"/>
        </w:rPr>
        <w:t>Drug Free Affidavit Page 1 of 1</w:t>
      </w:r>
    </w:p>
    <w:sectPr w:rsidR="009D253B">
      <w:pgSz w:w="12240" w:h="15840"/>
      <w:pgMar w:top="1880" w:right="1040" w:bottom="280" w:left="320" w:header="4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DEDF" w14:textId="77777777" w:rsidR="00A42E05" w:rsidRDefault="00A42E05">
      <w:r>
        <w:separator/>
      </w:r>
    </w:p>
  </w:endnote>
  <w:endnote w:type="continuationSeparator" w:id="0">
    <w:p w14:paraId="4EB0822D" w14:textId="77777777" w:rsidR="00A42E05" w:rsidRDefault="00A4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291F" w14:textId="77777777" w:rsidR="00A42E05" w:rsidRDefault="00A42E05">
      <w:r>
        <w:separator/>
      </w:r>
    </w:p>
  </w:footnote>
  <w:footnote w:type="continuationSeparator" w:id="0">
    <w:p w14:paraId="1745B61D" w14:textId="77777777" w:rsidR="00A42E05" w:rsidRDefault="00A4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1A4C" w14:textId="52AE84F2" w:rsidR="00AF7B6E" w:rsidRDefault="007C388E">
    <w:pPr>
      <w:pStyle w:val="BodyText"/>
      <w:spacing w:line="14" w:lineRule="auto"/>
      <w:rPr>
        <w:sz w:val="20"/>
      </w:rPr>
    </w:pPr>
    <w:r>
      <w:rPr>
        <w:noProof/>
      </w:rPr>
      <w:drawing>
        <wp:anchor distT="0" distB="0" distL="0" distR="0" simplePos="0" relativeHeight="251657216" behindDoc="1" locked="0" layoutInCell="1" allowOverlap="1" wp14:anchorId="0282B321" wp14:editId="6B1EB3CE">
          <wp:simplePos x="0" y="0"/>
          <wp:positionH relativeFrom="page">
            <wp:posOffset>274320</wp:posOffset>
          </wp:positionH>
          <wp:positionV relativeFrom="page">
            <wp:posOffset>316229</wp:posOffset>
          </wp:positionV>
          <wp:extent cx="1943100" cy="8839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883920"/>
                  </a:xfrm>
                  <a:prstGeom prst="rect">
                    <a:avLst/>
                  </a:prstGeom>
                </pic:spPr>
              </pic:pic>
            </a:graphicData>
          </a:graphic>
        </wp:anchor>
      </w:drawing>
    </w:r>
    <w:r w:rsidR="009B5C80">
      <w:rPr>
        <w:noProof/>
      </w:rPr>
      <mc:AlternateContent>
        <mc:Choice Requires="wps">
          <w:drawing>
            <wp:anchor distT="0" distB="0" distL="114300" distR="114300" simplePos="0" relativeHeight="251658240" behindDoc="1" locked="0" layoutInCell="1" allowOverlap="1" wp14:anchorId="13E4D63C" wp14:editId="78F10DE2">
              <wp:simplePos x="0" y="0"/>
              <wp:positionH relativeFrom="page">
                <wp:posOffset>4201795</wp:posOffset>
              </wp:positionH>
              <wp:positionV relativeFrom="page">
                <wp:posOffset>803275</wp:posOffset>
              </wp:positionV>
              <wp:extent cx="2853690" cy="368935"/>
              <wp:effectExtent l="1270" t="3175" r="2540" b="0"/>
              <wp:wrapNone/>
              <wp:docPr id="17034303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B71AB" w14:textId="77777777" w:rsidR="00AF7B6E" w:rsidRDefault="007C388E">
                          <w:pPr>
                            <w:spacing w:before="5"/>
                            <w:ind w:left="20"/>
                            <w:rPr>
                              <w:sz w:val="32"/>
                            </w:rPr>
                          </w:pPr>
                          <w:r>
                            <w:rPr>
                              <w:sz w:val="32"/>
                            </w:rPr>
                            <w:t>Winchester Airport Authority, Inc.</w:t>
                          </w:r>
                        </w:p>
                        <w:p w14:paraId="65449DF6" w14:textId="77777777" w:rsidR="00AF7B6E" w:rsidRDefault="007C388E">
                          <w:pPr>
                            <w:spacing w:before="2"/>
                            <w:ind w:left="694"/>
                            <w:rPr>
                              <w:sz w:val="16"/>
                            </w:rPr>
                          </w:pPr>
                          <w:r>
                            <w:rPr>
                              <w:sz w:val="16"/>
                            </w:rPr>
                            <w:t>420 Aviation Dr., Winchester, TN  37398    931-967-3148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4D63C" id="_x0000_t202" coordsize="21600,21600" o:spt="202" path="m,l,21600r21600,l21600,xe">
              <v:stroke joinstyle="miter"/>
              <v:path gradientshapeok="t" o:connecttype="rect"/>
            </v:shapetype>
            <v:shape id="Text Box 1" o:spid="_x0000_s1026" type="#_x0000_t202" style="position:absolute;margin-left:330.85pt;margin-top:63.25pt;width:224.7pt;height:2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" filled="f" stroked="f">
              <v:textbox inset="0,0,0,0">
                <w:txbxContent>
                  <w:p w14:paraId="4CFB71AB" w14:textId="77777777" w:rsidR="00AF7B6E" w:rsidRDefault="007C388E">
                    <w:pPr>
                      <w:spacing w:before="5"/>
                      <w:ind w:left="20"/>
                      <w:rPr>
                        <w:sz w:val="32"/>
                      </w:rPr>
                    </w:pPr>
                    <w:r>
                      <w:rPr>
                        <w:sz w:val="32"/>
                      </w:rPr>
                      <w:t>Winchester Airport Authority, Inc.</w:t>
                    </w:r>
                  </w:p>
                  <w:p w14:paraId="65449DF6" w14:textId="77777777" w:rsidR="00AF7B6E" w:rsidRDefault="007C388E">
                    <w:pPr>
                      <w:spacing w:before="2"/>
                      <w:ind w:left="694"/>
                      <w:rPr>
                        <w:sz w:val="16"/>
                      </w:rPr>
                    </w:pPr>
                    <w:r>
                      <w:rPr>
                        <w:sz w:val="16"/>
                      </w:rPr>
                      <w:t>420 Aviation Dr., Winchester, TN  37398    931-967-3148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D3F"/>
    <w:multiLevelType w:val="hybridMultilevel"/>
    <w:tmpl w:val="CA70AE2C"/>
    <w:lvl w:ilvl="0" w:tplc="7F765CA6">
      <w:numFmt w:val="bullet"/>
      <w:lvlText w:val="➢"/>
      <w:lvlJc w:val="left"/>
      <w:pPr>
        <w:ind w:left="1192" w:hanging="361"/>
      </w:pPr>
      <w:rPr>
        <w:rFonts w:ascii="MS UI Gothic" w:eastAsia="MS UI Gothic" w:hAnsi="MS UI Gothic" w:cs="MS UI Gothic" w:hint="default"/>
        <w:w w:val="79"/>
        <w:sz w:val="23"/>
        <w:szCs w:val="23"/>
      </w:rPr>
    </w:lvl>
    <w:lvl w:ilvl="1" w:tplc="B568F874">
      <w:numFmt w:val="bullet"/>
      <w:lvlText w:val="•"/>
      <w:lvlJc w:val="left"/>
      <w:pPr>
        <w:ind w:left="2168" w:hanging="361"/>
      </w:pPr>
      <w:rPr>
        <w:rFonts w:hint="default"/>
      </w:rPr>
    </w:lvl>
    <w:lvl w:ilvl="2" w:tplc="24E49BFE">
      <w:numFmt w:val="bullet"/>
      <w:lvlText w:val="•"/>
      <w:lvlJc w:val="left"/>
      <w:pPr>
        <w:ind w:left="3136" w:hanging="361"/>
      </w:pPr>
      <w:rPr>
        <w:rFonts w:hint="default"/>
      </w:rPr>
    </w:lvl>
    <w:lvl w:ilvl="3" w:tplc="F7066C12">
      <w:numFmt w:val="bullet"/>
      <w:lvlText w:val="•"/>
      <w:lvlJc w:val="left"/>
      <w:pPr>
        <w:ind w:left="4104" w:hanging="361"/>
      </w:pPr>
      <w:rPr>
        <w:rFonts w:hint="default"/>
      </w:rPr>
    </w:lvl>
    <w:lvl w:ilvl="4" w:tplc="7ECCEE6C">
      <w:numFmt w:val="bullet"/>
      <w:lvlText w:val="•"/>
      <w:lvlJc w:val="left"/>
      <w:pPr>
        <w:ind w:left="5072" w:hanging="361"/>
      </w:pPr>
      <w:rPr>
        <w:rFonts w:hint="default"/>
      </w:rPr>
    </w:lvl>
    <w:lvl w:ilvl="5" w:tplc="385C6BB0">
      <w:numFmt w:val="bullet"/>
      <w:lvlText w:val="•"/>
      <w:lvlJc w:val="left"/>
      <w:pPr>
        <w:ind w:left="6040" w:hanging="361"/>
      </w:pPr>
      <w:rPr>
        <w:rFonts w:hint="default"/>
      </w:rPr>
    </w:lvl>
    <w:lvl w:ilvl="6" w:tplc="D3A4F262">
      <w:numFmt w:val="bullet"/>
      <w:lvlText w:val="•"/>
      <w:lvlJc w:val="left"/>
      <w:pPr>
        <w:ind w:left="7008" w:hanging="361"/>
      </w:pPr>
      <w:rPr>
        <w:rFonts w:hint="default"/>
      </w:rPr>
    </w:lvl>
    <w:lvl w:ilvl="7" w:tplc="2F0C282A">
      <w:numFmt w:val="bullet"/>
      <w:lvlText w:val="•"/>
      <w:lvlJc w:val="left"/>
      <w:pPr>
        <w:ind w:left="7976" w:hanging="361"/>
      </w:pPr>
      <w:rPr>
        <w:rFonts w:hint="default"/>
      </w:rPr>
    </w:lvl>
    <w:lvl w:ilvl="8" w:tplc="31448E80">
      <w:numFmt w:val="bullet"/>
      <w:lvlText w:val="•"/>
      <w:lvlJc w:val="left"/>
      <w:pPr>
        <w:ind w:left="8944" w:hanging="361"/>
      </w:pPr>
      <w:rPr>
        <w:rFonts w:hint="default"/>
      </w:rPr>
    </w:lvl>
  </w:abstractNum>
  <w:abstractNum w:abstractNumId="1" w15:restartNumberingAfterBreak="0">
    <w:nsid w:val="315A055A"/>
    <w:multiLevelType w:val="hybridMultilevel"/>
    <w:tmpl w:val="E4F670F0"/>
    <w:lvl w:ilvl="0" w:tplc="00F8827A">
      <w:start w:val="1"/>
      <w:numFmt w:val="decimal"/>
      <w:lvlText w:val="%1."/>
      <w:lvlJc w:val="left"/>
      <w:pPr>
        <w:ind w:left="120" w:hanging="260"/>
      </w:pPr>
      <w:rPr>
        <w:rFonts w:ascii="Arial" w:eastAsia="Arial" w:hAnsi="Arial" w:cs="Arial" w:hint="default"/>
        <w:spacing w:val="0"/>
        <w:w w:val="100"/>
        <w:sz w:val="22"/>
        <w:szCs w:val="22"/>
      </w:rPr>
    </w:lvl>
    <w:lvl w:ilvl="1" w:tplc="02EA3290">
      <w:numFmt w:val="bullet"/>
      <w:lvlText w:val="•"/>
      <w:lvlJc w:val="left"/>
      <w:pPr>
        <w:ind w:left="1068" w:hanging="260"/>
      </w:pPr>
    </w:lvl>
    <w:lvl w:ilvl="2" w:tplc="289096A4">
      <w:numFmt w:val="bullet"/>
      <w:lvlText w:val="•"/>
      <w:lvlJc w:val="left"/>
      <w:pPr>
        <w:ind w:left="2016" w:hanging="260"/>
      </w:pPr>
    </w:lvl>
    <w:lvl w:ilvl="3" w:tplc="7F9E6A38">
      <w:numFmt w:val="bullet"/>
      <w:lvlText w:val="•"/>
      <w:lvlJc w:val="left"/>
      <w:pPr>
        <w:ind w:left="2964" w:hanging="260"/>
      </w:pPr>
    </w:lvl>
    <w:lvl w:ilvl="4" w:tplc="50A65CD0">
      <w:numFmt w:val="bullet"/>
      <w:lvlText w:val="•"/>
      <w:lvlJc w:val="left"/>
      <w:pPr>
        <w:ind w:left="3912" w:hanging="260"/>
      </w:pPr>
    </w:lvl>
    <w:lvl w:ilvl="5" w:tplc="307C95EE">
      <w:numFmt w:val="bullet"/>
      <w:lvlText w:val="•"/>
      <w:lvlJc w:val="left"/>
      <w:pPr>
        <w:ind w:left="4860" w:hanging="260"/>
      </w:pPr>
    </w:lvl>
    <w:lvl w:ilvl="6" w:tplc="5E124F2C">
      <w:numFmt w:val="bullet"/>
      <w:lvlText w:val="•"/>
      <w:lvlJc w:val="left"/>
      <w:pPr>
        <w:ind w:left="5808" w:hanging="260"/>
      </w:pPr>
    </w:lvl>
    <w:lvl w:ilvl="7" w:tplc="D95AD6E0">
      <w:numFmt w:val="bullet"/>
      <w:lvlText w:val="•"/>
      <w:lvlJc w:val="left"/>
      <w:pPr>
        <w:ind w:left="6756" w:hanging="260"/>
      </w:pPr>
    </w:lvl>
    <w:lvl w:ilvl="8" w:tplc="0EB488B6">
      <w:numFmt w:val="bullet"/>
      <w:lvlText w:val="•"/>
      <w:lvlJc w:val="left"/>
      <w:pPr>
        <w:ind w:left="7704" w:hanging="260"/>
      </w:pPr>
    </w:lvl>
  </w:abstractNum>
  <w:num w:numId="1" w16cid:durableId="15892393">
    <w:abstractNumId w:val="0"/>
  </w:num>
  <w:num w:numId="2" w16cid:durableId="55752030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6E"/>
    <w:rsid w:val="0012495A"/>
    <w:rsid w:val="00586308"/>
    <w:rsid w:val="007C388E"/>
    <w:rsid w:val="008048E8"/>
    <w:rsid w:val="00894C86"/>
    <w:rsid w:val="009B5C80"/>
    <w:rsid w:val="009D253B"/>
    <w:rsid w:val="00A42E05"/>
    <w:rsid w:val="00AF7B6E"/>
    <w:rsid w:val="00BA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3C35BDD1"/>
  <w15:docId w15:val="{25649FD5-AD8D-49EC-A694-E9C7184C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2889"/>
      <w:jc w:val="center"/>
      <w:outlineLvl w:val="0"/>
    </w:pPr>
    <w:rPr>
      <w:b/>
      <w:bCs/>
      <w:sz w:val="36"/>
      <w:szCs w:val="36"/>
    </w:rPr>
  </w:style>
  <w:style w:type="paragraph" w:styleId="Heading2">
    <w:name w:val="heading 2"/>
    <w:basedOn w:val="Normal"/>
    <w:uiPriority w:val="9"/>
    <w:unhideWhenUsed/>
    <w:qFormat/>
    <w:pPr>
      <w:spacing w:before="90"/>
      <w:ind w:left="83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210"/>
      <w:ind w:left="1192" w:right="10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Winchester Municipal Airport</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 Municipal Airport</dc:title>
  <dc:creator>Carolyn</dc:creator>
  <cp:lastModifiedBy>John Colvin</cp:lastModifiedBy>
  <cp:revision>2</cp:revision>
  <dcterms:created xsi:type="dcterms:W3CDTF">2024-03-07T22:17:00Z</dcterms:created>
  <dcterms:modified xsi:type="dcterms:W3CDTF">2024-03-07T22:17:00Z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2019</vt:lpwstr>
  </property>
  <property fmtid="{D5CDD505-2E9C-101B-9397-08002B2CF9AE}" pid="4" name="LastSaved">
    <vt:filetime>2021-02-12T00:00:00Z</vt:filetime>
  </property>
</Properties>
</file>