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AB5" w:rsidRDefault="009C0AB5">
      <w:pPr>
        <w:jc w:val="both"/>
        <w:rPr>
          <w:b/>
          <w:noProof/>
        </w:rPr>
      </w:pPr>
      <w:r>
        <w:rPr>
          <w:b/>
          <w:noProof/>
        </w:rPr>
        <w:drawing>
          <wp:anchor distT="0" distB="0" distL="114300" distR="114300" simplePos="0" relativeHeight="251658752" behindDoc="0" locked="0" layoutInCell="1" allowOverlap="1">
            <wp:simplePos x="0" y="0"/>
            <wp:positionH relativeFrom="column">
              <wp:posOffset>38100</wp:posOffset>
            </wp:positionH>
            <wp:positionV relativeFrom="paragraph">
              <wp:posOffset>-123825</wp:posOffset>
            </wp:positionV>
            <wp:extent cx="877824" cy="106984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y Logo.png"/>
                    <pic:cNvPicPr/>
                  </pic:nvPicPr>
                  <pic:blipFill>
                    <a:blip r:embed="rId8">
                      <a:extLst>
                        <a:ext uri="{28A0092B-C50C-407E-A947-70E740481C1C}">
                          <a14:useLocalDpi xmlns:a14="http://schemas.microsoft.com/office/drawing/2010/main" val="0"/>
                        </a:ext>
                      </a:extLst>
                    </a:blip>
                    <a:stretch>
                      <a:fillRect/>
                    </a:stretch>
                  </pic:blipFill>
                  <pic:spPr>
                    <a:xfrm>
                      <a:off x="0" y="0"/>
                      <a:ext cx="877824" cy="1069848"/>
                    </a:xfrm>
                    <a:prstGeom prst="rect">
                      <a:avLst/>
                    </a:prstGeom>
                  </pic:spPr>
                </pic:pic>
              </a:graphicData>
            </a:graphic>
            <wp14:sizeRelH relativeFrom="margin">
              <wp14:pctWidth>0</wp14:pctWidth>
            </wp14:sizeRelH>
            <wp14:sizeRelV relativeFrom="margin">
              <wp14:pctHeight>0</wp14:pctHeight>
            </wp14:sizeRelV>
          </wp:anchor>
        </w:drawing>
      </w:r>
      <w:r>
        <w:rPr>
          <w:b/>
          <w:noProof/>
        </w:rPr>
        <mc:AlternateContent>
          <mc:Choice Requires="wps">
            <w:drawing>
              <wp:anchor distT="0" distB="0" distL="114300" distR="114300" simplePos="0" relativeHeight="251657728" behindDoc="0" locked="0" layoutInCell="1" allowOverlap="1">
                <wp:simplePos x="0" y="0"/>
                <wp:positionH relativeFrom="column">
                  <wp:posOffset>1171575</wp:posOffset>
                </wp:positionH>
                <wp:positionV relativeFrom="paragraph">
                  <wp:posOffset>-123825</wp:posOffset>
                </wp:positionV>
                <wp:extent cx="3448050" cy="10356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035685"/>
                        </a:xfrm>
                        <a:prstGeom prst="rect">
                          <a:avLst/>
                        </a:prstGeom>
                        <a:solidFill>
                          <a:srgbClr val="FFFFFF"/>
                        </a:solidFill>
                        <a:ln w="9525">
                          <a:noFill/>
                          <a:miter lim="800000"/>
                          <a:headEnd/>
                          <a:tailEnd/>
                        </a:ln>
                      </wps:spPr>
                      <wps:txbx>
                        <w:txbxContent>
                          <w:p w:rsidR="001C04C5" w:rsidRPr="00765AC4" w:rsidRDefault="002A2721" w:rsidP="00F27533">
                            <w:pPr>
                              <w:pStyle w:val="Heading1"/>
                              <w:rPr>
                                <w:rFonts w:asciiTheme="minorHAnsi" w:hAnsiTheme="minorHAnsi" w:cstheme="minorHAnsi"/>
                                <w:smallCaps/>
                              </w:rPr>
                            </w:pPr>
                            <w:r w:rsidRPr="00765AC4">
                              <w:rPr>
                                <w:rFonts w:asciiTheme="minorHAnsi" w:hAnsiTheme="minorHAnsi" w:cstheme="minorHAnsi"/>
                              </w:rPr>
                              <w:t xml:space="preserve">REQUEST FOR </w:t>
                            </w:r>
                            <w:proofErr w:type="gramStart"/>
                            <w:r w:rsidRPr="00765AC4">
                              <w:rPr>
                                <w:rFonts w:asciiTheme="minorHAnsi" w:hAnsiTheme="minorHAnsi" w:cstheme="minorHAnsi"/>
                              </w:rPr>
                              <w:t>PROPOSAL</w:t>
                            </w:r>
                            <w:r w:rsidR="00DF2260" w:rsidRPr="00765AC4">
                              <w:rPr>
                                <w:rFonts w:asciiTheme="minorHAnsi" w:hAnsiTheme="minorHAnsi" w:cstheme="minorHAnsi"/>
                              </w:rPr>
                              <w:t xml:space="preserve"> </w:t>
                            </w:r>
                            <w:r w:rsidR="00DC66FC">
                              <w:rPr>
                                <w:rFonts w:asciiTheme="minorHAnsi" w:hAnsiTheme="minorHAnsi" w:cstheme="minorHAnsi"/>
                              </w:rPr>
                              <w:t xml:space="preserve"> </w:t>
                            </w:r>
                            <w:r w:rsidR="00E72FF2">
                              <w:rPr>
                                <w:rFonts w:asciiTheme="minorHAnsi" w:hAnsiTheme="minorHAnsi" w:cstheme="minorHAnsi"/>
                              </w:rPr>
                              <w:t>PARKING</w:t>
                            </w:r>
                            <w:proofErr w:type="gramEnd"/>
                            <w:r w:rsidR="00E72FF2">
                              <w:rPr>
                                <w:rFonts w:asciiTheme="minorHAnsi" w:hAnsiTheme="minorHAnsi" w:cstheme="minorHAnsi"/>
                              </w:rPr>
                              <w:t xml:space="preserve"> STUDY</w:t>
                            </w:r>
                            <w:r w:rsidR="002F4DB9">
                              <w:rPr>
                                <w:rFonts w:asciiTheme="minorHAnsi" w:hAnsiTheme="minorHAnsi" w:cstheme="minorHAnsi"/>
                              </w:rPr>
                              <w:t xml:space="preserve"> </w:t>
                            </w:r>
                          </w:p>
                          <w:p w:rsidR="00F27533" w:rsidRPr="00765AC4" w:rsidRDefault="00E72FF2" w:rsidP="00F27533">
                            <w:pPr>
                              <w:pStyle w:val="Heading1"/>
                              <w:rPr>
                                <w:rFonts w:asciiTheme="minorHAnsi" w:hAnsiTheme="minorHAnsi" w:cstheme="minorHAnsi"/>
                              </w:rPr>
                            </w:pPr>
                            <w:r>
                              <w:rPr>
                                <w:rFonts w:asciiTheme="minorHAnsi" w:hAnsiTheme="minorHAnsi" w:cstheme="minorHAnsi"/>
                              </w:rPr>
                              <w:t>August 16</w:t>
                            </w:r>
                            <w:r w:rsidR="00C25569" w:rsidRPr="00765AC4">
                              <w:rPr>
                                <w:rFonts w:asciiTheme="minorHAnsi" w:hAnsiTheme="minorHAnsi" w:cstheme="minorHAnsi"/>
                              </w:rPr>
                              <w:t>, 2017</w:t>
                            </w:r>
                          </w:p>
                          <w:p w:rsidR="00F27533" w:rsidRPr="00765AC4" w:rsidRDefault="00F27533" w:rsidP="00F27533">
                            <w:pPr>
                              <w:rPr>
                                <w:rFonts w:asciiTheme="minorHAnsi" w:hAnsiTheme="minorHAnsi" w:cstheme="minorHAnsi"/>
                                <w:b/>
                                <w:bCs/>
                                <w:szCs w:val="24"/>
                              </w:rPr>
                            </w:pPr>
                            <w:r w:rsidRPr="00765AC4">
                              <w:rPr>
                                <w:rFonts w:asciiTheme="minorHAnsi" w:hAnsiTheme="minorHAnsi" w:cstheme="minorHAnsi"/>
                                <w:b/>
                                <w:bCs/>
                                <w:szCs w:val="24"/>
                              </w:rPr>
                              <w:t xml:space="preserve">Solicitation </w:t>
                            </w:r>
                            <w:r w:rsidR="002A2721" w:rsidRPr="00765AC4">
                              <w:rPr>
                                <w:rFonts w:asciiTheme="minorHAnsi" w:hAnsiTheme="minorHAnsi" w:cstheme="minorHAnsi"/>
                                <w:b/>
                                <w:bCs/>
                                <w:szCs w:val="24"/>
                              </w:rPr>
                              <w:t>#</w:t>
                            </w:r>
                            <w:r w:rsidR="00E7423C">
                              <w:rPr>
                                <w:rFonts w:asciiTheme="minorHAnsi" w:hAnsiTheme="minorHAnsi" w:cstheme="minorHAnsi"/>
                                <w:b/>
                                <w:bCs/>
                                <w:szCs w:val="24"/>
                              </w:rPr>
                              <w:t>999-0</w:t>
                            </w:r>
                            <w:r w:rsidR="00730F97">
                              <w:rPr>
                                <w:rFonts w:asciiTheme="minorHAnsi" w:hAnsiTheme="minorHAnsi" w:cstheme="minorHAnsi"/>
                                <w:b/>
                                <w:bCs/>
                                <w:szCs w:val="24"/>
                              </w:rPr>
                              <w:t>708</w:t>
                            </w:r>
                            <w:r w:rsidR="00E7423C">
                              <w:rPr>
                                <w:rFonts w:asciiTheme="minorHAnsi" w:hAnsiTheme="minorHAnsi" w:cstheme="minorHAnsi"/>
                                <w:b/>
                                <w:bCs/>
                                <w:szCs w:val="24"/>
                              </w:rPr>
                              <w:t>-</w:t>
                            </w:r>
                            <w:r w:rsidR="00730F97">
                              <w:rPr>
                                <w:rFonts w:asciiTheme="minorHAnsi" w:hAnsiTheme="minorHAnsi" w:cstheme="minorHAnsi"/>
                                <w:b/>
                                <w:bCs/>
                                <w:szCs w:val="24"/>
                              </w:rPr>
                              <w:t>03</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2.25pt;margin-top:-9.75pt;width:271.5pt;height:8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4s6JwIAACgEAAAOAAAAZHJzL2Uyb0RvYy54bWysU81u2zAMvg/YOwi6L3bcpEuNOEWXLsOA&#10;7gdo9wCyLNvCJFGTlNjZ04+S0zTbbsN0EEiR/Eh+pNa3o1bkIJyXYCo6n+WUCMOhkaar6Len3ZsV&#10;JT4w0zAFRlT0KDy93bx+tR5sKQroQTXCEQQxvhxsRfsQbJllnvdCMz8DKwwaW3CaBVRdlzWODYiu&#10;VVbk+XU2gGusAy68x9f7yUg3Cb9tBQ9f2taLQFRFsbaQbpfuOt7ZZs3KzjHbS34qg/1DFZpJg0nP&#10;UPcsMLJ38i8oLbkDD22YcdAZtK3kIvWA3czzP7p57JkVqRckx9szTf7/wfLPh6+OyKaiBSWGaRzR&#10;kxgDeQcjKSI7g/UlOj1adAsjPuOUU6fePgD/7omBbc9MJ+6cg6EXrMHq5jEyuwidcHwEqYdP0GAa&#10;tg+QgMbW6UgdkkEQHad0PE8mlsLx8WqxWOVLNHG0zfOr5fVqmXKw8jncOh8+CNAkChV1OPoEzw4P&#10;PsRyWPnsErN5ULLZSaWS4rp6qxw5MFyTXTon9N/clCFDRW+WxTIhG4jxaYO0DLjGSuqKrvJ4Yjgr&#10;Ix3vTZPkwKSaZKxEmRM/kZKJnDDWIzpG0mpojsiUg2ld8Xuh0IP7ScmAq1pR/2PPnKBEfTTI9s18&#10;sYi7nZTF8m2Biru01JcWZjhCVTRQMonbMP2HvXWy6zHTNF8DdzihVibuXqo61Y3rmCg9fZ2475d6&#10;8nr54JtfAAAA//8DAFBLAwQUAAYACAAAACEAYwn0nN4AAAALAQAADwAAAGRycy9kb3ducmV2Lnht&#10;bEyPwW7CMBBE75X6D9ZW6qUCBxoSCHFQW6lVr1A+wImXJCJeR7Eh4e+7PZXbjGY0+zbfTbYTVxx8&#10;60jBYh6BQKqcaalWcPz5nK1B+KDJ6M4RKrihh13x+JDrzLiR9ng9hFrwCPlMK2hC6DMpfdWg1X7u&#10;eiTOTm6wOrAdamkGPfK47eQyihJpdUt8odE9fjRYnQ8Xq+D0Pb6sNmP5FY7pPk7edZuW7qbU89P0&#10;tgURcAr/ZfjDZ3QomKl0FzJedOzX8YqrCmaLDQtupMuURclR/JqALHJ5/0PxCwAA//8DAFBLAQIt&#10;ABQABgAIAAAAIQC2gziS/gAAAOEBAAATAAAAAAAAAAAAAAAAAAAAAABbQ29udGVudF9UeXBlc10u&#10;eG1sUEsBAi0AFAAGAAgAAAAhADj9If/WAAAAlAEAAAsAAAAAAAAAAAAAAAAALwEAAF9yZWxzLy5y&#10;ZWxzUEsBAi0AFAAGAAgAAAAhAJJzizonAgAAKAQAAA4AAAAAAAAAAAAAAAAALgIAAGRycy9lMm9E&#10;b2MueG1sUEsBAi0AFAAGAAgAAAAhAGMJ9JzeAAAACwEAAA8AAAAAAAAAAAAAAAAAgQQAAGRycy9k&#10;b3ducmV2LnhtbFBLBQYAAAAABAAEAPMAAACMBQAAAAA=&#10;" stroked="f">
                <v:textbox>
                  <w:txbxContent>
                    <w:p w:rsidR="001C04C5" w:rsidRPr="00765AC4" w:rsidRDefault="002A2721" w:rsidP="00F27533">
                      <w:pPr>
                        <w:pStyle w:val="Heading1"/>
                        <w:rPr>
                          <w:rFonts w:asciiTheme="minorHAnsi" w:hAnsiTheme="minorHAnsi" w:cstheme="minorHAnsi"/>
                          <w:smallCaps/>
                        </w:rPr>
                      </w:pPr>
                      <w:r w:rsidRPr="00765AC4">
                        <w:rPr>
                          <w:rFonts w:asciiTheme="minorHAnsi" w:hAnsiTheme="minorHAnsi" w:cstheme="minorHAnsi"/>
                        </w:rPr>
                        <w:t xml:space="preserve">REQUEST FOR </w:t>
                      </w:r>
                      <w:proofErr w:type="gramStart"/>
                      <w:r w:rsidRPr="00765AC4">
                        <w:rPr>
                          <w:rFonts w:asciiTheme="minorHAnsi" w:hAnsiTheme="minorHAnsi" w:cstheme="minorHAnsi"/>
                        </w:rPr>
                        <w:t>PROPOSAL</w:t>
                      </w:r>
                      <w:r w:rsidR="00DF2260" w:rsidRPr="00765AC4">
                        <w:rPr>
                          <w:rFonts w:asciiTheme="minorHAnsi" w:hAnsiTheme="minorHAnsi" w:cstheme="minorHAnsi"/>
                        </w:rPr>
                        <w:t xml:space="preserve"> </w:t>
                      </w:r>
                      <w:r w:rsidR="00DC66FC">
                        <w:rPr>
                          <w:rFonts w:asciiTheme="minorHAnsi" w:hAnsiTheme="minorHAnsi" w:cstheme="minorHAnsi"/>
                        </w:rPr>
                        <w:t xml:space="preserve"> </w:t>
                      </w:r>
                      <w:r w:rsidR="00E72FF2">
                        <w:rPr>
                          <w:rFonts w:asciiTheme="minorHAnsi" w:hAnsiTheme="minorHAnsi" w:cstheme="minorHAnsi"/>
                        </w:rPr>
                        <w:t>PARKING</w:t>
                      </w:r>
                      <w:proofErr w:type="gramEnd"/>
                      <w:r w:rsidR="00E72FF2">
                        <w:rPr>
                          <w:rFonts w:asciiTheme="minorHAnsi" w:hAnsiTheme="minorHAnsi" w:cstheme="minorHAnsi"/>
                        </w:rPr>
                        <w:t xml:space="preserve"> STUDY</w:t>
                      </w:r>
                      <w:r w:rsidR="002F4DB9">
                        <w:rPr>
                          <w:rFonts w:asciiTheme="minorHAnsi" w:hAnsiTheme="minorHAnsi" w:cstheme="minorHAnsi"/>
                        </w:rPr>
                        <w:t xml:space="preserve"> </w:t>
                      </w:r>
                    </w:p>
                    <w:p w:rsidR="00F27533" w:rsidRPr="00765AC4" w:rsidRDefault="00E72FF2" w:rsidP="00F27533">
                      <w:pPr>
                        <w:pStyle w:val="Heading1"/>
                        <w:rPr>
                          <w:rFonts w:asciiTheme="minorHAnsi" w:hAnsiTheme="minorHAnsi" w:cstheme="minorHAnsi"/>
                        </w:rPr>
                      </w:pPr>
                      <w:r>
                        <w:rPr>
                          <w:rFonts w:asciiTheme="minorHAnsi" w:hAnsiTheme="minorHAnsi" w:cstheme="minorHAnsi"/>
                        </w:rPr>
                        <w:t>August 16</w:t>
                      </w:r>
                      <w:r w:rsidR="00C25569" w:rsidRPr="00765AC4">
                        <w:rPr>
                          <w:rFonts w:asciiTheme="minorHAnsi" w:hAnsiTheme="minorHAnsi" w:cstheme="minorHAnsi"/>
                        </w:rPr>
                        <w:t>, 2017</w:t>
                      </w:r>
                    </w:p>
                    <w:p w:rsidR="00F27533" w:rsidRPr="00765AC4" w:rsidRDefault="00F27533" w:rsidP="00F27533">
                      <w:pPr>
                        <w:rPr>
                          <w:rFonts w:asciiTheme="minorHAnsi" w:hAnsiTheme="minorHAnsi" w:cstheme="minorHAnsi"/>
                          <w:b/>
                          <w:bCs/>
                          <w:szCs w:val="24"/>
                        </w:rPr>
                      </w:pPr>
                      <w:r w:rsidRPr="00765AC4">
                        <w:rPr>
                          <w:rFonts w:asciiTheme="minorHAnsi" w:hAnsiTheme="minorHAnsi" w:cstheme="minorHAnsi"/>
                          <w:b/>
                          <w:bCs/>
                          <w:szCs w:val="24"/>
                        </w:rPr>
                        <w:t xml:space="preserve">Solicitation </w:t>
                      </w:r>
                      <w:r w:rsidR="002A2721" w:rsidRPr="00765AC4">
                        <w:rPr>
                          <w:rFonts w:asciiTheme="minorHAnsi" w:hAnsiTheme="minorHAnsi" w:cstheme="minorHAnsi"/>
                          <w:b/>
                          <w:bCs/>
                          <w:szCs w:val="24"/>
                        </w:rPr>
                        <w:t>#</w:t>
                      </w:r>
                      <w:r w:rsidR="00E7423C">
                        <w:rPr>
                          <w:rFonts w:asciiTheme="minorHAnsi" w:hAnsiTheme="minorHAnsi" w:cstheme="minorHAnsi"/>
                          <w:b/>
                          <w:bCs/>
                          <w:szCs w:val="24"/>
                        </w:rPr>
                        <w:t>999-0</w:t>
                      </w:r>
                      <w:r w:rsidR="00730F97">
                        <w:rPr>
                          <w:rFonts w:asciiTheme="minorHAnsi" w:hAnsiTheme="minorHAnsi" w:cstheme="minorHAnsi"/>
                          <w:b/>
                          <w:bCs/>
                          <w:szCs w:val="24"/>
                        </w:rPr>
                        <w:t>708</w:t>
                      </w:r>
                      <w:r w:rsidR="00E7423C">
                        <w:rPr>
                          <w:rFonts w:asciiTheme="minorHAnsi" w:hAnsiTheme="minorHAnsi" w:cstheme="minorHAnsi"/>
                          <w:b/>
                          <w:bCs/>
                          <w:szCs w:val="24"/>
                        </w:rPr>
                        <w:t>-</w:t>
                      </w:r>
                      <w:r w:rsidR="00730F97">
                        <w:rPr>
                          <w:rFonts w:asciiTheme="minorHAnsi" w:hAnsiTheme="minorHAnsi" w:cstheme="minorHAnsi"/>
                          <w:b/>
                          <w:bCs/>
                          <w:szCs w:val="24"/>
                        </w:rPr>
                        <w:t>03</w:t>
                      </w:r>
                      <w:bookmarkStart w:id="1" w:name="_GoBack"/>
                      <w:bookmarkEnd w:id="1"/>
                    </w:p>
                  </w:txbxContent>
                </v:textbox>
              </v:shape>
            </w:pict>
          </mc:Fallback>
        </mc:AlternateContent>
      </w:r>
    </w:p>
    <w:p w:rsidR="009C0AB5" w:rsidRDefault="009C0AB5">
      <w:pPr>
        <w:jc w:val="both"/>
        <w:rPr>
          <w:b/>
          <w:noProof/>
        </w:rPr>
      </w:pPr>
    </w:p>
    <w:p w:rsidR="009C0AB5" w:rsidRDefault="009C0AB5">
      <w:pPr>
        <w:jc w:val="both"/>
        <w:rPr>
          <w:b/>
          <w:noProof/>
        </w:rPr>
      </w:pPr>
    </w:p>
    <w:p w:rsidR="00F27533" w:rsidRDefault="00F27533">
      <w:pPr>
        <w:jc w:val="both"/>
        <w:rPr>
          <w:b/>
        </w:rPr>
      </w:pPr>
      <w:r>
        <w:rPr>
          <w:b/>
          <w:noProof/>
        </w:rPr>
        <w:t xml:space="preserve">     </w:t>
      </w:r>
    </w:p>
    <w:p w:rsidR="00F27533" w:rsidRDefault="00F27533">
      <w:pPr>
        <w:jc w:val="both"/>
        <w:rPr>
          <w:b/>
        </w:rPr>
      </w:pPr>
    </w:p>
    <w:p w:rsidR="009C0AB5" w:rsidRDefault="009C0AB5">
      <w:pPr>
        <w:jc w:val="both"/>
        <w:rPr>
          <w:b/>
        </w:rPr>
      </w:pPr>
    </w:p>
    <w:p w:rsidR="00F27533" w:rsidRPr="00ED6AD5" w:rsidRDefault="00F27533" w:rsidP="00F27533">
      <w:pPr>
        <w:pStyle w:val="NormalWeb"/>
        <w:rPr>
          <w:rFonts w:ascii="Calibri" w:hAnsi="Calibri"/>
          <w:b/>
          <w:bCs/>
          <w:u w:val="single"/>
        </w:rPr>
      </w:pPr>
      <w:r w:rsidRPr="00ED6AD5">
        <w:rPr>
          <w:rFonts w:ascii="Calibri" w:hAnsi="Calibri"/>
        </w:rPr>
        <w:t xml:space="preserve">Sealed Proposals, subject to the specifications and conditions contained herein and attached hereto, will be received in the </w:t>
      </w:r>
      <w:r w:rsidR="000C0901" w:rsidRPr="00ED6AD5">
        <w:rPr>
          <w:rFonts w:ascii="Calibri" w:hAnsi="Calibri"/>
        </w:rPr>
        <w:t>Purchasing Agent</w:t>
      </w:r>
      <w:r w:rsidRPr="00ED6AD5">
        <w:rPr>
          <w:rFonts w:ascii="Calibri" w:hAnsi="Calibri"/>
        </w:rPr>
        <w:t xml:space="preserve">’s Office, City Hall, until, but no later than </w:t>
      </w:r>
      <w:r w:rsidRPr="00ED6AD5">
        <w:rPr>
          <w:rFonts w:ascii="Calibri" w:hAnsi="Calibri"/>
          <w:b/>
          <w:u w:val="single"/>
        </w:rPr>
        <w:t>2</w:t>
      </w:r>
      <w:r w:rsidRPr="00ED6AD5">
        <w:rPr>
          <w:rFonts w:ascii="Calibri" w:hAnsi="Calibri"/>
          <w:b/>
          <w:bCs/>
          <w:u w:val="single"/>
        </w:rPr>
        <w:t>:</w:t>
      </w:r>
      <w:r w:rsidR="003F62E6" w:rsidRPr="00ED6AD5">
        <w:rPr>
          <w:rFonts w:ascii="Calibri" w:hAnsi="Calibri"/>
          <w:b/>
          <w:bCs/>
          <w:u w:val="single"/>
        </w:rPr>
        <w:t>0</w:t>
      </w:r>
      <w:r w:rsidR="00560AAF" w:rsidRPr="00ED6AD5">
        <w:rPr>
          <w:rFonts w:ascii="Calibri" w:hAnsi="Calibri"/>
          <w:b/>
          <w:bCs/>
          <w:u w:val="single"/>
        </w:rPr>
        <w:t xml:space="preserve">0 </w:t>
      </w:r>
      <w:r w:rsidRPr="00ED6AD5">
        <w:rPr>
          <w:rFonts w:ascii="Calibri" w:hAnsi="Calibri"/>
          <w:b/>
          <w:bCs/>
          <w:u w:val="single"/>
        </w:rPr>
        <w:t xml:space="preserve">P.M.CST </w:t>
      </w:r>
      <w:r w:rsidR="000C0901" w:rsidRPr="00ED6AD5">
        <w:rPr>
          <w:rFonts w:ascii="Calibri" w:hAnsi="Calibri"/>
          <w:b/>
          <w:bCs/>
          <w:u w:val="single"/>
        </w:rPr>
        <w:t xml:space="preserve"> </w:t>
      </w:r>
      <w:r w:rsidR="002A2721" w:rsidRPr="00ED6AD5">
        <w:rPr>
          <w:rFonts w:ascii="Calibri" w:hAnsi="Calibri"/>
          <w:b/>
          <w:bCs/>
          <w:u w:val="single"/>
        </w:rPr>
        <w:t>August</w:t>
      </w:r>
      <w:r w:rsidR="00FF08D0">
        <w:rPr>
          <w:rFonts w:ascii="Calibri" w:hAnsi="Calibri"/>
          <w:b/>
          <w:bCs/>
          <w:u w:val="single"/>
        </w:rPr>
        <w:t xml:space="preserve"> 16</w:t>
      </w:r>
      <w:r w:rsidR="002A2721" w:rsidRPr="00ED6AD5">
        <w:rPr>
          <w:rFonts w:ascii="Calibri" w:hAnsi="Calibri"/>
          <w:b/>
          <w:bCs/>
          <w:u w:val="single"/>
        </w:rPr>
        <w:t>, 201</w:t>
      </w:r>
      <w:r w:rsidR="00FF08D0">
        <w:rPr>
          <w:rFonts w:ascii="Calibri" w:hAnsi="Calibri"/>
          <w:b/>
          <w:bCs/>
          <w:u w:val="single"/>
        </w:rPr>
        <w:t>8</w:t>
      </w:r>
      <w:r w:rsidRPr="00ED6AD5">
        <w:rPr>
          <w:rFonts w:ascii="Calibri" w:hAnsi="Calibri"/>
        </w:rPr>
        <w:t xml:space="preserve"> and then opened </w:t>
      </w:r>
      <w:r w:rsidR="00FE3C86">
        <w:rPr>
          <w:rFonts w:ascii="Calibri" w:hAnsi="Calibri"/>
        </w:rPr>
        <w:t xml:space="preserve">for a </w:t>
      </w:r>
      <w:r w:rsidR="00E72FF2">
        <w:rPr>
          <w:rFonts w:ascii="Calibri" w:hAnsi="Calibri"/>
        </w:rPr>
        <w:t xml:space="preserve">Parking </w:t>
      </w:r>
      <w:r w:rsidR="00FE3C86">
        <w:rPr>
          <w:rFonts w:ascii="Calibri" w:hAnsi="Calibri"/>
        </w:rPr>
        <w:t>Study.</w:t>
      </w:r>
    </w:p>
    <w:p w:rsidR="00F27533" w:rsidRPr="00ED6AD5" w:rsidRDefault="00F27533" w:rsidP="00F27533">
      <w:pPr>
        <w:pStyle w:val="NormalWeb"/>
        <w:rPr>
          <w:rFonts w:ascii="Calibri" w:hAnsi="Calibri"/>
        </w:rPr>
      </w:pPr>
      <w:r w:rsidRPr="00ED6AD5">
        <w:rPr>
          <w:rFonts w:ascii="Calibri" w:hAnsi="Calibri"/>
        </w:rPr>
        <w:t>If you are an individual with a disability and require a reasonable accommodation or have additional questions regarding this invitation, please notify the Assistant Finance Director, Danny King at (931) 560-1580.</w:t>
      </w:r>
    </w:p>
    <w:p w:rsidR="00F27533" w:rsidRPr="00ED6AD5" w:rsidRDefault="00F27533" w:rsidP="00F27533">
      <w:pPr>
        <w:pStyle w:val="NormalWeb"/>
        <w:rPr>
          <w:rFonts w:ascii="Calibri" w:hAnsi="Calibri"/>
        </w:rPr>
      </w:pPr>
      <w:r w:rsidRPr="00ED6AD5">
        <w:rPr>
          <w:rFonts w:ascii="Calibri" w:hAnsi="Calibri"/>
        </w:rPr>
        <w:t xml:space="preserve">No proposal may be withdrawn after the scheduled closing time for receipt of proposals for ninety (90) calendar days. </w:t>
      </w:r>
    </w:p>
    <w:p w:rsidR="00F27533" w:rsidRPr="00ED6AD5" w:rsidRDefault="002822F4" w:rsidP="00F27533">
      <w:pPr>
        <w:pStyle w:val="NormalWeb"/>
        <w:rPr>
          <w:rFonts w:ascii="Calibri" w:hAnsi="Calibri"/>
          <w:b/>
          <w:bCs/>
          <w:u w:val="single"/>
        </w:rPr>
      </w:pPr>
      <w:r>
        <w:rPr>
          <w:rFonts w:ascii="Calibri" w:hAnsi="Calibri"/>
          <w:b/>
          <w:bCs/>
          <w:u w:val="single"/>
        </w:rPr>
        <w:t>Proposal</w:t>
      </w:r>
      <w:r w:rsidR="00F27533" w:rsidRPr="00ED6AD5">
        <w:rPr>
          <w:rFonts w:ascii="Calibri" w:hAnsi="Calibri"/>
          <w:b/>
          <w:bCs/>
          <w:u w:val="single"/>
        </w:rPr>
        <w:t xml:space="preserve"> Instructions</w:t>
      </w:r>
    </w:p>
    <w:p w:rsidR="00F27533" w:rsidRPr="00ED6AD5" w:rsidRDefault="003D791B" w:rsidP="002164B9">
      <w:pPr>
        <w:pStyle w:val="NormalWeb"/>
        <w:numPr>
          <w:ilvl w:val="0"/>
          <w:numId w:val="3"/>
        </w:numPr>
        <w:rPr>
          <w:rFonts w:ascii="Calibri" w:hAnsi="Calibri"/>
        </w:rPr>
      </w:pPr>
      <w:r>
        <w:rPr>
          <w:rFonts w:ascii="Calibri" w:hAnsi="Calibri"/>
        </w:rPr>
        <w:t>Submit an</w:t>
      </w:r>
      <w:r w:rsidR="00F27533" w:rsidRPr="00ED6AD5">
        <w:rPr>
          <w:rFonts w:ascii="Calibri" w:hAnsi="Calibri"/>
        </w:rPr>
        <w:t xml:space="preserve"> upd</w:t>
      </w:r>
      <w:r w:rsidR="00822B47" w:rsidRPr="00ED6AD5">
        <w:rPr>
          <w:rFonts w:ascii="Calibri" w:hAnsi="Calibri"/>
        </w:rPr>
        <w:t xml:space="preserve">ated vendor application form. </w:t>
      </w:r>
      <w:r w:rsidR="003F74ED">
        <w:rPr>
          <w:rFonts w:ascii="Calibri" w:hAnsi="Calibri"/>
        </w:rPr>
        <w:t xml:space="preserve"> The form </w:t>
      </w:r>
      <w:r w:rsidR="00822B47" w:rsidRPr="00ED6AD5">
        <w:rPr>
          <w:rFonts w:ascii="Calibri" w:hAnsi="Calibri"/>
        </w:rPr>
        <w:t xml:space="preserve">may be filled out online </w:t>
      </w:r>
      <w:r w:rsidR="00F27533" w:rsidRPr="00ED6AD5">
        <w:rPr>
          <w:rFonts w:ascii="Calibri" w:hAnsi="Calibri"/>
        </w:rPr>
        <w:t xml:space="preserve"> from our website </w:t>
      </w:r>
      <w:hyperlink r:id="rId9" w:history="1">
        <w:r w:rsidR="00D869E3" w:rsidRPr="00ED6AD5">
          <w:rPr>
            <w:rStyle w:val="Hyperlink"/>
          </w:rPr>
          <w:t>https://vrapp.vendorregistry.com/Vendor/Register/Index/columbia-tn-vendor-registration</w:t>
        </w:r>
      </w:hyperlink>
      <w:r w:rsidR="00D869E3" w:rsidRPr="00ED6AD5">
        <w:t xml:space="preserve"> </w:t>
      </w:r>
      <w:r w:rsidR="00822B47" w:rsidRPr="00ED6AD5">
        <w:rPr>
          <w:rFonts w:ascii="Calibri" w:hAnsi="Calibri"/>
        </w:rPr>
        <w:t xml:space="preserve">or a hardcopy application </w:t>
      </w:r>
      <w:r w:rsidR="003F74ED">
        <w:rPr>
          <w:rFonts w:ascii="Calibri" w:hAnsi="Calibri"/>
        </w:rPr>
        <w:t xml:space="preserve">may be obtained on our website, www.columbiatn.com </w:t>
      </w:r>
    </w:p>
    <w:p w:rsidR="00F27533" w:rsidRPr="00ED6AD5" w:rsidRDefault="00185FF6" w:rsidP="002164B9">
      <w:pPr>
        <w:numPr>
          <w:ilvl w:val="0"/>
          <w:numId w:val="3"/>
        </w:numPr>
        <w:jc w:val="both"/>
        <w:rPr>
          <w:rFonts w:ascii="Calibri" w:hAnsi="Calibri"/>
          <w:szCs w:val="24"/>
        </w:rPr>
      </w:pPr>
      <w:r>
        <w:rPr>
          <w:rFonts w:ascii="Calibri" w:hAnsi="Calibri"/>
          <w:szCs w:val="24"/>
        </w:rPr>
        <w:t xml:space="preserve">Submit </w:t>
      </w:r>
      <w:r w:rsidR="003F74ED">
        <w:rPr>
          <w:rFonts w:ascii="Calibri" w:hAnsi="Calibri"/>
          <w:szCs w:val="24"/>
        </w:rPr>
        <w:t xml:space="preserve">printed </w:t>
      </w:r>
      <w:r>
        <w:rPr>
          <w:rFonts w:ascii="Calibri" w:hAnsi="Calibri"/>
          <w:szCs w:val="24"/>
        </w:rPr>
        <w:t>five</w:t>
      </w:r>
      <w:r w:rsidR="00F27533" w:rsidRPr="00ED6AD5">
        <w:rPr>
          <w:rFonts w:ascii="Calibri" w:hAnsi="Calibri"/>
          <w:szCs w:val="24"/>
        </w:rPr>
        <w:t xml:space="preserve"> copies of your proposal addressing the requested services</w:t>
      </w:r>
      <w:r w:rsidR="00F42BD6" w:rsidRPr="00ED6AD5">
        <w:rPr>
          <w:rFonts w:ascii="Calibri" w:hAnsi="Calibri"/>
          <w:szCs w:val="24"/>
        </w:rPr>
        <w:t xml:space="preserve">. </w:t>
      </w:r>
    </w:p>
    <w:p w:rsidR="00F27533" w:rsidRPr="00ED6AD5" w:rsidRDefault="00822B47" w:rsidP="002164B9">
      <w:pPr>
        <w:pStyle w:val="NormalWeb"/>
        <w:numPr>
          <w:ilvl w:val="0"/>
          <w:numId w:val="3"/>
        </w:numPr>
        <w:rPr>
          <w:rFonts w:ascii="Calibri" w:hAnsi="Calibri"/>
        </w:rPr>
      </w:pPr>
      <w:r w:rsidRPr="00ED6AD5">
        <w:rPr>
          <w:rFonts w:ascii="Calibri" w:hAnsi="Calibri"/>
        </w:rPr>
        <w:t>A transmittal letter</w:t>
      </w:r>
      <w:r w:rsidR="00F27533" w:rsidRPr="00ED6AD5">
        <w:rPr>
          <w:rFonts w:ascii="Calibri" w:hAnsi="Calibri"/>
        </w:rPr>
        <w:t xml:space="preserve"> must </w:t>
      </w:r>
      <w:r w:rsidR="00F96A49">
        <w:rPr>
          <w:rFonts w:ascii="Calibri" w:hAnsi="Calibri"/>
        </w:rPr>
        <w:t xml:space="preserve">be </w:t>
      </w:r>
      <w:r w:rsidR="00F27533" w:rsidRPr="00ED6AD5">
        <w:rPr>
          <w:rFonts w:ascii="Calibri" w:hAnsi="Calibri"/>
        </w:rPr>
        <w:t>signed by someone with the authority to bind the proposer to the terms of the proposal.</w:t>
      </w:r>
    </w:p>
    <w:p w:rsidR="00F27533" w:rsidRPr="00ED6AD5" w:rsidRDefault="00F27533" w:rsidP="00F27533">
      <w:pPr>
        <w:pStyle w:val="NormalWeb"/>
        <w:ind w:left="720" w:hanging="720"/>
        <w:rPr>
          <w:rFonts w:ascii="Calibri" w:hAnsi="Calibri"/>
        </w:rPr>
      </w:pPr>
      <w:r w:rsidRPr="00ED6AD5">
        <w:rPr>
          <w:rFonts w:ascii="Calibri" w:hAnsi="Calibri"/>
        </w:rPr>
        <w:t>Proposal documents shall be returned to:</w:t>
      </w:r>
    </w:p>
    <w:p w:rsidR="00F27533" w:rsidRPr="00ED6AD5" w:rsidRDefault="005358DA" w:rsidP="00F27533">
      <w:pPr>
        <w:pStyle w:val="NormalWeb"/>
        <w:ind w:left="720" w:firstLine="60"/>
        <w:rPr>
          <w:rFonts w:ascii="Calibri" w:hAnsi="Calibri"/>
          <w:b/>
          <w:bCs/>
        </w:rPr>
      </w:pPr>
      <w:r w:rsidRPr="00ED6AD5">
        <w:rPr>
          <w:rFonts w:ascii="Calibri" w:hAnsi="Calibri"/>
        </w:rPr>
        <w:t>Purchasing Agent, City Hall, 700</w:t>
      </w:r>
      <w:r w:rsidR="00F27533" w:rsidRPr="00ED6AD5">
        <w:rPr>
          <w:rFonts w:ascii="Calibri" w:hAnsi="Calibri"/>
        </w:rPr>
        <w:t xml:space="preserve"> North </w:t>
      </w:r>
      <w:r w:rsidRPr="00ED6AD5">
        <w:rPr>
          <w:rFonts w:ascii="Calibri" w:hAnsi="Calibri"/>
        </w:rPr>
        <w:t>Garden</w:t>
      </w:r>
      <w:r w:rsidR="00FD44BC">
        <w:rPr>
          <w:rFonts w:ascii="Calibri" w:hAnsi="Calibri"/>
        </w:rPr>
        <w:t xml:space="preserve"> Street, Columbia, TN 38401</w:t>
      </w:r>
    </w:p>
    <w:p w:rsidR="00F27533" w:rsidRPr="0039520A" w:rsidRDefault="00F27533" w:rsidP="00F27533">
      <w:pPr>
        <w:pStyle w:val="NormalWeb"/>
        <w:rPr>
          <w:rFonts w:ascii="Calibri" w:hAnsi="Calibri"/>
          <w:b/>
        </w:rPr>
      </w:pPr>
      <w:r w:rsidRPr="00ED6AD5">
        <w:rPr>
          <w:rFonts w:ascii="Calibri" w:hAnsi="Calibri"/>
        </w:rPr>
        <w:t xml:space="preserve">Mark outside of envelope with </w:t>
      </w:r>
      <w:r w:rsidRPr="00ED6AD5">
        <w:rPr>
          <w:rFonts w:ascii="Calibri" w:hAnsi="Calibri"/>
          <w:b/>
          <w:bCs/>
          <w:u w:val="single"/>
        </w:rPr>
        <w:t>Request for Proposal</w:t>
      </w:r>
      <w:r w:rsidR="002A2721" w:rsidRPr="00ED6AD5">
        <w:rPr>
          <w:rFonts w:ascii="Calibri" w:hAnsi="Calibri"/>
          <w:b/>
          <w:bCs/>
          <w:u w:val="single"/>
        </w:rPr>
        <w:t xml:space="preserve"> </w:t>
      </w:r>
      <w:r w:rsidR="00E72FF2">
        <w:rPr>
          <w:rFonts w:ascii="Calibri" w:hAnsi="Calibri"/>
          <w:b/>
          <w:bCs/>
          <w:u w:val="single"/>
        </w:rPr>
        <w:t>Parking</w:t>
      </w:r>
      <w:r w:rsidR="00FE3C86">
        <w:rPr>
          <w:rFonts w:ascii="Calibri" w:hAnsi="Calibri"/>
          <w:b/>
          <w:bCs/>
          <w:u w:val="single"/>
        </w:rPr>
        <w:t xml:space="preserve"> Study </w:t>
      </w:r>
    </w:p>
    <w:p w:rsidR="00F27533" w:rsidRPr="00ED6AD5" w:rsidRDefault="00765AC4" w:rsidP="00F27533">
      <w:pPr>
        <w:pStyle w:val="NormalWeb"/>
        <w:rPr>
          <w:rFonts w:ascii="Calibri" w:hAnsi="Calibri"/>
        </w:rPr>
      </w:pPr>
      <w:r w:rsidRPr="00ED6AD5">
        <w:rPr>
          <w:rFonts w:ascii="Calibri" w:hAnsi="Calibri"/>
        </w:rPr>
        <w:t>Time is of the essence so</w:t>
      </w:r>
      <w:r w:rsidR="00F27533" w:rsidRPr="00ED6AD5">
        <w:rPr>
          <w:rFonts w:ascii="Calibri" w:hAnsi="Calibri"/>
        </w:rPr>
        <w:t xml:space="preserve">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 will be returned unopened. Faxed or e-mailed proposals shall not be accepted.</w:t>
      </w:r>
    </w:p>
    <w:p w:rsidR="009C0AB5" w:rsidRDefault="009C0AB5" w:rsidP="00F9488B">
      <w:pPr>
        <w:pStyle w:val="NormalWeb"/>
        <w:rPr>
          <w:rFonts w:asciiTheme="minorHAnsi" w:hAnsiTheme="minorHAnsi"/>
        </w:rPr>
        <w:sectPr w:rsidR="009C0AB5" w:rsidSect="00347DD8">
          <w:headerReference w:type="default" r:id="rId10"/>
          <w:footerReference w:type="default" r:id="rId11"/>
          <w:pgSz w:w="12240" w:h="15840"/>
          <w:pgMar w:top="1440" w:right="1800" w:bottom="1440" w:left="1800" w:header="720" w:footer="720" w:gutter="0"/>
          <w:cols w:space="720"/>
        </w:sectPr>
      </w:pPr>
    </w:p>
    <w:p w:rsidR="00F9488B" w:rsidRPr="00ED6AD5" w:rsidRDefault="00F9488B" w:rsidP="00F9488B">
      <w:pPr>
        <w:pStyle w:val="NormalWeb"/>
        <w:rPr>
          <w:rFonts w:asciiTheme="minorHAnsi" w:hAnsiTheme="minorHAnsi"/>
        </w:rPr>
      </w:pPr>
      <w:r w:rsidRPr="00ED6AD5">
        <w:rPr>
          <w:rFonts w:asciiTheme="minorHAnsi" w:hAnsiTheme="minorHAnsi"/>
        </w:rPr>
        <w:lastRenderedPageBreak/>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F27533" w:rsidRPr="00ED6AD5" w:rsidRDefault="00493B3D">
      <w:pPr>
        <w:jc w:val="both"/>
        <w:rPr>
          <w:rFonts w:asciiTheme="minorHAnsi" w:hAnsiTheme="minorHAnsi" w:cstheme="minorHAnsi"/>
          <w:szCs w:val="24"/>
        </w:rPr>
      </w:pPr>
      <w:r w:rsidRPr="00ED6AD5">
        <w:rPr>
          <w:rFonts w:asciiTheme="minorHAnsi" w:hAnsiTheme="minorHAnsi" w:cstheme="minorHAnsi"/>
          <w:szCs w:val="24"/>
        </w:rPr>
        <w:t xml:space="preserve">All costs of preparing and submitting a proposal including any onsite interviews shall be borne solely by the respondent. </w:t>
      </w:r>
    </w:p>
    <w:p w:rsidR="00493B3D" w:rsidRPr="00C34F57" w:rsidRDefault="00493B3D">
      <w:pPr>
        <w:jc w:val="both"/>
        <w:rPr>
          <w:rFonts w:asciiTheme="minorHAnsi" w:hAnsiTheme="minorHAnsi" w:cstheme="minorHAnsi"/>
          <w:szCs w:val="24"/>
        </w:rPr>
      </w:pPr>
    </w:p>
    <w:p w:rsidR="00FE3C86" w:rsidRDefault="00FE3C86">
      <w:pPr>
        <w:jc w:val="both"/>
        <w:rPr>
          <w:rFonts w:asciiTheme="minorHAnsi" w:hAnsiTheme="minorHAnsi" w:cstheme="minorHAnsi"/>
          <w:b/>
          <w:szCs w:val="24"/>
          <w:u w:val="single"/>
        </w:rPr>
      </w:pPr>
      <w:r>
        <w:rPr>
          <w:rFonts w:asciiTheme="minorHAnsi" w:hAnsiTheme="minorHAnsi" w:cstheme="minorHAnsi"/>
          <w:b/>
          <w:szCs w:val="24"/>
          <w:u w:val="single"/>
        </w:rPr>
        <w:t>General Information</w:t>
      </w:r>
    </w:p>
    <w:p w:rsidR="00FE3C86" w:rsidRDefault="00FE3C86">
      <w:pPr>
        <w:jc w:val="both"/>
        <w:rPr>
          <w:rFonts w:asciiTheme="minorHAnsi" w:hAnsiTheme="minorHAnsi" w:cstheme="minorHAnsi"/>
          <w:b/>
          <w:szCs w:val="24"/>
          <w:u w:val="single"/>
        </w:rPr>
      </w:pPr>
    </w:p>
    <w:p w:rsidR="00E725DD" w:rsidRDefault="00FE3C86">
      <w:pPr>
        <w:jc w:val="both"/>
        <w:rPr>
          <w:rFonts w:asciiTheme="minorHAnsi" w:hAnsiTheme="minorHAnsi" w:cstheme="minorHAnsi"/>
          <w:szCs w:val="24"/>
        </w:rPr>
      </w:pPr>
      <w:r>
        <w:rPr>
          <w:rFonts w:asciiTheme="minorHAnsi" w:hAnsiTheme="minorHAnsi" w:cstheme="minorHAnsi"/>
          <w:szCs w:val="24"/>
        </w:rPr>
        <w:t>The City of Columbia is located in southern middle Tennessee approximately 45 miles south of Nashville along Interstate 65. Columbia is the county seat of Maury County</w:t>
      </w:r>
      <w:r w:rsidR="00622F39">
        <w:rPr>
          <w:rFonts w:asciiTheme="minorHAnsi" w:hAnsiTheme="minorHAnsi" w:cstheme="minorHAnsi"/>
          <w:szCs w:val="24"/>
        </w:rPr>
        <w:t xml:space="preserve"> and one of three incorporated cities within the county</w:t>
      </w:r>
      <w:r w:rsidR="00E725DD">
        <w:rPr>
          <w:rFonts w:asciiTheme="minorHAnsi" w:hAnsiTheme="minorHAnsi" w:cstheme="minorHAnsi"/>
          <w:szCs w:val="24"/>
        </w:rPr>
        <w:t xml:space="preserve"> - </w:t>
      </w:r>
      <w:r w:rsidR="00F96A49">
        <w:rPr>
          <w:rFonts w:asciiTheme="minorHAnsi" w:hAnsiTheme="minorHAnsi" w:cstheme="minorHAnsi"/>
          <w:szCs w:val="24"/>
        </w:rPr>
        <w:t>Columbia,</w:t>
      </w:r>
      <w:r w:rsidR="00E725DD">
        <w:rPr>
          <w:rFonts w:asciiTheme="minorHAnsi" w:hAnsiTheme="minorHAnsi" w:cstheme="minorHAnsi"/>
          <w:szCs w:val="24"/>
        </w:rPr>
        <w:t xml:space="preserve"> Spring Hill and Mt Pleasant</w:t>
      </w:r>
      <w:r>
        <w:rPr>
          <w:rFonts w:asciiTheme="minorHAnsi" w:hAnsiTheme="minorHAnsi" w:cstheme="minorHAnsi"/>
          <w:szCs w:val="24"/>
        </w:rPr>
        <w:t xml:space="preserve">. The current population estimates </w:t>
      </w:r>
      <w:r w:rsidR="00F96A49">
        <w:rPr>
          <w:rFonts w:asciiTheme="minorHAnsi" w:hAnsiTheme="minorHAnsi" w:cstheme="minorHAnsi"/>
          <w:szCs w:val="24"/>
        </w:rPr>
        <w:t>for Maury</w:t>
      </w:r>
      <w:r>
        <w:rPr>
          <w:rFonts w:asciiTheme="minorHAnsi" w:hAnsiTheme="minorHAnsi" w:cstheme="minorHAnsi"/>
          <w:szCs w:val="24"/>
        </w:rPr>
        <w:t xml:space="preserve"> County </w:t>
      </w:r>
      <w:r w:rsidR="00F96A49">
        <w:rPr>
          <w:rFonts w:asciiTheme="minorHAnsi" w:hAnsiTheme="minorHAnsi" w:cstheme="minorHAnsi"/>
          <w:szCs w:val="24"/>
        </w:rPr>
        <w:t>is</w:t>
      </w:r>
      <w:r>
        <w:rPr>
          <w:rFonts w:asciiTheme="minorHAnsi" w:hAnsiTheme="minorHAnsi" w:cstheme="minorHAnsi"/>
          <w:szCs w:val="24"/>
        </w:rPr>
        <w:t xml:space="preserve"> 89,512 and the City of Columbia </w:t>
      </w:r>
      <w:r w:rsidR="00F96A49">
        <w:rPr>
          <w:rFonts w:asciiTheme="minorHAnsi" w:hAnsiTheme="minorHAnsi" w:cstheme="minorHAnsi"/>
          <w:szCs w:val="24"/>
        </w:rPr>
        <w:t xml:space="preserve">population is estimated to be </w:t>
      </w:r>
      <w:r>
        <w:rPr>
          <w:rFonts w:asciiTheme="minorHAnsi" w:hAnsiTheme="minorHAnsi" w:cstheme="minorHAnsi"/>
          <w:szCs w:val="24"/>
        </w:rPr>
        <w:t xml:space="preserve">41,267. </w:t>
      </w:r>
      <w:r w:rsidR="00622F39">
        <w:rPr>
          <w:rFonts w:asciiTheme="minorHAnsi" w:hAnsiTheme="minorHAnsi" w:cstheme="minorHAnsi"/>
          <w:szCs w:val="24"/>
        </w:rPr>
        <w:t xml:space="preserve"> </w:t>
      </w:r>
      <w:r w:rsidR="00DC6162">
        <w:rPr>
          <w:rFonts w:asciiTheme="minorHAnsi" w:hAnsiTheme="minorHAnsi" w:cstheme="minorHAnsi"/>
          <w:szCs w:val="24"/>
        </w:rPr>
        <w:t>Columbia’s proximity to the Nashville and Williamson County job market and relative</w:t>
      </w:r>
      <w:r w:rsidR="00F96A49">
        <w:rPr>
          <w:rFonts w:asciiTheme="minorHAnsi" w:hAnsiTheme="minorHAnsi" w:cstheme="minorHAnsi"/>
          <w:szCs w:val="24"/>
        </w:rPr>
        <w:t>ly</w:t>
      </w:r>
      <w:r w:rsidR="00DC6162">
        <w:rPr>
          <w:rFonts w:asciiTheme="minorHAnsi" w:hAnsiTheme="minorHAnsi" w:cstheme="minorHAnsi"/>
          <w:szCs w:val="24"/>
        </w:rPr>
        <w:t xml:space="preserve"> low housing costs and living expenses </w:t>
      </w:r>
      <w:r w:rsidR="00F96A49">
        <w:rPr>
          <w:rFonts w:asciiTheme="minorHAnsi" w:hAnsiTheme="minorHAnsi" w:cstheme="minorHAnsi"/>
          <w:szCs w:val="24"/>
        </w:rPr>
        <w:t>h</w:t>
      </w:r>
      <w:r w:rsidR="00DC6162">
        <w:rPr>
          <w:rFonts w:asciiTheme="minorHAnsi" w:hAnsiTheme="minorHAnsi" w:cstheme="minorHAnsi"/>
          <w:szCs w:val="24"/>
        </w:rPr>
        <w:t>as spurred much of the recent growth.</w:t>
      </w:r>
      <w:r w:rsidR="00F96A49">
        <w:rPr>
          <w:rFonts w:asciiTheme="minorHAnsi" w:hAnsiTheme="minorHAnsi" w:cstheme="minorHAnsi"/>
          <w:szCs w:val="24"/>
        </w:rPr>
        <w:t xml:space="preserve"> We feel this trend will continue contribute to Columbia’s growth. </w:t>
      </w:r>
    </w:p>
    <w:p w:rsidR="00DC6162" w:rsidRDefault="00DC6162">
      <w:pPr>
        <w:jc w:val="both"/>
        <w:rPr>
          <w:rFonts w:asciiTheme="minorHAnsi" w:hAnsiTheme="minorHAnsi" w:cstheme="minorHAnsi"/>
          <w:szCs w:val="24"/>
        </w:rPr>
      </w:pPr>
    </w:p>
    <w:p w:rsidR="00E725DD" w:rsidRDefault="00EE7755">
      <w:pPr>
        <w:jc w:val="both"/>
        <w:rPr>
          <w:rFonts w:asciiTheme="minorHAnsi" w:hAnsiTheme="minorHAnsi" w:cstheme="minorHAnsi"/>
          <w:szCs w:val="24"/>
        </w:rPr>
      </w:pPr>
      <w:r>
        <w:rPr>
          <w:rFonts w:asciiTheme="minorHAnsi" w:hAnsiTheme="minorHAnsi" w:cstheme="minorHAnsi"/>
          <w:szCs w:val="24"/>
        </w:rPr>
        <w:t>Part of t</w:t>
      </w:r>
      <w:r w:rsidR="00F96A49">
        <w:rPr>
          <w:rFonts w:asciiTheme="minorHAnsi" w:hAnsiTheme="minorHAnsi" w:cstheme="minorHAnsi"/>
          <w:szCs w:val="24"/>
        </w:rPr>
        <w:t xml:space="preserve">he City of </w:t>
      </w:r>
      <w:r w:rsidR="00E725DD">
        <w:rPr>
          <w:rFonts w:asciiTheme="minorHAnsi" w:hAnsiTheme="minorHAnsi" w:cstheme="minorHAnsi"/>
          <w:szCs w:val="24"/>
        </w:rPr>
        <w:t>Columbia</w:t>
      </w:r>
      <w:r>
        <w:rPr>
          <w:rFonts w:asciiTheme="minorHAnsi" w:hAnsiTheme="minorHAnsi" w:cstheme="minorHAnsi"/>
          <w:szCs w:val="24"/>
        </w:rPr>
        <w:t xml:space="preserve">’s strategic plan is the development of tourism especially as it relates to our downtown area. Steps have been taken to engage a marketing consultant, hire a marketing director, and develop a special arts district as part of the downtown promotion effort. Success in that area will be felt immediately in available downtown parking. </w:t>
      </w:r>
    </w:p>
    <w:p w:rsidR="00C15993" w:rsidRDefault="00C15993">
      <w:pPr>
        <w:jc w:val="both"/>
        <w:rPr>
          <w:rFonts w:asciiTheme="minorHAnsi" w:hAnsiTheme="minorHAnsi" w:cstheme="minorHAnsi"/>
          <w:szCs w:val="24"/>
        </w:rPr>
      </w:pPr>
    </w:p>
    <w:p w:rsidR="00E725DD" w:rsidRPr="00E725DD" w:rsidRDefault="00E725DD">
      <w:pPr>
        <w:jc w:val="both"/>
        <w:rPr>
          <w:rFonts w:asciiTheme="minorHAnsi" w:hAnsiTheme="minorHAnsi" w:cstheme="minorHAnsi"/>
          <w:b/>
          <w:szCs w:val="24"/>
          <w:u w:val="single"/>
        </w:rPr>
      </w:pPr>
      <w:r w:rsidRPr="00E725DD">
        <w:rPr>
          <w:rFonts w:asciiTheme="minorHAnsi" w:hAnsiTheme="minorHAnsi" w:cstheme="minorHAnsi"/>
          <w:b/>
          <w:szCs w:val="24"/>
          <w:u w:val="single"/>
        </w:rPr>
        <w:t xml:space="preserve">Purpose </w:t>
      </w:r>
    </w:p>
    <w:p w:rsidR="00F40C01" w:rsidRDefault="00C15993" w:rsidP="00EE7755">
      <w:pPr>
        <w:jc w:val="both"/>
        <w:rPr>
          <w:rFonts w:asciiTheme="minorHAnsi" w:hAnsiTheme="minorHAnsi" w:cstheme="minorHAnsi"/>
          <w:szCs w:val="24"/>
        </w:rPr>
      </w:pPr>
      <w:r>
        <w:rPr>
          <w:rFonts w:asciiTheme="minorHAnsi" w:hAnsiTheme="minorHAnsi" w:cstheme="minorHAnsi"/>
          <w:szCs w:val="24"/>
        </w:rPr>
        <w:t xml:space="preserve">Columbia </w:t>
      </w:r>
      <w:r w:rsidR="001B049C">
        <w:rPr>
          <w:rFonts w:asciiTheme="minorHAnsi" w:hAnsiTheme="minorHAnsi" w:cstheme="minorHAnsi"/>
          <w:szCs w:val="24"/>
        </w:rPr>
        <w:t xml:space="preserve">is beginning to </w:t>
      </w:r>
      <w:r>
        <w:rPr>
          <w:rFonts w:asciiTheme="minorHAnsi" w:hAnsiTheme="minorHAnsi" w:cstheme="minorHAnsi"/>
          <w:szCs w:val="24"/>
        </w:rPr>
        <w:t>experienc</w:t>
      </w:r>
      <w:r w:rsidR="001B049C">
        <w:rPr>
          <w:rFonts w:asciiTheme="minorHAnsi" w:hAnsiTheme="minorHAnsi" w:cstheme="minorHAnsi"/>
          <w:szCs w:val="24"/>
        </w:rPr>
        <w:t>e</w:t>
      </w:r>
      <w:r>
        <w:rPr>
          <w:rFonts w:asciiTheme="minorHAnsi" w:hAnsiTheme="minorHAnsi" w:cstheme="minorHAnsi"/>
          <w:szCs w:val="24"/>
        </w:rPr>
        <w:t xml:space="preserve"> rapid growth based in large part on the vigorous and growing economies of Nashville and the Middle Tennessee area. </w:t>
      </w:r>
      <w:r w:rsidR="001B049C">
        <w:rPr>
          <w:rFonts w:asciiTheme="minorHAnsi" w:hAnsiTheme="minorHAnsi" w:cstheme="minorHAnsi"/>
          <w:szCs w:val="24"/>
        </w:rPr>
        <w:t xml:space="preserve">As the popularity of Metropolitan Nashville area expands, the population is pushed outward to the surrounding counties. That </w:t>
      </w:r>
      <w:r w:rsidR="00E725DD">
        <w:rPr>
          <w:rFonts w:asciiTheme="minorHAnsi" w:hAnsiTheme="minorHAnsi" w:cstheme="minorHAnsi"/>
          <w:szCs w:val="24"/>
        </w:rPr>
        <w:t xml:space="preserve">influx </w:t>
      </w:r>
      <w:r>
        <w:rPr>
          <w:rFonts w:asciiTheme="minorHAnsi" w:hAnsiTheme="minorHAnsi" w:cstheme="minorHAnsi"/>
          <w:szCs w:val="24"/>
        </w:rPr>
        <w:t xml:space="preserve">of people </w:t>
      </w:r>
      <w:r w:rsidR="00FC379F">
        <w:rPr>
          <w:rFonts w:asciiTheme="minorHAnsi" w:hAnsiTheme="minorHAnsi" w:cstheme="minorHAnsi"/>
          <w:szCs w:val="24"/>
        </w:rPr>
        <w:t xml:space="preserve">and related migration has now moved </w:t>
      </w:r>
      <w:r>
        <w:rPr>
          <w:rFonts w:asciiTheme="minorHAnsi" w:hAnsiTheme="minorHAnsi" w:cstheme="minorHAnsi"/>
          <w:szCs w:val="24"/>
        </w:rPr>
        <w:t>into Maury County</w:t>
      </w:r>
      <w:r w:rsidR="00FC379F">
        <w:rPr>
          <w:rFonts w:asciiTheme="minorHAnsi" w:hAnsiTheme="minorHAnsi" w:cstheme="minorHAnsi"/>
          <w:szCs w:val="24"/>
        </w:rPr>
        <w:t xml:space="preserve"> along with a surge of</w:t>
      </w:r>
      <w:r>
        <w:rPr>
          <w:rFonts w:asciiTheme="minorHAnsi" w:hAnsiTheme="minorHAnsi" w:cstheme="minorHAnsi"/>
          <w:szCs w:val="24"/>
        </w:rPr>
        <w:t xml:space="preserve"> interest by commercial investors in Columbia’s downtown area</w:t>
      </w:r>
      <w:r w:rsidR="00FC379F">
        <w:rPr>
          <w:rFonts w:asciiTheme="minorHAnsi" w:hAnsiTheme="minorHAnsi" w:cstheme="minorHAnsi"/>
          <w:szCs w:val="24"/>
        </w:rPr>
        <w:t xml:space="preserve">. </w:t>
      </w:r>
      <w:r w:rsidR="00EE7755">
        <w:rPr>
          <w:rFonts w:asciiTheme="minorHAnsi" w:hAnsiTheme="minorHAnsi" w:cstheme="minorHAnsi"/>
          <w:szCs w:val="24"/>
        </w:rPr>
        <w:t xml:space="preserve">As the downtown merchant population increases, the competition for available parking by employees, visitors and citizens accessing government services increases. The requested parking study should look at both existing resources </w:t>
      </w:r>
      <w:r w:rsidR="00352565">
        <w:rPr>
          <w:rFonts w:asciiTheme="minorHAnsi" w:hAnsiTheme="minorHAnsi" w:cstheme="minorHAnsi"/>
          <w:szCs w:val="24"/>
        </w:rPr>
        <w:t xml:space="preserve">and future demand as it impacts parking resources. </w:t>
      </w:r>
    </w:p>
    <w:p w:rsidR="00F40C01" w:rsidRDefault="00F40C01">
      <w:pPr>
        <w:jc w:val="both"/>
        <w:rPr>
          <w:rFonts w:asciiTheme="minorHAnsi" w:hAnsiTheme="minorHAnsi" w:cstheme="minorHAnsi"/>
          <w:szCs w:val="24"/>
        </w:rPr>
      </w:pPr>
    </w:p>
    <w:p w:rsidR="00F40C01" w:rsidRDefault="00F40C01">
      <w:pPr>
        <w:jc w:val="both"/>
        <w:rPr>
          <w:rFonts w:asciiTheme="minorHAnsi" w:hAnsiTheme="minorHAnsi" w:cstheme="minorHAnsi"/>
          <w:szCs w:val="24"/>
        </w:rPr>
      </w:pPr>
      <w:r>
        <w:rPr>
          <w:rFonts w:asciiTheme="minorHAnsi" w:hAnsiTheme="minorHAnsi" w:cstheme="minorHAnsi"/>
          <w:szCs w:val="24"/>
        </w:rPr>
        <w:t xml:space="preserve"> </w:t>
      </w:r>
    </w:p>
    <w:p w:rsidR="00502C38" w:rsidRPr="00C34F57" w:rsidRDefault="000F6847">
      <w:pPr>
        <w:jc w:val="both"/>
        <w:rPr>
          <w:rFonts w:asciiTheme="minorHAnsi" w:hAnsiTheme="minorHAnsi" w:cstheme="minorHAnsi"/>
          <w:b/>
          <w:szCs w:val="24"/>
          <w:u w:val="single"/>
        </w:rPr>
      </w:pPr>
      <w:r w:rsidRPr="00C34F57">
        <w:rPr>
          <w:rFonts w:asciiTheme="minorHAnsi" w:hAnsiTheme="minorHAnsi" w:cstheme="minorHAnsi"/>
          <w:b/>
          <w:szCs w:val="24"/>
          <w:u w:val="single"/>
        </w:rPr>
        <w:t>Scope of Services</w:t>
      </w:r>
    </w:p>
    <w:p w:rsidR="00E72FF2" w:rsidRDefault="00E72FF2" w:rsidP="00E72FF2">
      <w:pPr>
        <w:autoSpaceDE w:val="0"/>
        <w:autoSpaceDN w:val="0"/>
        <w:adjustRightInd w:val="0"/>
        <w:rPr>
          <w:rFonts w:ascii="Arial" w:hAnsi="Arial" w:cs="Arial"/>
          <w:sz w:val="20"/>
        </w:rPr>
      </w:pPr>
      <w:r>
        <w:rPr>
          <w:rFonts w:ascii="Arial" w:hAnsi="Arial" w:cs="Arial"/>
          <w:sz w:val="20"/>
        </w:rPr>
        <w:t xml:space="preserve">The </w:t>
      </w:r>
      <w:r w:rsidR="00352565">
        <w:rPr>
          <w:rFonts w:ascii="Arial" w:hAnsi="Arial" w:cs="Arial"/>
          <w:sz w:val="20"/>
        </w:rPr>
        <w:t xml:space="preserve">City seeks to be </w:t>
      </w:r>
      <w:r>
        <w:rPr>
          <w:rFonts w:ascii="Arial" w:hAnsi="Arial" w:cs="Arial"/>
          <w:sz w:val="20"/>
        </w:rPr>
        <w:t xml:space="preserve">pro-active </w:t>
      </w:r>
      <w:r w:rsidR="00352565">
        <w:rPr>
          <w:rFonts w:ascii="Arial" w:hAnsi="Arial" w:cs="Arial"/>
          <w:sz w:val="20"/>
        </w:rPr>
        <w:t xml:space="preserve">in solving </w:t>
      </w:r>
      <w:r>
        <w:rPr>
          <w:rFonts w:ascii="Arial" w:hAnsi="Arial" w:cs="Arial"/>
          <w:sz w:val="20"/>
        </w:rPr>
        <w:t xml:space="preserve">current </w:t>
      </w:r>
      <w:r w:rsidR="00352565">
        <w:rPr>
          <w:rFonts w:ascii="Arial" w:hAnsi="Arial" w:cs="Arial"/>
          <w:sz w:val="20"/>
        </w:rPr>
        <w:t xml:space="preserve">and future </w:t>
      </w:r>
      <w:r>
        <w:rPr>
          <w:rFonts w:ascii="Arial" w:hAnsi="Arial" w:cs="Arial"/>
          <w:sz w:val="20"/>
        </w:rPr>
        <w:t>parking needs in order t</w:t>
      </w:r>
      <w:r w:rsidR="00352565">
        <w:rPr>
          <w:rFonts w:ascii="Arial" w:hAnsi="Arial" w:cs="Arial"/>
          <w:sz w:val="20"/>
        </w:rPr>
        <w:t xml:space="preserve">hat </w:t>
      </w:r>
      <w:r>
        <w:rPr>
          <w:rFonts w:ascii="Arial" w:hAnsi="Arial" w:cs="Arial"/>
          <w:sz w:val="20"/>
        </w:rPr>
        <w:t>continue</w:t>
      </w:r>
      <w:r w:rsidR="00352565">
        <w:rPr>
          <w:rFonts w:ascii="Arial" w:hAnsi="Arial" w:cs="Arial"/>
          <w:sz w:val="20"/>
        </w:rPr>
        <w:t>d</w:t>
      </w:r>
      <w:r>
        <w:rPr>
          <w:rFonts w:ascii="Arial" w:hAnsi="Arial" w:cs="Arial"/>
          <w:sz w:val="20"/>
        </w:rPr>
        <w:t xml:space="preserve"> growth </w:t>
      </w:r>
      <w:r w:rsidR="00352565">
        <w:rPr>
          <w:rFonts w:ascii="Arial" w:hAnsi="Arial" w:cs="Arial"/>
          <w:sz w:val="20"/>
        </w:rPr>
        <w:t xml:space="preserve">and interest in our </w:t>
      </w:r>
      <w:r>
        <w:rPr>
          <w:rFonts w:ascii="Arial" w:hAnsi="Arial" w:cs="Arial"/>
          <w:sz w:val="20"/>
        </w:rPr>
        <w:t>Downtown</w:t>
      </w:r>
      <w:r w:rsidR="00352565">
        <w:rPr>
          <w:rFonts w:ascii="Arial" w:hAnsi="Arial" w:cs="Arial"/>
          <w:sz w:val="20"/>
        </w:rPr>
        <w:t xml:space="preserve"> occurs</w:t>
      </w:r>
      <w:r>
        <w:rPr>
          <w:rFonts w:ascii="Arial" w:hAnsi="Arial" w:cs="Arial"/>
          <w:sz w:val="20"/>
        </w:rPr>
        <w:t>. The selected consultant will develop</w:t>
      </w:r>
    </w:p>
    <w:p w:rsidR="00E72FF2" w:rsidRDefault="00E72FF2" w:rsidP="00E72FF2">
      <w:pPr>
        <w:autoSpaceDE w:val="0"/>
        <w:autoSpaceDN w:val="0"/>
        <w:adjustRightInd w:val="0"/>
        <w:rPr>
          <w:rFonts w:ascii="Arial" w:hAnsi="Arial" w:cs="Arial"/>
          <w:sz w:val="20"/>
        </w:rPr>
      </w:pPr>
      <w:proofErr w:type="gramStart"/>
      <w:r>
        <w:rPr>
          <w:rFonts w:ascii="Arial" w:hAnsi="Arial" w:cs="Arial"/>
          <w:sz w:val="20"/>
        </w:rPr>
        <w:lastRenderedPageBreak/>
        <w:t>a</w:t>
      </w:r>
      <w:proofErr w:type="gramEnd"/>
      <w:r>
        <w:rPr>
          <w:rFonts w:ascii="Arial" w:hAnsi="Arial" w:cs="Arial"/>
          <w:sz w:val="20"/>
        </w:rPr>
        <w:t xml:space="preserve"> detailed and cohesive parking study for </w:t>
      </w:r>
      <w:r w:rsidR="00352565">
        <w:rPr>
          <w:rFonts w:ascii="Arial" w:hAnsi="Arial" w:cs="Arial"/>
          <w:sz w:val="20"/>
        </w:rPr>
        <w:t>the City of Columbia downtown area</w:t>
      </w:r>
      <w:r>
        <w:rPr>
          <w:rFonts w:ascii="Arial" w:hAnsi="Arial" w:cs="Arial"/>
          <w:sz w:val="20"/>
        </w:rPr>
        <w:t>, which shall include, but is not be</w:t>
      </w:r>
      <w:r w:rsidR="00352565">
        <w:rPr>
          <w:rFonts w:ascii="Arial" w:hAnsi="Arial" w:cs="Arial"/>
          <w:sz w:val="20"/>
        </w:rPr>
        <w:t xml:space="preserve"> </w:t>
      </w:r>
      <w:r>
        <w:rPr>
          <w:rFonts w:ascii="Arial" w:hAnsi="Arial" w:cs="Arial"/>
          <w:sz w:val="20"/>
        </w:rPr>
        <w:t>limited to the following elements:</w:t>
      </w:r>
    </w:p>
    <w:p w:rsidR="00352565" w:rsidRDefault="00352565" w:rsidP="00E72FF2">
      <w:pPr>
        <w:autoSpaceDE w:val="0"/>
        <w:autoSpaceDN w:val="0"/>
        <w:adjustRightInd w:val="0"/>
        <w:rPr>
          <w:rFonts w:ascii="Arial" w:hAnsi="Arial" w:cs="Arial"/>
          <w:sz w:val="20"/>
        </w:rPr>
      </w:pPr>
    </w:p>
    <w:p w:rsidR="00E72FF2" w:rsidRDefault="00E72FF2" w:rsidP="00E72FF2">
      <w:pPr>
        <w:autoSpaceDE w:val="0"/>
        <w:autoSpaceDN w:val="0"/>
        <w:adjustRightInd w:val="0"/>
        <w:rPr>
          <w:rFonts w:ascii="Arial" w:hAnsi="Arial" w:cs="Arial"/>
          <w:b/>
          <w:bCs/>
          <w:sz w:val="20"/>
        </w:rPr>
      </w:pPr>
      <w:r>
        <w:rPr>
          <w:rFonts w:ascii="Arial" w:hAnsi="Arial" w:cs="Arial"/>
          <w:b/>
          <w:bCs/>
          <w:sz w:val="20"/>
        </w:rPr>
        <w:t>Existing Parking Conditions &amp; Recommendations</w:t>
      </w:r>
    </w:p>
    <w:p w:rsidR="00E72FF2" w:rsidRDefault="00E72FF2" w:rsidP="00352565">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Review current parking restrictions – Two hour on street parking</w:t>
      </w:r>
    </w:p>
    <w:p w:rsidR="00E72FF2" w:rsidRDefault="00E72FF2" w:rsidP="00352565">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Perform studies during appropriate periods of time that provide information on turnover</w:t>
      </w:r>
    </w:p>
    <w:p w:rsidR="00E72FF2" w:rsidRDefault="00E72FF2" w:rsidP="00352565">
      <w:pPr>
        <w:autoSpaceDE w:val="0"/>
        <w:autoSpaceDN w:val="0"/>
        <w:adjustRightInd w:val="0"/>
        <w:ind w:left="1008" w:hanging="288"/>
        <w:rPr>
          <w:rFonts w:ascii="Arial" w:hAnsi="Arial" w:cs="Arial"/>
          <w:sz w:val="20"/>
        </w:rPr>
      </w:pPr>
      <w:proofErr w:type="gramStart"/>
      <w:r>
        <w:rPr>
          <w:rFonts w:ascii="Arial" w:hAnsi="Arial" w:cs="Arial"/>
          <w:sz w:val="20"/>
        </w:rPr>
        <w:t>and</w:t>
      </w:r>
      <w:proofErr w:type="gramEnd"/>
      <w:r>
        <w:rPr>
          <w:rFonts w:ascii="Arial" w:hAnsi="Arial" w:cs="Arial"/>
          <w:sz w:val="20"/>
        </w:rPr>
        <w:t xml:space="preserve"> occupancy patterns, including major events that affect the Downtown area.</w:t>
      </w:r>
    </w:p>
    <w:p w:rsidR="00E72FF2" w:rsidRDefault="00E72FF2" w:rsidP="00352565">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Review current wayfinding system for identification of public parking lots</w:t>
      </w:r>
    </w:p>
    <w:p w:rsidR="00E72FF2" w:rsidRDefault="00E72FF2" w:rsidP="00352565">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sidR="00352565">
        <w:rPr>
          <w:rFonts w:ascii="Arial" w:hAnsi="Arial" w:cs="Arial"/>
          <w:sz w:val="20"/>
        </w:rPr>
        <w:t>Evaluation and analy</w:t>
      </w:r>
      <w:r w:rsidR="00DA5114">
        <w:rPr>
          <w:rFonts w:ascii="Arial" w:hAnsi="Arial" w:cs="Arial"/>
          <w:sz w:val="20"/>
        </w:rPr>
        <w:t>ze</w:t>
      </w:r>
      <w:r>
        <w:rPr>
          <w:rFonts w:ascii="Arial" w:hAnsi="Arial" w:cs="Arial"/>
          <w:sz w:val="20"/>
        </w:rPr>
        <w:t xml:space="preserve"> the current parking demands</w:t>
      </w:r>
    </w:p>
    <w:p w:rsidR="00E72FF2" w:rsidRDefault="00E72FF2" w:rsidP="00352565">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Pr</w:t>
      </w:r>
      <w:r w:rsidR="004B021C">
        <w:rPr>
          <w:rFonts w:ascii="Arial" w:hAnsi="Arial" w:cs="Arial"/>
          <w:sz w:val="20"/>
        </w:rPr>
        <w:t xml:space="preserve">epare a survey </w:t>
      </w:r>
      <w:r>
        <w:rPr>
          <w:rFonts w:ascii="Arial" w:hAnsi="Arial" w:cs="Arial"/>
          <w:sz w:val="20"/>
        </w:rPr>
        <w:t xml:space="preserve">of questions to be distributed to current business owners </w:t>
      </w:r>
      <w:r w:rsidR="004B021C">
        <w:rPr>
          <w:rFonts w:ascii="Arial" w:hAnsi="Arial" w:cs="Arial"/>
          <w:sz w:val="20"/>
        </w:rPr>
        <w:t xml:space="preserve">regarding </w:t>
      </w:r>
      <w:r>
        <w:rPr>
          <w:rFonts w:ascii="Arial" w:hAnsi="Arial" w:cs="Arial"/>
          <w:sz w:val="20"/>
        </w:rPr>
        <w:t>their</w:t>
      </w:r>
      <w:r w:rsidR="004B021C">
        <w:rPr>
          <w:rFonts w:ascii="Arial" w:hAnsi="Arial" w:cs="Arial"/>
          <w:sz w:val="20"/>
        </w:rPr>
        <w:t xml:space="preserve"> </w:t>
      </w:r>
      <w:r>
        <w:rPr>
          <w:rFonts w:ascii="Arial" w:hAnsi="Arial" w:cs="Arial"/>
          <w:sz w:val="20"/>
        </w:rPr>
        <w:t>concerns relative to the current parking conditions</w:t>
      </w:r>
      <w:r w:rsidR="004B021C">
        <w:rPr>
          <w:rFonts w:ascii="Arial" w:hAnsi="Arial" w:cs="Arial"/>
          <w:sz w:val="20"/>
        </w:rPr>
        <w:t xml:space="preserve"> and suggestion on future improvements.</w:t>
      </w:r>
    </w:p>
    <w:p w:rsidR="00E72FF2" w:rsidRDefault="00E72FF2" w:rsidP="00352565">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Cite locations best suited for additional surface lot or parking structures</w:t>
      </w:r>
    </w:p>
    <w:p w:rsidR="00E72FF2" w:rsidRDefault="00E72FF2" w:rsidP="00352565">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Identify current public parking shortfalls</w:t>
      </w:r>
    </w:p>
    <w:p w:rsidR="00E72FF2" w:rsidRDefault="00E72FF2" w:rsidP="00352565">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Provide a parking utilization assessment of the current level of usage of public parking</w:t>
      </w:r>
    </w:p>
    <w:p w:rsidR="00DA5114" w:rsidRDefault="00E72FF2" w:rsidP="00DA5114">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Identify peak demands and periods of the day when parking is at low demands</w:t>
      </w:r>
      <w:r w:rsidR="00DA5114">
        <w:rPr>
          <w:rFonts w:ascii="Arial" w:hAnsi="Arial" w:cs="Arial"/>
          <w:sz w:val="20"/>
        </w:rPr>
        <w:t>.</w:t>
      </w:r>
    </w:p>
    <w:p w:rsidR="00DA5114" w:rsidRDefault="00DA5114" w:rsidP="00DA5114">
      <w:pPr>
        <w:autoSpaceDE w:val="0"/>
        <w:autoSpaceDN w:val="0"/>
        <w:adjustRightInd w:val="0"/>
        <w:ind w:left="360"/>
        <w:mirrorIndents/>
        <w:rPr>
          <w:rFonts w:ascii="Arial" w:hAnsi="Arial" w:cs="Arial"/>
          <w:sz w:val="20"/>
        </w:rPr>
      </w:pPr>
      <w:r>
        <w:rPr>
          <w:rFonts w:ascii="Arial" w:hAnsi="Arial" w:cs="Arial"/>
          <w:sz w:val="20"/>
        </w:rPr>
        <w:t xml:space="preserve">       </w:t>
      </w:r>
      <w:r w:rsidRPr="00DA5114">
        <w:rPr>
          <w:rFonts w:ascii="Arial" w:hAnsi="Arial" w:cs="Arial"/>
          <w:sz w:val="12"/>
          <w:szCs w:val="12"/>
        </w:rPr>
        <w:sym w:font="Wingdings" w:char="F06C"/>
      </w:r>
      <w:r>
        <w:rPr>
          <w:rFonts w:ascii="Arial" w:hAnsi="Arial" w:cs="Arial"/>
          <w:sz w:val="12"/>
          <w:szCs w:val="12"/>
        </w:rPr>
        <w:t xml:space="preserve">  </w:t>
      </w:r>
      <w:r w:rsidRPr="00DA5114">
        <w:rPr>
          <w:rFonts w:ascii="Arial" w:hAnsi="Arial" w:cs="Arial"/>
          <w:sz w:val="20"/>
        </w:rPr>
        <w:t xml:space="preserve">Examine opportunities for shared private parking </w:t>
      </w:r>
    </w:p>
    <w:p w:rsidR="00B54DD3" w:rsidRDefault="00B54DD3" w:rsidP="00B54DD3">
      <w:pPr>
        <w:autoSpaceDE w:val="0"/>
        <w:autoSpaceDN w:val="0"/>
        <w:adjustRightInd w:val="0"/>
        <w:ind w:left="720"/>
        <w:rPr>
          <w:rFonts w:ascii="Arial" w:hAnsi="Arial" w:cs="Arial"/>
          <w:sz w:val="20"/>
        </w:rPr>
      </w:pPr>
      <w:r w:rsidRPr="00B54DD3">
        <w:rPr>
          <w:rFonts w:ascii="Arial" w:hAnsi="Arial" w:cs="Arial"/>
          <w:sz w:val="12"/>
          <w:szCs w:val="12"/>
        </w:rPr>
        <w:sym w:font="Wingdings" w:char="F06C"/>
      </w:r>
      <w:r>
        <w:rPr>
          <w:rFonts w:ascii="Arial" w:hAnsi="Arial" w:cs="Arial"/>
          <w:sz w:val="12"/>
          <w:szCs w:val="12"/>
        </w:rPr>
        <w:t xml:space="preserve">   </w:t>
      </w:r>
      <w:r>
        <w:rPr>
          <w:rFonts w:ascii="Arial" w:hAnsi="Arial" w:cs="Arial"/>
          <w:sz w:val="20"/>
        </w:rPr>
        <w:t>Examine existing street crossing within the area for general safety and compliance with Americans with Disabilities Act.</w:t>
      </w:r>
    </w:p>
    <w:p w:rsidR="00B54DD3" w:rsidRDefault="00B54DD3" w:rsidP="00B54DD3">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Create a map of parking infrastructure within the area</w:t>
      </w:r>
    </w:p>
    <w:p w:rsidR="00B54DD3" w:rsidRDefault="00B54DD3" w:rsidP="00B54DD3">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Provide a parking utilization assessment of the current level of usage of public parking</w:t>
      </w:r>
    </w:p>
    <w:p w:rsidR="00B54DD3" w:rsidRDefault="00B54DD3" w:rsidP="00B54DD3">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Identify peak demands and periods of the day when parking is at low demands.</w:t>
      </w:r>
    </w:p>
    <w:p w:rsidR="00B54DD3" w:rsidRDefault="00B54DD3" w:rsidP="00B54DD3">
      <w:pPr>
        <w:autoSpaceDE w:val="0"/>
        <w:autoSpaceDN w:val="0"/>
        <w:adjustRightInd w:val="0"/>
        <w:ind w:left="360"/>
        <w:mirrorIndents/>
        <w:rPr>
          <w:rFonts w:ascii="Arial" w:hAnsi="Arial" w:cs="Arial"/>
          <w:sz w:val="20"/>
        </w:rPr>
      </w:pPr>
      <w:r>
        <w:rPr>
          <w:rFonts w:ascii="Arial" w:hAnsi="Arial" w:cs="Arial"/>
          <w:sz w:val="20"/>
        </w:rPr>
        <w:t xml:space="preserve">       </w:t>
      </w:r>
      <w:r w:rsidRPr="00DA5114">
        <w:rPr>
          <w:rFonts w:ascii="Arial" w:hAnsi="Arial" w:cs="Arial"/>
          <w:sz w:val="12"/>
          <w:szCs w:val="12"/>
        </w:rPr>
        <w:sym w:font="Wingdings" w:char="F06C"/>
      </w:r>
      <w:r>
        <w:rPr>
          <w:rFonts w:ascii="Arial" w:hAnsi="Arial" w:cs="Arial"/>
          <w:sz w:val="12"/>
          <w:szCs w:val="12"/>
        </w:rPr>
        <w:t xml:space="preserve">  </w:t>
      </w:r>
      <w:r w:rsidRPr="00DA5114">
        <w:rPr>
          <w:rFonts w:ascii="Arial" w:hAnsi="Arial" w:cs="Arial"/>
          <w:sz w:val="20"/>
        </w:rPr>
        <w:t xml:space="preserve">Examine opportunities for shared private parking </w:t>
      </w:r>
    </w:p>
    <w:p w:rsidR="00B54DD3" w:rsidRPr="00B54DD3" w:rsidRDefault="00B54DD3" w:rsidP="00DA5114">
      <w:pPr>
        <w:autoSpaceDE w:val="0"/>
        <w:autoSpaceDN w:val="0"/>
        <w:adjustRightInd w:val="0"/>
        <w:ind w:left="360"/>
        <w:mirrorIndents/>
        <w:rPr>
          <w:rFonts w:ascii="Arial" w:hAnsi="Arial" w:cs="Arial"/>
          <w:sz w:val="12"/>
          <w:szCs w:val="12"/>
        </w:rPr>
      </w:pPr>
    </w:p>
    <w:p w:rsidR="00DA5114" w:rsidRDefault="00DA5114" w:rsidP="00352565">
      <w:pPr>
        <w:autoSpaceDE w:val="0"/>
        <w:autoSpaceDN w:val="0"/>
        <w:adjustRightInd w:val="0"/>
        <w:ind w:left="720"/>
        <w:rPr>
          <w:rFonts w:ascii="Arial" w:hAnsi="Arial" w:cs="Arial"/>
          <w:sz w:val="20"/>
        </w:rPr>
      </w:pPr>
    </w:p>
    <w:p w:rsidR="004B021C" w:rsidRDefault="004B021C" w:rsidP="00E72FF2">
      <w:pPr>
        <w:autoSpaceDE w:val="0"/>
        <w:autoSpaceDN w:val="0"/>
        <w:adjustRightInd w:val="0"/>
        <w:rPr>
          <w:rFonts w:ascii="Arial" w:hAnsi="Arial" w:cs="Arial"/>
          <w:b/>
          <w:bCs/>
          <w:sz w:val="20"/>
        </w:rPr>
      </w:pPr>
    </w:p>
    <w:p w:rsidR="00E72FF2" w:rsidRDefault="00E72FF2" w:rsidP="00E72FF2">
      <w:pPr>
        <w:autoSpaceDE w:val="0"/>
        <w:autoSpaceDN w:val="0"/>
        <w:adjustRightInd w:val="0"/>
        <w:rPr>
          <w:rFonts w:ascii="Arial" w:hAnsi="Arial" w:cs="Arial"/>
          <w:b/>
          <w:bCs/>
          <w:sz w:val="20"/>
        </w:rPr>
      </w:pPr>
      <w:r>
        <w:rPr>
          <w:rFonts w:ascii="Arial" w:hAnsi="Arial" w:cs="Arial"/>
          <w:b/>
          <w:bCs/>
          <w:sz w:val="20"/>
        </w:rPr>
        <w:t>Future Parking Needs &amp; Recommendations</w:t>
      </w:r>
    </w:p>
    <w:p w:rsidR="00E72FF2" w:rsidRDefault="00E72FF2" w:rsidP="004B021C">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Develop strategies for improved visitor and employee parking options</w:t>
      </w:r>
    </w:p>
    <w:p w:rsidR="00E72FF2" w:rsidRDefault="00E72FF2" w:rsidP="004B021C">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Evaluate feasibility of multi-level parking structure for the current public parking</w:t>
      </w:r>
      <w:r w:rsidR="004B021C">
        <w:rPr>
          <w:rFonts w:ascii="Arial" w:hAnsi="Arial" w:cs="Arial"/>
          <w:sz w:val="20"/>
        </w:rPr>
        <w:t xml:space="preserve"> </w:t>
      </w:r>
      <w:r>
        <w:rPr>
          <w:rFonts w:ascii="Arial" w:hAnsi="Arial" w:cs="Arial"/>
          <w:sz w:val="20"/>
        </w:rPr>
        <w:t>conditions and future parking needs</w:t>
      </w:r>
    </w:p>
    <w:p w:rsidR="00E72FF2" w:rsidRDefault="00E72FF2" w:rsidP="004B021C">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Assess the impact of future development on parking</w:t>
      </w:r>
    </w:p>
    <w:p w:rsidR="00E72FF2" w:rsidRDefault="00E72FF2" w:rsidP="004B021C">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Identify and evaluate potential sites that could satisfy current and projected parking</w:t>
      </w:r>
    </w:p>
    <w:p w:rsidR="00E72FF2" w:rsidRDefault="00E72FF2" w:rsidP="004B021C">
      <w:pPr>
        <w:autoSpaceDE w:val="0"/>
        <w:autoSpaceDN w:val="0"/>
        <w:adjustRightInd w:val="0"/>
        <w:ind w:left="720"/>
        <w:rPr>
          <w:rFonts w:ascii="Arial" w:hAnsi="Arial" w:cs="Arial"/>
          <w:sz w:val="20"/>
        </w:rPr>
      </w:pPr>
      <w:proofErr w:type="gramStart"/>
      <w:r>
        <w:rPr>
          <w:rFonts w:ascii="Arial" w:hAnsi="Arial" w:cs="Arial"/>
          <w:sz w:val="20"/>
        </w:rPr>
        <w:t>deficits</w:t>
      </w:r>
      <w:proofErr w:type="gramEnd"/>
    </w:p>
    <w:p w:rsidR="00E72FF2" w:rsidRDefault="00E72FF2" w:rsidP="004B021C">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Cite locations best suited for additional surface lot or parking structures. Proposed sites</w:t>
      </w:r>
    </w:p>
    <w:p w:rsidR="00E72FF2" w:rsidRDefault="00E72FF2" w:rsidP="004B021C">
      <w:pPr>
        <w:autoSpaceDE w:val="0"/>
        <w:autoSpaceDN w:val="0"/>
        <w:adjustRightInd w:val="0"/>
        <w:ind w:left="720"/>
        <w:rPr>
          <w:rFonts w:ascii="Arial" w:hAnsi="Arial" w:cs="Arial"/>
          <w:sz w:val="20"/>
        </w:rPr>
      </w:pPr>
      <w:proofErr w:type="gramStart"/>
      <w:r>
        <w:rPr>
          <w:rFonts w:ascii="Arial" w:hAnsi="Arial" w:cs="Arial"/>
          <w:sz w:val="20"/>
        </w:rPr>
        <w:t>for</w:t>
      </w:r>
      <w:proofErr w:type="gramEnd"/>
      <w:r>
        <w:rPr>
          <w:rFonts w:ascii="Arial" w:hAnsi="Arial" w:cs="Arial"/>
          <w:sz w:val="20"/>
        </w:rPr>
        <w:t xml:space="preserve"> parking structures should include estimated parking count and configuration on the</w:t>
      </w:r>
    </w:p>
    <w:p w:rsidR="00E72FF2" w:rsidRDefault="00E72FF2" w:rsidP="004B021C">
      <w:pPr>
        <w:autoSpaceDE w:val="0"/>
        <w:autoSpaceDN w:val="0"/>
        <w:adjustRightInd w:val="0"/>
        <w:ind w:left="720"/>
        <w:rPr>
          <w:rFonts w:ascii="Arial" w:hAnsi="Arial" w:cs="Arial"/>
          <w:sz w:val="20"/>
        </w:rPr>
      </w:pPr>
      <w:proofErr w:type="gramStart"/>
      <w:r>
        <w:rPr>
          <w:rFonts w:ascii="Arial" w:hAnsi="Arial" w:cs="Arial"/>
          <w:sz w:val="20"/>
        </w:rPr>
        <w:t>selected</w:t>
      </w:r>
      <w:proofErr w:type="gramEnd"/>
      <w:r>
        <w:rPr>
          <w:rFonts w:ascii="Arial" w:hAnsi="Arial" w:cs="Arial"/>
          <w:sz w:val="20"/>
        </w:rPr>
        <w:t xml:space="preserve"> site</w:t>
      </w:r>
    </w:p>
    <w:p w:rsidR="00E72FF2" w:rsidRDefault="00E72FF2" w:rsidP="004B021C">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Review and recommend any land acquisitions or creation of new surface lots and/or</w:t>
      </w:r>
    </w:p>
    <w:p w:rsidR="00E72FF2" w:rsidRDefault="00E72FF2" w:rsidP="004B021C">
      <w:pPr>
        <w:autoSpaceDE w:val="0"/>
        <w:autoSpaceDN w:val="0"/>
        <w:adjustRightInd w:val="0"/>
        <w:ind w:left="720"/>
        <w:rPr>
          <w:rFonts w:ascii="Arial" w:hAnsi="Arial" w:cs="Arial"/>
          <w:sz w:val="20"/>
        </w:rPr>
      </w:pPr>
      <w:proofErr w:type="gramStart"/>
      <w:r>
        <w:rPr>
          <w:rFonts w:ascii="Arial" w:hAnsi="Arial" w:cs="Arial"/>
          <w:sz w:val="20"/>
        </w:rPr>
        <w:t>parking</w:t>
      </w:r>
      <w:proofErr w:type="gramEnd"/>
      <w:r>
        <w:rPr>
          <w:rFonts w:ascii="Arial" w:hAnsi="Arial" w:cs="Arial"/>
          <w:sz w:val="20"/>
        </w:rPr>
        <w:t xml:space="preserve"> structures</w:t>
      </w:r>
    </w:p>
    <w:p w:rsidR="004B021C" w:rsidRDefault="004B021C" w:rsidP="004B021C">
      <w:pPr>
        <w:autoSpaceDE w:val="0"/>
        <w:autoSpaceDN w:val="0"/>
        <w:adjustRightInd w:val="0"/>
        <w:ind w:left="720"/>
        <w:rPr>
          <w:rFonts w:ascii="Arial" w:hAnsi="Arial" w:cs="Arial"/>
          <w:sz w:val="20"/>
        </w:rPr>
      </w:pPr>
    </w:p>
    <w:p w:rsidR="00E72FF2" w:rsidRDefault="00E72FF2" w:rsidP="00E72FF2">
      <w:pPr>
        <w:autoSpaceDE w:val="0"/>
        <w:autoSpaceDN w:val="0"/>
        <w:adjustRightInd w:val="0"/>
        <w:rPr>
          <w:rFonts w:ascii="Arial" w:hAnsi="Arial" w:cs="Arial"/>
          <w:b/>
          <w:bCs/>
          <w:sz w:val="20"/>
        </w:rPr>
      </w:pPr>
      <w:r>
        <w:rPr>
          <w:rFonts w:ascii="Arial" w:hAnsi="Arial" w:cs="Arial"/>
          <w:b/>
          <w:bCs/>
          <w:sz w:val="20"/>
        </w:rPr>
        <w:t>Recommended Parking Structure Requirements</w:t>
      </w:r>
    </w:p>
    <w:p w:rsidR="00E72FF2" w:rsidRDefault="00E72FF2" w:rsidP="004B021C">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Provide assistance in developing financing strategies of multi-level parking structure</w:t>
      </w:r>
    </w:p>
    <w:p w:rsidR="00E72FF2" w:rsidRDefault="00E72FF2" w:rsidP="004B021C">
      <w:pPr>
        <w:autoSpaceDE w:val="0"/>
        <w:autoSpaceDN w:val="0"/>
        <w:adjustRightInd w:val="0"/>
        <w:ind w:left="720"/>
        <w:rPr>
          <w:rFonts w:ascii="Arial" w:hAnsi="Arial" w:cs="Arial"/>
          <w:sz w:val="20"/>
        </w:rPr>
      </w:pPr>
      <w:proofErr w:type="gramStart"/>
      <w:r>
        <w:rPr>
          <w:rFonts w:ascii="Arial" w:hAnsi="Arial" w:cs="Arial"/>
          <w:sz w:val="20"/>
        </w:rPr>
        <w:t>including</w:t>
      </w:r>
      <w:proofErr w:type="gramEnd"/>
      <w:r>
        <w:rPr>
          <w:rFonts w:ascii="Arial" w:hAnsi="Arial" w:cs="Arial"/>
          <w:sz w:val="20"/>
        </w:rPr>
        <w:t xml:space="preserve"> public finance initiatives and public and privet partnerships</w:t>
      </w:r>
    </w:p>
    <w:p w:rsidR="00E72FF2" w:rsidRDefault="00E72FF2" w:rsidP="004B021C">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Provide yearly maintenance costs for a parking structure</w:t>
      </w:r>
    </w:p>
    <w:p w:rsidR="00E72FF2" w:rsidRDefault="00E72FF2" w:rsidP="004B021C">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Provide a strategy for operating guidelines, parking revenue and enforcement of a</w:t>
      </w:r>
    </w:p>
    <w:p w:rsidR="00E72FF2" w:rsidRDefault="00E72FF2" w:rsidP="004B021C">
      <w:pPr>
        <w:autoSpaceDE w:val="0"/>
        <w:autoSpaceDN w:val="0"/>
        <w:adjustRightInd w:val="0"/>
        <w:ind w:left="720"/>
        <w:rPr>
          <w:rFonts w:ascii="Arial" w:hAnsi="Arial" w:cs="Arial"/>
          <w:sz w:val="20"/>
        </w:rPr>
      </w:pPr>
      <w:proofErr w:type="gramStart"/>
      <w:r>
        <w:rPr>
          <w:rFonts w:ascii="Arial" w:hAnsi="Arial" w:cs="Arial"/>
          <w:sz w:val="20"/>
        </w:rPr>
        <w:t>parking</w:t>
      </w:r>
      <w:proofErr w:type="gramEnd"/>
      <w:r>
        <w:rPr>
          <w:rFonts w:ascii="Arial" w:hAnsi="Arial" w:cs="Arial"/>
          <w:sz w:val="20"/>
        </w:rPr>
        <w:t xml:space="preserve"> structure.</w:t>
      </w:r>
    </w:p>
    <w:p w:rsidR="00E72FF2" w:rsidRDefault="00E72FF2" w:rsidP="004B021C">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Recommend appropriate management/staffing and pricing strategies for parking</w:t>
      </w:r>
    </w:p>
    <w:p w:rsidR="00E72FF2" w:rsidRDefault="00E72FF2" w:rsidP="004B021C">
      <w:pPr>
        <w:autoSpaceDE w:val="0"/>
        <w:autoSpaceDN w:val="0"/>
        <w:adjustRightInd w:val="0"/>
        <w:ind w:left="720"/>
        <w:rPr>
          <w:rFonts w:ascii="Arial" w:hAnsi="Arial" w:cs="Arial"/>
          <w:sz w:val="20"/>
        </w:rPr>
      </w:pPr>
      <w:proofErr w:type="gramStart"/>
      <w:r>
        <w:rPr>
          <w:rFonts w:ascii="Arial" w:hAnsi="Arial" w:cs="Arial"/>
          <w:sz w:val="20"/>
        </w:rPr>
        <w:t>structure</w:t>
      </w:r>
      <w:proofErr w:type="gramEnd"/>
      <w:r>
        <w:rPr>
          <w:rFonts w:ascii="Arial" w:hAnsi="Arial" w:cs="Arial"/>
          <w:sz w:val="20"/>
        </w:rPr>
        <w:t>.</w:t>
      </w:r>
    </w:p>
    <w:p w:rsidR="00E72FF2" w:rsidRDefault="00E72FF2" w:rsidP="004B021C">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Detailed parking capacity for the site (number of spaces &amp; floors)</w:t>
      </w:r>
    </w:p>
    <w:p w:rsidR="00E72FF2" w:rsidRDefault="00E72FF2" w:rsidP="004B021C">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Feasibility of locating other uses (office, retail, residential) within or on top of the structure</w:t>
      </w:r>
    </w:p>
    <w:p w:rsidR="00E72FF2" w:rsidRDefault="00E72FF2" w:rsidP="004B021C">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Pedestrian routes from the facility to various destinations in the Downtown</w:t>
      </w:r>
    </w:p>
    <w:p w:rsidR="00E72FF2" w:rsidRDefault="00E72FF2" w:rsidP="004B021C">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Traffic flow, to and from the site</w:t>
      </w:r>
    </w:p>
    <w:p w:rsidR="00E72FF2" w:rsidRDefault="00E72FF2" w:rsidP="004B021C">
      <w:pPr>
        <w:autoSpaceDE w:val="0"/>
        <w:autoSpaceDN w:val="0"/>
        <w:adjustRightInd w:val="0"/>
        <w:ind w:left="720"/>
        <w:rPr>
          <w:rFonts w:ascii="Arial" w:hAnsi="Arial" w:cs="Arial"/>
          <w:sz w:val="20"/>
        </w:rPr>
      </w:pPr>
      <w:r>
        <w:rPr>
          <w:rFonts w:ascii="Symbol" w:hAnsi="Symbol" w:cs="Symbol"/>
          <w:sz w:val="20"/>
        </w:rPr>
        <w:lastRenderedPageBreak/>
        <w:t></w:t>
      </w:r>
      <w:r>
        <w:rPr>
          <w:rFonts w:ascii="Symbol" w:hAnsi="Symbol" w:cs="Symbol"/>
          <w:sz w:val="20"/>
        </w:rPr>
        <w:t></w:t>
      </w:r>
      <w:r>
        <w:rPr>
          <w:rFonts w:ascii="Symbol" w:hAnsi="Symbol" w:cs="Symbol"/>
          <w:sz w:val="20"/>
        </w:rPr>
        <w:t></w:t>
      </w:r>
      <w:r>
        <w:rPr>
          <w:rFonts w:ascii="Arial" w:hAnsi="Arial" w:cs="Arial"/>
          <w:sz w:val="20"/>
        </w:rPr>
        <w:t>Provide preliminary cost estimate for construction cost for the structure</w:t>
      </w:r>
    </w:p>
    <w:p w:rsidR="00E72FF2" w:rsidRDefault="00E72FF2" w:rsidP="004B021C">
      <w:pPr>
        <w:autoSpaceDE w:val="0"/>
        <w:autoSpaceDN w:val="0"/>
        <w:adjustRightInd w:val="0"/>
        <w:ind w:left="720"/>
        <w:rPr>
          <w:rFonts w:ascii="Arial" w:hAnsi="Arial" w:cs="Arial"/>
          <w:sz w:val="20"/>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Recommend phasing of the facility in response to the pace of future development</w:t>
      </w:r>
    </w:p>
    <w:p w:rsidR="00FC379F" w:rsidRPr="00C34F57" w:rsidRDefault="00E72FF2" w:rsidP="00E72FF2">
      <w:pPr>
        <w:pStyle w:val="NormalWeb"/>
        <w:numPr>
          <w:ilvl w:val="0"/>
          <w:numId w:val="21"/>
        </w:numPr>
        <w:jc w:val="both"/>
        <w:rPr>
          <w:rFonts w:asciiTheme="minorHAnsi" w:hAnsiTheme="minorHAnsi" w:cstheme="minorHAnsi"/>
        </w:rPr>
      </w:pPr>
      <w:r>
        <w:rPr>
          <w:rFonts w:ascii="Symbol" w:hAnsi="Symbol" w:cs="Symbol"/>
          <w:sz w:val="20"/>
        </w:rPr>
        <w:t></w:t>
      </w:r>
      <w:r>
        <w:rPr>
          <w:rFonts w:ascii="Symbol" w:hAnsi="Symbol" w:cs="Symbol"/>
          <w:sz w:val="20"/>
        </w:rPr>
        <w:t></w:t>
      </w:r>
      <w:r>
        <w:rPr>
          <w:rFonts w:ascii="Symbol" w:hAnsi="Symbol" w:cs="Symbol"/>
          <w:sz w:val="20"/>
        </w:rPr>
        <w:t></w:t>
      </w:r>
      <w:r>
        <w:rPr>
          <w:rFonts w:ascii="Arial" w:hAnsi="Arial" w:cs="Arial"/>
          <w:sz w:val="20"/>
        </w:rPr>
        <w:t>Estimate time to construct recommended facility</w:t>
      </w:r>
      <w:r w:rsidR="00FC379F">
        <w:rPr>
          <w:rFonts w:asciiTheme="minorHAnsi" w:hAnsiTheme="minorHAnsi" w:cstheme="minorHAnsi"/>
        </w:rPr>
        <w:t xml:space="preserve"> </w:t>
      </w:r>
    </w:p>
    <w:p w:rsidR="00E128EC" w:rsidRPr="00C34F57" w:rsidRDefault="00E128EC" w:rsidP="008D5D14">
      <w:pPr>
        <w:ind w:left="720" w:hanging="720"/>
        <w:contextualSpacing/>
        <w:jc w:val="both"/>
        <w:rPr>
          <w:rFonts w:asciiTheme="minorHAnsi" w:hAnsiTheme="minorHAnsi" w:cstheme="minorHAnsi"/>
          <w:b/>
          <w:szCs w:val="24"/>
          <w:u w:val="single"/>
        </w:rPr>
      </w:pPr>
      <w:r w:rsidRPr="00C34F57">
        <w:rPr>
          <w:rFonts w:asciiTheme="minorHAnsi" w:hAnsiTheme="minorHAnsi" w:cstheme="minorHAnsi"/>
          <w:b/>
          <w:szCs w:val="24"/>
          <w:u w:val="single"/>
        </w:rPr>
        <w:t>Timeline for the Proposals</w:t>
      </w:r>
    </w:p>
    <w:p w:rsidR="009C1D05" w:rsidRPr="00C34F57" w:rsidRDefault="006151C1" w:rsidP="008D5D14">
      <w:pPr>
        <w:pStyle w:val="ListParagraph"/>
        <w:numPr>
          <w:ilvl w:val="0"/>
          <w:numId w:val="13"/>
        </w:numPr>
        <w:rPr>
          <w:rFonts w:asciiTheme="minorHAnsi" w:hAnsiTheme="minorHAnsi" w:cstheme="minorHAnsi"/>
          <w:szCs w:val="24"/>
        </w:rPr>
      </w:pPr>
      <w:r w:rsidRPr="00C34F57">
        <w:rPr>
          <w:rFonts w:asciiTheme="minorHAnsi" w:hAnsiTheme="minorHAnsi" w:cstheme="minorHAnsi"/>
          <w:szCs w:val="24"/>
        </w:rPr>
        <w:t xml:space="preserve">Release RFP </w:t>
      </w:r>
      <w:r w:rsidR="00F965A0">
        <w:rPr>
          <w:rFonts w:asciiTheme="minorHAnsi" w:hAnsiTheme="minorHAnsi" w:cstheme="minorHAnsi"/>
          <w:szCs w:val="24"/>
        </w:rPr>
        <w:t>–</w:t>
      </w:r>
      <w:r w:rsidR="00F40C01">
        <w:rPr>
          <w:rFonts w:asciiTheme="minorHAnsi" w:hAnsiTheme="minorHAnsi" w:cstheme="minorHAnsi"/>
          <w:szCs w:val="24"/>
        </w:rPr>
        <w:t xml:space="preserve"> </w:t>
      </w:r>
      <w:r w:rsidR="00B54DD3">
        <w:rPr>
          <w:rFonts w:asciiTheme="minorHAnsi" w:hAnsiTheme="minorHAnsi" w:cstheme="minorHAnsi"/>
          <w:szCs w:val="24"/>
        </w:rPr>
        <w:t>July 18</w:t>
      </w:r>
      <w:r w:rsidR="00F965A0">
        <w:rPr>
          <w:rFonts w:asciiTheme="minorHAnsi" w:hAnsiTheme="minorHAnsi" w:cstheme="minorHAnsi"/>
          <w:szCs w:val="24"/>
        </w:rPr>
        <w:t>, 201</w:t>
      </w:r>
      <w:r w:rsidR="00B54DD3">
        <w:rPr>
          <w:rFonts w:asciiTheme="minorHAnsi" w:hAnsiTheme="minorHAnsi" w:cstheme="minorHAnsi"/>
          <w:szCs w:val="24"/>
        </w:rPr>
        <w:t>8</w:t>
      </w:r>
    </w:p>
    <w:p w:rsidR="00F40C01" w:rsidRDefault="009C1D05" w:rsidP="009C1D05">
      <w:pPr>
        <w:pStyle w:val="ListParagraph"/>
        <w:numPr>
          <w:ilvl w:val="0"/>
          <w:numId w:val="13"/>
        </w:numPr>
        <w:rPr>
          <w:rFonts w:asciiTheme="minorHAnsi" w:hAnsiTheme="minorHAnsi" w:cstheme="minorHAnsi"/>
          <w:szCs w:val="24"/>
        </w:rPr>
      </w:pPr>
      <w:r w:rsidRPr="00C34F57">
        <w:rPr>
          <w:rFonts w:asciiTheme="minorHAnsi" w:hAnsiTheme="minorHAnsi" w:cstheme="minorHAnsi"/>
          <w:szCs w:val="24"/>
        </w:rPr>
        <w:t>Proposals Due –</w:t>
      </w:r>
      <w:r w:rsidR="00F965A0">
        <w:rPr>
          <w:rFonts w:asciiTheme="minorHAnsi" w:hAnsiTheme="minorHAnsi" w:cstheme="minorHAnsi"/>
          <w:szCs w:val="24"/>
        </w:rPr>
        <w:t xml:space="preserve"> August </w:t>
      </w:r>
      <w:r w:rsidR="00B54DD3">
        <w:rPr>
          <w:rFonts w:asciiTheme="minorHAnsi" w:hAnsiTheme="minorHAnsi" w:cstheme="minorHAnsi"/>
          <w:szCs w:val="24"/>
        </w:rPr>
        <w:t>16</w:t>
      </w:r>
      <w:r w:rsidR="00D11641">
        <w:rPr>
          <w:rFonts w:asciiTheme="minorHAnsi" w:hAnsiTheme="minorHAnsi" w:cstheme="minorHAnsi"/>
          <w:szCs w:val="24"/>
        </w:rPr>
        <w:t>,</w:t>
      </w:r>
      <w:r w:rsidR="00F965A0">
        <w:rPr>
          <w:rFonts w:asciiTheme="minorHAnsi" w:hAnsiTheme="minorHAnsi" w:cstheme="minorHAnsi"/>
          <w:szCs w:val="24"/>
          <w:vertAlign w:val="superscript"/>
        </w:rPr>
        <w:t xml:space="preserve">, </w:t>
      </w:r>
      <w:r w:rsidR="00F965A0">
        <w:rPr>
          <w:rFonts w:asciiTheme="minorHAnsi" w:hAnsiTheme="minorHAnsi" w:cstheme="minorHAnsi"/>
          <w:szCs w:val="24"/>
        </w:rPr>
        <w:t>201</w:t>
      </w:r>
      <w:r w:rsidR="00D11641">
        <w:rPr>
          <w:rFonts w:asciiTheme="minorHAnsi" w:hAnsiTheme="minorHAnsi" w:cstheme="minorHAnsi"/>
          <w:szCs w:val="24"/>
        </w:rPr>
        <w:t>8</w:t>
      </w:r>
    </w:p>
    <w:p w:rsidR="009C1D05" w:rsidRPr="00C34F57" w:rsidRDefault="009C1D05" w:rsidP="009C1D05">
      <w:pPr>
        <w:pStyle w:val="ListParagraph"/>
        <w:numPr>
          <w:ilvl w:val="0"/>
          <w:numId w:val="13"/>
        </w:numPr>
        <w:rPr>
          <w:rFonts w:asciiTheme="minorHAnsi" w:hAnsiTheme="minorHAnsi" w:cstheme="minorHAnsi"/>
          <w:szCs w:val="24"/>
        </w:rPr>
      </w:pPr>
      <w:r w:rsidRPr="00C34F57">
        <w:rPr>
          <w:rFonts w:asciiTheme="minorHAnsi" w:hAnsiTheme="minorHAnsi" w:cstheme="minorHAnsi"/>
          <w:szCs w:val="24"/>
        </w:rPr>
        <w:t xml:space="preserve">Evaluation </w:t>
      </w:r>
      <w:r w:rsidR="00F965A0">
        <w:rPr>
          <w:rFonts w:asciiTheme="minorHAnsi" w:hAnsiTheme="minorHAnsi" w:cstheme="minorHAnsi"/>
          <w:szCs w:val="24"/>
        </w:rPr>
        <w:t>– August 2</w:t>
      </w:r>
      <w:r w:rsidR="00D11641">
        <w:rPr>
          <w:rFonts w:asciiTheme="minorHAnsi" w:hAnsiTheme="minorHAnsi" w:cstheme="minorHAnsi"/>
          <w:szCs w:val="24"/>
        </w:rPr>
        <w:t>0</w:t>
      </w:r>
      <w:r w:rsidR="00F965A0">
        <w:rPr>
          <w:rFonts w:asciiTheme="minorHAnsi" w:hAnsiTheme="minorHAnsi" w:cstheme="minorHAnsi"/>
          <w:szCs w:val="24"/>
        </w:rPr>
        <w:t xml:space="preserve"> – </w:t>
      </w:r>
      <w:r w:rsidR="00D11641">
        <w:rPr>
          <w:rFonts w:asciiTheme="minorHAnsi" w:hAnsiTheme="minorHAnsi" w:cstheme="minorHAnsi"/>
          <w:szCs w:val="24"/>
        </w:rPr>
        <w:t>August 24, 2018</w:t>
      </w:r>
    </w:p>
    <w:p w:rsidR="00DA1898" w:rsidRPr="00C34F57" w:rsidRDefault="00DA1898" w:rsidP="009C1D05">
      <w:pPr>
        <w:pStyle w:val="ListParagraph"/>
        <w:numPr>
          <w:ilvl w:val="0"/>
          <w:numId w:val="13"/>
        </w:numPr>
        <w:rPr>
          <w:rFonts w:asciiTheme="minorHAnsi" w:hAnsiTheme="minorHAnsi" w:cstheme="minorHAnsi"/>
          <w:szCs w:val="24"/>
        </w:rPr>
      </w:pPr>
      <w:r w:rsidRPr="00C34F57">
        <w:rPr>
          <w:rFonts w:asciiTheme="minorHAnsi" w:hAnsiTheme="minorHAnsi" w:cstheme="minorHAnsi"/>
          <w:szCs w:val="24"/>
        </w:rPr>
        <w:t xml:space="preserve">Interviews as may be required – </w:t>
      </w:r>
      <w:r w:rsidR="00D11641">
        <w:rPr>
          <w:rFonts w:asciiTheme="minorHAnsi" w:hAnsiTheme="minorHAnsi" w:cstheme="minorHAnsi"/>
          <w:szCs w:val="24"/>
        </w:rPr>
        <w:t>August 27-31</w:t>
      </w:r>
      <w:r w:rsidR="00A010BE">
        <w:rPr>
          <w:rFonts w:asciiTheme="minorHAnsi" w:hAnsiTheme="minorHAnsi" w:cstheme="minorHAnsi"/>
          <w:szCs w:val="24"/>
        </w:rPr>
        <w:t>,  201</w:t>
      </w:r>
      <w:r w:rsidR="00D11641">
        <w:rPr>
          <w:rFonts w:asciiTheme="minorHAnsi" w:hAnsiTheme="minorHAnsi" w:cstheme="minorHAnsi"/>
          <w:szCs w:val="24"/>
        </w:rPr>
        <w:t>8</w:t>
      </w:r>
    </w:p>
    <w:p w:rsidR="009C1D05" w:rsidRDefault="00FD44BC" w:rsidP="009C1D05">
      <w:pPr>
        <w:pStyle w:val="ListParagraph"/>
        <w:numPr>
          <w:ilvl w:val="0"/>
          <w:numId w:val="13"/>
        </w:numPr>
        <w:rPr>
          <w:rFonts w:asciiTheme="minorHAnsi" w:hAnsiTheme="minorHAnsi" w:cstheme="minorHAnsi"/>
          <w:szCs w:val="24"/>
        </w:rPr>
      </w:pPr>
      <w:r>
        <w:rPr>
          <w:rFonts w:asciiTheme="minorHAnsi" w:hAnsiTheme="minorHAnsi" w:cstheme="minorHAnsi"/>
          <w:szCs w:val="24"/>
        </w:rPr>
        <w:t>Contract award by Council –</w:t>
      </w:r>
      <w:r w:rsidR="00A010BE">
        <w:rPr>
          <w:rFonts w:asciiTheme="minorHAnsi" w:hAnsiTheme="minorHAnsi" w:cstheme="minorHAnsi"/>
          <w:szCs w:val="24"/>
        </w:rPr>
        <w:t xml:space="preserve"> </w:t>
      </w:r>
      <w:r w:rsidR="00D11641">
        <w:rPr>
          <w:rFonts w:asciiTheme="minorHAnsi" w:hAnsiTheme="minorHAnsi" w:cstheme="minorHAnsi"/>
          <w:szCs w:val="24"/>
        </w:rPr>
        <w:t>September 13,2018</w:t>
      </w:r>
      <w:r w:rsidR="00505537">
        <w:rPr>
          <w:rFonts w:asciiTheme="minorHAnsi" w:hAnsiTheme="minorHAnsi" w:cstheme="minorHAnsi"/>
          <w:szCs w:val="24"/>
        </w:rPr>
        <w:t xml:space="preserve"> </w:t>
      </w:r>
    </w:p>
    <w:p w:rsidR="009C1D05" w:rsidRPr="00C34F57" w:rsidRDefault="009C1D05" w:rsidP="00E128EC">
      <w:pPr>
        <w:ind w:left="720" w:hanging="720"/>
        <w:jc w:val="both"/>
        <w:rPr>
          <w:rFonts w:asciiTheme="minorHAnsi" w:hAnsiTheme="minorHAnsi" w:cstheme="minorHAnsi"/>
          <w:b/>
          <w:szCs w:val="24"/>
          <w:highlight w:val="yellow"/>
          <w:u w:val="single"/>
        </w:rPr>
      </w:pPr>
    </w:p>
    <w:p w:rsidR="004B3936" w:rsidRPr="00C34F57" w:rsidRDefault="004B3936" w:rsidP="00F9488B">
      <w:pPr>
        <w:ind w:left="720" w:hanging="720"/>
        <w:rPr>
          <w:rFonts w:asciiTheme="minorHAnsi" w:hAnsiTheme="minorHAnsi" w:cstheme="minorHAnsi"/>
          <w:b/>
          <w:szCs w:val="24"/>
          <w:u w:val="single"/>
        </w:rPr>
      </w:pPr>
      <w:r w:rsidRPr="00C34F57">
        <w:rPr>
          <w:rFonts w:asciiTheme="minorHAnsi" w:hAnsiTheme="minorHAnsi" w:cstheme="minorHAnsi"/>
          <w:b/>
          <w:szCs w:val="24"/>
          <w:u w:val="single"/>
        </w:rPr>
        <w:t>Modifications and Addenda</w:t>
      </w:r>
    </w:p>
    <w:p w:rsidR="004B3936" w:rsidRPr="00C34F57" w:rsidRDefault="004B3936" w:rsidP="00F9488B">
      <w:pPr>
        <w:ind w:left="720" w:hanging="720"/>
        <w:rPr>
          <w:rFonts w:asciiTheme="minorHAnsi" w:hAnsiTheme="minorHAnsi" w:cstheme="minorHAnsi"/>
          <w:szCs w:val="24"/>
        </w:rPr>
      </w:pPr>
    </w:p>
    <w:p w:rsidR="004B3936" w:rsidRPr="00C34F57" w:rsidRDefault="004B3936" w:rsidP="004B3936">
      <w:pPr>
        <w:autoSpaceDE w:val="0"/>
        <w:autoSpaceDN w:val="0"/>
        <w:adjustRightInd w:val="0"/>
        <w:rPr>
          <w:rFonts w:asciiTheme="minorHAnsi" w:hAnsiTheme="minorHAnsi" w:cstheme="minorHAnsi"/>
          <w:color w:val="000000"/>
          <w:szCs w:val="24"/>
        </w:rPr>
      </w:pPr>
      <w:r w:rsidRPr="00C34F57">
        <w:rPr>
          <w:rFonts w:asciiTheme="minorHAnsi" w:hAnsiTheme="minorHAnsi" w:cstheme="minorHAnsi"/>
          <w:color w:val="000000"/>
          <w:szCs w:val="24"/>
        </w:rPr>
        <w:t>The City reserves the right to change proposal submission requirements and to change the due date at any point during the RFP process. Any and all changes will be posted as addenda and acces</w:t>
      </w:r>
      <w:r w:rsidR="00263ABF">
        <w:rPr>
          <w:rFonts w:asciiTheme="minorHAnsi" w:hAnsiTheme="minorHAnsi" w:cstheme="minorHAnsi"/>
          <w:color w:val="000000"/>
          <w:szCs w:val="24"/>
        </w:rPr>
        <w:t>sible through the City’s</w:t>
      </w:r>
      <w:r w:rsidR="00B50EFB">
        <w:rPr>
          <w:rFonts w:asciiTheme="minorHAnsi" w:hAnsiTheme="minorHAnsi" w:cstheme="minorHAnsi"/>
          <w:color w:val="000000"/>
          <w:szCs w:val="24"/>
        </w:rPr>
        <w:t xml:space="preserve"> website,</w:t>
      </w:r>
      <w:r w:rsidRPr="00C34F57">
        <w:rPr>
          <w:rFonts w:asciiTheme="minorHAnsi" w:hAnsiTheme="minorHAnsi" w:cstheme="minorHAnsi"/>
          <w:color w:val="000000"/>
          <w:szCs w:val="24"/>
        </w:rPr>
        <w:t xml:space="preserve"> </w:t>
      </w:r>
      <w:hyperlink r:id="rId12" w:history="1">
        <w:r w:rsidRPr="00C34F57">
          <w:rPr>
            <w:rStyle w:val="Hyperlink"/>
            <w:rFonts w:asciiTheme="minorHAnsi" w:hAnsiTheme="minorHAnsi" w:cstheme="minorHAnsi"/>
            <w:szCs w:val="24"/>
          </w:rPr>
          <w:t>http://www.columbiatn.com/Purchasing/bidprojects.html</w:t>
        </w:r>
      </w:hyperlink>
      <w:r w:rsidRPr="00C34F57">
        <w:rPr>
          <w:rFonts w:asciiTheme="minorHAnsi" w:hAnsiTheme="minorHAnsi" w:cstheme="minorHAnsi"/>
          <w:color w:val="000000"/>
          <w:szCs w:val="24"/>
        </w:rPr>
        <w:t>. It shall be the sole responsibility of respondents to check this site for any addenda.</w:t>
      </w:r>
    </w:p>
    <w:p w:rsidR="004B3936" w:rsidRPr="00C34F57" w:rsidRDefault="004B3936" w:rsidP="00F9488B">
      <w:pPr>
        <w:ind w:left="720" w:hanging="720"/>
        <w:rPr>
          <w:rFonts w:asciiTheme="minorHAnsi" w:hAnsiTheme="minorHAnsi" w:cstheme="minorHAnsi"/>
          <w:b/>
          <w:szCs w:val="24"/>
          <w:u w:val="single"/>
        </w:rPr>
      </w:pPr>
    </w:p>
    <w:p w:rsidR="008C439C" w:rsidRPr="00C34F57" w:rsidRDefault="008C439C" w:rsidP="004B3936">
      <w:pPr>
        <w:autoSpaceDE w:val="0"/>
        <w:autoSpaceDN w:val="0"/>
        <w:adjustRightInd w:val="0"/>
        <w:rPr>
          <w:rFonts w:asciiTheme="minorHAnsi" w:hAnsiTheme="minorHAnsi" w:cstheme="minorHAnsi"/>
          <w:color w:val="000000"/>
          <w:szCs w:val="24"/>
        </w:rPr>
      </w:pPr>
      <w:r w:rsidRPr="00C34F57">
        <w:rPr>
          <w:rFonts w:asciiTheme="minorHAnsi" w:hAnsiTheme="minorHAnsi" w:cstheme="minorHAnsi"/>
          <w:b/>
          <w:color w:val="000000"/>
          <w:szCs w:val="24"/>
          <w:u w:val="single"/>
        </w:rPr>
        <w:t xml:space="preserve">Proprietary Information </w:t>
      </w:r>
    </w:p>
    <w:p w:rsidR="008C439C" w:rsidRPr="00C34F57" w:rsidRDefault="008C439C" w:rsidP="004B3936">
      <w:pPr>
        <w:autoSpaceDE w:val="0"/>
        <w:autoSpaceDN w:val="0"/>
        <w:adjustRightInd w:val="0"/>
        <w:rPr>
          <w:rFonts w:asciiTheme="minorHAnsi" w:hAnsiTheme="minorHAnsi" w:cstheme="minorHAnsi"/>
          <w:color w:val="000000"/>
          <w:szCs w:val="24"/>
        </w:rPr>
      </w:pPr>
    </w:p>
    <w:p w:rsidR="008C439C" w:rsidRPr="00C34F57" w:rsidRDefault="008C439C" w:rsidP="008C439C">
      <w:pPr>
        <w:autoSpaceDE w:val="0"/>
        <w:autoSpaceDN w:val="0"/>
        <w:adjustRightInd w:val="0"/>
        <w:rPr>
          <w:rFonts w:asciiTheme="minorHAnsi" w:hAnsiTheme="minorHAnsi" w:cstheme="minorHAnsi"/>
          <w:color w:val="000000"/>
          <w:szCs w:val="24"/>
        </w:rPr>
      </w:pPr>
      <w:r w:rsidRPr="00C34F57">
        <w:rPr>
          <w:rFonts w:asciiTheme="minorHAnsi" w:hAnsiTheme="minorHAnsi" w:cstheme="minorHAnsi"/>
          <w:color w:val="000000"/>
          <w:szCs w:val="24"/>
        </w:rPr>
        <w:t>By submitting the proposal</w:t>
      </w:r>
      <w:r w:rsidR="00263ABF">
        <w:rPr>
          <w:rFonts w:asciiTheme="minorHAnsi" w:hAnsiTheme="minorHAnsi" w:cstheme="minorHAnsi"/>
          <w:color w:val="000000"/>
          <w:szCs w:val="24"/>
        </w:rPr>
        <w:t>,</w:t>
      </w:r>
      <w:r w:rsidRPr="00C34F57">
        <w:rPr>
          <w:rFonts w:asciiTheme="minorHAnsi" w:hAnsiTheme="minorHAnsi" w:cstheme="minorHAnsi"/>
          <w:color w:val="000000"/>
          <w:szCs w:val="24"/>
        </w:rPr>
        <w:t xml:space="preserve"> the Respondent relinquishes all rights to submitted proposals or the ideas contained therein, and the City reserves the right to retain all submitted proposals and to use any ideas in any proposal submitted, regardless whether or not the proposal is selected. All material submitted in response to the RFP shall become property of the City and will not be returned.</w:t>
      </w:r>
    </w:p>
    <w:p w:rsidR="008C439C" w:rsidRPr="00C34F57" w:rsidRDefault="008C439C" w:rsidP="004B3936">
      <w:pPr>
        <w:autoSpaceDE w:val="0"/>
        <w:autoSpaceDN w:val="0"/>
        <w:adjustRightInd w:val="0"/>
        <w:rPr>
          <w:rFonts w:asciiTheme="minorHAnsi" w:hAnsiTheme="minorHAnsi" w:cstheme="minorHAnsi"/>
          <w:color w:val="000000"/>
          <w:szCs w:val="24"/>
        </w:rPr>
      </w:pPr>
    </w:p>
    <w:p w:rsidR="00A90D89" w:rsidRDefault="00A90D89" w:rsidP="00A90D89">
      <w:pPr>
        <w:pStyle w:val="ListParagraph"/>
        <w:ind w:left="0"/>
        <w:jc w:val="both"/>
        <w:rPr>
          <w:rFonts w:asciiTheme="minorHAnsi" w:hAnsiTheme="minorHAnsi" w:cstheme="minorHAnsi"/>
          <w:szCs w:val="24"/>
        </w:rPr>
      </w:pPr>
    </w:p>
    <w:p w:rsidR="00A010BE" w:rsidRDefault="00A010BE" w:rsidP="00A90D89">
      <w:pPr>
        <w:pStyle w:val="ListParagraph"/>
        <w:ind w:left="0"/>
        <w:jc w:val="both"/>
        <w:rPr>
          <w:rFonts w:asciiTheme="minorHAnsi" w:hAnsiTheme="minorHAnsi" w:cstheme="minorHAnsi"/>
          <w:szCs w:val="24"/>
        </w:rPr>
      </w:pPr>
    </w:p>
    <w:p w:rsidR="00502C38" w:rsidRPr="00C34F57" w:rsidRDefault="00502C38" w:rsidP="00474D46">
      <w:pPr>
        <w:jc w:val="both"/>
        <w:rPr>
          <w:rFonts w:asciiTheme="minorHAnsi" w:hAnsiTheme="minorHAnsi" w:cstheme="minorHAnsi"/>
          <w:b/>
          <w:szCs w:val="24"/>
          <w:u w:val="single"/>
        </w:rPr>
      </w:pPr>
      <w:r w:rsidRPr="00C34F57">
        <w:rPr>
          <w:rFonts w:asciiTheme="minorHAnsi" w:hAnsiTheme="minorHAnsi" w:cstheme="minorHAnsi"/>
          <w:b/>
          <w:szCs w:val="24"/>
          <w:u w:val="single"/>
        </w:rPr>
        <w:t xml:space="preserve">Proposal </w:t>
      </w:r>
      <w:r w:rsidR="00EF3662" w:rsidRPr="00C34F57">
        <w:rPr>
          <w:rFonts w:asciiTheme="minorHAnsi" w:hAnsiTheme="minorHAnsi" w:cstheme="minorHAnsi"/>
          <w:b/>
          <w:szCs w:val="24"/>
          <w:u w:val="single"/>
        </w:rPr>
        <w:t>Content</w:t>
      </w:r>
      <w:r w:rsidRPr="00C34F57">
        <w:rPr>
          <w:rFonts w:asciiTheme="minorHAnsi" w:hAnsiTheme="minorHAnsi" w:cstheme="minorHAnsi"/>
          <w:b/>
          <w:szCs w:val="24"/>
          <w:u w:val="single"/>
        </w:rPr>
        <w:t>:</w:t>
      </w:r>
    </w:p>
    <w:p w:rsidR="00502C38" w:rsidRPr="00C34F57" w:rsidRDefault="00502C38">
      <w:pPr>
        <w:jc w:val="both"/>
        <w:rPr>
          <w:rFonts w:asciiTheme="minorHAnsi" w:hAnsiTheme="minorHAnsi" w:cstheme="minorHAnsi"/>
          <w:szCs w:val="24"/>
        </w:rPr>
      </w:pPr>
    </w:p>
    <w:p w:rsidR="00B6261B" w:rsidRPr="00C34F57" w:rsidRDefault="00B6261B" w:rsidP="00474D46">
      <w:pPr>
        <w:ind w:firstLine="720"/>
        <w:jc w:val="both"/>
        <w:rPr>
          <w:rFonts w:asciiTheme="minorHAnsi" w:hAnsiTheme="minorHAnsi" w:cstheme="minorHAnsi"/>
          <w:szCs w:val="24"/>
        </w:rPr>
      </w:pPr>
      <w:r w:rsidRPr="00C34F57">
        <w:rPr>
          <w:rFonts w:asciiTheme="minorHAnsi" w:hAnsiTheme="minorHAnsi" w:cstheme="minorHAnsi"/>
          <w:szCs w:val="24"/>
        </w:rPr>
        <w:t>The proposal format shall be at the vendor</w:t>
      </w:r>
      <w:r w:rsidR="00C879E1" w:rsidRPr="00C34F57">
        <w:rPr>
          <w:rFonts w:asciiTheme="minorHAnsi" w:hAnsiTheme="minorHAnsi" w:cstheme="minorHAnsi"/>
          <w:szCs w:val="24"/>
        </w:rPr>
        <w:t>’</w:t>
      </w:r>
      <w:r w:rsidRPr="00C34F57">
        <w:rPr>
          <w:rFonts w:asciiTheme="minorHAnsi" w:hAnsiTheme="minorHAnsi" w:cstheme="minorHAnsi"/>
          <w:szCs w:val="24"/>
        </w:rPr>
        <w:t xml:space="preserve">s discretion; however, </w:t>
      </w:r>
      <w:r w:rsidR="005C308C" w:rsidRPr="00C34F57">
        <w:rPr>
          <w:rFonts w:asciiTheme="minorHAnsi" w:hAnsiTheme="minorHAnsi" w:cstheme="minorHAnsi"/>
          <w:szCs w:val="24"/>
        </w:rPr>
        <w:t xml:space="preserve">please consider </w:t>
      </w:r>
      <w:r w:rsidR="007D66C2" w:rsidRPr="00C34F57">
        <w:rPr>
          <w:rFonts w:asciiTheme="minorHAnsi" w:hAnsiTheme="minorHAnsi" w:cstheme="minorHAnsi"/>
          <w:szCs w:val="24"/>
        </w:rPr>
        <w:tab/>
      </w:r>
      <w:r w:rsidRPr="00C34F57">
        <w:rPr>
          <w:rFonts w:asciiTheme="minorHAnsi" w:hAnsiTheme="minorHAnsi" w:cstheme="minorHAnsi"/>
          <w:szCs w:val="24"/>
        </w:rPr>
        <w:t>economy of preparation, clarity and organization</w:t>
      </w:r>
      <w:r w:rsidR="005C308C" w:rsidRPr="00C34F57">
        <w:rPr>
          <w:rFonts w:asciiTheme="minorHAnsi" w:hAnsiTheme="minorHAnsi" w:cstheme="minorHAnsi"/>
          <w:szCs w:val="24"/>
        </w:rPr>
        <w:t>.</w:t>
      </w:r>
      <w:r w:rsidRPr="00C34F57">
        <w:rPr>
          <w:rFonts w:asciiTheme="minorHAnsi" w:hAnsiTheme="minorHAnsi" w:cstheme="minorHAnsi"/>
          <w:szCs w:val="24"/>
        </w:rPr>
        <w:t xml:space="preserve"> Proposals shall include: </w:t>
      </w:r>
    </w:p>
    <w:p w:rsidR="00B6261B" w:rsidRPr="00C34F57" w:rsidRDefault="00B6261B" w:rsidP="00474D46">
      <w:pPr>
        <w:ind w:firstLine="720"/>
        <w:jc w:val="both"/>
        <w:rPr>
          <w:rFonts w:asciiTheme="minorHAnsi" w:hAnsiTheme="minorHAnsi" w:cstheme="minorHAnsi"/>
          <w:szCs w:val="24"/>
        </w:rPr>
      </w:pPr>
    </w:p>
    <w:p w:rsidR="000F2974" w:rsidRDefault="00502C38" w:rsidP="001E3778">
      <w:pPr>
        <w:ind w:firstLine="720"/>
        <w:rPr>
          <w:rFonts w:asciiTheme="minorHAnsi" w:hAnsiTheme="minorHAnsi" w:cstheme="minorHAnsi"/>
          <w:szCs w:val="24"/>
        </w:rPr>
      </w:pPr>
      <w:r w:rsidRPr="00C34F57">
        <w:rPr>
          <w:rFonts w:asciiTheme="minorHAnsi" w:hAnsiTheme="minorHAnsi" w:cstheme="minorHAnsi"/>
          <w:szCs w:val="24"/>
        </w:rPr>
        <w:t xml:space="preserve">A.  </w:t>
      </w:r>
      <w:r w:rsidR="000F2974" w:rsidRPr="00C34F57">
        <w:rPr>
          <w:rFonts w:asciiTheme="minorHAnsi" w:hAnsiTheme="minorHAnsi" w:cstheme="minorHAnsi"/>
          <w:szCs w:val="24"/>
        </w:rPr>
        <w:t xml:space="preserve">Transmittal Letter </w:t>
      </w:r>
    </w:p>
    <w:p w:rsidR="00CD490F" w:rsidRPr="00C34F57" w:rsidRDefault="00CD490F" w:rsidP="001E3778">
      <w:pPr>
        <w:ind w:firstLine="720"/>
        <w:rPr>
          <w:rFonts w:asciiTheme="minorHAnsi" w:hAnsiTheme="minorHAnsi" w:cstheme="minorHAnsi"/>
          <w:szCs w:val="24"/>
        </w:rPr>
      </w:pPr>
    </w:p>
    <w:p w:rsidR="000F2974" w:rsidRPr="00C34F57" w:rsidRDefault="000F2974" w:rsidP="001E3778">
      <w:pPr>
        <w:ind w:left="720"/>
        <w:rPr>
          <w:rFonts w:asciiTheme="minorHAnsi" w:hAnsiTheme="minorHAnsi" w:cstheme="minorHAnsi"/>
          <w:szCs w:val="24"/>
        </w:rPr>
      </w:pPr>
      <w:r w:rsidRPr="00C34F57">
        <w:rPr>
          <w:rFonts w:asciiTheme="minorHAnsi" w:hAnsiTheme="minorHAnsi" w:cstheme="minorHAnsi"/>
          <w:szCs w:val="24"/>
        </w:rPr>
        <w:t xml:space="preserve">Include a transmittal letter sign by someone </w:t>
      </w:r>
      <w:r w:rsidR="001E3778">
        <w:rPr>
          <w:rFonts w:asciiTheme="minorHAnsi" w:hAnsiTheme="minorHAnsi" w:cstheme="minorHAnsi"/>
          <w:szCs w:val="24"/>
        </w:rPr>
        <w:t>authorized to bind the proposer</w:t>
      </w:r>
      <w:r w:rsidRPr="00C34F57">
        <w:rPr>
          <w:rFonts w:asciiTheme="minorHAnsi" w:hAnsiTheme="minorHAnsi" w:cstheme="minorHAnsi"/>
          <w:szCs w:val="24"/>
        </w:rPr>
        <w:t xml:space="preserve"> </w:t>
      </w:r>
      <w:r w:rsidR="001E3778">
        <w:rPr>
          <w:rFonts w:asciiTheme="minorHAnsi" w:hAnsiTheme="minorHAnsi" w:cstheme="minorHAnsi"/>
          <w:szCs w:val="24"/>
        </w:rPr>
        <w:t xml:space="preserve">which </w:t>
      </w:r>
      <w:r w:rsidRPr="00C34F57">
        <w:rPr>
          <w:rFonts w:asciiTheme="minorHAnsi" w:hAnsiTheme="minorHAnsi" w:cstheme="minorHAnsi"/>
          <w:szCs w:val="24"/>
        </w:rPr>
        <w:t xml:space="preserve">includes </w:t>
      </w:r>
      <w:r w:rsidR="007D66C2" w:rsidRPr="00C34F57">
        <w:rPr>
          <w:rFonts w:asciiTheme="minorHAnsi" w:hAnsiTheme="minorHAnsi" w:cstheme="minorHAnsi"/>
          <w:szCs w:val="24"/>
        </w:rPr>
        <w:t>at a minimum the purpose of the response</w:t>
      </w:r>
      <w:r w:rsidR="001E3778">
        <w:rPr>
          <w:rFonts w:asciiTheme="minorHAnsi" w:hAnsiTheme="minorHAnsi" w:cstheme="minorHAnsi"/>
          <w:szCs w:val="24"/>
        </w:rPr>
        <w:t>, acknowledge of the terms, co</w:t>
      </w:r>
      <w:r w:rsidR="007D66C2" w:rsidRPr="00C34F57">
        <w:rPr>
          <w:rFonts w:asciiTheme="minorHAnsi" w:hAnsiTheme="minorHAnsi" w:cstheme="minorHAnsi"/>
          <w:szCs w:val="24"/>
        </w:rPr>
        <w:t>nditions and contact information.</w:t>
      </w:r>
      <w:r w:rsidRPr="00C34F57">
        <w:rPr>
          <w:rFonts w:asciiTheme="minorHAnsi" w:hAnsiTheme="minorHAnsi" w:cstheme="minorHAnsi"/>
          <w:szCs w:val="24"/>
        </w:rPr>
        <w:tab/>
      </w:r>
    </w:p>
    <w:p w:rsidR="000F2974" w:rsidRPr="00C34F57" w:rsidRDefault="000F2974" w:rsidP="001E3778">
      <w:pPr>
        <w:ind w:firstLine="720"/>
        <w:rPr>
          <w:rFonts w:asciiTheme="minorHAnsi" w:hAnsiTheme="minorHAnsi" w:cstheme="minorHAnsi"/>
          <w:szCs w:val="24"/>
        </w:rPr>
      </w:pPr>
    </w:p>
    <w:p w:rsidR="00502C38" w:rsidRDefault="000F2974" w:rsidP="00474D46">
      <w:pPr>
        <w:ind w:firstLine="720"/>
        <w:jc w:val="both"/>
        <w:rPr>
          <w:rFonts w:asciiTheme="minorHAnsi" w:hAnsiTheme="minorHAnsi" w:cstheme="minorHAnsi"/>
          <w:szCs w:val="24"/>
          <w:u w:val="single"/>
        </w:rPr>
      </w:pPr>
      <w:r w:rsidRPr="00C34F57">
        <w:rPr>
          <w:rFonts w:asciiTheme="minorHAnsi" w:hAnsiTheme="minorHAnsi" w:cstheme="minorHAnsi"/>
          <w:szCs w:val="24"/>
        </w:rPr>
        <w:t xml:space="preserve">B.  </w:t>
      </w:r>
      <w:r w:rsidR="006C0A46" w:rsidRPr="00C34F57">
        <w:rPr>
          <w:rFonts w:asciiTheme="minorHAnsi" w:hAnsiTheme="minorHAnsi" w:cstheme="minorHAnsi"/>
          <w:szCs w:val="24"/>
        </w:rPr>
        <w:t>Ba</w:t>
      </w:r>
      <w:r w:rsidR="00F40C01">
        <w:rPr>
          <w:rFonts w:asciiTheme="minorHAnsi" w:hAnsiTheme="minorHAnsi" w:cstheme="minorHAnsi"/>
          <w:szCs w:val="24"/>
        </w:rPr>
        <w:t xml:space="preserve">ckground, </w:t>
      </w:r>
      <w:r w:rsidR="006C0A46" w:rsidRPr="00C34F57">
        <w:rPr>
          <w:rFonts w:asciiTheme="minorHAnsi" w:hAnsiTheme="minorHAnsi" w:cstheme="minorHAnsi"/>
          <w:szCs w:val="24"/>
        </w:rPr>
        <w:t xml:space="preserve">History </w:t>
      </w:r>
      <w:r w:rsidR="00F40C01">
        <w:rPr>
          <w:rFonts w:asciiTheme="minorHAnsi" w:hAnsiTheme="minorHAnsi" w:cstheme="minorHAnsi"/>
          <w:szCs w:val="24"/>
        </w:rPr>
        <w:t xml:space="preserve">and Experience </w:t>
      </w:r>
      <w:r w:rsidR="006C0A46" w:rsidRPr="00C34F57">
        <w:rPr>
          <w:rFonts w:asciiTheme="minorHAnsi" w:hAnsiTheme="minorHAnsi" w:cstheme="minorHAnsi"/>
          <w:szCs w:val="24"/>
        </w:rPr>
        <w:t xml:space="preserve">of </w:t>
      </w:r>
      <w:r w:rsidR="00F40C01">
        <w:rPr>
          <w:rFonts w:asciiTheme="minorHAnsi" w:hAnsiTheme="minorHAnsi" w:cstheme="minorHAnsi"/>
          <w:szCs w:val="24"/>
        </w:rPr>
        <w:t xml:space="preserve">the </w:t>
      </w:r>
      <w:r w:rsidR="006C0A46" w:rsidRPr="00C34F57">
        <w:rPr>
          <w:rFonts w:asciiTheme="minorHAnsi" w:hAnsiTheme="minorHAnsi" w:cstheme="minorHAnsi"/>
          <w:szCs w:val="24"/>
        </w:rPr>
        <w:t>Company</w:t>
      </w:r>
      <w:r w:rsidR="006C0A46" w:rsidRPr="00C34F57">
        <w:rPr>
          <w:rFonts w:asciiTheme="minorHAnsi" w:hAnsiTheme="minorHAnsi" w:cstheme="minorHAnsi"/>
          <w:szCs w:val="24"/>
          <w:u w:val="single"/>
        </w:rPr>
        <w:t xml:space="preserve"> </w:t>
      </w:r>
    </w:p>
    <w:p w:rsidR="00CD490F" w:rsidRPr="00C34F57" w:rsidRDefault="00CD490F" w:rsidP="00474D46">
      <w:pPr>
        <w:ind w:firstLine="720"/>
        <w:jc w:val="both"/>
        <w:rPr>
          <w:rFonts w:asciiTheme="minorHAnsi" w:hAnsiTheme="minorHAnsi" w:cstheme="minorHAnsi"/>
          <w:szCs w:val="24"/>
        </w:rPr>
      </w:pPr>
    </w:p>
    <w:p w:rsidR="00502C38" w:rsidRDefault="006C0A46" w:rsidP="00474D46">
      <w:pPr>
        <w:ind w:left="720"/>
        <w:jc w:val="both"/>
        <w:rPr>
          <w:rFonts w:asciiTheme="minorHAnsi" w:hAnsiTheme="minorHAnsi" w:cstheme="minorHAnsi"/>
          <w:szCs w:val="24"/>
        </w:rPr>
      </w:pPr>
      <w:r w:rsidRPr="00C34F57">
        <w:rPr>
          <w:rFonts w:asciiTheme="minorHAnsi" w:hAnsiTheme="minorHAnsi" w:cstheme="minorHAnsi"/>
          <w:szCs w:val="24"/>
        </w:rPr>
        <w:t xml:space="preserve">Include a brief background and </w:t>
      </w:r>
      <w:r w:rsidR="00EF3662" w:rsidRPr="00C34F57">
        <w:rPr>
          <w:rFonts w:asciiTheme="minorHAnsi" w:hAnsiTheme="minorHAnsi" w:cstheme="minorHAnsi"/>
          <w:szCs w:val="24"/>
        </w:rPr>
        <w:t xml:space="preserve">experience </w:t>
      </w:r>
      <w:r w:rsidRPr="00C34F57">
        <w:rPr>
          <w:rFonts w:asciiTheme="minorHAnsi" w:hAnsiTheme="minorHAnsi" w:cstheme="minorHAnsi"/>
          <w:szCs w:val="24"/>
        </w:rPr>
        <w:t xml:space="preserve">of your company </w:t>
      </w:r>
      <w:r w:rsidR="00A010BE">
        <w:rPr>
          <w:rFonts w:asciiTheme="minorHAnsi" w:hAnsiTheme="minorHAnsi" w:cstheme="minorHAnsi"/>
          <w:szCs w:val="24"/>
        </w:rPr>
        <w:t xml:space="preserve">in providing studies </w:t>
      </w:r>
      <w:r w:rsidR="00F96A49">
        <w:rPr>
          <w:rFonts w:asciiTheme="minorHAnsi" w:hAnsiTheme="minorHAnsi" w:cstheme="minorHAnsi"/>
          <w:szCs w:val="24"/>
        </w:rPr>
        <w:t xml:space="preserve">as defined </w:t>
      </w:r>
      <w:r w:rsidR="00A010BE">
        <w:rPr>
          <w:rFonts w:asciiTheme="minorHAnsi" w:hAnsiTheme="minorHAnsi" w:cstheme="minorHAnsi"/>
          <w:szCs w:val="24"/>
        </w:rPr>
        <w:t>within the scope of this project.</w:t>
      </w:r>
      <w:r w:rsidR="00B54DD3">
        <w:rPr>
          <w:rFonts w:asciiTheme="minorHAnsi" w:hAnsiTheme="minorHAnsi" w:cstheme="minorHAnsi"/>
          <w:szCs w:val="24"/>
        </w:rPr>
        <w:t xml:space="preserve"> Include credential and qualification of key personnel working on this project.</w:t>
      </w:r>
    </w:p>
    <w:p w:rsidR="00F40C01" w:rsidRDefault="00F40C01" w:rsidP="00474D46">
      <w:pPr>
        <w:ind w:left="720"/>
        <w:jc w:val="both"/>
        <w:rPr>
          <w:rFonts w:asciiTheme="minorHAnsi" w:hAnsiTheme="minorHAnsi" w:cstheme="minorHAnsi"/>
          <w:szCs w:val="24"/>
        </w:rPr>
      </w:pPr>
    </w:p>
    <w:p w:rsidR="00F40C01" w:rsidRDefault="00F40C01" w:rsidP="00474D46">
      <w:pPr>
        <w:ind w:left="720"/>
        <w:jc w:val="both"/>
        <w:rPr>
          <w:rFonts w:asciiTheme="minorHAnsi" w:hAnsiTheme="minorHAnsi" w:cstheme="minorHAnsi"/>
          <w:szCs w:val="24"/>
        </w:rPr>
      </w:pPr>
      <w:r>
        <w:rPr>
          <w:rFonts w:asciiTheme="minorHAnsi" w:hAnsiTheme="minorHAnsi" w:cstheme="minorHAnsi"/>
          <w:szCs w:val="24"/>
        </w:rPr>
        <w:t xml:space="preserve">C. Project Approach </w:t>
      </w:r>
    </w:p>
    <w:p w:rsidR="00A010BE" w:rsidRPr="00A010BE" w:rsidRDefault="00A010BE" w:rsidP="00A010BE">
      <w:pPr>
        <w:autoSpaceDE w:val="0"/>
        <w:autoSpaceDN w:val="0"/>
        <w:adjustRightInd w:val="0"/>
        <w:ind w:left="720"/>
        <w:rPr>
          <w:rFonts w:asciiTheme="minorHAnsi" w:hAnsiTheme="minorHAnsi" w:cstheme="minorHAnsi"/>
          <w:szCs w:val="24"/>
        </w:rPr>
      </w:pPr>
      <w:r w:rsidRPr="00A010BE">
        <w:rPr>
          <w:rFonts w:asciiTheme="minorHAnsi" w:hAnsiTheme="minorHAnsi" w:cs="Arial"/>
          <w:szCs w:val="24"/>
        </w:rPr>
        <w:t xml:space="preserve">Provide a description of the methodology the firm will use to complete the Scope of Work as detailed in this RFP. Provide an overview of how the Study would result in a complete and defensible list of improvements in the </w:t>
      </w:r>
      <w:r w:rsidR="00193074">
        <w:rPr>
          <w:rFonts w:asciiTheme="minorHAnsi" w:hAnsiTheme="minorHAnsi" w:cs="Arial"/>
          <w:szCs w:val="24"/>
        </w:rPr>
        <w:t xml:space="preserve">City’s </w:t>
      </w:r>
      <w:r w:rsidRPr="00A010BE">
        <w:rPr>
          <w:rFonts w:asciiTheme="minorHAnsi" w:hAnsiTheme="minorHAnsi" w:cs="Arial"/>
          <w:szCs w:val="24"/>
        </w:rPr>
        <w:t>C</w:t>
      </w:r>
      <w:r w:rsidR="00677D65">
        <w:rPr>
          <w:rFonts w:asciiTheme="minorHAnsi" w:hAnsiTheme="minorHAnsi" w:cs="Arial"/>
          <w:szCs w:val="24"/>
        </w:rPr>
        <w:t>apital Improvement</w:t>
      </w:r>
      <w:r w:rsidR="00CD490F">
        <w:rPr>
          <w:rFonts w:asciiTheme="minorHAnsi" w:hAnsiTheme="minorHAnsi" w:cs="Arial"/>
          <w:szCs w:val="24"/>
        </w:rPr>
        <w:t xml:space="preserve"> Program</w:t>
      </w:r>
      <w:r w:rsidRPr="00A010BE">
        <w:rPr>
          <w:rFonts w:asciiTheme="minorHAnsi" w:hAnsiTheme="minorHAnsi" w:cs="Arial"/>
          <w:szCs w:val="24"/>
        </w:rPr>
        <w:t xml:space="preserve">. </w:t>
      </w:r>
    </w:p>
    <w:p w:rsidR="00282598" w:rsidRDefault="00282598" w:rsidP="00474D46">
      <w:pPr>
        <w:ind w:left="720"/>
        <w:jc w:val="both"/>
        <w:rPr>
          <w:rFonts w:asciiTheme="minorHAnsi" w:hAnsiTheme="minorHAnsi" w:cstheme="minorHAnsi"/>
          <w:szCs w:val="24"/>
        </w:rPr>
      </w:pPr>
    </w:p>
    <w:p w:rsidR="00282598" w:rsidRDefault="00282598" w:rsidP="00474D46">
      <w:pPr>
        <w:ind w:left="720"/>
        <w:jc w:val="both"/>
        <w:rPr>
          <w:rFonts w:asciiTheme="minorHAnsi" w:hAnsiTheme="minorHAnsi" w:cstheme="minorHAnsi"/>
          <w:szCs w:val="24"/>
        </w:rPr>
      </w:pPr>
      <w:r>
        <w:rPr>
          <w:rFonts w:asciiTheme="minorHAnsi" w:hAnsiTheme="minorHAnsi" w:cstheme="minorHAnsi"/>
          <w:szCs w:val="24"/>
        </w:rPr>
        <w:t xml:space="preserve">D. </w:t>
      </w:r>
      <w:r w:rsidR="00CD490F">
        <w:rPr>
          <w:rFonts w:asciiTheme="minorHAnsi" w:hAnsiTheme="minorHAnsi" w:cstheme="minorHAnsi"/>
          <w:szCs w:val="24"/>
        </w:rPr>
        <w:t>Provide any s</w:t>
      </w:r>
      <w:r>
        <w:rPr>
          <w:rFonts w:asciiTheme="minorHAnsi" w:hAnsiTheme="minorHAnsi" w:cstheme="minorHAnsi"/>
          <w:szCs w:val="24"/>
        </w:rPr>
        <w:t>uggestions on modification of the scope of work to clarify or improve the project.</w:t>
      </w:r>
    </w:p>
    <w:p w:rsidR="00AB295F" w:rsidRDefault="00AB295F" w:rsidP="00474D46">
      <w:pPr>
        <w:ind w:left="720"/>
        <w:jc w:val="both"/>
        <w:rPr>
          <w:rFonts w:asciiTheme="minorHAnsi" w:hAnsiTheme="minorHAnsi" w:cstheme="minorHAnsi"/>
          <w:szCs w:val="24"/>
        </w:rPr>
      </w:pPr>
    </w:p>
    <w:p w:rsidR="002F4C56" w:rsidRDefault="00CD490F" w:rsidP="00CD490F">
      <w:pPr>
        <w:jc w:val="both"/>
        <w:rPr>
          <w:rFonts w:asciiTheme="minorHAnsi" w:hAnsiTheme="minorHAnsi" w:cstheme="minorHAnsi"/>
          <w:szCs w:val="24"/>
        </w:rPr>
      </w:pPr>
      <w:r>
        <w:rPr>
          <w:rFonts w:asciiTheme="minorHAnsi" w:hAnsiTheme="minorHAnsi" w:cstheme="minorHAnsi"/>
          <w:szCs w:val="24"/>
        </w:rPr>
        <w:tab/>
      </w:r>
      <w:r w:rsidR="007D66C2" w:rsidRPr="00C34F57">
        <w:rPr>
          <w:rFonts w:asciiTheme="minorHAnsi" w:hAnsiTheme="minorHAnsi" w:cstheme="minorHAnsi"/>
          <w:szCs w:val="24"/>
        </w:rPr>
        <w:t xml:space="preserve"> E. Proposed </w:t>
      </w:r>
      <w:r>
        <w:rPr>
          <w:rFonts w:asciiTheme="minorHAnsi" w:hAnsiTheme="minorHAnsi" w:cstheme="minorHAnsi"/>
          <w:szCs w:val="24"/>
        </w:rPr>
        <w:t xml:space="preserve">Budget </w:t>
      </w:r>
      <w:r w:rsidR="007D66C2" w:rsidRPr="00C34F57">
        <w:rPr>
          <w:rFonts w:asciiTheme="minorHAnsi" w:hAnsiTheme="minorHAnsi" w:cstheme="minorHAnsi"/>
          <w:szCs w:val="24"/>
        </w:rPr>
        <w:t>and Fees</w:t>
      </w:r>
    </w:p>
    <w:p w:rsidR="00677D65" w:rsidRDefault="00677D65" w:rsidP="00677D65">
      <w:pPr>
        <w:pStyle w:val="Default"/>
      </w:pPr>
      <w:r>
        <w:rPr>
          <w:rFonts w:asciiTheme="minorHAnsi" w:hAnsiTheme="minorHAnsi" w:cstheme="minorHAnsi"/>
        </w:rPr>
        <w:tab/>
      </w:r>
    </w:p>
    <w:p w:rsidR="00677D65" w:rsidRDefault="00677D65" w:rsidP="00CD490F">
      <w:pPr>
        <w:tabs>
          <w:tab w:val="left" w:pos="1800"/>
        </w:tabs>
        <w:ind w:left="720"/>
        <w:jc w:val="both"/>
        <w:rPr>
          <w:rFonts w:asciiTheme="minorHAnsi" w:hAnsiTheme="minorHAnsi" w:cstheme="minorHAnsi"/>
          <w:szCs w:val="24"/>
        </w:rPr>
      </w:pPr>
      <w:r>
        <w:rPr>
          <w:sz w:val="23"/>
          <w:szCs w:val="23"/>
        </w:rPr>
        <w:t xml:space="preserve">Based on the Proposed Scope of Work, please provide a detailed budget and schedule </w:t>
      </w:r>
      <w:r w:rsidR="00DC6162">
        <w:rPr>
          <w:sz w:val="23"/>
          <w:szCs w:val="23"/>
        </w:rPr>
        <w:t>for developing a study addressing the areas with the scope of services.</w:t>
      </w:r>
      <w:r>
        <w:rPr>
          <w:sz w:val="23"/>
          <w:szCs w:val="23"/>
        </w:rPr>
        <w:t xml:space="preserve"> </w:t>
      </w:r>
    </w:p>
    <w:p w:rsidR="001C04C5" w:rsidRDefault="00316E26" w:rsidP="00CD490F">
      <w:pPr>
        <w:tabs>
          <w:tab w:val="left" w:pos="1800"/>
        </w:tabs>
        <w:spacing w:before="120" w:after="120"/>
        <w:jc w:val="both"/>
        <w:rPr>
          <w:rFonts w:asciiTheme="minorHAnsi" w:hAnsiTheme="minorHAnsi" w:cstheme="minorHAnsi"/>
          <w:szCs w:val="24"/>
        </w:rPr>
      </w:pPr>
      <w:r w:rsidRPr="00C34F57">
        <w:rPr>
          <w:rFonts w:asciiTheme="minorHAnsi" w:hAnsiTheme="minorHAnsi" w:cstheme="minorHAnsi"/>
          <w:szCs w:val="24"/>
        </w:rPr>
        <w:t xml:space="preserve">          </w:t>
      </w:r>
      <w:r w:rsidR="002F4C56">
        <w:rPr>
          <w:rFonts w:asciiTheme="minorHAnsi" w:hAnsiTheme="minorHAnsi" w:cstheme="minorHAnsi"/>
          <w:szCs w:val="24"/>
        </w:rPr>
        <w:t xml:space="preserve"> </w:t>
      </w:r>
      <w:r w:rsidRPr="00C34F57">
        <w:rPr>
          <w:rFonts w:asciiTheme="minorHAnsi" w:hAnsiTheme="minorHAnsi" w:cstheme="minorHAnsi"/>
          <w:szCs w:val="24"/>
        </w:rPr>
        <w:t xml:space="preserve"> F. </w:t>
      </w:r>
      <w:r w:rsidR="00096000" w:rsidRPr="00C34F57">
        <w:rPr>
          <w:rFonts w:asciiTheme="minorHAnsi" w:hAnsiTheme="minorHAnsi" w:cstheme="minorHAnsi"/>
          <w:szCs w:val="24"/>
        </w:rPr>
        <w:t>Include a</w:t>
      </w:r>
      <w:r w:rsidR="001C04C5" w:rsidRPr="00C34F57">
        <w:rPr>
          <w:rFonts w:asciiTheme="minorHAnsi" w:hAnsiTheme="minorHAnsi" w:cstheme="minorHAnsi"/>
          <w:szCs w:val="24"/>
        </w:rPr>
        <w:t>ny information deemed to be relevant to our decision making process.</w:t>
      </w:r>
    </w:p>
    <w:p w:rsidR="00B54DD3" w:rsidRPr="00C34F57" w:rsidRDefault="00B54DD3" w:rsidP="00CD490F">
      <w:pPr>
        <w:tabs>
          <w:tab w:val="left" w:pos="1800"/>
        </w:tabs>
        <w:spacing w:before="120" w:after="120"/>
        <w:jc w:val="both"/>
        <w:rPr>
          <w:rFonts w:asciiTheme="minorHAnsi" w:hAnsiTheme="minorHAnsi" w:cstheme="minorHAnsi"/>
          <w:szCs w:val="24"/>
        </w:rPr>
      </w:pPr>
      <w:r>
        <w:rPr>
          <w:rFonts w:asciiTheme="minorHAnsi" w:hAnsiTheme="minorHAnsi" w:cstheme="minorHAnsi"/>
          <w:szCs w:val="24"/>
        </w:rPr>
        <w:t xml:space="preserve">            G. Estimated timeframe for completion</w:t>
      </w:r>
    </w:p>
    <w:p w:rsidR="00096000" w:rsidRPr="00C34F57" w:rsidRDefault="00096000" w:rsidP="00096000">
      <w:pPr>
        <w:ind w:left="720" w:hanging="720"/>
        <w:rPr>
          <w:rFonts w:asciiTheme="minorHAnsi" w:hAnsiTheme="minorHAnsi" w:cstheme="minorHAnsi"/>
          <w:b/>
          <w:szCs w:val="24"/>
          <w:u w:val="single"/>
        </w:rPr>
      </w:pPr>
      <w:r w:rsidRPr="00C34F57">
        <w:rPr>
          <w:rFonts w:asciiTheme="minorHAnsi" w:hAnsiTheme="minorHAnsi" w:cstheme="minorHAnsi"/>
          <w:b/>
          <w:szCs w:val="24"/>
          <w:u w:val="single"/>
        </w:rPr>
        <w:t>Selection Process and Procedure</w:t>
      </w:r>
    </w:p>
    <w:p w:rsidR="00096000" w:rsidRPr="00C34F57" w:rsidRDefault="00096000" w:rsidP="00096000">
      <w:pPr>
        <w:ind w:left="720" w:hanging="720"/>
        <w:rPr>
          <w:rFonts w:asciiTheme="minorHAnsi" w:hAnsiTheme="minorHAnsi" w:cstheme="minorHAnsi"/>
          <w:szCs w:val="24"/>
        </w:rPr>
      </w:pPr>
      <w:r w:rsidRPr="00C34F57">
        <w:rPr>
          <w:rFonts w:asciiTheme="minorHAnsi" w:hAnsiTheme="minorHAnsi" w:cstheme="minorHAnsi"/>
          <w:szCs w:val="24"/>
        </w:rPr>
        <w:t xml:space="preserve">  </w:t>
      </w:r>
    </w:p>
    <w:p w:rsidR="00096000" w:rsidRPr="00C34F57" w:rsidRDefault="00096000" w:rsidP="00096000">
      <w:pPr>
        <w:autoSpaceDE w:val="0"/>
        <w:autoSpaceDN w:val="0"/>
        <w:adjustRightInd w:val="0"/>
        <w:rPr>
          <w:rFonts w:asciiTheme="minorHAnsi" w:hAnsiTheme="minorHAnsi" w:cstheme="minorHAnsi"/>
          <w:color w:val="000000"/>
          <w:szCs w:val="24"/>
        </w:rPr>
      </w:pPr>
      <w:r w:rsidRPr="00C34F57">
        <w:rPr>
          <w:rFonts w:asciiTheme="minorHAnsi" w:hAnsiTheme="minorHAnsi" w:cstheme="minorHAnsi"/>
          <w:color w:val="000000"/>
          <w:szCs w:val="24"/>
        </w:rPr>
        <w:t xml:space="preserve">Selection of proposals will be at the sole judgment of the City. The City will consider all parts of the proposal collectively, but place an emphasis on </w:t>
      </w:r>
      <w:r w:rsidR="003D791B">
        <w:rPr>
          <w:rFonts w:asciiTheme="minorHAnsi" w:hAnsiTheme="minorHAnsi" w:cstheme="minorHAnsi"/>
          <w:color w:val="000000"/>
          <w:szCs w:val="24"/>
        </w:rPr>
        <w:t>approach</w:t>
      </w:r>
      <w:r w:rsidRPr="00C34F57">
        <w:rPr>
          <w:rFonts w:asciiTheme="minorHAnsi" w:hAnsiTheme="minorHAnsi" w:cstheme="minorHAnsi"/>
          <w:color w:val="000000"/>
          <w:szCs w:val="24"/>
        </w:rPr>
        <w:t>, prior experience,</w:t>
      </w:r>
      <w:r w:rsidR="00FF08D0">
        <w:rPr>
          <w:rFonts w:asciiTheme="minorHAnsi" w:hAnsiTheme="minorHAnsi" w:cstheme="minorHAnsi"/>
          <w:color w:val="000000"/>
          <w:szCs w:val="24"/>
        </w:rPr>
        <w:t xml:space="preserve"> estimated timeframe </w:t>
      </w:r>
      <w:r w:rsidRPr="00C34F57">
        <w:rPr>
          <w:rFonts w:asciiTheme="minorHAnsi" w:hAnsiTheme="minorHAnsi" w:cstheme="minorHAnsi"/>
          <w:color w:val="000000"/>
          <w:szCs w:val="24"/>
        </w:rPr>
        <w:t xml:space="preserve">and cost in the selection process. </w:t>
      </w:r>
    </w:p>
    <w:p w:rsidR="00096000" w:rsidRPr="00C34F57" w:rsidRDefault="00096000" w:rsidP="00096000">
      <w:pPr>
        <w:autoSpaceDE w:val="0"/>
        <w:autoSpaceDN w:val="0"/>
        <w:adjustRightInd w:val="0"/>
        <w:rPr>
          <w:rFonts w:asciiTheme="minorHAnsi" w:hAnsiTheme="minorHAnsi" w:cstheme="minorHAnsi"/>
          <w:color w:val="000000"/>
          <w:szCs w:val="24"/>
        </w:rPr>
      </w:pPr>
    </w:p>
    <w:p w:rsidR="00096000" w:rsidRPr="00C34F57" w:rsidRDefault="00096000" w:rsidP="00096000">
      <w:pPr>
        <w:autoSpaceDE w:val="0"/>
        <w:autoSpaceDN w:val="0"/>
        <w:adjustRightInd w:val="0"/>
        <w:rPr>
          <w:rFonts w:asciiTheme="minorHAnsi" w:hAnsiTheme="minorHAnsi" w:cstheme="minorHAnsi"/>
          <w:color w:val="000000"/>
          <w:szCs w:val="24"/>
        </w:rPr>
      </w:pPr>
      <w:r w:rsidRPr="00C34F57">
        <w:rPr>
          <w:rFonts w:asciiTheme="minorHAnsi" w:hAnsiTheme="minorHAnsi" w:cstheme="minorHAnsi"/>
          <w:color w:val="000000"/>
          <w:szCs w:val="24"/>
        </w:rPr>
        <w:t>The selection process may include an interview session. The City will select the respondent that</w:t>
      </w:r>
      <w:r w:rsidR="009050D4">
        <w:rPr>
          <w:rFonts w:asciiTheme="minorHAnsi" w:hAnsiTheme="minorHAnsi" w:cstheme="minorHAnsi"/>
          <w:color w:val="000000"/>
          <w:szCs w:val="24"/>
        </w:rPr>
        <w:t>,</w:t>
      </w:r>
      <w:r w:rsidRPr="00C34F57">
        <w:rPr>
          <w:rFonts w:asciiTheme="minorHAnsi" w:hAnsiTheme="minorHAnsi" w:cstheme="minorHAnsi"/>
          <w:color w:val="000000"/>
          <w:szCs w:val="24"/>
        </w:rPr>
        <w:t xml:space="preserve"> in the sole judgment of the City</w:t>
      </w:r>
      <w:r w:rsidR="009050D4">
        <w:rPr>
          <w:rFonts w:asciiTheme="minorHAnsi" w:hAnsiTheme="minorHAnsi" w:cstheme="minorHAnsi"/>
          <w:color w:val="000000"/>
          <w:szCs w:val="24"/>
        </w:rPr>
        <w:t>,</w:t>
      </w:r>
      <w:r w:rsidRPr="00C34F57">
        <w:rPr>
          <w:rFonts w:asciiTheme="minorHAnsi" w:hAnsiTheme="minorHAnsi" w:cstheme="minorHAnsi"/>
          <w:color w:val="000000"/>
          <w:szCs w:val="24"/>
        </w:rPr>
        <w:t xml:space="preserve"> best satisfies the requirements in the RFP and the expectations of the City and can do so at the best value to the City. Selection may not be the proposal with the lowest cost. Respondents may not contest for any reason the selection of the City.</w:t>
      </w:r>
    </w:p>
    <w:p w:rsidR="00096000" w:rsidRPr="00C34F57" w:rsidRDefault="00096000" w:rsidP="00096000">
      <w:pPr>
        <w:autoSpaceDE w:val="0"/>
        <w:autoSpaceDN w:val="0"/>
        <w:adjustRightInd w:val="0"/>
        <w:rPr>
          <w:rFonts w:asciiTheme="minorHAnsi" w:hAnsiTheme="minorHAnsi" w:cstheme="minorHAnsi"/>
          <w:color w:val="000000"/>
          <w:szCs w:val="24"/>
        </w:rPr>
      </w:pPr>
    </w:p>
    <w:p w:rsidR="00096000" w:rsidRDefault="00096000" w:rsidP="00096000">
      <w:pPr>
        <w:autoSpaceDE w:val="0"/>
        <w:autoSpaceDN w:val="0"/>
        <w:adjustRightInd w:val="0"/>
        <w:rPr>
          <w:rFonts w:asciiTheme="minorHAnsi" w:hAnsiTheme="minorHAnsi" w:cstheme="minorHAnsi"/>
          <w:color w:val="000000"/>
          <w:szCs w:val="24"/>
        </w:rPr>
      </w:pPr>
      <w:r w:rsidRPr="00C34F57">
        <w:rPr>
          <w:rFonts w:asciiTheme="minorHAnsi" w:hAnsiTheme="minorHAnsi" w:cstheme="minorHAnsi"/>
          <w:color w:val="000000"/>
          <w:szCs w:val="24"/>
        </w:rPr>
        <w:t xml:space="preserve">Selection does not guarantee a contract. After selection, the Contractor and City will discuss and agree on final scope of work and final contract amount and terms of the Contract. If the Contractor and City fail to reach an agreement, the City is free to select from remaining available respondents, cancel the RFP, or issue an </w:t>
      </w:r>
      <w:r w:rsidR="00873B7C">
        <w:rPr>
          <w:rFonts w:asciiTheme="minorHAnsi" w:hAnsiTheme="minorHAnsi" w:cstheme="minorHAnsi"/>
          <w:color w:val="000000"/>
          <w:szCs w:val="24"/>
        </w:rPr>
        <w:t>additional Request for Proposal</w:t>
      </w:r>
      <w:r w:rsidRPr="00C34F57">
        <w:rPr>
          <w:rFonts w:asciiTheme="minorHAnsi" w:hAnsiTheme="minorHAnsi" w:cstheme="minorHAnsi"/>
          <w:color w:val="000000"/>
          <w:szCs w:val="24"/>
        </w:rPr>
        <w:t>.</w:t>
      </w:r>
    </w:p>
    <w:p w:rsidR="003D791B" w:rsidRDefault="003D791B" w:rsidP="00096000">
      <w:pPr>
        <w:autoSpaceDE w:val="0"/>
        <w:autoSpaceDN w:val="0"/>
        <w:adjustRightInd w:val="0"/>
        <w:rPr>
          <w:rFonts w:asciiTheme="minorHAnsi" w:hAnsiTheme="minorHAnsi" w:cstheme="minorHAnsi"/>
          <w:color w:val="000000"/>
          <w:szCs w:val="24"/>
        </w:rPr>
      </w:pPr>
    </w:p>
    <w:p w:rsidR="003D791B" w:rsidRDefault="00193074" w:rsidP="003D791B">
      <w:pPr>
        <w:autoSpaceDE w:val="0"/>
        <w:autoSpaceDN w:val="0"/>
        <w:adjustRightInd w:val="0"/>
        <w:rPr>
          <w:rFonts w:asciiTheme="minorHAnsi" w:hAnsiTheme="minorHAnsi" w:cstheme="minorHAnsi"/>
          <w:color w:val="000000"/>
          <w:szCs w:val="24"/>
        </w:rPr>
      </w:pPr>
      <w:r>
        <w:rPr>
          <w:rFonts w:asciiTheme="minorHAnsi" w:hAnsiTheme="minorHAnsi" w:cstheme="minorHAnsi"/>
          <w:color w:val="000000"/>
          <w:szCs w:val="24"/>
        </w:rPr>
        <w:t xml:space="preserve"> </w:t>
      </w: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Default="003D791B" w:rsidP="00096000">
      <w:pPr>
        <w:autoSpaceDE w:val="0"/>
        <w:autoSpaceDN w:val="0"/>
        <w:adjustRightInd w:val="0"/>
        <w:rPr>
          <w:rFonts w:asciiTheme="minorHAnsi" w:hAnsiTheme="minorHAnsi" w:cstheme="minorHAnsi"/>
          <w:color w:val="000000"/>
          <w:szCs w:val="24"/>
        </w:rPr>
      </w:pPr>
    </w:p>
    <w:p w:rsidR="003D791B" w:rsidRPr="00C34F57" w:rsidRDefault="003D791B" w:rsidP="00096000">
      <w:pPr>
        <w:autoSpaceDE w:val="0"/>
        <w:autoSpaceDN w:val="0"/>
        <w:adjustRightInd w:val="0"/>
        <w:rPr>
          <w:rFonts w:asciiTheme="minorHAnsi" w:hAnsiTheme="minorHAnsi" w:cstheme="minorHAnsi"/>
          <w:color w:val="000000"/>
          <w:szCs w:val="24"/>
        </w:rPr>
      </w:pPr>
    </w:p>
    <w:p w:rsidR="00096000" w:rsidRDefault="00096000" w:rsidP="00096000">
      <w:pPr>
        <w:autoSpaceDE w:val="0"/>
        <w:autoSpaceDN w:val="0"/>
        <w:adjustRightInd w:val="0"/>
        <w:rPr>
          <w:rFonts w:asciiTheme="minorHAnsi" w:hAnsiTheme="minorHAnsi" w:cstheme="minorHAnsi"/>
          <w:color w:val="000000"/>
          <w:szCs w:val="24"/>
        </w:rPr>
      </w:pPr>
    </w:p>
    <w:p w:rsidR="00DC66FC" w:rsidRPr="00DC66FC" w:rsidRDefault="00DC66FC" w:rsidP="00DC66FC">
      <w:pPr>
        <w:autoSpaceDE w:val="0"/>
        <w:autoSpaceDN w:val="0"/>
        <w:adjustRightInd w:val="0"/>
        <w:jc w:val="center"/>
        <w:rPr>
          <w:rFonts w:asciiTheme="minorHAnsi" w:hAnsiTheme="minorHAnsi" w:cstheme="minorHAnsi"/>
          <w:b/>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jc w:val="center"/>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Pr="00DC66FC" w:rsidRDefault="00DC66FC" w:rsidP="00DC66FC">
      <w:pPr>
        <w:autoSpaceDE w:val="0"/>
        <w:autoSpaceDN w:val="0"/>
        <w:adjustRightInd w:val="0"/>
        <w:jc w:val="center"/>
        <w:rPr>
          <w:rFonts w:asciiTheme="minorHAnsi" w:hAnsiTheme="minorHAnsi" w:cstheme="minorHAnsi"/>
          <w:b/>
          <w:color w:val="000000"/>
          <w:szCs w:val="24"/>
        </w:rPr>
      </w:pPr>
      <w:r w:rsidRPr="00DC66FC">
        <w:rPr>
          <w:rFonts w:asciiTheme="minorHAnsi" w:hAnsiTheme="minorHAnsi" w:cstheme="minorHAnsi"/>
          <w:b/>
          <w:color w:val="000000"/>
          <w:szCs w:val="24"/>
        </w:rPr>
        <w:t>ATTACHMENT D</w:t>
      </w:r>
    </w:p>
    <w:p w:rsidR="00DC66FC" w:rsidRDefault="00DC66FC" w:rsidP="00DC66FC">
      <w:pPr>
        <w:autoSpaceDE w:val="0"/>
        <w:autoSpaceDN w:val="0"/>
        <w:adjustRightInd w:val="0"/>
        <w:jc w:val="center"/>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r w:rsidRPr="00DC66FC">
        <w:rPr>
          <w:noProof/>
        </w:rPr>
        <w:lastRenderedPageBreak/>
        <w:drawing>
          <wp:inline distT="0" distB="0" distL="0" distR="0">
            <wp:extent cx="5486400" cy="37046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704678"/>
                    </a:xfrm>
                    <a:prstGeom prst="rect">
                      <a:avLst/>
                    </a:prstGeom>
                    <a:noFill/>
                    <a:ln>
                      <a:noFill/>
                    </a:ln>
                  </pic:spPr>
                </pic:pic>
              </a:graphicData>
            </a:graphic>
          </wp:inline>
        </w:drawing>
      </w: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rPr>
          <w:rFonts w:asciiTheme="minorHAnsi" w:hAnsiTheme="minorHAnsi" w:cstheme="minorHAnsi"/>
          <w:color w:val="000000"/>
          <w:szCs w:val="24"/>
        </w:rPr>
      </w:pPr>
    </w:p>
    <w:p w:rsidR="00DC66FC" w:rsidRDefault="00DC66FC" w:rsidP="00DC66FC">
      <w:pPr>
        <w:autoSpaceDE w:val="0"/>
        <w:autoSpaceDN w:val="0"/>
        <w:adjustRightInd w:val="0"/>
        <w:jc w:val="center"/>
        <w:rPr>
          <w:rFonts w:asciiTheme="minorHAnsi" w:hAnsiTheme="minorHAnsi" w:cstheme="minorHAnsi"/>
          <w:b/>
          <w:color w:val="000000"/>
          <w:szCs w:val="24"/>
        </w:rPr>
      </w:pPr>
      <w:r w:rsidRPr="00DC66FC">
        <w:rPr>
          <w:rFonts w:asciiTheme="minorHAnsi" w:hAnsiTheme="minorHAnsi" w:cstheme="minorHAnsi"/>
          <w:b/>
          <w:color w:val="000000"/>
          <w:szCs w:val="24"/>
        </w:rPr>
        <w:t>ATTACHMENT E</w:t>
      </w:r>
    </w:p>
    <w:p w:rsidR="00DC66FC" w:rsidRPr="00DC66FC" w:rsidRDefault="00DC66FC" w:rsidP="00DC66FC">
      <w:pPr>
        <w:autoSpaceDE w:val="0"/>
        <w:autoSpaceDN w:val="0"/>
        <w:adjustRightInd w:val="0"/>
        <w:jc w:val="center"/>
        <w:rPr>
          <w:rFonts w:asciiTheme="minorHAnsi" w:hAnsiTheme="minorHAnsi" w:cstheme="minorHAnsi"/>
          <w:b/>
          <w:color w:val="000000"/>
          <w:szCs w:val="24"/>
        </w:rPr>
      </w:pPr>
    </w:p>
    <w:p w:rsidR="00DC66FC" w:rsidRDefault="00DC66FC" w:rsidP="00DC66FC">
      <w:pPr>
        <w:autoSpaceDE w:val="0"/>
        <w:autoSpaceDN w:val="0"/>
        <w:adjustRightInd w:val="0"/>
        <w:jc w:val="center"/>
        <w:rPr>
          <w:rFonts w:asciiTheme="minorHAnsi" w:hAnsiTheme="minorHAnsi" w:cstheme="minorHAnsi"/>
          <w:color w:val="000000"/>
          <w:szCs w:val="24"/>
        </w:rPr>
      </w:pPr>
      <w:r w:rsidRPr="00DC66FC">
        <w:rPr>
          <w:noProof/>
        </w:rPr>
        <w:drawing>
          <wp:inline distT="0" distB="0" distL="0" distR="0">
            <wp:extent cx="5486400" cy="5116322"/>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5116322"/>
                    </a:xfrm>
                    <a:prstGeom prst="rect">
                      <a:avLst/>
                    </a:prstGeom>
                    <a:noFill/>
                    <a:ln>
                      <a:noFill/>
                    </a:ln>
                  </pic:spPr>
                </pic:pic>
              </a:graphicData>
            </a:graphic>
          </wp:inline>
        </w:drawing>
      </w:r>
    </w:p>
    <w:p w:rsidR="00DC66FC" w:rsidRDefault="00DC66FC" w:rsidP="00DC66FC">
      <w:pPr>
        <w:autoSpaceDE w:val="0"/>
        <w:autoSpaceDN w:val="0"/>
        <w:adjustRightInd w:val="0"/>
        <w:rPr>
          <w:rFonts w:asciiTheme="minorHAnsi" w:hAnsiTheme="minorHAnsi" w:cstheme="minorHAnsi"/>
          <w:color w:val="000000"/>
          <w:szCs w:val="24"/>
        </w:rPr>
      </w:pPr>
    </w:p>
    <w:sectPr w:rsidR="00DC66FC" w:rsidSect="008429D3">
      <w:headerReference w:type="default" r:id="rId15"/>
      <w:footerReference w:type="default" r:id="rId16"/>
      <w:pgSz w:w="12240" w:h="15840"/>
      <w:pgMar w:top="2016"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4FD" w:rsidRDefault="007E54FD" w:rsidP="00585268">
      <w:r>
        <w:separator/>
      </w:r>
    </w:p>
  </w:endnote>
  <w:endnote w:type="continuationSeparator" w:id="0">
    <w:p w:rsidR="007E54FD" w:rsidRDefault="007E54FD" w:rsidP="0058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268" w:rsidRPr="009C0AB5" w:rsidRDefault="00585268" w:rsidP="009C0AB5">
    <w:pPr>
      <w:pStyle w:val="Footer"/>
      <w:jc w:val="center"/>
      <w:rPr>
        <w:rFonts w:asciiTheme="minorHAnsi" w:hAnsiTheme="minorHAnsi" w:cstheme="minorHAnsi"/>
        <w:color w:val="808080" w:themeColor="background1" w:themeShade="8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649702"/>
      <w:docPartObj>
        <w:docPartGallery w:val="Page Numbers (Bottom of Page)"/>
        <w:docPartUnique/>
      </w:docPartObj>
    </w:sdtPr>
    <w:sdtEndPr>
      <w:rPr>
        <w:noProof/>
      </w:rPr>
    </w:sdtEndPr>
    <w:sdtContent>
      <w:p w:rsidR="009C0AB5" w:rsidRDefault="009C0AB5">
        <w:pPr>
          <w:pStyle w:val="Footer"/>
          <w:jc w:val="right"/>
        </w:pPr>
        <w:r>
          <w:fldChar w:fldCharType="begin"/>
        </w:r>
        <w:r>
          <w:instrText xml:space="preserve"> PAGE   \* MERGEFORMAT </w:instrText>
        </w:r>
        <w:r>
          <w:fldChar w:fldCharType="separate"/>
        </w:r>
        <w:r w:rsidR="00730F97">
          <w:rPr>
            <w:noProof/>
          </w:rPr>
          <w:t>9</w:t>
        </w:r>
        <w:r>
          <w:rPr>
            <w:noProof/>
          </w:rPr>
          <w:fldChar w:fldCharType="end"/>
        </w:r>
      </w:p>
    </w:sdtContent>
  </w:sdt>
  <w:p w:rsidR="009C0AB5" w:rsidRPr="009C0AB5" w:rsidRDefault="009C0AB5" w:rsidP="009C0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4FD" w:rsidRDefault="007E54FD" w:rsidP="00585268">
      <w:r>
        <w:separator/>
      </w:r>
    </w:p>
  </w:footnote>
  <w:footnote w:type="continuationSeparator" w:id="0">
    <w:p w:rsidR="007E54FD" w:rsidRDefault="007E54FD" w:rsidP="00585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B5" w:rsidRPr="009C0AB5" w:rsidRDefault="009C0AB5" w:rsidP="009C0AB5">
    <w:pPr>
      <w:pStyle w:val="Header"/>
      <w:jc w:val="right"/>
      <w:rPr>
        <w:rFonts w:asciiTheme="minorHAnsi" w:hAnsiTheme="minorHAnsi" w:cstheme="minorHAnsi"/>
        <w:color w:val="808080" w:themeColor="background1" w:themeShade="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B5" w:rsidRPr="00BB79B6" w:rsidRDefault="009C0AB5" w:rsidP="00BB79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14D7"/>
    <w:multiLevelType w:val="singleLevel"/>
    <w:tmpl w:val="684EEAFC"/>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04A264DA"/>
    <w:multiLevelType w:val="hybridMultilevel"/>
    <w:tmpl w:val="8680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E3FE4"/>
    <w:multiLevelType w:val="hybridMultilevel"/>
    <w:tmpl w:val="CC9059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A78334A"/>
    <w:multiLevelType w:val="hybridMultilevel"/>
    <w:tmpl w:val="D350421A"/>
    <w:lvl w:ilvl="0" w:tplc="A976C47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62316C"/>
    <w:multiLevelType w:val="hybridMultilevel"/>
    <w:tmpl w:val="67EEA40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15:restartNumberingAfterBreak="0">
    <w:nsid w:val="2D3D419A"/>
    <w:multiLevelType w:val="hybridMultilevel"/>
    <w:tmpl w:val="F80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16D20"/>
    <w:multiLevelType w:val="hybridMultilevel"/>
    <w:tmpl w:val="528419B4"/>
    <w:lvl w:ilvl="0" w:tplc="A976C47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C730DB"/>
    <w:multiLevelType w:val="hybridMultilevel"/>
    <w:tmpl w:val="1944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2868E6"/>
    <w:multiLevelType w:val="hybridMultilevel"/>
    <w:tmpl w:val="BAFABBB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A7B23B7"/>
    <w:multiLevelType w:val="hybridMultilevel"/>
    <w:tmpl w:val="C724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451B5"/>
    <w:multiLevelType w:val="hybridMultilevel"/>
    <w:tmpl w:val="CE54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D0D14"/>
    <w:multiLevelType w:val="hybridMultilevel"/>
    <w:tmpl w:val="43E40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886BCE"/>
    <w:multiLevelType w:val="hybridMultilevel"/>
    <w:tmpl w:val="0844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32A3C"/>
    <w:multiLevelType w:val="hybridMultilevel"/>
    <w:tmpl w:val="FF04DC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A5A040F"/>
    <w:multiLevelType w:val="hybridMultilevel"/>
    <w:tmpl w:val="8D20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8273D"/>
    <w:multiLevelType w:val="hybridMultilevel"/>
    <w:tmpl w:val="587CE494"/>
    <w:lvl w:ilvl="0" w:tplc="5F6E91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CDE76F8"/>
    <w:multiLevelType w:val="hybridMultilevel"/>
    <w:tmpl w:val="6D78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145F5"/>
    <w:multiLevelType w:val="hybridMultilevel"/>
    <w:tmpl w:val="107CC3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1AA1247"/>
    <w:multiLevelType w:val="hybridMultilevel"/>
    <w:tmpl w:val="07F0E44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15:restartNumberingAfterBreak="0">
    <w:nsid w:val="69FB1D3F"/>
    <w:multiLevelType w:val="hybridMultilevel"/>
    <w:tmpl w:val="BA52605E"/>
    <w:lvl w:ilvl="0" w:tplc="7348EEEA">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6B9C0FDC"/>
    <w:multiLevelType w:val="hybridMultilevel"/>
    <w:tmpl w:val="5E72D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EDB679E"/>
    <w:multiLevelType w:val="singleLevel"/>
    <w:tmpl w:val="EF843382"/>
    <w:lvl w:ilvl="0">
      <w:start w:val="4"/>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2" w15:restartNumberingAfterBreak="0">
    <w:nsid w:val="7F344B58"/>
    <w:multiLevelType w:val="hybridMultilevel"/>
    <w:tmpl w:val="7018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15"/>
  </w:num>
  <w:num w:numId="4">
    <w:abstractNumId w:val="14"/>
  </w:num>
  <w:num w:numId="5">
    <w:abstractNumId w:val="16"/>
  </w:num>
  <w:num w:numId="6">
    <w:abstractNumId w:val="13"/>
  </w:num>
  <w:num w:numId="7">
    <w:abstractNumId w:val="12"/>
  </w:num>
  <w:num w:numId="8">
    <w:abstractNumId w:val="7"/>
  </w:num>
  <w:num w:numId="9">
    <w:abstractNumId w:val="9"/>
  </w:num>
  <w:num w:numId="10">
    <w:abstractNumId w:val="10"/>
  </w:num>
  <w:num w:numId="11">
    <w:abstractNumId w:val="1"/>
  </w:num>
  <w:num w:numId="12">
    <w:abstractNumId w:val="5"/>
  </w:num>
  <w:num w:numId="13">
    <w:abstractNumId w:val="11"/>
  </w:num>
  <w:num w:numId="14">
    <w:abstractNumId w:val="20"/>
  </w:num>
  <w:num w:numId="15">
    <w:abstractNumId w:val="18"/>
  </w:num>
  <w:num w:numId="16">
    <w:abstractNumId w:val="2"/>
  </w:num>
  <w:num w:numId="17">
    <w:abstractNumId w:val="19"/>
  </w:num>
  <w:num w:numId="18">
    <w:abstractNumId w:val="17"/>
  </w:num>
  <w:num w:numId="19">
    <w:abstractNumId w:val="8"/>
  </w:num>
  <w:num w:numId="20">
    <w:abstractNumId w:val="4"/>
  </w:num>
  <w:num w:numId="21">
    <w:abstractNumId w:val="22"/>
  </w:num>
  <w:num w:numId="22">
    <w:abstractNumId w:val="3"/>
  </w:num>
  <w:num w:numId="2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63"/>
    <w:rsid w:val="000112FD"/>
    <w:rsid w:val="0003767B"/>
    <w:rsid w:val="00046640"/>
    <w:rsid w:val="00072CEB"/>
    <w:rsid w:val="000850EB"/>
    <w:rsid w:val="00096000"/>
    <w:rsid w:val="000B088C"/>
    <w:rsid w:val="000C0901"/>
    <w:rsid w:val="000E1F07"/>
    <w:rsid w:val="000E2A04"/>
    <w:rsid w:val="000F2974"/>
    <w:rsid w:val="000F6847"/>
    <w:rsid w:val="001027BB"/>
    <w:rsid w:val="00143E98"/>
    <w:rsid w:val="001556DD"/>
    <w:rsid w:val="00174B9F"/>
    <w:rsid w:val="00175538"/>
    <w:rsid w:val="00182B7A"/>
    <w:rsid w:val="00185FF6"/>
    <w:rsid w:val="00193074"/>
    <w:rsid w:val="0019781F"/>
    <w:rsid w:val="001A4104"/>
    <w:rsid w:val="001B049C"/>
    <w:rsid w:val="001C04C5"/>
    <w:rsid w:val="001C5582"/>
    <w:rsid w:val="001E3778"/>
    <w:rsid w:val="001F12B3"/>
    <w:rsid w:val="002034BE"/>
    <w:rsid w:val="002075AC"/>
    <w:rsid w:val="002164B9"/>
    <w:rsid w:val="002324D3"/>
    <w:rsid w:val="0023714C"/>
    <w:rsid w:val="00262593"/>
    <w:rsid w:val="00263ABF"/>
    <w:rsid w:val="00282253"/>
    <w:rsid w:val="002822F4"/>
    <w:rsid w:val="00282598"/>
    <w:rsid w:val="002871AE"/>
    <w:rsid w:val="002A2721"/>
    <w:rsid w:val="002B1809"/>
    <w:rsid w:val="002B1EE6"/>
    <w:rsid w:val="002B3441"/>
    <w:rsid w:val="002B3E83"/>
    <w:rsid w:val="002C1443"/>
    <w:rsid w:val="002F2C63"/>
    <w:rsid w:val="002F4C56"/>
    <w:rsid w:val="002F4DB9"/>
    <w:rsid w:val="002F6FE9"/>
    <w:rsid w:val="00302871"/>
    <w:rsid w:val="003075A2"/>
    <w:rsid w:val="00316E26"/>
    <w:rsid w:val="00347DD8"/>
    <w:rsid w:val="00352565"/>
    <w:rsid w:val="00362671"/>
    <w:rsid w:val="00372F71"/>
    <w:rsid w:val="00375CE4"/>
    <w:rsid w:val="00376F04"/>
    <w:rsid w:val="00387D45"/>
    <w:rsid w:val="0039520A"/>
    <w:rsid w:val="003D3243"/>
    <w:rsid w:val="003D791B"/>
    <w:rsid w:val="003F62E6"/>
    <w:rsid w:val="003F74ED"/>
    <w:rsid w:val="0040051E"/>
    <w:rsid w:val="00407E1D"/>
    <w:rsid w:val="0042032C"/>
    <w:rsid w:val="004340B0"/>
    <w:rsid w:val="00434B35"/>
    <w:rsid w:val="00474D46"/>
    <w:rsid w:val="0048214E"/>
    <w:rsid w:val="00493B3D"/>
    <w:rsid w:val="004B021C"/>
    <w:rsid w:val="004B3936"/>
    <w:rsid w:val="004E6ABA"/>
    <w:rsid w:val="00502C38"/>
    <w:rsid w:val="00503557"/>
    <w:rsid w:val="00505537"/>
    <w:rsid w:val="0052261B"/>
    <w:rsid w:val="005358DA"/>
    <w:rsid w:val="00553B04"/>
    <w:rsid w:val="00560AAF"/>
    <w:rsid w:val="00585268"/>
    <w:rsid w:val="005A429B"/>
    <w:rsid w:val="005A6499"/>
    <w:rsid w:val="005B275F"/>
    <w:rsid w:val="005C033A"/>
    <w:rsid w:val="005C308C"/>
    <w:rsid w:val="005C61B9"/>
    <w:rsid w:val="005F473E"/>
    <w:rsid w:val="00605DBF"/>
    <w:rsid w:val="00612633"/>
    <w:rsid w:val="006151C1"/>
    <w:rsid w:val="006206BD"/>
    <w:rsid w:val="00622F39"/>
    <w:rsid w:val="00626DD9"/>
    <w:rsid w:val="006305FA"/>
    <w:rsid w:val="00661198"/>
    <w:rsid w:val="00674C80"/>
    <w:rsid w:val="00677D65"/>
    <w:rsid w:val="0068029E"/>
    <w:rsid w:val="00686823"/>
    <w:rsid w:val="006B5E5C"/>
    <w:rsid w:val="006C0A46"/>
    <w:rsid w:val="006C59AA"/>
    <w:rsid w:val="006E2207"/>
    <w:rsid w:val="0070104B"/>
    <w:rsid w:val="00706BD0"/>
    <w:rsid w:val="0071565B"/>
    <w:rsid w:val="00724058"/>
    <w:rsid w:val="00730F97"/>
    <w:rsid w:val="00732174"/>
    <w:rsid w:val="00735488"/>
    <w:rsid w:val="00736267"/>
    <w:rsid w:val="00752EA7"/>
    <w:rsid w:val="007568BE"/>
    <w:rsid w:val="00765AC4"/>
    <w:rsid w:val="0078541D"/>
    <w:rsid w:val="007D66C2"/>
    <w:rsid w:val="007E4404"/>
    <w:rsid w:val="007E54FD"/>
    <w:rsid w:val="007F11C4"/>
    <w:rsid w:val="00822B47"/>
    <w:rsid w:val="008260EB"/>
    <w:rsid w:val="00826267"/>
    <w:rsid w:val="008429D3"/>
    <w:rsid w:val="00843AAD"/>
    <w:rsid w:val="008604ED"/>
    <w:rsid w:val="00862AAD"/>
    <w:rsid w:val="00870F83"/>
    <w:rsid w:val="00871B15"/>
    <w:rsid w:val="00873B7C"/>
    <w:rsid w:val="00892567"/>
    <w:rsid w:val="008973E4"/>
    <w:rsid w:val="008A1843"/>
    <w:rsid w:val="008C439C"/>
    <w:rsid w:val="008C7C05"/>
    <w:rsid w:val="008D5D14"/>
    <w:rsid w:val="009050D4"/>
    <w:rsid w:val="009072F3"/>
    <w:rsid w:val="00944996"/>
    <w:rsid w:val="00952324"/>
    <w:rsid w:val="00960918"/>
    <w:rsid w:val="009A2991"/>
    <w:rsid w:val="009B77ED"/>
    <w:rsid w:val="009C0AB5"/>
    <w:rsid w:val="009C1D05"/>
    <w:rsid w:val="009C5187"/>
    <w:rsid w:val="009D23E1"/>
    <w:rsid w:val="00A010BE"/>
    <w:rsid w:val="00A064C8"/>
    <w:rsid w:val="00A21C5E"/>
    <w:rsid w:val="00A41B82"/>
    <w:rsid w:val="00A561E6"/>
    <w:rsid w:val="00A81B46"/>
    <w:rsid w:val="00A90D89"/>
    <w:rsid w:val="00A964B1"/>
    <w:rsid w:val="00AB295F"/>
    <w:rsid w:val="00AC21A7"/>
    <w:rsid w:val="00AE35E0"/>
    <w:rsid w:val="00AF17AC"/>
    <w:rsid w:val="00AF74D7"/>
    <w:rsid w:val="00B04803"/>
    <w:rsid w:val="00B11DB1"/>
    <w:rsid w:val="00B32D19"/>
    <w:rsid w:val="00B50EFB"/>
    <w:rsid w:val="00B54DD3"/>
    <w:rsid w:val="00B6261B"/>
    <w:rsid w:val="00B94DA2"/>
    <w:rsid w:val="00BB79B6"/>
    <w:rsid w:val="00BD4E99"/>
    <w:rsid w:val="00BF341A"/>
    <w:rsid w:val="00C15993"/>
    <w:rsid w:val="00C22700"/>
    <w:rsid w:val="00C25569"/>
    <w:rsid w:val="00C34F57"/>
    <w:rsid w:val="00C82202"/>
    <w:rsid w:val="00C862B3"/>
    <w:rsid w:val="00C879E1"/>
    <w:rsid w:val="00C97A09"/>
    <w:rsid w:val="00CB31C8"/>
    <w:rsid w:val="00CD490F"/>
    <w:rsid w:val="00CD5708"/>
    <w:rsid w:val="00CF6BC6"/>
    <w:rsid w:val="00D11641"/>
    <w:rsid w:val="00D15B6B"/>
    <w:rsid w:val="00D51C3F"/>
    <w:rsid w:val="00D869E3"/>
    <w:rsid w:val="00DA092C"/>
    <w:rsid w:val="00DA1898"/>
    <w:rsid w:val="00DA5114"/>
    <w:rsid w:val="00DC6162"/>
    <w:rsid w:val="00DC66FC"/>
    <w:rsid w:val="00DD0FF5"/>
    <w:rsid w:val="00DF2260"/>
    <w:rsid w:val="00E02401"/>
    <w:rsid w:val="00E12735"/>
    <w:rsid w:val="00E128EC"/>
    <w:rsid w:val="00E401E0"/>
    <w:rsid w:val="00E51A7E"/>
    <w:rsid w:val="00E566F6"/>
    <w:rsid w:val="00E60F16"/>
    <w:rsid w:val="00E61B53"/>
    <w:rsid w:val="00E71DBB"/>
    <w:rsid w:val="00E725DD"/>
    <w:rsid w:val="00E72FF2"/>
    <w:rsid w:val="00E7423C"/>
    <w:rsid w:val="00E7763F"/>
    <w:rsid w:val="00E83AFA"/>
    <w:rsid w:val="00E8790C"/>
    <w:rsid w:val="00EB6EA9"/>
    <w:rsid w:val="00ED1173"/>
    <w:rsid w:val="00ED6AD5"/>
    <w:rsid w:val="00EE355B"/>
    <w:rsid w:val="00EE7755"/>
    <w:rsid w:val="00EF3662"/>
    <w:rsid w:val="00EF6A1F"/>
    <w:rsid w:val="00F27533"/>
    <w:rsid w:val="00F40C01"/>
    <w:rsid w:val="00F42BD6"/>
    <w:rsid w:val="00F554A2"/>
    <w:rsid w:val="00F82AB6"/>
    <w:rsid w:val="00F9488B"/>
    <w:rsid w:val="00F965A0"/>
    <w:rsid w:val="00F96A49"/>
    <w:rsid w:val="00FA0272"/>
    <w:rsid w:val="00FB3882"/>
    <w:rsid w:val="00FB38B2"/>
    <w:rsid w:val="00FC379F"/>
    <w:rsid w:val="00FD44BC"/>
    <w:rsid w:val="00FE3C86"/>
    <w:rsid w:val="00FF08D0"/>
    <w:rsid w:val="00FF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FA2BE10-7B0E-48DF-984C-74907002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DD8"/>
    <w:rPr>
      <w:sz w:val="24"/>
    </w:rPr>
  </w:style>
  <w:style w:type="paragraph" w:styleId="Heading1">
    <w:name w:val="heading 1"/>
    <w:basedOn w:val="Normal"/>
    <w:next w:val="Normal"/>
    <w:link w:val="Heading1Char"/>
    <w:qFormat/>
    <w:rsid w:val="00F27533"/>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47DD8"/>
    <w:pPr>
      <w:spacing w:after="120"/>
      <w:ind w:left="360"/>
    </w:pPr>
  </w:style>
  <w:style w:type="paragraph" w:styleId="BodyTextIndent2">
    <w:name w:val="Body Text Indent 2"/>
    <w:basedOn w:val="Normal"/>
    <w:semiHidden/>
    <w:rsid w:val="00347DD8"/>
    <w:pPr>
      <w:ind w:left="720"/>
    </w:pPr>
  </w:style>
  <w:style w:type="paragraph" w:styleId="BodyText">
    <w:name w:val="Body Text"/>
    <w:basedOn w:val="Normal"/>
    <w:semiHidden/>
    <w:rsid w:val="00347DD8"/>
    <w:pPr>
      <w:jc w:val="both"/>
    </w:pPr>
  </w:style>
  <w:style w:type="character" w:customStyle="1" w:styleId="Heading1Char">
    <w:name w:val="Heading 1 Char"/>
    <w:basedOn w:val="DefaultParagraphFont"/>
    <w:link w:val="Heading1"/>
    <w:rsid w:val="00F27533"/>
    <w:rPr>
      <w:b/>
      <w:bCs/>
      <w:sz w:val="24"/>
      <w:szCs w:val="24"/>
    </w:rPr>
  </w:style>
  <w:style w:type="paragraph" w:styleId="NormalWeb">
    <w:name w:val="Normal (Web)"/>
    <w:basedOn w:val="Normal"/>
    <w:rsid w:val="00F27533"/>
    <w:pPr>
      <w:spacing w:before="100" w:beforeAutospacing="1" w:after="100" w:afterAutospacing="1"/>
    </w:pPr>
    <w:rPr>
      <w:szCs w:val="24"/>
    </w:rPr>
  </w:style>
  <w:style w:type="character" w:styleId="Hyperlink">
    <w:name w:val="Hyperlink"/>
    <w:basedOn w:val="DefaultParagraphFont"/>
    <w:uiPriority w:val="99"/>
    <w:unhideWhenUsed/>
    <w:rsid w:val="00376F04"/>
    <w:rPr>
      <w:color w:val="0000FF"/>
      <w:u w:val="single"/>
    </w:rPr>
  </w:style>
  <w:style w:type="paragraph" w:styleId="BalloonText">
    <w:name w:val="Balloon Text"/>
    <w:basedOn w:val="Normal"/>
    <w:link w:val="BalloonTextChar"/>
    <w:uiPriority w:val="99"/>
    <w:semiHidden/>
    <w:unhideWhenUsed/>
    <w:rsid w:val="005358DA"/>
    <w:rPr>
      <w:rFonts w:ascii="Tahoma" w:hAnsi="Tahoma" w:cs="Tahoma"/>
      <w:sz w:val="16"/>
      <w:szCs w:val="16"/>
    </w:rPr>
  </w:style>
  <w:style w:type="character" w:customStyle="1" w:styleId="BalloonTextChar">
    <w:name w:val="Balloon Text Char"/>
    <w:basedOn w:val="DefaultParagraphFont"/>
    <w:link w:val="BalloonText"/>
    <w:uiPriority w:val="99"/>
    <w:semiHidden/>
    <w:rsid w:val="005358DA"/>
    <w:rPr>
      <w:rFonts w:ascii="Tahoma" w:hAnsi="Tahoma" w:cs="Tahoma"/>
      <w:sz w:val="16"/>
      <w:szCs w:val="16"/>
    </w:rPr>
  </w:style>
  <w:style w:type="paragraph" w:styleId="ListParagraph">
    <w:name w:val="List Paragraph"/>
    <w:basedOn w:val="Normal"/>
    <w:qFormat/>
    <w:rsid w:val="006C59AA"/>
    <w:pPr>
      <w:ind w:left="720"/>
      <w:contextualSpacing/>
    </w:pPr>
  </w:style>
  <w:style w:type="character" w:styleId="FollowedHyperlink">
    <w:name w:val="FollowedHyperlink"/>
    <w:basedOn w:val="DefaultParagraphFont"/>
    <w:uiPriority w:val="99"/>
    <w:semiHidden/>
    <w:unhideWhenUsed/>
    <w:rsid w:val="00D869E3"/>
    <w:rPr>
      <w:color w:val="800080" w:themeColor="followedHyperlink"/>
      <w:u w:val="single"/>
    </w:rPr>
  </w:style>
  <w:style w:type="paragraph" w:styleId="Header">
    <w:name w:val="header"/>
    <w:basedOn w:val="Normal"/>
    <w:link w:val="HeaderChar"/>
    <w:uiPriority w:val="99"/>
    <w:unhideWhenUsed/>
    <w:rsid w:val="00585268"/>
    <w:pPr>
      <w:tabs>
        <w:tab w:val="center" w:pos="4680"/>
        <w:tab w:val="right" w:pos="9360"/>
      </w:tabs>
    </w:pPr>
  </w:style>
  <w:style w:type="character" w:customStyle="1" w:styleId="HeaderChar">
    <w:name w:val="Header Char"/>
    <w:basedOn w:val="DefaultParagraphFont"/>
    <w:link w:val="Header"/>
    <w:uiPriority w:val="99"/>
    <w:rsid w:val="00585268"/>
    <w:rPr>
      <w:sz w:val="24"/>
    </w:rPr>
  </w:style>
  <w:style w:type="paragraph" w:styleId="Footer">
    <w:name w:val="footer"/>
    <w:basedOn w:val="Normal"/>
    <w:link w:val="FooterChar"/>
    <w:uiPriority w:val="99"/>
    <w:unhideWhenUsed/>
    <w:rsid w:val="00585268"/>
    <w:pPr>
      <w:tabs>
        <w:tab w:val="center" w:pos="4680"/>
        <w:tab w:val="right" w:pos="9360"/>
      </w:tabs>
    </w:pPr>
  </w:style>
  <w:style w:type="character" w:customStyle="1" w:styleId="FooterChar">
    <w:name w:val="Footer Char"/>
    <w:basedOn w:val="DefaultParagraphFont"/>
    <w:link w:val="Footer"/>
    <w:uiPriority w:val="99"/>
    <w:rsid w:val="00585268"/>
    <w:rPr>
      <w:sz w:val="24"/>
    </w:rPr>
  </w:style>
  <w:style w:type="paragraph" w:customStyle="1" w:styleId="Default">
    <w:name w:val="Default"/>
    <w:rsid w:val="00677D6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584269">
      <w:bodyDiv w:val="1"/>
      <w:marLeft w:val="0"/>
      <w:marRight w:val="0"/>
      <w:marTop w:val="0"/>
      <w:marBottom w:val="0"/>
      <w:divBdr>
        <w:top w:val="none" w:sz="0" w:space="0" w:color="auto"/>
        <w:left w:val="none" w:sz="0" w:space="0" w:color="auto"/>
        <w:bottom w:val="none" w:sz="0" w:space="0" w:color="auto"/>
        <w:right w:val="none" w:sz="0" w:space="0" w:color="auto"/>
      </w:divBdr>
    </w:div>
    <w:div w:id="1552615865">
      <w:bodyDiv w:val="1"/>
      <w:marLeft w:val="0"/>
      <w:marRight w:val="0"/>
      <w:marTop w:val="0"/>
      <w:marBottom w:val="0"/>
      <w:divBdr>
        <w:top w:val="none" w:sz="0" w:space="0" w:color="auto"/>
        <w:left w:val="none" w:sz="0" w:space="0" w:color="auto"/>
        <w:bottom w:val="none" w:sz="0" w:space="0" w:color="auto"/>
        <w:right w:val="none" w:sz="0" w:space="0" w:color="auto"/>
      </w:divBdr>
    </w:div>
    <w:div w:id="15682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lumbiatn.com/Purchasing/bidproject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rapp.vendorregistry.com/Vendor/Register/Index/columbia-tn-vendor-registration"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4708C-05AF-4BED-9EA4-7E432484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9</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Microsoft</Company>
  <LinksUpToDate>false</LinksUpToDate>
  <CharactersWithSpaces>11239</CharactersWithSpaces>
  <SharedDoc>false</SharedDoc>
  <HLinks>
    <vt:vector size="6" baseType="variant">
      <vt:variant>
        <vt:i4>3080209</vt:i4>
      </vt:variant>
      <vt:variant>
        <vt:i4>0</vt:i4>
      </vt:variant>
      <vt:variant>
        <vt:i4>0</vt:i4>
      </vt:variant>
      <vt:variant>
        <vt:i4>5</vt:i4>
      </vt:variant>
      <vt:variant>
        <vt:lpwstr>mailto:danny@columbiatn.com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CITY OF COLUMBIA</dc:creator>
  <cp:lastModifiedBy>Danny King</cp:lastModifiedBy>
  <cp:revision>6</cp:revision>
  <cp:lastPrinted>2017-07-28T15:13:00Z</cp:lastPrinted>
  <dcterms:created xsi:type="dcterms:W3CDTF">2017-08-16T18:50:00Z</dcterms:created>
  <dcterms:modified xsi:type="dcterms:W3CDTF">2018-07-17T19:12:00Z</dcterms:modified>
</cp:coreProperties>
</file>