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B96" w:rsidRPr="00C90AEA" w:rsidRDefault="00DB4B96" w:rsidP="00C90AEA">
      <w:pPr>
        <w:spacing w:after="0" w:line="240" w:lineRule="auto"/>
        <w:jc w:val="center"/>
        <w:rPr>
          <w:rFonts w:ascii="Arial" w:eastAsia="Times New Roman" w:hAnsi="Arial" w:cs="Arial"/>
          <w:b/>
          <w:sz w:val="24"/>
          <w:szCs w:val="24"/>
        </w:rPr>
      </w:pPr>
      <w:r w:rsidRPr="00C90AEA">
        <w:rPr>
          <w:rFonts w:ascii="Arial" w:eastAsia="Times New Roman" w:hAnsi="Arial" w:cs="Arial"/>
          <w:sz w:val="20"/>
          <w:szCs w:val="20"/>
        </w:rPr>
        <w:t xml:space="preserve"> </w:t>
      </w:r>
      <w:r w:rsidRPr="00FE1038">
        <w:rPr>
          <w:rFonts w:ascii="Arial" w:eastAsia="Times New Roman" w:hAnsi="Arial" w:cs="Arial"/>
          <w:b/>
          <w:sz w:val="24"/>
          <w:szCs w:val="24"/>
        </w:rPr>
        <w:t>Request for Qualifications</w:t>
      </w:r>
      <w:r w:rsidR="00BD234C">
        <w:rPr>
          <w:rFonts w:ascii="Arial" w:eastAsia="Times New Roman" w:hAnsi="Arial" w:cs="Arial"/>
          <w:b/>
          <w:sz w:val="24"/>
          <w:szCs w:val="24"/>
        </w:rPr>
        <w:t xml:space="preserve"> (2</w:t>
      </w:r>
      <w:r w:rsidR="00BD234C" w:rsidRPr="00BD234C">
        <w:rPr>
          <w:rFonts w:ascii="Arial" w:eastAsia="Times New Roman" w:hAnsi="Arial" w:cs="Arial"/>
          <w:b/>
          <w:sz w:val="24"/>
          <w:szCs w:val="24"/>
          <w:vertAlign w:val="superscript"/>
        </w:rPr>
        <w:t>nd</w:t>
      </w:r>
      <w:r w:rsidR="00BD234C">
        <w:rPr>
          <w:rFonts w:ascii="Arial" w:eastAsia="Times New Roman" w:hAnsi="Arial" w:cs="Arial"/>
          <w:b/>
          <w:sz w:val="24"/>
          <w:szCs w:val="24"/>
        </w:rPr>
        <w:t xml:space="preserve"> Request)</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DB4B96" w:rsidRPr="00C90AEA" w:rsidRDefault="00DB4B96"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DB4B96" w:rsidRPr="00C90AEA" w:rsidRDefault="00DB4B96"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DB4B96" w:rsidRPr="00C90AEA" w:rsidRDefault="00DB4B96"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DB4B96" w:rsidRPr="00C90AEA" w:rsidRDefault="00DB4B96" w:rsidP="00C90AEA">
      <w:pPr>
        <w:spacing w:after="0" w:line="240" w:lineRule="auto"/>
        <w:rPr>
          <w:rFonts w:ascii="Arial" w:eastAsia="Times New Roman" w:hAnsi="Arial" w:cs="Arial"/>
          <w:sz w:val="20"/>
          <w:szCs w:val="20"/>
        </w:rPr>
      </w:pPr>
    </w:p>
    <w:p w:rsidR="00DB4B96" w:rsidRPr="00C90AEA" w:rsidRDefault="00DB4B96" w:rsidP="00C90AEA">
      <w:pPr>
        <w:pBdr>
          <w:bottom w:val="single" w:sz="6" w:space="1" w:color="auto"/>
        </w:pBdr>
        <w:spacing w:after="0" w:line="240" w:lineRule="auto"/>
        <w:rPr>
          <w:rFonts w:ascii="Arial" w:eastAsia="Times New Roman" w:hAnsi="Arial" w:cs="Arial"/>
          <w:sz w:val="20"/>
          <w:szCs w:val="20"/>
        </w:rPr>
      </w:pPr>
      <w:r w:rsidRPr="00522E9B">
        <w:rPr>
          <w:rFonts w:ascii="Arial" w:eastAsia="Times New Roman" w:hAnsi="Arial" w:cs="Arial"/>
          <w:noProof/>
          <w:sz w:val="20"/>
          <w:szCs w:val="20"/>
        </w:rPr>
        <w:t>Police Department Indoor Range Ventilation System</w:t>
      </w: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pBdr>
          <w:bottom w:val="single" w:sz="6" w:space="1" w:color="auto"/>
        </w:pBdr>
        <w:spacing w:after="0" w:line="240" w:lineRule="auto"/>
        <w:rPr>
          <w:rFonts w:ascii="Arial" w:eastAsia="Times New Roman" w:hAnsi="Arial" w:cs="Arial"/>
          <w:sz w:val="20"/>
          <w:szCs w:val="20"/>
        </w:rPr>
      </w:pPr>
      <w:r w:rsidRPr="00522E9B">
        <w:rPr>
          <w:rFonts w:ascii="Arial" w:eastAsia="Times New Roman" w:hAnsi="Arial" w:cs="Arial"/>
          <w:noProof/>
          <w:sz w:val="20"/>
          <w:szCs w:val="20"/>
        </w:rPr>
        <w:t>Building Maintenance and the Police Department</w:t>
      </w: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Pr="00C90AEA">
        <w:rPr>
          <w:rFonts w:ascii="Arial" w:eastAsia="Times New Roman" w:hAnsi="Arial" w:cs="Arial"/>
          <w:noProof/>
          <w:sz w:val="20"/>
          <w:szCs w:val="20"/>
        </w:rPr>
        <w:t>:00:00 PM</w:t>
      </w:r>
      <w:r w:rsidRPr="00C90AEA">
        <w:rPr>
          <w:rFonts w:ascii="Arial" w:eastAsia="Times New Roman" w:hAnsi="Arial" w:cs="Arial"/>
          <w:sz w:val="20"/>
          <w:szCs w:val="20"/>
        </w:rPr>
        <w:t xml:space="preserve">, </w:t>
      </w:r>
      <w:r w:rsidR="00907241">
        <w:rPr>
          <w:rFonts w:ascii="Arial" w:eastAsia="Times New Roman" w:hAnsi="Arial" w:cs="Arial"/>
          <w:sz w:val="20"/>
          <w:szCs w:val="20"/>
        </w:rPr>
        <w:t>5</w:t>
      </w:r>
      <w:r w:rsidRPr="00522E9B">
        <w:rPr>
          <w:rFonts w:ascii="Arial" w:eastAsia="Times New Roman" w:hAnsi="Arial" w:cs="Arial"/>
          <w:noProof/>
          <w:sz w:val="20"/>
          <w:szCs w:val="20"/>
        </w:rPr>
        <w:t>/</w:t>
      </w:r>
      <w:r w:rsidR="00907241">
        <w:rPr>
          <w:rFonts w:ascii="Arial" w:eastAsia="Times New Roman" w:hAnsi="Arial" w:cs="Arial"/>
          <w:noProof/>
          <w:sz w:val="20"/>
          <w:szCs w:val="20"/>
        </w:rPr>
        <w:t>2</w:t>
      </w:r>
      <w:r w:rsidRPr="00522E9B">
        <w:rPr>
          <w:rFonts w:ascii="Arial" w:eastAsia="Times New Roman" w:hAnsi="Arial" w:cs="Arial"/>
          <w:noProof/>
          <w:sz w:val="20"/>
          <w:szCs w:val="20"/>
        </w:rPr>
        <w:t>/2022</w:t>
      </w: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spacing w:after="0" w:line="240" w:lineRule="auto"/>
        <w:rPr>
          <w:rFonts w:ascii="Arial" w:eastAsia="Times New Roman" w:hAnsi="Arial" w:cs="Arial"/>
          <w:sz w:val="20"/>
          <w:szCs w:val="20"/>
        </w:rPr>
      </w:pPr>
    </w:p>
    <w:p w:rsidR="00DB4B96" w:rsidRPr="00C90AEA" w:rsidRDefault="00DB4B96"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Pr="00C90AEA">
        <w:rPr>
          <w:rFonts w:ascii="Arial" w:eastAsia="Times New Roman" w:hAnsi="Arial" w:cs="Arial"/>
          <w:b/>
          <w:sz w:val="20"/>
          <w:szCs w:val="20"/>
        </w:rPr>
        <w:t xml:space="preserve"> Submitted By:</w:t>
      </w: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DB4B96" w:rsidRPr="00C90AEA" w:rsidRDefault="00DB4B96" w:rsidP="00C90AEA">
      <w:pPr>
        <w:spacing w:after="0" w:line="240" w:lineRule="auto"/>
        <w:rPr>
          <w:rFonts w:ascii="Arial" w:eastAsia="Times New Roman" w:hAnsi="Arial" w:cs="Arial"/>
          <w:b/>
          <w:sz w:val="20"/>
          <w:szCs w:val="20"/>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pBdr>
          <w:bottom w:val="single" w:sz="6" w:space="1" w:color="auto"/>
        </w:pBdr>
        <w:spacing w:after="0" w:line="240" w:lineRule="auto"/>
        <w:rPr>
          <w:rFonts w:ascii="Arial" w:eastAsia="Times New Roman" w:hAnsi="Arial" w:cs="Arial"/>
          <w:b/>
          <w:sz w:val="20"/>
          <w:szCs w:val="20"/>
          <w:u w:val="single"/>
        </w:rPr>
      </w:pPr>
    </w:p>
    <w:p w:rsidR="00DB4B96" w:rsidRPr="00C90AEA" w:rsidRDefault="00DB4B96"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DB4B96" w:rsidRDefault="00DB4B96" w:rsidP="00C90AEA">
      <w:pPr>
        <w:rPr>
          <w:rFonts w:ascii="Arial" w:eastAsia="Times New Roman" w:hAnsi="Arial" w:cs="Arial"/>
          <w:b/>
          <w:bCs/>
          <w:sz w:val="20"/>
          <w:szCs w:val="20"/>
        </w:rPr>
        <w:sectPr w:rsidR="00DB4B96" w:rsidSect="00924ED4">
          <w:headerReference w:type="default" r:id="rId8"/>
          <w:pgSz w:w="12240" w:h="15840"/>
          <w:pgMar w:top="720" w:right="720" w:bottom="720" w:left="720" w:header="720" w:footer="720" w:gutter="0"/>
          <w:pgNumType w:start="1"/>
          <w:cols w:space="720"/>
          <w:docGrid w:linePitch="360"/>
        </w:sectPr>
      </w:pPr>
      <w:r w:rsidRPr="00C90AEA">
        <w:rPr>
          <w:rFonts w:ascii="Arial" w:eastAsia="Times New Roman" w:hAnsi="Arial" w:cs="Arial"/>
          <w:b/>
          <w:bCs/>
          <w:sz w:val="20"/>
          <w:szCs w:val="20"/>
        </w:rPr>
        <w:br w:type="page"/>
      </w:r>
    </w:p>
    <w:p w:rsidR="00DB4B96" w:rsidRPr="00C90AEA" w:rsidRDefault="00DB4B96" w:rsidP="00C90AEA">
      <w:pPr>
        <w:rPr>
          <w:rFonts w:ascii="Arial" w:eastAsia="Calibri" w:hAnsi="Arial" w:cs="Arial"/>
          <w:b/>
          <w:bCs/>
          <w:color w:val="000000"/>
          <w:sz w:val="20"/>
          <w:szCs w:val="20"/>
        </w:rPr>
      </w:pPr>
    </w:p>
    <w:p w:rsidR="00DB4B96" w:rsidRPr="00C90AEA" w:rsidRDefault="00DB4B96"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Table of Contents - </w:t>
      </w:r>
    </w:p>
    <w:p w:rsidR="00DB4B96" w:rsidRPr="00C90AEA" w:rsidRDefault="00DB4B96" w:rsidP="00C90AEA">
      <w:pPr>
        <w:spacing w:after="0" w:line="240" w:lineRule="auto"/>
        <w:rPr>
          <w:rFonts w:ascii="Arial" w:eastAsia="Times New Roman" w:hAnsi="Arial" w:cs="Arial"/>
          <w:sz w:val="20"/>
          <w:szCs w:val="20"/>
        </w:rPr>
      </w:pPr>
    </w:p>
    <w:p w:rsidR="008C3A8B" w:rsidRDefault="008C3A8B">
      <w:pPr>
        <w:pStyle w:val="TOC1"/>
        <w:tabs>
          <w:tab w:val="right" w:leader="dot" w:pos="10790"/>
        </w:tabs>
        <w:rPr>
          <w:rFonts w:eastAsiaTheme="minorEastAsia" w:cstheme="minorBidi"/>
          <w:b w:val="0"/>
          <w:bCs w:val="0"/>
          <w:caps w:val="0"/>
          <w:noProof/>
          <w:sz w:val="22"/>
          <w:szCs w:val="22"/>
        </w:rPr>
      </w:pPr>
      <w:r>
        <w:rPr>
          <w:rStyle w:val="Hyperlink"/>
          <w:noProof/>
        </w:rPr>
        <w:fldChar w:fldCharType="begin"/>
      </w:r>
      <w:r>
        <w:rPr>
          <w:rStyle w:val="Hyperlink"/>
          <w:noProof/>
        </w:rPr>
        <w:instrText xml:space="preserve"> TOC \h \z \t "City of Canton Purchasing,1" </w:instrText>
      </w:r>
      <w:r>
        <w:rPr>
          <w:rStyle w:val="Hyperlink"/>
          <w:noProof/>
        </w:rPr>
        <w:fldChar w:fldCharType="separate"/>
      </w:r>
      <w:hyperlink w:anchor="_Toc97821912" w:history="1">
        <w:r w:rsidRPr="000F1223">
          <w:rPr>
            <w:rStyle w:val="Hyperlink"/>
            <w:noProof/>
          </w:rPr>
          <w:t>Legal Notice</w:t>
        </w:r>
        <w:r>
          <w:rPr>
            <w:noProof/>
            <w:webHidden/>
          </w:rPr>
          <w:tab/>
        </w:r>
        <w:r>
          <w:rPr>
            <w:noProof/>
            <w:webHidden/>
          </w:rPr>
          <w:fldChar w:fldCharType="begin"/>
        </w:r>
        <w:r>
          <w:rPr>
            <w:noProof/>
            <w:webHidden/>
          </w:rPr>
          <w:instrText xml:space="preserve"> PAGEREF _Toc97821912 \h </w:instrText>
        </w:r>
        <w:r>
          <w:rPr>
            <w:noProof/>
            <w:webHidden/>
          </w:rPr>
        </w:r>
        <w:r>
          <w:rPr>
            <w:noProof/>
            <w:webHidden/>
          </w:rPr>
          <w:fldChar w:fldCharType="separate"/>
        </w:r>
        <w:r w:rsidR="005417F9">
          <w:rPr>
            <w:noProof/>
            <w:webHidden/>
          </w:rPr>
          <w:t>2</w:t>
        </w:r>
        <w:r>
          <w:rPr>
            <w:noProof/>
            <w:webHidden/>
          </w:rPr>
          <w:fldChar w:fldCharType="end"/>
        </w:r>
      </w:hyperlink>
    </w:p>
    <w:p w:rsidR="008C3A8B" w:rsidRDefault="008C66A2">
      <w:pPr>
        <w:pStyle w:val="TOC1"/>
        <w:tabs>
          <w:tab w:val="right" w:leader="dot" w:pos="10790"/>
        </w:tabs>
        <w:rPr>
          <w:rFonts w:eastAsiaTheme="minorEastAsia" w:cstheme="minorBidi"/>
          <w:b w:val="0"/>
          <w:bCs w:val="0"/>
          <w:caps w:val="0"/>
          <w:noProof/>
          <w:sz w:val="22"/>
          <w:szCs w:val="22"/>
        </w:rPr>
      </w:pPr>
      <w:hyperlink w:anchor="_Toc97821913" w:history="1">
        <w:r w:rsidR="008C3A8B" w:rsidRPr="000F1223">
          <w:rPr>
            <w:rStyle w:val="Hyperlink"/>
            <w:noProof/>
          </w:rPr>
          <w:t>city of canton, ohio</w:t>
        </w:r>
        <w:r w:rsidR="008C3A8B">
          <w:rPr>
            <w:noProof/>
            <w:webHidden/>
          </w:rPr>
          <w:tab/>
        </w:r>
        <w:r w:rsidR="008C3A8B">
          <w:rPr>
            <w:noProof/>
            <w:webHidden/>
          </w:rPr>
          <w:fldChar w:fldCharType="begin"/>
        </w:r>
        <w:r w:rsidR="008C3A8B">
          <w:rPr>
            <w:noProof/>
            <w:webHidden/>
          </w:rPr>
          <w:instrText xml:space="preserve"> PAGEREF _Toc97821913 \h </w:instrText>
        </w:r>
        <w:r w:rsidR="008C3A8B">
          <w:rPr>
            <w:noProof/>
            <w:webHidden/>
          </w:rPr>
        </w:r>
        <w:r w:rsidR="008C3A8B">
          <w:rPr>
            <w:noProof/>
            <w:webHidden/>
          </w:rPr>
          <w:fldChar w:fldCharType="separate"/>
        </w:r>
        <w:r w:rsidR="005417F9">
          <w:rPr>
            <w:noProof/>
            <w:webHidden/>
          </w:rPr>
          <w:t>3</w:t>
        </w:r>
        <w:r w:rsidR="008C3A8B">
          <w:rPr>
            <w:noProof/>
            <w:webHidden/>
          </w:rPr>
          <w:fldChar w:fldCharType="end"/>
        </w:r>
      </w:hyperlink>
    </w:p>
    <w:p w:rsidR="008C3A8B" w:rsidRDefault="008C66A2">
      <w:pPr>
        <w:pStyle w:val="TOC1"/>
        <w:tabs>
          <w:tab w:val="right" w:leader="dot" w:pos="10790"/>
        </w:tabs>
        <w:rPr>
          <w:rFonts w:eastAsiaTheme="minorEastAsia" w:cstheme="minorBidi"/>
          <w:b w:val="0"/>
          <w:bCs w:val="0"/>
          <w:caps w:val="0"/>
          <w:noProof/>
          <w:sz w:val="22"/>
          <w:szCs w:val="22"/>
        </w:rPr>
      </w:pPr>
      <w:hyperlink w:anchor="_Toc97821914" w:history="1">
        <w:r w:rsidR="008C3A8B" w:rsidRPr="000F1223">
          <w:rPr>
            <w:rStyle w:val="Hyperlink"/>
            <w:rFonts w:ascii="Arial" w:hAnsi="Arial"/>
            <w:noProof/>
          </w:rPr>
          <w:t>REQUEST FOR QUALIFICATIONS FOR</w:t>
        </w:r>
        <w:r w:rsidR="008C3A8B">
          <w:rPr>
            <w:noProof/>
            <w:webHidden/>
          </w:rPr>
          <w:tab/>
        </w:r>
        <w:r w:rsidR="008C3A8B">
          <w:rPr>
            <w:noProof/>
            <w:webHidden/>
          </w:rPr>
          <w:fldChar w:fldCharType="begin"/>
        </w:r>
        <w:r w:rsidR="008C3A8B">
          <w:rPr>
            <w:noProof/>
            <w:webHidden/>
          </w:rPr>
          <w:instrText xml:space="preserve"> PAGEREF _Toc97821914 \h </w:instrText>
        </w:r>
        <w:r w:rsidR="008C3A8B">
          <w:rPr>
            <w:noProof/>
            <w:webHidden/>
          </w:rPr>
        </w:r>
        <w:r w:rsidR="008C3A8B">
          <w:rPr>
            <w:noProof/>
            <w:webHidden/>
          </w:rPr>
          <w:fldChar w:fldCharType="separate"/>
        </w:r>
        <w:r w:rsidR="005417F9">
          <w:rPr>
            <w:noProof/>
            <w:webHidden/>
          </w:rPr>
          <w:t>3</w:t>
        </w:r>
        <w:r w:rsidR="008C3A8B">
          <w:rPr>
            <w:noProof/>
            <w:webHidden/>
          </w:rPr>
          <w:fldChar w:fldCharType="end"/>
        </w:r>
      </w:hyperlink>
    </w:p>
    <w:p w:rsidR="008C3A8B" w:rsidRDefault="008C66A2">
      <w:pPr>
        <w:pStyle w:val="TOC1"/>
        <w:tabs>
          <w:tab w:val="right" w:leader="dot" w:pos="10790"/>
        </w:tabs>
        <w:rPr>
          <w:rFonts w:eastAsiaTheme="minorEastAsia" w:cstheme="minorBidi"/>
          <w:b w:val="0"/>
          <w:bCs w:val="0"/>
          <w:caps w:val="0"/>
          <w:noProof/>
          <w:sz w:val="22"/>
          <w:szCs w:val="22"/>
        </w:rPr>
      </w:pPr>
      <w:hyperlink w:anchor="_Toc97821915" w:history="1">
        <w:r w:rsidR="008C3A8B" w:rsidRPr="000F1223">
          <w:rPr>
            <w:rStyle w:val="Hyperlink"/>
            <w:rFonts w:ascii="Arial" w:hAnsi="Arial"/>
            <w:noProof/>
          </w:rPr>
          <w:t>DESIGN-BUILDER SERVICES</w:t>
        </w:r>
        <w:r w:rsidR="008C3A8B">
          <w:rPr>
            <w:noProof/>
            <w:webHidden/>
          </w:rPr>
          <w:tab/>
        </w:r>
        <w:r w:rsidR="008C3A8B">
          <w:rPr>
            <w:noProof/>
            <w:webHidden/>
          </w:rPr>
          <w:fldChar w:fldCharType="begin"/>
        </w:r>
        <w:r w:rsidR="008C3A8B">
          <w:rPr>
            <w:noProof/>
            <w:webHidden/>
          </w:rPr>
          <w:instrText xml:space="preserve"> PAGEREF _Toc97821915 \h </w:instrText>
        </w:r>
        <w:r w:rsidR="008C3A8B">
          <w:rPr>
            <w:noProof/>
            <w:webHidden/>
          </w:rPr>
        </w:r>
        <w:r w:rsidR="008C3A8B">
          <w:rPr>
            <w:noProof/>
            <w:webHidden/>
          </w:rPr>
          <w:fldChar w:fldCharType="separate"/>
        </w:r>
        <w:r w:rsidR="005417F9">
          <w:rPr>
            <w:noProof/>
            <w:webHidden/>
          </w:rPr>
          <w:t>3</w:t>
        </w:r>
        <w:r w:rsidR="008C3A8B">
          <w:rPr>
            <w:noProof/>
            <w:webHidden/>
          </w:rPr>
          <w:fldChar w:fldCharType="end"/>
        </w:r>
      </w:hyperlink>
    </w:p>
    <w:p w:rsidR="008C3A8B" w:rsidRDefault="008C66A2">
      <w:pPr>
        <w:pStyle w:val="TOC1"/>
        <w:tabs>
          <w:tab w:val="right" w:leader="dot" w:pos="10790"/>
        </w:tabs>
        <w:rPr>
          <w:rFonts w:eastAsiaTheme="minorEastAsia" w:cstheme="minorBidi"/>
          <w:b w:val="0"/>
          <w:bCs w:val="0"/>
          <w:caps w:val="0"/>
          <w:noProof/>
          <w:sz w:val="22"/>
          <w:szCs w:val="22"/>
        </w:rPr>
      </w:pPr>
      <w:hyperlink w:anchor="_Toc97821916" w:history="1">
        <w:r w:rsidR="008C3A8B" w:rsidRPr="000F1223">
          <w:rPr>
            <w:rStyle w:val="Hyperlink"/>
            <w:noProof/>
          </w:rPr>
          <w:t>Project Overview and Owner Budget</w:t>
        </w:r>
        <w:r w:rsidR="008C3A8B">
          <w:rPr>
            <w:noProof/>
            <w:webHidden/>
          </w:rPr>
          <w:tab/>
        </w:r>
        <w:r w:rsidR="008C3A8B">
          <w:rPr>
            <w:noProof/>
            <w:webHidden/>
          </w:rPr>
          <w:fldChar w:fldCharType="begin"/>
        </w:r>
        <w:r w:rsidR="008C3A8B">
          <w:rPr>
            <w:noProof/>
            <w:webHidden/>
          </w:rPr>
          <w:instrText xml:space="preserve"> PAGEREF _Toc97821916 \h </w:instrText>
        </w:r>
        <w:r w:rsidR="008C3A8B">
          <w:rPr>
            <w:noProof/>
            <w:webHidden/>
          </w:rPr>
        </w:r>
        <w:r w:rsidR="008C3A8B">
          <w:rPr>
            <w:noProof/>
            <w:webHidden/>
          </w:rPr>
          <w:fldChar w:fldCharType="separate"/>
        </w:r>
        <w:r w:rsidR="005417F9">
          <w:rPr>
            <w:noProof/>
            <w:webHidden/>
          </w:rPr>
          <w:t>4</w:t>
        </w:r>
        <w:r w:rsidR="008C3A8B">
          <w:rPr>
            <w:noProof/>
            <w:webHidden/>
          </w:rPr>
          <w:fldChar w:fldCharType="end"/>
        </w:r>
      </w:hyperlink>
    </w:p>
    <w:p w:rsidR="008C3A8B" w:rsidRDefault="008C66A2">
      <w:pPr>
        <w:pStyle w:val="TOC1"/>
        <w:tabs>
          <w:tab w:val="right" w:leader="dot" w:pos="10790"/>
        </w:tabs>
        <w:rPr>
          <w:rFonts w:eastAsiaTheme="minorEastAsia" w:cstheme="minorBidi"/>
          <w:b w:val="0"/>
          <w:bCs w:val="0"/>
          <w:caps w:val="0"/>
          <w:noProof/>
          <w:sz w:val="22"/>
          <w:szCs w:val="22"/>
        </w:rPr>
      </w:pPr>
      <w:hyperlink w:anchor="_Toc97821917" w:history="1">
        <w:r w:rsidR="008C3A8B" w:rsidRPr="000F1223">
          <w:rPr>
            <w:rStyle w:val="Hyperlink"/>
            <w:noProof/>
          </w:rPr>
          <w:t>Scope of Services</w:t>
        </w:r>
        <w:r w:rsidR="008C3A8B">
          <w:rPr>
            <w:noProof/>
            <w:webHidden/>
          </w:rPr>
          <w:tab/>
        </w:r>
        <w:r w:rsidR="008C3A8B">
          <w:rPr>
            <w:noProof/>
            <w:webHidden/>
          </w:rPr>
          <w:fldChar w:fldCharType="begin"/>
        </w:r>
        <w:r w:rsidR="008C3A8B">
          <w:rPr>
            <w:noProof/>
            <w:webHidden/>
          </w:rPr>
          <w:instrText xml:space="preserve"> PAGEREF _Toc97821917 \h </w:instrText>
        </w:r>
        <w:r w:rsidR="008C3A8B">
          <w:rPr>
            <w:noProof/>
            <w:webHidden/>
          </w:rPr>
        </w:r>
        <w:r w:rsidR="008C3A8B">
          <w:rPr>
            <w:noProof/>
            <w:webHidden/>
          </w:rPr>
          <w:fldChar w:fldCharType="separate"/>
        </w:r>
        <w:r w:rsidR="005417F9">
          <w:rPr>
            <w:noProof/>
            <w:webHidden/>
          </w:rPr>
          <w:t>4</w:t>
        </w:r>
        <w:r w:rsidR="008C3A8B">
          <w:rPr>
            <w:noProof/>
            <w:webHidden/>
          </w:rPr>
          <w:fldChar w:fldCharType="end"/>
        </w:r>
      </w:hyperlink>
    </w:p>
    <w:p w:rsidR="008C3A8B" w:rsidRDefault="008C66A2">
      <w:pPr>
        <w:pStyle w:val="TOC1"/>
        <w:tabs>
          <w:tab w:val="right" w:leader="dot" w:pos="10790"/>
        </w:tabs>
        <w:rPr>
          <w:rFonts w:eastAsiaTheme="minorEastAsia" w:cstheme="minorBidi"/>
          <w:b w:val="0"/>
          <w:bCs w:val="0"/>
          <w:caps w:val="0"/>
          <w:noProof/>
          <w:sz w:val="22"/>
          <w:szCs w:val="22"/>
        </w:rPr>
      </w:pPr>
      <w:hyperlink w:anchor="_Toc97821918" w:history="1">
        <w:r w:rsidR="008C3A8B" w:rsidRPr="000F1223">
          <w:rPr>
            <w:rStyle w:val="Hyperlink"/>
            <w:noProof/>
          </w:rPr>
          <w:t>SOQ Required Format and Information</w:t>
        </w:r>
        <w:r w:rsidR="008C3A8B">
          <w:rPr>
            <w:noProof/>
            <w:webHidden/>
          </w:rPr>
          <w:tab/>
        </w:r>
        <w:r w:rsidR="008C3A8B">
          <w:rPr>
            <w:noProof/>
            <w:webHidden/>
          </w:rPr>
          <w:fldChar w:fldCharType="begin"/>
        </w:r>
        <w:r w:rsidR="008C3A8B">
          <w:rPr>
            <w:noProof/>
            <w:webHidden/>
          </w:rPr>
          <w:instrText xml:space="preserve"> PAGEREF _Toc97821918 \h </w:instrText>
        </w:r>
        <w:r w:rsidR="008C3A8B">
          <w:rPr>
            <w:noProof/>
            <w:webHidden/>
          </w:rPr>
        </w:r>
        <w:r w:rsidR="008C3A8B">
          <w:rPr>
            <w:noProof/>
            <w:webHidden/>
          </w:rPr>
          <w:fldChar w:fldCharType="separate"/>
        </w:r>
        <w:r w:rsidR="005417F9">
          <w:rPr>
            <w:noProof/>
            <w:webHidden/>
          </w:rPr>
          <w:t>6</w:t>
        </w:r>
        <w:r w:rsidR="008C3A8B">
          <w:rPr>
            <w:noProof/>
            <w:webHidden/>
          </w:rPr>
          <w:fldChar w:fldCharType="end"/>
        </w:r>
      </w:hyperlink>
    </w:p>
    <w:p w:rsidR="008C3A8B" w:rsidRDefault="008C66A2">
      <w:pPr>
        <w:pStyle w:val="TOC1"/>
        <w:tabs>
          <w:tab w:val="right" w:leader="dot" w:pos="10790"/>
        </w:tabs>
        <w:rPr>
          <w:rFonts w:eastAsiaTheme="minorEastAsia" w:cstheme="minorBidi"/>
          <w:b w:val="0"/>
          <w:bCs w:val="0"/>
          <w:caps w:val="0"/>
          <w:noProof/>
          <w:sz w:val="22"/>
          <w:szCs w:val="22"/>
        </w:rPr>
      </w:pPr>
      <w:hyperlink w:anchor="_Toc97821919" w:history="1">
        <w:r w:rsidR="008C3A8B" w:rsidRPr="000F1223">
          <w:rPr>
            <w:rStyle w:val="Hyperlink"/>
            <w:noProof/>
          </w:rPr>
          <w:t>SOQ Evaluation Process</w:t>
        </w:r>
        <w:r w:rsidR="008C3A8B">
          <w:rPr>
            <w:noProof/>
            <w:webHidden/>
          </w:rPr>
          <w:tab/>
        </w:r>
        <w:r w:rsidR="008C3A8B">
          <w:rPr>
            <w:noProof/>
            <w:webHidden/>
          </w:rPr>
          <w:fldChar w:fldCharType="begin"/>
        </w:r>
        <w:r w:rsidR="008C3A8B">
          <w:rPr>
            <w:noProof/>
            <w:webHidden/>
          </w:rPr>
          <w:instrText xml:space="preserve"> PAGEREF _Toc97821919 \h </w:instrText>
        </w:r>
        <w:r w:rsidR="008C3A8B">
          <w:rPr>
            <w:noProof/>
            <w:webHidden/>
          </w:rPr>
        </w:r>
        <w:r w:rsidR="008C3A8B">
          <w:rPr>
            <w:noProof/>
            <w:webHidden/>
          </w:rPr>
          <w:fldChar w:fldCharType="separate"/>
        </w:r>
        <w:r w:rsidR="005417F9">
          <w:rPr>
            <w:noProof/>
            <w:webHidden/>
          </w:rPr>
          <w:t>8</w:t>
        </w:r>
        <w:r w:rsidR="008C3A8B">
          <w:rPr>
            <w:noProof/>
            <w:webHidden/>
          </w:rPr>
          <w:fldChar w:fldCharType="end"/>
        </w:r>
      </w:hyperlink>
    </w:p>
    <w:p w:rsidR="00DB4B96" w:rsidRDefault="008C3A8B" w:rsidP="008C3A8B">
      <w:pPr>
        <w:pStyle w:val="TOC1"/>
        <w:tabs>
          <w:tab w:val="right" w:leader="dot" w:pos="10790"/>
        </w:tabs>
        <w:rPr>
          <w:rFonts w:eastAsiaTheme="minorEastAsia" w:cstheme="minorBidi"/>
          <w:b w:val="0"/>
          <w:bCs w:val="0"/>
          <w:caps w:val="0"/>
          <w:noProof/>
          <w:sz w:val="22"/>
          <w:szCs w:val="22"/>
        </w:rPr>
      </w:pPr>
      <w:r>
        <w:rPr>
          <w:rStyle w:val="Hyperlink"/>
          <w:noProof/>
        </w:rPr>
        <w:fldChar w:fldCharType="end"/>
      </w:r>
      <w:r>
        <w:rPr>
          <w:rFonts w:eastAsiaTheme="minorEastAsia" w:cstheme="minorBidi"/>
          <w:b w:val="0"/>
          <w:bCs w:val="0"/>
          <w:caps w:val="0"/>
          <w:noProof/>
          <w:sz w:val="22"/>
          <w:szCs w:val="22"/>
        </w:rPr>
        <w:t xml:space="preserve"> </w:t>
      </w:r>
    </w:p>
    <w:p w:rsidR="00DB4B96" w:rsidRPr="00C90AEA" w:rsidRDefault="00DB4B96" w:rsidP="00C90AEA">
      <w:pPr>
        <w:spacing w:after="0" w:line="240" w:lineRule="auto"/>
        <w:ind w:left="720" w:hanging="720"/>
        <w:rPr>
          <w:rFonts w:ascii="Arial" w:eastAsia="Times New Roman" w:hAnsi="Arial" w:cs="Arial"/>
          <w:b/>
          <w:sz w:val="20"/>
          <w:szCs w:val="20"/>
        </w:rPr>
      </w:pPr>
    </w:p>
    <w:p w:rsidR="001E1188" w:rsidRDefault="001E1188">
      <w:pPr>
        <w:rPr>
          <w:rFonts w:ascii="Arial" w:eastAsia="Times New Roman" w:hAnsi="Arial" w:cs="Arial"/>
          <w:sz w:val="20"/>
          <w:szCs w:val="20"/>
        </w:rPr>
      </w:pPr>
      <w:r>
        <w:rPr>
          <w:rFonts w:ascii="Arial" w:eastAsia="Times New Roman" w:hAnsi="Arial" w:cs="Arial"/>
          <w:sz w:val="20"/>
          <w:szCs w:val="20"/>
        </w:rPr>
        <w:br w:type="page"/>
      </w:r>
    </w:p>
    <w:p w:rsidR="00DB4B96" w:rsidRPr="00C90AEA" w:rsidRDefault="00DB4B96" w:rsidP="00C90AEA">
      <w:pPr>
        <w:spacing w:after="0" w:line="240" w:lineRule="auto"/>
        <w:ind w:left="1440" w:hanging="1440"/>
        <w:rPr>
          <w:rFonts w:ascii="Arial" w:eastAsia="Times New Roman" w:hAnsi="Arial" w:cs="Arial"/>
          <w:sz w:val="20"/>
          <w:szCs w:val="20"/>
        </w:rPr>
      </w:pPr>
    </w:p>
    <w:p w:rsidR="00DB4B96" w:rsidRPr="00C90AEA" w:rsidRDefault="00DB4B96" w:rsidP="00C90AEA">
      <w:pPr>
        <w:spacing w:after="0" w:line="240" w:lineRule="auto"/>
        <w:ind w:left="1440" w:hanging="1440"/>
        <w:rPr>
          <w:rFonts w:ascii="Arial" w:eastAsia="Times New Roman" w:hAnsi="Arial" w:cs="Arial"/>
          <w:sz w:val="20"/>
          <w:szCs w:val="20"/>
        </w:rPr>
        <w:sectPr w:rsidR="00DB4B96" w:rsidRPr="00C90AEA" w:rsidSect="00A0548F">
          <w:headerReference w:type="default" r:id="rId9"/>
          <w:type w:val="continuous"/>
          <w:pgSz w:w="12240" w:h="15840"/>
          <w:pgMar w:top="720" w:right="720" w:bottom="720" w:left="720" w:header="720" w:footer="720" w:gutter="0"/>
          <w:pgNumType w:start="1"/>
          <w:cols w:space="720"/>
          <w:docGrid w:linePitch="360"/>
        </w:sectPr>
      </w:pPr>
    </w:p>
    <w:p w:rsidR="00DB4B96" w:rsidRPr="00C90AEA" w:rsidRDefault="00DB4B96" w:rsidP="00CE46BD">
      <w:pPr>
        <w:pStyle w:val="CityofCantonPurchasing"/>
      </w:pPr>
      <w:bookmarkStart w:id="0" w:name="_Toc97821912"/>
      <w:r w:rsidRPr="00C90AEA">
        <w:t>Legal Notice</w:t>
      </w:r>
      <w:bookmarkEnd w:id="0"/>
    </w:p>
    <w:p w:rsidR="00DB4B96" w:rsidRPr="00C90AEA" w:rsidRDefault="00DB4B96" w:rsidP="00C90AEA">
      <w:pPr>
        <w:spacing w:after="0" w:line="240" w:lineRule="auto"/>
        <w:rPr>
          <w:rFonts w:ascii="Arial" w:eastAsia="Times New Roman" w:hAnsi="Arial" w:cs="Arial"/>
          <w:sz w:val="20"/>
          <w:szCs w:val="20"/>
        </w:rPr>
      </w:pPr>
    </w:p>
    <w:p w:rsidR="00DB4B96" w:rsidRPr="00C90AEA" w:rsidRDefault="00DB4B96" w:rsidP="00C90AEA">
      <w:pPr>
        <w:spacing w:after="0" w:line="240" w:lineRule="auto"/>
        <w:jc w:val="both"/>
        <w:rPr>
          <w:rFonts w:ascii="Arial" w:eastAsia="Times New Roman" w:hAnsi="Arial" w:cs="Arial"/>
          <w:sz w:val="20"/>
          <w:szCs w:val="20"/>
        </w:rPr>
      </w:pPr>
      <w:r w:rsidRPr="00C90AEA">
        <w:rPr>
          <w:rFonts w:ascii="Arial" w:eastAsia="Times New Roman" w:hAnsi="Arial" w:cs="Arial"/>
        </w:rPr>
        <w:t xml:space="preserve">The City of Canton, Ohio is accepting qualifications from design-build firms for the design and construction of its </w:t>
      </w:r>
      <w:r w:rsidRPr="00522E9B">
        <w:rPr>
          <w:rFonts w:ascii="Arial" w:eastAsia="Times New Roman" w:hAnsi="Arial" w:cs="Arial"/>
          <w:noProof/>
        </w:rPr>
        <w:t>Police Department Indoor Range Ventilation System</w:t>
      </w:r>
      <w:r w:rsidRPr="00C90AEA">
        <w:rPr>
          <w:rFonts w:ascii="Arial" w:eastAsia="Times New Roman" w:hAnsi="Arial" w:cs="Arial"/>
        </w:rPr>
        <w:t xml:space="preserve"> Project. </w:t>
      </w:r>
      <w:r>
        <w:rPr>
          <w:rFonts w:ascii="Arial" w:eastAsia="Times New Roman" w:hAnsi="Arial" w:cs="Arial"/>
        </w:rPr>
        <w:t xml:space="preserve"> The Request for Qualifications documents</w:t>
      </w:r>
      <w:r>
        <w:rPr>
          <w:rFonts w:ascii="Arial" w:eastAsia="Times New Roman" w:hAnsi="Arial" w:cs="Arial"/>
          <w:sz w:val="20"/>
          <w:szCs w:val="20"/>
        </w:rPr>
        <w:t xml:space="preserve"> </w:t>
      </w:r>
      <w:r w:rsidRPr="00C90AEA">
        <w:rPr>
          <w:rFonts w:ascii="Arial" w:eastAsia="Times New Roman" w:hAnsi="Arial" w:cs="Arial"/>
          <w:sz w:val="20"/>
          <w:szCs w:val="20"/>
        </w:rPr>
        <w:t>are on file and available from the City of Canton’s web site (</w:t>
      </w:r>
      <w:hyperlink r:id="rId10" w:history="1">
        <w:r w:rsidRPr="00C90AEA">
          <w:rPr>
            <w:rFonts w:ascii="Arial" w:eastAsia="Times New Roman" w:hAnsi="Arial" w:cs="Arial"/>
            <w:color w:val="000000"/>
            <w:sz w:val="20"/>
            <w:szCs w:val="20"/>
            <w:u w:val="single"/>
          </w:rPr>
          <w:t>https://cantonohio.gov/448/Purchasing-Procurement</w:t>
        </w:r>
      </w:hyperlink>
      <w:r w:rsidRPr="00C90AEA">
        <w:rPr>
          <w:rFonts w:ascii="Arial" w:eastAsia="Times New Roman" w:hAnsi="Arial" w:cs="Arial"/>
          <w:sz w:val="20"/>
          <w:szCs w:val="20"/>
        </w:rPr>
        <w:t>).</w:t>
      </w:r>
      <w:r>
        <w:rPr>
          <w:rFonts w:ascii="Arial" w:eastAsia="Times New Roman" w:hAnsi="Arial" w:cs="Arial"/>
          <w:sz w:val="20"/>
          <w:szCs w:val="20"/>
        </w:rPr>
        <w:t xml:space="preserve">  Qualifications may be uploaded through the same site prior to the closing at 4:00 pm on </w:t>
      </w:r>
      <w:r w:rsidR="00907241">
        <w:rPr>
          <w:rFonts w:ascii="Arial" w:eastAsia="Times New Roman" w:hAnsi="Arial" w:cs="Arial"/>
          <w:sz w:val="20"/>
          <w:szCs w:val="20"/>
        </w:rPr>
        <w:t>5</w:t>
      </w:r>
      <w:r w:rsidRPr="00522E9B">
        <w:rPr>
          <w:rFonts w:ascii="Arial" w:eastAsia="Times New Roman" w:hAnsi="Arial" w:cs="Arial"/>
          <w:noProof/>
          <w:sz w:val="20"/>
          <w:szCs w:val="20"/>
        </w:rPr>
        <w:t>/</w:t>
      </w:r>
      <w:r w:rsidR="00907241">
        <w:rPr>
          <w:rFonts w:ascii="Arial" w:eastAsia="Times New Roman" w:hAnsi="Arial" w:cs="Arial"/>
          <w:noProof/>
          <w:sz w:val="20"/>
          <w:szCs w:val="20"/>
        </w:rPr>
        <w:t>2</w:t>
      </w:r>
      <w:r w:rsidRPr="00522E9B">
        <w:rPr>
          <w:rFonts w:ascii="Arial" w:eastAsia="Times New Roman" w:hAnsi="Arial" w:cs="Arial"/>
          <w:noProof/>
          <w:sz w:val="20"/>
          <w:szCs w:val="20"/>
        </w:rPr>
        <w:t>/2022</w:t>
      </w:r>
      <w:r w:rsidRPr="00C90AEA">
        <w:rPr>
          <w:rFonts w:ascii="Arial" w:eastAsia="Times New Roman" w:hAnsi="Arial" w:cs="Arial"/>
          <w:sz w:val="20"/>
          <w:szCs w:val="20"/>
        </w:rPr>
        <w:t xml:space="preserve">.  </w:t>
      </w:r>
    </w:p>
    <w:p w:rsidR="00DB4B96" w:rsidRPr="00C90AEA" w:rsidRDefault="00DB4B96" w:rsidP="00C90AEA">
      <w:pPr>
        <w:spacing w:after="0" w:line="240" w:lineRule="auto"/>
        <w:jc w:val="both"/>
        <w:rPr>
          <w:rFonts w:ascii="Arial" w:eastAsia="Times New Roman" w:hAnsi="Arial" w:cs="Arial"/>
          <w:sz w:val="20"/>
          <w:szCs w:val="20"/>
        </w:rPr>
      </w:pPr>
    </w:p>
    <w:p w:rsidR="00DB4B96" w:rsidRPr="00C90AEA" w:rsidRDefault="00DB4B96" w:rsidP="00C90AEA">
      <w:pPr>
        <w:spacing w:after="0" w:line="240" w:lineRule="auto"/>
        <w:jc w:val="both"/>
        <w:rPr>
          <w:rFonts w:ascii="Arial" w:eastAsia="Times New Roman" w:hAnsi="Arial" w:cs="Arial"/>
          <w:sz w:val="20"/>
          <w:szCs w:val="20"/>
        </w:rPr>
      </w:pPr>
      <w:r w:rsidRPr="00C90AEA">
        <w:rPr>
          <w:rFonts w:ascii="Arial" w:eastAsia="Times New Roman" w:hAnsi="Arial" w:cs="Arial"/>
          <w:sz w:val="20"/>
          <w:szCs w:val="20"/>
        </w:rPr>
        <w:t>Questions should be addressed in writing to Purchasing Department, at purchasing@cantonohio.gov.</w:t>
      </w:r>
    </w:p>
    <w:p w:rsidR="00DB4B96" w:rsidRPr="00C90AEA" w:rsidRDefault="00DB4B96" w:rsidP="00C90AEA">
      <w:pPr>
        <w:spacing w:after="0" w:line="240" w:lineRule="auto"/>
        <w:jc w:val="both"/>
        <w:rPr>
          <w:rFonts w:ascii="Arial" w:eastAsia="Times New Roman" w:hAnsi="Arial" w:cs="Arial"/>
          <w:sz w:val="20"/>
          <w:szCs w:val="20"/>
        </w:rPr>
      </w:pPr>
    </w:p>
    <w:p w:rsidR="00DB4B96" w:rsidRPr="00C90AEA" w:rsidRDefault="00DB4B96" w:rsidP="00C90AEA">
      <w:p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Pr="00C90AEA">
        <w:rPr>
          <w:rFonts w:ascii="Arial" w:eastAsia="Times New Roman" w:hAnsi="Arial" w:cs="Arial"/>
          <w:sz w:val="20"/>
          <w:szCs w:val="20"/>
        </w:rPr>
        <w:t xml:space="preserve">he City reserves the right to waive irregularities, reject any or all </w:t>
      </w:r>
      <w:r>
        <w:rPr>
          <w:rFonts w:ascii="Arial" w:eastAsia="Times New Roman" w:hAnsi="Arial" w:cs="Arial"/>
          <w:sz w:val="20"/>
          <w:szCs w:val="20"/>
        </w:rPr>
        <w:t>submissions</w:t>
      </w:r>
      <w:r w:rsidRPr="00C90AEA">
        <w:rPr>
          <w:rFonts w:ascii="Arial" w:eastAsia="Times New Roman" w:hAnsi="Arial" w:cs="Arial"/>
          <w:sz w:val="20"/>
          <w:szCs w:val="20"/>
        </w:rPr>
        <w:t xml:space="preserve">, and conduct necessary investigations </w:t>
      </w:r>
      <w:r>
        <w:rPr>
          <w:rFonts w:ascii="Arial" w:eastAsia="Times New Roman" w:hAnsi="Arial" w:cs="Arial"/>
          <w:sz w:val="20"/>
          <w:szCs w:val="20"/>
        </w:rPr>
        <w:t>if needed</w:t>
      </w:r>
      <w:r w:rsidRPr="00C90AEA">
        <w:rPr>
          <w:rFonts w:ascii="Arial" w:eastAsia="Times New Roman" w:hAnsi="Arial" w:cs="Arial"/>
          <w:sz w:val="20"/>
          <w:szCs w:val="20"/>
        </w:rPr>
        <w:t>.</w:t>
      </w:r>
    </w:p>
    <w:p w:rsidR="00DB4B96" w:rsidRPr="00C90AEA" w:rsidRDefault="00DB4B96" w:rsidP="00C90AEA">
      <w:pPr>
        <w:spacing w:after="0" w:line="240" w:lineRule="auto"/>
        <w:rPr>
          <w:rFonts w:ascii="Arial" w:eastAsia="Times New Roman" w:hAnsi="Arial" w:cs="Arial"/>
          <w:sz w:val="20"/>
          <w:szCs w:val="20"/>
        </w:rPr>
      </w:pPr>
    </w:p>
    <w:p w:rsidR="00DB4B96" w:rsidRPr="00C90AEA" w:rsidRDefault="00DB4B96" w:rsidP="0007719C">
      <w:pPr>
        <w:spacing w:after="0" w:line="240" w:lineRule="auto"/>
        <w:rPr>
          <w:rFonts w:ascii="Arial" w:eastAsia="Times New Roman" w:hAnsi="Arial" w:cs="Arial"/>
          <w:b/>
        </w:rPr>
      </w:pPr>
      <w:r w:rsidRPr="00C90AEA">
        <w:rPr>
          <w:rFonts w:ascii="Arial" w:eastAsia="Times New Roman" w:hAnsi="Arial" w:cs="Arial"/>
          <w:sz w:val="20"/>
          <w:szCs w:val="20"/>
        </w:rPr>
        <w:t xml:space="preserve">Published in The Repository on </w:t>
      </w:r>
      <w:r w:rsidR="00907241">
        <w:rPr>
          <w:rFonts w:ascii="Arial" w:eastAsia="Times New Roman" w:hAnsi="Arial" w:cs="Arial"/>
          <w:sz w:val="20"/>
          <w:szCs w:val="20"/>
        </w:rPr>
        <w:t>April 15</w:t>
      </w:r>
      <w:r w:rsidRPr="00522E9B">
        <w:rPr>
          <w:rFonts w:ascii="Arial" w:eastAsia="Times New Roman" w:hAnsi="Arial" w:cs="Arial"/>
          <w:noProof/>
          <w:sz w:val="20"/>
          <w:szCs w:val="20"/>
        </w:rPr>
        <w:t xml:space="preserve"> and </w:t>
      </w:r>
      <w:r w:rsidR="00907241">
        <w:rPr>
          <w:rFonts w:ascii="Arial" w:eastAsia="Times New Roman" w:hAnsi="Arial" w:cs="Arial"/>
          <w:noProof/>
          <w:sz w:val="20"/>
          <w:szCs w:val="20"/>
        </w:rPr>
        <w:t>22</w:t>
      </w:r>
      <w:r w:rsidRPr="00522E9B">
        <w:rPr>
          <w:rFonts w:ascii="Arial" w:eastAsia="Times New Roman" w:hAnsi="Arial" w:cs="Arial"/>
          <w:noProof/>
          <w:sz w:val="20"/>
          <w:szCs w:val="20"/>
        </w:rPr>
        <w:t>, 2022</w:t>
      </w:r>
      <w:r>
        <w:rPr>
          <w:rFonts w:ascii="Arial" w:eastAsia="Times New Roman" w:hAnsi="Arial" w:cs="Arial"/>
          <w:sz w:val="20"/>
          <w:szCs w:val="20"/>
        </w:rPr>
        <w:t>.</w:t>
      </w:r>
    </w:p>
    <w:p w:rsidR="00DB4B96" w:rsidRPr="00C90AEA" w:rsidRDefault="00DB4B96" w:rsidP="00C90AEA">
      <w:pPr>
        <w:overflowPunct w:val="0"/>
        <w:autoSpaceDE w:val="0"/>
        <w:autoSpaceDN w:val="0"/>
        <w:adjustRightInd w:val="0"/>
        <w:spacing w:after="0" w:line="240" w:lineRule="auto"/>
        <w:textAlignment w:val="baseline"/>
        <w:rPr>
          <w:rFonts w:ascii="Arial" w:eastAsia="Times New Roman" w:hAnsi="Arial" w:cs="Arial"/>
        </w:rPr>
      </w:pPr>
    </w:p>
    <w:p w:rsidR="00DB4B96" w:rsidRPr="00C90AEA" w:rsidRDefault="00DB4B96" w:rsidP="00C90AEA">
      <w:pPr>
        <w:overflowPunct w:val="0"/>
        <w:autoSpaceDE w:val="0"/>
        <w:autoSpaceDN w:val="0"/>
        <w:adjustRightInd w:val="0"/>
        <w:spacing w:after="0" w:line="240" w:lineRule="auto"/>
        <w:jc w:val="both"/>
        <w:textAlignment w:val="baseline"/>
        <w:rPr>
          <w:rFonts w:ascii="Arial" w:eastAsia="Times New Roman" w:hAnsi="Arial" w:cs="Arial"/>
        </w:rPr>
      </w:pPr>
    </w:p>
    <w:p w:rsidR="00DB4B96" w:rsidRPr="00C90AEA" w:rsidRDefault="00DB4B96" w:rsidP="00C90AEA">
      <w:pPr>
        <w:overflowPunct w:val="0"/>
        <w:autoSpaceDE w:val="0"/>
        <w:autoSpaceDN w:val="0"/>
        <w:adjustRightInd w:val="0"/>
        <w:spacing w:after="0" w:line="240" w:lineRule="auto"/>
        <w:textAlignment w:val="baseline"/>
        <w:rPr>
          <w:rFonts w:ascii="Arial" w:eastAsia="Times New Roman" w:hAnsi="Arial" w:cs="Arial"/>
        </w:rPr>
      </w:pPr>
    </w:p>
    <w:p w:rsidR="00DB4B96" w:rsidRDefault="00DB4B96">
      <w:r>
        <w:br w:type="page"/>
      </w:r>
    </w:p>
    <w:p w:rsidR="00DB4B96" w:rsidRPr="00C90AEA" w:rsidRDefault="00DB4B96" w:rsidP="00CE46BD">
      <w:pPr>
        <w:pStyle w:val="CityofCantonPurchasing"/>
      </w:pPr>
      <w:bookmarkStart w:id="1" w:name="_Toc97821913"/>
      <w:r w:rsidRPr="00C90AEA">
        <w:lastRenderedPageBreak/>
        <w:t>city of canton, ohio</w:t>
      </w:r>
      <w:bookmarkEnd w:id="1"/>
    </w:p>
    <w:p w:rsidR="00DB4B96" w:rsidRPr="00C90AEA" w:rsidRDefault="00DB4B96" w:rsidP="00CE46BD">
      <w:pPr>
        <w:pStyle w:val="CityofCantonPurchasing"/>
        <w:rPr>
          <w:rFonts w:ascii="Arial" w:hAnsi="Arial"/>
          <w:b/>
        </w:rPr>
      </w:pPr>
      <w:bookmarkStart w:id="2" w:name="_Toc97821914"/>
      <w:r w:rsidRPr="00C90AEA">
        <w:rPr>
          <w:rFonts w:ascii="Arial" w:hAnsi="Arial"/>
          <w:b/>
        </w:rPr>
        <w:t>REQUEST FOR QUALIFICATIONS FOR</w:t>
      </w:r>
      <w:bookmarkEnd w:id="2"/>
    </w:p>
    <w:p w:rsidR="00DB4B96" w:rsidRPr="00C90AEA" w:rsidRDefault="00DB4B96" w:rsidP="00CE46BD">
      <w:pPr>
        <w:pStyle w:val="CityofCantonPurchasing"/>
        <w:rPr>
          <w:rFonts w:ascii="Arial" w:hAnsi="Arial"/>
          <w:b/>
          <w:u w:val="single"/>
        </w:rPr>
      </w:pPr>
      <w:bookmarkStart w:id="3" w:name="_Toc97821915"/>
      <w:r w:rsidRPr="00C90AEA">
        <w:rPr>
          <w:rFonts w:ascii="Arial" w:hAnsi="Arial"/>
          <w:b/>
        </w:rPr>
        <w:t>DESIGN-BUILDER SERVICES</w:t>
      </w:r>
      <w:bookmarkEnd w:id="3"/>
    </w:p>
    <w:p w:rsidR="00DB4B96" w:rsidRPr="00C90AEA" w:rsidRDefault="00DB4B96" w:rsidP="00C90AEA">
      <w:pPr>
        <w:spacing w:after="0" w:line="240" w:lineRule="auto"/>
        <w:jc w:val="both"/>
        <w:rPr>
          <w:rFonts w:ascii="Arial" w:eastAsia="Calibri" w:hAnsi="Arial" w:cs="Arial"/>
          <w:b/>
          <w:sz w:val="24"/>
          <w:szCs w:val="24"/>
          <w:u w:val="single"/>
        </w:rPr>
      </w:pPr>
    </w:p>
    <w:p w:rsidR="00DB4B96" w:rsidRPr="00C90AEA" w:rsidRDefault="00DB4B96"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DB4B96" w:rsidRPr="00C90AEA" w:rsidRDefault="00DB4B96"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Pr="00522E9B">
        <w:rPr>
          <w:rFonts w:ascii="Arial" w:eastAsia="Calibri" w:hAnsi="Arial" w:cs="Arial"/>
          <w:noProof/>
        </w:rPr>
        <w:t>Police Department Indoor Range Ventilation System</w:t>
      </w:r>
      <w:r>
        <w:rPr>
          <w:rFonts w:ascii="Arial" w:eastAsia="Calibri" w:hAnsi="Arial" w:cs="Arial"/>
        </w:rPr>
        <w:t xml:space="preserve"> </w:t>
      </w:r>
      <w:r w:rsidRPr="00FB2B2D">
        <w:rPr>
          <w:rFonts w:ascii="Arial" w:eastAsia="Calibri" w:hAnsi="Arial" w:cs="Arial"/>
        </w:rPr>
        <w:t>Project</w:t>
      </w:r>
    </w:p>
    <w:p w:rsidR="00DB4B96" w:rsidRPr="00C90AEA" w:rsidRDefault="00DB4B96"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Pr="00522E9B">
        <w:rPr>
          <w:rFonts w:ascii="Arial" w:eastAsia="Calibri" w:hAnsi="Arial" w:cs="Arial"/>
          <w:noProof/>
        </w:rPr>
        <w:t>218 Cleveland Ave SW</w:t>
      </w:r>
    </w:p>
    <w:p w:rsidR="00DB4B96" w:rsidRPr="00C90AEA" w:rsidRDefault="00DB4B96"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DB4B96" w:rsidRPr="00C90AEA" w:rsidRDefault="00DB4B96"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Pr>
          <w:rFonts w:ascii="Arial" w:eastAsia="Calibri" w:hAnsi="Arial" w:cs="Arial"/>
        </w:rPr>
        <w:t xml:space="preserve">4:00 </w:t>
      </w:r>
      <w:r w:rsidRPr="00FB2B2D">
        <w:rPr>
          <w:rFonts w:ascii="Arial" w:eastAsia="Calibri" w:hAnsi="Arial" w:cs="Arial"/>
        </w:rPr>
        <w:t xml:space="preserve">p.m., </w:t>
      </w:r>
      <w:r w:rsidR="00907241">
        <w:rPr>
          <w:rFonts w:ascii="Arial" w:eastAsia="Calibri" w:hAnsi="Arial" w:cs="Arial"/>
        </w:rPr>
        <w:t>4</w:t>
      </w:r>
      <w:r w:rsidRPr="00522E9B">
        <w:rPr>
          <w:rFonts w:ascii="Arial" w:eastAsia="Calibri" w:hAnsi="Arial" w:cs="Arial"/>
          <w:noProof/>
        </w:rPr>
        <w:t>/2</w:t>
      </w:r>
      <w:r w:rsidR="00907241">
        <w:rPr>
          <w:rFonts w:ascii="Arial" w:eastAsia="Calibri" w:hAnsi="Arial" w:cs="Arial"/>
          <w:noProof/>
        </w:rPr>
        <w:t>5</w:t>
      </w:r>
      <w:r w:rsidRPr="00522E9B">
        <w:rPr>
          <w:rFonts w:ascii="Arial" w:eastAsia="Calibri" w:hAnsi="Arial" w:cs="Arial"/>
          <w:noProof/>
        </w:rPr>
        <w:t>/2022</w:t>
      </w:r>
    </w:p>
    <w:p w:rsidR="00DB4B96" w:rsidRPr="00C90AEA" w:rsidRDefault="00DB4B96"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Pr>
          <w:rFonts w:ascii="Arial" w:eastAsia="Calibri" w:hAnsi="Arial" w:cs="Arial"/>
          <w:b/>
        </w:rPr>
        <w:t xml:space="preserve">4:00 </w:t>
      </w:r>
      <w:r w:rsidRPr="00FB2B2D">
        <w:rPr>
          <w:rFonts w:ascii="Arial" w:eastAsia="Calibri" w:hAnsi="Arial" w:cs="Arial"/>
        </w:rPr>
        <w:t xml:space="preserve">p.m., </w:t>
      </w:r>
      <w:r w:rsidR="00907241">
        <w:rPr>
          <w:rFonts w:ascii="Arial" w:eastAsia="Calibri" w:hAnsi="Arial" w:cs="Arial"/>
        </w:rPr>
        <w:t>5</w:t>
      </w:r>
      <w:r w:rsidRPr="00522E9B">
        <w:rPr>
          <w:rFonts w:ascii="Arial" w:eastAsia="Calibri" w:hAnsi="Arial" w:cs="Arial"/>
          <w:noProof/>
        </w:rPr>
        <w:t>/</w:t>
      </w:r>
      <w:r w:rsidR="00907241">
        <w:rPr>
          <w:rFonts w:ascii="Arial" w:eastAsia="Calibri" w:hAnsi="Arial" w:cs="Arial"/>
          <w:noProof/>
        </w:rPr>
        <w:t>2</w:t>
      </w:r>
      <w:r w:rsidRPr="00522E9B">
        <w:rPr>
          <w:rFonts w:ascii="Arial" w:eastAsia="Calibri" w:hAnsi="Arial" w:cs="Arial"/>
          <w:noProof/>
        </w:rPr>
        <w:t>/2022</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spacing w:after="240" w:line="240" w:lineRule="auto"/>
        <w:ind w:left="450" w:hanging="450"/>
        <w:jc w:val="both"/>
        <w:outlineLvl w:val="0"/>
        <w:rPr>
          <w:rFonts w:ascii="Arial" w:eastAsia="Calibri" w:hAnsi="Arial" w:cs="Arial"/>
          <w:b/>
          <w:color w:val="000000"/>
          <w:u w:val="single"/>
        </w:rPr>
      </w:pPr>
      <w:r w:rsidRPr="00C90AEA">
        <w:rPr>
          <w:rFonts w:ascii="Arial" w:eastAsia="Calibri" w:hAnsi="Arial" w:cs="Arial"/>
          <w:b/>
          <w:color w:val="000000"/>
          <w:u w:val="single"/>
        </w:rPr>
        <w:t>Introduction</w:t>
      </w:r>
    </w:p>
    <w:p w:rsidR="00DB4B96" w:rsidRPr="00C90AEA" w:rsidRDefault="00DB4B96"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Pr="00522E9B">
        <w:rPr>
          <w:rFonts w:ascii="Arial" w:eastAsia="Calibri" w:hAnsi="Arial" w:cs="Arial"/>
          <w:noProof/>
        </w:rPr>
        <w:t>Police Department Indoor Range Ventilation System</w:t>
      </w:r>
      <w:r>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Pr>
          <w:rFonts w:ascii="Arial" w:eastAsia="Calibri" w:hAnsi="Arial" w:cs="Arial"/>
        </w:rPr>
        <w:t xml:space="preserve">their SOQ through the City’s Sourcing Tool, Vendor Registry, </w:t>
      </w:r>
      <w:hyperlink r:id="rId11" w:history="1">
        <w:r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Pr="00C90AEA">
        <w:rPr>
          <w:rFonts w:ascii="Arial" w:eastAsia="Calibri" w:hAnsi="Arial" w:cs="Arial"/>
        </w:rPr>
        <w:t xml:space="preserve"> </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spacing w:after="240" w:line="240" w:lineRule="auto"/>
        <w:ind w:left="360" w:hanging="360"/>
        <w:jc w:val="both"/>
        <w:outlineLvl w:val="0"/>
        <w:rPr>
          <w:rFonts w:ascii="Arial" w:eastAsia="Calibri" w:hAnsi="Arial" w:cs="Arial"/>
          <w:b/>
          <w:color w:val="000000"/>
          <w:u w:val="single"/>
        </w:rPr>
      </w:pPr>
      <w:r w:rsidRPr="00C90AEA">
        <w:rPr>
          <w:rFonts w:ascii="Arial" w:eastAsia="Calibri" w:hAnsi="Arial" w:cs="Arial"/>
          <w:b/>
          <w:color w:val="000000"/>
          <w:u w:val="single"/>
        </w:rPr>
        <w:t>Communication Protocol</w:t>
      </w:r>
    </w:p>
    <w:p w:rsidR="00DB4B96" w:rsidRPr="00C90AEA" w:rsidRDefault="00DB4B96"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Pr="00522E9B">
        <w:rPr>
          <w:rFonts w:ascii="Arial" w:eastAsia="Calibri" w:hAnsi="Arial" w:cs="Arial"/>
          <w:noProof/>
        </w:rPr>
        <w:t>Andrew Roth</w:t>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DB4B96" w:rsidRPr="00C90AEA" w:rsidRDefault="00DB4B96" w:rsidP="00C90AEA">
      <w:pPr>
        <w:spacing w:after="0" w:line="240" w:lineRule="auto"/>
        <w:jc w:val="both"/>
        <w:rPr>
          <w:rFonts w:ascii="Arial" w:eastAsia="Calibri" w:hAnsi="Arial" w:cs="Arial"/>
        </w:rPr>
      </w:pPr>
    </w:p>
    <w:p w:rsidR="00DB4B96" w:rsidRDefault="00DB4B96"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DB4B96" w:rsidRDefault="00DB4B96">
      <w:pPr>
        <w:rPr>
          <w:rFonts w:ascii="Arial" w:eastAsia="Calibri" w:hAnsi="Arial" w:cs="Arial"/>
        </w:rPr>
      </w:pPr>
      <w:r>
        <w:rPr>
          <w:rFonts w:ascii="Arial" w:eastAsia="Calibri" w:hAnsi="Arial" w:cs="Arial"/>
        </w:rPr>
        <w:br w:type="page"/>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spacing w:after="0" w:line="240" w:lineRule="auto"/>
        <w:ind w:left="360" w:hanging="360"/>
        <w:jc w:val="both"/>
        <w:outlineLvl w:val="0"/>
        <w:rPr>
          <w:rFonts w:ascii="Arial" w:eastAsia="Calibri" w:hAnsi="Arial" w:cs="Arial"/>
          <w:b/>
          <w:color w:val="000000"/>
          <w:u w:val="single"/>
        </w:rPr>
      </w:pPr>
    </w:p>
    <w:p w:rsidR="00DB4B96" w:rsidRPr="00C90AEA" w:rsidRDefault="00DB4B96" w:rsidP="00CE46BD">
      <w:pPr>
        <w:pStyle w:val="CityofCantonPurchasing"/>
      </w:pPr>
      <w:bookmarkStart w:id="4" w:name="_Toc97821916"/>
      <w:r w:rsidRPr="00C90AEA">
        <w:t>Project Overview and Owner Budget</w:t>
      </w:r>
      <w:bookmarkEnd w:id="4"/>
    </w:p>
    <w:p w:rsidR="00DB4B96" w:rsidRPr="00C90AEA" w:rsidRDefault="00DB4B96"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construction of </w:t>
      </w:r>
      <w:r w:rsidRPr="00522E9B">
        <w:rPr>
          <w:rFonts w:ascii="Arial" w:eastAsia="Calibri" w:hAnsi="Arial" w:cs="Arial"/>
          <w:noProof/>
        </w:rPr>
        <w:t>Design/Build a ventilation system for the Police Department's Indoor range that is compliant with current NIOSH, OSHA and EPA requirements</w:t>
      </w:r>
      <w:r w:rsidRPr="00C90AEA">
        <w:rPr>
          <w:rFonts w:ascii="Arial" w:eastAsia="Calibri" w:hAnsi="Arial" w:cs="Arial"/>
        </w:rPr>
        <w:t xml:space="preserve"> (the “Work”).  </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is </w:t>
      </w:r>
      <w:r>
        <w:rPr>
          <w:rFonts w:ascii="Arial" w:hAnsi="Arial" w:cs="Arial"/>
          <w:b/>
          <w:bCs/>
          <w:noProof/>
          <w:color w:val="202124"/>
          <w:shd w:val="clear" w:color="auto" w:fill="FFFFFF"/>
        </w:rPr>
        <w:t>$150,000.00</w:t>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DB4B96" w:rsidRPr="00C90AEA" w:rsidRDefault="00DB4B96" w:rsidP="00C90AEA">
      <w:pPr>
        <w:spacing w:after="0" w:line="240" w:lineRule="auto"/>
        <w:ind w:left="720"/>
        <w:rPr>
          <w:rFonts w:ascii="Arial" w:eastAsia="Calibri" w:hAnsi="Arial" w:cs="Arial"/>
        </w:rPr>
      </w:pPr>
    </w:p>
    <w:p w:rsidR="00DB4B96" w:rsidRPr="00C90AEA" w:rsidRDefault="00DB4B96"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Pr>
          <w:rFonts w:ascii="Arial" w:eastAsia="Calibri" w:hAnsi="Arial" w:cs="Arial"/>
        </w:rPr>
        <w:t xml:space="preserve"> </w:t>
      </w:r>
      <w:r w:rsidRPr="00522E9B">
        <w:rPr>
          <w:rFonts w:ascii="Arial" w:eastAsia="Calibri" w:hAnsi="Arial" w:cs="Arial"/>
          <w:noProof/>
        </w:rPr>
        <w:t>Dan Moeglin/City Engineer</w:t>
      </w:r>
      <w:r>
        <w:rPr>
          <w:rFonts w:ascii="Arial" w:eastAsia="Calibri" w:hAnsi="Arial" w:cs="Arial"/>
        </w:rPr>
        <w:t>.</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E46BD">
      <w:pPr>
        <w:pStyle w:val="CityofCantonPurchasing"/>
      </w:pPr>
      <w:bookmarkStart w:id="5" w:name="_Toc97821917"/>
      <w:r w:rsidRPr="00C90AEA">
        <w:t>Scope of Services</w:t>
      </w:r>
      <w:bookmarkEnd w:id="5"/>
    </w:p>
    <w:p w:rsidR="00DB4B96" w:rsidRPr="00C90AEA" w:rsidRDefault="00DB4B96" w:rsidP="00C90AEA">
      <w:pPr>
        <w:spacing w:after="0" w:line="240" w:lineRule="auto"/>
        <w:jc w:val="both"/>
        <w:rPr>
          <w:rFonts w:ascii="Arial" w:eastAsia="Calibri" w:hAnsi="Arial" w:cs="Arial"/>
          <w:u w:val="single"/>
        </w:rPr>
      </w:pPr>
    </w:p>
    <w:p w:rsidR="00DB4B96" w:rsidRPr="00C90AEA" w:rsidRDefault="00DB4B96"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DB4B96" w:rsidRPr="00C90AEA" w:rsidRDefault="00DB4B96" w:rsidP="00C90AEA">
      <w:pPr>
        <w:spacing w:after="0" w:line="240" w:lineRule="auto"/>
        <w:ind w:left="720"/>
        <w:jc w:val="both"/>
        <w:rPr>
          <w:rFonts w:ascii="Arial" w:eastAsia="Calibri" w:hAnsi="Arial" w:cs="Arial"/>
        </w:rPr>
      </w:pPr>
    </w:p>
    <w:p w:rsidR="00DB4B96" w:rsidRPr="00C90AEA" w:rsidRDefault="00DB4B96"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DB4B96" w:rsidRPr="00C90AEA" w:rsidRDefault="00DB4B96" w:rsidP="00C90AEA">
      <w:pPr>
        <w:spacing w:after="0" w:line="240" w:lineRule="auto"/>
        <w:ind w:left="1080"/>
        <w:jc w:val="both"/>
        <w:rPr>
          <w:rFonts w:ascii="Arial" w:eastAsia="Calibri" w:hAnsi="Arial" w:cs="Arial"/>
        </w:rPr>
      </w:pP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DB4B96" w:rsidRPr="00C90AEA" w:rsidRDefault="00DB4B96"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DB4B96" w:rsidRPr="00C90AEA" w:rsidRDefault="00DB4B96" w:rsidP="00C90AEA">
      <w:pPr>
        <w:spacing w:after="0" w:line="240" w:lineRule="auto"/>
        <w:jc w:val="both"/>
        <w:rPr>
          <w:rFonts w:ascii="Arial" w:eastAsia="Times New Roman" w:hAnsi="Arial" w:cs="Arial"/>
        </w:rPr>
      </w:pPr>
    </w:p>
    <w:p w:rsidR="00DB4B96" w:rsidRPr="00C90AEA" w:rsidRDefault="00DB4B96"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DB4B96" w:rsidRPr="00C90AEA" w:rsidRDefault="00DB4B96" w:rsidP="00C90AEA">
      <w:pPr>
        <w:spacing w:after="0" w:line="240" w:lineRule="auto"/>
        <w:ind w:left="1080"/>
        <w:jc w:val="both"/>
        <w:rPr>
          <w:rFonts w:ascii="Arial" w:eastAsia="Times New Roman" w:hAnsi="Arial" w:cs="Arial"/>
        </w:rPr>
      </w:pP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DB4B96" w:rsidRPr="00C90AEA" w:rsidRDefault="00DB4B96"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DB4B96" w:rsidRPr="00C90AEA" w:rsidRDefault="00DB4B96" w:rsidP="00C90AEA">
      <w:pPr>
        <w:spacing w:after="0" w:line="240" w:lineRule="auto"/>
        <w:jc w:val="both"/>
        <w:rPr>
          <w:rFonts w:ascii="Arial" w:eastAsia="Times New Roman" w:hAnsi="Arial" w:cs="Arial"/>
        </w:rPr>
      </w:pPr>
    </w:p>
    <w:p w:rsidR="00DB4B96" w:rsidRPr="00C90AEA" w:rsidRDefault="00DB4B96"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DB4B96" w:rsidRPr="00C90AEA" w:rsidRDefault="00DB4B96"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DB4B96" w:rsidRPr="00C90AEA" w:rsidRDefault="00DB4B96" w:rsidP="00C90AEA">
      <w:pPr>
        <w:spacing w:after="0" w:line="240" w:lineRule="auto"/>
        <w:jc w:val="both"/>
        <w:rPr>
          <w:rFonts w:ascii="Arial" w:eastAsia="Calibri" w:hAnsi="Arial" w:cs="Arial"/>
          <w:b/>
          <w:u w:val="single"/>
        </w:rPr>
      </w:pPr>
    </w:p>
    <w:p w:rsidR="00DB4B96" w:rsidRPr="00C90AEA" w:rsidRDefault="00DB4B96" w:rsidP="00C90AEA">
      <w:pPr>
        <w:spacing w:after="0" w:line="240" w:lineRule="auto"/>
        <w:jc w:val="both"/>
        <w:rPr>
          <w:rFonts w:ascii="Arial" w:eastAsia="Calibri" w:hAnsi="Arial" w:cs="Arial"/>
          <w:b/>
          <w:u w:val="single"/>
        </w:rPr>
      </w:pPr>
    </w:p>
    <w:p w:rsidR="00DB4B96" w:rsidRPr="00C90AEA" w:rsidRDefault="00DB4B96" w:rsidP="00C90AEA">
      <w:pPr>
        <w:spacing w:after="0" w:line="240" w:lineRule="auto"/>
        <w:jc w:val="both"/>
        <w:rPr>
          <w:rFonts w:ascii="Arial" w:eastAsia="Calibri" w:hAnsi="Arial" w:cs="Arial"/>
          <w:b/>
          <w:u w:val="single"/>
        </w:rPr>
      </w:pPr>
      <w:r w:rsidRPr="00C90AEA">
        <w:rPr>
          <w:rFonts w:ascii="Arial" w:eastAsia="Calibri" w:hAnsi="Arial" w:cs="Arial"/>
          <w:b/>
          <w:u w:val="single"/>
        </w:rPr>
        <w:t>Design Criteria</w:t>
      </w:r>
    </w:p>
    <w:p w:rsidR="00DB4B96" w:rsidRPr="00C90AEA" w:rsidRDefault="00DB4B96" w:rsidP="00C90AEA">
      <w:pPr>
        <w:spacing w:after="0" w:line="240" w:lineRule="auto"/>
        <w:jc w:val="both"/>
        <w:rPr>
          <w:rFonts w:ascii="Arial" w:eastAsia="Calibri" w:hAnsi="Arial" w:cs="Arial"/>
          <w:u w:val="single"/>
        </w:rPr>
      </w:pPr>
    </w:p>
    <w:p w:rsidR="00247281" w:rsidRDefault="00DB4B96" w:rsidP="00C90AEA">
      <w:pPr>
        <w:spacing w:after="0" w:line="240" w:lineRule="auto"/>
        <w:ind w:left="720"/>
        <w:jc w:val="both"/>
        <w:rPr>
          <w:rFonts w:ascii="Arial" w:eastAsia="Calibri" w:hAnsi="Arial" w:cs="Arial"/>
        </w:rPr>
      </w:pPr>
      <w:r w:rsidRPr="00C90AEA">
        <w:rPr>
          <w:rFonts w:ascii="Arial" w:eastAsia="Calibri" w:hAnsi="Arial" w:cs="Arial"/>
        </w:rPr>
        <w:t>The Owner’s Design Criteria will be provided with the Request for Proposals</w:t>
      </w:r>
      <w:r w:rsidR="00247281">
        <w:rPr>
          <w:rFonts w:ascii="Arial" w:eastAsia="Calibri" w:hAnsi="Arial" w:cs="Arial"/>
        </w:rPr>
        <w:t xml:space="preserve"> but is also included as Exhibit A</w:t>
      </w:r>
      <w:r w:rsidRPr="00C90AEA">
        <w:rPr>
          <w:rFonts w:ascii="Arial" w:eastAsia="Calibri" w:hAnsi="Arial" w:cs="Arial"/>
        </w:rPr>
        <w:t xml:space="preserve">.  </w:t>
      </w:r>
    </w:p>
    <w:p w:rsidR="00247281" w:rsidRDefault="00247281">
      <w:pPr>
        <w:rPr>
          <w:rFonts w:ascii="Arial" w:eastAsia="Calibri" w:hAnsi="Arial" w:cs="Arial"/>
        </w:rPr>
      </w:pPr>
      <w:r>
        <w:rPr>
          <w:rFonts w:ascii="Arial" w:eastAsia="Calibri" w:hAnsi="Arial" w:cs="Arial"/>
        </w:rPr>
        <w:br w:type="page"/>
      </w:r>
    </w:p>
    <w:p w:rsidR="00DB4B96" w:rsidRPr="00C90AEA" w:rsidRDefault="00DB4B96" w:rsidP="00C90AEA">
      <w:pPr>
        <w:spacing w:after="240" w:line="240" w:lineRule="auto"/>
        <w:ind w:left="360" w:hanging="360"/>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lastRenderedPageBreak/>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DB4B96" w:rsidRPr="00C90AEA" w:rsidTr="00B91DB0">
        <w:trPr>
          <w:cantSplit/>
        </w:trPr>
        <w:tc>
          <w:tcPr>
            <w:tcW w:w="5598" w:type="dxa"/>
            <w:shd w:val="clear" w:color="auto" w:fill="D9D9D9"/>
          </w:tcPr>
          <w:p w:rsidR="00DB4B96" w:rsidRPr="00C90AEA" w:rsidRDefault="00DB4B96"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DB4B96" w:rsidRPr="00C90AEA" w:rsidRDefault="00DB4B96" w:rsidP="00C90AEA">
            <w:pPr>
              <w:spacing w:before="40" w:after="40" w:line="240" w:lineRule="auto"/>
              <w:jc w:val="both"/>
              <w:rPr>
                <w:rFonts w:ascii="Arial" w:eastAsia="Calibri" w:hAnsi="Arial" w:cs="Arial"/>
                <w:b/>
              </w:rPr>
            </w:pPr>
            <w:r w:rsidRPr="00C90AEA">
              <w:rPr>
                <w:rFonts w:ascii="Arial" w:eastAsia="Calibri" w:hAnsi="Arial" w:cs="Arial"/>
                <w:b/>
              </w:rPr>
              <w:t>DATE</w:t>
            </w:r>
            <w:r>
              <w:rPr>
                <w:rFonts w:ascii="Arial" w:eastAsia="Calibri" w:hAnsi="Arial" w:cs="Arial"/>
                <w:b/>
              </w:rPr>
              <w:t xml:space="preserve"> (approximate)</w:t>
            </w:r>
          </w:p>
        </w:tc>
      </w:tr>
      <w:tr w:rsidR="00DB4B96" w:rsidRPr="00C90AEA" w:rsidTr="00B91DB0">
        <w:trPr>
          <w:cantSplit/>
        </w:trPr>
        <w:tc>
          <w:tcPr>
            <w:tcW w:w="5598" w:type="dxa"/>
            <w:shd w:val="clear" w:color="auto" w:fill="auto"/>
          </w:tcPr>
          <w:p w:rsidR="00DB4B96" w:rsidRPr="00C90AEA" w:rsidRDefault="00DB4B96" w:rsidP="00C90AEA">
            <w:pPr>
              <w:spacing w:before="40" w:after="40" w:line="240" w:lineRule="auto"/>
              <w:jc w:val="both"/>
              <w:rPr>
                <w:rFonts w:ascii="Arial" w:eastAsia="Calibri" w:hAnsi="Arial" w:cs="Arial"/>
              </w:rPr>
            </w:pPr>
            <w:r w:rsidRPr="00C90AEA">
              <w:rPr>
                <w:rFonts w:ascii="Arial" w:eastAsia="Calibri" w:hAnsi="Arial" w:cs="Arial"/>
              </w:rPr>
              <w:t>Short-List of Qualified Design-Build Firms Announced</w:t>
            </w:r>
          </w:p>
        </w:tc>
        <w:tc>
          <w:tcPr>
            <w:tcW w:w="3258" w:type="dxa"/>
            <w:shd w:val="clear" w:color="auto" w:fill="auto"/>
          </w:tcPr>
          <w:p w:rsidR="00DB4B96" w:rsidRPr="00C90AEA" w:rsidRDefault="00907241" w:rsidP="00C90AEA">
            <w:pPr>
              <w:spacing w:before="40" w:after="40" w:line="240" w:lineRule="auto"/>
              <w:jc w:val="both"/>
              <w:rPr>
                <w:rFonts w:ascii="Arial" w:eastAsia="Calibri" w:hAnsi="Arial" w:cs="Arial"/>
                <w:highlight w:val="yellow"/>
              </w:rPr>
            </w:pPr>
            <w:r>
              <w:rPr>
                <w:rFonts w:ascii="Arial" w:eastAsia="Calibri" w:hAnsi="Arial" w:cs="Arial"/>
                <w:noProof/>
              </w:rPr>
              <w:t>5</w:t>
            </w:r>
            <w:r w:rsidR="00DB4B96" w:rsidRPr="00522E9B">
              <w:rPr>
                <w:rFonts w:ascii="Arial" w:eastAsia="Calibri" w:hAnsi="Arial" w:cs="Arial"/>
                <w:noProof/>
              </w:rPr>
              <w:t>/</w:t>
            </w:r>
            <w:r>
              <w:rPr>
                <w:rFonts w:ascii="Arial" w:eastAsia="Calibri" w:hAnsi="Arial" w:cs="Arial"/>
                <w:noProof/>
              </w:rPr>
              <w:t>1</w:t>
            </w:r>
            <w:r w:rsidR="00DB4B96" w:rsidRPr="00522E9B">
              <w:rPr>
                <w:rFonts w:ascii="Arial" w:eastAsia="Calibri" w:hAnsi="Arial" w:cs="Arial"/>
                <w:noProof/>
              </w:rPr>
              <w:t>6/2022</w:t>
            </w:r>
          </w:p>
        </w:tc>
      </w:tr>
      <w:tr w:rsidR="00DB4B96" w:rsidRPr="00C90AEA" w:rsidTr="00B91DB0">
        <w:trPr>
          <w:cantSplit/>
        </w:trPr>
        <w:tc>
          <w:tcPr>
            <w:tcW w:w="5598" w:type="dxa"/>
            <w:shd w:val="clear" w:color="auto" w:fill="D9D9D9"/>
          </w:tcPr>
          <w:p w:rsidR="00DB4B96" w:rsidRPr="00C90AEA" w:rsidRDefault="00DB4B96" w:rsidP="00C90AEA">
            <w:pPr>
              <w:spacing w:before="40" w:after="40" w:line="240" w:lineRule="auto"/>
              <w:jc w:val="both"/>
              <w:rPr>
                <w:rFonts w:ascii="Arial" w:eastAsia="Calibri" w:hAnsi="Arial" w:cs="Arial"/>
                <w:b/>
              </w:rPr>
            </w:pPr>
            <w:r w:rsidRPr="00C90AEA">
              <w:rPr>
                <w:rFonts w:ascii="Arial" w:eastAsia="Calibri" w:hAnsi="Arial" w:cs="Arial"/>
                <w:b/>
              </w:rPr>
              <w:t>RFP PHASE</w:t>
            </w:r>
          </w:p>
        </w:tc>
        <w:tc>
          <w:tcPr>
            <w:tcW w:w="3258" w:type="dxa"/>
            <w:shd w:val="clear" w:color="auto" w:fill="D9D9D9"/>
          </w:tcPr>
          <w:p w:rsidR="00DB4B96" w:rsidRPr="00C90AEA" w:rsidRDefault="00DB4B96"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DB4B96" w:rsidRPr="00C90AEA" w:rsidTr="00B91DB0">
        <w:trPr>
          <w:cantSplit/>
        </w:trPr>
        <w:tc>
          <w:tcPr>
            <w:tcW w:w="5598" w:type="dxa"/>
            <w:shd w:val="clear" w:color="auto" w:fill="auto"/>
          </w:tcPr>
          <w:p w:rsidR="00DB4B96" w:rsidRPr="00C90AEA" w:rsidRDefault="00DB4B96"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DB4B96" w:rsidRPr="00FB2B2D" w:rsidRDefault="00907241" w:rsidP="00C90AEA">
            <w:pPr>
              <w:spacing w:before="40" w:after="40" w:line="240" w:lineRule="auto"/>
              <w:jc w:val="both"/>
              <w:rPr>
                <w:rFonts w:ascii="Arial" w:eastAsia="Calibri" w:hAnsi="Arial" w:cs="Arial"/>
              </w:rPr>
            </w:pPr>
            <w:r>
              <w:rPr>
                <w:rFonts w:ascii="Arial" w:eastAsia="Calibri" w:hAnsi="Arial" w:cs="Arial"/>
                <w:noProof/>
              </w:rPr>
              <w:t>5</w:t>
            </w:r>
            <w:r w:rsidR="00DB4B96" w:rsidRPr="00522E9B">
              <w:rPr>
                <w:rFonts w:ascii="Arial" w:eastAsia="Calibri" w:hAnsi="Arial" w:cs="Arial"/>
                <w:noProof/>
              </w:rPr>
              <w:t>/</w:t>
            </w:r>
            <w:r>
              <w:rPr>
                <w:rFonts w:ascii="Arial" w:eastAsia="Calibri" w:hAnsi="Arial" w:cs="Arial"/>
                <w:noProof/>
              </w:rPr>
              <w:t>20</w:t>
            </w:r>
            <w:r w:rsidR="00DB4B96" w:rsidRPr="00522E9B">
              <w:rPr>
                <w:rFonts w:ascii="Arial" w:eastAsia="Calibri" w:hAnsi="Arial" w:cs="Arial"/>
                <w:noProof/>
              </w:rPr>
              <w:t>/2022</w:t>
            </w:r>
          </w:p>
        </w:tc>
      </w:tr>
      <w:tr w:rsidR="00DB4B96" w:rsidRPr="00C90AEA" w:rsidTr="00B91DB0">
        <w:trPr>
          <w:cantSplit/>
        </w:trPr>
        <w:tc>
          <w:tcPr>
            <w:tcW w:w="5598" w:type="dxa"/>
            <w:shd w:val="clear" w:color="auto" w:fill="auto"/>
          </w:tcPr>
          <w:p w:rsidR="00DB4B96" w:rsidRPr="00C90AEA" w:rsidRDefault="00DB4B96"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DB4B96" w:rsidRPr="00FB2B2D" w:rsidRDefault="00DB4B96" w:rsidP="00C90AEA">
            <w:pPr>
              <w:spacing w:before="40" w:after="40" w:line="240" w:lineRule="auto"/>
              <w:jc w:val="both"/>
              <w:rPr>
                <w:rFonts w:ascii="Arial" w:eastAsia="Calibri" w:hAnsi="Arial" w:cs="Arial"/>
              </w:rPr>
            </w:pPr>
          </w:p>
        </w:tc>
      </w:tr>
      <w:tr w:rsidR="00DB4B96" w:rsidRPr="00C90AEA" w:rsidTr="00B91DB0">
        <w:trPr>
          <w:cantSplit/>
        </w:trPr>
        <w:tc>
          <w:tcPr>
            <w:tcW w:w="5598" w:type="dxa"/>
            <w:shd w:val="clear" w:color="auto" w:fill="auto"/>
          </w:tcPr>
          <w:p w:rsidR="00DB4B96" w:rsidRPr="00C90AEA" w:rsidRDefault="00DB4B96"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DB4B96" w:rsidRPr="00FB2B2D" w:rsidRDefault="00193E6E" w:rsidP="00C90AEA">
            <w:pPr>
              <w:spacing w:before="40" w:after="40" w:line="240" w:lineRule="auto"/>
              <w:jc w:val="both"/>
              <w:rPr>
                <w:rFonts w:ascii="Arial" w:eastAsia="Calibri" w:hAnsi="Arial" w:cs="Arial"/>
              </w:rPr>
            </w:pPr>
            <w:r>
              <w:rPr>
                <w:rFonts w:ascii="Arial" w:eastAsia="Calibri" w:hAnsi="Arial" w:cs="Arial"/>
                <w:noProof/>
              </w:rPr>
              <w:t>6</w:t>
            </w:r>
            <w:r w:rsidR="00DB4B96" w:rsidRPr="00522E9B">
              <w:rPr>
                <w:rFonts w:ascii="Arial" w:eastAsia="Calibri" w:hAnsi="Arial" w:cs="Arial"/>
                <w:noProof/>
              </w:rPr>
              <w:t>/</w:t>
            </w:r>
            <w:r>
              <w:rPr>
                <w:rFonts w:ascii="Arial" w:eastAsia="Calibri" w:hAnsi="Arial" w:cs="Arial"/>
                <w:noProof/>
              </w:rPr>
              <w:t>6</w:t>
            </w:r>
            <w:r w:rsidR="00DB4B96" w:rsidRPr="00522E9B">
              <w:rPr>
                <w:rFonts w:ascii="Arial" w:eastAsia="Calibri" w:hAnsi="Arial" w:cs="Arial"/>
                <w:noProof/>
              </w:rPr>
              <w:t>/2022</w:t>
            </w:r>
          </w:p>
        </w:tc>
      </w:tr>
      <w:tr w:rsidR="00DB4B96" w:rsidRPr="00C90AEA" w:rsidTr="00B91DB0">
        <w:trPr>
          <w:cantSplit/>
        </w:trPr>
        <w:tc>
          <w:tcPr>
            <w:tcW w:w="5598" w:type="dxa"/>
            <w:shd w:val="clear" w:color="auto" w:fill="auto"/>
          </w:tcPr>
          <w:p w:rsidR="00DB4B96" w:rsidRPr="00C90AEA" w:rsidRDefault="00DB4B96"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DB4B96" w:rsidRPr="00FB2B2D" w:rsidRDefault="00193E6E" w:rsidP="00C90AEA">
            <w:pPr>
              <w:spacing w:before="40" w:after="40" w:line="240" w:lineRule="auto"/>
              <w:jc w:val="both"/>
              <w:rPr>
                <w:rFonts w:ascii="Arial" w:eastAsia="Calibri" w:hAnsi="Arial" w:cs="Arial"/>
              </w:rPr>
            </w:pPr>
            <w:r>
              <w:rPr>
                <w:rFonts w:ascii="Arial" w:eastAsia="Calibri" w:hAnsi="Arial" w:cs="Arial"/>
                <w:noProof/>
              </w:rPr>
              <w:t>6</w:t>
            </w:r>
            <w:r w:rsidR="00DB4B96" w:rsidRPr="00522E9B">
              <w:rPr>
                <w:rFonts w:ascii="Arial" w:eastAsia="Calibri" w:hAnsi="Arial" w:cs="Arial"/>
                <w:noProof/>
              </w:rPr>
              <w:t>/</w:t>
            </w:r>
            <w:r>
              <w:rPr>
                <w:rFonts w:ascii="Arial" w:eastAsia="Calibri" w:hAnsi="Arial" w:cs="Arial"/>
                <w:noProof/>
              </w:rPr>
              <w:t>15</w:t>
            </w:r>
            <w:r w:rsidR="00DB4B96" w:rsidRPr="00522E9B">
              <w:rPr>
                <w:rFonts w:ascii="Arial" w:eastAsia="Calibri" w:hAnsi="Arial" w:cs="Arial"/>
                <w:noProof/>
              </w:rPr>
              <w:t>/2022</w:t>
            </w:r>
          </w:p>
        </w:tc>
      </w:tr>
      <w:tr w:rsidR="00DB4B96" w:rsidRPr="00C90AEA" w:rsidTr="00B91DB0">
        <w:trPr>
          <w:cantSplit/>
        </w:trPr>
        <w:tc>
          <w:tcPr>
            <w:tcW w:w="5598" w:type="dxa"/>
            <w:shd w:val="clear" w:color="auto" w:fill="auto"/>
          </w:tcPr>
          <w:p w:rsidR="00DB4B96" w:rsidRPr="00C90AEA" w:rsidRDefault="00DB4B96"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DB4B96" w:rsidRPr="00FB2B2D" w:rsidRDefault="00193E6E" w:rsidP="00C90AEA">
            <w:pPr>
              <w:spacing w:before="40" w:after="40" w:line="240" w:lineRule="auto"/>
              <w:jc w:val="both"/>
              <w:rPr>
                <w:rFonts w:ascii="Arial" w:eastAsia="Calibri" w:hAnsi="Arial" w:cs="Arial"/>
              </w:rPr>
            </w:pPr>
            <w:r>
              <w:rPr>
                <w:rFonts w:ascii="Arial" w:eastAsia="Calibri" w:hAnsi="Arial" w:cs="Arial"/>
                <w:noProof/>
              </w:rPr>
              <w:t>6</w:t>
            </w:r>
            <w:r w:rsidR="00DB4B96" w:rsidRPr="00522E9B">
              <w:rPr>
                <w:rFonts w:ascii="Arial" w:eastAsia="Calibri" w:hAnsi="Arial" w:cs="Arial"/>
                <w:noProof/>
              </w:rPr>
              <w:t>/</w:t>
            </w:r>
            <w:r>
              <w:rPr>
                <w:rFonts w:ascii="Arial" w:eastAsia="Calibri" w:hAnsi="Arial" w:cs="Arial"/>
                <w:noProof/>
              </w:rPr>
              <w:t>20</w:t>
            </w:r>
            <w:r w:rsidR="00DB4B96" w:rsidRPr="00522E9B">
              <w:rPr>
                <w:rFonts w:ascii="Arial" w:eastAsia="Calibri" w:hAnsi="Arial" w:cs="Arial"/>
                <w:noProof/>
              </w:rPr>
              <w:t>/2022</w:t>
            </w:r>
          </w:p>
        </w:tc>
      </w:tr>
    </w:tbl>
    <w:p w:rsidR="00DB4B96" w:rsidRPr="00C90AEA" w:rsidRDefault="00DB4B96" w:rsidP="00C90AEA">
      <w:pPr>
        <w:spacing w:before="240" w:after="0" w:line="240" w:lineRule="auto"/>
        <w:contextualSpacing/>
        <w:jc w:val="both"/>
        <w:rPr>
          <w:rFonts w:ascii="Arial" w:eastAsia="Calibri" w:hAnsi="Arial" w:cs="Arial"/>
        </w:rPr>
      </w:pPr>
    </w:p>
    <w:p w:rsidR="00DB4B96" w:rsidRPr="00C90AEA" w:rsidRDefault="00DB4B96"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DB4B96" w:rsidRPr="00C90AEA" w:rsidRDefault="00DB4B96" w:rsidP="00C90AEA">
      <w:pPr>
        <w:spacing w:before="240" w:after="0" w:line="240" w:lineRule="auto"/>
        <w:contextualSpacing/>
        <w:jc w:val="both"/>
        <w:rPr>
          <w:rFonts w:ascii="Arial" w:eastAsia="Calibri" w:hAnsi="Arial" w:cs="Arial"/>
        </w:rPr>
      </w:pPr>
    </w:p>
    <w:p w:rsidR="00DB4B96" w:rsidRPr="00C90AEA" w:rsidRDefault="00DB4B96" w:rsidP="00C90AEA">
      <w:pPr>
        <w:spacing w:after="240" w:line="240" w:lineRule="auto"/>
        <w:ind w:left="360" w:hanging="360"/>
        <w:contextualSpacing/>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Rights of the Owner</w:t>
      </w:r>
    </w:p>
    <w:p w:rsidR="00DB4B96" w:rsidRPr="00C90AEA" w:rsidRDefault="00DB4B96"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DB4B96" w:rsidRPr="00C90AEA" w:rsidRDefault="00DB4B96" w:rsidP="00C90AEA">
      <w:pPr>
        <w:keepNext/>
        <w:keepLines/>
        <w:spacing w:after="0" w:line="240" w:lineRule="auto"/>
        <w:ind w:left="1440"/>
        <w:jc w:val="both"/>
        <w:rPr>
          <w:rFonts w:ascii="Arial" w:eastAsia="Calibri" w:hAnsi="Arial" w:cs="Arial"/>
        </w:rPr>
      </w:pP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DB4B96" w:rsidRPr="00C90AEA" w:rsidRDefault="00DB4B96"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DB4B96" w:rsidRDefault="00DB4B96">
      <w:pPr>
        <w:rPr>
          <w:rFonts w:ascii="Arial" w:eastAsia="Calibri" w:hAnsi="Arial" w:cs="Arial"/>
          <w:b/>
        </w:rPr>
      </w:pPr>
      <w:r>
        <w:rPr>
          <w:rFonts w:ascii="Arial" w:eastAsia="Calibri" w:hAnsi="Arial" w:cs="Arial"/>
          <w:b/>
        </w:rPr>
        <w:br w:type="page"/>
      </w:r>
    </w:p>
    <w:p w:rsidR="00DB4B96" w:rsidRPr="00C90AEA" w:rsidRDefault="00DB4B96" w:rsidP="00C90AEA">
      <w:pPr>
        <w:keepNext/>
        <w:keepLines/>
        <w:spacing w:after="0" w:line="240" w:lineRule="auto"/>
        <w:jc w:val="both"/>
        <w:rPr>
          <w:rFonts w:ascii="Arial" w:eastAsia="Calibri" w:hAnsi="Arial" w:cs="Arial"/>
          <w:b/>
        </w:rPr>
      </w:pPr>
    </w:p>
    <w:p w:rsidR="00DB4B96" w:rsidRPr="00C90AEA" w:rsidRDefault="00DB4B96" w:rsidP="00CE46BD">
      <w:pPr>
        <w:pStyle w:val="CityofCantonPurchasing"/>
      </w:pPr>
      <w:bookmarkStart w:id="6" w:name="_Toc97821918"/>
      <w:r w:rsidRPr="00C90AEA">
        <w:t>SOQ Required Format and Information</w:t>
      </w:r>
      <w:bookmarkEnd w:id="6"/>
    </w:p>
    <w:p w:rsidR="00DB4B96" w:rsidRPr="00C90AEA" w:rsidRDefault="00DB4B96"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DB4B96" w:rsidRPr="00C90AEA" w:rsidRDefault="00DB4B96" w:rsidP="00C90AEA">
      <w:pPr>
        <w:spacing w:after="0" w:line="240" w:lineRule="auto"/>
        <w:ind w:left="720"/>
        <w:jc w:val="both"/>
        <w:rPr>
          <w:rFonts w:ascii="Arial" w:eastAsia="Calibri" w:hAnsi="Arial" w:cs="Arial"/>
        </w:rPr>
      </w:pPr>
      <w:r w:rsidRPr="00C90AEA">
        <w:rPr>
          <w:rFonts w:ascii="Arial" w:eastAsia="Calibri" w:hAnsi="Arial" w:cs="Arial"/>
        </w:rPr>
        <w:t xml:space="preserve">The format of the SOQ must be as outlined below. Narrative pages are to be 8-1/2 inches by 11 inches. All information provided shall be bound into a single </w:t>
      </w:r>
      <w:r w:rsidR="008C66A2">
        <w:rPr>
          <w:rFonts w:ascii="Arial" w:eastAsia="Calibri" w:hAnsi="Arial" w:cs="Arial"/>
        </w:rPr>
        <w:t>document</w:t>
      </w:r>
      <w:r w:rsidRPr="00C90AEA">
        <w:rPr>
          <w:rFonts w:ascii="Arial" w:eastAsia="Calibri" w:hAnsi="Arial" w:cs="Arial"/>
        </w:rPr>
        <w:t>. A clear and concise presentation of information is encouraged with a maximum page limit of 50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DB4B96" w:rsidRPr="00C90AEA" w:rsidRDefault="00DB4B96"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sections</w:t>
      </w:r>
      <w:r w:rsidRPr="00C90AEA">
        <w:rPr>
          <w:rFonts w:ascii="Arial" w:eastAsia="Calibri" w:hAnsi="Arial" w:cs="Arial"/>
          <w:b/>
        </w:rPr>
        <w:t xml:space="preserve"> </w:t>
      </w:r>
      <w:r w:rsidRPr="00C90AEA">
        <w:rPr>
          <w:rFonts w:ascii="Arial" w:eastAsia="Calibri" w:hAnsi="Arial" w:cs="Arial"/>
        </w:rPr>
        <w:t>as follows:</w:t>
      </w:r>
    </w:p>
    <w:p w:rsidR="00DB4B96" w:rsidRPr="00C90AEA" w:rsidRDefault="00DB4B96" w:rsidP="00C90AEA">
      <w:pPr>
        <w:spacing w:after="0" w:line="240" w:lineRule="auto"/>
        <w:jc w:val="both"/>
        <w:rPr>
          <w:rFonts w:ascii="Arial" w:eastAsia="Calibri" w:hAnsi="Arial" w:cs="Arial"/>
        </w:rPr>
      </w:pPr>
    </w:p>
    <w:p w:rsidR="00DB4B96" w:rsidRPr="00C90AEA" w:rsidRDefault="00DB4B96"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DB4B96" w:rsidRPr="00C90AEA" w:rsidRDefault="00DB4B96"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DB4B96" w:rsidRPr="00C90AEA" w:rsidRDefault="00DB4B96"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Pr="00C90AEA">
        <w:rPr>
          <w:rFonts w:ascii="Arial" w:eastAsia="Times New Roman" w:hAnsi="Arial" w:cs="Arial"/>
        </w:rPr>
        <w:t xml:space="preserve">description of </w:t>
      </w:r>
      <w:r>
        <w:rPr>
          <w:rFonts w:ascii="Arial" w:eastAsia="Times New Roman" w:hAnsi="Arial" w:cs="Arial"/>
        </w:rPr>
        <w:t xml:space="preserve">the </w:t>
      </w:r>
      <w:r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DB4B96" w:rsidRPr="00C90AEA" w:rsidRDefault="00DB4B96"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w:t>
      </w:r>
      <w:bookmarkStart w:id="7" w:name="_GoBack"/>
      <w:bookmarkEnd w:id="7"/>
      <w:r w:rsidRPr="00C90AEA">
        <w:rPr>
          <w:rFonts w:ascii="Arial" w:eastAsia="Calibri" w:hAnsi="Arial" w:cs="Arial"/>
        </w:rPr>
        <w:t>perience/education; provide bios for Project Executive/Project Manager, Project Administrator (Site Level), and Construction Technical Staff (Estimating, Budgeting, Scheduling) only.  Limit bios to one page in length.</w:t>
      </w:r>
    </w:p>
    <w:p w:rsidR="00DB4B96" w:rsidRPr="00C90AEA" w:rsidRDefault="00DB4B96"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DB4B96" w:rsidRPr="00C90AEA" w:rsidRDefault="00DB4B96" w:rsidP="00C90AEA">
      <w:pPr>
        <w:spacing w:before="120" w:after="0" w:line="240" w:lineRule="auto"/>
        <w:ind w:left="1620"/>
        <w:jc w:val="both"/>
        <w:rPr>
          <w:rFonts w:ascii="Arial" w:eastAsia="Times New Roman" w:hAnsi="Arial" w:cs="Arial"/>
        </w:rPr>
      </w:pPr>
    </w:p>
    <w:p w:rsidR="00DB4B96" w:rsidRPr="00C90AEA" w:rsidRDefault="00DB4B96"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DB4B96" w:rsidRPr="00C90AEA" w:rsidRDefault="00DB4B96"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DB4B96" w:rsidRPr="00C90AEA" w:rsidRDefault="00DB4B96" w:rsidP="00C90AEA">
      <w:pPr>
        <w:spacing w:after="0" w:line="240" w:lineRule="auto"/>
        <w:jc w:val="both"/>
        <w:rPr>
          <w:rFonts w:ascii="Arial" w:eastAsia="Times New Roman" w:hAnsi="Arial" w:cs="Arial"/>
          <w:bCs/>
        </w:rPr>
      </w:pPr>
    </w:p>
    <w:p w:rsidR="00DB4B96" w:rsidRPr="00C90AEA" w:rsidRDefault="00DB4B96"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DB4B96" w:rsidRPr="00C90AEA" w:rsidRDefault="00DB4B96"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DB4B96" w:rsidRPr="00C90AEA" w:rsidRDefault="00DB4B96"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DB4B96" w:rsidRPr="00C90AEA" w:rsidRDefault="00DB4B96"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DB4B96" w:rsidRPr="00C90AEA" w:rsidRDefault="00DB4B96"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DB4B96" w:rsidRPr="00C90AEA" w:rsidRDefault="00DB4B96" w:rsidP="00C90AEA">
      <w:pPr>
        <w:numPr>
          <w:ilvl w:val="1"/>
          <w:numId w:val="8"/>
        </w:numPr>
        <w:spacing w:after="120" w:line="240" w:lineRule="auto"/>
        <w:jc w:val="both"/>
        <w:rPr>
          <w:rFonts w:ascii="Arial" w:eastAsia="Calibri" w:hAnsi="Arial" w:cs="Arial"/>
        </w:rPr>
      </w:pPr>
      <w:r w:rsidRPr="00C90AEA">
        <w:rPr>
          <w:rFonts w:ascii="Arial" w:eastAsia="Calibri" w:hAnsi="Arial" w:cs="Arial"/>
        </w:rPr>
        <w:t>Previous collaboration of the DB Team members on any project type, sample projects on which a significant number of individual team members have collaborated previously.</w:t>
      </w:r>
    </w:p>
    <w:p w:rsidR="00DB4B96" w:rsidRPr="00C90AEA" w:rsidRDefault="00DB4B96"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lastRenderedPageBreak/>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DB4B96" w:rsidRPr="00C90AEA" w:rsidRDefault="00DB4B96" w:rsidP="00C90AEA">
      <w:pPr>
        <w:spacing w:after="0" w:line="240" w:lineRule="auto"/>
        <w:jc w:val="both"/>
        <w:rPr>
          <w:rFonts w:ascii="Arial" w:eastAsia="Times New Roman" w:hAnsi="Arial" w:cs="Arial"/>
          <w:b/>
          <w:bCs/>
        </w:rPr>
      </w:pPr>
    </w:p>
    <w:p w:rsidR="00DB4B96" w:rsidRPr="00C90AEA" w:rsidRDefault="00DB4B96"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DB4B96" w:rsidRPr="00C90AEA" w:rsidRDefault="00DB4B96" w:rsidP="00C90AEA">
      <w:pPr>
        <w:spacing w:after="0" w:line="240" w:lineRule="auto"/>
        <w:jc w:val="both"/>
        <w:rPr>
          <w:rFonts w:ascii="Arial" w:eastAsia="Times New Roman" w:hAnsi="Arial" w:cs="Arial"/>
          <w:b/>
          <w:bCs/>
        </w:rPr>
      </w:pPr>
    </w:p>
    <w:p w:rsidR="00DB4B96" w:rsidRPr="00C90AEA" w:rsidRDefault="00DB4B96"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DB4B96" w:rsidRPr="00C90AEA" w:rsidRDefault="00DB4B96" w:rsidP="00C90AEA">
      <w:pPr>
        <w:spacing w:after="0" w:line="240" w:lineRule="auto"/>
        <w:jc w:val="both"/>
        <w:rPr>
          <w:rFonts w:ascii="Arial" w:eastAsia="Times New Roman" w:hAnsi="Arial" w:cs="Arial"/>
          <w:b/>
          <w:bCs/>
        </w:rPr>
      </w:pPr>
    </w:p>
    <w:p w:rsidR="00DB4B96" w:rsidRPr="00C90AEA" w:rsidRDefault="00DB4B96"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DB4B96" w:rsidRPr="00C90AEA" w:rsidRDefault="00DB4B96" w:rsidP="00C90AEA">
      <w:pPr>
        <w:spacing w:after="0" w:line="240" w:lineRule="auto"/>
        <w:ind w:left="900"/>
        <w:jc w:val="both"/>
        <w:rPr>
          <w:rFonts w:ascii="Arial" w:eastAsia="Times New Roman" w:hAnsi="Arial" w:cs="Arial"/>
          <w:b/>
          <w:bCs/>
        </w:rPr>
      </w:pPr>
    </w:p>
    <w:p w:rsidR="00DB4B96" w:rsidRPr="00C90AEA" w:rsidRDefault="00DB4B96"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DB4B96" w:rsidRPr="00C90AEA" w:rsidRDefault="00DB4B96"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DB4B96" w:rsidRPr="00C90AEA" w:rsidRDefault="00DB4B96"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DB4B96" w:rsidRPr="00C90AEA" w:rsidRDefault="00DB4B96"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DB4B96" w:rsidRPr="00C90AEA" w:rsidRDefault="00DB4B96"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DB4B96" w:rsidRPr="00C90AEA" w:rsidRDefault="00DB4B96"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DB4B96" w:rsidRPr="00C90AEA" w:rsidRDefault="00DB4B96"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DB4B96" w:rsidRPr="00C90AEA" w:rsidRDefault="00DB4B96"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DB4B96" w:rsidRPr="00C90AEA" w:rsidRDefault="00DB4B96"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DB4B96" w:rsidRPr="00C90AEA" w:rsidRDefault="00DB4B96"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DB4B96" w:rsidRPr="00C90AEA" w:rsidRDefault="00DB4B96"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Familiarity with Local Area.</w:t>
      </w:r>
      <w:r w:rsidRPr="00C90AEA">
        <w:rPr>
          <w:rFonts w:ascii="Arial" w:eastAsia="Calibri" w:hAnsi="Arial" w:cs="Arial"/>
        </w:rPr>
        <w:t xml:space="preserve"> Knowledge of the local area and working relationships with local subcontractors and suppliers.</w:t>
      </w:r>
    </w:p>
    <w:p w:rsidR="00DB4B96" w:rsidRPr="00C90AEA" w:rsidRDefault="00DB4B96" w:rsidP="00CE46BD">
      <w:pPr>
        <w:pStyle w:val="CityofCantonPurchasing"/>
      </w:pPr>
      <w:bookmarkStart w:id="8" w:name="_Toc97821919"/>
      <w:r w:rsidRPr="00C90AEA">
        <w:t>SOQ Evaluation Process</w:t>
      </w:r>
      <w:bookmarkEnd w:id="8"/>
    </w:p>
    <w:p w:rsidR="00DB4B96" w:rsidRPr="00C90AEA" w:rsidRDefault="00DB4B96"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DB4B96" w:rsidRPr="00C90AEA" w:rsidRDefault="00DB4B96"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DB4B96" w:rsidRPr="00C90AEA" w:rsidRDefault="00DB4B96"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DB4B96" w:rsidRPr="00C90AEA" w:rsidRDefault="00DB4B96" w:rsidP="00C90AEA">
      <w:pPr>
        <w:spacing w:after="0" w:line="240" w:lineRule="auto"/>
        <w:ind w:left="720"/>
        <w:jc w:val="both"/>
        <w:rPr>
          <w:rFonts w:ascii="Arial" w:eastAsia="Calibri" w:hAnsi="Arial" w:cs="Arial"/>
          <w:b/>
        </w:rPr>
      </w:pPr>
    </w:p>
    <w:p w:rsidR="00DB4B96" w:rsidRPr="00C90AEA" w:rsidRDefault="00DB4B96"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DB4B96" w:rsidRPr="00C90AEA" w:rsidRDefault="00DB4B96" w:rsidP="00C90AEA">
      <w:pPr>
        <w:keepNext/>
        <w:spacing w:after="0" w:line="240" w:lineRule="auto"/>
        <w:ind w:left="1080"/>
        <w:jc w:val="both"/>
        <w:rPr>
          <w:rFonts w:ascii="Arial" w:eastAsia="Times New Roman" w:hAnsi="Arial" w:cs="Arial"/>
        </w:rPr>
      </w:pPr>
    </w:p>
    <w:p w:rsidR="00DB4B96" w:rsidRPr="00C90AEA" w:rsidRDefault="00DB4B96"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DB4B96" w:rsidRPr="00C90AEA" w:rsidRDefault="00DB4B96"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DB4B96" w:rsidRPr="00C90AEA" w:rsidRDefault="00DB4B96"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lastRenderedPageBreak/>
        <w:t>Knowledge of the local area and working relationships with local subcontractors and suppliers</w:t>
      </w:r>
    </w:p>
    <w:p w:rsidR="00DB4B96" w:rsidRPr="00C90AEA" w:rsidRDefault="00DB4B96" w:rsidP="00C90AEA">
      <w:pPr>
        <w:spacing w:after="0" w:line="240" w:lineRule="auto"/>
        <w:jc w:val="both"/>
        <w:rPr>
          <w:rFonts w:ascii="Arial" w:eastAsia="Calibri" w:hAnsi="Arial" w:cs="Arial"/>
          <w:b/>
          <w:u w:val="single"/>
        </w:rPr>
      </w:pPr>
    </w:p>
    <w:p w:rsidR="00DB4B96" w:rsidRPr="00C90AEA" w:rsidRDefault="00DB4B96" w:rsidP="00C90AEA">
      <w:pPr>
        <w:spacing w:after="240" w:line="240" w:lineRule="auto"/>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Additional Instructions</w:t>
      </w:r>
    </w:p>
    <w:p w:rsidR="00DB4B96" w:rsidRDefault="00DB4B96" w:rsidP="00C90AEA">
      <w:pPr>
        <w:spacing w:after="0" w:line="240" w:lineRule="auto"/>
        <w:jc w:val="both"/>
        <w:rPr>
          <w:rFonts w:ascii="Arial" w:eastAsia="Calibri" w:hAnsi="Arial" w:cs="Arial"/>
        </w:rPr>
      </w:pPr>
      <w:r w:rsidRPr="00C90AEA">
        <w:rPr>
          <w:rFonts w:ascii="Arial" w:eastAsia="Calibri" w:hAnsi="Arial" w:cs="Arial"/>
        </w:rPr>
        <w:t xml:space="preserve">During the RFQ phase, Respondents may visit the site, after submitting a written request that is approved in advance by the Owner. Such written request must be made to the Owner via e-mail at </w:t>
      </w:r>
      <w:r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8C66A2" w:rsidRDefault="008C66A2" w:rsidP="00C90AEA">
      <w:pPr>
        <w:spacing w:after="0" w:line="240" w:lineRule="auto"/>
        <w:jc w:val="both"/>
        <w:rPr>
          <w:rFonts w:ascii="Arial" w:eastAsia="Calibri" w:hAnsi="Arial" w:cs="Arial"/>
        </w:rPr>
      </w:pPr>
    </w:p>
    <w:p w:rsidR="008C66A2" w:rsidRPr="008C66A2" w:rsidRDefault="008C66A2" w:rsidP="008C66A2">
      <w:pPr>
        <w:autoSpaceDE w:val="0"/>
        <w:autoSpaceDN w:val="0"/>
        <w:adjustRightInd w:val="0"/>
        <w:spacing w:after="0" w:line="240" w:lineRule="auto"/>
        <w:jc w:val="both"/>
        <w:rPr>
          <w:rFonts w:ascii="Arial" w:eastAsia="Calibri" w:hAnsi="Arial" w:cs="Arial"/>
        </w:rPr>
      </w:pPr>
      <w:r w:rsidRPr="008C66A2">
        <w:rPr>
          <w:rFonts w:ascii="Arial" w:eastAsia="Calibri" w:hAnsi="Arial" w:cs="Arial"/>
        </w:rPr>
        <w:t>Electronic copies of your statement of qualifications must be submitted via the City's sourcing tool, Vendor Registry. Vendor Registry is free for your use with City sourcing events (</w:t>
      </w:r>
      <w:hyperlink r:id="rId12" w:history="1">
        <w:r w:rsidRPr="008C66A2">
          <w:rPr>
            <w:rFonts w:ascii="Arial" w:eastAsia="Calibri" w:hAnsi="Arial" w:cs="Arial"/>
          </w:rPr>
          <w:t>https://www.cantonohio.gov/448/Purchasing-Procurement</w:t>
        </w:r>
      </w:hyperlink>
      <w:r w:rsidRPr="008C66A2">
        <w:rPr>
          <w:rFonts w:ascii="Arial" w:eastAsia="Calibri" w:hAnsi="Arial" w:cs="Arial"/>
        </w:rPr>
        <w:t>).</w:t>
      </w:r>
    </w:p>
    <w:p w:rsidR="008C66A2" w:rsidRPr="00C90AEA" w:rsidRDefault="008C66A2" w:rsidP="00C90AEA">
      <w:pPr>
        <w:spacing w:after="0" w:line="240" w:lineRule="auto"/>
        <w:jc w:val="both"/>
        <w:rPr>
          <w:rFonts w:ascii="Arial" w:eastAsia="Calibri" w:hAnsi="Arial" w:cs="Arial"/>
        </w:rPr>
      </w:pPr>
    </w:p>
    <w:p w:rsidR="00DB4B96" w:rsidRPr="00C90AEA" w:rsidRDefault="00DB4B96" w:rsidP="00C90AEA">
      <w:pPr>
        <w:spacing w:after="0" w:line="240" w:lineRule="auto"/>
        <w:jc w:val="both"/>
        <w:rPr>
          <w:rFonts w:ascii="Arial" w:eastAsia="Calibri" w:hAnsi="Arial" w:cs="Arial"/>
        </w:rPr>
      </w:pPr>
    </w:p>
    <w:p w:rsidR="00DB4B96" w:rsidRDefault="00DB4B96">
      <w:r>
        <w:br w:type="page"/>
      </w:r>
    </w:p>
    <w:p w:rsidR="00DB4B96" w:rsidRPr="0038577C" w:rsidRDefault="00DB4B96"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Pr="00522E9B">
        <w:rPr>
          <w:rFonts w:ascii="Arial" w:hAnsi="Arial" w:cs="Arial"/>
          <w:bCs/>
          <w:noProof/>
          <w:u w:val="single"/>
        </w:rPr>
        <w:t>Police Department Indoor Range Ventilation System</w:t>
      </w:r>
    </w:p>
    <w:p w:rsidR="00DB4B96" w:rsidRPr="00326F7F" w:rsidRDefault="00DB4B96"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DB4B96" w:rsidRDefault="00DB4B96"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DB4B96" w:rsidRPr="0077794D" w:rsidRDefault="00DB4B96"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DB4B96" w:rsidRPr="00DC2E4B" w:rsidTr="00924ED4">
        <w:trPr>
          <w:trHeight w:val="687"/>
          <w:jc w:val="center"/>
        </w:trPr>
        <w:tc>
          <w:tcPr>
            <w:tcW w:w="7397" w:type="dxa"/>
            <w:tcBorders>
              <w:bottom w:val="single" w:sz="6" w:space="0" w:color="000000"/>
            </w:tcBorders>
            <w:shd w:val="clear" w:color="auto" w:fill="D9D9D9"/>
            <w:vAlign w:val="center"/>
          </w:tcPr>
          <w:p w:rsidR="00DB4B96" w:rsidRPr="00DC2E4B" w:rsidRDefault="00DB4B96"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DB4B96" w:rsidRPr="00DC2E4B" w:rsidRDefault="00DB4B96" w:rsidP="00B91DB0">
            <w:pPr>
              <w:jc w:val="center"/>
              <w:rPr>
                <w:rFonts w:ascii="Arial" w:hAnsi="Arial" w:cs="Arial"/>
                <w:b/>
                <w:bCs/>
              </w:rPr>
            </w:pPr>
            <w:r w:rsidRPr="00DC2E4B">
              <w:rPr>
                <w:rFonts w:ascii="Arial" w:hAnsi="Arial" w:cs="Arial"/>
                <w:b/>
                <w:bCs/>
              </w:rPr>
              <w:t>Points</w:t>
            </w:r>
          </w:p>
          <w:p w:rsidR="00DB4B96" w:rsidRPr="00DC2E4B" w:rsidRDefault="00DB4B96"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DB4B96" w:rsidRPr="00DC2E4B" w:rsidRDefault="00DB4B96" w:rsidP="00B91DB0">
            <w:pPr>
              <w:jc w:val="center"/>
              <w:rPr>
                <w:rFonts w:ascii="Arial" w:hAnsi="Arial" w:cs="Arial"/>
                <w:b/>
                <w:bCs/>
              </w:rPr>
            </w:pPr>
            <w:r w:rsidRPr="00DC2E4B">
              <w:rPr>
                <w:rFonts w:ascii="Arial" w:hAnsi="Arial" w:cs="Arial"/>
                <w:b/>
                <w:bCs/>
              </w:rPr>
              <w:t>Score</w:t>
            </w: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bottom w:val="single" w:sz="6" w:space="0" w:color="000000"/>
            </w:tcBorders>
          </w:tcPr>
          <w:p w:rsidR="00DB4B96" w:rsidRPr="00DC2E4B" w:rsidRDefault="00DB4B96"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DB4B96" w:rsidRPr="00326F7F" w:rsidRDefault="00DB4B96" w:rsidP="00B91DB0">
            <w:pPr>
              <w:spacing w:before="40" w:after="40"/>
              <w:jc w:val="center"/>
              <w:rPr>
                <w:rFonts w:ascii="Arial" w:hAnsi="Arial" w:cs="Arial"/>
                <w:bCs/>
              </w:rPr>
            </w:pPr>
          </w:p>
        </w:tc>
      </w:tr>
      <w:tr w:rsidR="00DB4B96" w:rsidRPr="00DC2E4B" w:rsidTr="00B91DB0">
        <w:trPr>
          <w:jc w:val="center"/>
        </w:trPr>
        <w:tc>
          <w:tcPr>
            <w:tcW w:w="7397" w:type="dxa"/>
            <w:tcBorders>
              <w:top w:val="single" w:sz="6" w:space="0" w:color="000000"/>
            </w:tcBorders>
          </w:tcPr>
          <w:p w:rsidR="00DB4B96" w:rsidRPr="00DC2E4B" w:rsidRDefault="00DB4B96"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DB4B96" w:rsidRPr="00326F7F" w:rsidRDefault="00DB4B96"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DB4B96" w:rsidRPr="00326F7F" w:rsidRDefault="00DB4B96" w:rsidP="00B91DB0">
            <w:pPr>
              <w:spacing w:before="40" w:after="40"/>
              <w:rPr>
                <w:rFonts w:ascii="Arial" w:hAnsi="Arial" w:cs="Arial"/>
                <w:b/>
                <w:bCs/>
              </w:rPr>
            </w:pPr>
            <w:r w:rsidRPr="00326F7F">
              <w:rPr>
                <w:rFonts w:ascii="Arial" w:hAnsi="Arial" w:cs="Arial"/>
                <w:b/>
                <w:bCs/>
              </w:rPr>
              <w:t>________</w:t>
            </w:r>
          </w:p>
        </w:tc>
      </w:tr>
    </w:tbl>
    <w:p w:rsidR="00DB4B96" w:rsidRPr="00A51073" w:rsidRDefault="00DB4B96" w:rsidP="00C90AEA">
      <w:pPr>
        <w:rPr>
          <w:rFonts w:ascii="Arial" w:hAnsi="Arial" w:cs="Arial"/>
          <w:u w:val="single"/>
        </w:rPr>
      </w:pPr>
      <w:r w:rsidRPr="00DC2E4B">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DB4B96" w:rsidTr="00B91DB0">
        <w:tc>
          <w:tcPr>
            <w:tcW w:w="4788" w:type="dxa"/>
          </w:tcPr>
          <w:p w:rsidR="00DB4B96" w:rsidRDefault="00DB4B96" w:rsidP="00B91DB0">
            <w:pPr>
              <w:rPr>
                <w:rFonts w:ascii="Arial" w:hAnsi="Arial" w:cs="Arial"/>
                <w:i/>
                <w:sz w:val="20"/>
              </w:rPr>
            </w:pPr>
            <w:r>
              <w:rPr>
                <w:rFonts w:ascii="Arial" w:hAnsi="Arial" w:cs="Arial"/>
                <w:i/>
                <w:sz w:val="20"/>
              </w:rPr>
              <w:t>Printed Name</w:t>
            </w:r>
          </w:p>
          <w:p w:rsidR="00DB4B96"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Default="00DB4B96"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Pr="00263BD3"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c>
          <w:tcPr>
            <w:tcW w:w="4788" w:type="dxa"/>
          </w:tcPr>
          <w:p w:rsidR="00DB4B96" w:rsidRDefault="00DB4B96" w:rsidP="00B91DB0">
            <w:pPr>
              <w:rPr>
                <w:rFonts w:ascii="Arial" w:hAnsi="Arial" w:cs="Arial"/>
                <w:i/>
                <w:sz w:val="20"/>
              </w:rPr>
            </w:pPr>
            <w:r>
              <w:rPr>
                <w:rFonts w:ascii="Arial" w:hAnsi="Arial" w:cs="Arial"/>
                <w:i/>
                <w:sz w:val="20"/>
              </w:rPr>
              <w:t>Signature</w:t>
            </w:r>
          </w:p>
          <w:p w:rsidR="00DB4B96"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Default="00DB4B96"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B4B96" w:rsidRPr="00DC2E4B" w:rsidRDefault="00DB4B96"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DB4B96" w:rsidRDefault="00DB4B96"/>
    <w:sectPr w:rsidR="00DB4B96" w:rsidSect="00DB4B96">
      <w:type w:val="continuous"/>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B96" w:rsidRDefault="00DB4B96" w:rsidP="00A0548F">
      <w:pPr>
        <w:spacing w:after="0" w:line="240" w:lineRule="auto"/>
      </w:pPr>
      <w:r>
        <w:separator/>
      </w:r>
    </w:p>
  </w:endnote>
  <w:endnote w:type="continuationSeparator" w:id="0">
    <w:p w:rsidR="00DB4B96" w:rsidRDefault="00DB4B96"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B96" w:rsidRDefault="00DB4B96" w:rsidP="00A0548F">
      <w:pPr>
        <w:spacing w:after="0" w:line="240" w:lineRule="auto"/>
      </w:pPr>
      <w:r>
        <w:separator/>
      </w:r>
    </w:p>
  </w:footnote>
  <w:footnote w:type="continuationSeparator" w:id="0">
    <w:p w:rsidR="00DB4B96" w:rsidRDefault="00DB4B96"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B96" w:rsidRDefault="00DB4B96" w:rsidP="00B91DB0">
    <w:pPr>
      <w:pStyle w:val="Header"/>
    </w:pPr>
    <w:r w:rsidRPr="00807CBB">
      <w:rPr>
        <w:noProof/>
        <w:u w:val="single"/>
      </w:rPr>
      <w:drawing>
        <wp:inline distT="0" distB="0" distL="0" distR="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DB4B96" w:rsidRDefault="00DB4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B96" w:rsidRDefault="00DB4B96" w:rsidP="00B91DB0">
    <w:pPr>
      <w:pStyle w:val="Header"/>
    </w:pPr>
    <w:r w:rsidRPr="00807CBB">
      <w:rPr>
        <w:noProof/>
        <w:u w:val="single"/>
      </w:rPr>
      <w:drawing>
        <wp:inline distT="0" distB="0" distL="0" distR="0" wp14:anchorId="1E99D9E8" wp14:editId="0F496AF5">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DB4B96" w:rsidRDefault="00DB4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EA"/>
    <w:rsid w:val="0005625C"/>
    <w:rsid w:val="0007719C"/>
    <w:rsid w:val="00193E6E"/>
    <w:rsid w:val="001E1188"/>
    <w:rsid w:val="00247281"/>
    <w:rsid w:val="003C0AC9"/>
    <w:rsid w:val="003D4CFF"/>
    <w:rsid w:val="00486B7B"/>
    <w:rsid w:val="005208B9"/>
    <w:rsid w:val="005417F9"/>
    <w:rsid w:val="005F7CB1"/>
    <w:rsid w:val="008072ED"/>
    <w:rsid w:val="008C3A8B"/>
    <w:rsid w:val="008C66A2"/>
    <w:rsid w:val="00907241"/>
    <w:rsid w:val="00924ED4"/>
    <w:rsid w:val="00A0548F"/>
    <w:rsid w:val="00A1416A"/>
    <w:rsid w:val="00A93FC7"/>
    <w:rsid w:val="00AB7EBB"/>
    <w:rsid w:val="00B91DB0"/>
    <w:rsid w:val="00BD234C"/>
    <w:rsid w:val="00C90AEA"/>
    <w:rsid w:val="00CE46BD"/>
    <w:rsid w:val="00DA1A7F"/>
    <w:rsid w:val="00DB4B96"/>
    <w:rsid w:val="00E86A33"/>
    <w:rsid w:val="00ED7DD1"/>
    <w:rsid w:val="00FB2B2D"/>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8311"/>
  <w15:chartTrackingRefBased/>
  <w15:docId w15:val="{02B1B13D-2AE6-48B7-B8ED-5D405915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2066">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0">
          <w:marLeft w:val="0"/>
          <w:marRight w:val="0"/>
          <w:marTop w:val="0"/>
          <w:marBottom w:val="0"/>
          <w:divBdr>
            <w:top w:val="none" w:sz="0" w:space="0" w:color="auto"/>
            <w:left w:val="none" w:sz="0" w:space="0" w:color="auto"/>
            <w:bottom w:val="none" w:sz="0" w:space="0" w:color="auto"/>
            <w:right w:val="none" w:sz="0" w:space="0" w:color="auto"/>
          </w:divBdr>
        </w:div>
        <w:div w:id="38284043">
          <w:marLeft w:val="0"/>
          <w:marRight w:val="0"/>
          <w:marTop w:val="0"/>
          <w:marBottom w:val="0"/>
          <w:divBdr>
            <w:top w:val="none" w:sz="0" w:space="0" w:color="auto"/>
            <w:left w:val="none" w:sz="0" w:space="0" w:color="auto"/>
            <w:bottom w:val="none" w:sz="0" w:space="0" w:color="auto"/>
            <w:right w:val="none" w:sz="0" w:space="0" w:color="auto"/>
          </w:divBdr>
        </w:div>
        <w:div w:id="1721857701">
          <w:marLeft w:val="0"/>
          <w:marRight w:val="0"/>
          <w:marTop w:val="0"/>
          <w:marBottom w:val="0"/>
          <w:divBdr>
            <w:top w:val="none" w:sz="0" w:space="0" w:color="auto"/>
            <w:left w:val="none" w:sz="0" w:space="0" w:color="auto"/>
            <w:bottom w:val="none" w:sz="0" w:space="0" w:color="auto"/>
            <w:right w:val="none" w:sz="0" w:space="0" w:color="auto"/>
          </w:divBdr>
        </w:div>
        <w:div w:id="933518558">
          <w:marLeft w:val="0"/>
          <w:marRight w:val="0"/>
          <w:marTop w:val="0"/>
          <w:marBottom w:val="0"/>
          <w:divBdr>
            <w:top w:val="none" w:sz="0" w:space="0" w:color="auto"/>
            <w:left w:val="none" w:sz="0" w:space="0" w:color="auto"/>
            <w:bottom w:val="none" w:sz="0" w:space="0" w:color="auto"/>
            <w:right w:val="none" w:sz="0" w:space="0" w:color="auto"/>
          </w:divBdr>
        </w:div>
        <w:div w:id="1269197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ntonohio.gov/448/Purchasing-Procur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BC3C5-77DD-4DAD-970E-C7EF9ABC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2973</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4</cp:revision>
  <cp:lastPrinted>2022-03-10T21:25:00Z</cp:lastPrinted>
  <dcterms:created xsi:type="dcterms:W3CDTF">2022-04-12T19:00:00Z</dcterms:created>
  <dcterms:modified xsi:type="dcterms:W3CDTF">2022-04-12T20:34:00Z</dcterms:modified>
</cp:coreProperties>
</file>