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EB" w:rsidRDefault="003C40EB" w:rsidP="003C40E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Price Schedule</w:t>
      </w:r>
    </w:p>
    <w:p w:rsidR="003C40EB" w:rsidRDefault="003C40EB" w:rsidP="003C40E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Military Appreciation Day Rental Equipment</w:t>
      </w:r>
    </w:p>
    <w:p w:rsidR="00E105ED" w:rsidRDefault="00E105ED" w:rsidP="003C40E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Myrtle Beach</w:t>
      </w:r>
    </w:p>
    <w:p w:rsidR="003C40EB" w:rsidRDefault="003C40EB" w:rsidP="003C40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Return Quote by: </w:t>
      </w:r>
      <w:r w:rsidR="00E105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Monday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April </w:t>
      </w:r>
      <w:r w:rsidR="00E105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2021 by 12:00PM</w:t>
      </w:r>
    </w:p>
    <w:tbl>
      <w:tblPr>
        <w:tblStyle w:val="TableGrid"/>
        <w:tblW w:w="95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6"/>
        <w:gridCol w:w="3799"/>
        <w:gridCol w:w="990"/>
        <w:gridCol w:w="900"/>
        <w:gridCol w:w="1710"/>
        <w:gridCol w:w="1482"/>
      </w:tblGrid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#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of Issue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Price  </w:t>
            </w:r>
          </w:p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Price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001.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foot 10 x foot tents</w:t>
            </w:r>
          </w:p>
          <w:p w:rsidR="003C40EB" w:rsidRDefault="003C40EB">
            <w:pPr>
              <w:pStyle w:val="xmsonormal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E105E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 w:rsidP="00E105E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10 foot</w:t>
            </w:r>
            <w:proofErr w:type="gramEnd"/>
            <w:r>
              <w:rPr>
                <w:bCs/>
                <w:color w:val="000000"/>
              </w:rPr>
              <w:t xml:space="preserve"> x 20 foot tents</w:t>
            </w:r>
          </w:p>
          <w:p w:rsidR="003C40EB" w:rsidRDefault="003C40EB">
            <w:pPr>
              <w:pStyle w:val="xmsonormal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 w:rsidP="00E105E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12 foot</w:t>
            </w:r>
            <w:proofErr w:type="gramEnd"/>
            <w:r>
              <w:rPr>
                <w:bCs/>
                <w:color w:val="000000"/>
              </w:rPr>
              <w:t xml:space="preserve"> x 12 foot tent</w:t>
            </w:r>
          </w:p>
          <w:p w:rsidR="003C40EB" w:rsidRDefault="003C40EB">
            <w:pPr>
              <w:pStyle w:val="xmsonormal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 w:rsidP="00E105E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20 foot</w:t>
            </w:r>
            <w:proofErr w:type="gramEnd"/>
            <w:r>
              <w:rPr>
                <w:bCs/>
                <w:color w:val="000000"/>
              </w:rPr>
              <w:t xml:space="preserve"> x 25 foot tent</w:t>
            </w:r>
          </w:p>
          <w:p w:rsidR="003C40EB" w:rsidRDefault="003C40EB">
            <w:pPr>
              <w:pStyle w:val="xmsonormal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Folding chairs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foot banquet tables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 w:rsidP="00E105E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Table covers</w:t>
            </w:r>
          </w:p>
          <w:p w:rsidR="003C40EB" w:rsidRDefault="003C40EB">
            <w:pPr>
              <w:pStyle w:val="xmsonormal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 w:rsidP="00E105E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Table skirts</w:t>
            </w:r>
          </w:p>
          <w:p w:rsidR="003C40EB" w:rsidRDefault="003C40EB">
            <w:pPr>
              <w:pStyle w:val="xmsonormal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Round banquet tables (7ft)</w:t>
            </w:r>
          </w:p>
          <w:p w:rsidR="003C40EB" w:rsidRDefault="003C40EB">
            <w:pPr>
              <w:pStyle w:val="xmsonormal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 w:rsidP="00E105E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05E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pStyle w:val="xmso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P.A. System with two (2) microphones for parade announcement</w:t>
            </w:r>
          </w:p>
          <w:p w:rsidR="003C40EB" w:rsidRDefault="003C40EB">
            <w:pPr>
              <w:pStyle w:val="xmsonormal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  <w:tr w:rsidR="003C40EB" w:rsidTr="00E105ED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pStyle w:val="xmso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PRICE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$___________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$_________</w:t>
            </w:r>
          </w:p>
        </w:tc>
      </w:tr>
    </w:tbl>
    <w:p w:rsidR="003C40EB" w:rsidRDefault="003C40EB" w:rsidP="003C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0EB" w:rsidRDefault="003C40EB" w:rsidP="003C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 prices shall be </w:t>
      </w:r>
      <w:r>
        <w:rPr>
          <w:rFonts w:ascii="Times New Roman" w:hAnsi="Times New Roman" w:cs="Times New Roman"/>
          <w:b/>
          <w:sz w:val="24"/>
          <w:szCs w:val="24"/>
        </w:rPr>
        <w:t>DELIVERED PRICES (FOB Destination)</w:t>
      </w:r>
      <w:r>
        <w:rPr>
          <w:rFonts w:ascii="Times New Roman" w:hAnsi="Times New Roman" w:cs="Times New Roman"/>
          <w:sz w:val="24"/>
          <w:szCs w:val="24"/>
        </w:rPr>
        <w:t xml:space="preserve"> and to include all materials, labor, equipment, supervision, transportation, licenses, sales taxes and fees as applicable, shipping </w:t>
      </w:r>
      <w:proofErr w:type="gramStart"/>
      <w:r>
        <w:rPr>
          <w:rFonts w:ascii="Times New Roman" w:hAnsi="Times New Roman" w:cs="Times New Roman"/>
          <w:sz w:val="24"/>
          <w:szCs w:val="24"/>
        </w:rPr>
        <w:t>costs,  including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but not limited to, loading/unloading, set-up and take down cost(s), fuel charge(s), fuel surcharge(s) energy surcharge(s) and environmental fee(s). The City will not be responsible for any demurrage charge(s).</w:t>
      </w:r>
    </w:p>
    <w:p w:rsidR="003C40EB" w:rsidRDefault="003C40EB" w:rsidP="003C40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0EB" w:rsidRDefault="003C40EB" w:rsidP="003C40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0EB" w:rsidRDefault="003C40EB" w:rsidP="003C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BID AWARD</w:t>
      </w:r>
    </w:p>
    <w:p w:rsidR="003C40EB" w:rsidRDefault="003C40EB" w:rsidP="003C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will be based upon an all or none totaling lowest price responsive responsible bidder.</w:t>
      </w:r>
    </w:p>
    <w:p w:rsidR="003C40EB" w:rsidRDefault="003C40EB" w:rsidP="003C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INVOICING</w:t>
      </w:r>
    </w:p>
    <w:p w:rsidR="003C40EB" w:rsidRDefault="003C40EB" w:rsidP="003C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Invoicing shall be submitted upon completion of shipment.  All invoices must reference the purchase order number, quantity, unit price and extended price of item purchased.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4500"/>
      </w:tblGrid>
      <w:tr w:rsidR="003C40EB" w:rsidTr="003C40EB">
        <w:tc>
          <w:tcPr>
            <w:tcW w:w="3438" w:type="dxa"/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Invoices shall be submitted to:</w:t>
            </w:r>
          </w:p>
        </w:tc>
        <w:tc>
          <w:tcPr>
            <w:tcW w:w="4500" w:type="dxa"/>
            <w:hideMark/>
          </w:tcPr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of Myrtle Beach</w:t>
            </w:r>
          </w:p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Finance Department/Accounts Payable </w:t>
            </w:r>
          </w:p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Box 2468</w:t>
            </w:r>
          </w:p>
          <w:p w:rsidR="003C40EB" w:rsidRDefault="003C4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Myrtle Beach, SC  29578-2468</w:t>
            </w:r>
          </w:p>
        </w:tc>
      </w:tr>
    </w:tbl>
    <w:p w:rsidR="003C40EB" w:rsidRDefault="003C40EB" w:rsidP="003C4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Name: _____________________________________</w:t>
      </w:r>
    </w:p>
    <w:p w:rsidR="003C40EB" w:rsidRDefault="003C40EB" w:rsidP="003C4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Authorized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C40EB" w:rsidRDefault="003C40EB" w:rsidP="003C4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C40EB" w:rsidRDefault="003C40EB" w:rsidP="003C4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74467" w:rsidRDefault="00274467"/>
    <w:p w:rsidR="00E105ED" w:rsidRPr="00097704" w:rsidRDefault="00E105ED">
      <w:pPr>
        <w:rPr>
          <w:rFonts w:ascii="Times New Roman" w:hAnsi="Times New Roman" w:cs="Times New Roman"/>
          <w:sz w:val="24"/>
          <w:szCs w:val="24"/>
        </w:rPr>
      </w:pPr>
      <w:r w:rsidRPr="00097704">
        <w:rPr>
          <w:rFonts w:ascii="Times New Roman" w:hAnsi="Times New Roman" w:cs="Times New Roman"/>
          <w:sz w:val="24"/>
          <w:szCs w:val="24"/>
        </w:rPr>
        <w:t xml:space="preserve">Please email to </w:t>
      </w:r>
      <w:hyperlink r:id="rId4" w:history="1">
        <w:r w:rsidRPr="00097704">
          <w:rPr>
            <w:rStyle w:val="Hyperlink"/>
            <w:rFonts w:ascii="Times New Roman" w:hAnsi="Times New Roman" w:cs="Times New Roman"/>
            <w:sz w:val="24"/>
            <w:szCs w:val="24"/>
          </w:rPr>
          <w:t>tcausey@cityofmyrtlebeach.com</w:t>
        </w:r>
      </w:hyperlink>
      <w:r w:rsidRPr="00097704">
        <w:rPr>
          <w:rFonts w:ascii="Times New Roman" w:hAnsi="Times New Roman" w:cs="Times New Roman"/>
          <w:sz w:val="24"/>
          <w:szCs w:val="24"/>
        </w:rPr>
        <w:t>.  If you have any questions, please call me at 843-918-2184.</w:t>
      </w:r>
    </w:p>
    <w:p w:rsidR="00E105ED" w:rsidRDefault="00E105ED">
      <w:pPr>
        <w:rPr>
          <w:rFonts w:ascii="Times New Roman" w:hAnsi="Times New Roman" w:cs="Times New Roman"/>
          <w:sz w:val="24"/>
          <w:szCs w:val="24"/>
        </w:rPr>
      </w:pPr>
      <w:r w:rsidRPr="00097704">
        <w:rPr>
          <w:rFonts w:ascii="Times New Roman" w:hAnsi="Times New Roman" w:cs="Times New Roman"/>
          <w:sz w:val="24"/>
          <w:szCs w:val="24"/>
        </w:rPr>
        <w:t>Thank you!</w:t>
      </w:r>
    </w:p>
    <w:p w:rsidR="002E6B25" w:rsidRDefault="002E6B25" w:rsidP="002E6B25">
      <w:pPr>
        <w:pStyle w:val="NoSpacing"/>
      </w:pPr>
      <w:r>
        <w:t>City of Myrtle Beach</w:t>
      </w:r>
    </w:p>
    <w:p w:rsidR="002E6B25" w:rsidRDefault="002E6B25" w:rsidP="002E6B25">
      <w:pPr>
        <w:pStyle w:val="NoSpacing"/>
      </w:pPr>
      <w:r>
        <w:t>3231 Mr. Joe White Avenue</w:t>
      </w:r>
    </w:p>
    <w:p w:rsidR="002E6B25" w:rsidRDefault="002E6B25" w:rsidP="002E6B25">
      <w:pPr>
        <w:pStyle w:val="NoSpacing"/>
      </w:pPr>
      <w:r>
        <w:t>Myrtle Beach, SC  29577</w:t>
      </w:r>
      <w:bookmarkStart w:id="0" w:name="_GoBack"/>
      <w:bookmarkEnd w:id="0"/>
    </w:p>
    <w:p w:rsidR="002E6B25" w:rsidRDefault="002E6B25">
      <w:pPr>
        <w:rPr>
          <w:rFonts w:ascii="Times New Roman" w:hAnsi="Times New Roman" w:cs="Times New Roman"/>
          <w:sz w:val="24"/>
          <w:szCs w:val="24"/>
        </w:rPr>
      </w:pPr>
    </w:p>
    <w:p w:rsidR="002E6B25" w:rsidRPr="00097704" w:rsidRDefault="002E6B25" w:rsidP="002E6B25">
      <w:pPr>
        <w:pStyle w:val="NoSpacing"/>
      </w:pPr>
    </w:p>
    <w:sectPr w:rsidR="002E6B25" w:rsidRPr="00097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EB"/>
    <w:rsid w:val="00097704"/>
    <w:rsid w:val="00274467"/>
    <w:rsid w:val="002E6B25"/>
    <w:rsid w:val="003C40EB"/>
    <w:rsid w:val="00E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B167"/>
  <w15:chartTrackingRefBased/>
  <w15:docId w15:val="{BB045067-7A65-44E9-A302-87D54A7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3C40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40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ausey@cityofmyrtlebe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Causey</dc:creator>
  <cp:keywords/>
  <dc:description/>
  <cp:lastModifiedBy>Tina Causey</cp:lastModifiedBy>
  <cp:revision>4</cp:revision>
  <dcterms:created xsi:type="dcterms:W3CDTF">2021-04-06T14:33:00Z</dcterms:created>
  <dcterms:modified xsi:type="dcterms:W3CDTF">2021-04-08T14:10:00Z</dcterms:modified>
</cp:coreProperties>
</file>