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AC3" w:rsidRDefault="00C247BF">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1371600</wp:posOffset>
                </wp:positionH>
                <wp:positionV relativeFrom="paragraph">
                  <wp:posOffset>114300</wp:posOffset>
                </wp:positionV>
                <wp:extent cx="4781550" cy="675640"/>
                <wp:effectExtent l="9525" t="9525" r="9525"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675640"/>
                        </a:xfrm>
                        <a:prstGeom prst="rect">
                          <a:avLst/>
                        </a:prstGeom>
                        <a:solidFill>
                          <a:srgbClr val="FFFFFF"/>
                        </a:solidFill>
                        <a:ln w="9525">
                          <a:solidFill>
                            <a:schemeClr val="bg1">
                              <a:lumMod val="100000"/>
                              <a:lumOff val="0"/>
                            </a:schemeClr>
                          </a:solidFill>
                          <a:miter lim="800000"/>
                          <a:headEnd/>
                          <a:tailEnd/>
                        </a:ln>
                      </wps:spPr>
                      <wps:txbx>
                        <w:txbxContent>
                          <w:p w:rsidR="009F4369" w:rsidRDefault="00B33BF1">
                            <w:pPr>
                              <w:pStyle w:val="Heading1"/>
                              <w:rPr>
                                <w:bCs w:val="0"/>
                                <w:sz w:val="22"/>
                                <w:szCs w:val="22"/>
                              </w:rPr>
                            </w:pPr>
                            <w:r>
                              <w:rPr>
                                <w:bCs w:val="0"/>
                                <w:sz w:val="22"/>
                                <w:szCs w:val="22"/>
                              </w:rPr>
                              <w:t xml:space="preserve">Invitation to Bid </w:t>
                            </w:r>
                            <w:r w:rsidR="003D474D" w:rsidRPr="00AA266F">
                              <w:rPr>
                                <w:bCs w:val="0"/>
                                <w:sz w:val="22"/>
                                <w:szCs w:val="22"/>
                              </w:rPr>
                              <w:t xml:space="preserve"> </w:t>
                            </w:r>
                            <w:r w:rsidR="00556AC3" w:rsidRPr="00AA266F">
                              <w:rPr>
                                <w:bCs w:val="0"/>
                                <w:sz w:val="22"/>
                                <w:szCs w:val="22"/>
                              </w:rPr>
                              <w:t xml:space="preserve"> </w:t>
                            </w:r>
                            <w:r w:rsidR="007F6554" w:rsidRPr="00AA266F">
                              <w:rPr>
                                <w:bCs w:val="0"/>
                                <w:sz w:val="22"/>
                                <w:szCs w:val="22"/>
                              </w:rPr>
                              <w:t>– Demolition</w:t>
                            </w:r>
                            <w:r w:rsidR="002E76B8" w:rsidRPr="00AA266F">
                              <w:rPr>
                                <w:bCs w:val="0"/>
                                <w:sz w:val="22"/>
                                <w:szCs w:val="22"/>
                              </w:rPr>
                              <w:t xml:space="preserve"> Services</w:t>
                            </w:r>
                            <w:r w:rsidR="00FF017C" w:rsidRPr="00AA266F">
                              <w:rPr>
                                <w:bCs w:val="0"/>
                                <w:sz w:val="22"/>
                                <w:szCs w:val="22"/>
                              </w:rPr>
                              <w:t xml:space="preserve"> </w:t>
                            </w:r>
                          </w:p>
                          <w:p w:rsidR="00521DB8" w:rsidRPr="00AA266F" w:rsidRDefault="00F621AD">
                            <w:pPr>
                              <w:pStyle w:val="Heading1"/>
                              <w:rPr>
                                <w:sz w:val="22"/>
                                <w:szCs w:val="22"/>
                              </w:rPr>
                            </w:pPr>
                            <w:r>
                              <w:rPr>
                                <w:sz w:val="22"/>
                                <w:szCs w:val="22"/>
                              </w:rPr>
                              <w:t>April 8, 2016</w:t>
                            </w:r>
                          </w:p>
                          <w:p w:rsidR="00F621AD" w:rsidRPr="00F621AD" w:rsidRDefault="00A1054C" w:rsidP="00F621AD">
                            <w:pPr>
                              <w:rPr>
                                <w:b/>
                                <w:color w:val="000000"/>
                                <w:sz w:val="22"/>
                                <w:szCs w:val="22"/>
                              </w:rPr>
                            </w:pPr>
                            <w:r w:rsidRPr="00F621AD">
                              <w:rPr>
                                <w:b/>
                                <w:sz w:val="22"/>
                                <w:szCs w:val="22"/>
                              </w:rPr>
                              <w:t xml:space="preserve">Solicitation # </w:t>
                            </w:r>
                            <w:r w:rsidR="00C247BF">
                              <w:rPr>
                                <w:b/>
                                <w:color w:val="000000"/>
                                <w:sz w:val="22"/>
                                <w:szCs w:val="22"/>
                              </w:rPr>
                              <w:t>437-03</w:t>
                            </w:r>
                            <w:r w:rsidR="00F621AD" w:rsidRPr="00F621AD">
                              <w:rPr>
                                <w:b/>
                                <w:color w:val="000000"/>
                                <w:sz w:val="22"/>
                                <w:szCs w:val="22"/>
                              </w:rPr>
                              <w:t>16-23</w:t>
                            </w:r>
                          </w:p>
                          <w:p w:rsidR="00556AC3" w:rsidRDefault="00556AC3">
                            <w:pPr>
                              <w:pStyle w:val="Heading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9pt;width:376.5pt;height:5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" strokecolor="white [3212]">
                <v:textbox>
                  <w:txbxContent>
                    <w:p w:rsidR="009F4369" w:rsidRDefault="00B33BF1">
                      <w:pPr>
                        <w:pStyle w:val="Heading1"/>
                        <w:rPr>
                          <w:bCs w:val="0"/>
                          <w:sz w:val="22"/>
                          <w:szCs w:val="22"/>
                        </w:rPr>
                      </w:pPr>
                      <w:r>
                        <w:rPr>
                          <w:bCs w:val="0"/>
                          <w:sz w:val="22"/>
                          <w:szCs w:val="22"/>
                        </w:rPr>
                        <w:t xml:space="preserve">Invitation to Bid </w:t>
                      </w:r>
                      <w:r w:rsidR="003D474D" w:rsidRPr="00AA266F">
                        <w:rPr>
                          <w:bCs w:val="0"/>
                          <w:sz w:val="22"/>
                          <w:szCs w:val="22"/>
                        </w:rPr>
                        <w:t xml:space="preserve"> </w:t>
                      </w:r>
                      <w:r w:rsidR="00556AC3" w:rsidRPr="00AA266F">
                        <w:rPr>
                          <w:bCs w:val="0"/>
                          <w:sz w:val="22"/>
                          <w:szCs w:val="22"/>
                        </w:rPr>
                        <w:t xml:space="preserve"> </w:t>
                      </w:r>
                      <w:r w:rsidR="007F6554" w:rsidRPr="00AA266F">
                        <w:rPr>
                          <w:bCs w:val="0"/>
                          <w:sz w:val="22"/>
                          <w:szCs w:val="22"/>
                        </w:rPr>
                        <w:t>– Demolition</w:t>
                      </w:r>
                      <w:r w:rsidR="002E76B8" w:rsidRPr="00AA266F">
                        <w:rPr>
                          <w:bCs w:val="0"/>
                          <w:sz w:val="22"/>
                          <w:szCs w:val="22"/>
                        </w:rPr>
                        <w:t xml:space="preserve"> Services</w:t>
                      </w:r>
                      <w:r w:rsidR="00FF017C" w:rsidRPr="00AA266F">
                        <w:rPr>
                          <w:bCs w:val="0"/>
                          <w:sz w:val="22"/>
                          <w:szCs w:val="22"/>
                        </w:rPr>
                        <w:t xml:space="preserve"> </w:t>
                      </w:r>
                    </w:p>
                    <w:p w:rsidR="00521DB8" w:rsidRPr="00AA266F" w:rsidRDefault="00F621AD">
                      <w:pPr>
                        <w:pStyle w:val="Heading1"/>
                        <w:rPr>
                          <w:sz w:val="22"/>
                          <w:szCs w:val="22"/>
                        </w:rPr>
                      </w:pPr>
                      <w:r>
                        <w:rPr>
                          <w:sz w:val="22"/>
                          <w:szCs w:val="22"/>
                        </w:rPr>
                        <w:t>April 8, 2016</w:t>
                      </w:r>
                    </w:p>
                    <w:p w:rsidR="00F621AD" w:rsidRPr="00F621AD" w:rsidRDefault="00A1054C" w:rsidP="00F621AD">
                      <w:pPr>
                        <w:rPr>
                          <w:b/>
                          <w:color w:val="000000"/>
                          <w:sz w:val="22"/>
                          <w:szCs w:val="22"/>
                        </w:rPr>
                      </w:pPr>
                      <w:r w:rsidRPr="00F621AD">
                        <w:rPr>
                          <w:b/>
                          <w:sz w:val="22"/>
                          <w:szCs w:val="22"/>
                        </w:rPr>
                        <w:t xml:space="preserve">Solicitation # </w:t>
                      </w:r>
                      <w:r w:rsidR="00C247BF">
                        <w:rPr>
                          <w:b/>
                          <w:color w:val="000000"/>
                          <w:sz w:val="22"/>
                          <w:szCs w:val="22"/>
                        </w:rPr>
                        <w:t>437-03</w:t>
                      </w:r>
                      <w:r w:rsidR="00F621AD" w:rsidRPr="00F621AD">
                        <w:rPr>
                          <w:b/>
                          <w:color w:val="000000"/>
                          <w:sz w:val="22"/>
                          <w:szCs w:val="22"/>
                        </w:rPr>
                        <w:t>16-23</w:t>
                      </w:r>
                    </w:p>
                    <w:p w:rsidR="00556AC3" w:rsidRDefault="00556AC3">
                      <w:pPr>
                        <w:pStyle w:val="Heading1"/>
                      </w:pPr>
                    </w:p>
                  </w:txbxContent>
                </v:textbox>
              </v:shape>
            </w:pict>
          </mc:Fallback>
        </mc:AlternateContent>
      </w:r>
      <w:r w:rsidR="00F621AD">
        <w:rPr>
          <w:rFonts w:ascii="Arial" w:hAnsi="Arial" w:cs="Arial"/>
          <w:noProof/>
          <w:u w:val="single"/>
        </w:rPr>
        <w:drawing>
          <wp:inline distT="0" distB="0" distL="0" distR="0">
            <wp:extent cx="731520" cy="9537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WITH TAG LINE SMALL.bmp"/>
                    <pic:cNvPicPr/>
                  </pic:nvPicPr>
                  <pic:blipFill>
                    <a:blip r:embed="rId7">
                      <a:extLst>
                        <a:ext uri="{28A0092B-C50C-407E-A947-70E740481C1C}">
                          <a14:useLocalDpi xmlns:a14="http://schemas.microsoft.com/office/drawing/2010/main" val="0"/>
                        </a:ext>
                      </a:extLst>
                    </a:blip>
                    <a:stretch>
                      <a:fillRect/>
                    </a:stretch>
                  </pic:blipFill>
                  <pic:spPr>
                    <a:xfrm>
                      <a:off x="0" y="0"/>
                      <a:ext cx="738414" cy="962743"/>
                    </a:xfrm>
                    <a:prstGeom prst="rect">
                      <a:avLst/>
                    </a:prstGeom>
                  </pic:spPr>
                </pic:pic>
              </a:graphicData>
            </a:graphic>
          </wp:inline>
        </w:drawing>
      </w:r>
    </w:p>
    <w:p w:rsidR="00170C20" w:rsidRDefault="003D474D" w:rsidP="007F00AE">
      <w:pPr>
        <w:pStyle w:val="NormalWeb"/>
        <w:numPr>
          <w:ilvl w:val="0"/>
          <w:numId w:val="1"/>
        </w:numPr>
        <w:tabs>
          <w:tab w:val="num" w:pos="720"/>
        </w:tabs>
        <w:spacing w:before="0" w:beforeAutospacing="0" w:after="0" w:afterAutospacing="0"/>
        <w:ind w:hanging="1440"/>
        <w:rPr>
          <w:rFonts w:ascii="Calibri" w:hAnsi="Calibri" w:cs="Arial"/>
          <w:sz w:val="22"/>
          <w:szCs w:val="22"/>
        </w:rPr>
      </w:pPr>
      <w:r w:rsidRPr="00FB2649">
        <w:rPr>
          <w:rFonts w:ascii="Calibri" w:hAnsi="Calibri" w:cs="Arial"/>
          <w:sz w:val="22"/>
          <w:szCs w:val="22"/>
          <w:u w:val="single"/>
        </w:rPr>
        <w:t xml:space="preserve">SCOPE </w:t>
      </w:r>
      <w:r w:rsidRPr="00FB2649">
        <w:rPr>
          <w:rFonts w:ascii="Calibri" w:hAnsi="Calibri" w:cs="Arial"/>
          <w:sz w:val="22"/>
          <w:szCs w:val="22"/>
        </w:rPr>
        <w:t>–</w:t>
      </w:r>
      <w:r w:rsidR="00B33BF1" w:rsidRPr="00FB2649">
        <w:rPr>
          <w:rFonts w:ascii="Calibri" w:hAnsi="Calibri" w:cs="Arial"/>
          <w:sz w:val="22"/>
          <w:szCs w:val="22"/>
        </w:rPr>
        <w:t xml:space="preserve">The City of Columbia is participating in a grant program through the State of Tennessee which will make funds available </w:t>
      </w:r>
      <w:r w:rsidR="00152029" w:rsidRPr="00FB2649">
        <w:rPr>
          <w:rFonts w:ascii="Calibri" w:hAnsi="Calibri" w:cs="Arial"/>
          <w:sz w:val="22"/>
          <w:szCs w:val="22"/>
        </w:rPr>
        <w:t>to demolish</w:t>
      </w:r>
      <w:r w:rsidR="00B33BF1" w:rsidRPr="00FB2649">
        <w:rPr>
          <w:rFonts w:ascii="Calibri" w:hAnsi="Calibri" w:cs="Arial"/>
          <w:sz w:val="22"/>
          <w:szCs w:val="22"/>
        </w:rPr>
        <w:t xml:space="preserve"> structures within the City that </w:t>
      </w:r>
      <w:r w:rsidR="00152029" w:rsidRPr="00FB2649">
        <w:rPr>
          <w:rFonts w:ascii="Calibri" w:hAnsi="Calibri" w:cs="Arial"/>
          <w:sz w:val="22"/>
          <w:szCs w:val="22"/>
        </w:rPr>
        <w:t>cannot</w:t>
      </w:r>
      <w:r w:rsidR="00B33BF1" w:rsidRPr="00FB2649">
        <w:rPr>
          <w:rFonts w:ascii="Calibri" w:hAnsi="Calibri" w:cs="Arial"/>
          <w:sz w:val="22"/>
          <w:szCs w:val="22"/>
        </w:rPr>
        <w:t xml:space="preserve"> meet current building codes. The owners of the identified properties </w:t>
      </w:r>
      <w:r w:rsidR="00FB2649" w:rsidRPr="00FB2649">
        <w:rPr>
          <w:rFonts w:ascii="Calibri" w:hAnsi="Calibri" w:cs="Arial"/>
          <w:sz w:val="22"/>
          <w:szCs w:val="22"/>
        </w:rPr>
        <w:t xml:space="preserve">have </w:t>
      </w:r>
      <w:r w:rsidR="00B33BF1" w:rsidRPr="00FB2649">
        <w:rPr>
          <w:rFonts w:ascii="Calibri" w:hAnsi="Calibri" w:cs="Arial"/>
          <w:sz w:val="22"/>
          <w:szCs w:val="22"/>
        </w:rPr>
        <w:t>elect</w:t>
      </w:r>
      <w:r w:rsidR="00FB2649" w:rsidRPr="00FB2649">
        <w:rPr>
          <w:rFonts w:ascii="Calibri" w:hAnsi="Calibri" w:cs="Arial"/>
          <w:sz w:val="22"/>
          <w:szCs w:val="22"/>
        </w:rPr>
        <w:t>ed</w:t>
      </w:r>
      <w:r w:rsidR="00B33BF1" w:rsidRPr="00FB2649">
        <w:rPr>
          <w:rFonts w:ascii="Calibri" w:hAnsi="Calibri" w:cs="Arial"/>
          <w:sz w:val="22"/>
          <w:szCs w:val="22"/>
        </w:rPr>
        <w:t xml:space="preserve"> to participate in the program.  The City is requesting bids for demolition </w:t>
      </w:r>
      <w:r w:rsidR="00FB2649">
        <w:rPr>
          <w:rFonts w:ascii="Calibri" w:hAnsi="Calibri" w:cs="Arial"/>
          <w:sz w:val="22"/>
          <w:szCs w:val="22"/>
        </w:rPr>
        <w:t xml:space="preserve">of these </w:t>
      </w:r>
      <w:r w:rsidR="00A3346B">
        <w:rPr>
          <w:rFonts w:ascii="Calibri" w:hAnsi="Calibri" w:cs="Arial"/>
          <w:sz w:val="22"/>
          <w:szCs w:val="22"/>
        </w:rPr>
        <w:t>properties identified</w:t>
      </w:r>
      <w:r w:rsidR="00FB2649">
        <w:rPr>
          <w:rFonts w:ascii="Calibri" w:hAnsi="Calibri" w:cs="Arial"/>
          <w:sz w:val="22"/>
          <w:szCs w:val="22"/>
        </w:rPr>
        <w:t xml:space="preserve"> by street address and Maury County tax map parcels.      </w:t>
      </w:r>
    </w:p>
    <w:p w:rsidR="00FB2649" w:rsidRPr="00FB2649" w:rsidRDefault="00FB2649" w:rsidP="007F00AE">
      <w:pPr>
        <w:pStyle w:val="NormalWeb"/>
        <w:numPr>
          <w:ilvl w:val="0"/>
          <w:numId w:val="1"/>
        </w:numPr>
        <w:tabs>
          <w:tab w:val="num" w:pos="720"/>
        </w:tabs>
        <w:spacing w:before="0" w:beforeAutospacing="0" w:after="0" w:afterAutospacing="0"/>
        <w:ind w:hanging="1440"/>
        <w:rPr>
          <w:rFonts w:ascii="Calibri" w:hAnsi="Calibri" w:cs="Arial"/>
          <w:sz w:val="22"/>
          <w:szCs w:val="22"/>
        </w:rPr>
        <w:sectPr w:rsidR="00FB2649" w:rsidRPr="00FB2649" w:rsidSect="00A32CDD">
          <w:footerReference w:type="even" r:id="rId8"/>
          <w:footerReference w:type="default" r:id="rId9"/>
          <w:type w:val="continuous"/>
          <w:pgSz w:w="12240" w:h="15840" w:code="1"/>
          <w:pgMar w:top="1440" w:right="1440" w:bottom="1440" w:left="1440" w:header="720" w:footer="720" w:gutter="0"/>
          <w:cols w:space="720"/>
          <w:docGrid w:linePitch="360"/>
        </w:sectPr>
      </w:pPr>
    </w:p>
    <w:p w:rsidR="00F621AD" w:rsidRDefault="006A12E2" w:rsidP="00F621AD">
      <w:pPr>
        <w:pStyle w:val="PlainText"/>
      </w:pPr>
      <w:r>
        <w:rPr>
          <w:rFonts w:cs="Arial"/>
          <w:szCs w:val="22"/>
        </w:rPr>
        <w:tab/>
      </w:r>
      <w:r w:rsidR="00F621AD">
        <w:rPr>
          <w:rFonts w:cs="Arial"/>
          <w:szCs w:val="22"/>
        </w:rPr>
        <w:tab/>
      </w:r>
      <w:r w:rsidR="00F621AD">
        <w:rPr>
          <w:rFonts w:cs="Arial"/>
          <w:szCs w:val="22"/>
        </w:rPr>
        <w:tab/>
      </w:r>
      <w:r w:rsidR="00F621AD">
        <w:t>311 N. Frierson St</w:t>
      </w:r>
      <w:r w:rsidR="00F1692E">
        <w:t>—Map 089M, Group C, Parcel 019.00</w:t>
      </w:r>
    </w:p>
    <w:p w:rsidR="00F621AD" w:rsidRDefault="00F621AD" w:rsidP="00F621AD">
      <w:pPr>
        <w:pStyle w:val="PlainText"/>
        <w:ind w:left="1440" w:firstLine="720"/>
      </w:pPr>
      <w:r>
        <w:t>612 E. 7th St</w:t>
      </w:r>
      <w:r w:rsidR="00F1692E">
        <w:t xml:space="preserve"> – Map 09A, Group </w:t>
      </w:r>
      <w:r w:rsidR="00A3346B">
        <w:t>G,</w:t>
      </w:r>
      <w:r w:rsidR="00F1692E">
        <w:t xml:space="preserve"> Parcel 006.00</w:t>
      </w:r>
    </w:p>
    <w:p w:rsidR="00F621AD" w:rsidRDefault="00F621AD" w:rsidP="00F1692E">
      <w:pPr>
        <w:pStyle w:val="PlainText"/>
        <w:ind w:left="2880" w:hanging="720"/>
      </w:pPr>
      <w:r>
        <w:t xml:space="preserve">526 E. 8th St---2 structures on lot.  Only house labeled 526 is to be demolished </w:t>
      </w:r>
      <w:r w:rsidR="00F1692E">
        <w:t>– Map 099H</w:t>
      </w:r>
      <w:r w:rsidR="00A3346B">
        <w:t>, Group</w:t>
      </w:r>
      <w:r w:rsidR="00F1692E">
        <w:t xml:space="preserve"> B, Parcel 006.01</w:t>
      </w:r>
    </w:p>
    <w:p w:rsidR="00F621AD" w:rsidRDefault="00F621AD" w:rsidP="00F621AD">
      <w:pPr>
        <w:pStyle w:val="PlainText"/>
        <w:ind w:left="1440" w:firstLine="720"/>
      </w:pPr>
      <w:r>
        <w:t>105 Andrews St---</w:t>
      </w:r>
      <w:r w:rsidR="00F1692E">
        <w:t xml:space="preserve">Map </w:t>
      </w:r>
      <w:r w:rsidR="00A3346B">
        <w:t>099H,</w:t>
      </w:r>
      <w:r w:rsidR="00F1692E">
        <w:t xml:space="preserve"> Group G, Parcel 017.00</w:t>
      </w:r>
      <w:r>
        <w:t xml:space="preserve"> </w:t>
      </w:r>
    </w:p>
    <w:p w:rsidR="00F621AD" w:rsidRDefault="00F621AD" w:rsidP="00F621AD">
      <w:pPr>
        <w:pStyle w:val="PlainText"/>
        <w:ind w:left="1440" w:firstLine="720"/>
      </w:pPr>
      <w:r>
        <w:t xml:space="preserve">203 E. 13th St---White block structure </w:t>
      </w:r>
      <w:r w:rsidR="00F1692E">
        <w:t>– Map 099I, group D, Parcel 009.01</w:t>
      </w:r>
    </w:p>
    <w:p w:rsidR="00F621AD" w:rsidRDefault="00F621AD" w:rsidP="00F621AD">
      <w:pPr>
        <w:pStyle w:val="PlainText"/>
        <w:ind w:left="1440" w:firstLine="720"/>
      </w:pPr>
      <w:r>
        <w:t>805 S. Glade St---Yellow house only</w:t>
      </w:r>
      <w:r w:rsidR="00FB2649">
        <w:t xml:space="preserve"> – Map 099A, D, 023.00</w:t>
      </w:r>
    </w:p>
    <w:p w:rsidR="00F1692E" w:rsidRDefault="00F621AD" w:rsidP="00F1692E">
      <w:pPr>
        <w:pStyle w:val="PlainText"/>
        <w:ind w:left="2880" w:hanging="720"/>
      </w:pPr>
      <w:r>
        <w:t>806 Allen Dr</w:t>
      </w:r>
      <w:proofErr w:type="gramStart"/>
      <w:r w:rsidR="00A3346B">
        <w:t>.</w:t>
      </w:r>
      <w:r>
        <w:t>---</w:t>
      </w:r>
      <w:proofErr w:type="gramEnd"/>
      <w:r>
        <w:t xml:space="preserve">dilapidated mobile home behind house at 806 Allen drive </w:t>
      </w:r>
      <w:r w:rsidR="00F1692E">
        <w:t xml:space="preserve">– </w:t>
      </w:r>
    </w:p>
    <w:p w:rsidR="00F621AD" w:rsidRDefault="00F1692E" w:rsidP="00F1692E">
      <w:pPr>
        <w:pStyle w:val="PlainText"/>
        <w:ind w:left="2880"/>
      </w:pPr>
      <w:r>
        <w:t>Map 099B, Group F, Parcel 004.00</w:t>
      </w:r>
    </w:p>
    <w:p w:rsidR="00F621AD" w:rsidRDefault="00F621AD" w:rsidP="00F621AD">
      <w:pPr>
        <w:pStyle w:val="PlainText"/>
        <w:ind w:left="1440" w:firstLine="720"/>
      </w:pPr>
    </w:p>
    <w:p w:rsidR="00556AC3" w:rsidRDefault="002344DB" w:rsidP="00F621AD">
      <w:pPr>
        <w:pStyle w:val="NormalWeb"/>
        <w:spacing w:before="0" w:beforeAutospacing="0" w:after="0" w:afterAutospacing="0"/>
        <w:ind w:left="1440" w:right="-600"/>
        <w:rPr>
          <w:rFonts w:ascii="Calibri" w:hAnsi="Calibri"/>
          <w:sz w:val="22"/>
          <w:szCs w:val="22"/>
        </w:rPr>
      </w:pPr>
      <w:r w:rsidRPr="00FF017C">
        <w:rPr>
          <w:rFonts w:ascii="Calibri" w:hAnsi="Calibri"/>
          <w:sz w:val="22"/>
          <w:szCs w:val="22"/>
          <w:u w:val="single"/>
        </w:rPr>
        <w:t>BID</w:t>
      </w:r>
      <w:r w:rsidR="003D474D" w:rsidRPr="00FF017C">
        <w:rPr>
          <w:rFonts w:ascii="Calibri" w:hAnsi="Calibri"/>
          <w:sz w:val="22"/>
          <w:szCs w:val="22"/>
          <w:u w:val="single"/>
        </w:rPr>
        <w:t xml:space="preserve"> INSTRUCTIONS</w:t>
      </w:r>
      <w:r w:rsidR="003D474D" w:rsidRPr="00FF017C">
        <w:rPr>
          <w:rFonts w:ascii="Calibri" w:hAnsi="Calibri"/>
          <w:sz w:val="22"/>
          <w:szCs w:val="22"/>
        </w:rPr>
        <w:t xml:space="preserve"> </w:t>
      </w:r>
      <w:r w:rsidR="00A32CDD">
        <w:rPr>
          <w:rFonts w:ascii="Calibri" w:hAnsi="Calibri"/>
          <w:sz w:val="22"/>
          <w:szCs w:val="22"/>
        </w:rPr>
        <w:t>–</w:t>
      </w:r>
      <w:r w:rsidR="003D474D" w:rsidRPr="00FF017C">
        <w:rPr>
          <w:rFonts w:ascii="Calibri" w:hAnsi="Calibri"/>
          <w:sz w:val="22"/>
          <w:szCs w:val="22"/>
        </w:rPr>
        <w:t xml:space="preserve"> </w:t>
      </w:r>
      <w:r w:rsidR="00A32CDD">
        <w:rPr>
          <w:rFonts w:ascii="Calibri" w:hAnsi="Calibri"/>
          <w:sz w:val="22"/>
          <w:szCs w:val="22"/>
        </w:rPr>
        <w:t>Sealed b</w:t>
      </w:r>
      <w:r w:rsidRPr="00FF017C">
        <w:rPr>
          <w:rFonts w:ascii="Calibri" w:hAnsi="Calibri"/>
          <w:sz w:val="22"/>
          <w:szCs w:val="22"/>
        </w:rPr>
        <w:t>ids</w:t>
      </w:r>
      <w:r w:rsidR="003D474D" w:rsidRPr="00FF017C">
        <w:rPr>
          <w:rFonts w:ascii="Calibri" w:hAnsi="Calibri"/>
          <w:sz w:val="22"/>
          <w:szCs w:val="22"/>
        </w:rPr>
        <w:t xml:space="preserve"> </w:t>
      </w:r>
      <w:r w:rsidR="00556AC3" w:rsidRPr="00FF017C">
        <w:rPr>
          <w:rFonts w:ascii="Calibri" w:hAnsi="Calibri"/>
          <w:sz w:val="22"/>
          <w:szCs w:val="22"/>
        </w:rPr>
        <w:t xml:space="preserve">will be received </w:t>
      </w:r>
      <w:r w:rsidR="00376E46">
        <w:rPr>
          <w:rFonts w:ascii="Calibri" w:hAnsi="Calibri"/>
          <w:sz w:val="22"/>
          <w:szCs w:val="22"/>
        </w:rPr>
        <w:t>by the Purchasing Agent</w:t>
      </w:r>
      <w:r w:rsidR="00556AC3" w:rsidRPr="00FF017C">
        <w:rPr>
          <w:rFonts w:ascii="Calibri" w:hAnsi="Calibri"/>
          <w:sz w:val="22"/>
          <w:szCs w:val="22"/>
        </w:rPr>
        <w:t>, City Hall</w:t>
      </w:r>
      <w:r w:rsidR="00A3346B" w:rsidRPr="00FF017C">
        <w:rPr>
          <w:rFonts w:ascii="Calibri" w:hAnsi="Calibri"/>
          <w:sz w:val="22"/>
          <w:szCs w:val="22"/>
        </w:rPr>
        <w:t>, 700</w:t>
      </w:r>
      <w:r w:rsidR="003D474D" w:rsidRPr="00FF017C">
        <w:rPr>
          <w:rFonts w:ascii="Calibri" w:hAnsi="Calibri"/>
          <w:sz w:val="22"/>
          <w:szCs w:val="22"/>
        </w:rPr>
        <w:t xml:space="preserve"> North </w:t>
      </w:r>
      <w:r w:rsidR="00AA266F">
        <w:rPr>
          <w:rFonts w:ascii="Calibri" w:hAnsi="Calibri"/>
          <w:sz w:val="22"/>
          <w:szCs w:val="22"/>
        </w:rPr>
        <w:t xml:space="preserve">Garden </w:t>
      </w:r>
      <w:r w:rsidR="003D474D" w:rsidRPr="00FF017C">
        <w:rPr>
          <w:rFonts w:ascii="Calibri" w:hAnsi="Calibri"/>
          <w:sz w:val="22"/>
          <w:szCs w:val="22"/>
        </w:rPr>
        <w:t xml:space="preserve">St. Columbia TN 38401 </w:t>
      </w:r>
      <w:r w:rsidR="00556AC3" w:rsidRPr="00FF017C">
        <w:rPr>
          <w:rFonts w:ascii="Calibri" w:hAnsi="Calibri"/>
          <w:sz w:val="22"/>
          <w:szCs w:val="22"/>
        </w:rPr>
        <w:t xml:space="preserve">until, but no later than </w:t>
      </w:r>
      <w:r w:rsidR="00585CDF">
        <w:rPr>
          <w:rFonts w:ascii="Calibri" w:hAnsi="Calibri"/>
          <w:sz w:val="22"/>
          <w:szCs w:val="22"/>
        </w:rPr>
        <w:t xml:space="preserve">2:00 PM CST, </w:t>
      </w:r>
      <w:r w:rsidR="00C247BF">
        <w:rPr>
          <w:rFonts w:ascii="Calibri" w:hAnsi="Calibri"/>
          <w:sz w:val="22"/>
          <w:szCs w:val="22"/>
        </w:rPr>
        <w:t>April 28</w:t>
      </w:r>
      <w:r w:rsidR="00585CDF">
        <w:rPr>
          <w:rFonts w:ascii="Calibri" w:hAnsi="Calibri"/>
          <w:sz w:val="22"/>
          <w:szCs w:val="22"/>
        </w:rPr>
        <w:t>, 201</w:t>
      </w:r>
      <w:r w:rsidR="00C247BF">
        <w:rPr>
          <w:rFonts w:ascii="Calibri" w:hAnsi="Calibri"/>
          <w:sz w:val="22"/>
          <w:szCs w:val="22"/>
        </w:rPr>
        <w:t>6</w:t>
      </w:r>
      <w:r w:rsidR="003D474D" w:rsidRPr="00FF017C">
        <w:rPr>
          <w:rFonts w:ascii="Calibri" w:hAnsi="Calibri"/>
          <w:sz w:val="22"/>
          <w:szCs w:val="22"/>
        </w:rPr>
        <w:t>.</w:t>
      </w:r>
      <w:r w:rsidR="00986124" w:rsidRPr="00FF017C">
        <w:rPr>
          <w:rFonts w:ascii="Calibri" w:hAnsi="Calibri"/>
          <w:sz w:val="22"/>
          <w:szCs w:val="22"/>
        </w:rPr>
        <w:t xml:space="preserve"> </w:t>
      </w:r>
      <w:r w:rsidR="00556AC3" w:rsidRPr="00FF017C">
        <w:rPr>
          <w:rFonts w:ascii="Calibri" w:hAnsi="Calibri"/>
          <w:sz w:val="22"/>
          <w:szCs w:val="22"/>
        </w:rPr>
        <w:t xml:space="preserve">If you are an individual with a disability and require a reasonable accommodation or have additional questions regarding this invitation, please notify the Assistant Finance Director, </w:t>
      </w:r>
      <w:smartTag w:uri="urn:schemas-microsoft-com:office:smarttags" w:element="PersonName">
        <w:r w:rsidR="00556AC3" w:rsidRPr="00FF017C">
          <w:rPr>
            <w:rFonts w:ascii="Calibri" w:hAnsi="Calibri"/>
            <w:sz w:val="22"/>
            <w:szCs w:val="22"/>
          </w:rPr>
          <w:t>Danny King</w:t>
        </w:r>
      </w:smartTag>
      <w:r w:rsidR="00556AC3" w:rsidRPr="00FF017C">
        <w:rPr>
          <w:rFonts w:ascii="Calibri" w:hAnsi="Calibri"/>
          <w:sz w:val="22"/>
          <w:szCs w:val="22"/>
        </w:rPr>
        <w:t xml:space="preserve"> at</w:t>
      </w:r>
      <w:r w:rsidR="002E76B8" w:rsidRPr="00FF017C">
        <w:rPr>
          <w:rFonts w:ascii="Calibri" w:hAnsi="Calibri"/>
          <w:sz w:val="22"/>
          <w:szCs w:val="22"/>
        </w:rPr>
        <w:t xml:space="preserve"> (931) 560</w:t>
      </w:r>
      <w:r w:rsidR="00556AC3" w:rsidRPr="00FF017C">
        <w:rPr>
          <w:rFonts w:ascii="Calibri" w:hAnsi="Calibri"/>
          <w:sz w:val="22"/>
          <w:szCs w:val="22"/>
        </w:rPr>
        <w:t>-</w:t>
      </w:r>
      <w:r w:rsidR="002E76B8" w:rsidRPr="00FF017C">
        <w:rPr>
          <w:rFonts w:ascii="Calibri" w:hAnsi="Calibri"/>
          <w:sz w:val="22"/>
          <w:szCs w:val="22"/>
        </w:rPr>
        <w:t>1580.</w:t>
      </w:r>
    </w:p>
    <w:p w:rsidR="00C247BF" w:rsidRDefault="00C247BF" w:rsidP="00F621AD">
      <w:pPr>
        <w:pStyle w:val="NormalWeb"/>
        <w:spacing w:before="0" w:beforeAutospacing="0" w:after="0" w:afterAutospacing="0"/>
        <w:ind w:left="1440" w:right="-600"/>
        <w:rPr>
          <w:rFonts w:ascii="Calibri" w:hAnsi="Calibri"/>
          <w:sz w:val="22"/>
          <w:szCs w:val="22"/>
        </w:rPr>
      </w:pPr>
    </w:p>
    <w:p w:rsidR="00A32CDD" w:rsidRDefault="00A32CDD" w:rsidP="00A32CDD">
      <w:pPr>
        <w:pStyle w:val="NormalWeb"/>
        <w:spacing w:before="0" w:beforeAutospacing="0" w:after="120" w:afterAutospacing="0"/>
        <w:rPr>
          <w:rFonts w:ascii="Calibri" w:hAnsi="Calibri"/>
          <w:sz w:val="22"/>
          <w:szCs w:val="22"/>
        </w:rPr>
      </w:pPr>
      <w:r>
        <w:rPr>
          <w:rFonts w:ascii="Calibri" w:hAnsi="Calibri"/>
          <w:sz w:val="22"/>
          <w:szCs w:val="22"/>
        </w:rPr>
        <w:tab/>
      </w:r>
      <w:r>
        <w:rPr>
          <w:rFonts w:ascii="Calibri" w:hAnsi="Calibri"/>
          <w:sz w:val="22"/>
          <w:szCs w:val="22"/>
        </w:rPr>
        <w:tab/>
        <w:t xml:space="preserve">Bids shall be an </w:t>
      </w:r>
      <w:r w:rsidR="00FB2649">
        <w:rPr>
          <w:rFonts w:ascii="Calibri" w:hAnsi="Calibri"/>
          <w:sz w:val="22"/>
          <w:szCs w:val="22"/>
        </w:rPr>
        <w:t>all-inclusive</w:t>
      </w:r>
      <w:r>
        <w:rPr>
          <w:rFonts w:ascii="Calibri" w:hAnsi="Calibri"/>
          <w:sz w:val="22"/>
          <w:szCs w:val="22"/>
        </w:rPr>
        <w:t xml:space="preserve"> price for labor, materials, supplies, </w:t>
      </w:r>
      <w:r w:rsidR="00754013">
        <w:rPr>
          <w:rFonts w:ascii="Calibri" w:hAnsi="Calibri"/>
          <w:sz w:val="22"/>
          <w:szCs w:val="22"/>
        </w:rPr>
        <w:t>equipment,</w:t>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sidR="00376E46">
        <w:rPr>
          <w:rFonts w:ascii="Calibri" w:hAnsi="Calibri"/>
          <w:sz w:val="22"/>
          <w:szCs w:val="22"/>
        </w:rPr>
        <w:tab/>
      </w:r>
      <w:r w:rsidR="00754013">
        <w:rPr>
          <w:rFonts w:ascii="Calibri" w:hAnsi="Calibri"/>
          <w:sz w:val="22"/>
          <w:szCs w:val="22"/>
        </w:rPr>
        <w:t>and profit</w:t>
      </w:r>
      <w:r>
        <w:rPr>
          <w:rFonts w:ascii="Calibri" w:hAnsi="Calibri"/>
          <w:sz w:val="22"/>
          <w:szCs w:val="22"/>
        </w:rPr>
        <w:t xml:space="preserve"> and overhead required to perform the requested scope of work according </w:t>
      </w:r>
      <w:r>
        <w:rPr>
          <w:rFonts w:ascii="Calibri" w:hAnsi="Calibri"/>
          <w:sz w:val="22"/>
          <w:szCs w:val="22"/>
        </w:rPr>
        <w:tab/>
      </w:r>
      <w:r>
        <w:rPr>
          <w:rFonts w:ascii="Calibri" w:hAnsi="Calibri"/>
          <w:sz w:val="22"/>
          <w:szCs w:val="22"/>
        </w:rPr>
        <w:tab/>
      </w:r>
      <w:r w:rsidR="00376E46">
        <w:rPr>
          <w:rFonts w:ascii="Calibri" w:hAnsi="Calibri"/>
          <w:sz w:val="22"/>
          <w:szCs w:val="22"/>
        </w:rPr>
        <w:tab/>
      </w:r>
      <w:r>
        <w:rPr>
          <w:rFonts w:ascii="Calibri" w:hAnsi="Calibri"/>
          <w:sz w:val="22"/>
          <w:szCs w:val="22"/>
        </w:rPr>
        <w:t xml:space="preserve">to the terms and condition </w:t>
      </w:r>
      <w:r w:rsidR="00FB2649">
        <w:rPr>
          <w:rFonts w:ascii="Calibri" w:hAnsi="Calibri"/>
          <w:sz w:val="22"/>
          <w:szCs w:val="22"/>
        </w:rPr>
        <w:t xml:space="preserve">of </w:t>
      </w:r>
      <w:r>
        <w:rPr>
          <w:rFonts w:ascii="Calibri" w:hAnsi="Calibri"/>
          <w:sz w:val="22"/>
          <w:szCs w:val="22"/>
        </w:rPr>
        <w:t xml:space="preserve">this request for bid. </w:t>
      </w:r>
    </w:p>
    <w:p w:rsidR="00376E46" w:rsidRDefault="00376E46" w:rsidP="00F41903">
      <w:pPr>
        <w:pStyle w:val="NormalWeb"/>
        <w:spacing w:before="0" w:beforeAutospacing="0" w:after="0" w:afterAutospacing="0"/>
        <w:rPr>
          <w:rFonts w:ascii="Calibri" w:hAnsi="Calibri"/>
          <w:b/>
          <w:sz w:val="22"/>
          <w:szCs w:val="22"/>
        </w:rPr>
      </w:pPr>
      <w:r>
        <w:rPr>
          <w:rFonts w:ascii="Calibri" w:hAnsi="Calibri"/>
          <w:sz w:val="22"/>
          <w:szCs w:val="22"/>
        </w:rPr>
        <w:tab/>
      </w:r>
      <w:r>
        <w:rPr>
          <w:rFonts w:ascii="Calibri" w:hAnsi="Calibri"/>
          <w:sz w:val="22"/>
          <w:szCs w:val="22"/>
        </w:rPr>
        <w:tab/>
      </w:r>
      <w:r w:rsidRPr="00754013">
        <w:rPr>
          <w:rFonts w:ascii="Calibri" w:hAnsi="Calibri"/>
          <w:b/>
          <w:sz w:val="22"/>
          <w:szCs w:val="22"/>
        </w:rPr>
        <w:t>The bid envelope shall conform to the requirements of T.C.A.  62-6-1</w:t>
      </w:r>
      <w:r w:rsidR="00F41903" w:rsidRPr="00754013">
        <w:rPr>
          <w:rFonts w:ascii="Calibri" w:hAnsi="Calibri"/>
          <w:b/>
          <w:sz w:val="22"/>
          <w:szCs w:val="22"/>
        </w:rPr>
        <w:t xml:space="preserve">19; whereas, </w:t>
      </w:r>
      <w:r w:rsidRPr="00754013">
        <w:rPr>
          <w:rFonts w:ascii="Calibri" w:hAnsi="Calibri"/>
          <w:b/>
          <w:sz w:val="22"/>
          <w:szCs w:val="22"/>
        </w:rPr>
        <w:t xml:space="preserve">bids </w:t>
      </w:r>
      <w:r w:rsidR="00F41903" w:rsidRPr="00754013">
        <w:rPr>
          <w:rFonts w:ascii="Calibri" w:hAnsi="Calibri"/>
          <w:b/>
          <w:sz w:val="22"/>
          <w:szCs w:val="22"/>
        </w:rPr>
        <w:tab/>
      </w:r>
      <w:r w:rsidR="00F41903" w:rsidRPr="00754013">
        <w:rPr>
          <w:rFonts w:ascii="Calibri" w:hAnsi="Calibri"/>
          <w:b/>
          <w:sz w:val="22"/>
          <w:szCs w:val="22"/>
        </w:rPr>
        <w:tab/>
      </w:r>
      <w:r w:rsidR="00F41903" w:rsidRPr="00754013">
        <w:rPr>
          <w:rFonts w:ascii="Calibri" w:hAnsi="Calibri"/>
          <w:b/>
          <w:sz w:val="22"/>
          <w:szCs w:val="22"/>
        </w:rPr>
        <w:tab/>
      </w:r>
      <w:r w:rsidRPr="00754013">
        <w:rPr>
          <w:rFonts w:ascii="Calibri" w:hAnsi="Calibri"/>
          <w:b/>
          <w:sz w:val="22"/>
          <w:szCs w:val="22"/>
        </w:rPr>
        <w:t xml:space="preserve">of </w:t>
      </w:r>
      <w:r w:rsidR="00F41903" w:rsidRPr="00754013">
        <w:rPr>
          <w:rFonts w:ascii="Calibri" w:hAnsi="Calibri"/>
          <w:b/>
          <w:sz w:val="22"/>
          <w:szCs w:val="22"/>
        </w:rPr>
        <w:t xml:space="preserve"> </w:t>
      </w:r>
      <w:r w:rsidRPr="00754013">
        <w:rPr>
          <w:rFonts w:ascii="Calibri" w:hAnsi="Calibri"/>
          <w:b/>
          <w:sz w:val="22"/>
          <w:szCs w:val="22"/>
        </w:rPr>
        <w:t xml:space="preserve">$25,000 or more shall display on the </w:t>
      </w:r>
      <w:r w:rsidR="00754013">
        <w:rPr>
          <w:rFonts w:ascii="Calibri" w:hAnsi="Calibri"/>
          <w:b/>
          <w:sz w:val="22"/>
          <w:szCs w:val="22"/>
        </w:rPr>
        <w:t xml:space="preserve">outside of the </w:t>
      </w:r>
      <w:r w:rsidRPr="00754013">
        <w:rPr>
          <w:rFonts w:ascii="Calibri" w:hAnsi="Calibri"/>
          <w:b/>
          <w:sz w:val="22"/>
          <w:szCs w:val="22"/>
        </w:rPr>
        <w:t xml:space="preserve">envelope </w:t>
      </w:r>
      <w:r w:rsidR="00F41903" w:rsidRPr="00754013">
        <w:rPr>
          <w:rFonts w:ascii="Calibri" w:hAnsi="Calibri"/>
          <w:b/>
          <w:sz w:val="22"/>
          <w:szCs w:val="22"/>
        </w:rPr>
        <w:t xml:space="preserve">the </w:t>
      </w:r>
      <w:r w:rsidRPr="00754013">
        <w:rPr>
          <w:rFonts w:ascii="Calibri" w:hAnsi="Calibri"/>
          <w:b/>
          <w:sz w:val="22"/>
          <w:szCs w:val="22"/>
        </w:rPr>
        <w:t xml:space="preserve">name of the </w:t>
      </w:r>
      <w:r w:rsidR="00754013">
        <w:rPr>
          <w:rFonts w:ascii="Calibri" w:hAnsi="Calibri"/>
          <w:b/>
          <w:sz w:val="22"/>
          <w:szCs w:val="22"/>
        </w:rPr>
        <w:tab/>
      </w:r>
      <w:r w:rsidR="00754013">
        <w:rPr>
          <w:rFonts w:ascii="Calibri" w:hAnsi="Calibri"/>
          <w:b/>
          <w:sz w:val="22"/>
          <w:szCs w:val="22"/>
        </w:rPr>
        <w:tab/>
      </w:r>
      <w:r w:rsidR="00754013">
        <w:rPr>
          <w:rFonts w:ascii="Calibri" w:hAnsi="Calibri"/>
          <w:b/>
          <w:sz w:val="22"/>
          <w:szCs w:val="22"/>
        </w:rPr>
        <w:tab/>
      </w:r>
      <w:r w:rsidRPr="00754013">
        <w:rPr>
          <w:rFonts w:ascii="Calibri" w:hAnsi="Calibri"/>
          <w:b/>
          <w:sz w:val="22"/>
          <w:szCs w:val="22"/>
        </w:rPr>
        <w:t xml:space="preserve">contractor, license </w:t>
      </w:r>
      <w:r w:rsidR="00F41903" w:rsidRPr="00754013">
        <w:rPr>
          <w:rFonts w:ascii="Calibri" w:hAnsi="Calibri"/>
          <w:b/>
          <w:sz w:val="22"/>
          <w:szCs w:val="22"/>
        </w:rPr>
        <w:t>n</w:t>
      </w:r>
      <w:r w:rsidRPr="00754013">
        <w:rPr>
          <w:rFonts w:ascii="Calibri" w:hAnsi="Calibri"/>
          <w:b/>
          <w:sz w:val="22"/>
          <w:szCs w:val="22"/>
        </w:rPr>
        <w:t>umber</w:t>
      </w:r>
      <w:r w:rsidR="00F41903" w:rsidRPr="00754013">
        <w:rPr>
          <w:rFonts w:ascii="Calibri" w:hAnsi="Calibri"/>
          <w:b/>
          <w:sz w:val="22"/>
          <w:szCs w:val="22"/>
        </w:rPr>
        <w:t>,</w:t>
      </w:r>
      <w:r w:rsidRPr="00754013">
        <w:rPr>
          <w:rFonts w:ascii="Calibri" w:hAnsi="Calibri"/>
          <w:b/>
          <w:sz w:val="22"/>
          <w:szCs w:val="22"/>
        </w:rPr>
        <w:t xml:space="preserve"> date of expiration and license classification.</w:t>
      </w:r>
    </w:p>
    <w:p w:rsidR="00383782" w:rsidRDefault="00383782" w:rsidP="00F41903">
      <w:pPr>
        <w:pStyle w:val="NormalWeb"/>
        <w:spacing w:before="0" w:beforeAutospacing="0" w:after="0" w:afterAutospacing="0"/>
        <w:rPr>
          <w:rFonts w:ascii="Calibri" w:hAnsi="Calibri"/>
          <w:b/>
          <w:sz w:val="22"/>
          <w:szCs w:val="22"/>
        </w:rPr>
      </w:pPr>
    </w:p>
    <w:p w:rsidR="00383782" w:rsidRPr="00383782" w:rsidRDefault="00383782" w:rsidP="006A12E2">
      <w:pPr>
        <w:pStyle w:val="NormalWeb"/>
        <w:spacing w:before="0" w:beforeAutospacing="0" w:after="0" w:afterAutospacing="0"/>
        <w:rPr>
          <w:rFonts w:ascii="Calibri" w:hAnsi="Calibri"/>
          <w:sz w:val="22"/>
          <w:szCs w:val="22"/>
        </w:rPr>
      </w:pPr>
      <w:r>
        <w:rPr>
          <w:rFonts w:ascii="Calibri" w:hAnsi="Calibri"/>
          <w:b/>
          <w:sz w:val="22"/>
          <w:szCs w:val="22"/>
        </w:rPr>
        <w:tab/>
      </w:r>
      <w:r w:rsidRPr="00383782">
        <w:rPr>
          <w:rFonts w:ascii="Calibri" w:hAnsi="Calibri"/>
          <w:sz w:val="22"/>
          <w:szCs w:val="22"/>
        </w:rPr>
        <w:t xml:space="preserve">Time is of the essence and any bid received after the announced time and date for submittal, </w:t>
      </w:r>
      <w:r>
        <w:rPr>
          <w:rFonts w:ascii="Calibri" w:hAnsi="Calibri"/>
          <w:sz w:val="22"/>
          <w:szCs w:val="22"/>
        </w:rPr>
        <w:tab/>
      </w:r>
      <w:r w:rsidRPr="00383782">
        <w:rPr>
          <w:rFonts w:ascii="Calibri" w:hAnsi="Calibri"/>
          <w:sz w:val="22"/>
          <w:szCs w:val="22"/>
        </w:rPr>
        <w:t xml:space="preserve">whether by mail or otherwise, will be rejected. The time of receipt shall be determined by the </w:t>
      </w:r>
      <w:r>
        <w:rPr>
          <w:rFonts w:ascii="Calibri" w:hAnsi="Calibri"/>
          <w:sz w:val="22"/>
          <w:szCs w:val="22"/>
        </w:rPr>
        <w:tab/>
      </w:r>
      <w:r w:rsidRPr="00383782">
        <w:rPr>
          <w:rFonts w:ascii="Calibri" w:hAnsi="Calibri"/>
          <w:sz w:val="22"/>
          <w:szCs w:val="22"/>
        </w:rPr>
        <w:t xml:space="preserve">City Manager’s Office. </w:t>
      </w:r>
      <w:r w:rsidRPr="00383782">
        <w:rPr>
          <w:rFonts w:ascii="Calibri" w:hAnsi="Calibri"/>
          <w:sz w:val="22"/>
          <w:szCs w:val="22"/>
        </w:rPr>
        <w:tab/>
        <w:t xml:space="preserve">Bidders are responsible for ensuring that their bids are stamped by City </w:t>
      </w:r>
      <w:r>
        <w:rPr>
          <w:rFonts w:ascii="Calibri" w:hAnsi="Calibri"/>
          <w:sz w:val="22"/>
          <w:szCs w:val="22"/>
        </w:rPr>
        <w:tab/>
      </w:r>
      <w:r w:rsidRPr="00383782">
        <w:rPr>
          <w:rFonts w:ascii="Calibri" w:hAnsi="Calibri"/>
          <w:sz w:val="22"/>
          <w:szCs w:val="22"/>
        </w:rPr>
        <w:t xml:space="preserve">Manager’s Office personnel before the deadline indicated. Late bids received will be so noted in </w:t>
      </w:r>
      <w:r>
        <w:rPr>
          <w:rFonts w:ascii="Calibri" w:hAnsi="Calibri"/>
          <w:sz w:val="22"/>
          <w:szCs w:val="22"/>
        </w:rPr>
        <w:tab/>
      </w:r>
      <w:r w:rsidRPr="00383782">
        <w:rPr>
          <w:rFonts w:ascii="Calibri" w:hAnsi="Calibri"/>
          <w:sz w:val="22"/>
          <w:szCs w:val="22"/>
        </w:rPr>
        <w:t>the bid file. Faxed bids will not be accepted.</w:t>
      </w:r>
    </w:p>
    <w:p w:rsidR="00383782" w:rsidRPr="009108CA" w:rsidRDefault="00383782" w:rsidP="00383782">
      <w:pPr>
        <w:pStyle w:val="NormalWeb"/>
        <w:rPr>
          <w:rFonts w:asciiTheme="minorHAnsi" w:hAnsiTheme="minorHAnsi"/>
          <w:sz w:val="20"/>
          <w:szCs w:val="20"/>
        </w:rPr>
      </w:pPr>
      <w:r w:rsidRPr="00383782">
        <w:rPr>
          <w:rFonts w:asciiTheme="minorHAnsi" w:hAnsiTheme="minorHAnsi"/>
          <w:sz w:val="22"/>
          <w:szCs w:val="22"/>
        </w:rPr>
        <w:tab/>
        <w:t xml:space="preserve">Nothing herein is intended to exclude any responsible vendor, his product or service or in any </w:t>
      </w:r>
      <w:r>
        <w:rPr>
          <w:rFonts w:asciiTheme="minorHAnsi" w:hAnsiTheme="minorHAnsi"/>
          <w:sz w:val="22"/>
          <w:szCs w:val="22"/>
        </w:rPr>
        <w:tab/>
      </w:r>
      <w:r w:rsidRPr="00383782">
        <w:rPr>
          <w:rFonts w:asciiTheme="minorHAnsi" w:hAnsiTheme="minorHAnsi"/>
          <w:sz w:val="22"/>
          <w:szCs w:val="22"/>
        </w:rPr>
        <w:t xml:space="preserve">way restrain or restrict competition. On the contrary, all responsible vendors are encouraged </w:t>
      </w:r>
      <w:r>
        <w:rPr>
          <w:rFonts w:asciiTheme="minorHAnsi" w:hAnsiTheme="minorHAnsi"/>
          <w:sz w:val="22"/>
          <w:szCs w:val="22"/>
        </w:rPr>
        <w:tab/>
      </w:r>
      <w:r w:rsidRPr="00383782">
        <w:rPr>
          <w:rFonts w:asciiTheme="minorHAnsi" w:hAnsiTheme="minorHAnsi"/>
          <w:sz w:val="22"/>
          <w:szCs w:val="22"/>
        </w:rPr>
        <w:t xml:space="preserve">to bid and their </w:t>
      </w:r>
      <w:r w:rsidRPr="00383782">
        <w:rPr>
          <w:rFonts w:asciiTheme="minorHAnsi" w:hAnsiTheme="minorHAnsi"/>
          <w:sz w:val="22"/>
          <w:szCs w:val="22"/>
        </w:rPr>
        <w:tab/>
        <w:t xml:space="preserve">bids are solicited. The City of Columbia is compliant with Title VI of the 1964 </w:t>
      </w:r>
      <w:r>
        <w:rPr>
          <w:rFonts w:asciiTheme="minorHAnsi" w:hAnsiTheme="minorHAnsi"/>
          <w:sz w:val="22"/>
          <w:szCs w:val="22"/>
        </w:rPr>
        <w:tab/>
      </w:r>
      <w:r w:rsidRPr="00383782">
        <w:rPr>
          <w:rFonts w:asciiTheme="minorHAnsi" w:hAnsiTheme="minorHAnsi"/>
          <w:sz w:val="22"/>
          <w:szCs w:val="22"/>
        </w:rPr>
        <w:t xml:space="preserve">Civil Rights Act and as a result does not discriminate on the grounds of race, color or national </w:t>
      </w:r>
      <w:r>
        <w:rPr>
          <w:rFonts w:asciiTheme="minorHAnsi" w:hAnsiTheme="minorHAnsi"/>
          <w:sz w:val="22"/>
          <w:szCs w:val="22"/>
        </w:rPr>
        <w:tab/>
      </w:r>
      <w:r w:rsidRPr="00383782">
        <w:rPr>
          <w:rFonts w:asciiTheme="minorHAnsi" w:hAnsiTheme="minorHAnsi"/>
          <w:sz w:val="22"/>
          <w:szCs w:val="22"/>
        </w:rPr>
        <w:t xml:space="preserve">origin nor does it excluded from participation in, or denies the benefit of any program or </w:t>
      </w:r>
      <w:r>
        <w:rPr>
          <w:rFonts w:asciiTheme="minorHAnsi" w:hAnsiTheme="minorHAnsi"/>
          <w:sz w:val="22"/>
          <w:szCs w:val="22"/>
        </w:rPr>
        <w:tab/>
      </w:r>
      <w:r w:rsidRPr="00383782">
        <w:rPr>
          <w:rFonts w:asciiTheme="minorHAnsi" w:hAnsiTheme="minorHAnsi"/>
          <w:sz w:val="22"/>
          <w:szCs w:val="22"/>
        </w:rPr>
        <w:t>activity receiving federal financial assistance</w:t>
      </w:r>
      <w:r w:rsidRPr="009108CA">
        <w:rPr>
          <w:rFonts w:asciiTheme="minorHAnsi" w:hAnsiTheme="minorHAnsi"/>
          <w:sz w:val="20"/>
          <w:szCs w:val="20"/>
        </w:rPr>
        <w:t>.</w:t>
      </w:r>
    </w:p>
    <w:p w:rsidR="00376E46" w:rsidRDefault="00383782" w:rsidP="00F41903">
      <w:pPr>
        <w:pStyle w:val="NormalWeb"/>
        <w:spacing w:before="0" w:beforeAutospacing="0" w:after="0" w:afterAutospacing="0"/>
        <w:rPr>
          <w:rFonts w:ascii="Calibri" w:hAnsi="Calibri"/>
          <w:sz w:val="22"/>
          <w:szCs w:val="22"/>
        </w:rPr>
      </w:pPr>
      <w:r>
        <w:rPr>
          <w:rFonts w:ascii="Calibri" w:hAnsi="Calibri"/>
          <w:sz w:val="22"/>
          <w:szCs w:val="22"/>
        </w:rPr>
        <w:lastRenderedPageBreak/>
        <w:t>3.</w:t>
      </w:r>
      <w:r>
        <w:rPr>
          <w:rFonts w:ascii="Calibri" w:hAnsi="Calibri"/>
          <w:sz w:val="22"/>
          <w:szCs w:val="22"/>
        </w:rPr>
        <w:tab/>
        <w:t xml:space="preserve">GENERAL CONDITIONS </w:t>
      </w: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Acceptance of Bids</w:t>
      </w:r>
      <w:r w:rsidRPr="0067494C">
        <w:rPr>
          <w:rFonts w:ascii="Calibri" w:hAnsi="Calibri"/>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383782" w:rsidRPr="0067494C" w:rsidRDefault="00383782" w:rsidP="00383782">
      <w:pPr>
        <w:rPr>
          <w:rFonts w:ascii="Calibri" w:hAnsi="Calibri"/>
          <w:sz w:val="20"/>
          <w:szCs w:val="20"/>
        </w:rPr>
      </w:pPr>
    </w:p>
    <w:p w:rsidR="00383782" w:rsidRPr="0067494C" w:rsidRDefault="00383782" w:rsidP="00383782">
      <w:pPr>
        <w:ind w:left="1023"/>
        <w:rPr>
          <w:rFonts w:ascii="Calibri" w:hAnsi="Calibri"/>
          <w:sz w:val="20"/>
          <w:szCs w:val="20"/>
        </w:rPr>
      </w:pPr>
      <w:r w:rsidRPr="0067494C">
        <w:rPr>
          <w:rFonts w:ascii="Calibri" w:hAnsi="Calibri"/>
          <w:sz w:val="20"/>
          <w:szCs w:val="20"/>
        </w:rPr>
        <w:t>If the bidder fails to state the time within which a bid must be accepted, it is understood and agreed that said City shall have ninety (90) days from bid opening date in which to accept bid.</w:t>
      </w:r>
    </w:p>
    <w:p w:rsidR="00383782" w:rsidRPr="0067494C" w:rsidRDefault="00383782" w:rsidP="00383782">
      <w:pPr>
        <w:ind w:left="417"/>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Error in Bid:</w:t>
      </w:r>
      <w:r w:rsidRPr="0067494C">
        <w:rPr>
          <w:rFonts w:ascii="Calibri" w:hAnsi="Calibri"/>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383782" w:rsidRPr="0067494C" w:rsidRDefault="00383782" w:rsidP="00383782">
      <w:pPr>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 xml:space="preserve">Signatures on Bids: </w:t>
      </w:r>
      <w:r w:rsidRPr="0067494C">
        <w:rPr>
          <w:rFonts w:ascii="Calibri" w:hAnsi="Calibri"/>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383782" w:rsidRPr="0067494C" w:rsidRDefault="00383782" w:rsidP="00383782">
      <w:pPr>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 xml:space="preserve">Bid Sheets: </w:t>
      </w:r>
      <w:r w:rsidRPr="0067494C">
        <w:rPr>
          <w:rFonts w:ascii="Calibri" w:hAnsi="Calibri"/>
          <w:sz w:val="20"/>
          <w:szCs w:val="20"/>
        </w:rPr>
        <w:t>Bidders shall use the bid sheet(s) furnished by the City. Failure to submit this sheet as required may render the bid invalid. Bid sheets must contain prices on per unit and aggregate basis and the total amount of the bid must be stated on the bid sheet.</w:t>
      </w:r>
    </w:p>
    <w:p w:rsidR="00383782" w:rsidRPr="0067494C" w:rsidRDefault="00383782" w:rsidP="00383782">
      <w:pPr>
        <w:rPr>
          <w:rFonts w:ascii="Calibri" w:hAnsi="Calibri"/>
          <w:sz w:val="20"/>
          <w:szCs w:val="20"/>
        </w:rPr>
      </w:pPr>
    </w:p>
    <w:p w:rsidR="00A256CA" w:rsidRPr="00A256CA" w:rsidRDefault="00383782" w:rsidP="005F3114">
      <w:pPr>
        <w:numPr>
          <w:ilvl w:val="0"/>
          <w:numId w:val="34"/>
        </w:numPr>
        <w:spacing w:after="120"/>
        <w:rPr>
          <w:rFonts w:asciiTheme="minorHAnsi" w:hAnsiTheme="minorHAnsi"/>
          <w:sz w:val="20"/>
          <w:szCs w:val="20"/>
        </w:rPr>
      </w:pPr>
      <w:r w:rsidRPr="00A256CA">
        <w:rPr>
          <w:rFonts w:ascii="Calibri" w:hAnsi="Calibri"/>
          <w:b/>
          <w:bCs/>
          <w:sz w:val="20"/>
          <w:szCs w:val="20"/>
        </w:rPr>
        <w:t>Federal or State Sales, Excise or Use Tax:</w:t>
      </w:r>
      <w:r w:rsidRPr="00A256CA">
        <w:rPr>
          <w:rFonts w:ascii="Calibri" w:hAnsi="Calibri"/>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r w:rsidR="00A256CA" w:rsidRPr="00A256CA">
        <w:rPr>
          <w:rFonts w:ascii="Calibri" w:hAnsi="Calibri"/>
          <w:sz w:val="20"/>
          <w:szCs w:val="20"/>
        </w:rPr>
        <w:t xml:space="preserve"> </w:t>
      </w:r>
    </w:p>
    <w:p w:rsidR="00383782" w:rsidRPr="00A256CA" w:rsidRDefault="005F3114" w:rsidP="00383782">
      <w:pPr>
        <w:numPr>
          <w:ilvl w:val="0"/>
          <w:numId w:val="34"/>
        </w:numPr>
        <w:spacing w:after="120"/>
        <w:rPr>
          <w:rFonts w:ascii="Calibri" w:hAnsi="Calibri"/>
          <w:sz w:val="20"/>
          <w:szCs w:val="20"/>
        </w:rPr>
      </w:pPr>
      <w:r w:rsidRPr="00A256CA">
        <w:rPr>
          <w:rFonts w:ascii="Calibri" w:hAnsi="Calibri"/>
          <w:b/>
          <w:bCs/>
          <w:sz w:val="20"/>
          <w:szCs w:val="20"/>
        </w:rPr>
        <w:t>C</w:t>
      </w:r>
      <w:r w:rsidR="00383782" w:rsidRPr="00A256CA">
        <w:rPr>
          <w:rFonts w:ascii="Calibri" w:hAnsi="Calibri"/>
          <w:b/>
          <w:bCs/>
          <w:sz w:val="20"/>
          <w:szCs w:val="20"/>
        </w:rPr>
        <w:t xml:space="preserve">ompliance: </w:t>
      </w:r>
      <w:r w:rsidR="00383782" w:rsidRPr="00A256CA">
        <w:rPr>
          <w:rFonts w:ascii="Calibri" w:hAnsi="Calibri"/>
          <w:sz w:val="20"/>
          <w:szCs w:val="20"/>
        </w:rPr>
        <w:t xml:space="preserve">Contractor shall abide by all federal, state and local laws and statues and obtain all </w:t>
      </w:r>
      <w:r w:rsidRPr="00A256CA">
        <w:rPr>
          <w:rFonts w:ascii="Calibri" w:hAnsi="Calibri"/>
          <w:sz w:val="20"/>
          <w:szCs w:val="20"/>
        </w:rPr>
        <w:t xml:space="preserve">  </w:t>
      </w:r>
      <w:r w:rsidRPr="00A256CA">
        <w:rPr>
          <w:rFonts w:ascii="Calibri" w:hAnsi="Calibri"/>
          <w:sz w:val="20"/>
          <w:szCs w:val="20"/>
        </w:rPr>
        <w:tab/>
      </w:r>
      <w:r w:rsidR="00383782" w:rsidRPr="00A256CA">
        <w:rPr>
          <w:rFonts w:ascii="Calibri" w:hAnsi="Calibri"/>
          <w:sz w:val="20"/>
          <w:szCs w:val="20"/>
        </w:rPr>
        <w:t>permits required in item o of these conditions.</w:t>
      </w:r>
      <w:r w:rsidRPr="00A256CA">
        <w:rPr>
          <w:rFonts w:ascii="Calibri" w:hAnsi="Calibri"/>
          <w:sz w:val="20"/>
          <w:szCs w:val="20"/>
        </w:rPr>
        <w:t xml:space="preserve"> Neither t</w:t>
      </w:r>
      <w:r w:rsidRPr="00A256CA">
        <w:rPr>
          <w:rFonts w:asciiTheme="minorHAnsi" w:hAnsiTheme="minorHAnsi"/>
          <w:sz w:val="20"/>
          <w:szCs w:val="20"/>
        </w:rPr>
        <w:t xml:space="preserve">he contracting firm nor its principals </w:t>
      </w:r>
      <w:r w:rsidR="00A256CA" w:rsidRPr="00A256CA">
        <w:rPr>
          <w:rFonts w:asciiTheme="minorHAnsi" w:hAnsiTheme="minorHAnsi"/>
          <w:sz w:val="20"/>
          <w:szCs w:val="20"/>
        </w:rPr>
        <w:t xml:space="preserve">shall be </w:t>
      </w:r>
      <w:r w:rsidRPr="00A256CA">
        <w:rPr>
          <w:rFonts w:asciiTheme="minorHAnsi" w:hAnsiTheme="minorHAnsi"/>
          <w:sz w:val="20"/>
          <w:szCs w:val="20"/>
        </w:rPr>
        <w:t xml:space="preserve"> presently debarred, suspended, proposed for debarment, declared ineligible, or voluntarily excluded from participation in this transaction by any Federal department or agency.</w:t>
      </w: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 xml:space="preserve">Specifications: </w:t>
      </w:r>
      <w:r w:rsidRPr="0067494C">
        <w:rPr>
          <w:rFonts w:ascii="Calibri" w:hAnsi="Calibri"/>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383782" w:rsidRPr="0067494C" w:rsidRDefault="00383782" w:rsidP="00383782">
      <w:pPr>
        <w:rPr>
          <w:rFonts w:ascii="Calibri" w:hAnsi="Calibri"/>
          <w:sz w:val="20"/>
          <w:szCs w:val="20"/>
        </w:rPr>
      </w:pPr>
    </w:p>
    <w:p w:rsidR="00383782" w:rsidRDefault="00383782" w:rsidP="00383782">
      <w:pPr>
        <w:numPr>
          <w:ilvl w:val="0"/>
          <w:numId w:val="34"/>
        </w:numPr>
        <w:rPr>
          <w:rFonts w:ascii="Calibri" w:hAnsi="Calibri"/>
          <w:sz w:val="20"/>
          <w:szCs w:val="20"/>
        </w:rPr>
      </w:pPr>
      <w:r w:rsidRPr="00383782">
        <w:rPr>
          <w:rFonts w:ascii="Calibri" w:hAnsi="Calibri"/>
          <w:b/>
          <w:bCs/>
          <w:sz w:val="20"/>
          <w:szCs w:val="20"/>
        </w:rPr>
        <w:t xml:space="preserve">Inspection: </w:t>
      </w:r>
      <w:r w:rsidRPr="00383782">
        <w:rPr>
          <w:rFonts w:ascii="Calibri" w:hAnsi="Calibri"/>
          <w:sz w:val="20"/>
          <w:szCs w:val="20"/>
        </w:rPr>
        <w:t>Final inspection and acceptance or rejection will be made at the time of completion, but all work and workmanship shall be subject to inspection and test at all times and places. The right is reserved to reject work that contain defective material and workmanship. Rejected work shall be corrected at the expense of the contractor promptly after notification of rejection. The City shall not be obligated to pay the full price for any items that do not meet specifications</w:t>
      </w:r>
      <w:r>
        <w:rPr>
          <w:rFonts w:ascii="Calibri" w:hAnsi="Calibri"/>
          <w:sz w:val="20"/>
          <w:szCs w:val="20"/>
        </w:rPr>
        <w:t>.</w:t>
      </w:r>
    </w:p>
    <w:p w:rsidR="00383782" w:rsidRPr="00383782" w:rsidRDefault="00383782" w:rsidP="00383782">
      <w:pPr>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 xml:space="preserve"> Bid Opening: </w:t>
      </w:r>
      <w:r w:rsidRPr="0067494C">
        <w:rPr>
          <w:rFonts w:ascii="Calibri" w:hAnsi="Calibri"/>
          <w:sz w:val="20"/>
          <w:szCs w:val="20"/>
        </w:rPr>
        <w:t>Bids may be mailed or delivered to the Purchasing Agent in the City Manager’s Office of the City of Columbia, Tennessee. All bids will be opened and publicly read at a time specified on the Bid Sheet. Bids received after the specified time for opening, as shown on the invitation to bid, will not be accepted.</w:t>
      </w:r>
    </w:p>
    <w:p w:rsidR="00383782" w:rsidRPr="0067494C" w:rsidRDefault="00383782" w:rsidP="00383782">
      <w:pPr>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lastRenderedPageBreak/>
        <w:t xml:space="preserve">Cancellation: </w:t>
      </w:r>
      <w:r w:rsidRPr="0067494C">
        <w:rPr>
          <w:rFonts w:ascii="Calibri" w:hAnsi="Calibri"/>
          <w:sz w:val="20"/>
          <w:szCs w:val="20"/>
        </w:rPr>
        <w:t>The City reserves the right to cancel an accepted bid or contract in whole or in part due to nonperformance or defective products.</w:t>
      </w:r>
    </w:p>
    <w:p w:rsidR="00383782" w:rsidRPr="0067494C" w:rsidRDefault="00383782" w:rsidP="00383782">
      <w:pPr>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 xml:space="preserve">Permit Requirements: </w:t>
      </w:r>
      <w:r w:rsidRPr="0067494C">
        <w:rPr>
          <w:rFonts w:ascii="Calibri" w:hAnsi="Calibri"/>
          <w:sz w:val="20"/>
          <w:szCs w:val="20"/>
        </w:rPr>
        <w:t>Successful bidder will be responsible for securing any necessary permits for complying with all required inspections whether local state or federal.</w:t>
      </w:r>
    </w:p>
    <w:p w:rsidR="00383782" w:rsidRPr="0067494C" w:rsidRDefault="00383782" w:rsidP="00383782">
      <w:pPr>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 xml:space="preserve">Financial Statements: </w:t>
      </w:r>
      <w:r w:rsidRPr="0067494C">
        <w:rPr>
          <w:rFonts w:ascii="Calibri" w:hAnsi="Calibri"/>
          <w:sz w:val="20"/>
          <w:szCs w:val="20"/>
        </w:rPr>
        <w:t>Financial statements will be submitted upon request.</w:t>
      </w:r>
    </w:p>
    <w:p w:rsidR="00383782" w:rsidRPr="0067494C" w:rsidRDefault="00383782" w:rsidP="00383782">
      <w:pPr>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Complaints – Vendors</w:t>
      </w:r>
    </w:p>
    <w:p w:rsidR="00383782" w:rsidRPr="0067494C" w:rsidRDefault="00383782" w:rsidP="00383782">
      <w:pPr>
        <w:rPr>
          <w:rFonts w:ascii="Calibri" w:hAnsi="Calibri"/>
          <w:sz w:val="20"/>
          <w:szCs w:val="20"/>
        </w:rPr>
      </w:pPr>
    </w:p>
    <w:p w:rsidR="00383782" w:rsidRPr="00383782" w:rsidRDefault="00383782" w:rsidP="00383782">
      <w:pPr>
        <w:pStyle w:val="BodyTextIndent"/>
        <w:ind w:left="720"/>
        <w:rPr>
          <w:rFonts w:ascii="Calibri" w:hAnsi="Calibri"/>
          <w:sz w:val="20"/>
          <w:szCs w:val="20"/>
        </w:rPr>
      </w:pPr>
      <w:r w:rsidRPr="00383782">
        <w:rPr>
          <w:rFonts w:ascii="Calibri" w:hAnsi="Calibri"/>
          <w:sz w:val="20"/>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383782" w:rsidRPr="0067494C" w:rsidRDefault="00383782" w:rsidP="00383782">
      <w:pPr>
        <w:numPr>
          <w:ilvl w:val="1"/>
          <w:numId w:val="34"/>
        </w:numPr>
        <w:rPr>
          <w:rFonts w:ascii="Calibri" w:hAnsi="Calibri"/>
          <w:sz w:val="20"/>
          <w:szCs w:val="20"/>
        </w:rPr>
      </w:pPr>
      <w:r w:rsidRPr="0067494C">
        <w:rPr>
          <w:rFonts w:ascii="Calibri" w:hAnsi="Calibri"/>
          <w:sz w:val="20"/>
          <w:szCs w:val="20"/>
          <w:u w:val="single"/>
        </w:rPr>
        <w:t>Step One</w:t>
      </w:r>
      <w:r w:rsidRPr="0067494C">
        <w:rPr>
          <w:rFonts w:ascii="Calibri" w:hAnsi="Calibri"/>
          <w:sz w:val="20"/>
          <w:szCs w:val="20"/>
        </w:rPr>
        <w:t xml:space="preserve"> - Vendor must file a grievance with the Purchasing Agent for the City of Columbia no later than seven (7) calendar days after the occurrence of the dispute or incident. The complaint must be in writing and include all supporting data and desired solution or remedy. The Purchasing Agent will review the complaint with the user department and provide a written reply within forty-five (45) days to the vendor.</w:t>
      </w:r>
    </w:p>
    <w:p w:rsidR="00383782" w:rsidRPr="0067494C" w:rsidRDefault="00383782" w:rsidP="00383782">
      <w:pPr>
        <w:rPr>
          <w:rFonts w:ascii="Calibri" w:hAnsi="Calibri"/>
          <w:sz w:val="20"/>
          <w:szCs w:val="20"/>
        </w:rPr>
      </w:pPr>
    </w:p>
    <w:p w:rsidR="00383782" w:rsidRPr="0067494C" w:rsidRDefault="00383782" w:rsidP="00383782">
      <w:pPr>
        <w:numPr>
          <w:ilvl w:val="1"/>
          <w:numId w:val="34"/>
        </w:numPr>
        <w:rPr>
          <w:rFonts w:ascii="Calibri" w:hAnsi="Calibri"/>
          <w:sz w:val="20"/>
          <w:szCs w:val="20"/>
        </w:rPr>
      </w:pPr>
      <w:r w:rsidRPr="0067494C">
        <w:rPr>
          <w:rFonts w:ascii="Calibri" w:hAnsi="Calibri"/>
          <w:sz w:val="20"/>
          <w:szCs w:val="20"/>
          <w:u w:val="single"/>
        </w:rPr>
        <w:t xml:space="preserve">Step Two </w:t>
      </w:r>
      <w:r w:rsidRPr="0067494C">
        <w:rPr>
          <w:rFonts w:ascii="Calibri" w:hAnsi="Calibri"/>
          <w:sz w:val="20"/>
          <w:szCs w:val="20"/>
        </w:rPr>
        <w:t>– If the vendor is not satisfied wit</w:t>
      </w:r>
      <w:r>
        <w:rPr>
          <w:rFonts w:ascii="Calibri" w:hAnsi="Calibri"/>
          <w:sz w:val="20"/>
          <w:szCs w:val="20"/>
        </w:rPr>
        <w:t>h</w:t>
      </w:r>
      <w:r w:rsidRPr="0067494C">
        <w:rPr>
          <w:rFonts w:ascii="Calibri" w:hAnsi="Calibri"/>
          <w:sz w:val="20"/>
          <w:szCs w:val="20"/>
        </w:rPr>
        <w:t xml:space="preserve"> the Purchasing Agent’s response, the vendor may appeal in writing to the City Manager, who shall with the advice of the Purchasing Agent and/or City Attorney, make a written determination to all parties involved. The City Manager’s decision shall be final.</w:t>
      </w:r>
    </w:p>
    <w:p w:rsidR="00383782" w:rsidRPr="00FF017C" w:rsidRDefault="00383782" w:rsidP="00F41903">
      <w:pPr>
        <w:pStyle w:val="NormalWeb"/>
        <w:spacing w:before="0" w:beforeAutospacing="0" w:after="0" w:afterAutospacing="0"/>
        <w:rPr>
          <w:rFonts w:ascii="Calibri" w:hAnsi="Calibri"/>
          <w:sz w:val="22"/>
          <w:szCs w:val="22"/>
        </w:rPr>
      </w:pPr>
    </w:p>
    <w:p w:rsidR="00615360" w:rsidRPr="002221BD" w:rsidRDefault="00986124" w:rsidP="002221BD">
      <w:pPr>
        <w:pStyle w:val="NormalWeb"/>
        <w:numPr>
          <w:ilvl w:val="0"/>
          <w:numId w:val="1"/>
        </w:numPr>
        <w:tabs>
          <w:tab w:val="num" w:pos="720"/>
        </w:tabs>
        <w:spacing w:before="0" w:beforeAutospacing="0" w:after="120" w:afterAutospacing="0"/>
        <w:ind w:hanging="1440"/>
        <w:rPr>
          <w:rFonts w:ascii="Calibri" w:hAnsi="Calibri" w:cs="Arial"/>
          <w:sz w:val="22"/>
          <w:szCs w:val="22"/>
          <w:u w:val="single"/>
        </w:rPr>
      </w:pPr>
      <w:r w:rsidRPr="002221BD">
        <w:rPr>
          <w:rFonts w:ascii="Calibri" w:hAnsi="Calibri" w:cs="Arial"/>
          <w:sz w:val="22"/>
          <w:szCs w:val="22"/>
          <w:u w:val="single"/>
        </w:rPr>
        <w:t>SPECIAL CONDITIONS</w:t>
      </w:r>
      <w:r w:rsidRPr="002221BD">
        <w:rPr>
          <w:rFonts w:ascii="Calibri" w:hAnsi="Calibri" w:cs="Arial"/>
          <w:sz w:val="22"/>
          <w:szCs w:val="22"/>
        </w:rPr>
        <w:t xml:space="preserve"> - </w:t>
      </w:r>
      <w:r w:rsidR="00534132" w:rsidRPr="002221BD">
        <w:rPr>
          <w:rFonts w:ascii="Calibri" w:hAnsi="Calibri" w:cs="Arial"/>
          <w:sz w:val="22"/>
          <w:szCs w:val="22"/>
        </w:rPr>
        <w:t>The City has not determined if hazardous materials exist in th</w:t>
      </w:r>
      <w:r w:rsidR="00111D06" w:rsidRPr="002221BD">
        <w:rPr>
          <w:rFonts w:ascii="Calibri" w:hAnsi="Calibri" w:cs="Arial"/>
          <w:sz w:val="22"/>
          <w:szCs w:val="22"/>
        </w:rPr>
        <w:t>is</w:t>
      </w:r>
      <w:r w:rsidR="00534132" w:rsidRPr="002221BD">
        <w:rPr>
          <w:rFonts w:ascii="Calibri" w:hAnsi="Calibri" w:cs="Arial"/>
          <w:sz w:val="22"/>
          <w:szCs w:val="22"/>
        </w:rPr>
        <w:t xml:space="preserve"> structure</w:t>
      </w:r>
      <w:r w:rsidR="000440D2" w:rsidRPr="002221BD">
        <w:rPr>
          <w:rFonts w:ascii="Calibri" w:hAnsi="Calibri" w:cs="Arial"/>
          <w:sz w:val="22"/>
          <w:szCs w:val="22"/>
        </w:rPr>
        <w:t>.</w:t>
      </w:r>
      <w:r w:rsidR="00961C7A" w:rsidRPr="002221BD">
        <w:rPr>
          <w:rFonts w:ascii="Calibri" w:hAnsi="Calibri" w:cs="Arial"/>
          <w:sz w:val="22"/>
          <w:szCs w:val="22"/>
        </w:rPr>
        <w:t xml:space="preserve"> </w:t>
      </w:r>
      <w:r w:rsidR="00534132" w:rsidRPr="002221BD">
        <w:rPr>
          <w:rFonts w:ascii="Calibri" w:hAnsi="Calibri" w:cs="Arial"/>
          <w:sz w:val="22"/>
          <w:szCs w:val="22"/>
        </w:rPr>
        <w:t>It shall be the contractor</w:t>
      </w:r>
      <w:r w:rsidR="00615360" w:rsidRPr="002221BD">
        <w:rPr>
          <w:rFonts w:ascii="Calibri" w:hAnsi="Calibri" w:cs="Arial"/>
          <w:sz w:val="22"/>
          <w:szCs w:val="22"/>
        </w:rPr>
        <w:t>’</w:t>
      </w:r>
      <w:r w:rsidR="00534132" w:rsidRPr="002221BD">
        <w:rPr>
          <w:rFonts w:ascii="Calibri" w:hAnsi="Calibri" w:cs="Arial"/>
          <w:sz w:val="22"/>
          <w:szCs w:val="22"/>
        </w:rPr>
        <w:t xml:space="preserve">s responsibility to inspect the building for the existence of hazardous materials and provide for all documentation and removal as may be required by State of </w:t>
      </w:r>
      <w:smartTag w:uri="urn:schemas-microsoft-com:office:smarttags" w:element="State">
        <w:smartTag w:uri="urn:schemas-microsoft-com:office:smarttags" w:element="place">
          <w:r w:rsidR="00534132" w:rsidRPr="002221BD">
            <w:rPr>
              <w:rFonts w:ascii="Calibri" w:hAnsi="Calibri" w:cs="Arial"/>
              <w:sz w:val="22"/>
              <w:szCs w:val="22"/>
            </w:rPr>
            <w:t>Tennessee</w:t>
          </w:r>
        </w:smartTag>
      </w:smartTag>
      <w:r w:rsidR="00534132" w:rsidRPr="002221BD">
        <w:rPr>
          <w:rFonts w:ascii="Calibri" w:hAnsi="Calibri" w:cs="Arial"/>
          <w:sz w:val="22"/>
          <w:szCs w:val="22"/>
        </w:rPr>
        <w:t xml:space="preserve"> or Federal Laws.</w:t>
      </w:r>
      <w:r w:rsidR="00534132" w:rsidRPr="002221BD">
        <w:rPr>
          <w:rFonts w:ascii="Calibri" w:hAnsi="Calibri" w:cs="Arial"/>
          <w:sz w:val="22"/>
          <w:szCs w:val="22"/>
          <w:u w:val="single"/>
        </w:rPr>
        <w:t xml:space="preserve"> </w:t>
      </w:r>
      <w:r w:rsidR="00615360" w:rsidRPr="002221BD">
        <w:rPr>
          <w:rFonts w:ascii="Calibri" w:hAnsi="Calibri" w:cs="Arial"/>
          <w:sz w:val="22"/>
          <w:szCs w:val="22"/>
          <w:u w:val="single"/>
        </w:rPr>
        <w:t xml:space="preserve"> </w:t>
      </w:r>
    </w:p>
    <w:p w:rsidR="009305E4" w:rsidRPr="002221BD" w:rsidRDefault="00556AC3" w:rsidP="00A256CA">
      <w:pPr>
        <w:pStyle w:val="NormalWeb"/>
        <w:numPr>
          <w:ilvl w:val="0"/>
          <w:numId w:val="1"/>
        </w:numPr>
        <w:tabs>
          <w:tab w:val="num" w:pos="720"/>
        </w:tabs>
        <w:spacing w:before="0" w:beforeAutospacing="0" w:after="0" w:afterAutospacing="0"/>
        <w:ind w:hanging="1440"/>
        <w:rPr>
          <w:rFonts w:ascii="Calibri" w:hAnsi="Calibri" w:cs="Arial"/>
          <w:sz w:val="22"/>
          <w:szCs w:val="22"/>
          <w:u w:val="single"/>
        </w:rPr>
      </w:pPr>
      <w:r w:rsidRPr="002221BD">
        <w:rPr>
          <w:rFonts w:ascii="Calibri" w:hAnsi="Calibri" w:cs="Arial"/>
          <w:sz w:val="22"/>
          <w:szCs w:val="22"/>
          <w:u w:val="single"/>
        </w:rPr>
        <w:t>INSURANCE</w:t>
      </w:r>
      <w:r w:rsidR="002221BD" w:rsidRPr="002221BD">
        <w:rPr>
          <w:rFonts w:ascii="Calibri" w:hAnsi="Calibri" w:cs="Arial"/>
          <w:sz w:val="22"/>
          <w:szCs w:val="22"/>
          <w:u w:val="single"/>
        </w:rPr>
        <w:t xml:space="preserve"> </w:t>
      </w:r>
      <w:r w:rsidR="002221BD" w:rsidRPr="002221BD">
        <w:rPr>
          <w:rFonts w:ascii="Calibri" w:hAnsi="Calibri" w:cs="Arial"/>
          <w:sz w:val="22"/>
          <w:szCs w:val="22"/>
        </w:rPr>
        <w:t xml:space="preserve">- </w:t>
      </w:r>
      <w:r w:rsidR="009305E4" w:rsidRPr="002221BD">
        <w:rPr>
          <w:rFonts w:ascii="Calibri" w:hAnsi="Calibri" w:cs="Arial"/>
          <w:sz w:val="22"/>
          <w:szCs w:val="22"/>
        </w:rPr>
        <w:t xml:space="preserve">Contractors </w:t>
      </w:r>
      <w:r w:rsidRPr="002221BD">
        <w:rPr>
          <w:rFonts w:ascii="Calibri" w:hAnsi="Calibri" w:cs="Arial"/>
          <w:sz w:val="22"/>
          <w:szCs w:val="22"/>
        </w:rPr>
        <w:t>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w:t>
      </w:r>
      <w:r w:rsidRPr="002221BD">
        <w:rPr>
          <w:rFonts w:ascii="Calibri" w:hAnsi="Calibri" w:cs="Arial"/>
          <w:sz w:val="22"/>
          <w:szCs w:val="22"/>
          <w:u w:val="single"/>
        </w:rPr>
        <w:t xml:space="preserve"> </w:t>
      </w:r>
    </w:p>
    <w:p w:rsidR="009305E4" w:rsidRPr="00615360" w:rsidRDefault="009305E4" w:rsidP="00A256CA">
      <w:pPr>
        <w:pStyle w:val="BodyText"/>
        <w:ind w:left="720"/>
        <w:rPr>
          <w:rFonts w:ascii="Calibri" w:hAnsi="Calibri"/>
          <w:sz w:val="22"/>
          <w:szCs w:val="22"/>
        </w:rPr>
      </w:pPr>
    </w:p>
    <w:p w:rsidR="009305E4" w:rsidRPr="00C247BF" w:rsidRDefault="00A256CA" w:rsidP="00A256CA">
      <w:pPr>
        <w:pStyle w:val="BodyText"/>
        <w:ind w:left="1440"/>
        <w:rPr>
          <w:rFonts w:ascii="Calibri" w:hAnsi="Calibri"/>
          <w:b/>
          <w:sz w:val="22"/>
          <w:szCs w:val="22"/>
        </w:rPr>
      </w:pPr>
      <w:r w:rsidRPr="00C247BF">
        <w:rPr>
          <w:rFonts w:ascii="Calibri" w:hAnsi="Calibri"/>
          <w:b/>
          <w:sz w:val="22"/>
          <w:szCs w:val="22"/>
        </w:rPr>
        <w:t>Bidders</w:t>
      </w:r>
      <w:r w:rsidR="00556AC3" w:rsidRPr="00C247BF">
        <w:rPr>
          <w:rFonts w:ascii="Calibri" w:hAnsi="Calibri"/>
          <w:b/>
          <w:sz w:val="22"/>
          <w:szCs w:val="22"/>
        </w:rPr>
        <w:t xml:space="preserve"> shall </w:t>
      </w:r>
      <w:r w:rsidRPr="00C247BF">
        <w:rPr>
          <w:rFonts w:ascii="Calibri" w:hAnsi="Calibri"/>
          <w:b/>
          <w:sz w:val="22"/>
          <w:szCs w:val="22"/>
        </w:rPr>
        <w:t xml:space="preserve">proof of </w:t>
      </w:r>
      <w:r w:rsidR="00556AC3" w:rsidRPr="00C247BF">
        <w:rPr>
          <w:rFonts w:ascii="Calibri" w:hAnsi="Calibri"/>
          <w:b/>
          <w:sz w:val="22"/>
          <w:szCs w:val="22"/>
        </w:rPr>
        <w:t>Insurance</w:t>
      </w:r>
      <w:r w:rsidRPr="00C247BF">
        <w:rPr>
          <w:rFonts w:ascii="Calibri" w:hAnsi="Calibri"/>
          <w:b/>
          <w:sz w:val="22"/>
          <w:szCs w:val="22"/>
        </w:rPr>
        <w:t xml:space="preserve"> with the bid. </w:t>
      </w:r>
    </w:p>
    <w:p w:rsidR="00A256CA" w:rsidRPr="00615360" w:rsidRDefault="00A256CA" w:rsidP="002221BD">
      <w:pPr>
        <w:pStyle w:val="BodyText"/>
        <w:ind w:left="1440"/>
        <w:rPr>
          <w:rFonts w:ascii="Calibri" w:hAnsi="Calibri"/>
          <w:sz w:val="22"/>
          <w:szCs w:val="22"/>
        </w:rPr>
      </w:pPr>
    </w:p>
    <w:p w:rsidR="00F41903" w:rsidRDefault="00556AC3" w:rsidP="002221BD">
      <w:pPr>
        <w:pStyle w:val="NormalWeb"/>
        <w:spacing w:before="0" w:beforeAutospacing="0" w:after="0" w:afterAutospacing="0"/>
        <w:ind w:left="1440"/>
        <w:rPr>
          <w:rFonts w:ascii="Calibri" w:hAnsi="Calibri" w:cs="Arial"/>
          <w:sz w:val="22"/>
          <w:szCs w:val="22"/>
        </w:rPr>
      </w:pPr>
      <w:r w:rsidRPr="00615360">
        <w:rPr>
          <w:rFonts w:ascii="Calibri" w:hAnsi="Calibri"/>
          <w:sz w:val="22"/>
          <w:szCs w:val="22"/>
        </w:rPr>
        <w:t>The following insurance requirements are the minimum that will be acceptable</w:t>
      </w:r>
      <w:r w:rsidRPr="00615360">
        <w:rPr>
          <w:rFonts w:ascii="Calibri" w:hAnsi="Calibri" w:cs="Arial"/>
          <w:sz w:val="22"/>
          <w:szCs w:val="22"/>
        </w:rPr>
        <w:t>:</w:t>
      </w:r>
    </w:p>
    <w:p w:rsidR="00556AC3" w:rsidRPr="00615360" w:rsidRDefault="002221BD" w:rsidP="002221BD">
      <w:pPr>
        <w:pStyle w:val="NormalWeb"/>
        <w:spacing w:before="0" w:beforeAutospacing="0" w:after="0" w:afterAutospacing="0"/>
        <w:ind w:left="1440"/>
        <w:rPr>
          <w:rFonts w:ascii="Calibri" w:hAnsi="Calibri"/>
          <w:sz w:val="22"/>
          <w:szCs w:val="22"/>
        </w:rPr>
      </w:pPr>
      <w:r>
        <w:rPr>
          <w:rFonts w:ascii="Calibri" w:hAnsi="Calibri"/>
          <w:sz w:val="22"/>
          <w:szCs w:val="22"/>
        </w:rPr>
        <w:tab/>
      </w:r>
      <w:r w:rsidR="00556AC3" w:rsidRPr="00615360">
        <w:rPr>
          <w:rFonts w:ascii="Calibri" w:hAnsi="Calibri"/>
          <w:sz w:val="22"/>
          <w:szCs w:val="22"/>
        </w:rPr>
        <w:t>Worker’s Compensation Insurance – State statutory limits.</w:t>
      </w:r>
    </w:p>
    <w:p w:rsidR="00556AC3" w:rsidRPr="00615360" w:rsidRDefault="002221BD" w:rsidP="00F41903">
      <w:pPr>
        <w:ind w:left="1440" w:hanging="720"/>
        <w:rPr>
          <w:rFonts w:ascii="Calibri" w:hAnsi="Calibri"/>
          <w:sz w:val="22"/>
          <w:szCs w:val="22"/>
        </w:rPr>
      </w:pPr>
      <w:r>
        <w:rPr>
          <w:rFonts w:ascii="Calibri" w:hAnsi="Calibri"/>
          <w:sz w:val="22"/>
          <w:szCs w:val="22"/>
        </w:rPr>
        <w:tab/>
      </w:r>
      <w:r>
        <w:rPr>
          <w:rFonts w:ascii="Calibri" w:hAnsi="Calibri"/>
          <w:sz w:val="22"/>
          <w:szCs w:val="22"/>
        </w:rPr>
        <w:tab/>
      </w:r>
      <w:r w:rsidR="00556AC3" w:rsidRPr="00615360">
        <w:rPr>
          <w:rFonts w:ascii="Calibri" w:hAnsi="Calibri"/>
          <w:sz w:val="22"/>
          <w:szCs w:val="22"/>
        </w:rPr>
        <w:t xml:space="preserve">Commercial General Liability – Including products and completed operations </w:t>
      </w:r>
      <w:r>
        <w:rPr>
          <w:rFonts w:ascii="Calibri" w:hAnsi="Calibri"/>
          <w:sz w:val="22"/>
          <w:szCs w:val="22"/>
        </w:rPr>
        <w:tab/>
      </w:r>
      <w:r w:rsidR="00556AC3" w:rsidRPr="00615360">
        <w:rPr>
          <w:rFonts w:ascii="Calibri" w:hAnsi="Calibri"/>
          <w:sz w:val="22"/>
          <w:szCs w:val="22"/>
        </w:rPr>
        <w:t xml:space="preserve">coverage and </w:t>
      </w:r>
      <w:r>
        <w:rPr>
          <w:rFonts w:ascii="Calibri" w:hAnsi="Calibri"/>
          <w:sz w:val="22"/>
          <w:szCs w:val="22"/>
        </w:rPr>
        <w:t>c</w:t>
      </w:r>
      <w:r w:rsidR="00556AC3" w:rsidRPr="00615360">
        <w:rPr>
          <w:rFonts w:ascii="Calibri" w:hAnsi="Calibri"/>
          <w:sz w:val="22"/>
          <w:szCs w:val="22"/>
        </w:rPr>
        <w:t>ontractual liability on the amount of $</w:t>
      </w:r>
      <w:r w:rsidR="00A256CA">
        <w:rPr>
          <w:rFonts w:ascii="Calibri" w:hAnsi="Calibri"/>
          <w:sz w:val="22"/>
          <w:szCs w:val="22"/>
        </w:rPr>
        <w:t>1,0</w:t>
      </w:r>
      <w:r w:rsidR="00556AC3" w:rsidRPr="00615360">
        <w:rPr>
          <w:rFonts w:ascii="Calibri" w:hAnsi="Calibri"/>
          <w:sz w:val="22"/>
          <w:szCs w:val="22"/>
        </w:rPr>
        <w:t xml:space="preserve">00,000 CSL (combined </w:t>
      </w:r>
      <w:r>
        <w:rPr>
          <w:rFonts w:ascii="Calibri" w:hAnsi="Calibri"/>
          <w:sz w:val="22"/>
          <w:szCs w:val="22"/>
        </w:rPr>
        <w:tab/>
      </w:r>
      <w:r w:rsidR="00556AC3" w:rsidRPr="00615360">
        <w:rPr>
          <w:rFonts w:ascii="Calibri" w:hAnsi="Calibri"/>
          <w:sz w:val="22"/>
          <w:szCs w:val="22"/>
        </w:rPr>
        <w:t>single limit).</w:t>
      </w:r>
    </w:p>
    <w:p w:rsidR="00556AC3" w:rsidRDefault="002221BD" w:rsidP="00C247BF">
      <w:pPr>
        <w:ind w:left="1440" w:hanging="720"/>
        <w:rPr>
          <w:rFonts w:ascii="Calibri" w:hAnsi="Calibri"/>
          <w:sz w:val="22"/>
          <w:szCs w:val="22"/>
        </w:rPr>
      </w:pPr>
      <w:r>
        <w:rPr>
          <w:rFonts w:ascii="Calibri" w:hAnsi="Calibri"/>
          <w:sz w:val="22"/>
          <w:szCs w:val="22"/>
        </w:rPr>
        <w:tab/>
      </w:r>
      <w:r>
        <w:rPr>
          <w:rFonts w:ascii="Calibri" w:hAnsi="Calibri"/>
          <w:sz w:val="22"/>
          <w:szCs w:val="22"/>
        </w:rPr>
        <w:tab/>
      </w:r>
      <w:r w:rsidR="00556AC3" w:rsidRPr="00615360">
        <w:rPr>
          <w:rFonts w:ascii="Calibri" w:hAnsi="Calibri"/>
          <w:sz w:val="22"/>
          <w:szCs w:val="22"/>
        </w:rPr>
        <w:t xml:space="preserve">Commercial Automobile Liability including owned, non-owned and hired car in </w:t>
      </w:r>
      <w:r>
        <w:rPr>
          <w:rFonts w:ascii="Calibri" w:hAnsi="Calibri"/>
          <w:sz w:val="22"/>
          <w:szCs w:val="22"/>
        </w:rPr>
        <w:tab/>
      </w:r>
      <w:r w:rsidR="00556AC3" w:rsidRPr="00615360">
        <w:rPr>
          <w:rFonts w:ascii="Calibri" w:hAnsi="Calibri"/>
          <w:sz w:val="22"/>
          <w:szCs w:val="22"/>
        </w:rPr>
        <w:t>the amount of $1</w:t>
      </w:r>
      <w:r w:rsidR="00A256CA">
        <w:rPr>
          <w:rFonts w:ascii="Calibri" w:hAnsi="Calibri"/>
          <w:sz w:val="22"/>
          <w:szCs w:val="22"/>
        </w:rPr>
        <w:t>,0</w:t>
      </w:r>
      <w:r w:rsidR="00556AC3" w:rsidRPr="00615360">
        <w:rPr>
          <w:rFonts w:ascii="Calibri" w:hAnsi="Calibri"/>
          <w:sz w:val="22"/>
          <w:szCs w:val="22"/>
        </w:rPr>
        <w:t>00,000 CSL.</w:t>
      </w:r>
    </w:p>
    <w:p w:rsidR="00A32CDD" w:rsidRDefault="00A32CDD" w:rsidP="00C247BF">
      <w:pPr>
        <w:ind w:left="1440" w:hanging="720"/>
        <w:rPr>
          <w:rFonts w:ascii="Calibri" w:hAnsi="Calibri"/>
          <w:sz w:val="22"/>
          <w:szCs w:val="22"/>
        </w:rPr>
      </w:pPr>
    </w:p>
    <w:p w:rsidR="00556AC3" w:rsidRPr="002221BD" w:rsidRDefault="00556AC3" w:rsidP="002221BD">
      <w:pPr>
        <w:pStyle w:val="NormalWeb"/>
        <w:numPr>
          <w:ilvl w:val="0"/>
          <w:numId w:val="1"/>
        </w:numPr>
        <w:tabs>
          <w:tab w:val="num" w:pos="720"/>
        </w:tabs>
        <w:spacing w:before="0" w:beforeAutospacing="0" w:after="120" w:afterAutospacing="0"/>
        <w:ind w:hanging="1440"/>
        <w:rPr>
          <w:rFonts w:ascii="Calibri" w:hAnsi="Calibri" w:cs="Arial"/>
          <w:sz w:val="22"/>
          <w:szCs w:val="22"/>
          <w:u w:val="single"/>
        </w:rPr>
      </w:pPr>
      <w:r w:rsidRPr="002221BD">
        <w:rPr>
          <w:rFonts w:ascii="Calibri" w:hAnsi="Calibri" w:cs="Arial"/>
          <w:sz w:val="22"/>
          <w:szCs w:val="22"/>
          <w:u w:val="single"/>
        </w:rPr>
        <w:t>L</w:t>
      </w:r>
      <w:r w:rsidR="00704E81" w:rsidRPr="002221BD">
        <w:rPr>
          <w:rFonts w:ascii="Calibri" w:hAnsi="Calibri" w:cs="Arial"/>
          <w:sz w:val="22"/>
          <w:szCs w:val="22"/>
          <w:u w:val="single"/>
        </w:rPr>
        <w:t>AWS, TAXES AND INDEMINIFACTION</w:t>
      </w:r>
      <w:r w:rsidR="002221BD" w:rsidRPr="002234D0">
        <w:rPr>
          <w:rFonts w:ascii="Calibri" w:hAnsi="Calibri" w:cs="Arial"/>
          <w:sz w:val="22"/>
          <w:szCs w:val="22"/>
        </w:rPr>
        <w:t xml:space="preserve"> - </w:t>
      </w:r>
      <w:r w:rsidRPr="002221BD">
        <w:rPr>
          <w:rFonts w:ascii="Calibri" w:hAnsi="Calibri" w:cs="Arial"/>
          <w:sz w:val="22"/>
          <w:szCs w:val="22"/>
        </w:rPr>
        <w:t xml:space="preserve">The successful </w:t>
      </w:r>
      <w:r w:rsidR="00704E81" w:rsidRPr="002221BD">
        <w:rPr>
          <w:rFonts w:ascii="Calibri" w:hAnsi="Calibri" w:cs="Arial"/>
          <w:sz w:val="22"/>
          <w:szCs w:val="22"/>
        </w:rPr>
        <w:t>Contractor</w:t>
      </w:r>
      <w:r w:rsidRPr="002221BD">
        <w:rPr>
          <w:rFonts w:ascii="Calibri" w:hAnsi="Calibri" w:cs="Arial"/>
          <w:sz w:val="22"/>
          <w:szCs w:val="22"/>
        </w:rPr>
        <w:t xml:space="preserve"> shall comply with all applicable local, State and Federal laws. The vendor is further responsible for all taxes, including employment taxes, associated with providing services under this contract. The </w:t>
      </w:r>
      <w:r w:rsidRPr="002221BD">
        <w:rPr>
          <w:rFonts w:ascii="Calibri" w:hAnsi="Calibri" w:cs="Arial"/>
          <w:sz w:val="22"/>
          <w:szCs w:val="22"/>
        </w:rPr>
        <w:lastRenderedPageBreak/>
        <w:t>Vendor agrees to hold harmless and indemnify the City for any and all losses the City may sustain as a results of the actions of the Vendor, his employees, or any subcontractors hired under any resulting award.</w:t>
      </w:r>
      <w:r w:rsidRPr="002221BD">
        <w:rPr>
          <w:rFonts w:ascii="Calibri" w:hAnsi="Calibri" w:cs="Arial"/>
          <w:sz w:val="22"/>
          <w:szCs w:val="22"/>
          <w:u w:val="single"/>
        </w:rPr>
        <w:t xml:space="preserve"> </w:t>
      </w:r>
    </w:p>
    <w:p w:rsidR="000A079B" w:rsidRDefault="000A079B" w:rsidP="000A079B">
      <w:pPr>
        <w:pStyle w:val="NormalWeb"/>
        <w:tabs>
          <w:tab w:val="left" w:pos="720"/>
        </w:tabs>
        <w:spacing w:before="0" w:beforeAutospacing="0" w:after="0" w:afterAutospacing="0"/>
        <w:ind w:left="1080" w:hanging="1080"/>
        <w:rPr>
          <w:rFonts w:ascii="Calibri" w:hAnsi="Calibri" w:cs="Arial"/>
          <w:sz w:val="22"/>
          <w:szCs w:val="22"/>
        </w:rPr>
      </w:pPr>
      <w:r w:rsidRPr="000A079B">
        <w:rPr>
          <w:rFonts w:ascii="Calibri" w:hAnsi="Calibri" w:cs="Arial"/>
          <w:sz w:val="22"/>
          <w:szCs w:val="22"/>
        </w:rPr>
        <w:t xml:space="preserve">6.           </w:t>
      </w:r>
      <w:r w:rsidR="00556AC3" w:rsidRPr="00A256CA">
        <w:rPr>
          <w:rFonts w:ascii="Calibri" w:hAnsi="Calibri" w:cs="Arial"/>
          <w:sz w:val="22"/>
          <w:szCs w:val="22"/>
          <w:u w:val="single"/>
        </w:rPr>
        <w:t>P</w:t>
      </w:r>
      <w:r w:rsidR="00704E81" w:rsidRPr="00A256CA">
        <w:rPr>
          <w:rFonts w:ascii="Calibri" w:hAnsi="Calibri" w:cs="Arial"/>
          <w:sz w:val="22"/>
          <w:szCs w:val="22"/>
          <w:u w:val="single"/>
        </w:rPr>
        <w:t>AYMENT</w:t>
      </w:r>
      <w:r w:rsidR="002234D0" w:rsidRPr="00A256CA">
        <w:rPr>
          <w:rFonts w:ascii="Calibri" w:hAnsi="Calibri" w:cs="Arial"/>
          <w:sz w:val="22"/>
          <w:szCs w:val="22"/>
          <w:u w:val="single"/>
        </w:rPr>
        <w:t>S</w:t>
      </w:r>
      <w:r w:rsidR="00556AC3" w:rsidRPr="00A256CA">
        <w:rPr>
          <w:rFonts w:ascii="Calibri" w:hAnsi="Calibri" w:cs="Arial"/>
          <w:sz w:val="22"/>
          <w:szCs w:val="22"/>
        </w:rPr>
        <w:t xml:space="preserve"> – Payments will be made after </w:t>
      </w:r>
      <w:r w:rsidR="002A18BF" w:rsidRPr="00A256CA">
        <w:rPr>
          <w:rFonts w:ascii="Calibri" w:hAnsi="Calibri" w:cs="Arial"/>
          <w:sz w:val="22"/>
          <w:szCs w:val="22"/>
        </w:rPr>
        <w:t>c</w:t>
      </w:r>
      <w:r w:rsidR="00556AC3" w:rsidRPr="00A256CA">
        <w:rPr>
          <w:rFonts w:ascii="Calibri" w:hAnsi="Calibri" w:cs="Arial"/>
          <w:sz w:val="22"/>
          <w:szCs w:val="22"/>
        </w:rPr>
        <w:t>omplet</w:t>
      </w:r>
      <w:r w:rsidR="00A256CA" w:rsidRPr="00A256CA">
        <w:rPr>
          <w:rFonts w:ascii="Calibri" w:hAnsi="Calibri" w:cs="Arial"/>
          <w:sz w:val="22"/>
          <w:szCs w:val="22"/>
        </w:rPr>
        <w:t xml:space="preserve">ion all work, </w:t>
      </w:r>
      <w:r w:rsidR="002A18BF" w:rsidRPr="00A256CA">
        <w:rPr>
          <w:rFonts w:ascii="Calibri" w:hAnsi="Calibri" w:cs="Arial"/>
          <w:sz w:val="22"/>
          <w:szCs w:val="22"/>
        </w:rPr>
        <w:t xml:space="preserve"> </w:t>
      </w:r>
      <w:r w:rsidR="002E76B8" w:rsidRPr="00A256CA">
        <w:rPr>
          <w:rFonts w:ascii="Calibri" w:hAnsi="Calibri" w:cs="Arial"/>
          <w:sz w:val="22"/>
          <w:szCs w:val="22"/>
        </w:rPr>
        <w:t xml:space="preserve">inspection of the site by the City of Columbia </w:t>
      </w:r>
      <w:r w:rsidR="00376E46" w:rsidRPr="00A256CA">
        <w:rPr>
          <w:rFonts w:ascii="Calibri" w:hAnsi="Calibri" w:cs="Arial"/>
          <w:sz w:val="22"/>
          <w:szCs w:val="22"/>
        </w:rPr>
        <w:t xml:space="preserve">Development Services </w:t>
      </w:r>
      <w:r w:rsidR="002E76B8" w:rsidRPr="00A256CA">
        <w:rPr>
          <w:rFonts w:ascii="Calibri" w:hAnsi="Calibri" w:cs="Arial"/>
          <w:sz w:val="22"/>
          <w:szCs w:val="22"/>
        </w:rPr>
        <w:t>Department</w:t>
      </w:r>
      <w:r w:rsidR="00A256CA" w:rsidRPr="00A256CA">
        <w:rPr>
          <w:rFonts w:ascii="Calibri" w:hAnsi="Calibri" w:cs="Arial"/>
          <w:sz w:val="22"/>
          <w:szCs w:val="22"/>
        </w:rPr>
        <w:t xml:space="preserve"> and according to the following process</w:t>
      </w:r>
      <w:r w:rsidR="002E76B8" w:rsidRPr="00A256CA">
        <w:rPr>
          <w:rFonts w:ascii="Calibri" w:hAnsi="Calibri" w:cs="Arial"/>
          <w:sz w:val="22"/>
          <w:szCs w:val="22"/>
        </w:rPr>
        <w:t xml:space="preserve">. </w:t>
      </w:r>
      <w:r w:rsidR="00A256CA" w:rsidRPr="00A256CA">
        <w:rPr>
          <w:rFonts w:ascii="Calibri" w:hAnsi="Calibri" w:cs="Arial"/>
          <w:sz w:val="22"/>
          <w:szCs w:val="22"/>
        </w:rPr>
        <w:t xml:space="preserve"> </w:t>
      </w:r>
    </w:p>
    <w:p w:rsidR="000A079B" w:rsidRDefault="000A079B" w:rsidP="000A079B">
      <w:pPr>
        <w:pStyle w:val="NormalWeb"/>
        <w:tabs>
          <w:tab w:val="left" w:pos="720"/>
        </w:tabs>
        <w:spacing w:before="0" w:beforeAutospacing="0" w:after="0" w:afterAutospacing="0"/>
        <w:ind w:left="1080" w:hanging="108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a. </w:t>
      </w:r>
      <w:r w:rsidR="002E76B8" w:rsidRPr="00A256CA">
        <w:rPr>
          <w:rFonts w:ascii="Calibri" w:hAnsi="Calibri" w:cs="Arial"/>
          <w:sz w:val="22"/>
          <w:szCs w:val="22"/>
        </w:rPr>
        <w:t xml:space="preserve">Request inspection of all completed work </w:t>
      </w:r>
      <w:r w:rsidR="00376E46" w:rsidRPr="00A256CA">
        <w:rPr>
          <w:rFonts w:ascii="Calibri" w:hAnsi="Calibri" w:cs="Arial"/>
          <w:sz w:val="22"/>
          <w:szCs w:val="22"/>
        </w:rPr>
        <w:t xml:space="preserve">from the Development Services </w:t>
      </w:r>
      <w:r>
        <w:rPr>
          <w:rFonts w:ascii="Calibri" w:hAnsi="Calibri" w:cs="Arial"/>
          <w:sz w:val="22"/>
          <w:szCs w:val="22"/>
        </w:rPr>
        <w:tab/>
      </w:r>
      <w:r w:rsidR="00376E46" w:rsidRPr="00A256CA">
        <w:rPr>
          <w:rFonts w:ascii="Calibri" w:hAnsi="Calibri" w:cs="Arial"/>
          <w:sz w:val="22"/>
          <w:szCs w:val="22"/>
        </w:rPr>
        <w:t xml:space="preserve">Department </w:t>
      </w:r>
      <w:r>
        <w:rPr>
          <w:rFonts w:ascii="Calibri" w:hAnsi="Calibri" w:cs="Arial"/>
          <w:sz w:val="22"/>
          <w:szCs w:val="22"/>
        </w:rPr>
        <w:t xml:space="preserve">. </w:t>
      </w:r>
    </w:p>
    <w:p w:rsidR="002E76B8" w:rsidRDefault="000A079B" w:rsidP="004E6408">
      <w:pPr>
        <w:pStyle w:val="NormalWeb"/>
        <w:tabs>
          <w:tab w:val="left" w:pos="720"/>
        </w:tabs>
        <w:spacing w:before="0" w:beforeAutospacing="0" w:after="0" w:afterAutospacing="0"/>
        <w:ind w:left="1440" w:hanging="1080"/>
        <w:rPr>
          <w:rFonts w:ascii="Calibri" w:hAnsi="Calibri" w:cs="Arial"/>
          <w:sz w:val="22"/>
          <w:szCs w:val="22"/>
        </w:rPr>
      </w:pPr>
      <w:r>
        <w:rPr>
          <w:rFonts w:ascii="Calibri" w:hAnsi="Calibri" w:cs="Arial"/>
          <w:sz w:val="22"/>
          <w:szCs w:val="22"/>
        </w:rPr>
        <w:tab/>
      </w:r>
      <w:r>
        <w:rPr>
          <w:rFonts w:ascii="Calibri" w:hAnsi="Calibri" w:cs="Arial"/>
          <w:sz w:val="22"/>
          <w:szCs w:val="22"/>
        </w:rPr>
        <w:tab/>
        <w:t xml:space="preserve">b. </w:t>
      </w:r>
      <w:r w:rsidR="004E6408">
        <w:rPr>
          <w:rFonts w:ascii="Calibri" w:hAnsi="Calibri" w:cs="Arial"/>
          <w:sz w:val="22"/>
          <w:szCs w:val="22"/>
        </w:rPr>
        <w:t xml:space="preserve">A </w:t>
      </w:r>
      <w:r w:rsidR="002E76B8" w:rsidRPr="00615360">
        <w:rPr>
          <w:rFonts w:ascii="Calibri" w:hAnsi="Calibri" w:cs="Arial"/>
          <w:sz w:val="22"/>
          <w:szCs w:val="22"/>
        </w:rPr>
        <w:t xml:space="preserve">proper invoice </w:t>
      </w:r>
      <w:r w:rsidR="004E6408">
        <w:rPr>
          <w:rFonts w:ascii="Calibri" w:hAnsi="Calibri" w:cs="Arial"/>
          <w:sz w:val="22"/>
          <w:szCs w:val="22"/>
        </w:rPr>
        <w:t xml:space="preserve">submitted </w:t>
      </w:r>
      <w:r w:rsidR="002E76B8" w:rsidRPr="00615360">
        <w:rPr>
          <w:rFonts w:ascii="Calibri" w:hAnsi="Calibri" w:cs="Arial"/>
          <w:sz w:val="22"/>
          <w:szCs w:val="22"/>
        </w:rPr>
        <w:t>to the Ci</w:t>
      </w:r>
      <w:r w:rsidR="002234D0">
        <w:rPr>
          <w:rFonts w:ascii="Calibri" w:hAnsi="Calibri" w:cs="Arial"/>
          <w:sz w:val="22"/>
          <w:szCs w:val="22"/>
        </w:rPr>
        <w:t xml:space="preserve">ty of Columbia Development Services Department – </w:t>
      </w:r>
      <w:r>
        <w:rPr>
          <w:rFonts w:ascii="Calibri" w:hAnsi="Calibri" w:cs="Arial"/>
          <w:sz w:val="22"/>
          <w:szCs w:val="22"/>
        </w:rPr>
        <w:tab/>
      </w:r>
      <w:r w:rsidR="002234D0">
        <w:rPr>
          <w:rFonts w:ascii="Calibri" w:hAnsi="Calibri" w:cs="Arial"/>
          <w:sz w:val="22"/>
          <w:szCs w:val="22"/>
        </w:rPr>
        <w:t>Codes Division</w:t>
      </w:r>
      <w:r w:rsidR="002E76B8" w:rsidRPr="00615360">
        <w:rPr>
          <w:rFonts w:ascii="Calibri" w:hAnsi="Calibri" w:cs="Arial"/>
          <w:sz w:val="22"/>
          <w:szCs w:val="22"/>
        </w:rPr>
        <w:t>, 70</w:t>
      </w:r>
      <w:r w:rsidR="000440D2">
        <w:rPr>
          <w:rFonts w:ascii="Calibri" w:hAnsi="Calibri" w:cs="Arial"/>
          <w:sz w:val="22"/>
          <w:szCs w:val="22"/>
        </w:rPr>
        <w:t>0</w:t>
      </w:r>
      <w:r w:rsidR="002E76B8" w:rsidRPr="00615360">
        <w:rPr>
          <w:rFonts w:ascii="Calibri" w:hAnsi="Calibri" w:cs="Arial"/>
          <w:sz w:val="22"/>
          <w:szCs w:val="22"/>
        </w:rPr>
        <w:t xml:space="preserve"> North </w:t>
      </w:r>
      <w:r w:rsidR="000440D2">
        <w:rPr>
          <w:rFonts w:ascii="Calibri" w:hAnsi="Calibri" w:cs="Arial"/>
          <w:sz w:val="22"/>
          <w:szCs w:val="22"/>
        </w:rPr>
        <w:t>Garden</w:t>
      </w:r>
      <w:r w:rsidR="002E76B8" w:rsidRPr="00615360">
        <w:rPr>
          <w:rFonts w:ascii="Calibri" w:hAnsi="Calibri" w:cs="Arial"/>
          <w:sz w:val="22"/>
          <w:szCs w:val="22"/>
        </w:rPr>
        <w:t xml:space="preserve"> St</w:t>
      </w:r>
      <w:r w:rsidR="002234D0">
        <w:rPr>
          <w:rFonts w:ascii="Calibri" w:hAnsi="Calibri" w:cs="Arial"/>
          <w:sz w:val="22"/>
          <w:szCs w:val="22"/>
        </w:rPr>
        <w:t>reet</w:t>
      </w:r>
      <w:r w:rsidR="002E76B8" w:rsidRPr="00615360">
        <w:rPr>
          <w:rFonts w:ascii="Calibri" w:hAnsi="Calibri" w:cs="Arial"/>
          <w:sz w:val="22"/>
          <w:szCs w:val="22"/>
        </w:rPr>
        <w:t xml:space="preserve"> Columbia</w:t>
      </w:r>
      <w:r w:rsidR="002234D0">
        <w:rPr>
          <w:rFonts w:ascii="Calibri" w:hAnsi="Calibri" w:cs="Arial"/>
          <w:sz w:val="22"/>
          <w:szCs w:val="22"/>
        </w:rPr>
        <w:t>,</w:t>
      </w:r>
      <w:r w:rsidR="002E76B8" w:rsidRPr="00615360">
        <w:rPr>
          <w:rFonts w:ascii="Calibri" w:hAnsi="Calibri" w:cs="Arial"/>
          <w:sz w:val="22"/>
          <w:szCs w:val="22"/>
        </w:rPr>
        <w:t xml:space="preserve"> TN 38401</w:t>
      </w:r>
      <w:r w:rsidR="002234D0">
        <w:rPr>
          <w:rFonts w:ascii="Calibri" w:hAnsi="Calibri" w:cs="Arial"/>
          <w:sz w:val="22"/>
          <w:szCs w:val="22"/>
        </w:rPr>
        <w:t>.</w:t>
      </w:r>
    </w:p>
    <w:p w:rsidR="000A079B" w:rsidRDefault="000A079B" w:rsidP="000A079B">
      <w:pPr>
        <w:pStyle w:val="NormalWeb"/>
        <w:tabs>
          <w:tab w:val="left" w:pos="720"/>
        </w:tabs>
        <w:spacing w:before="0" w:beforeAutospacing="0" w:after="0" w:afterAutospacing="0"/>
        <w:ind w:left="1080" w:hanging="108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4E6408">
        <w:rPr>
          <w:rFonts w:ascii="Calibri" w:hAnsi="Calibri" w:cs="Arial"/>
          <w:sz w:val="22"/>
          <w:szCs w:val="22"/>
        </w:rPr>
        <w:t xml:space="preserve">c. Approval by the </w:t>
      </w:r>
      <w:r>
        <w:rPr>
          <w:rFonts w:ascii="Calibri" w:hAnsi="Calibri" w:cs="Arial"/>
          <w:sz w:val="22"/>
          <w:szCs w:val="22"/>
        </w:rPr>
        <w:t xml:space="preserve">State of Tennessee </w:t>
      </w:r>
      <w:r w:rsidR="004E6408">
        <w:rPr>
          <w:rFonts w:ascii="Calibri" w:hAnsi="Calibri" w:cs="Arial"/>
          <w:sz w:val="22"/>
          <w:szCs w:val="22"/>
        </w:rPr>
        <w:t xml:space="preserve">of submitted invoice </w:t>
      </w:r>
      <w:r>
        <w:rPr>
          <w:rFonts w:ascii="Calibri" w:hAnsi="Calibri" w:cs="Arial"/>
          <w:sz w:val="22"/>
          <w:szCs w:val="22"/>
        </w:rPr>
        <w:t>and release of funds.</w:t>
      </w:r>
    </w:p>
    <w:p w:rsidR="000A079B" w:rsidRDefault="000A079B" w:rsidP="000A079B">
      <w:pPr>
        <w:pStyle w:val="NormalWeb"/>
        <w:tabs>
          <w:tab w:val="left" w:pos="720"/>
        </w:tabs>
        <w:spacing w:before="0" w:beforeAutospacing="0" w:after="0" w:afterAutospacing="0"/>
        <w:ind w:left="1080" w:hanging="108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d. Within three days after City receives funds from the State. </w:t>
      </w:r>
    </w:p>
    <w:p w:rsidR="000A079B" w:rsidRDefault="000A079B" w:rsidP="000A079B">
      <w:pPr>
        <w:pStyle w:val="NormalWeb"/>
        <w:tabs>
          <w:tab w:val="left" w:pos="720"/>
        </w:tabs>
        <w:spacing w:before="0" w:beforeAutospacing="0" w:after="0" w:afterAutospacing="0"/>
        <w:ind w:left="1080" w:hanging="1080"/>
        <w:rPr>
          <w:rFonts w:ascii="Calibri" w:hAnsi="Calibri" w:cs="Arial"/>
          <w:sz w:val="22"/>
          <w:szCs w:val="22"/>
        </w:rPr>
      </w:pPr>
    </w:p>
    <w:p w:rsidR="00FE7E94" w:rsidRDefault="00FF017C" w:rsidP="00FF017C">
      <w:pPr>
        <w:pStyle w:val="NormalWeb"/>
        <w:tabs>
          <w:tab w:val="left" w:pos="0"/>
        </w:tabs>
        <w:spacing w:before="0" w:beforeAutospacing="0" w:after="0" w:afterAutospacing="0"/>
        <w:ind w:left="720" w:hanging="720"/>
        <w:rPr>
          <w:rFonts w:ascii="Calibri" w:hAnsi="Calibri"/>
          <w:sz w:val="22"/>
          <w:szCs w:val="22"/>
        </w:rPr>
      </w:pPr>
      <w:r w:rsidRPr="00FF017C">
        <w:rPr>
          <w:rFonts w:ascii="Calibri" w:hAnsi="Calibri"/>
          <w:sz w:val="22"/>
          <w:szCs w:val="22"/>
        </w:rPr>
        <w:t>7</w:t>
      </w:r>
      <w:r w:rsidRPr="002221BD">
        <w:rPr>
          <w:rFonts w:ascii="Calibri" w:hAnsi="Calibri" w:cs="Arial"/>
          <w:sz w:val="22"/>
          <w:szCs w:val="22"/>
        </w:rPr>
        <w:t xml:space="preserve">.           </w:t>
      </w:r>
      <w:r w:rsidR="002234D0" w:rsidRPr="002221BD">
        <w:rPr>
          <w:rFonts w:ascii="Calibri" w:hAnsi="Calibri" w:cs="Arial"/>
          <w:sz w:val="22"/>
          <w:szCs w:val="22"/>
          <w:u w:val="single"/>
        </w:rPr>
        <w:t>REQUIREMENTS</w:t>
      </w:r>
      <w:r w:rsidR="002234D0" w:rsidRPr="002234D0">
        <w:rPr>
          <w:rFonts w:ascii="Calibri" w:hAnsi="Calibri" w:cs="Arial"/>
          <w:sz w:val="22"/>
          <w:szCs w:val="22"/>
        </w:rPr>
        <w:t xml:space="preserve"> -</w:t>
      </w:r>
      <w:r w:rsidR="009F4369" w:rsidRPr="002234D0">
        <w:rPr>
          <w:rFonts w:ascii="Calibri" w:hAnsi="Calibri" w:cs="Arial"/>
          <w:sz w:val="22"/>
          <w:szCs w:val="22"/>
        </w:rPr>
        <w:t xml:space="preserve"> </w:t>
      </w:r>
      <w:r w:rsidR="00350DAF" w:rsidRPr="002234D0">
        <w:rPr>
          <w:rFonts w:ascii="Calibri" w:hAnsi="Calibri" w:cs="Arial"/>
          <w:sz w:val="22"/>
          <w:szCs w:val="22"/>
        </w:rPr>
        <w:t xml:space="preserve">The following guidelines </w:t>
      </w:r>
      <w:r w:rsidR="008B62A4" w:rsidRPr="002234D0">
        <w:rPr>
          <w:rFonts w:ascii="Calibri" w:hAnsi="Calibri" w:cs="Arial"/>
          <w:sz w:val="22"/>
          <w:szCs w:val="22"/>
        </w:rPr>
        <w:t xml:space="preserve">for </w:t>
      </w:r>
      <w:r w:rsidR="00350DAF" w:rsidRPr="002234D0">
        <w:rPr>
          <w:rFonts w:ascii="Calibri" w:hAnsi="Calibri" w:cs="Arial"/>
          <w:sz w:val="22"/>
          <w:szCs w:val="22"/>
        </w:rPr>
        <w:t xml:space="preserve">demolition and site work shall be applied </w:t>
      </w:r>
      <w:r w:rsidR="002234D0" w:rsidRPr="002234D0">
        <w:rPr>
          <w:rFonts w:ascii="Calibri" w:hAnsi="Calibri" w:cs="Arial"/>
          <w:sz w:val="22"/>
          <w:szCs w:val="22"/>
        </w:rPr>
        <w:t>to any</w:t>
      </w:r>
      <w:r w:rsidR="00350DAF" w:rsidRPr="002234D0">
        <w:rPr>
          <w:rFonts w:ascii="Calibri" w:hAnsi="Calibri" w:cs="Arial"/>
          <w:sz w:val="22"/>
          <w:szCs w:val="22"/>
        </w:rPr>
        <w:t xml:space="preserve"> and all identified structures</w:t>
      </w:r>
      <w:r w:rsidR="00556AC3" w:rsidRPr="002234D0">
        <w:rPr>
          <w:rFonts w:ascii="Calibri" w:hAnsi="Calibri" w:cs="Arial"/>
          <w:sz w:val="22"/>
          <w:szCs w:val="22"/>
        </w:rPr>
        <w:t xml:space="preserve"> </w:t>
      </w:r>
      <w:r w:rsidR="00350DAF" w:rsidRPr="002234D0">
        <w:rPr>
          <w:rFonts w:ascii="Calibri" w:hAnsi="Calibri" w:cs="Arial"/>
          <w:sz w:val="22"/>
          <w:szCs w:val="22"/>
        </w:rPr>
        <w:t>herein</w:t>
      </w:r>
    </w:p>
    <w:p w:rsidR="00350DAF" w:rsidRPr="00FE7E94" w:rsidRDefault="00350DAF" w:rsidP="00FE7E94">
      <w:pPr>
        <w:pStyle w:val="NormalWeb"/>
        <w:numPr>
          <w:ilvl w:val="0"/>
          <w:numId w:val="31"/>
        </w:numPr>
        <w:tabs>
          <w:tab w:val="left" w:pos="-180"/>
          <w:tab w:val="left" w:pos="0"/>
        </w:tabs>
        <w:spacing w:before="0" w:beforeAutospacing="0" w:after="0" w:afterAutospacing="0"/>
        <w:rPr>
          <w:rFonts w:ascii="Calibri" w:hAnsi="Calibri"/>
          <w:sz w:val="22"/>
          <w:szCs w:val="22"/>
        </w:rPr>
      </w:pPr>
      <w:r w:rsidRPr="00FE7E94">
        <w:rPr>
          <w:rFonts w:ascii="Calibri" w:hAnsi="Calibri"/>
          <w:sz w:val="22"/>
          <w:szCs w:val="22"/>
        </w:rPr>
        <w:t>Any existing electric service to the structure must be disconnected and properly removed.</w:t>
      </w:r>
    </w:p>
    <w:p w:rsidR="00350DAF" w:rsidRPr="00615360" w:rsidRDefault="00350DAF" w:rsidP="00FE7E94">
      <w:pPr>
        <w:pStyle w:val="NormalWeb"/>
        <w:numPr>
          <w:ilvl w:val="0"/>
          <w:numId w:val="31"/>
        </w:numPr>
        <w:tabs>
          <w:tab w:val="left" w:pos="-180"/>
          <w:tab w:val="left" w:pos="0"/>
        </w:tabs>
        <w:rPr>
          <w:rFonts w:ascii="Calibri" w:hAnsi="Calibri"/>
          <w:sz w:val="22"/>
          <w:szCs w:val="22"/>
        </w:rPr>
      </w:pPr>
      <w:r w:rsidRPr="00615360">
        <w:rPr>
          <w:rFonts w:ascii="Calibri" w:hAnsi="Calibri"/>
          <w:sz w:val="22"/>
          <w:szCs w:val="22"/>
        </w:rPr>
        <w:t>Any existing water serv</w:t>
      </w:r>
      <w:r w:rsidR="00615360">
        <w:rPr>
          <w:rFonts w:ascii="Calibri" w:hAnsi="Calibri"/>
          <w:sz w:val="22"/>
          <w:szCs w:val="22"/>
        </w:rPr>
        <w:t>ice to the structure must to turn</w:t>
      </w:r>
      <w:r w:rsidRPr="00615360">
        <w:rPr>
          <w:rFonts w:ascii="Calibri" w:hAnsi="Calibri"/>
          <w:sz w:val="22"/>
          <w:szCs w:val="22"/>
        </w:rPr>
        <w:t xml:space="preserve"> off at the meter.</w:t>
      </w:r>
    </w:p>
    <w:p w:rsidR="00350DAF" w:rsidRPr="00FB2649" w:rsidRDefault="00350DAF" w:rsidP="00FE7E94">
      <w:pPr>
        <w:pStyle w:val="NormalWeb"/>
        <w:numPr>
          <w:ilvl w:val="0"/>
          <w:numId w:val="31"/>
        </w:numPr>
        <w:tabs>
          <w:tab w:val="left" w:pos="-180"/>
          <w:tab w:val="left" w:pos="0"/>
        </w:tabs>
        <w:rPr>
          <w:rFonts w:ascii="Calibri" w:hAnsi="Calibri"/>
          <w:sz w:val="22"/>
          <w:szCs w:val="22"/>
        </w:rPr>
      </w:pPr>
      <w:r w:rsidRPr="00FB2649">
        <w:rPr>
          <w:rFonts w:ascii="Calibri" w:hAnsi="Calibri"/>
          <w:sz w:val="22"/>
          <w:szCs w:val="22"/>
        </w:rPr>
        <w:t xml:space="preserve">Any existing sewer connections must be capped </w:t>
      </w:r>
      <w:bookmarkStart w:id="0" w:name="_GoBack"/>
      <w:bookmarkEnd w:id="0"/>
      <w:r w:rsidR="00A3346B" w:rsidRPr="00FB2649">
        <w:rPr>
          <w:rFonts w:ascii="Calibri" w:hAnsi="Calibri"/>
          <w:sz w:val="22"/>
          <w:szCs w:val="22"/>
        </w:rPr>
        <w:t>off at</w:t>
      </w:r>
      <w:r w:rsidR="00FB2649" w:rsidRPr="00FB2649">
        <w:rPr>
          <w:rFonts w:ascii="Calibri" w:hAnsi="Calibri"/>
          <w:sz w:val="22"/>
          <w:szCs w:val="22"/>
        </w:rPr>
        <w:t xml:space="preserve"> </w:t>
      </w:r>
      <w:r w:rsidR="00FB2649">
        <w:rPr>
          <w:rFonts w:ascii="Calibri" w:hAnsi="Calibri"/>
          <w:sz w:val="22"/>
          <w:szCs w:val="22"/>
        </w:rPr>
        <w:t>t</w:t>
      </w:r>
      <w:r w:rsidR="00FB2649" w:rsidRPr="00FB2649">
        <w:rPr>
          <w:rFonts w:ascii="Calibri" w:hAnsi="Calibri"/>
          <w:sz w:val="22"/>
          <w:szCs w:val="22"/>
        </w:rPr>
        <w:t xml:space="preserve">he street </w:t>
      </w:r>
      <w:r w:rsidR="002234D0" w:rsidRPr="00FB2649">
        <w:rPr>
          <w:rFonts w:ascii="Calibri" w:hAnsi="Calibri"/>
          <w:sz w:val="22"/>
          <w:szCs w:val="22"/>
        </w:rPr>
        <w:t>and, if septic tank exists, it must be filled in or removed</w:t>
      </w:r>
      <w:r w:rsidRPr="00FB2649">
        <w:rPr>
          <w:rFonts w:ascii="Calibri" w:hAnsi="Calibri"/>
          <w:sz w:val="22"/>
          <w:szCs w:val="22"/>
        </w:rPr>
        <w:t xml:space="preserve">. </w:t>
      </w:r>
    </w:p>
    <w:p w:rsidR="00350DAF" w:rsidRPr="00615360" w:rsidRDefault="00350DAF" w:rsidP="00FE7E94">
      <w:pPr>
        <w:pStyle w:val="NormalWeb"/>
        <w:numPr>
          <w:ilvl w:val="0"/>
          <w:numId w:val="31"/>
        </w:numPr>
        <w:tabs>
          <w:tab w:val="left" w:pos="-180"/>
          <w:tab w:val="left" w:pos="0"/>
        </w:tabs>
        <w:rPr>
          <w:rFonts w:ascii="Calibri" w:hAnsi="Calibri"/>
          <w:sz w:val="22"/>
          <w:szCs w:val="22"/>
        </w:rPr>
      </w:pPr>
      <w:r w:rsidRPr="00615360">
        <w:rPr>
          <w:rFonts w:ascii="Calibri" w:hAnsi="Calibri"/>
          <w:sz w:val="22"/>
          <w:szCs w:val="22"/>
        </w:rPr>
        <w:t>No structure shall be demolished by use of fire or explosives.</w:t>
      </w:r>
    </w:p>
    <w:p w:rsidR="00350DAF" w:rsidRPr="00615360" w:rsidRDefault="00350DAF" w:rsidP="00FE7E94">
      <w:pPr>
        <w:pStyle w:val="NormalWeb"/>
        <w:numPr>
          <w:ilvl w:val="0"/>
          <w:numId w:val="31"/>
        </w:numPr>
        <w:tabs>
          <w:tab w:val="left" w:pos="-180"/>
          <w:tab w:val="left" w:pos="0"/>
        </w:tabs>
        <w:rPr>
          <w:rFonts w:ascii="Calibri" w:hAnsi="Calibri"/>
          <w:sz w:val="22"/>
          <w:szCs w:val="22"/>
        </w:rPr>
      </w:pPr>
      <w:r w:rsidRPr="00615360">
        <w:rPr>
          <w:rFonts w:ascii="Calibri" w:hAnsi="Calibri"/>
          <w:sz w:val="22"/>
          <w:szCs w:val="22"/>
        </w:rPr>
        <w:t>Bidder will be responsible for any and all damages to neighboring properties</w:t>
      </w:r>
      <w:r w:rsidR="00E949BD" w:rsidRPr="00615360">
        <w:rPr>
          <w:rFonts w:ascii="Calibri" w:hAnsi="Calibri"/>
          <w:sz w:val="22"/>
          <w:szCs w:val="22"/>
        </w:rPr>
        <w:t xml:space="preserve">, streets and sidewalks </w:t>
      </w:r>
      <w:r w:rsidRPr="00615360">
        <w:rPr>
          <w:rFonts w:ascii="Calibri" w:hAnsi="Calibri"/>
          <w:sz w:val="22"/>
          <w:szCs w:val="22"/>
        </w:rPr>
        <w:t xml:space="preserve">not included as part of this bid. </w:t>
      </w:r>
    </w:p>
    <w:p w:rsidR="00350DAF" w:rsidRPr="00615360" w:rsidRDefault="002E3DAA" w:rsidP="00FE7E94">
      <w:pPr>
        <w:pStyle w:val="NormalWeb"/>
        <w:numPr>
          <w:ilvl w:val="0"/>
          <w:numId w:val="31"/>
        </w:numPr>
        <w:tabs>
          <w:tab w:val="left" w:pos="-180"/>
          <w:tab w:val="left" w:pos="0"/>
        </w:tabs>
        <w:rPr>
          <w:rFonts w:ascii="Calibri" w:hAnsi="Calibri"/>
          <w:sz w:val="22"/>
          <w:szCs w:val="22"/>
        </w:rPr>
      </w:pPr>
      <w:r>
        <w:rPr>
          <w:rFonts w:ascii="Calibri" w:hAnsi="Calibri"/>
          <w:sz w:val="22"/>
          <w:szCs w:val="22"/>
        </w:rPr>
        <w:t>All demolition debris</w:t>
      </w:r>
      <w:r w:rsidR="00FF017C">
        <w:rPr>
          <w:rFonts w:ascii="Calibri" w:hAnsi="Calibri"/>
          <w:sz w:val="22"/>
          <w:szCs w:val="22"/>
        </w:rPr>
        <w:t xml:space="preserve"> </w:t>
      </w:r>
      <w:r w:rsidR="00E949BD" w:rsidRPr="00615360">
        <w:rPr>
          <w:rFonts w:ascii="Calibri" w:hAnsi="Calibri"/>
          <w:sz w:val="22"/>
          <w:szCs w:val="22"/>
        </w:rPr>
        <w:t xml:space="preserve">shall be disposed of in a landfill designated for construction or similar debris. </w:t>
      </w:r>
      <w:r w:rsidR="00534132" w:rsidRPr="00615360">
        <w:rPr>
          <w:rFonts w:ascii="Calibri" w:hAnsi="Calibri"/>
          <w:sz w:val="22"/>
          <w:szCs w:val="22"/>
        </w:rPr>
        <w:t xml:space="preserve">Copies of receipts, load tickets or other similar document issued by the landfill shall be included with and attached to the final invoice as documentation of proper disposal. </w:t>
      </w:r>
    </w:p>
    <w:p w:rsidR="00855134" w:rsidRPr="00A32CDD" w:rsidRDefault="00E949BD" w:rsidP="00855134">
      <w:pPr>
        <w:pStyle w:val="NormalWeb"/>
        <w:numPr>
          <w:ilvl w:val="0"/>
          <w:numId w:val="31"/>
        </w:numPr>
        <w:tabs>
          <w:tab w:val="left" w:pos="-180"/>
          <w:tab w:val="left" w:pos="0"/>
        </w:tabs>
        <w:rPr>
          <w:rFonts w:ascii="Calibri" w:hAnsi="Calibri"/>
          <w:sz w:val="22"/>
          <w:szCs w:val="22"/>
        </w:rPr>
      </w:pPr>
      <w:r w:rsidRPr="00A32CDD">
        <w:rPr>
          <w:rFonts w:ascii="Calibri" w:hAnsi="Calibri"/>
          <w:sz w:val="22"/>
          <w:szCs w:val="22"/>
        </w:rPr>
        <w:t>The</w:t>
      </w:r>
      <w:r w:rsidR="00111D06" w:rsidRPr="00A32CDD">
        <w:rPr>
          <w:rFonts w:ascii="Calibri" w:hAnsi="Calibri"/>
          <w:sz w:val="22"/>
          <w:szCs w:val="22"/>
        </w:rPr>
        <w:t xml:space="preserve"> </w:t>
      </w:r>
      <w:r w:rsidRPr="00A32CDD">
        <w:rPr>
          <w:rFonts w:ascii="Calibri" w:hAnsi="Calibri"/>
          <w:sz w:val="22"/>
          <w:szCs w:val="22"/>
        </w:rPr>
        <w:t>property</w:t>
      </w:r>
      <w:r w:rsidR="00111D06" w:rsidRPr="00A32CDD">
        <w:rPr>
          <w:rFonts w:ascii="Calibri" w:hAnsi="Calibri"/>
          <w:sz w:val="22"/>
          <w:szCs w:val="22"/>
        </w:rPr>
        <w:t xml:space="preserve">, after demolition and debris removal, </w:t>
      </w:r>
      <w:r w:rsidRPr="00A32CDD">
        <w:rPr>
          <w:rFonts w:ascii="Calibri" w:hAnsi="Calibri"/>
          <w:sz w:val="22"/>
          <w:szCs w:val="22"/>
        </w:rPr>
        <w:t xml:space="preserve">shall be graded and contoured </w:t>
      </w:r>
      <w:r w:rsidR="008B62A4" w:rsidRPr="00A32CDD">
        <w:rPr>
          <w:rFonts w:ascii="Calibri" w:hAnsi="Calibri"/>
          <w:sz w:val="22"/>
          <w:szCs w:val="22"/>
        </w:rPr>
        <w:t xml:space="preserve">to </w:t>
      </w:r>
      <w:r w:rsidRPr="00A32CDD">
        <w:rPr>
          <w:rFonts w:ascii="Calibri" w:hAnsi="Calibri"/>
          <w:sz w:val="22"/>
          <w:szCs w:val="22"/>
        </w:rPr>
        <w:t>the surrounding area. Graded areas shall be seeded and straw</w:t>
      </w:r>
      <w:r w:rsidR="00615360" w:rsidRPr="00A32CDD">
        <w:rPr>
          <w:rFonts w:ascii="Calibri" w:hAnsi="Calibri"/>
          <w:sz w:val="22"/>
          <w:szCs w:val="22"/>
        </w:rPr>
        <w:t xml:space="preserve"> applied</w:t>
      </w:r>
      <w:r w:rsidRPr="00A32CDD">
        <w:rPr>
          <w:rFonts w:ascii="Calibri" w:hAnsi="Calibri"/>
          <w:sz w:val="22"/>
          <w:szCs w:val="22"/>
        </w:rPr>
        <w:t xml:space="preserve"> to prevent erosion. </w:t>
      </w:r>
    </w:p>
    <w:p w:rsidR="00855134" w:rsidRPr="00855134" w:rsidRDefault="00E949BD" w:rsidP="00855134">
      <w:pPr>
        <w:pStyle w:val="NormalWeb"/>
        <w:numPr>
          <w:ilvl w:val="0"/>
          <w:numId w:val="31"/>
        </w:numPr>
        <w:tabs>
          <w:tab w:val="left" w:pos="-180"/>
          <w:tab w:val="left" w:pos="0"/>
        </w:tabs>
        <w:rPr>
          <w:rFonts w:ascii="Calibri" w:hAnsi="Calibri"/>
          <w:sz w:val="22"/>
          <w:szCs w:val="22"/>
        </w:rPr>
      </w:pPr>
      <w:r w:rsidRPr="00855134">
        <w:rPr>
          <w:rFonts w:ascii="Calibri" w:hAnsi="Calibri"/>
          <w:sz w:val="22"/>
          <w:szCs w:val="22"/>
        </w:rPr>
        <w:t xml:space="preserve">Demolition shall be done between the hours of 7:00 AM and 7:00 PM, Monday through Saturday. </w:t>
      </w:r>
    </w:p>
    <w:p w:rsidR="002E3DAA" w:rsidRPr="00855134" w:rsidRDefault="007F6554" w:rsidP="002E3DAA">
      <w:pPr>
        <w:pStyle w:val="NormalWeb"/>
        <w:numPr>
          <w:ilvl w:val="0"/>
          <w:numId w:val="31"/>
        </w:numPr>
        <w:tabs>
          <w:tab w:val="left" w:pos="-180"/>
          <w:tab w:val="left" w:pos="0"/>
        </w:tabs>
        <w:rPr>
          <w:rFonts w:ascii="Calibri" w:hAnsi="Calibri"/>
          <w:sz w:val="22"/>
          <w:szCs w:val="22"/>
        </w:rPr>
      </w:pPr>
      <w:r w:rsidRPr="00855134">
        <w:rPr>
          <w:rFonts w:ascii="Calibri" w:hAnsi="Calibri"/>
          <w:sz w:val="22"/>
          <w:szCs w:val="22"/>
        </w:rPr>
        <w:t>A</w:t>
      </w:r>
      <w:r w:rsidR="000A079B">
        <w:rPr>
          <w:rFonts w:ascii="Calibri" w:hAnsi="Calibri"/>
          <w:sz w:val="22"/>
          <w:szCs w:val="22"/>
        </w:rPr>
        <w:t>ll work shall be done within 45</w:t>
      </w:r>
      <w:r w:rsidRPr="00855134">
        <w:rPr>
          <w:rFonts w:ascii="Calibri" w:hAnsi="Calibri"/>
          <w:sz w:val="22"/>
          <w:szCs w:val="22"/>
        </w:rPr>
        <w:t xml:space="preserve"> days after notification </w:t>
      </w:r>
      <w:r w:rsidR="008B62A4" w:rsidRPr="00855134">
        <w:rPr>
          <w:rFonts w:ascii="Calibri" w:hAnsi="Calibri"/>
          <w:sz w:val="22"/>
          <w:szCs w:val="22"/>
        </w:rPr>
        <w:t>to proceed</w:t>
      </w:r>
      <w:r w:rsidRPr="00855134">
        <w:rPr>
          <w:rFonts w:ascii="Calibri" w:hAnsi="Calibri"/>
          <w:sz w:val="22"/>
          <w:szCs w:val="22"/>
        </w:rPr>
        <w:t xml:space="preserve"> unless the time is specifically extended </w:t>
      </w:r>
      <w:r w:rsidR="00111D06">
        <w:rPr>
          <w:rFonts w:ascii="Calibri" w:hAnsi="Calibri"/>
          <w:sz w:val="22"/>
          <w:szCs w:val="22"/>
        </w:rPr>
        <w:t xml:space="preserve">by the City </w:t>
      </w:r>
      <w:r w:rsidRPr="00855134">
        <w:rPr>
          <w:rFonts w:ascii="Calibri" w:hAnsi="Calibri"/>
          <w:sz w:val="22"/>
          <w:szCs w:val="22"/>
        </w:rPr>
        <w:t>due to weather</w:t>
      </w:r>
      <w:r w:rsidR="00111D06">
        <w:rPr>
          <w:rFonts w:ascii="Calibri" w:hAnsi="Calibri"/>
          <w:sz w:val="22"/>
          <w:szCs w:val="22"/>
        </w:rPr>
        <w:t xml:space="preserve"> conditions</w:t>
      </w:r>
      <w:r w:rsidR="00FF017C">
        <w:rPr>
          <w:rFonts w:ascii="Calibri" w:hAnsi="Calibri"/>
          <w:sz w:val="22"/>
          <w:szCs w:val="22"/>
        </w:rPr>
        <w:t>. Notice to proceed will be issued by the City of Columbia Codes Department.</w:t>
      </w:r>
    </w:p>
    <w:p w:rsidR="00873696" w:rsidRPr="00615360" w:rsidRDefault="00873696" w:rsidP="00FE7E94">
      <w:pPr>
        <w:pStyle w:val="NormalWeb"/>
        <w:numPr>
          <w:ilvl w:val="0"/>
          <w:numId w:val="31"/>
        </w:numPr>
        <w:tabs>
          <w:tab w:val="left" w:pos="-180"/>
          <w:tab w:val="left" w:pos="0"/>
        </w:tabs>
        <w:rPr>
          <w:rFonts w:ascii="Calibri" w:hAnsi="Calibri"/>
          <w:sz w:val="22"/>
          <w:szCs w:val="22"/>
        </w:rPr>
      </w:pPr>
      <w:r w:rsidRPr="00615360">
        <w:rPr>
          <w:rFonts w:ascii="Calibri" w:hAnsi="Calibri"/>
          <w:sz w:val="22"/>
          <w:szCs w:val="22"/>
        </w:rPr>
        <w:t xml:space="preserve">Site inspection prior to bid is strongly encouraged although not required; however, conditions discovered after the bid opening that should have been reasonably found </w:t>
      </w:r>
      <w:proofErr w:type="spellStart"/>
      <w:r w:rsidRPr="00615360">
        <w:rPr>
          <w:rFonts w:ascii="Calibri" w:hAnsi="Calibri"/>
          <w:sz w:val="22"/>
          <w:szCs w:val="22"/>
        </w:rPr>
        <w:t>on site</w:t>
      </w:r>
      <w:proofErr w:type="spellEnd"/>
      <w:r w:rsidRPr="00615360">
        <w:rPr>
          <w:rFonts w:ascii="Calibri" w:hAnsi="Calibri"/>
          <w:sz w:val="22"/>
          <w:szCs w:val="22"/>
        </w:rPr>
        <w:t xml:space="preserve"> inspection shall not be grounds for a change in the bid price. </w:t>
      </w:r>
    </w:p>
    <w:p w:rsidR="00A32CDD" w:rsidRDefault="00534132" w:rsidP="00FE7E94">
      <w:pPr>
        <w:pStyle w:val="NormalWeb"/>
        <w:numPr>
          <w:ilvl w:val="0"/>
          <w:numId w:val="31"/>
        </w:numPr>
        <w:tabs>
          <w:tab w:val="left" w:pos="-180"/>
          <w:tab w:val="left" w:pos="0"/>
        </w:tabs>
        <w:spacing w:before="120" w:after="120"/>
        <w:rPr>
          <w:rFonts w:ascii="Calibri" w:hAnsi="Calibri"/>
          <w:sz w:val="22"/>
          <w:szCs w:val="22"/>
        </w:rPr>
      </w:pPr>
      <w:r w:rsidRPr="009467F4">
        <w:rPr>
          <w:rFonts w:ascii="Calibri" w:hAnsi="Calibri"/>
          <w:sz w:val="22"/>
          <w:szCs w:val="22"/>
        </w:rPr>
        <w:t>B</w:t>
      </w:r>
      <w:r w:rsidR="00961C7A" w:rsidRPr="009467F4">
        <w:rPr>
          <w:rFonts w:ascii="Calibri" w:hAnsi="Calibri"/>
          <w:sz w:val="22"/>
          <w:szCs w:val="22"/>
        </w:rPr>
        <w:t>id</w:t>
      </w:r>
      <w:r w:rsidR="00A32CDD">
        <w:rPr>
          <w:rFonts w:ascii="Calibri" w:hAnsi="Calibri"/>
          <w:sz w:val="22"/>
          <w:szCs w:val="22"/>
        </w:rPr>
        <w:t xml:space="preserve"> envelopes </w:t>
      </w:r>
      <w:r w:rsidRPr="009467F4">
        <w:rPr>
          <w:rFonts w:ascii="Calibri" w:hAnsi="Calibri"/>
          <w:sz w:val="22"/>
          <w:szCs w:val="22"/>
        </w:rPr>
        <w:t xml:space="preserve">shall conform to </w:t>
      </w:r>
      <w:r w:rsidR="00961C7A" w:rsidRPr="009467F4">
        <w:rPr>
          <w:rFonts w:ascii="Calibri" w:hAnsi="Calibri"/>
          <w:sz w:val="22"/>
          <w:szCs w:val="22"/>
        </w:rPr>
        <w:t xml:space="preserve">Tennessee </w:t>
      </w:r>
      <w:r w:rsidR="00A32CDD">
        <w:rPr>
          <w:rFonts w:ascii="Calibri" w:hAnsi="Calibri"/>
          <w:sz w:val="22"/>
          <w:szCs w:val="22"/>
        </w:rPr>
        <w:t xml:space="preserve">Code annotated 62-6-119 </w:t>
      </w:r>
      <w:r w:rsidR="00961C7A" w:rsidRPr="009467F4">
        <w:rPr>
          <w:rFonts w:ascii="Calibri" w:hAnsi="Calibri"/>
          <w:sz w:val="22"/>
          <w:szCs w:val="22"/>
        </w:rPr>
        <w:t>requi</w:t>
      </w:r>
      <w:r w:rsidRPr="009467F4">
        <w:rPr>
          <w:rFonts w:ascii="Calibri" w:hAnsi="Calibri"/>
          <w:sz w:val="22"/>
          <w:szCs w:val="22"/>
        </w:rPr>
        <w:t>rements</w:t>
      </w:r>
      <w:r w:rsidR="00A32CDD">
        <w:rPr>
          <w:rFonts w:ascii="Calibri" w:hAnsi="Calibri"/>
          <w:sz w:val="22"/>
          <w:szCs w:val="22"/>
        </w:rPr>
        <w:t xml:space="preserve"> for bids of $25,000.00 or higher.  </w:t>
      </w:r>
      <w:r w:rsidR="00CB09AC">
        <w:rPr>
          <w:rFonts w:ascii="Calibri" w:hAnsi="Calibri"/>
          <w:sz w:val="22"/>
          <w:szCs w:val="22"/>
        </w:rPr>
        <w:t xml:space="preserve">For bids under $25,000, the contractor license number shall be included inside the bid envelope. </w:t>
      </w:r>
    </w:p>
    <w:p w:rsidR="009467F4" w:rsidRDefault="00A32CDD" w:rsidP="00FE7E94">
      <w:pPr>
        <w:pStyle w:val="NormalWeb"/>
        <w:numPr>
          <w:ilvl w:val="0"/>
          <w:numId w:val="31"/>
        </w:numPr>
        <w:tabs>
          <w:tab w:val="left" w:pos="-180"/>
          <w:tab w:val="left" w:pos="0"/>
        </w:tabs>
        <w:spacing w:before="120" w:after="120"/>
        <w:rPr>
          <w:rFonts w:ascii="Calibri" w:hAnsi="Calibri"/>
          <w:sz w:val="22"/>
          <w:szCs w:val="22"/>
        </w:rPr>
      </w:pPr>
      <w:r>
        <w:rPr>
          <w:rFonts w:ascii="Calibri" w:hAnsi="Calibri"/>
          <w:sz w:val="22"/>
          <w:szCs w:val="22"/>
        </w:rPr>
        <w:t xml:space="preserve">Bidders shall be properly licensed by the State of Tennessee to perform all required work </w:t>
      </w:r>
      <w:r w:rsidR="005956FC">
        <w:rPr>
          <w:rFonts w:ascii="Calibri" w:hAnsi="Calibri"/>
          <w:sz w:val="22"/>
          <w:szCs w:val="22"/>
        </w:rPr>
        <w:t xml:space="preserve"> </w:t>
      </w:r>
      <w:r w:rsidR="00534132" w:rsidRPr="009467F4">
        <w:rPr>
          <w:rFonts w:ascii="Calibri" w:hAnsi="Calibri"/>
          <w:sz w:val="22"/>
          <w:szCs w:val="22"/>
        </w:rPr>
        <w:t xml:space="preserve"> </w:t>
      </w:r>
    </w:p>
    <w:p w:rsidR="00F621AD" w:rsidRDefault="00615360" w:rsidP="00E67DDC">
      <w:pPr>
        <w:pStyle w:val="NormalWeb"/>
        <w:numPr>
          <w:ilvl w:val="0"/>
          <w:numId w:val="31"/>
        </w:numPr>
        <w:tabs>
          <w:tab w:val="left" w:pos="-180"/>
          <w:tab w:val="left" w:pos="0"/>
        </w:tabs>
        <w:spacing w:before="120" w:after="120"/>
        <w:rPr>
          <w:rFonts w:ascii="Calibri" w:hAnsi="Calibri"/>
          <w:sz w:val="22"/>
          <w:szCs w:val="22"/>
        </w:rPr>
      </w:pPr>
      <w:r w:rsidRPr="00C247BF">
        <w:rPr>
          <w:rFonts w:ascii="Calibri" w:hAnsi="Calibri"/>
          <w:sz w:val="22"/>
          <w:szCs w:val="22"/>
        </w:rPr>
        <w:t xml:space="preserve">A permit to demolish shall be obtained for the work from the City of Columbia prior to commencing any work </w:t>
      </w:r>
    </w:p>
    <w:p w:rsidR="00FB2649" w:rsidRDefault="00FB2649" w:rsidP="00FB2649">
      <w:pPr>
        <w:pStyle w:val="NormalWeb"/>
        <w:tabs>
          <w:tab w:val="left" w:pos="-180"/>
          <w:tab w:val="left" w:pos="0"/>
        </w:tabs>
        <w:spacing w:before="120" w:after="120"/>
        <w:rPr>
          <w:rFonts w:ascii="Calibri" w:hAnsi="Calibri"/>
          <w:sz w:val="22"/>
          <w:szCs w:val="22"/>
        </w:rPr>
      </w:pPr>
    </w:p>
    <w:p w:rsidR="00FB2649" w:rsidRPr="00C247BF" w:rsidRDefault="00FB2649" w:rsidP="00FB2649">
      <w:pPr>
        <w:pStyle w:val="NormalWeb"/>
        <w:tabs>
          <w:tab w:val="left" w:pos="-180"/>
          <w:tab w:val="left" w:pos="0"/>
        </w:tabs>
        <w:spacing w:before="120" w:after="120"/>
        <w:rPr>
          <w:rFonts w:ascii="Calibri" w:hAnsi="Calibri"/>
          <w:sz w:val="22"/>
          <w:szCs w:val="22"/>
        </w:rPr>
      </w:pPr>
    </w:p>
    <w:p w:rsidR="00CD355E" w:rsidRDefault="00F61CE7" w:rsidP="00F61CE7">
      <w:pPr>
        <w:pStyle w:val="NormalWeb"/>
        <w:tabs>
          <w:tab w:val="left" w:pos="-180"/>
          <w:tab w:val="left" w:pos="0"/>
        </w:tabs>
        <w:rPr>
          <w:rFonts w:ascii="Calibri" w:hAnsi="Calibri"/>
          <w:sz w:val="22"/>
          <w:szCs w:val="22"/>
        </w:rPr>
      </w:pPr>
      <w:r>
        <w:rPr>
          <w:rFonts w:ascii="Calibri" w:hAnsi="Calibri"/>
          <w:sz w:val="22"/>
          <w:szCs w:val="22"/>
        </w:rPr>
        <w:lastRenderedPageBreak/>
        <w:t xml:space="preserve">8.  </w:t>
      </w:r>
      <w:r>
        <w:rPr>
          <w:rFonts w:ascii="Calibri" w:hAnsi="Calibri"/>
          <w:sz w:val="22"/>
          <w:szCs w:val="22"/>
        </w:rPr>
        <w:tab/>
        <w:t>BID AWARD</w:t>
      </w:r>
    </w:p>
    <w:p w:rsidR="006A12E2" w:rsidRDefault="00F61CE7" w:rsidP="006A12E2">
      <w:pPr>
        <w:pStyle w:val="NormalWeb"/>
        <w:tabs>
          <w:tab w:val="left" w:pos="-180"/>
          <w:tab w:val="left" w:pos="0"/>
        </w:tabs>
        <w:rPr>
          <w:rFonts w:ascii="Calibri" w:hAnsi="Calibri"/>
          <w:sz w:val="22"/>
          <w:szCs w:val="22"/>
        </w:rPr>
      </w:pPr>
      <w:r>
        <w:rPr>
          <w:rFonts w:ascii="Calibri" w:hAnsi="Calibri"/>
          <w:sz w:val="22"/>
          <w:szCs w:val="22"/>
        </w:rPr>
        <w:tab/>
        <w:t xml:space="preserve">The City of Columbia reserves the right to award the bid to either a single contractor or to </w:t>
      </w:r>
      <w:r>
        <w:rPr>
          <w:rFonts w:ascii="Calibri" w:hAnsi="Calibri"/>
          <w:sz w:val="22"/>
          <w:szCs w:val="22"/>
        </w:rPr>
        <w:tab/>
        <w:t xml:space="preserve">multiple contractors based upon site locations as may be deemed to be in the best interest of </w:t>
      </w:r>
      <w:r>
        <w:rPr>
          <w:rFonts w:ascii="Calibri" w:hAnsi="Calibri"/>
          <w:sz w:val="22"/>
          <w:szCs w:val="22"/>
        </w:rPr>
        <w:tab/>
        <w:t>the City.</w:t>
      </w:r>
    </w:p>
    <w:p w:rsidR="00FB2649" w:rsidRDefault="00FB2649" w:rsidP="006A12E2">
      <w:pPr>
        <w:pStyle w:val="NormalWeb"/>
        <w:tabs>
          <w:tab w:val="left" w:pos="-180"/>
          <w:tab w:val="left" w:pos="0"/>
        </w:tabs>
        <w:rPr>
          <w:rFonts w:ascii="Calibri" w:hAnsi="Calibri"/>
          <w:sz w:val="22"/>
          <w:szCs w:val="22"/>
        </w:rPr>
      </w:pPr>
      <w:r>
        <w:rPr>
          <w:rFonts w:ascii="Calibri" w:hAnsi="Calibri"/>
          <w:sz w:val="22"/>
          <w:szCs w:val="22"/>
        </w:rPr>
        <w:t>9.           Assignment</w:t>
      </w:r>
    </w:p>
    <w:p w:rsidR="00FB2649" w:rsidRDefault="00FB2649" w:rsidP="006A12E2">
      <w:pPr>
        <w:pStyle w:val="NormalWeb"/>
        <w:tabs>
          <w:tab w:val="left" w:pos="-180"/>
          <w:tab w:val="left" w:pos="0"/>
        </w:tabs>
        <w:rPr>
          <w:rFonts w:ascii="Calibri" w:hAnsi="Calibri"/>
          <w:sz w:val="22"/>
          <w:szCs w:val="22"/>
        </w:rPr>
      </w:pPr>
      <w:r>
        <w:rPr>
          <w:rFonts w:ascii="Calibri" w:hAnsi="Calibri"/>
          <w:sz w:val="22"/>
          <w:szCs w:val="22"/>
        </w:rPr>
        <w:tab/>
        <w:t>The bid award may not be assigned without the written consent of the City of Columbia.</w:t>
      </w: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556AC3" w:rsidRPr="002234D0" w:rsidRDefault="006A12E2" w:rsidP="006A12E2">
      <w:pPr>
        <w:pStyle w:val="NormalWeb"/>
        <w:tabs>
          <w:tab w:val="left" w:pos="-180"/>
          <w:tab w:val="left" w:pos="0"/>
        </w:tabs>
        <w:rPr>
          <w:rFonts w:ascii="Calibri" w:hAnsi="Calibri"/>
          <w:b/>
          <w:bCs/>
          <w:sz w:val="22"/>
          <w:szCs w:val="22"/>
          <w:u w:val="single"/>
        </w:rPr>
      </w:pPr>
      <w:r w:rsidRPr="006A12E2">
        <w:rPr>
          <w:rFonts w:ascii="Calibri" w:hAnsi="Calibri"/>
          <w:b/>
          <w:sz w:val="22"/>
          <w:szCs w:val="22"/>
        </w:rPr>
        <w:lastRenderedPageBreak/>
        <w:t>COL</w:t>
      </w:r>
      <w:r w:rsidR="00956688" w:rsidRPr="00615360">
        <w:rPr>
          <w:rFonts w:ascii="Calibri" w:hAnsi="Calibri"/>
          <w:b/>
          <w:bCs/>
          <w:sz w:val="22"/>
          <w:szCs w:val="22"/>
        </w:rPr>
        <w:t>UMBIA -</w:t>
      </w:r>
      <w:r w:rsidR="00556AC3" w:rsidRPr="00615360">
        <w:rPr>
          <w:rFonts w:ascii="Calibri" w:hAnsi="Calibri"/>
          <w:b/>
          <w:bCs/>
          <w:sz w:val="22"/>
          <w:szCs w:val="22"/>
        </w:rPr>
        <w:t xml:space="preserve"> Page 1 of</w:t>
      </w:r>
      <w:r w:rsidR="00D22B1D">
        <w:rPr>
          <w:rFonts w:ascii="Calibri" w:hAnsi="Calibri"/>
          <w:b/>
          <w:bCs/>
          <w:sz w:val="22"/>
          <w:szCs w:val="22"/>
        </w:rPr>
        <w:t xml:space="preserve"> </w:t>
      </w:r>
      <w:r w:rsidR="00CD355E">
        <w:rPr>
          <w:rFonts w:ascii="Calibri" w:hAnsi="Calibri"/>
          <w:b/>
          <w:bCs/>
          <w:sz w:val="22"/>
          <w:szCs w:val="22"/>
        </w:rPr>
        <w:t>2</w:t>
      </w:r>
      <w:r w:rsidR="00556AC3" w:rsidRPr="00615360">
        <w:rPr>
          <w:rFonts w:ascii="Calibri" w:hAnsi="Calibri"/>
          <w:b/>
          <w:bCs/>
          <w:sz w:val="22"/>
          <w:szCs w:val="22"/>
        </w:rPr>
        <w:tab/>
      </w:r>
      <w:r w:rsidR="00556AC3" w:rsidRPr="00615360">
        <w:rPr>
          <w:rFonts w:ascii="Calibri" w:hAnsi="Calibri"/>
          <w:b/>
          <w:bCs/>
          <w:sz w:val="22"/>
          <w:szCs w:val="22"/>
        </w:rPr>
        <w:tab/>
      </w:r>
      <w:r w:rsidR="00556AC3" w:rsidRPr="00615360">
        <w:rPr>
          <w:rFonts w:ascii="Calibri" w:hAnsi="Calibri"/>
          <w:b/>
          <w:bCs/>
          <w:sz w:val="22"/>
          <w:szCs w:val="22"/>
        </w:rPr>
        <w:br/>
      </w:r>
      <w:r w:rsidR="002344DB">
        <w:rPr>
          <w:rFonts w:ascii="Calibri" w:hAnsi="Calibri"/>
          <w:b/>
          <w:bCs/>
          <w:sz w:val="22"/>
          <w:szCs w:val="22"/>
        </w:rPr>
        <w:t>BID</w:t>
      </w:r>
      <w:r w:rsidR="00556AC3" w:rsidRPr="00615360">
        <w:rPr>
          <w:rFonts w:ascii="Calibri" w:hAnsi="Calibri"/>
          <w:b/>
          <w:bCs/>
          <w:sz w:val="22"/>
          <w:szCs w:val="22"/>
        </w:rPr>
        <w:t xml:space="preserve"> SHEET –</w:t>
      </w:r>
      <w:r w:rsidR="00704E81" w:rsidRPr="00615360">
        <w:rPr>
          <w:rFonts w:ascii="Calibri" w:hAnsi="Calibri"/>
          <w:b/>
          <w:bCs/>
          <w:sz w:val="22"/>
          <w:szCs w:val="22"/>
        </w:rPr>
        <w:t xml:space="preserve">Demolition of </w:t>
      </w:r>
      <w:r w:rsidR="00DA5205" w:rsidRPr="00615360">
        <w:rPr>
          <w:rFonts w:ascii="Calibri" w:hAnsi="Calibri"/>
          <w:b/>
          <w:bCs/>
          <w:sz w:val="22"/>
          <w:szCs w:val="22"/>
        </w:rPr>
        <w:t>Property</w:t>
      </w:r>
      <w:r w:rsidR="00986124">
        <w:rPr>
          <w:rFonts w:ascii="Calibri" w:hAnsi="Calibri"/>
          <w:b/>
          <w:bCs/>
          <w:sz w:val="22"/>
          <w:szCs w:val="22"/>
        </w:rPr>
        <w:t xml:space="preserve">, Solicitation </w:t>
      </w:r>
      <w:r w:rsidR="002234D0">
        <w:rPr>
          <w:rFonts w:ascii="Calibri" w:hAnsi="Calibri"/>
          <w:b/>
          <w:bCs/>
          <w:sz w:val="22"/>
          <w:szCs w:val="22"/>
        </w:rPr>
        <w:t>#</w:t>
      </w:r>
      <w:r w:rsidR="00CD355E">
        <w:rPr>
          <w:rFonts w:ascii="Calibri" w:hAnsi="Calibri"/>
          <w:b/>
          <w:bCs/>
          <w:sz w:val="22"/>
          <w:szCs w:val="22"/>
        </w:rPr>
        <w:t xml:space="preserve"> 437-</w:t>
      </w:r>
      <w:r w:rsidR="00C247BF">
        <w:rPr>
          <w:rFonts w:ascii="Calibri" w:hAnsi="Calibri"/>
          <w:b/>
          <w:bCs/>
          <w:sz w:val="22"/>
          <w:szCs w:val="22"/>
        </w:rPr>
        <w:t>0316-23</w:t>
      </w:r>
    </w:p>
    <w:tbl>
      <w:tblPr>
        <w:tblpPr w:leftFromText="180" w:rightFromText="180" w:vertAnchor="text" w:tblpXSpec="center" w:tblpY="1"/>
        <w:tblOverlap w:val="never"/>
        <w:tblW w:w="8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2"/>
        <w:gridCol w:w="2191"/>
        <w:gridCol w:w="2255"/>
      </w:tblGrid>
      <w:tr w:rsidR="0075460D" w:rsidRPr="00615360" w:rsidTr="006744A9">
        <w:trPr>
          <w:trHeight w:hRule="exact" w:val="432"/>
        </w:trPr>
        <w:tc>
          <w:tcPr>
            <w:tcW w:w="3902" w:type="dxa"/>
          </w:tcPr>
          <w:p w:rsidR="0075460D" w:rsidRPr="00615360" w:rsidRDefault="0075460D" w:rsidP="004C1C69">
            <w:pPr>
              <w:pStyle w:val="NormalWeb"/>
              <w:rPr>
                <w:rFonts w:ascii="Calibri" w:hAnsi="Calibri"/>
                <w:b/>
                <w:bCs/>
                <w:sz w:val="22"/>
                <w:szCs w:val="22"/>
              </w:rPr>
            </w:pPr>
            <w:r w:rsidRPr="00615360">
              <w:rPr>
                <w:rFonts w:ascii="Calibri" w:hAnsi="Calibri"/>
                <w:b/>
                <w:bCs/>
                <w:sz w:val="22"/>
                <w:szCs w:val="22"/>
              </w:rPr>
              <w:t xml:space="preserve"> Property Identification</w:t>
            </w:r>
          </w:p>
        </w:tc>
        <w:tc>
          <w:tcPr>
            <w:tcW w:w="2191" w:type="dxa"/>
          </w:tcPr>
          <w:p w:rsidR="0075460D" w:rsidRPr="00615360" w:rsidRDefault="0075460D" w:rsidP="004C1C69">
            <w:pPr>
              <w:pStyle w:val="NormalWeb"/>
              <w:tabs>
                <w:tab w:val="left" w:pos="839"/>
              </w:tabs>
              <w:jc w:val="center"/>
              <w:rPr>
                <w:rFonts w:ascii="Calibri" w:hAnsi="Calibri"/>
                <w:b/>
                <w:bCs/>
                <w:sz w:val="22"/>
                <w:szCs w:val="22"/>
              </w:rPr>
            </w:pPr>
            <w:r>
              <w:rPr>
                <w:rFonts w:ascii="Calibri" w:hAnsi="Calibri"/>
                <w:b/>
                <w:bCs/>
                <w:sz w:val="22"/>
                <w:szCs w:val="22"/>
              </w:rPr>
              <w:t xml:space="preserve">MAP # </w:t>
            </w:r>
          </w:p>
        </w:tc>
        <w:tc>
          <w:tcPr>
            <w:tcW w:w="2255" w:type="dxa"/>
          </w:tcPr>
          <w:p w:rsidR="0075460D" w:rsidRPr="00615360" w:rsidRDefault="0075460D" w:rsidP="004C1C69">
            <w:pPr>
              <w:pStyle w:val="NormalWeb"/>
              <w:tabs>
                <w:tab w:val="left" w:pos="839"/>
              </w:tabs>
              <w:jc w:val="center"/>
              <w:rPr>
                <w:rFonts w:ascii="Calibri" w:hAnsi="Calibri"/>
                <w:b/>
                <w:bCs/>
                <w:sz w:val="22"/>
                <w:szCs w:val="22"/>
              </w:rPr>
            </w:pPr>
            <w:r w:rsidRPr="00615360">
              <w:rPr>
                <w:rFonts w:ascii="Calibri" w:hAnsi="Calibri"/>
                <w:b/>
                <w:bCs/>
                <w:sz w:val="22"/>
                <w:szCs w:val="22"/>
              </w:rPr>
              <w:t>Total Bid</w:t>
            </w:r>
          </w:p>
        </w:tc>
      </w:tr>
      <w:tr w:rsidR="002234D0" w:rsidRPr="00615360" w:rsidTr="006744A9">
        <w:trPr>
          <w:trHeight w:hRule="exact" w:val="360"/>
        </w:trPr>
        <w:tc>
          <w:tcPr>
            <w:tcW w:w="3902" w:type="dxa"/>
          </w:tcPr>
          <w:p w:rsidR="002234D0" w:rsidRPr="00EB6A41" w:rsidRDefault="00C247BF" w:rsidP="004C1C69">
            <w:pPr>
              <w:pStyle w:val="NormalWeb"/>
              <w:spacing w:after="0"/>
              <w:rPr>
                <w:rFonts w:ascii="Calibri" w:hAnsi="Calibri" w:cs="Arial"/>
              </w:rPr>
            </w:pPr>
            <w:r>
              <w:rPr>
                <w:rFonts w:ascii="Calibri" w:hAnsi="Calibri" w:cs="Arial"/>
                <w:sz w:val="22"/>
                <w:szCs w:val="22"/>
              </w:rPr>
              <w:t xml:space="preserve">311 North Frierson </w:t>
            </w:r>
          </w:p>
        </w:tc>
        <w:tc>
          <w:tcPr>
            <w:tcW w:w="2191" w:type="dxa"/>
          </w:tcPr>
          <w:p w:rsidR="002234D0" w:rsidRDefault="00C247BF" w:rsidP="004C1C69">
            <w:pPr>
              <w:pStyle w:val="NormalWeb"/>
              <w:rPr>
                <w:rFonts w:ascii="Calibri" w:hAnsi="Calibri"/>
                <w:bCs/>
                <w:sz w:val="22"/>
                <w:szCs w:val="22"/>
              </w:rPr>
            </w:pPr>
            <w:r>
              <w:rPr>
                <w:rFonts w:ascii="Calibri" w:hAnsi="Calibri"/>
                <w:bCs/>
                <w:sz w:val="22"/>
                <w:szCs w:val="22"/>
              </w:rPr>
              <w:t>089M, C, 019.00</w:t>
            </w:r>
          </w:p>
        </w:tc>
        <w:tc>
          <w:tcPr>
            <w:tcW w:w="2255" w:type="dxa"/>
          </w:tcPr>
          <w:p w:rsidR="002234D0" w:rsidRPr="00615360" w:rsidRDefault="002234D0" w:rsidP="004C1C69">
            <w:pPr>
              <w:pStyle w:val="NormalWeb"/>
              <w:rPr>
                <w:rFonts w:ascii="Calibri" w:hAnsi="Calibri"/>
                <w:b/>
                <w:bCs/>
                <w:sz w:val="22"/>
                <w:szCs w:val="22"/>
              </w:rPr>
            </w:pPr>
          </w:p>
        </w:tc>
      </w:tr>
      <w:tr w:rsidR="002234D0" w:rsidRPr="00615360" w:rsidTr="006744A9">
        <w:trPr>
          <w:trHeight w:hRule="exact" w:val="360"/>
        </w:trPr>
        <w:tc>
          <w:tcPr>
            <w:tcW w:w="3902" w:type="dxa"/>
          </w:tcPr>
          <w:p w:rsidR="002234D0" w:rsidRPr="00EB6A41" w:rsidRDefault="00C247BF" w:rsidP="004C1C69">
            <w:pPr>
              <w:pStyle w:val="NormalWeb"/>
              <w:spacing w:after="0"/>
              <w:rPr>
                <w:rFonts w:ascii="Calibri" w:hAnsi="Calibri" w:cs="Arial"/>
              </w:rPr>
            </w:pPr>
            <w:r>
              <w:rPr>
                <w:rFonts w:ascii="Calibri" w:hAnsi="Calibri" w:cs="Arial"/>
                <w:sz w:val="22"/>
                <w:szCs w:val="22"/>
              </w:rPr>
              <w:t>612 East 7</w:t>
            </w:r>
            <w:r w:rsidRPr="00C247BF">
              <w:rPr>
                <w:rFonts w:ascii="Calibri" w:hAnsi="Calibri" w:cs="Arial"/>
                <w:sz w:val="22"/>
                <w:szCs w:val="22"/>
                <w:vertAlign w:val="superscript"/>
              </w:rPr>
              <w:t>th</w:t>
            </w:r>
            <w:r>
              <w:rPr>
                <w:rFonts w:ascii="Calibri" w:hAnsi="Calibri" w:cs="Arial"/>
                <w:sz w:val="22"/>
                <w:szCs w:val="22"/>
              </w:rPr>
              <w:t xml:space="preserve"> St</w:t>
            </w:r>
          </w:p>
        </w:tc>
        <w:tc>
          <w:tcPr>
            <w:tcW w:w="2191" w:type="dxa"/>
          </w:tcPr>
          <w:p w:rsidR="002234D0" w:rsidRDefault="00C247BF" w:rsidP="004C1C69">
            <w:pPr>
              <w:pStyle w:val="NormalWeb"/>
              <w:rPr>
                <w:rFonts w:ascii="Calibri" w:hAnsi="Calibri"/>
                <w:bCs/>
                <w:sz w:val="22"/>
                <w:szCs w:val="22"/>
              </w:rPr>
            </w:pPr>
            <w:r>
              <w:rPr>
                <w:rFonts w:ascii="Calibri" w:hAnsi="Calibri"/>
                <w:bCs/>
                <w:sz w:val="22"/>
                <w:szCs w:val="22"/>
              </w:rPr>
              <w:t>099A, G, 006.00</w:t>
            </w:r>
          </w:p>
        </w:tc>
        <w:tc>
          <w:tcPr>
            <w:tcW w:w="2255" w:type="dxa"/>
          </w:tcPr>
          <w:p w:rsidR="002234D0" w:rsidRPr="00615360" w:rsidRDefault="002234D0" w:rsidP="004C1C69">
            <w:pPr>
              <w:pStyle w:val="NormalWeb"/>
              <w:rPr>
                <w:rFonts w:ascii="Calibri" w:hAnsi="Calibri"/>
                <w:b/>
                <w:bCs/>
                <w:sz w:val="22"/>
                <w:szCs w:val="22"/>
              </w:rPr>
            </w:pPr>
          </w:p>
        </w:tc>
      </w:tr>
      <w:tr w:rsidR="002234D0" w:rsidRPr="00615360" w:rsidTr="006744A9">
        <w:trPr>
          <w:trHeight w:hRule="exact" w:val="360"/>
        </w:trPr>
        <w:tc>
          <w:tcPr>
            <w:tcW w:w="3902" w:type="dxa"/>
          </w:tcPr>
          <w:p w:rsidR="002234D0" w:rsidRPr="00EB6A41" w:rsidRDefault="00C247BF" w:rsidP="004C1C69">
            <w:pPr>
              <w:pStyle w:val="NormalWeb"/>
              <w:spacing w:after="0"/>
              <w:rPr>
                <w:rFonts w:ascii="Calibri" w:hAnsi="Calibri" w:cs="Arial"/>
              </w:rPr>
            </w:pPr>
            <w:r>
              <w:rPr>
                <w:rFonts w:ascii="Calibri" w:hAnsi="Calibri" w:cs="Arial"/>
                <w:sz w:val="22"/>
                <w:szCs w:val="22"/>
              </w:rPr>
              <w:t>526 East 8</w:t>
            </w:r>
            <w:r w:rsidRPr="00C247BF">
              <w:rPr>
                <w:rFonts w:ascii="Calibri" w:hAnsi="Calibri" w:cs="Arial"/>
                <w:sz w:val="22"/>
                <w:szCs w:val="22"/>
                <w:vertAlign w:val="superscript"/>
              </w:rPr>
              <w:t>th</w:t>
            </w:r>
            <w:r>
              <w:rPr>
                <w:rFonts w:ascii="Calibri" w:hAnsi="Calibri" w:cs="Arial"/>
                <w:sz w:val="22"/>
                <w:szCs w:val="22"/>
              </w:rPr>
              <w:t xml:space="preserve"> St (526 house only)</w:t>
            </w:r>
          </w:p>
        </w:tc>
        <w:tc>
          <w:tcPr>
            <w:tcW w:w="2191" w:type="dxa"/>
          </w:tcPr>
          <w:p w:rsidR="002234D0" w:rsidRDefault="00C247BF" w:rsidP="00C247BF">
            <w:pPr>
              <w:pStyle w:val="NormalWeb"/>
              <w:rPr>
                <w:rFonts w:ascii="Calibri" w:hAnsi="Calibri"/>
                <w:bCs/>
                <w:sz w:val="22"/>
                <w:szCs w:val="22"/>
              </w:rPr>
            </w:pPr>
            <w:r>
              <w:rPr>
                <w:rFonts w:ascii="Calibri" w:hAnsi="Calibri"/>
                <w:bCs/>
                <w:sz w:val="22"/>
                <w:szCs w:val="22"/>
              </w:rPr>
              <w:t xml:space="preserve">099H, </w:t>
            </w:r>
            <w:r w:rsidR="00FB2649">
              <w:rPr>
                <w:rFonts w:ascii="Calibri" w:hAnsi="Calibri"/>
                <w:bCs/>
                <w:sz w:val="22"/>
                <w:szCs w:val="22"/>
              </w:rPr>
              <w:t xml:space="preserve">B, </w:t>
            </w:r>
            <w:r>
              <w:rPr>
                <w:rFonts w:ascii="Calibri" w:hAnsi="Calibri"/>
                <w:bCs/>
                <w:sz w:val="22"/>
                <w:szCs w:val="22"/>
              </w:rPr>
              <w:t>006.01</w:t>
            </w:r>
          </w:p>
        </w:tc>
        <w:tc>
          <w:tcPr>
            <w:tcW w:w="2255" w:type="dxa"/>
          </w:tcPr>
          <w:p w:rsidR="002234D0" w:rsidRPr="00615360" w:rsidRDefault="002234D0" w:rsidP="004C1C69">
            <w:pPr>
              <w:pStyle w:val="NormalWeb"/>
              <w:rPr>
                <w:rFonts w:ascii="Calibri" w:hAnsi="Calibri"/>
                <w:b/>
                <w:bCs/>
                <w:sz w:val="22"/>
                <w:szCs w:val="22"/>
              </w:rPr>
            </w:pPr>
          </w:p>
        </w:tc>
      </w:tr>
      <w:tr w:rsidR="002234D0" w:rsidRPr="00615360" w:rsidTr="006744A9">
        <w:trPr>
          <w:trHeight w:hRule="exact" w:val="360"/>
        </w:trPr>
        <w:tc>
          <w:tcPr>
            <w:tcW w:w="3902" w:type="dxa"/>
          </w:tcPr>
          <w:p w:rsidR="002234D0" w:rsidRPr="00EB0654" w:rsidRDefault="00C247BF" w:rsidP="004C1C69">
            <w:pPr>
              <w:pStyle w:val="NormalWeb"/>
              <w:spacing w:after="0"/>
              <w:rPr>
                <w:rFonts w:ascii="Calibri" w:hAnsi="Calibri" w:cs="Arial"/>
              </w:rPr>
            </w:pPr>
            <w:r>
              <w:rPr>
                <w:rFonts w:ascii="Calibri" w:hAnsi="Calibri" w:cs="Arial"/>
                <w:sz w:val="22"/>
                <w:szCs w:val="22"/>
              </w:rPr>
              <w:t>203 East 13</w:t>
            </w:r>
            <w:r w:rsidRPr="00C247BF">
              <w:rPr>
                <w:rFonts w:ascii="Calibri" w:hAnsi="Calibri" w:cs="Arial"/>
                <w:sz w:val="22"/>
                <w:szCs w:val="22"/>
                <w:vertAlign w:val="superscript"/>
              </w:rPr>
              <w:t>th</w:t>
            </w:r>
            <w:r>
              <w:rPr>
                <w:rFonts w:ascii="Calibri" w:hAnsi="Calibri" w:cs="Arial"/>
                <w:sz w:val="22"/>
                <w:szCs w:val="22"/>
              </w:rPr>
              <w:t xml:space="preserve"> St (white block structure)</w:t>
            </w:r>
          </w:p>
        </w:tc>
        <w:tc>
          <w:tcPr>
            <w:tcW w:w="2191" w:type="dxa"/>
          </w:tcPr>
          <w:p w:rsidR="002234D0" w:rsidRDefault="00C247BF" w:rsidP="004C1C69">
            <w:pPr>
              <w:pStyle w:val="NormalWeb"/>
              <w:rPr>
                <w:rFonts w:ascii="Calibri" w:hAnsi="Calibri"/>
                <w:bCs/>
                <w:sz w:val="22"/>
                <w:szCs w:val="22"/>
              </w:rPr>
            </w:pPr>
            <w:r>
              <w:rPr>
                <w:rFonts w:ascii="Calibri" w:hAnsi="Calibri"/>
                <w:bCs/>
                <w:sz w:val="22"/>
                <w:szCs w:val="22"/>
              </w:rPr>
              <w:t>099I, D, 009.1</w:t>
            </w:r>
          </w:p>
        </w:tc>
        <w:tc>
          <w:tcPr>
            <w:tcW w:w="2255" w:type="dxa"/>
          </w:tcPr>
          <w:p w:rsidR="002234D0" w:rsidRPr="00615360" w:rsidRDefault="002234D0" w:rsidP="004C1C69">
            <w:pPr>
              <w:pStyle w:val="NormalWeb"/>
              <w:rPr>
                <w:rFonts w:ascii="Calibri" w:hAnsi="Calibri"/>
                <w:b/>
                <w:bCs/>
                <w:sz w:val="22"/>
                <w:szCs w:val="22"/>
              </w:rPr>
            </w:pPr>
          </w:p>
        </w:tc>
      </w:tr>
      <w:tr w:rsidR="002234D0" w:rsidRPr="00615360" w:rsidTr="006744A9">
        <w:trPr>
          <w:trHeight w:hRule="exact" w:val="360"/>
        </w:trPr>
        <w:tc>
          <w:tcPr>
            <w:tcW w:w="3902" w:type="dxa"/>
          </w:tcPr>
          <w:p w:rsidR="002234D0" w:rsidRPr="00EB0654" w:rsidRDefault="00C247BF" w:rsidP="00FB2649">
            <w:pPr>
              <w:pStyle w:val="NormalWeb"/>
              <w:spacing w:after="0"/>
              <w:rPr>
                <w:rFonts w:ascii="Calibri" w:hAnsi="Calibri" w:cs="Arial"/>
              </w:rPr>
            </w:pPr>
            <w:r>
              <w:rPr>
                <w:rFonts w:ascii="Calibri" w:hAnsi="Calibri" w:cs="Arial"/>
                <w:sz w:val="22"/>
                <w:szCs w:val="22"/>
              </w:rPr>
              <w:t>8</w:t>
            </w:r>
            <w:r w:rsidR="00FB2649">
              <w:rPr>
                <w:rFonts w:ascii="Calibri" w:hAnsi="Calibri" w:cs="Arial"/>
                <w:sz w:val="22"/>
                <w:szCs w:val="22"/>
              </w:rPr>
              <w:t xml:space="preserve">05 </w:t>
            </w:r>
            <w:r>
              <w:rPr>
                <w:rFonts w:ascii="Calibri" w:hAnsi="Calibri" w:cs="Arial"/>
                <w:sz w:val="22"/>
                <w:szCs w:val="22"/>
              </w:rPr>
              <w:t>Glade St</w:t>
            </w:r>
          </w:p>
        </w:tc>
        <w:tc>
          <w:tcPr>
            <w:tcW w:w="2191" w:type="dxa"/>
          </w:tcPr>
          <w:p w:rsidR="002234D0" w:rsidRDefault="00FB2649" w:rsidP="004C1C69">
            <w:pPr>
              <w:pStyle w:val="NormalWeb"/>
              <w:rPr>
                <w:rFonts w:ascii="Calibri" w:hAnsi="Calibri"/>
                <w:bCs/>
                <w:sz w:val="22"/>
                <w:szCs w:val="22"/>
              </w:rPr>
            </w:pPr>
            <w:r>
              <w:rPr>
                <w:rFonts w:ascii="Calibri" w:hAnsi="Calibri"/>
                <w:bCs/>
                <w:sz w:val="22"/>
                <w:szCs w:val="22"/>
              </w:rPr>
              <w:t>099A, D, 023.00</w:t>
            </w:r>
          </w:p>
        </w:tc>
        <w:tc>
          <w:tcPr>
            <w:tcW w:w="2255" w:type="dxa"/>
          </w:tcPr>
          <w:p w:rsidR="002234D0" w:rsidRPr="00615360" w:rsidRDefault="002234D0" w:rsidP="004C1C69">
            <w:pPr>
              <w:pStyle w:val="NormalWeb"/>
              <w:rPr>
                <w:rFonts w:ascii="Calibri" w:hAnsi="Calibri"/>
                <w:b/>
                <w:bCs/>
                <w:sz w:val="22"/>
                <w:szCs w:val="22"/>
              </w:rPr>
            </w:pPr>
          </w:p>
        </w:tc>
      </w:tr>
      <w:tr w:rsidR="002234D0" w:rsidRPr="00615360" w:rsidTr="006744A9">
        <w:trPr>
          <w:trHeight w:hRule="exact" w:val="360"/>
        </w:trPr>
        <w:tc>
          <w:tcPr>
            <w:tcW w:w="3902" w:type="dxa"/>
          </w:tcPr>
          <w:p w:rsidR="002234D0" w:rsidRPr="00EB0654" w:rsidRDefault="00C247BF" w:rsidP="004C1C69">
            <w:pPr>
              <w:pStyle w:val="NormalWeb"/>
              <w:spacing w:after="0"/>
              <w:rPr>
                <w:rFonts w:ascii="Calibri" w:hAnsi="Calibri" w:cs="Arial"/>
              </w:rPr>
            </w:pPr>
            <w:r>
              <w:rPr>
                <w:rFonts w:ascii="Calibri" w:hAnsi="Calibri" w:cs="Arial"/>
                <w:sz w:val="22"/>
                <w:szCs w:val="22"/>
              </w:rPr>
              <w:t xml:space="preserve">806 Allen </w:t>
            </w:r>
            <w:proofErr w:type="spellStart"/>
            <w:r>
              <w:rPr>
                <w:rFonts w:ascii="Calibri" w:hAnsi="Calibri" w:cs="Arial"/>
                <w:sz w:val="22"/>
                <w:szCs w:val="22"/>
              </w:rPr>
              <w:t>Dr</w:t>
            </w:r>
            <w:proofErr w:type="spellEnd"/>
            <w:r>
              <w:rPr>
                <w:rFonts w:ascii="Calibri" w:hAnsi="Calibri" w:cs="Arial"/>
                <w:sz w:val="22"/>
                <w:szCs w:val="22"/>
              </w:rPr>
              <w:t xml:space="preserve"> ( mobile home only)</w:t>
            </w:r>
          </w:p>
        </w:tc>
        <w:tc>
          <w:tcPr>
            <w:tcW w:w="2191" w:type="dxa"/>
          </w:tcPr>
          <w:p w:rsidR="002234D0" w:rsidRDefault="00C247BF" w:rsidP="004C1C69">
            <w:pPr>
              <w:pStyle w:val="NormalWeb"/>
              <w:rPr>
                <w:rFonts w:ascii="Calibri" w:hAnsi="Calibri"/>
                <w:bCs/>
                <w:sz w:val="22"/>
                <w:szCs w:val="22"/>
              </w:rPr>
            </w:pPr>
            <w:r>
              <w:rPr>
                <w:rFonts w:ascii="Calibri" w:hAnsi="Calibri"/>
                <w:bCs/>
                <w:sz w:val="22"/>
                <w:szCs w:val="22"/>
              </w:rPr>
              <w:t>099B, F, 004.00</w:t>
            </w:r>
          </w:p>
        </w:tc>
        <w:tc>
          <w:tcPr>
            <w:tcW w:w="2255" w:type="dxa"/>
          </w:tcPr>
          <w:p w:rsidR="002234D0" w:rsidRPr="00615360" w:rsidRDefault="002234D0" w:rsidP="004C1C69">
            <w:pPr>
              <w:pStyle w:val="NormalWeb"/>
              <w:rPr>
                <w:rFonts w:ascii="Calibri" w:hAnsi="Calibri"/>
                <w:b/>
                <w:bCs/>
                <w:sz w:val="22"/>
                <w:szCs w:val="22"/>
              </w:rPr>
            </w:pPr>
          </w:p>
        </w:tc>
      </w:tr>
    </w:tbl>
    <w:p w:rsidR="006A12E2" w:rsidRDefault="006A12E2">
      <w:pPr>
        <w:pStyle w:val="NormalWeb"/>
        <w:rPr>
          <w:rFonts w:ascii="Calibri" w:hAnsi="Calibri"/>
          <w:sz w:val="22"/>
          <w:szCs w:val="22"/>
        </w:rPr>
      </w:pPr>
    </w:p>
    <w:p w:rsidR="00556AC3" w:rsidRDefault="00556AC3">
      <w:pPr>
        <w:pStyle w:val="NormalWeb"/>
        <w:rPr>
          <w:rFonts w:ascii="Calibri" w:hAnsi="Calibri"/>
          <w:sz w:val="22"/>
          <w:szCs w:val="22"/>
        </w:rPr>
      </w:pPr>
      <w:r w:rsidRPr="00615360">
        <w:rPr>
          <w:rFonts w:ascii="Calibri" w:hAnsi="Calibri"/>
          <w:sz w:val="22"/>
          <w:szCs w:val="22"/>
        </w:rPr>
        <w:t xml:space="preserve">In compliance with this Invitation for Bid for </w:t>
      </w:r>
      <w:r w:rsidR="00704E81" w:rsidRPr="00615360">
        <w:rPr>
          <w:rFonts w:ascii="Calibri" w:hAnsi="Calibri"/>
          <w:sz w:val="22"/>
          <w:szCs w:val="22"/>
        </w:rPr>
        <w:t xml:space="preserve">Demolition </w:t>
      </w:r>
      <w:r w:rsidR="008E0C8E" w:rsidRPr="00615360">
        <w:rPr>
          <w:rFonts w:ascii="Calibri" w:hAnsi="Calibri"/>
          <w:sz w:val="22"/>
          <w:szCs w:val="22"/>
        </w:rPr>
        <w:t xml:space="preserve">Service, solicitation </w:t>
      </w:r>
      <w:r w:rsidR="00E3716D">
        <w:rPr>
          <w:rFonts w:ascii="Calibri" w:hAnsi="Calibri"/>
          <w:sz w:val="22"/>
          <w:szCs w:val="22"/>
        </w:rPr>
        <w:t>#</w:t>
      </w:r>
      <w:r w:rsidR="00402835">
        <w:rPr>
          <w:rFonts w:ascii="Calibri" w:hAnsi="Calibri"/>
          <w:sz w:val="22"/>
          <w:szCs w:val="22"/>
        </w:rPr>
        <w:t>437-</w:t>
      </w:r>
      <w:r w:rsidR="00C247BF">
        <w:rPr>
          <w:rFonts w:ascii="Calibri" w:hAnsi="Calibri"/>
          <w:sz w:val="22"/>
          <w:szCs w:val="22"/>
        </w:rPr>
        <w:t>0316-23</w:t>
      </w:r>
      <w:r w:rsidRPr="00615360">
        <w:rPr>
          <w:rFonts w:ascii="Calibri" w:hAnsi="Calibri"/>
          <w:sz w:val="22"/>
          <w:szCs w:val="22"/>
        </w:rPr>
        <w:t xml:space="preserve"> and subject to all conditions thereof, the undersigned offers and agrees to </w:t>
      </w:r>
      <w:r w:rsidR="00615360">
        <w:rPr>
          <w:rFonts w:ascii="Calibri" w:hAnsi="Calibri"/>
          <w:sz w:val="22"/>
          <w:szCs w:val="22"/>
        </w:rPr>
        <w:t xml:space="preserve">demolish and remove the identified structures </w:t>
      </w:r>
      <w:r w:rsidRPr="00615360">
        <w:rPr>
          <w:rFonts w:ascii="Calibri" w:hAnsi="Calibri"/>
          <w:sz w:val="22"/>
          <w:szCs w:val="22"/>
        </w:rPr>
        <w:t>at the price quoted</w:t>
      </w:r>
      <w:r w:rsidR="00615360">
        <w:rPr>
          <w:rFonts w:ascii="Calibri" w:hAnsi="Calibri"/>
          <w:sz w:val="22"/>
          <w:szCs w:val="22"/>
        </w:rPr>
        <w:t xml:space="preserve"> above</w:t>
      </w:r>
      <w:r w:rsidR="00E3716D">
        <w:rPr>
          <w:rFonts w:ascii="Calibri" w:hAnsi="Calibri"/>
          <w:sz w:val="22"/>
          <w:szCs w:val="22"/>
        </w:rPr>
        <w:t>.</w:t>
      </w:r>
    </w:p>
    <w:p w:rsidR="00556AC3" w:rsidRDefault="00556AC3">
      <w:pPr>
        <w:pStyle w:val="NormalWeb"/>
        <w:rPr>
          <w:rFonts w:ascii="Calibri" w:hAnsi="Calibri"/>
          <w:sz w:val="22"/>
          <w:szCs w:val="22"/>
        </w:rPr>
      </w:pPr>
      <w:r w:rsidRPr="00615360">
        <w:rPr>
          <w:rFonts w:ascii="Calibri" w:hAnsi="Calibri"/>
          <w:sz w:val="22"/>
          <w:szCs w:val="22"/>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773DC3" w:rsidRPr="00773DC3" w:rsidRDefault="00773DC3" w:rsidP="00773DC3">
      <w:pPr>
        <w:pStyle w:val="NormalWeb"/>
        <w:rPr>
          <w:rFonts w:asciiTheme="minorHAnsi" w:hAnsiTheme="minorHAnsi"/>
          <w:sz w:val="22"/>
          <w:szCs w:val="22"/>
        </w:rPr>
      </w:pPr>
      <w:r w:rsidRPr="00773DC3">
        <w:rPr>
          <w:rFonts w:asciiTheme="minorHAnsi" w:hAnsiTheme="minorHAnsi"/>
          <w:sz w:val="22"/>
          <w:szCs w:val="22"/>
        </w:rPr>
        <w:t>I further certify, by submission of this bid, that neither the firm nor its principals are presently debarred, suspended, proposed for debarment, declared ineligible, or voluntarily excluded from participation in this transaction by any Federal department or agency.</w:t>
      </w:r>
    </w:p>
    <w:p w:rsidR="00556AC3" w:rsidRPr="00615360" w:rsidRDefault="00556AC3" w:rsidP="00773DC3">
      <w:pPr>
        <w:pStyle w:val="NormalWeb"/>
        <w:tabs>
          <w:tab w:val="left" w:pos="720"/>
        </w:tabs>
        <w:outlineLvl w:val="0"/>
        <w:rPr>
          <w:rFonts w:ascii="Calibri" w:hAnsi="Calibri" w:cs="Arial"/>
          <w:b/>
          <w:bCs/>
          <w:sz w:val="22"/>
          <w:szCs w:val="22"/>
        </w:rPr>
      </w:pPr>
      <w:r w:rsidRPr="00615360">
        <w:rPr>
          <w:rFonts w:ascii="Calibri" w:hAnsi="Calibri" w:cs="Arial"/>
          <w:b/>
          <w:bCs/>
          <w:sz w:val="22"/>
          <w:szCs w:val="22"/>
        </w:rPr>
        <w:t xml:space="preserve">Complete Legal Name of Firm: </w:t>
      </w:r>
      <w:r w:rsidR="006645EC" w:rsidRPr="00615360">
        <w:rPr>
          <w:rFonts w:ascii="Calibri" w:hAnsi="Calibri" w:cs="Arial"/>
          <w:b/>
          <w:bCs/>
          <w:sz w:val="22"/>
          <w:szCs w:val="22"/>
        </w:rPr>
        <w:t>____________________________________________</w:t>
      </w:r>
      <w:r w:rsidR="00773DC3">
        <w:rPr>
          <w:rFonts w:ascii="Calibri" w:hAnsi="Calibri" w:cs="Arial"/>
          <w:b/>
          <w:bCs/>
          <w:sz w:val="22"/>
          <w:szCs w:val="22"/>
        </w:rPr>
        <w:t>____________</w:t>
      </w:r>
      <w:r w:rsidR="006645EC" w:rsidRPr="00615360">
        <w:rPr>
          <w:rFonts w:ascii="Calibri" w:hAnsi="Calibri" w:cs="Arial"/>
          <w:b/>
          <w:bCs/>
          <w:sz w:val="22"/>
          <w:szCs w:val="22"/>
        </w:rPr>
        <w:t>__</w:t>
      </w:r>
    </w:p>
    <w:p w:rsidR="00556AC3" w:rsidRPr="00615360" w:rsidRDefault="00556AC3" w:rsidP="00773DC3">
      <w:pPr>
        <w:pStyle w:val="NormalWeb"/>
        <w:outlineLvl w:val="0"/>
        <w:rPr>
          <w:rFonts w:ascii="Calibri" w:hAnsi="Calibri" w:cs="Arial"/>
          <w:b/>
          <w:bCs/>
          <w:sz w:val="22"/>
          <w:szCs w:val="22"/>
        </w:rPr>
      </w:pPr>
      <w:r w:rsidRPr="00615360">
        <w:rPr>
          <w:rFonts w:ascii="Calibri" w:hAnsi="Calibri" w:cs="Arial"/>
          <w:b/>
          <w:bCs/>
          <w:sz w:val="22"/>
          <w:szCs w:val="22"/>
        </w:rPr>
        <w:t>Signature: ___________________________</w:t>
      </w:r>
      <w:r w:rsidR="006645EC" w:rsidRPr="00615360">
        <w:rPr>
          <w:rFonts w:ascii="Calibri" w:hAnsi="Calibri" w:cs="Arial"/>
          <w:b/>
          <w:bCs/>
          <w:sz w:val="22"/>
          <w:szCs w:val="22"/>
        </w:rPr>
        <w:t>____</w:t>
      </w:r>
      <w:r w:rsidRPr="00615360">
        <w:rPr>
          <w:rFonts w:ascii="Calibri" w:hAnsi="Calibri" w:cs="Arial"/>
          <w:b/>
          <w:bCs/>
          <w:sz w:val="22"/>
          <w:szCs w:val="22"/>
        </w:rPr>
        <w:t>_</w:t>
      </w:r>
      <w:r w:rsidR="00773DC3">
        <w:rPr>
          <w:rFonts w:ascii="Calibri" w:hAnsi="Calibri" w:cs="Arial"/>
          <w:b/>
          <w:bCs/>
          <w:sz w:val="22"/>
          <w:szCs w:val="22"/>
        </w:rPr>
        <w:t>___</w:t>
      </w:r>
      <w:r w:rsidRPr="00615360">
        <w:rPr>
          <w:rFonts w:ascii="Calibri" w:hAnsi="Calibri" w:cs="Arial"/>
          <w:b/>
          <w:bCs/>
          <w:sz w:val="22"/>
          <w:szCs w:val="22"/>
        </w:rPr>
        <w:t xml:space="preserve">____ Title </w:t>
      </w:r>
      <w:r w:rsidR="006645EC" w:rsidRPr="00615360">
        <w:rPr>
          <w:rFonts w:ascii="Calibri" w:hAnsi="Calibri" w:cs="Arial"/>
          <w:b/>
          <w:bCs/>
          <w:sz w:val="22"/>
          <w:szCs w:val="22"/>
        </w:rPr>
        <w:t>_________</w:t>
      </w:r>
      <w:r w:rsidR="00773DC3">
        <w:rPr>
          <w:rFonts w:ascii="Calibri" w:hAnsi="Calibri" w:cs="Arial"/>
          <w:b/>
          <w:bCs/>
          <w:sz w:val="22"/>
          <w:szCs w:val="22"/>
        </w:rPr>
        <w:t>_________</w:t>
      </w:r>
      <w:r w:rsidR="006645EC" w:rsidRPr="00615360">
        <w:rPr>
          <w:rFonts w:ascii="Calibri" w:hAnsi="Calibri" w:cs="Arial"/>
          <w:b/>
          <w:bCs/>
          <w:sz w:val="22"/>
          <w:szCs w:val="22"/>
        </w:rPr>
        <w:t>_____________</w:t>
      </w:r>
    </w:p>
    <w:p w:rsidR="00AA0C1C" w:rsidRPr="00615360" w:rsidRDefault="00556AC3" w:rsidP="00773DC3">
      <w:pPr>
        <w:pStyle w:val="NormalWeb"/>
        <w:outlineLvl w:val="0"/>
        <w:rPr>
          <w:rFonts w:ascii="Calibri" w:hAnsi="Calibri" w:cs="Arial"/>
          <w:b/>
          <w:bCs/>
          <w:sz w:val="22"/>
          <w:szCs w:val="22"/>
        </w:rPr>
      </w:pPr>
      <w:r w:rsidRPr="00615360">
        <w:rPr>
          <w:rFonts w:ascii="Calibri" w:hAnsi="Calibri" w:cs="Arial"/>
          <w:b/>
          <w:bCs/>
          <w:sz w:val="22"/>
          <w:szCs w:val="22"/>
        </w:rPr>
        <w:t>Name (type/print): __________________</w:t>
      </w:r>
      <w:r w:rsidR="00773DC3">
        <w:rPr>
          <w:rFonts w:ascii="Calibri" w:hAnsi="Calibri" w:cs="Arial"/>
          <w:b/>
          <w:bCs/>
          <w:sz w:val="22"/>
          <w:szCs w:val="22"/>
        </w:rPr>
        <w:t>______________</w:t>
      </w:r>
      <w:r w:rsidRPr="00615360">
        <w:rPr>
          <w:rFonts w:ascii="Calibri" w:hAnsi="Calibri" w:cs="Arial"/>
          <w:b/>
          <w:bCs/>
          <w:sz w:val="22"/>
          <w:szCs w:val="22"/>
        </w:rPr>
        <w:t>_____________</w:t>
      </w:r>
      <w:r w:rsidR="006645EC" w:rsidRPr="00615360">
        <w:rPr>
          <w:rFonts w:ascii="Calibri" w:hAnsi="Calibri" w:cs="Arial"/>
          <w:b/>
          <w:bCs/>
          <w:sz w:val="22"/>
          <w:szCs w:val="22"/>
        </w:rPr>
        <w:t>_</w:t>
      </w:r>
      <w:r w:rsidR="00773DC3">
        <w:rPr>
          <w:rFonts w:ascii="Calibri" w:hAnsi="Calibri" w:cs="Arial"/>
          <w:b/>
          <w:bCs/>
          <w:sz w:val="22"/>
          <w:szCs w:val="22"/>
        </w:rPr>
        <w:t xml:space="preserve"> </w:t>
      </w:r>
      <w:r w:rsidRPr="00615360">
        <w:rPr>
          <w:rFonts w:ascii="Calibri" w:hAnsi="Calibri" w:cs="Arial"/>
          <w:b/>
          <w:bCs/>
          <w:sz w:val="22"/>
          <w:szCs w:val="22"/>
        </w:rPr>
        <w:t xml:space="preserve">Date: ________________ </w:t>
      </w:r>
      <w:r w:rsidR="007F6554" w:rsidRPr="00615360">
        <w:rPr>
          <w:rFonts w:ascii="Calibri" w:hAnsi="Calibri" w:cs="Arial"/>
          <w:b/>
          <w:bCs/>
          <w:sz w:val="22"/>
          <w:szCs w:val="22"/>
        </w:rPr>
        <w:t xml:space="preserve"> </w:t>
      </w:r>
    </w:p>
    <w:p w:rsidR="00773DC3" w:rsidRDefault="00773DC3" w:rsidP="00773DC3">
      <w:pPr>
        <w:pStyle w:val="NormalWeb"/>
        <w:rPr>
          <w:rFonts w:ascii="Calibri" w:hAnsi="Calibri" w:cs="Arial"/>
          <w:b/>
          <w:bCs/>
          <w:sz w:val="22"/>
          <w:szCs w:val="22"/>
        </w:rPr>
      </w:pPr>
      <w:r>
        <w:rPr>
          <w:rFonts w:ascii="Calibri" w:hAnsi="Calibri" w:cs="Arial"/>
          <w:b/>
          <w:bCs/>
          <w:sz w:val="22"/>
          <w:szCs w:val="22"/>
        </w:rPr>
        <w:t>Address: ____________________________________________________________________________</w:t>
      </w:r>
    </w:p>
    <w:p w:rsidR="00773DC3" w:rsidRDefault="00773DC3" w:rsidP="00773DC3">
      <w:pPr>
        <w:pStyle w:val="NormalWeb"/>
        <w:rPr>
          <w:rFonts w:ascii="Calibri" w:hAnsi="Calibri" w:cs="Arial"/>
          <w:b/>
          <w:bCs/>
          <w:sz w:val="22"/>
          <w:szCs w:val="22"/>
        </w:rPr>
      </w:pPr>
      <w:r>
        <w:rPr>
          <w:rFonts w:ascii="Calibri" w:hAnsi="Calibri" w:cs="Arial"/>
          <w:b/>
          <w:bCs/>
          <w:sz w:val="22"/>
          <w:szCs w:val="22"/>
        </w:rPr>
        <w:t>FEIN or SSAN: _______________________________  License # ________________________________</w:t>
      </w:r>
    </w:p>
    <w:p w:rsidR="007F6554" w:rsidRDefault="00CB09AC" w:rsidP="00773DC3">
      <w:pPr>
        <w:pStyle w:val="NormalWeb"/>
      </w:pPr>
      <w:r>
        <w:rPr>
          <w:rFonts w:ascii="Calibri" w:hAnsi="Calibri" w:cs="Arial"/>
          <w:b/>
          <w:bCs/>
          <w:sz w:val="22"/>
          <w:szCs w:val="22"/>
        </w:rPr>
        <w:t>Name on License: ___________________________________________ Expiration Date ________</w:t>
      </w:r>
      <w:r w:rsidR="00773DC3">
        <w:rPr>
          <w:rFonts w:ascii="Calibri" w:hAnsi="Calibri" w:cs="Arial"/>
          <w:b/>
          <w:bCs/>
          <w:sz w:val="22"/>
          <w:szCs w:val="22"/>
        </w:rPr>
        <w:t>__</w:t>
      </w:r>
      <w:r>
        <w:rPr>
          <w:rFonts w:ascii="Calibri" w:hAnsi="Calibri" w:cs="Arial"/>
          <w:b/>
          <w:bCs/>
          <w:sz w:val="22"/>
          <w:szCs w:val="22"/>
        </w:rPr>
        <w:t>__</w:t>
      </w:r>
    </w:p>
    <w:sectPr w:rsidR="007F6554" w:rsidSect="00A32CDD">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369" w:rsidRDefault="00D04369">
      <w:r>
        <w:separator/>
      </w:r>
    </w:p>
  </w:endnote>
  <w:endnote w:type="continuationSeparator" w:id="0">
    <w:p w:rsidR="00D04369" w:rsidRDefault="00D0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C3" w:rsidRDefault="005818CC">
    <w:pPr>
      <w:pStyle w:val="Footer"/>
      <w:framePr w:wrap="around" w:vAnchor="text" w:hAnchor="margin" w:xAlign="right" w:y="1"/>
      <w:rPr>
        <w:rStyle w:val="PageNumber"/>
      </w:rPr>
    </w:pPr>
    <w:r>
      <w:rPr>
        <w:rStyle w:val="PageNumber"/>
      </w:rPr>
      <w:fldChar w:fldCharType="begin"/>
    </w:r>
    <w:r w:rsidR="00556AC3">
      <w:rPr>
        <w:rStyle w:val="PageNumber"/>
      </w:rPr>
      <w:instrText xml:space="preserve">PAGE  </w:instrText>
    </w:r>
    <w:r>
      <w:rPr>
        <w:rStyle w:val="PageNumber"/>
      </w:rPr>
      <w:fldChar w:fldCharType="separate"/>
    </w:r>
    <w:r w:rsidR="007446B4">
      <w:rPr>
        <w:rStyle w:val="PageNumber"/>
        <w:noProof/>
      </w:rPr>
      <w:t>4</w:t>
    </w:r>
    <w:r>
      <w:rPr>
        <w:rStyle w:val="PageNumber"/>
      </w:rPr>
      <w:fldChar w:fldCharType="end"/>
    </w:r>
  </w:p>
  <w:p w:rsidR="00556AC3" w:rsidRDefault="00556AC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C3" w:rsidRDefault="005818CC">
    <w:pPr>
      <w:pStyle w:val="Footer"/>
      <w:framePr w:wrap="around" w:vAnchor="text" w:hAnchor="margin" w:xAlign="right" w:y="1"/>
      <w:rPr>
        <w:rStyle w:val="PageNumber"/>
      </w:rPr>
    </w:pPr>
    <w:r>
      <w:rPr>
        <w:rStyle w:val="PageNumber"/>
      </w:rPr>
      <w:fldChar w:fldCharType="begin"/>
    </w:r>
    <w:r w:rsidR="00556AC3">
      <w:rPr>
        <w:rStyle w:val="PageNumber"/>
      </w:rPr>
      <w:instrText xml:space="preserve">PAGE  </w:instrText>
    </w:r>
    <w:r>
      <w:rPr>
        <w:rStyle w:val="PageNumber"/>
      </w:rPr>
      <w:fldChar w:fldCharType="separate"/>
    </w:r>
    <w:r w:rsidR="00A3346B">
      <w:rPr>
        <w:rStyle w:val="PageNumber"/>
        <w:noProof/>
      </w:rPr>
      <w:t>6</w:t>
    </w:r>
    <w:r>
      <w:rPr>
        <w:rStyle w:val="PageNumber"/>
      </w:rPr>
      <w:fldChar w:fldCharType="end"/>
    </w:r>
  </w:p>
  <w:p w:rsidR="00556AC3" w:rsidRDefault="00556AC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369" w:rsidRDefault="00D04369">
      <w:r>
        <w:separator/>
      </w:r>
    </w:p>
  </w:footnote>
  <w:footnote w:type="continuationSeparator" w:id="0">
    <w:p w:rsidR="00D04369" w:rsidRDefault="00D043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96085E1A"/>
    <w:lvl w:ilvl="0">
      <w:start w:val="1"/>
      <w:numFmt w:val="decimal"/>
      <w:lvlText w:val="%1."/>
      <w:lvlJc w:val="left"/>
      <w:pPr>
        <w:tabs>
          <w:tab w:val="num" w:pos="1080"/>
        </w:tabs>
        <w:ind w:left="1080" w:hanging="360"/>
      </w:pPr>
    </w:lvl>
  </w:abstractNum>
  <w:abstractNum w:abstractNumId="1" w15:restartNumberingAfterBreak="0">
    <w:nsid w:val="0A230DB5"/>
    <w:multiLevelType w:val="hybridMultilevel"/>
    <w:tmpl w:val="1752F9CE"/>
    <w:lvl w:ilvl="0" w:tplc="7BB68696">
      <w:start w:val="4"/>
      <w:numFmt w:val="none"/>
      <w:lvlText w:val="9."/>
      <w:lvlJc w:val="left"/>
      <w:pPr>
        <w:tabs>
          <w:tab w:val="num" w:pos="2520"/>
        </w:tabs>
        <w:ind w:left="2520" w:hanging="1440"/>
      </w:pPr>
      <w:rPr>
        <w:rFonts w:hint="default"/>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737DA"/>
    <w:multiLevelType w:val="multilevel"/>
    <w:tmpl w:val="25BAB43C"/>
    <w:lvl w:ilvl="0">
      <w:start w:val="4"/>
      <w:numFmt w:val="none"/>
      <w:lvlText w:val="9."/>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A2304B"/>
    <w:multiLevelType w:val="multilevel"/>
    <w:tmpl w:val="29EED39C"/>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BF3CCD"/>
    <w:multiLevelType w:val="hybridMultilevel"/>
    <w:tmpl w:val="90DCE8A6"/>
    <w:lvl w:ilvl="0" w:tplc="04090019">
      <w:start w:val="1"/>
      <w:numFmt w:val="lowerLetter"/>
      <w:lvlText w:val="%1."/>
      <w:lvlJc w:val="left"/>
      <w:pPr>
        <w:tabs>
          <w:tab w:val="num" w:pos="1080"/>
        </w:tabs>
        <w:ind w:left="1080" w:hanging="360"/>
      </w:pPr>
    </w:lvl>
    <w:lvl w:ilvl="1" w:tplc="CAA23214">
      <w:start w:val="1"/>
      <w:numFmt w:val="lowerLetter"/>
      <w:lvlText w:val="%2."/>
      <w:lvlJc w:val="left"/>
      <w:pPr>
        <w:tabs>
          <w:tab w:val="num" w:pos="1800"/>
        </w:tabs>
        <w:ind w:left="1800" w:hanging="360"/>
      </w:pPr>
      <w:rPr>
        <w:rFonts w:hint="default"/>
      </w:rPr>
    </w:lvl>
    <w:lvl w:ilvl="2" w:tplc="B52CFAA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5070E2"/>
    <w:multiLevelType w:val="multilevel"/>
    <w:tmpl w:val="BD420416"/>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3560CAC"/>
    <w:multiLevelType w:val="hybridMultilevel"/>
    <w:tmpl w:val="AA36695E"/>
    <w:lvl w:ilvl="0" w:tplc="39084EEE">
      <w:start w:val="4"/>
      <w:numFmt w:val="none"/>
      <w:lvlText w:val="8."/>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330313"/>
    <w:multiLevelType w:val="multilevel"/>
    <w:tmpl w:val="7EB680CC"/>
    <w:lvl w:ilvl="0">
      <w:start w:val="8"/>
      <w:numFmt w:val="decimal"/>
      <w:lvlText w:val="%1."/>
      <w:lvlJc w:val="left"/>
      <w:pPr>
        <w:tabs>
          <w:tab w:val="num" w:pos="1125"/>
        </w:tabs>
        <w:ind w:left="1125" w:hanging="765"/>
      </w:pPr>
      <w:rPr>
        <w:rFonts w:hint="default"/>
        <w:sz w:val="20"/>
        <w:u w:val="none"/>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15:restartNumberingAfterBreak="0">
    <w:nsid w:val="20307D18"/>
    <w:multiLevelType w:val="hybridMultilevel"/>
    <w:tmpl w:val="FB769F24"/>
    <w:lvl w:ilvl="0" w:tplc="9CFA9B80">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AF6872"/>
    <w:multiLevelType w:val="multilevel"/>
    <w:tmpl w:val="03F88D3A"/>
    <w:lvl w:ilvl="0">
      <w:start w:val="2"/>
      <w:numFmt w:val="decimal"/>
      <w:lvlText w:val="%1"/>
      <w:lvlJc w:val="left"/>
      <w:pPr>
        <w:tabs>
          <w:tab w:val="num" w:pos="720"/>
        </w:tabs>
        <w:ind w:left="720" w:hanging="720"/>
      </w:pPr>
      <w:rPr>
        <w:rFonts w:hint="default"/>
      </w:rPr>
    </w:lvl>
    <w:lvl w:ilvl="1">
      <w:start w:val="2"/>
      <w:numFmt w:val="decimal"/>
      <w:lvlText w:val="%1.1"/>
      <w:lvlJc w:val="left"/>
      <w:pPr>
        <w:tabs>
          <w:tab w:val="num" w:pos="2160"/>
        </w:tabs>
        <w:ind w:left="2160" w:hanging="1440"/>
      </w:pPr>
      <w:rPr>
        <w:rFonts w:hint="default"/>
      </w:rPr>
    </w:lvl>
    <w:lvl w:ilvl="2">
      <w:start w:val="1"/>
      <w:numFmt w:val="decimal"/>
      <w:lvlText w:val="%1.1.%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25C5994"/>
    <w:multiLevelType w:val="hybridMultilevel"/>
    <w:tmpl w:val="29EED39C"/>
    <w:lvl w:ilvl="0" w:tplc="426CAFAA">
      <w:start w:val="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3A8A47E">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FD0300"/>
    <w:multiLevelType w:val="multilevel"/>
    <w:tmpl w:val="6730333E"/>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230F2A58"/>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3" w15:restartNumberingAfterBreak="0">
    <w:nsid w:val="24D54B37"/>
    <w:multiLevelType w:val="multilevel"/>
    <w:tmpl w:val="E3EEBAE8"/>
    <w:lvl w:ilvl="0">
      <w:start w:val="8"/>
      <w:numFmt w:val="decimal"/>
      <w:lvlText w:val="%1."/>
      <w:lvlJc w:val="left"/>
      <w:pPr>
        <w:tabs>
          <w:tab w:val="num" w:pos="1125"/>
        </w:tabs>
        <w:ind w:left="1125" w:hanging="765"/>
      </w:pPr>
      <w:rPr>
        <w:rFonts w:hint="default"/>
        <w:sz w:val="20"/>
        <w:u w:val="none"/>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440"/>
        </w:tabs>
        <w:ind w:left="10440" w:hanging="1440"/>
      </w:pPr>
      <w:rPr>
        <w:rFonts w:hint="default"/>
      </w:rPr>
    </w:lvl>
  </w:abstractNum>
  <w:abstractNum w:abstractNumId="14" w15:restartNumberingAfterBreak="0">
    <w:nsid w:val="2C090BE6"/>
    <w:multiLevelType w:val="multilevel"/>
    <w:tmpl w:val="6402085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D9C64E7"/>
    <w:multiLevelType w:val="hybridMultilevel"/>
    <w:tmpl w:val="A318756C"/>
    <w:lvl w:ilvl="0" w:tplc="3336E900">
      <w:start w:val="7"/>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D46183"/>
    <w:multiLevelType w:val="hybridMultilevel"/>
    <w:tmpl w:val="53F09F1C"/>
    <w:lvl w:ilvl="0" w:tplc="5386C088">
      <w:start w:val="4"/>
      <w:numFmt w:val="none"/>
      <w:lvlText w:val="6"/>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2C5ACC"/>
    <w:multiLevelType w:val="multilevel"/>
    <w:tmpl w:val="6730333E"/>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39A5399A"/>
    <w:multiLevelType w:val="hybridMultilevel"/>
    <w:tmpl w:val="FBD496E2"/>
    <w:lvl w:ilvl="0" w:tplc="1966B1AE">
      <w:start w:val="1"/>
      <w:numFmt w:val="decimal"/>
      <w:lvlText w:val="%1."/>
      <w:lvlJc w:val="left"/>
      <w:pPr>
        <w:tabs>
          <w:tab w:val="num" w:pos="1440"/>
        </w:tabs>
        <w:ind w:left="1440" w:hanging="360"/>
      </w:pPr>
      <w:rPr>
        <w:rFonts w:hint="default"/>
        <w:u w:val="none"/>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ACC5986"/>
    <w:multiLevelType w:val="hybridMultilevel"/>
    <w:tmpl w:val="5E8801A6"/>
    <w:lvl w:ilvl="0" w:tplc="A9243D5E">
      <w:start w:val="1"/>
      <w:numFmt w:val="lowerLetter"/>
      <w:pStyle w:val="ListNumber3"/>
      <w:lvlText w:val="%1."/>
      <w:lvlJc w:val="left"/>
      <w:pPr>
        <w:tabs>
          <w:tab w:val="num" w:pos="1800"/>
        </w:tabs>
        <w:ind w:left="2880" w:hanging="1440"/>
      </w:pPr>
      <w:rPr>
        <w:rFonts w:ascii="Century" w:hAnsi="Century" w:hint="default"/>
        <w:b w:val="0"/>
        <w:i w:val="0"/>
        <w:caps w:val="0"/>
        <w:strike w:val="0"/>
        <w:dstrike w:val="0"/>
        <w:vanish w:val="0"/>
        <w:sz w:val="24"/>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3B585487"/>
    <w:multiLevelType w:val="multilevel"/>
    <w:tmpl w:val="2F380816"/>
    <w:lvl w:ilvl="0">
      <w:start w:val="4"/>
      <w:numFmt w:val="none"/>
      <w:lvlText w:val="8."/>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CF415B"/>
    <w:multiLevelType w:val="multilevel"/>
    <w:tmpl w:val="EC84194C"/>
    <w:lvl w:ilvl="0">
      <w:start w:val="4"/>
      <w:numFmt w:val="none"/>
      <w:lvlText w:val="9."/>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F695A97"/>
    <w:multiLevelType w:val="multilevel"/>
    <w:tmpl w:val="E3EEBAE8"/>
    <w:lvl w:ilvl="0">
      <w:start w:val="8"/>
      <w:numFmt w:val="decimal"/>
      <w:lvlText w:val="%1."/>
      <w:lvlJc w:val="left"/>
      <w:pPr>
        <w:tabs>
          <w:tab w:val="num" w:pos="1125"/>
        </w:tabs>
        <w:ind w:left="1125" w:hanging="765"/>
      </w:pPr>
      <w:rPr>
        <w:rFonts w:hint="default"/>
        <w:sz w:val="20"/>
        <w:u w:val="none"/>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440"/>
        </w:tabs>
        <w:ind w:left="10440" w:hanging="1440"/>
      </w:pPr>
      <w:rPr>
        <w:rFonts w:hint="default"/>
      </w:rPr>
    </w:lvl>
  </w:abstractNum>
  <w:abstractNum w:abstractNumId="23" w15:restartNumberingAfterBreak="0">
    <w:nsid w:val="42ED2F75"/>
    <w:multiLevelType w:val="hybridMultilevel"/>
    <w:tmpl w:val="B4628AEC"/>
    <w:lvl w:ilvl="0" w:tplc="2B92C62E">
      <w:start w:val="7"/>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E05613"/>
    <w:multiLevelType w:val="hybridMultilevel"/>
    <w:tmpl w:val="7EB680CC"/>
    <w:lvl w:ilvl="0" w:tplc="846EF582">
      <w:start w:val="8"/>
      <w:numFmt w:val="decimal"/>
      <w:lvlText w:val="%1."/>
      <w:lvlJc w:val="left"/>
      <w:pPr>
        <w:tabs>
          <w:tab w:val="num" w:pos="1125"/>
        </w:tabs>
        <w:ind w:left="1125" w:hanging="765"/>
      </w:pPr>
      <w:rPr>
        <w:rFonts w:hint="default"/>
        <w:sz w:val="20"/>
        <w:u w:val="none"/>
      </w:rPr>
    </w:lvl>
    <w:lvl w:ilvl="1" w:tplc="23C6A5A4">
      <w:numFmt w:val="none"/>
      <w:lvlText w:val=""/>
      <w:lvlJc w:val="left"/>
      <w:pPr>
        <w:tabs>
          <w:tab w:val="num" w:pos="360"/>
        </w:tabs>
      </w:pPr>
    </w:lvl>
    <w:lvl w:ilvl="2" w:tplc="2FC29304">
      <w:numFmt w:val="none"/>
      <w:lvlText w:val=""/>
      <w:lvlJc w:val="left"/>
      <w:pPr>
        <w:tabs>
          <w:tab w:val="num" w:pos="360"/>
        </w:tabs>
      </w:pPr>
    </w:lvl>
    <w:lvl w:ilvl="3" w:tplc="6E2AC02A">
      <w:numFmt w:val="none"/>
      <w:lvlText w:val=""/>
      <w:lvlJc w:val="left"/>
      <w:pPr>
        <w:tabs>
          <w:tab w:val="num" w:pos="360"/>
        </w:tabs>
      </w:pPr>
    </w:lvl>
    <w:lvl w:ilvl="4" w:tplc="9E98AD5A">
      <w:numFmt w:val="none"/>
      <w:lvlText w:val=""/>
      <w:lvlJc w:val="left"/>
      <w:pPr>
        <w:tabs>
          <w:tab w:val="num" w:pos="360"/>
        </w:tabs>
      </w:pPr>
    </w:lvl>
    <w:lvl w:ilvl="5" w:tplc="02467A44">
      <w:numFmt w:val="none"/>
      <w:lvlText w:val=""/>
      <w:lvlJc w:val="left"/>
      <w:pPr>
        <w:tabs>
          <w:tab w:val="num" w:pos="360"/>
        </w:tabs>
      </w:pPr>
    </w:lvl>
    <w:lvl w:ilvl="6" w:tplc="042C458A">
      <w:numFmt w:val="none"/>
      <w:lvlText w:val=""/>
      <w:lvlJc w:val="left"/>
      <w:pPr>
        <w:tabs>
          <w:tab w:val="num" w:pos="360"/>
        </w:tabs>
      </w:pPr>
    </w:lvl>
    <w:lvl w:ilvl="7" w:tplc="441A21EC">
      <w:numFmt w:val="none"/>
      <w:lvlText w:val=""/>
      <w:lvlJc w:val="left"/>
      <w:pPr>
        <w:tabs>
          <w:tab w:val="num" w:pos="360"/>
        </w:tabs>
      </w:pPr>
    </w:lvl>
    <w:lvl w:ilvl="8" w:tplc="9E6877EA">
      <w:numFmt w:val="none"/>
      <w:lvlText w:val=""/>
      <w:lvlJc w:val="left"/>
      <w:pPr>
        <w:tabs>
          <w:tab w:val="num" w:pos="360"/>
        </w:tabs>
      </w:pPr>
    </w:lvl>
  </w:abstractNum>
  <w:abstractNum w:abstractNumId="25" w15:restartNumberingAfterBreak="0">
    <w:nsid w:val="50687087"/>
    <w:multiLevelType w:val="multilevel"/>
    <w:tmpl w:val="AA36695E"/>
    <w:lvl w:ilvl="0">
      <w:start w:val="4"/>
      <w:numFmt w:val="none"/>
      <w:lvlText w:val="8."/>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2166DD"/>
    <w:multiLevelType w:val="multilevel"/>
    <w:tmpl w:val="AA36695E"/>
    <w:lvl w:ilvl="0">
      <w:start w:val="4"/>
      <w:numFmt w:val="none"/>
      <w:lvlText w:val="8."/>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A9B2655"/>
    <w:multiLevelType w:val="hybridMultilevel"/>
    <w:tmpl w:val="EC84194C"/>
    <w:lvl w:ilvl="0" w:tplc="7F80E69C">
      <w:start w:val="4"/>
      <w:numFmt w:val="none"/>
      <w:lvlText w:val="9."/>
      <w:lvlJc w:val="left"/>
      <w:pPr>
        <w:tabs>
          <w:tab w:val="num" w:pos="1440"/>
        </w:tabs>
        <w:ind w:left="1440" w:hanging="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6E3718A"/>
    <w:multiLevelType w:val="hybridMultilevel"/>
    <w:tmpl w:val="319487D6"/>
    <w:lvl w:ilvl="0" w:tplc="28361196">
      <w:start w:val="4"/>
      <w:numFmt w:val="none"/>
      <w:lvlText w:val="7."/>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CE0929"/>
    <w:multiLevelType w:val="hybridMultilevel"/>
    <w:tmpl w:val="6FE06A06"/>
    <w:lvl w:ilvl="0" w:tplc="576AD290">
      <w:start w:val="1"/>
      <w:numFmt w:val="decimal"/>
      <w:lvlText w:val="%1."/>
      <w:lvlJc w:val="left"/>
      <w:pPr>
        <w:tabs>
          <w:tab w:val="num" w:pos="1695"/>
        </w:tabs>
        <w:ind w:left="1695" w:hanging="97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E2E1B78"/>
    <w:multiLevelType w:val="hybridMultilevel"/>
    <w:tmpl w:val="153A9E8E"/>
    <w:lvl w:ilvl="0" w:tplc="D5A24F72">
      <w:start w:val="3"/>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0E2C3F"/>
    <w:multiLevelType w:val="hybridMultilevel"/>
    <w:tmpl w:val="499C49E6"/>
    <w:lvl w:ilvl="0" w:tplc="2D94D28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6A23EF"/>
    <w:multiLevelType w:val="multilevel"/>
    <w:tmpl w:val="7F44C95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E5E3346"/>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num w:numId="1">
    <w:abstractNumId w:val="18"/>
  </w:num>
  <w:num w:numId="2">
    <w:abstractNumId w:val="14"/>
  </w:num>
  <w:num w:numId="3">
    <w:abstractNumId w:val="29"/>
  </w:num>
  <w:num w:numId="4">
    <w:abstractNumId w:val="9"/>
  </w:num>
  <w:num w:numId="5">
    <w:abstractNumId w:val="32"/>
  </w:num>
  <w:num w:numId="6">
    <w:abstractNumId w:val="33"/>
  </w:num>
  <w:num w:numId="7">
    <w:abstractNumId w:val="10"/>
  </w:num>
  <w:num w:numId="8">
    <w:abstractNumId w:val="11"/>
  </w:num>
  <w:num w:numId="9">
    <w:abstractNumId w:val="17"/>
  </w:num>
  <w:num w:numId="10">
    <w:abstractNumId w:val="5"/>
  </w:num>
  <w:num w:numId="11">
    <w:abstractNumId w:val="12"/>
  </w:num>
  <w:num w:numId="12">
    <w:abstractNumId w:val="3"/>
  </w:num>
  <w:num w:numId="13">
    <w:abstractNumId w:val="30"/>
  </w:num>
  <w:num w:numId="14">
    <w:abstractNumId w:val="24"/>
  </w:num>
  <w:num w:numId="15">
    <w:abstractNumId w:val="13"/>
  </w:num>
  <w:num w:numId="16">
    <w:abstractNumId w:val="22"/>
  </w:num>
  <w:num w:numId="17">
    <w:abstractNumId w:val="27"/>
  </w:num>
  <w:num w:numId="18">
    <w:abstractNumId w:val="7"/>
  </w:num>
  <w:num w:numId="19">
    <w:abstractNumId w:val="20"/>
  </w:num>
  <w:num w:numId="20">
    <w:abstractNumId w:val="21"/>
  </w:num>
  <w:num w:numId="21">
    <w:abstractNumId w:val="6"/>
  </w:num>
  <w:num w:numId="22">
    <w:abstractNumId w:val="26"/>
  </w:num>
  <w:num w:numId="23">
    <w:abstractNumId w:val="1"/>
  </w:num>
  <w:num w:numId="24">
    <w:abstractNumId w:val="8"/>
  </w:num>
  <w:num w:numId="25">
    <w:abstractNumId w:val="0"/>
  </w:num>
  <w:num w:numId="26">
    <w:abstractNumId w:val="19"/>
  </w:num>
  <w:num w:numId="27">
    <w:abstractNumId w:val="25"/>
  </w:num>
  <w:num w:numId="28">
    <w:abstractNumId w:val="16"/>
  </w:num>
  <w:num w:numId="29">
    <w:abstractNumId w:val="2"/>
  </w:num>
  <w:num w:numId="30">
    <w:abstractNumId w:val="28"/>
  </w:num>
  <w:num w:numId="31">
    <w:abstractNumId w:val="31"/>
  </w:num>
  <w:num w:numId="32">
    <w:abstractNumId w:val="15"/>
  </w:num>
  <w:num w:numId="33">
    <w:abstractNumId w:val="2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6B8"/>
    <w:rsid w:val="00006F44"/>
    <w:rsid w:val="000440D2"/>
    <w:rsid w:val="0007134E"/>
    <w:rsid w:val="00075E69"/>
    <w:rsid w:val="0008542D"/>
    <w:rsid w:val="000A079B"/>
    <w:rsid w:val="000C3A27"/>
    <w:rsid w:val="000D3C17"/>
    <w:rsid w:val="000E0FF3"/>
    <w:rsid w:val="001014FF"/>
    <w:rsid w:val="00111D06"/>
    <w:rsid w:val="00122079"/>
    <w:rsid w:val="00132998"/>
    <w:rsid w:val="0014427D"/>
    <w:rsid w:val="00147509"/>
    <w:rsid w:val="00152029"/>
    <w:rsid w:val="00163FF9"/>
    <w:rsid w:val="001675F8"/>
    <w:rsid w:val="00170C20"/>
    <w:rsid w:val="0017581D"/>
    <w:rsid w:val="00193AE4"/>
    <w:rsid w:val="001974C7"/>
    <w:rsid w:val="001A4BBE"/>
    <w:rsid w:val="001D448F"/>
    <w:rsid w:val="002221BD"/>
    <w:rsid w:val="00222EA2"/>
    <w:rsid w:val="002234D0"/>
    <w:rsid w:val="002344DB"/>
    <w:rsid w:val="00240373"/>
    <w:rsid w:val="002931C8"/>
    <w:rsid w:val="00296166"/>
    <w:rsid w:val="00297E40"/>
    <w:rsid w:val="002A18BF"/>
    <w:rsid w:val="002B2C8E"/>
    <w:rsid w:val="002B536C"/>
    <w:rsid w:val="002E2260"/>
    <w:rsid w:val="002E3DAA"/>
    <w:rsid w:val="002E76B8"/>
    <w:rsid w:val="002F54A6"/>
    <w:rsid w:val="00303BDA"/>
    <w:rsid w:val="00304B46"/>
    <w:rsid w:val="00311D55"/>
    <w:rsid w:val="003445FF"/>
    <w:rsid w:val="00350DAF"/>
    <w:rsid w:val="0037545D"/>
    <w:rsid w:val="00376E46"/>
    <w:rsid w:val="00383782"/>
    <w:rsid w:val="00397D75"/>
    <w:rsid w:val="003D474D"/>
    <w:rsid w:val="003F2218"/>
    <w:rsid w:val="003F4893"/>
    <w:rsid w:val="00402835"/>
    <w:rsid w:val="00402A5F"/>
    <w:rsid w:val="00405C27"/>
    <w:rsid w:val="00410688"/>
    <w:rsid w:val="004506FC"/>
    <w:rsid w:val="0046125B"/>
    <w:rsid w:val="00462AFC"/>
    <w:rsid w:val="00490C3D"/>
    <w:rsid w:val="004A7D5B"/>
    <w:rsid w:val="004C1C69"/>
    <w:rsid w:val="004C7D76"/>
    <w:rsid w:val="004E6408"/>
    <w:rsid w:val="004F3994"/>
    <w:rsid w:val="004F6BA2"/>
    <w:rsid w:val="00520A3E"/>
    <w:rsid w:val="00521DB8"/>
    <w:rsid w:val="00534132"/>
    <w:rsid w:val="00556AC3"/>
    <w:rsid w:val="005667B7"/>
    <w:rsid w:val="005818CC"/>
    <w:rsid w:val="00585CDF"/>
    <w:rsid w:val="00586588"/>
    <w:rsid w:val="005956FC"/>
    <w:rsid w:val="00597AAC"/>
    <w:rsid w:val="005A3C73"/>
    <w:rsid w:val="005C467C"/>
    <w:rsid w:val="005D4756"/>
    <w:rsid w:val="005D47FB"/>
    <w:rsid w:val="005D766B"/>
    <w:rsid w:val="005E03A9"/>
    <w:rsid w:val="005E1230"/>
    <w:rsid w:val="005E30E6"/>
    <w:rsid w:val="005E4311"/>
    <w:rsid w:val="005F3114"/>
    <w:rsid w:val="00603C93"/>
    <w:rsid w:val="00615360"/>
    <w:rsid w:val="006321FD"/>
    <w:rsid w:val="00634C17"/>
    <w:rsid w:val="00640EDC"/>
    <w:rsid w:val="00641009"/>
    <w:rsid w:val="006502DA"/>
    <w:rsid w:val="00660AEB"/>
    <w:rsid w:val="00662195"/>
    <w:rsid w:val="006645EC"/>
    <w:rsid w:val="0066728C"/>
    <w:rsid w:val="00672B2C"/>
    <w:rsid w:val="006744A9"/>
    <w:rsid w:val="00677C54"/>
    <w:rsid w:val="00681A04"/>
    <w:rsid w:val="00684C3F"/>
    <w:rsid w:val="006A12E2"/>
    <w:rsid w:val="006A48ED"/>
    <w:rsid w:val="006D3E7E"/>
    <w:rsid w:val="006E401A"/>
    <w:rsid w:val="006F7C58"/>
    <w:rsid w:val="00700317"/>
    <w:rsid w:val="00704E81"/>
    <w:rsid w:val="007212C3"/>
    <w:rsid w:val="007446B4"/>
    <w:rsid w:val="00745D90"/>
    <w:rsid w:val="00754013"/>
    <w:rsid w:val="0075460D"/>
    <w:rsid w:val="0075574C"/>
    <w:rsid w:val="00773DC3"/>
    <w:rsid w:val="007A77B5"/>
    <w:rsid w:val="007A79B0"/>
    <w:rsid w:val="007F6554"/>
    <w:rsid w:val="007F6E68"/>
    <w:rsid w:val="00801BE1"/>
    <w:rsid w:val="00854B69"/>
    <w:rsid w:val="00855134"/>
    <w:rsid w:val="00873696"/>
    <w:rsid w:val="008927BE"/>
    <w:rsid w:val="008B62A4"/>
    <w:rsid w:val="008E0C8E"/>
    <w:rsid w:val="00905178"/>
    <w:rsid w:val="00922258"/>
    <w:rsid w:val="00923D49"/>
    <w:rsid w:val="009305E4"/>
    <w:rsid w:val="00941C6E"/>
    <w:rsid w:val="00943D0E"/>
    <w:rsid w:val="009467F4"/>
    <w:rsid w:val="00956688"/>
    <w:rsid w:val="00961C7A"/>
    <w:rsid w:val="00965194"/>
    <w:rsid w:val="009730D3"/>
    <w:rsid w:val="00986124"/>
    <w:rsid w:val="009B1F2E"/>
    <w:rsid w:val="009B4CA3"/>
    <w:rsid w:val="009E1A97"/>
    <w:rsid w:val="009E6353"/>
    <w:rsid w:val="009F4369"/>
    <w:rsid w:val="00A1054C"/>
    <w:rsid w:val="00A256CA"/>
    <w:rsid w:val="00A32CDD"/>
    <w:rsid w:val="00A3346B"/>
    <w:rsid w:val="00A341A8"/>
    <w:rsid w:val="00A43308"/>
    <w:rsid w:val="00A55856"/>
    <w:rsid w:val="00A63692"/>
    <w:rsid w:val="00A6729C"/>
    <w:rsid w:val="00A75147"/>
    <w:rsid w:val="00A75B97"/>
    <w:rsid w:val="00A901DE"/>
    <w:rsid w:val="00A90590"/>
    <w:rsid w:val="00A909E6"/>
    <w:rsid w:val="00A939C7"/>
    <w:rsid w:val="00A96B15"/>
    <w:rsid w:val="00AA0C1C"/>
    <w:rsid w:val="00AA266F"/>
    <w:rsid w:val="00AC7CB0"/>
    <w:rsid w:val="00AD5506"/>
    <w:rsid w:val="00AE4A5F"/>
    <w:rsid w:val="00AF45C8"/>
    <w:rsid w:val="00B0151C"/>
    <w:rsid w:val="00B03549"/>
    <w:rsid w:val="00B13B0D"/>
    <w:rsid w:val="00B33BF1"/>
    <w:rsid w:val="00B34094"/>
    <w:rsid w:val="00B64B61"/>
    <w:rsid w:val="00B6791B"/>
    <w:rsid w:val="00B92D7E"/>
    <w:rsid w:val="00BA7062"/>
    <w:rsid w:val="00BC35DC"/>
    <w:rsid w:val="00C171F0"/>
    <w:rsid w:val="00C247BF"/>
    <w:rsid w:val="00C32B38"/>
    <w:rsid w:val="00C46F21"/>
    <w:rsid w:val="00C52978"/>
    <w:rsid w:val="00C54195"/>
    <w:rsid w:val="00C620C9"/>
    <w:rsid w:val="00C6286A"/>
    <w:rsid w:val="00CB09AC"/>
    <w:rsid w:val="00CB2EA1"/>
    <w:rsid w:val="00CD355E"/>
    <w:rsid w:val="00D0139E"/>
    <w:rsid w:val="00D04369"/>
    <w:rsid w:val="00D22B1D"/>
    <w:rsid w:val="00D377BE"/>
    <w:rsid w:val="00D37F38"/>
    <w:rsid w:val="00D45BED"/>
    <w:rsid w:val="00D45E94"/>
    <w:rsid w:val="00D6717C"/>
    <w:rsid w:val="00D74150"/>
    <w:rsid w:val="00D85522"/>
    <w:rsid w:val="00D92287"/>
    <w:rsid w:val="00DA0C36"/>
    <w:rsid w:val="00DA5205"/>
    <w:rsid w:val="00DA77E1"/>
    <w:rsid w:val="00DB0D12"/>
    <w:rsid w:val="00DB4B72"/>
    <w:rsid w:val="00DB4D49"/>
    <w:rsid w:val="00DB6E02"/>
    <w:rsid w:val="00DC1A6A"/>
    <w:rsid w:val="00DC6D04"/>
    <w:rsid w:val="00DE492E"/>
    <w:rsid w:val="00DE7AC5"/>
    <w:rsid w:val="00DF0C81"/>
    <w:rsid w:val="00DF68BA"/>
    <w:rsid w:val="00DF7A0D"/>
    <w:rsid w:val="00E03EF0"/>
    <w:rsid w:val="00E267FB"/>
    <w:rsid w:val="00E33141"/>
    <w:rsid w:val="00E3716D"/>
    <w:rsid w:val="00E414F4"/>
    <w:rsid w:val="00E56388"/>
    <w:rsid w:val="00E62EFA"/>
    <w:rsid w:val="00E731F6"/>
    <w:rsid w:val="00E77F9A"/>
    <w:rsid w:val="00E949BD"/>
    <w:rsid w:val="00EA6296"/>
    <w:rsid w:val="00EC6E32"/>
    <w:rsid w:val="00F15A3E"/>
    <w:rsid w:val="00F1692E"/>
    <w:rsid w:val="00F35584"/>
    <w:rsid w:val="00F41903"/>
    <w:rsid w:val="00F61CE7"/>
    <w:rsid w:val="00F621AD"/>
    <w:rsid w:val="00F95261"/>
    <w:rsid w:val="00F96AF5"/>
    <w:rsid w:val="00FB2649"/>
    <w:rsid w:val="00FB4ECD"/>
    <w:rsid w:val="00FD1C00"/>
    <w:rsid w:val="00FD4028"/>
    <w:rsid w:val="00FE7E94"/>
    <w:rsid w:val="00FF017C"/>
    <w:rsid w:val="00FF0418"/>
    <w:rsid w:val="00FF37EF"/>
    <w:rsid w:val="00FF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5:docId w15:val="{8D1B30C1-20A7-40D0-9770-25A74CC8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39E"/>
    <w:rPr>
      <w:sz w:val="24"/>
      <w:szCs w:val="24"/>
    </w:rPr>
  </w:style>
  <w:style w:type="paragraph" w:styleId="Heading1">
    <w:name w:val="heading 1"/>
    <w:basedOn w:val="Normal"/>
    <w:next w:val="Normal"/>
    <w:qFormat/>
    <w:rsid w:val="00D0139E"/>
    <w:pPr>
      <w:keepNext/>
      <w:outlineLvl w:val="0"/>
    </w:pPr>
    <w:rPr>
      <w:b/>
      <w:bCs/>
    </w:rPr>
  </w:style>
  <w:style w:type="paragraph" w:styleId="Heading2">
    <w:name w:val="heading 2"/>
    <w:basedOn w:val="Normal"/>
    <w:next w:val="Normal"/>
    <w:qFormat/>
    <w:rsid w:val="00D0139E"/>
    <w:pPr>
      <w:keepNext/>
      <w:ind w:left="450"/>
      <w:outlineLvl w:val="1"/>
    </w:pPr>
    <w:rPr>
      <w:rFonts w:ascii="Arial" w:hAnsi="Arial"/>
      <w:b/>
      <w:szCs w:val="20"/>
    </w:rPr>
  </w:style>
  <w:style w:type="paragraph" w:styleId="Heading3">
    <w:name w:val="heading 3"/>
    <w:basedOn w:val="Normal"/>
    <w:next w:val="Normal"/>
    <w:qFormat/>
    <w:rsid w:val="00D0139E"/>
    <w:pPr>
      <w:keepNext/>
      <w:jc w:val="center"/>
      <w:outlineLvl w:val="2"/>
    </w:pPr>
    <w:rPr>
      <w:b/>
      <w:bCs/>
      <w:szCs w:val="20"/>
    </w:rPr>
  </w:style>
  <w:style w:type="paragraph" w:styleId="Heading4">
    <w:name w:val="heading 4"/>
    <w:basedOn w:val="Normal"/>
    <w:next w:val="Normal"/>
    <w:qFormat/>
    <w:rsid w:val="00D0139E"/>
    <w:pPr>
      <w:keepNext/>
      <w:jc w:val="center"/>
      <w:outlineLvl w:val="3"/>
    </w:pPr>
    <w:rPr>
      <w:b/>
      <w:bCs/>
      <w:sz w:val="28"/>
      <w:szCs w:val="20"/>
    </w:rPr>
  </w:style>
  <w:style w:type="paragraph" w:styleId="Heading5">
    <w:name w:val="heading 5"/>
    <w:basedOn w:val="Normal"/>
    <w:next w:val="Normal"/>
    <w:qFormat/>
    <w:rsid w:val="00D0139E"/>
    <w:pPr>
      <w:keepNext/>
      <w:ind w:left="2340" w:hanging="25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0139E"/>
    <w:pPr>
      <w:spacing w:before="100" w:beforeAutospacing="1" w:after="100" w:afterAutospacing="1"/>
    </w:pPr>
  </w:style>
  <w:style w:type="paragraph" w:styleId="Footer">
    <w:name w:val="footer"/>
    <w:basedOn w:val="Normal"/>
    <w:rsid w:val="00D0139E"/>
    <w:pPr>
      <w:tabs>
        <w:tab w:val="center" w:pos="4320"/>
        <w:tab w:val="right" w:pos="8640"/>
      </w:tabs>
    </w:pPr>
  </w:style>
  <w:style w:type="character" w:styleId="PageNumber">
    <w:name w:val="page number"/>
    <w:basedOn w:val="DefaultParagraphFont"/>
    <w:rsid w:val="00D0139E"/>
  </w:style>
  <w:style w:type="paragraph" w:styleId="Header">
    <w:name w:val="header"/>
    <w:basedOn w:val="Normal"/>
    <w:rsid w:val="00D0139E"/>
    <w:pPr>
      <w:tabs>
        <w:tab w:val="center" w:pos="4320"/>
        <w:tab w:val="right" w:pos="8640"/>
      </w:tabs>
    </w:pPr>
    <w:rPr>
      <w:szCs w:val="20"/>
    </w:rPr>
  </w:style>
  <w:style w:type="paragraph" w:styleId="BodyTextIndent">
    <w:name w:val="Body Text Indent"/>
    <w:basedOn w:val="Normal"/>
    <w:rsid w:val="00D0139E"/>
    <w:pPr>
      <w:ind w:left="417"/>
    </w:pPr>
  </w:style>
  <w:style w:type="paragraph" w:styleId="BodyTextIndent2">
    <w:name w:val="Body Text Indent 2"/>
    <w:basedOn w:val="Normal"/>
    <w:rsid w:val="00D0139E"/>
    <w:pPr>
      <w:ind w:left="2160" w:hanging="720"/>
    </w:pPr>
  </w:style>
  <w:style w:type="paragraph" w:styleId="BodyTextIndent3">
    <w:name w:val="Body Text Indent 3"/>
    <w:basedOn w:val="Normal"/>
    <w:rsid w:val="00D0139E"/>
    <w:pPr>
      <w:ind w:left="3600" w:hanging="720"/>
    </w:pPr>
  </w:style>
  <w:style w:type="character" w:styleId="Hyperlink">
    <w:name w:val="Hyperlink"/>
    <w:basedOn w:val="DefaultParagraphFont"/>
    <w:rsid w:val="00D0139E"/>
    <w:rPr>
      <w:color w:val="0000FF"/>
      <w:u w:val="single"/>
    </w:rPr>
  </w:style>
  <w:style w:type="paragraph" w:styleId="BodyText">
    <w:name w:val="Body Text"/>
    <w:basedOn w:val="Normal"/>
    <w:rsid w:val="00D0139E"/>
    <w:rPr>
      <w:sz w:val="20"/>
    </w:rPr>
  </w:style>
  <w:style w:type="paragraph" w:styleId="DocumentMap">
    <w:name w:val="Document Map"/>
    <w:basedOn w:val="Normal"/>
    <w:semiHidden/>
    <w:rsid w:val="00A909E6"/>
    <w:pPr>
      <w:shd w:val="clear" w:color="auto" w:fill="000080"/>
    </w:pPr>
    <w:rPr>
      <w:rFonts w:ascii="Tahoma" w:hAnsi="Tahoma" w:cs="Tahoma"/>
      <w:sz w:val="20"/>
      <w:szCs w:val="20"/>
    </w:rPr>
  </w:style>
  <w:style w:type="paragraph" w:styleId="BalloonText">
    <w:name w:val="Balloon Text"/>
    <w:basedOn w:val="Normal"/>
    <w:semiHidden/>
    <w:rsid w:val="00AE4A5F"/>
    <w:rPr>
      <w:rFonts w:ascii="Tahoma" w:hAnsi="Tahoma" w:cs="Tahoma"/>
      <w:sz w:val="16"/>
      <w:szCs w:val="16"/>
    </w:rPr>
  </w:style>
  <w:style w:type="table" w:styleId="TableGrid">
    <w:name w:val="Table Grid"/>
    <w:basedOn w:val="TableNormal"/>
    <w:rsid w:val="00E9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961C7A"/>
    <w:pPr>
      <w:numPr>
        <w:numId w:val="26"/>
      </w:numPr>
    </w:pPr>
  </w:style>
  <w:style w:type="paragraph" w:styleId="Caption">
    <w:name w:val="caption"/>
    <w:basedOn w:val="Normal"/>
    <w:next w:val="Normal"/>
    <w:qFormat/>
    <w:rsid w:val="006F7C58"/>
    <w:rPr>
      <w:b/>
      <w:bCs/>
      <w:sz w:val="20"/>
      <w:szCs w:val="20"/>
    </w:rPr>
  </w:style>
  <w:style w:type="paragraph" w:customStyle="1" w:styleId="Default">
    <w:name w:val="Default"/>
    <w:rsid w:val="00773DC3"/>
    <w:pPr>
      <w:autoSpaceDE w:val="0"/>
      <w:autoSpaceDN w:val="0"/>
      <w:adjustRightInd w:val="0"/>
    </w:pPr>
    <w:rPr>
      <w:rFonts w:ascii="Myriad Pro" w:hAnsi="Myriad Pro" w:cs="Myriad Pro"/>
      <w:color w:val="000000"/>
      <w:sz w:val="24"/>
      <w:szCs w:val="24"/>
    </w:rPr>
  </w:style>
  <w:style w:type="paragraph" w:styleId="PlainText">
    <w:name w:val="Plain Text"/>
    <w:basedOn w:val="Normal"/>
    <w:link w:val="PlainTextChar"/>
    <w:uiPriority w:val="99"/>
    <w:semiHidden/>
    <w:unhideWhenUsed/>
    <w:rsid w:val="00F621A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621AD"/>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234595">
      <w:bodyDiv w:val="1"/>
      <w:marLeft w:val="0"/>
      <w:marRight w:val="0"/>
      <w:marTop w:val="0"/>
      <w:marBottom w:val="0"/>
      <w:divBdr>
        <w:top w:val="none" w:sz="0" w:space="0" w:color="auto"/>
        <w:left w:val="none" w:sz="0" w:space="0" w:color="auto"/>
        <w:bottom w:val="none" w:sz="0" w:space="0" w:color="auto"/>
        <w:right w:val="none" w:sz="0" w:space="0" w:color="auto"/>
      </w:divBdr>
    </w:div>
    <w:div w:id="1487626478">
      <w:bodyDiv w:val="1"/>
      <w:marLeft w:val="0"/>
      <w:marRight w:val="0"/>
      <w:marTop w:val="0"/>
      <w:marBottom w:val="0"/>
      <w:divBdr>
        <w:top w:val="none" w:sz="0" w:space="0" w:color="auto"/>
        <w:left w:val="none" w:sz="0" w:space="0" w:color="auto"/>
        <w:bottom w:val="none" w:sz="0" w:space="0" w:color="auto"/>
        <w:right w:val="none" w:sz="0" w:space="0" w:color="auto"/>
      </w:divBdr>
    </w:div>
    <w:div w:id="161174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38</TotalTime>
  <Pages>6</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5</cp:revision>
  <cp:lastPrinted>2016-04-08T20:08:00Z</cp:lastPrinted>
  <dcterms:created xsi:type="dcterms:W3CDTF">2016-04-08T19:38:00Z</dcterms:created>
  <dcterms:modified xsi:type="dcterms:W3CDTF">2016-04-08T20:30:00Z</dcterms:modified>
</cp:coreProperties>
</file>