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B22" w:rsidRPr="00592B22" w:rsidRDefault="00592B22">
      <w:pPr>
        <w:widowControl/>
        <w:autoSpaceDE/>
        <w:autoSpaceDN/>
        <w:spacing w:after="160" w:line="259" w:lineRule="auto"/>
        <w:rPr>
          <w:rFonts w:asciiTheme="minorHAnsi" w:hAnsiTheme="minorHAnsi" w:cstheme="minorHAnsi"/>
        </w:rPr>
      </w:pPr>
    </w:p>
    <w:p w:rsidR="00592B22" w:rsidRDefault="002A5752" w:rsidP="00592B22">
      <w:pPr>
        <w:widowControl/>
        <w:autoSpaceDE/>
        <w:autoSpaceDN/>
        <w:spacing w:after="160" w:line="259" w:lineRule="auto"/>
        <w:jc w:val="center"/>
        <w:rPr>
          <w:sz w:val="28"/>
        </w:rPr>
      </w:pPr>
      <w:r>
        <w:rPr>
          <w:noProof/>
          <w:sz w:val="28"/>
        </w:rPr>
        <w:drawing>
          <wp:inline distT="0" distB="0" distL="0" distR="0">
            <wp:extent cx="1718955" cy="1647825"/>
            <wp:effectExtent l="19050" t="0" r="0" b="0"/>
            <wp:docPr id="1" name="Picture 0" descr="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png"/>
                    <pic:cNvPicPr/>
                  </pic:nvPicPr>
                  <pic:blipFill>
                    <a:blip r:embed="rId10" cstate="print"/>
                    <a:stretch>
                      <a:fillRect/>
                    </a:stretch>
                  </pic:blipFill>
                  <pic:spPr>
                    <a:xfrm>
                      <a:off x="0" y="0"/>
                      <a:ext cx="1718955" cy="1647825"/>
                    </a:xfrm>
                    <a:prstGeom prst="rect">
                      <a:avLst/>
                    </a:prstGeom>
                  </pic:spPr>
                </pic:pic>
              </a:graphicData>
            </a:graphic>
          </wp:inline>
        </w:drawing>
      </w:r>
      <w:r w:rsidR="00B96AB9">
        <w:rPr>
          <w:sz w:val="28"/>
        </w:rPr>
        <w:t xml:space="preserve">        </w:t>
      </w:r>
      <w:r w:rsidR="00B96AB9">
        <w:rPr>
          <w:noProof/>
          <w:sz w:val="28"/>
        </w:rPr>
        <w:drawing>
          <wp:inline distT="0" distB="0" distL="0" distR="0">
            <wp:extent cx="1428750" cy="1428750"/>
            <wp:effectExtent l="19050" t="0" r="0" b="0"/>
            <wp:docPr id="2" name="Picture 1" descr="GLynn Coun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ynn County Logo.jpg"/>
                    <pic:cNvPicPr/>
                  </pic:nvPicPr>
                  <pic:blipFill>
                    <a:blip r:embed="rId11" cstate="print"/>
                    <a:stretch>
                      <a:fillRect/>
                    </a:stretch>
                  </pic:blipFill>
                  <pic:spPr>
                    <a:xfrm>
                      <a:off x="0" y="0"/>
                      <a:ext cx="1428750" cy="1428750"/>
                    </a:xfrm>
                    <a:prstGeom prst="rect">
                      <a:avLst/>
                    </a:prstGeom>
                  </pic:spPr>
                </pic:pic>
              </a:graphicData>
            </a:graphic>
          </wp:inline>
        </w:drawing>
      </w:r>
    </w:p>
    <w:p w:rsidR="00592B22" w:rsidRDefault="00592B22" w:rsidP="00592B22">
      <w:pPr>
        <w:widowControl/>
        <w:autoSpaceDE/>
        <w:autoSpaceDN/>
        <w:spacing w:after="160" w:line="259" w:lineRule="auto"/>
        <w:jc w:val="center"/>
        <w:rPr>
          <w:sz w:val="28"/>
        </w:rPr>
      </w:pPr>
    </w:p>
    <w:p w:rsidR="00592B22" w:rsidRPr="00592B22" w:rsidRDefault="00592B22" w:rsidP="00592B22">
      <w:pPr>
        <w:widowControl/>
        <w:autoSpaceDE/>
        <w:autoSpaceDN/>
        <w:spacing w:after="160" w:line="259" w:lineRule="auto"/>
        <w:jc w:val="center"/>
        <w:rPr>
          <w:rFonts w:asciiTheme="minorHAnsi" w:hAnsiTheme="minorHAnsi" w:cstheme="minorHAnsi"/>
          <w:sz w:val="28"/>
        </w:rPr>
      </w:pPr>
    </w:p>
    <w:p w:rsidR="00592B22" w:rsidRPr="007E2545" w:rsidRDefault="00592B22" w:rsidP="00592B22">
      <w:pPr>
        <w:widowControl/>
        <w:autoSpaceDE/>
        <w:autoSpaceDN/>
        <w:spacing w:after="160" w:line="259" w:lineRule="auto"/>
        <w:jc w:val="center"/>
        <w:rPr>
          <w:rFonts w:asciiTheme="minorHAnsi" w:hAnsiTheme="minorHAnsi" w:cstheme="minorHAnsi"/>
          <w:sz w:val="40"/>
        </w:rPr>
      </w:pPr>
    </w:p>
    <w:p w:rsidR="00592B22" w:rsidRPr="007E2545" w:rsidRDefault="00592B22" w:rsidP="00592B22">
      <w:pPr>
        <w:widowControl/>
        <w:autoSpaceDE/>
        <w:autoSpaceDN/>
        <w:spacing w:after="160" w:line="259" w:lineRule="auto"/>
        <w:jc w:val="center"/>
        <w:rPr>
          <w:rFonts w:asciiTheme="minorHAnsi" w:hAnsiTheme="minorHAnsi" w:cstheme="minorHAnsi"/>
          <w:sz w:val="40"/>
        </w:rPr>
      </w:pPr>
      <w:r w:rsidRPr="007E2545">
        <w:rPr>
          <w:rFonts w:asciiTheme="minorHAnsi" w:hAnsiTheme="minorHAnsi" w:cstheme="minorHAnsi"/>
          <w:sz w:val="40"/>
        </w:rPr>
        <w:t>Request for Proposals</w:t>
      </w:r>
    </w:p>
    <w:p w:rsidR="00592B22" w:rsidRPr="007E2545" w:rsidRDefault="00592B22" w:rsidP="00592B22">
      <w:pPr>
        <w:widowControl/>
        <w:autoSpaceDE/>
        <w:autoSpaceDN/>
        <w:spacing w:after="160" w:line="259" w:lineRule="auto"/>
        <w:jc w:val="center"/>
        <w:rPr>
          <w:rFonts w:asciiTheme="minorHAnsi" w:hAnsiTheme="minorHAnsi" w:cstheme="minorHAnsi"/>
          <w:sz w:val="40"/>
        </w:rPr>
      </w:pPr>
      <w:r w:rsidRPr="007E2545">
        <w:rPr>
          <w:rFonts w:asciiTheme="minorHAnsi" w:hAnsiTheme="minorHAnsi" w:cstheme="minorHAnsi"/>
          <w:sz w:val="40"/>
        </w:rPr>
        <w:t>Homeowner Rehabilitation and Reconstruction Program</w:t>
      </w:r>
    </w:p>
    <w:p w:rsidR="00592B22" w:rsidRPr="007E2545" w:rsidRDefault="00592B22" w:rsidP="00592B22">
      <w:pPr>
        <w:widowControl/>
        <w:autoSpaceDE/>
        <w:autoSpaceDN/>
        <w:spacing w:after="160" w:line="259" w:lineRule="auto"/>
        <w:jc w:val="center"/>
        <w:rPr>
          <w:rFonts w:asciiTheme="minorHAnsi" w:hAnsiTheme="minorHAnsi" w:cstheme="minorHAnsi"/>
          <w:sz w:val="40"/>
        </w:rPr>
      </w:pPr>
      <w:r w:rsidRPr="007E2545">
        <w:rPr>
          <w:rFonts w:asciiTheme="minorHAnsi" w:hAnsiTheme="minorHAnsi" w:cstheme="minorHAnsi"/>
          <w:sz w:val="40"/>
        </w:rPr>
        <w:t>CDBG-DR</w:t>
      </w:r>
    </w:p>
    <w:p w:rsidR="00592B22" w:rsidRDefault="00592B22">
      <w:pPr>
        <w:widowControl/>
        <w:autoSpaceDE/>
        <w:autoSpaceDN/>
        <w:spacing w:after="160" w:line="259" w:lineRule="auto"/>
      </w:pPr>
    </w:p>
    <w:p w:rsidR="00592B22" w:rsidRDefault="00592B22">
      <w:pPr>
        <w:widowControl/>
        <w:autoSpaceDE/>
        <w:autoSpaceDN/>
        <w:spacing w:after="160" w:line="259" w:lineRule="auto"/>
      </w:pPr>
    </w:p>
    <w:p w:rsidR="00592B22" w:rsidRDefault="00592B22">
      <w:pPr>
        <w:widowControl/>
        <w:autoSpaceDE/>
        <w:autoSpaceDN/>
        <w:spacing w:after="160" w:line="259" w:lineRule="auto"/>
      </w:pPr>
    </w:p>
    <w:p w:rsidR="00592B22" w:rsidRDefault="00592B22">
      <w:pPr>
        <w:widowControl/>
        <w:autoSpaceDE/>
        <w:autoSpaceDN/>
        <w:spacing w:after="160" w:line="259" w:lineRule="auto"/>
      </w:pPr>
    </w:p>
    <w:p w:rsidR="00592B22" w:rsidRDefault="00592B22">
      <w:pPr>
        <w:widowControl/>
        <w:autoSpaceDE/>
        <w:autoSpaceDN/>
        <w:spacing w:after="160" w:line="259" w:lineRule="auto"/>
      </w:pPr>
    </w:p>
    <w:p w:rsidR="00592B22" w:rsidRDefault="00592B22">
      <w:pPr>
        <w:widowControl/>
        <w:autoSpaceDE/>
        <w:autoSpaceDN/>
        <w:spacing w:after="160" w:line="259" w:lineRule="auto"/>
      </w:pPr>
    </w:p>
    <w:p w:rsidR="00592B22" w:rsidRDefault="00592B22">
      <w:pPr>
        <w:widowControl/>
        <w:autoSpaceDE/>
        <w:autoSpaceDN/>
        <w:spacing w:after="160" w:line="259" w:lineRule="auto"/>
      </w:pPr>
    </w:p>
    <w:p w:rsidR="00592B22" w:rsidRDefault="00592B22">
      <w:pPr>
        <w:widowControl/>
        <w:autoSpaceDE/>
        <w:autoSpaceDN/>
        <w:spacing w:after="160" w:line="259" w:lineRule="auto"/>
      </w:pPr>
    </w:p>
    <w:p w:rsidR="00592B22" w:rsidRDefault="00592B22">
      <w:pPr>
        <w:widowControl/>
        <w:autoSpaceDE/>
        <w:autoSpaceDN/>
        <w:spacing w:after="160" w:line="259" w:lineRule="auto"/>
      </w:pPr>
    </w:p>
    <w:p w:rsidR="00592B22" w:rsidRDefault="00592B22">
      <w:pPr>
        <w:widowControl/>
        <w:autoSpaceDE/>
        <w:autoSpaceDN/>
        <w:spacing w:after="160" w:line="259" w:lineRule="auto"/>
      </w:pPr>
    </w:p>
    <w:p w:rsidR="00592B22" w:rsidRPr="00D737AE" w:rsidRDefault="00592B22" w:rsidP="00592B22">
      <w:pPr>
        <w:widowControl/>
        <w:autoSpaceDE/>
        <w:autoSpaceDN/>
        <w:spacing w:after="160" w:line="259" w:lineRule="auto"/>
        <w:jc w:val="center"/>
        <w:rPr>
          <w:rFonts w:asciiTheme="minorHAnsi" w:hAnsiTheme="minorHAnsi" w:cstheme="minorHAnsi"/>
          <w:sz w:val="28"/>
          <w:szCs w:val="28"/>
        </w:rPr>
      </w:pPr>
      <w:r w:rsidRPr="00D737AE">
        <w:rPr>
          <w:rFonts w:asciiTheme="minorHAnsi" w:hAnsiTheme="minorHAnsi" w:cstheme="minorHAnsi"/>
          <w:sz w:val="28"/>
          <w:szCs w:val="28"/>
        </w:rPr>
        <w:t xml:space="preserve">Date Issued: </w:t>
      </w:r>
      <w:r w:rsidR="00D737AE" w:rsidRPr="00D737AE">
        <w:rPr>
          <w:rFonts w:asciiTheme="minorHAnsi" w:hAnsiTheme="minorHAnsi" w:cstheme="minorHAnsi"/>
          <w:sz w:val="28"/>
          <w:szCs w:val="28"/>
        </w:rPr>
        <w:t>December 27</w:t>
      </w:r>
      <w:r w:rsidR="00D737AE" w:rsidRPr="00D737AE">
        <w:rPr>
          <w:rFonts w:asciiTheme="minorHAnsi" w:hAnsiTheme="minorHAnsi" w:cstheme="minorHAnsi"/>
          <w:sz w:val="28"/>
          <w:szCs w:val="28"/>
          <w:vertAlign w:val="superscript"/>
        </w:rPr>
        <w:t>th</w:t>
      </w:r>
      <w:r w:rsidR="00D737AE" w:rsidRPr="00D737AE">
        <w:rPr>
          <w:rFonts w:asciiTheme="minorHAnsi" w:hAnsiTheme="minorHAnsi" w:cstheme="minorHAnsi"/>
          <w:sz w:val="28"/>
          <w:szCs w:val="28"/>
        </w:rPr>
        <w:t xml:space="preserve"> 2019</w:t>
      </w:r>
    </w:p>
    <w:p w:rsidR="00592B22" w:rsidRDefault="00592B22">
      <w:pPr>
        <w:widowControl/>
        <w:autoSpaceDE/>
        <w:autoSpaceDN/>
        <w:spacing w:after="160" w:line="259" w:lineRule="auto"/>
      </w:pPr>
    </w:p>
    <w:p w:rsidR="00592B22" w:rsidRDefault="00592B22">
      <w:pPr>
        <w:widowControl/>
        <w:autoSpaceDE/>
        <w:autoSpaceDN/>
        <w:spacing w:after="160" w:line="259" w:lineRule="auto"/>
      </w:pPr>
      <w:r>
        <w:br w:type="page"/>
      </w:r>
    </w:p>
    <w:p w:rsidR="00B075D2" w:rsidRPr="00F92CDA" w:rsidRDefault="00B075D2" w:rsidP="00EA77D3">
      <w:pPr>
        <w:pStyle w:val="Title"/>
      </w:pPr>
      <w:r w:rsidRPr="00F92CDA">
        <w:lastRenderedPageBreak/>
        <w:t>TABLE OF CONTENTS</w:t>
      </w:r>
    </w:p>
    <w:p w:rsidR="00B075D2" w:rsidRDefault="00B075D2" w:rsidP="00B075D2">
      <w:pPr>
        <w:rPr>
          <w:rFonts w:asciiTheme="minorHAnsi" w:hAnsiTheme="minorHAnsi" w:cstheme="minorHAnsi"/>
          <w:sz w:val="32"/>
        </w:rPr>
      </w:pPr>
    </w:p>
    <w:p w:rsidR="00B075D2" w:rsidRDefault="00B075D2" w:rsidP="00B075D2">
      <w:pPr>
        <w:rPr>
          <w:rFonts w:asciiTheme="minorHAnsi" w:hAnsiTheme="minorHAnsi" w:cstheme="minorHAnsi"/>
          <w:sz w:val="32"/>
        </w:rPr>
      </w:pPr>
    </w:p>
    <w:p w:rsidR="00B075D2" w:rsidRPr="00F92CDA" w:rsidRDefault="00782571" w:rsidP="00B075D2">
      <w:pPr>
        <w:rPr>
          <w:rFonts w:asciiTheme="minorHAnsi" w:hAnsiTheme="minorHAnsi" w:cstheme="minorHAnsi"/>
          <w:sz w:val="32"/>
        </w:rPr>
      </w:pPr>
      <w:r>
        <w:rPr>
          <w:rFonts w:asciiTheme="minorHAnsi" w:hAnsiTheme="minorHAnsi" w:cstheme="minorHAnsi"/>
          <w:sz w:val="32"/>
        </w:rPr>
        <w:t xml:space="preserve">1. </w:t>
      </w:r>
      <w:r w:rsidR="00B075D2" w:rsidRPr="00F92CDA">
        <w:rPr>
          <w:rFonts w:asciiTheme="minorHAnsi" w:hAnsiTheme="minorHAnsi" w:cstheme="minorHAnsi"/>
          <w:sz w:val="32"/>
        </w:rPr>
        <w:t xml:space="preserve">NOTICE TO PROPOSERS </w:t>
      </w:r>
    </w:p>
    <w:p w:rsidR="00B075D2" w:rsidRDefault="00782571" w:rsidP="00B075D2">
      <w:pPr>
        <w:rPr>
          <w:rFonts w:asciiTheme="minorHAnsi" w:hAnsiTheme="minorHAnsi" w:cstheme="minorHAnsi"/>
          <w:sz w:val="32"/>
        </w:rPr>
      </w:pPr>
      <w:r>
        <w:rPr>
          <w:rFonts w:asciiTheme="minorHAnsi" w:hAnsiTheme="minorHAnsi" w:cstheme="minorHAnsi"/>
          <w:sz w:val="32"/>
        </w:rPr>
        <w:t>2. OVERVIEW</w:t>
      </w:r>
    </w:p>
    <w:p w:rsidR="00782571" w:rsidRDefault="004118C7" w:rsidP="00B075D2">
      <w:pPr>
        <w:rPr>
          <w:rFonts w:asciiTheme="minorHAnsi" w:hAnsiTheme="minorHAnsi" w:cstheme="minorHAnsi"/>
          <w:sz w:val="32"/>
        </w:rPr>
      </w:pPr>
      <w:r>
        <w:rPr>
          <w:rFonts w:asciiTheme="minorHAnsi" w:hAnsiTheme="minorHAnsi" w:cstheme="minorHAnsi"/>
          <w:sz w:val="32"/>
        </w:rPr>
        <w:t>3</w:t>
      </w:r>
      <w:r w:rsidR="00782571">
        <w:rPr>
          <w:rFonts w:asciiTheme="minorHAnsi" w:hAnsiTheme="minorHAnsi" w:cstheme="minorHAnsi"/>
          <w:sz w:val="32"/>
        </w:rPr>
        <w:t xml:space="preserve">. </w:t>
      </w:r>
      <w:r w:rsidR="00782571" w:rsidRPr="00782571">
        <w:rPr>
          <w:rFonts w:asciiTheme="minorHAnsi" w:hAnsiTheme="minorHAnsi" w:cstheme="minorHAnsi"/>
          <w:sz w:val="32"/>
        </w:rPr>
        <w:t>T</w:t>
      </w:r>
      <w:r w:rsidR="00782571">
        <w:rPr>
          <w:rFonts w:asciiTheme="minorHAnsi" w:hAnsiTheme="minorHAnsi" w:cstheme="minorHAnsi"/>
          <w:sz w:val="32"/>
        </w:rPr>
        <w:t>ENTATIVE SCHEDULE OF EVENTS</w:t>
      </w:r>
      <w:r w:rsidR="00782571" w:rsidRPr="00782571">
        <w:rPr>
          <w:rFonts w:asciiTheme="minorHAnsi" w:hAnsiTheme="minorHAnsi" w:cstheme="minorHAnsi"/>
          <w:sz w:val="32"/>
        </w:rPr>
        <w:t xml:space="preserve">  </w:t>
      </w:r>
    </w:p>
    <w:p w:rsidR="00782571" w:rsidRDefault="004118C7" w:rsidP="00B075D2">
      <w:pPr>
        <w:rPr>
          <w:rFonts w:asciiTheme="minorHAnsi" w:hAnsiTheme="minorHAnsi" w:cstheme="minorHAnsi"/>
          <w:sz w:val="32"/>
        </w:rPr>
      </w:pPr>
      <w:r>
        <w:rPr>
          <w:rFonts w:asciiTheme="minorHAnsi" w:hAnsiTheme="minorHAnsi" w:cstheme="minorHAnsi"/>
          <w:sz w:val="32"/>
        </w:rPr>
        <w:t>4</w:t>
      </w:r>
      <w:r w:rsidR="00782571">
        <w:rPr>
          <w:rFonts w:asciiTheme="minorHAnsi" w:hAnsiTheme="minorHAnsi" w:cstheme="minorHAnsi"/>
          <w:sz w:val="32"/>
        </w:rPr>
        <w:t>. SCOPE OF WORK</w:t>
      </w:r>
    </w:p>
    <w:p w:rsidR="00782571" w:rsidRDefault="004118C7" w:rsidP="00B075D2">
      <w:pPr>
        <w:rPr>
          <w:rFonts w:asciiTheme="minorHAnsi" w:hAnsiTheme="minorHAnsi" w:cstheme="minorHAnsi"/>
          <w:sz w:val="32"/>
        </w:rPr>
      </w:pPr>
      <w:r>
        <w:rPr>
          <w:rFonts w:asciiTheme="minorHAnsi" w:hAnsiTheme="minorHAnsi" w:cstheme="minorHAnsi"/>
          <w:sz w:val="32"/>
        </w:rPr>
        <w:t>5</w:t>
      </w:r>
      <w:r w:rsidR="00782571">
        <w:rPr>
          <w:rFonts w:asciiTheme="minorHAnsi" w:hAnsiTheme="minorHAnsi" w:cstheme="minorHAnsi"/>
          <w:sz w:val="32"/>
        </w:rPr>
        <w:t>. DATA TO ACCOMPANY PROPOSAL</w:t>
      </w:r>
    </w:p>
    <w:p w:rsidR="00BD5219" w:rsidRDefault="004118C7" w:rsidP="00BD5219">
      <w:pPr>
        <w:rPr>
          <w:rFonts w:asciiTheme="minorHAnsi" w:hAnsiTheme="minorHAnsi" w:cstheme="minorHAnsi"/>
          <w:sz w:val="32"/>
        </w:rPr>
      </w:pPr>
      <w:r>
        <w:rPr>
          <w:rFonts w:asciiTheme="minorHAnsi" w:hAnsiTheme="minorHAnsi" w:cstheme="minorHAnsi"/>
          <w:sz w:val="32"/>
        </w:rPr>
        <w:t>6</w:t>
      </w:r>
      <w:r w:rsidR="00782571">
        <w:rPr>
          <w:rFonts w:asciiTheme="minorHAnsi" w:hAnsiTheme="minorHAnsi" w:cstheme="minorHAnsi"/>
          <w:sz w:val="32"/>
        </w:rPr>
        <w:t>. EVALUATION OF PROPOSALS</w:t>
      </w:r>
    </w:p>
    <w:p w:rsidR="00BD5219" w:rsidRPr="00BD5219" w:rsidRDefault="004118C7" w:rsidP="00BD5219">
      <w:pPr>
        <w:rPr>
          <w:rFonts w:asciiTheme="minorHAnsi" w:hAnsiTheme="minorHAnsi" w:cstheme="minorHAnsi"/>
          <w:sz w:val="32"/>
        </w:rPr>
      </w:pPr>
      <w:r>
        <w:rPr>
          <w:rFonts w:asciiTheme="minorHAnsi" w:hAnsiTheme="minorHAnsi" w:cstheme="minorHAnsi"/>
          <w:sz w:val="32"/>
        </w:rPr>
        <w:t>7</w:t>
      </w:r>
      <w:r w:rsidR="00BD5219" w:rsidRPr="00BD5219">
        <w:rPr>
          <w:rFonts w:asciiTheme="minorHAnsi" w:hAnsiTheme="minorHAnsi" w:cstheme="minorHAnsi"/>
          <w:sz w:val="32"/>
        </w:rPr>
        <w:t xml:space="preserve">. COSTS ASSOCIATED WITH RFP PREPARATION </w:t>
      </w:r>
    </w:p>
    <w:p w:rsidR="00BD5219" w:rsidRPr="00BD5219" w:rsidRDefault="004118C7" w:rsidP="00BD5219">
      <w:pPr>
        <w:rPr>
          <w:rFonts w:asciiTheme="minorHAnsi" w:hAnsiTheme="minorHAnsi" w:cstheme="minorHAnsi"/>
          <w:sz w:val="32"/>
        </w:rPr>
      </w:pPr>
      <w:r>
        <w:rPr>
          <w:rFonts w:asciiTheme="minorHAnsi" w:hAnsiTheme="minorHAnsi" w:cstheme="minorHAnsi"/>
          <w:sz w:val="32"/>
        </w:rPr>
        <w:t>8</w:t>
      </w:r>
      <w:r w:rsidR="00BD5219" w:rsidRPr="00BD5219">
        <w:rPr>
          <w:rFonts w:asciiTheme="minorHAnsi" w:hAnsiTheme="minorHAnsi" w:cstheme="minorHAnsi"/>
          <w:sz w:val="32"/>
        </w:rPr>
        <w:t>. SOCIOECONOMIC BUSINESS ENTERPRISE</w:t>
      </w:r>
    </w:p>
    <w:p w:rsidR="00BD5219" w:rsidRPr="00F92CDA" w:rsidRDefault="00BD5219" w:rsidP="00B075D2">
      <w:pPr>
        <w:rPr>
          <w:rFonts w:asciiTheme="minorHAnsi" w:hAnsiTheme="minorHAnsi" w:cstheme="minorHAnsi"/>
          <w:sz w:val="32"/>
        </w:rPr>
      </w:pPr>
    </w:p>
    <w:p w:rsidR="00BD5219" w:rsidRDefault="00B075D2" w:rsidP="00B075D2">
      <w:pPr>
        <w:rPr>
          <w:rFonts w:asciiTheme="minorHAnsi" w:hAnsiTheme="minorHAnsi" w:cstheme="minorHAnsi"/>
          <w:sz w:val="32"/>
        </w:rPr>
      </w:pPr>
      <w:r w:rsidRPr="00F92CDA">
        <w:rPr>
          <w:rFonts w:asciiTheme="minorHAnsi" w:hAnsiTheme="minorHAnsi" w:cstheme="minorHAnsi"/>
          <w:sz w:val="32"/>
        </w:rPr>
        <w:t>ATTACHMENT A</w:t>
      </w:r>
      <w:r w:rsidR="00BD5219">
        <w:rPr>
          <w:rFonts w:asciiTheme="minorHAnsi" w:hAnsiTheme="minorHAnsi" w:cstheme="minorHAnsi"/>
          <w:sz w:val="32"/>
        </w:rPr>
        <w:t xml:space="preserve"> – REFERENCE FORM</w:t>
      </w:r>
    </w:p>
    <w:p w:rsidR="00BD5219" w:rsidRDefault="00B075D2" w:rsidP="00853EFB">
      <w:pPr>
        <w:widowControl/>
        <w:autoSpaceDE/>
        <w:autoSpaceDN/>
        <w:spacing w:afterLines="160" w:line="259" w:lineRule="auto"/>
        <w:contextualSpacing/>
        <w:rPr>
          <w:rFonts w:asciiTheme="minorHAnsi" w:hAnsiTheme="minorHAnsi" w:cstheme="minorHAnsi"/>
          <w:sz w:val="32"/>
        </w:rPr>
      </w:pPr>
      <w:r w:rsidRPr="00F92CDA">
        <w:rPr>
          <w:rFonts w:asciiTheme="minorHAnsi" w:hAnsiTheme="minorHAnsi" w:cstheme="minorHAnsi"/>
          <w:sz w:val="32"/>
        </w:rPr>
        <w:t>ATTACHMENT B</w:t>
      </w:r>
      <w:r w:rsidR="00BD5219">
        <w:rPr>
          <w:rFonts w:asciiTheme="minorHAnsi" w:hAnsiTheme="minorHAnsi" w:cstheme="minorHAnsi"/>
          <w:sz w:val="32"/>
        </w:rPr>
        <w:t xml:space="preserve"> – </w:t>
      </w:r>
      <w:r w:rsidR="00BD5219" w:rsidRPr="00BD5219">
        <w:rPr>
          <w:rFonts w:asciiTheme="minorHAnsi" w:hAnsiTheme="minorHAnsi" w:cstheme="minorHAnsi"/>
          <w:sz w:val="32"/>
        </w:rPr>
        <w:t>CLAIMS/LIENS/LITIGATION HISTORY</w:t>
      </w:r>
    </w:p>
    <w:p w:rsidR="00BD5219" w:rsidRDefault="00BD5219" w:rsidP="00853EFB">
      <w:pPr>
        <w:widowControl/>
        <w:autoSpaceDE/>
        <w:autoSpaceDN/>
        <w:spacing w:afterLines="160" w:line="259" w:lineRule="auto"/>
        <w:contextualSpacing/>
        <w:rPr>
          <w:rFonts w:asciiTheme="minorHAnsi" w:hAnsiTheme="minorHAnsi" w:cstheme="minorHAnsi"/>
          <w:sz w:val="32"/>
        </w:rPr>
      </w:pPr>
      <w:r>
        <w:rPr>
          <w:rFonts w:asciiTheme="minorHAnsi" w:hAnsiTheme="minorHAnsi" w:cstheme="minorHAnsi"/>
          <w:sz w:val="32"/>
        </w:rPr>
        <w:t xml:space="preserve">ATTACHMENT C – </w:t>
      </w:r>
      <w:r w:rsidR="00453999">
        <w:rPr>
          <w:rFonts w:asciiTheme="minorHAnsi" w:hAnsiTheme="minorHAnsi" w:cstheme="minorHAnsi"/>
          <w:sz w:val="32"/>
        </w:rPr>
        <w:t>CONFLICT OF INTEREST CERTIFICATION</w:t>
      </w:r>
    </w:p>
    <w:p w:rsidR="001758B8" w:rsidRPr="00BD5219" w:rsidRDefault="001758B8" w:rsidP="00853EFB">
      <w:pPr>
        <w:widowControl/>
        <w:autoSpaceDE/>
        <w:autoSpaceDN/>
        <w:spacing w:afterLines="160" w:line="259" w:lineRule="auto"/>
        <w:contextualSpacing/>
        <w:rPr>
          <w:rFonts w:asciiTheme="minorHAnsi" w:hAnsiTheme="minorHAnsi" w:cstheme="minorHAnsi"/>
          <w:sz w:val="32"/>
        </w:rPr>
      </w:pPr>
      <w:r>
        <w:rPr>
          <w:rFonts w:asciiTheme="minorHAnsi" w:hAnsiTheme="minorHAnsi" w:cstheme="minorHAnsi"/>
          <w:sz w:val="32"/>
        </w:rPr>
        <w:t xml:space="preserve">ATTACHMENT D </w:t>
      </w:r>
      <w:r w:rsidR="00D7354F">
        <w:rPr>
          <w:rFonts w:asciiTheme="minorHAnsi" w:hAnsiTheme="minorHAnsi" w:cstheme="minorHAnsi"/>
          <w:sz w:val="32"/>
        </w:rPr>
        <w:t>–</w:t>
      </w:r>
      <w:r>
        <w:rPr>
          <w:rFonts w:asciiTheme="minorHAnsi" w:hAnsiTheme="minorHAnsi" w:cstheme="minorHAnsi"/>
          <w:sz w:val="32"/>
        </w:rPr>
        <w:t xml:space="preserve"> </w:t>
      </w:r>
      <w:r w:rsidR="00D7354F">
        <w:rPr>
          <w:rFonts w:asciiTheme="minorHAnsi" w:hAnsiTheme="minorHAnsi" w:cstheme="minorHAnsi"/>
          <w:sz w:val="32"/>
        </w:rPr>
        <w:t xml:space="preserve">SCOPE OF WORK </w:t>
      </w:r>
      <w:r w:rsidR="00D51F91">
        <w:rPr>
          <w:rFonts w:asciiTheme="minorHAnsi" w:hAnsiTheme="minorHAnsi" w:cstheme="minorHAnsi"/>
          <w:sz w:val="32"/>
        </w:rPr>
        <w:t>PRICING</w:t>
      </w:r>
      <w:r w:rsidR="001751F9">
        <w:rPr>
          <w:rFonts w:asciiTheme="minorHAnsi" w:hAnsiTheme="minorHAnsi" w:cstheme="minorHAnsi"/>
          <w:sz w:val="32"/>
        </w:rPr>
        <w:t xml:space="preserve"> WORKSHEET</w:t>
      </w:r>
    </w:p>
    <w:p w:rsidR="00920CA4" w:rsidRDefault="00920CA4" w:rsidP="00BD5219">
      <w:pPr>
        <w:rPr>
          <w:rFonts w:asciiTheme="minorHAnsi" w:hAnsiTheme="minorHAnsi" w:cstheme="minorHAnsi"/>
          <w:sz w:val="32"/>
        </w:rPr>
      </w:pPr>
    </w:p>
    <w:p w:rsidR="00B075D2" w:rsidRDefault="00B075D2">
      <w:pPr>
        <w:widowControl/>
        <w:autoSpaceDE/>
        <w:autoSpaceDN/>
        <w:spacing w:after="160" w:line="259" w:lineRule="auto"/>
        <w:rPr>
          <w:rFonts w:asciiTheme="minorHAnsi" w:hAnsiTheme="minorHAnsi" w:cstheme="minorHAnsi"/>
          <w:sz w:val="32"/>
        </w:rPr>
      </w:pPr>
      <w:r>
        <w:rPr>
          <w:rFonts w:asciiTheme="minorHAnsi" w:hAnsiTheme="minorHAnsi" w:cstheme="minorHAnsi"/>
          <w:sz w:val="32"/>
        </w:rPr>
        <w:br w:type="page"/>
      </w:r>
    </w:p>
    <w:p w:rsidR="0070728B" w:rsidRPr="007274C5" w:rsidRDefault="00782571" w:rsidP="007274C5">
      <w:pPr>
        <w:pStyle w:val="Title"/>
        <w:rPr>
          <w:rFonts w:cstheme="majorHAnsi"/>
        </w:rPr>
      </w:pPr>
      <w:r w:rsidRPr="007274C5">
        <w:rPr>
          <w:rFonts w:cstheme="majorHAnsi"/>
        </w:rPr>
        <w:t xml:space="preserve">1. </w:t>
      </w:r>
      <w:r w:rsidR="0070728B" w:rsidRPr="007274C5">
        <w:rPr>
          <w:rFonts w:cstheme="majorHAnsi"/>
        </w:rPr>
        <w:t>NOTICE TO PROPOSERS</w:t>
      </w:r>
    </w:p>
    <w:p w:rsidR="0070728B" w:rsidRPr="0070728B" w:rsidRDefault="0070728B" w:rsidP="0070728B">
      <w:pPr>
        <w:spacing w:after="160" w:line="259" w:lineRule="auto"/>
        <w:rPr>
          <w:rFonts w:ascii="Calibri" w:hAnsi="Calibri" w:cs="Calibri"/>
          <w:sz w:val="24"/>
          <w:szCs w:val="24"/>
        </w:rPr>
      </w:pPr>
    </w:p>
    <w:p w:rsidR="0070728B" w:rsidRPr="00D737AE" w:rsidRDefault="00D737AE" w:rsidP="00D87DCD">
      <w:pPr>
        <w:spacing w:after="160" w:line="259" w:lineRule="auto"/>
        <w:contextualSpacing/>
        <w:rPr>
          <w:rFonts w:ascii="Calibri" w:hAnsi="Calibri" w:cs="Calibri"/>
          <w:sz w:val="24"/>
          <w:szCs w:val="24"/>
        </w:rPr>
      </w:pPr>
      <w:r w:rsidRPr="00D737AE">
        <w:rPr>
          <w:rFonts w:ascii="Calibri" w:hAnsi="Calibri" w:cs="Calibri"/>
          <w:sz w:val="24"/>
          <w:szCs w:val="24"/>
        </w:rPr>
        <w:t>December 27</w:t>
      </w:r>
      <w:r w:rsidRPr="00D737AE">
        <w:rPr>
          <w:rFonts w:ascii="Calibri" w:hAnsi="Calibri" w:cs="Calibri"/>
          <w:sz w:val="24"/>
          <w:szCs w:val="24"/>
          <w:vertAlign w:val="superscript"/>
        </w:rPr>
        <w:t>th</w:t>
      </w:r>
      <w:r w:rsidRPr="00D737AE">
        <w:rPr>
          <w:rFonts w:ascii="Calibri" w:hAnsi="Calibri" w:cs="Calibri"/>
          <w:sz w:val="24"/>
          <w:szCs w:val="24"/>
        </w:rPr>
        <w:t xml:space="preserve"> 2019 2:00pm</w:t>
      </w:r>
    </w:p>
    <w:p w:rsidR="0070728B" w:rsidRPr="00D737AE" w:rsidRDefault="0070728B" w:rsidP="00D87DCD">
      <w:pPr>
        <w:spacing w:after="160" w:line="259" w:lineRule="auto"/>
        <w:contextualSpacing/>
        <w:rPr>
          <w:rFonts w:ascii="Calibri" w:hAnsi="Calibri" w:cs="Calibri"/>
          <w:sz w:val="24"/>
          <w:szCs w:val="24"/>
        </w:rPr>
      </w:pPr>
    </w:p>
    <w:p w:rsidR="0070728B" w:rsidRPr="00956CBF" w:rsidRDefault="00D64DB4" w:rsidP="00D87DCD">
      <w:pPr>
        <w:spacing w:after="160" w:line="259" w:lineRule="auto"/>
        <w:contextualSpacing/>
        <w:jc w:val="both"/>
        <w:rPr>
          <w:rFonts w:asciiTheme="minorHAnsi" w:hAnsiTheme="minorHAnsi" w:cstheme="minorHAnsi"/>
          <w:sz w:val="24"/>
          <w:szCs w:val="24"/>
        </w:rPr>
      </w:pPr>
      <w:r w:rsidRPr="00956CBF">
        <w:rPr>
          <w:rFonts w:asciiTheme="minorHAnsi" w:hAnsiTheme="minorHAnsi" w:cstheme="minorHAnsi"/>
          <w:sz w:val="24"/>
          <w:szCs w:val="24"/>
        </w:rPr>
        <w:t>Notice</w:t>
      </w:r>
      <w:r w:rsidR="0070728B" w:rsidRPr="00956CBF">
        <w:rPr>
          <w:rFonts w:asciiTheme="minorHAnsi" w:hAnsiTheme="minorHAnsi" w:cstheme="minorHAnsi"/>
          <w:sz w:val="24"/>
          <w:szCs w:val="24"/>
        </w:rPr>
        <w:t xml:space="preserve"> is hereby given that the</w:t>
      </w:r>
      <w:r w:rsidR="00A57ED9" w:rsidRPr="00956CBF">
        <w:rPr>
          <w:rFonts w:asciiTheme="minorHAnsi" w:hAnsiTheme="minorHAnsi" w:cstheme="minorHAnsi"/>
          <w:sz w:val="24"/>
          <w:szCs w:val="24"/>
        </w:rPr>
        <w:t xml:space="preserve"> City of Brunswick </w:t>
      </w:r>
      <w:r w:rsidR="0070728B" w:rsidRPr="00956CBF">
        <w:rPr>
          <w:rFonts w:asciiTheme="minorHAnsi" w:hAnsiTheme="minorHAnsi" w:cstheme="minorHAnsi"/>
          <w:sz w:val="24"/>
          <w:szCs w:val="24"/>
        </w:rPr>
        <w:t>is solicitin</w:t>
      </w:r>
      <w:r w:rsidRPr="00956CBF">
        <w:rPr>
          <w:rFonts w:asciiTheme="minorHAnsi" w:hAnsiTheme="minorHAnsi" w:cstheme="minorHAnsi"/>
          <w:sz w:val="24"/>
          <w:szCs w:val="24"/>
        </w:rPr>
        <w:t xml:space="preserve">g proposals for </w:t>
      </w:r>
      <w:r w:rsidR="0070728B" w:rsidRPr="00956CBF">
        <w:rPr>
          <w:rFonts w:asciiTheme="minorHAnsi" w:hAnsiTheme="minorHAnsi" w:cstheme="minorHAnsi"/>
          <w:sz w:val="24"/>
          <w:szCs w:val="24"/>
        </w:rPr>
        <w:t xml:space="preserve">Community Development Block Grant </w:t>
      </w:r>
      <w:r w:rsidR="003F4030" w:rsidRPr="00956CBF">
        <w:rPr>
          <w:rFonts w:asciiTheme="minorHAnsi" w:hAnsiTheme="minorHAnsi" w:cstheme="minorHAnsi"/>
          <w:sz w:val="24"/>
          <w:szCs w:val="24"/>
        </w:rPr>
        <w:t xml:space="preserve">Disaster Recover </w:t>
      </w:r>
      <w:r w:rsidR="0070728B" w:rsidRPr="00956CBF">
        <w:rPr>
          <w:rFonts w:asciiTheme="minorHAnsi" w:hAnsiTheme="minorHAnsi" w:cstheme="minorHAnsi"/>
          <w:sz w:val="24"/>
          <w:szCs w:val="24"/>
        </w:rPr>
        <w:t>(CDBG</w:t>
      </w:r>
      <w:r w:rsidR="003F4030" w:rsidRPr="00956CBF">
        <w:rPr>
          <w:rFonts w:asciiTheme="minorHAnsi" w:hAnsiTheme="minorHAnsi" w:cstheme="minorHAnsi"/>
          <w:sz w:val="24"/>
          <w:szCs w:val="24"/>
        </w:rPr>
        <w:t>-DR</w:t>
      </w:r>
      <w:r w:rsidR="0070728B" w:rsidRPr="00956CBF">
        <w:rPr>
          <w:rFonts w:asciiTheme="minorHAnsi" w:hAnsiTheme="minorHAnsi" w:cstheme="minorHAnsi"/>
          <w:sz w:val="24"/>
          <w:szCs w:val="24"/>
        </w:rPr>
        <w:t>) professional services.  All proposals must be clearly marked “SEALED RESPONSE – C</w:t>
      </w:r>
      <w:r w:rsidR="00794DDD" w:rsidRPr="00956CBF">
        <w:rPr>
          <w:rFonts w:asciiTheme="minorHAnsi" w:hAnsiTheme="minorHAnsi" w:cstheme="minorHAnsi"/>
          <w:sz w:val="24"/>
          <w:szCs w:val="24"/>
        </w:rPr>
        <w:t>ommunity Development Block Grant – Disaster Recovery</w:t>
      </w:r>
      <w:r w:rsidR="0070728B" w:rsidRPr="00956CBF">
        <w:rPr>
          <w:rFonts w:asciiTheme="minorHAnsi" w:hAnsiTheme="minorHAnsi" w:cstheme="minorHAnsi"/>
          <w:sz w:val="24"/>
          <w:szCs w:val="24"/>
        </w:rPr>
        <w:t xml:space="preserve"> (CDBG</w:t>
      </w:r>
      <w:r w:rsidR="00794DDD" w:rsidRPr="00956CBF">
        <w:rPr>
          <w:rFonts w:asciiTheme="minorHAnsi" w:hAnsiTheme="minorHAnsi" w:cstheme="minorHAnsi"/>
          <w:sz w:val="24"/>
          <w:szCs w:val="24"/>
        </w:rPr>
        <w:t>-DR</w:t>
      </w:r>
      <w:r w:rsidR="0070728B" w:rsidRPr="00956CBF">
        <w:rPr>
          <w:rFonts w:asciiTheme="minorHAnsi" w:hAnsiTheme="minorHAnsi" w:cstheme="minorHAnsi"/>
          <w:sz w:val="24"/>
          <w:szCs w:val="24"/>
        </w:rPr>
        <w:t>)</w:t>
      </w:r>
      <w:r w:rsidRPr="00956CBF">
        <w:rPr>
          <w:rFonts w:asciiTheme="minorHAnsi" w:hAnsiTheme="minorHAnsi" w:cstheme="minorHAnsi"/>
          <w:sz w:val="24"/>
          <w:szCs w:val="24"/>
        </w:rPr>
        <w:t xml:space="preserve"> Homeowner Rehabilitation and Reconstruction</w:t>
      </w:r>
      <w:r w:rsidR="0070728B" w:rsidRPr="00956CBF">
        <w:rPr>
          <w:rFonts w:asciiTheme="minorHAnsi" w:hAnsiTheme="minorHAnsi" w:cstheme="minorHAnsi"/>
          <w:sz w:val="24"/>
          <w:szCs w:val="24"/>
        </w:rPr>
        <w:t xml:space="preserve"> Professional Services” </w:t>
      </w:r>
      <w:r w:rsidR="00794DDD" w:rsidRPr="00956CBF">
        <w:rPr>
          <w:rFonts w:asciiTheme="minorHAnsi" w:hAnsiTheme="minorHAnsi" w:cstheme="minorHAnsi"/>
          <w:sz w:val="24"/>
          <w:szCs w:val="24"/>
        </w:rPr>
        <w:t xml:space="preserve">and delivered </w:t>
      </w:r>
      <w:r w:rsidR="0070728B" w:rsidRPr="00956CBF">
        <w:rPr>
          <w:rFonts w:asciiTheme="minorHAnsi" w:hAnsiTheme="minorHAnsi" w:cstheme="minorHAnsi"/>
          <w:sz w:val="24"/>
          <w:szCs w:val="24"/>
        </w:rPr>
        <w:t xml:space="preserve">to </w:t>
      </w:r>
      <w:r w:rsidR="00736A07" w:rsidRPr="00956CBF">
        <w:rPr>
          <w:rFonts w:asciiTheme="minorHAnsi" w:hAnsiTheme="minorHAnsi" w:cstheme="minorHAnsi"/>
          <w:sz w:val="24"/>
          <w:szCs w:val="24"/>
        </w:rPr>
        <w:t xml:space="preserve">City of Brunswick at 601 </w:t>
      </w:r>
      <w:r w:rsidR="00A57ED9" w:rsidRPr="00956CBF">
        <w:rPr>
          <w:rFonts w:asciiTheme="minorHAnsi" w:hAnsiTheme="minorHAnsi" w:cstheme="minorHAnsi"/>
          <w:sz w:val="24"/>
          <w:szCs w:val="24"/>
        </w:rPr>
        <w:t xml:space="preserve">Gloucester St Brunswick GA, 31520 </w:t>
      </w:r>
      <w:r w:rsidR="0070728B" w:rsidRPr="00956CBF">
        <w:rPr>
          <w:rFonts w:asciiTheme="minorHAnsi" w:hAnsiTheme="minorHAnsi" w:cstheme="minorHAnsi"/>
          <w:sz w:val="24"/>
          <w:szCs w:val="24"/>
        </w:rPr>
        <w:t xml:space="preserve">prior to </w:t>
      </w:r>
      <w:r w:rsidR="00A57ED9" w:rsidRPr="00956CBF">
        <w:rPr>
          <w:rFonts w:asciiTheme="minorHAnsi" w:hAnsiTheme="minorHAnsi" w:cstheme="minorHAnsi"/>
          <w:sz w:val="24"/>
          <w:szCs w:val="24"/>
        </w:rPr>
        <w:t>–</w:t>
      </w:r>
      <w:r w:rsidRPr="00956CBF">
        <w:rPr>
          <w:rFonts w:asciiTheme="minorHAnsi" w:hAnsiTheme="minorHAnsi" w:cstheme="minorHAnsi"/>
          <w:sz w:val="24"/>
          <w:szCs w:val="24"/>
        </w:rPr>
        <w:t xml:space="preserve"> </w:t>
      </w:r>
      <w:r w:rsidR="00A57ED9" w:rsidRPr="00956CBF">
        <w:rPr>
          <w:rFonts w:asciiTheme="minorHAnsi" w:hAnsiTheme="minorHAnsi" w:cstheme="minorHAnsi"/>
          <w:sz w:val="24"/>
          <w:szCs w:val="24"/>
        </w:rPr>
        <w:t xml:space="preserve">February </w:t>
      </w:r>
      <w:proofErr w:type="gramStart"/>
      <w:r w:rsidR="00853EFB">
        <w:rPr>
          <w:rFonts w:asciiTheme="minorHAnsi" w:hAnsiTheme="minorHAnsi" w:cstheme="minorHAnsi"/>
          <w:sz w:val="24"/>
          <w:szCs w:val="24"/>
        </w:rPr>
        <w:t>3rd</w:t>
      </w:r>
      <w:r w:rsidR="00A57ED9" w:rsidRPr="00956CBF">
        <w:rPr>
          <w:rFonts w:asciiTheme="minorHAnsi" w:hAnsiTheme="minorHAnsi" w:cstheme="minorHAnsi"/>
          <w:sz w:val="24"/>
          <w:szCs w:val="24"/>
        </w:rPr>
        <w:t xml:space="preserve"> ,</w:t>
      </w:r>
      <w:proofErr w:type="gramEnd"/>
      <w:r w:rsidR="00A57ED9" w:rsidRPr="00956CBF">
        <w:rPr>
          <w:rFonts w:asciiTheme="minorHAnsi" w:hAnsiTheme="minorHAnsi" w:cstheme="minorHAnsi"/>
          <w:sz w:val="24"/>
          <w:szCs w:val="24"/>
        </w:rPr>
        <w:t xml:space="preserve"> 2020 12:00pm</w:t>
      </w:r>
      <w:r w:rsidRPr="00956CBF">
        <w:rPr>
          <w:rFonts w:asciiTheme="minorHAnsi" w:hAnsiTheme="minorHAnsi" w:cstheme="minorHAnsi"/>
          <w:sz w:val="24"/>
          <w:szCs w:val="24"/>
        </w:rPr>
        <w:t>,</w:t>
      </w:r>
      <w:r w:rsidR="0070728B" w:rsidRPr="00956CBF">
        <w:rPr>
          <w:rFonts w:asciiTheme="minorHAnsi" w:hAnsiTheme="minorHAnsi" w:cstheme="minorHAnsi"/>
          <w:sz w:val="24"/>
          <w:szCs w:val="24"/>
        </w:rPr>
        <w:t xml:space="preserve"> at which time they will be publicly opened and acknowledged</w:t>
      </w:r>
      <w:r w:rsidR="00794DDD" w:rsidRPr="00956CBF">
        <w:rPr>
          <w:rFonts w:asciiTheme="minorHAnsi" w:hAnsiTheme="minorHAnsi" w:cstheme="minorHAnsi"/>
          <w:sz w:val="24"/>
          <w:szCs w:val="24"/>
        </w:rPr>
        <w:t>.</w:t>
      </w:r>
      <w:r w:rsidRPr="00956CBF">
        <w:rPr>
          <w:rFonts w:asciiTheme="minorHAnsi" w:hAnsiTheme="minorHAnsi" w:cstheme="minorHAnsi"/>
          <w:sz w:val="24"/>
          <w:szCs w:val="24"/>
        </w:rPr>
        <w:t xml:space="preserve"> Any RFP</w:t>
      </w:r>
      <w:r w:rsidR="0070728B" w:rsidRPr="00956CBF">
        <w:rPr>
          <w:rFonts w:asciiTheme="minorHAnsi" w:hAnsiTheme="minorHAnsi" w:cstheme="minorHAnsi"/>
          <w:sz w:val="24"/>
          <w:szCs w:val="24"/>
        </w:rPr>
        <w:t xml:space="preserve"> delivered or received after </w:t>
      </w:r>
      <w:r w:rsidR="00A57ED9" w:rsidRPr="00956CBF">
        <w:rPr>
          <w:rFonts w:asciiTheme="minorHAnsi" w:hAnsiTheme="minorHAnsi" w:cstheme="minorHAnsi"/>
          <w:sz w:val="24"/>
          <w:szCs w:val="24"/>
        </w:rPr>
        <w:t>12:00pm</w:t>
      </w:r>
      <w:r w:rsidR="0070728B" w:rsidRPr="00956CBF">
        <w:rPr>
          <w:rFonts w:asciiTheme="minorHAnsi" w:hAnsiTheme="minorHAnsi" w:cstheme="minorHAnsi"/>
          <w:sz w:val="24"/>
          <w:szCs w:val="24"/>
        </w:rPr>
        <w:t xml:space="preserve"> will not be considered and shall be returned unopened to the addressee. The </w:t>
      </w:r>
      <w:r w:rsidR="00A57ED9" w:rsidRPr="00956CBF">
        <w:rPr>
          <w:rFonts w:asciiTheme="minorHAnsi" w:hAnsiTheme="minorHAnsi" w:cstheme="minorHAnsi"/>
          <w:sz w:val="24"/>
          <w:szCs w:val="24"/>
        </w:rPr>
        <w:t xml:space="preserve">City of Brunswick </w:t>
      </w:r>
      <w:r w:rsidR="0070728B" w:rsidRPr="00956CBF">
        <w:rPr>
          <w:rFonts w:asciiTheme="minorHAnsi" w:hAnsiTheme="minorHAnsi" w:cstheme="minorHAnsi"/>
          <w:sz w:val="24"/>
          <w:szCs w:val="24"/>
        </w:rPr>
        <w:t xml:space="preserve">reserves the right to reject any or all proposals. </w:t>
      </w:r>
    </w:p>
    <w:p w:rsidR="0070728B" w:rsidRPr="00956CBF" w:rsidRDefault="0070728B" w:rsidP="00D87DCD">
      <w:pPr>
        <w:spacing w:after="160" w:line="259" w:lineRule="auto"/>
        <w:contextualSpacing/>
        <w:jc w:val="both"/>
        <w:rPr>
          <w:rFonts w:asciiTheme="minorHAnsi" w:hAnsiTheme="minorHAnsi" w:cstheme="minorHAnsi"/>
          <w:sz w:val="24"/>
          <w:szCs w:val="24"/>
        </w:rPr>
      </w:pPr>
    </w:p>
    <w:p w:rsidR="0070728B" w:rsidRPr="00956CBF" w:rsidRDefault="0070728B" w:rsidP="00D87DCD">
      <w:pPr>
        <w:spacing w:after="160" w:line="259" w:lineRule="auto"/>
        <w:contextualSpacing/>
        <w:jc w:val="both"/>
        <w:rPr>
          <w:rFonts w:asciiTheme="minorHAnsi" w:hAnsiTheme="minorHAnsi" w:cstheme="minorHAnsi"/>
          <w:sz w:val="24"/>
          <w:szCs w:val="24"/>
        </w:rPr>
      </w:pPr>
      <w:r w:rsidRPr="00956CBF">
        <w:rPr>
          <w:rFonts w:asciiTheme="minorHAnsi" w:hAnsiTheme="minorHAnsi" w:cstheme="minorHAnsi"/>
          <w:sz w:val="24"/>
          <w:szCs w:val="24"/>
        </w:rPr>
        <w:t>Any questions or requests for information relating t</w:t>
      </w:r>
      <w:r w:rsidR="00D64DB4" w:rsidRPr="00956CBF">
        <w:rPr>
          <w:rFonts w:asciiTheme="minorHAnsi" w:hAnsiTheme="minorHAnsi" w:cstheme="minorHAnsi"/>
          <w:sz w:val="24"/>
          <w:szCs w:val="24"/>
        </w:rPr>
        <w:t>o this Request for Proposals</w:t>
      </w:r>
      <w:r w:rsidRPr="00956CBF">
        <w:rPr>
          <w:rFonts w:asciiTheme="minorHAnsi" w:hAnsiTheme="minorHAnsi" w:cstheme="minorHAnsi"/>
          <w:sz w:val="24"/>
          <w:szCs w:val="24"/>
        </w:rPr>
        <w:t xml:space="preserve"> may be directed to </w:t>
      </w:r>
      <w:r w:rsidR="00543EB3" w:rsidRPr="00956CBF">
        <w:rPr>
          <w:rFonts w:asciiTheme="minorHAnsi" w:hAnsiTheme="minorHAnsi" w:cstheme="minorHAnsi"/>
          <w:sz w:val="24"/>
          <w:szCs w:val="24"/>
        </w:rPr>
        <w:t xml:space="preserve">Travis </w:t>
      </w:r>
      <w:proofErr w:type="spellStart"/>
      <w:r w:rsidR="00543EB3" w:rsidRPr="00956CBF">
        <w:rPr>
          <w:rFonts w:asciiTheme="minorHAnsi" w:hAnsiTheme="minorHAnsi" w:cstheme="minorHAnsi"/>
          <w:sz w:val="24"/>
          <w:szCs w:val="24"/>
        </w:rPr>
        <w:t>Stegall</w:t>
      </w:r>
      <w:proofErr w:type="spellEnd"/>
      <w:r w:rsidRPr="00956CBF">
        <w:rPr>
          <w:rFonts w:asciiTheme="minorHAnsi" w:hAnsiTheme="minorHAnsi" w:cstheme="minorHAnsi"/>
          <w:sz w:val="24"/>
          <w:szCs w:val="24"/>
        </w:rPr>
        <w:t xml:space="preserve"> via email at </w:t>
      </w:r>
      <w:r w:rsidR="00B6788A" w:rsidRPr="00956CBF">
        <w:rPr>
          <w:rFonts w:asciiTheme="minorHAnsi" w:hAnsiTheme="minorHAnsi" w:cstheme="minorHAnsi"/>
          <w:sz w:val="24"/>
          <w:szCs w:val="24"/>
        </w:rPr>
        <w:t>tstegall@cityofbrunswick-ga.gov</w:t>
      </w:r>
      <w:r w:rsidR="00920CA4" w:rsidRPr="00956CBF">
        <w:rPr>
          <w:rFonts w:asciiTheme="minorHAnsi" w:hAnsiTheme="minorHAnsi" w:cstheme="minorHAnsi"/>
          <w:sz w:val="24"/>
          <w:szCs w:val="24"/>
        </w:rPr>
        <w:t xml:space="preserve"> or in writing to </w:t>
      </w:r>
      <w:r w:rsidR="00B6788A" w:rsidRPr="00956CBF">
        <w:rPr>
          <w:rFonts w:asciiTheme="minorHAnsi" w:hAnsiTheme="minorHAnsi" w:cstheme="minorHAnsi"/>
          <w:sz w:val="24"/>
          <w:szCs w:val="24"/>
        </w:rPr>
        <w:t>601 Gloucester St Brunswick GA, 31520</w:t>
      </w:r>
      <w:r w:rsidR="00920CA4" w:rsidRPr="00956CBF">
        <w:rPr>
          <w:rFonts w:asciiTheme="minorHAnsi" w:hAnsiTheme="minorHAnsi" w:cstheme="minorHAnsi"/>
          <w:sz w:val="24"/>
          <w:szCs w:val="24"/>
        </w:rPr>
        <w:t>,</w:t>
      </w:r>
      <w:r w:rsidRPr="00956CBF">
        <w:rPr>
          <w:rFonts w:asciiTheme="minorHAnsi" w:hAnsiTheme="minorHAnsi" w:cstheme="minorHAnsi"/>
          <w:sz w:val="24"/>
          <w:szCs w:val="24"/>
        </w:rPr>
        <w:t xml:space="preserve"> no later than </w:t>
      </w:r>
      <w:r w:rsidR="00B6788A" w:rsidRPr="00956CBF">
        <w:rPr>
          <w:rFonts w:asciiTheme="minorHAnsi" w:hAnsiTheme="minorHAnsi" w:cstheme="minorHAnsi"/>
          <w:sz w:val="24"/>
          <w:szCs w:val="24"/>
        </w:rPr>
        <w:t>12:00pm</w:t>
      </w:r>
      <w:r w:rsidRPr="00956CBF">
        <w:rPr>
          <w:rFonts w:asciiTheme="minorHAnsi" w:hAnsiTheme="minorHAnsi" w:cstheme="minorHAnsi"/>
          <w:sz w:val="24"/>
          <w:szCs w:val="24"/>
        </w:rPr>
        <w:t xml:space="preserve"> </w:t>
      </w:r>
      <w:r w:rsidR="00D64DB4" w:rsidRPr="00956CBF">
        <w:rPr>
          <w:rFonts w:asciiTheme="minorHAnsi" w:hAnsiTheme="minorHAnsi" w:cstheme="minorHAnsi"/>
          <w:sz w:val="24"/>
          <w:szCs w:val="24"/>
        </w:rPr>
        <w:t>E</w:t>
      </w:r>
      <w:r w:rsidRPr="00956CBF">
        <w:rPr>
          <w:rFonts w:asciiTheme="minorHAnsi" w:hAnsiTheme="minorHAnsi" w:cstheme="minorHAnsi"/>
          <w:sz w:val="24"/>
          <w:szCs w:val="24"/>
        </w:rPr>
        <w:t xml:space="preserve">ST on </w:t>
      </w:r>
      <w:r w:rsidR="00B6788A" w:rsidRPr="00956CBF">
        <w:rPr>
          <w:rFonts w:asciiTheme="minorHAnsi" w:hAnsiTheme="minorHAnsi" w:cstheme="minorHAnsi"/>
          <w:sz w:val="24"/>
          <w:szCs w:val="24"/>
        </w:rPr>
        <w:t>January 15</w:t>
      </w:r>
      <w:r w:rsidR="00B6788A" w:rsidRPr="00956CBF">
        <w:rPr>
          <w:rFonts w:asciiTheme="minorHAnsi" w:hAnsiTheme="minorHAnsi" w:cstheme="minorHAnsi"/>
          <w:sz w:val="24"/>
          <w:szCs w:val="24"/>
          <w:vertAlign w:val="superscript"/>
        </w:rPr>
        <w:t>th</w:t>
      </w:r>
      <w:r w:rsidR="00B6788A" w:rsidRPr="00956CBF">
        <w:rPr>
          <w:rFonts w:asciiTheme="minorHAnsi" w:hAnsiTheme="minorHAnsi" w:cstheme="minorHAnsi"/>
          <w:sz w:val="24"/>
          <w:szCs w:val="24"/>
        </w:rPr>
        <w:t xml:space="preserve"> 2020</w:t>
      </w:r>
    </w:p>
    <w:p w:rsidR="0070728B" w:rsidRPr="00956CBF" w:rsidRDefault="0070728B" w:rsidP="00D87DCD">
      <w:pPr>
        <w:spacing w:after="160" w:line="259" w:lineRule="auto"/>
        <w:contextualSpacing/>
        <w:jc w:val="both"/>
        <w:rPr>
          <w:rFonts w:asciiTheme="minorHAnsi" w:hAnsiTheme="minorHAnsi" w:cstheme="minorHAnsi"/>
          <w:sz w:val="24"/>
          <w:szCs w:val="24"/>
        </w:rPr>
      </w:pPr>
    </w:p>
    <w:p w:rsidR="00B60124" w:rsidRPr="00956CBF" w:rsidRDefault="0070728B" w:rsidP="00D87DCD">
      <w:pPr>
        <w:spacing w:after="160" w:line="259" w:lineRule="auto"/>
        <w:contextualSpacing/>
        <w:jc w:val="both"/>
        <w:rPr>
          <w:rFonts w:asciiTheme="minorHAnsi" w:hAnsiTheme="minorHAnsi" w:cstheme="minorHAnsi"/>
          <w:sz w:val="24"/>
          <w:szCs w:val="24"/>
        </w:rPr>
      </w:pPr>
      <w:proofErr w:type="gramStart"/>
      <w:r w:rsidRPr="00956CBF">
        <w:rPr>
          <w:rFonts w:asciiTheme="minorHAnsi" w:hAnsiTheme="minorHAnsi" w:cstheme="minorHAnsi"/>
          <w:sz w:val="24"/>
          <w:szCs w:val="24"/>
        </w:rPr>
        <w:t xml:space="preserve">POSTED this </w:t>
      </w:r>
      <w:r w:rsidR="00D737AE" w:rsidRPr="00956CBF">
        <w:rPr>
          <w:rFonts w:asciiTheme="minorHAnsi" w:hAnsiTheme="minorHAnsi" w:cstheme="minorHAnsi"/>
          <w:sz w:val="24"/>
          <w:szCs w:val="24"/>
        </w:rPr>
        <w:t>27th</w:t>
      </w:r>
      <w:r w:rsidRPr="00956CBF">
        <w:rPr>
          <w:rFonts w:asciiTheme="minorHAnsi" w:hAnsiTheme="minorHAnsi" w:cstheme="minorHAnsi"/>
          <w:sz w:val="24"/>
          <w:szCs w:val="24"/>
        </w:rPr>
        <w:t xml:space="preserve"> day of</w:t>
      </w:r>
      <w:r w:rsidR="00D64DB4" w:rsidRPr="00956CBF">
        <w:rPr>
          <w:rFonts w:asciiTheme="minorHAnsi" w:hAnsiTheme="minorHAnsi" w:cstheme="minorHAnsi"/>
          <w:sz w:val="24"/>
          <w:szCs w:val="24"/>
        </w:rPr>
        <w:t xml:space="preserve"> </w:t>
      </w:r>
      <w:r w:rsidR="00D737AE" w:rsidRPr="00956CBF">
        <w:rPr>
          <w:rFonts w:asciiTheme="minorHAnsi" w:hAnsiTheme="minorHAnsi" w:cstheme="minorHAnsi"/>
          <w:sz w:val="24"/>
          <w:szCs w:val="24"/>
        </w:rPr>
        <w:t>December 2019</w:t>
      </w:r>
      <w:r w:rsidRPr="00956CBF">
        <w:rPr>
          <w:rFonts w:asciiTheme="minorHAnsi" w:hAnsiTheme="minorHAnsi" w:cstheme="minorHAnsi"/>
          <w:sz w:val="24"/>
          <w:szCs w:val="24"/>
        </w:rPr>
        <w:t xml:space="preserve"> on the bulletin board</w:t>
      </w:r>
      <w:r w:rsidR="00D737AE" w:rsidRPr="00956CBF">
        <w:rPr>
          <w:rFonts w:asciiTheme="minorHAnsi" w:hAnsiTheme="minorHAnsi" w:cstheme="minorHAnsi"/>
          <w:sz w:val="24"/>
          <w:szCs w:val="24"/>
        </w:rPr>
        <w:t xml:space="preserve"> in</w:t>
      </w:r>
      <w:r w:rsidR="007074EB" w:rsidRPr="00956CBF">
        <w:rPr>
          <w:rFonts w:asciiTheme="minorHAnsi" w:hAnsiTheme="minorHAnsi" w:cstheme="minorHAnsi"/>
          <w:sz w:val="24"/>
          <w:szCs w:val="24"/>
        </w:rPr>
        <w:t xml:space="preserve"> </w:t>
      </w:r>
      <w:r w:rsidR="00D737AE" w:rsidRPr="00956CBF">
        <w:rPr>
          <w:rFonts w:asciiTheme="minorHAnsi" w:hAnsiTheme="minorHAnsi" w:cstheme="minorHAnsi"/>
          <w:sz w:val="24"/>
          <w:szCs w:val="24"/>
        </w:rPr>
        <w:t xml:space="preserve">city hall door and </w:t>
      </w:r>
      <w:r w:rsidR="007074EB" w:rsidRPr="00956CBF">
        <w:rPr>
          <w:rFonts w:asciiTheme="minorHAnsi" w:hAnsiTheme="minorHAnsi" w:cstheme="minorHAnsi"/>
          <w:sz w:val="24"/>
          <w:szCs w:val="24"/>
        </w:rPr>
        <w:t>county administration building door</w:t>
      </w:r>
      <w:r w:rsidR="00D737AE" w:rsidRPr="00956CBF">
        <w:rPr>
          <w:rFonts w:asciiTheme="minorHAnsi" w:hAnsiTheme="minorHAnsi" w:cstheme="minorHAnsi"/>
          <w:sz w:val="24"/>
          <w:szCs w:val="24"/>
        </w:rPr>
        <w:t xml:space="preserve"> a</w:t>
      </w:r>
      <w:r w:rsidRPr="00956CBF">
        <w:rPr>
          <w:rFonts w:asciiTheme="minorHAnsi" w:hAnsiTheme="minorHAnsi" w:cstheme="minorHAnsi"/>
          <w:sz w:val="24"/>
          <w:szCs w:val="24"/>
        </w:rPr>
        <w:t xml:space="preserve">t </w:t>
      </w:r>
      <w:r w:rsidR="00D737AE" w:rsidRPr="00956CBF">
        <w:rPr>
          <w:rFonts w:asciiTheme="minorHAnsi" w:hAnsiTheme="minorHAnsi" w:cstheme="minorHAnsi"/>
          <w:sz w:val="24"/>
          <w:szCs w:val="24"/>
        </w:rPr>
        <w:t>601 Gloucester St Brunswick, GA 31520 and 1725 Reynolds St Brunswick GA 31520</w:t>
      </w:r>
      <w:r w:rsidRPr="00956CBF">
        <w:rPr>
          <w:rFonts w:asciiTheme="minorHAnsi" w:hAnsiTheme="minorHAnsi" w:cstheme="minorHAnsi"/>
          <w:sz w:val="24"/>
          <w:szCs w:val="24"/>
        </w:rPr>
        <w:t xml:space="preserve"> and on the webpage </w:t>
      </w:r>
      <w:r w:rsidR="00D737AE" w:rsidRPr="00956CBF">
        <w:rPr>
          <w:rFonts w:asciiTheme="minorHAnsi" w:hAnsiTheme="minorHAnsi" w:cstheme="minorHAnsi"/>
          <w:sz w:val="24"/>
          <w:szCs w:val="24"/>
        </w:rPr>
        <w:t xml:space="preserve">brunswickga.org </w:t>
      </w:r>
      <w:r w:rsidRPr="00956CBF">
        <w:rPr>
          <w:rFonts w:asciiTheme="minorHAnsi" w:hAnsiTheme="minorHAnsi" w:cstheme="minorHAnsi"/>
          <w:sz w:val="24"/>
          <w:szCs w:val="24"/>
        </w:rPr>
        <w:t xml:space="preserve">PUBLISHED in </w:t>
      </w:r>
      <w:r w:rsidR="00D737AE" w:rsidRPr="00956CBF">
        <w:rPr>
          <w:rFonts w:asciiTheme="minorHAnsi" w:hAnsiTheme="minorHAnsi" w:cstheme="minorHAnsi"/>
          <w:sz w:val="24"/>
          <w:szCs w:val="24"/>
        </w:rPr>
        <w:t>Brunswick News</w:t>
      </w:r>
      <w:r w:rsidR="007074EB" w:rsidRPr="00956CBF">
        <w:rPr>
          <w:rFonts w:asciiTheme="minorHAnsi" w:hAnsiTheme="minorHAnsi" w:cstheme="minorHAnsi"/>
          <w:sz w:val="24"/>
          <w:szCs w:val="24"/>
        </w:rPr>
        <w:t xml:space="preserve"> </w:t>
      </w:r>
      <w:r w:rsidR="006D05E3" w:rsidRPr="00956CBF">
        <w:rPr>
          <w:rFonts w:asciiTheme="minorHAnsi" w:hAnsiTheme="minorHAnsi" w:cstheme="minorHAnsi"/>
          <w:sz w:val="24"/>
          <w:szCs w:val="24"/>
        </w:rPr>
        <w:t>and Vendor Registry.</w:t>
      </w:r>
      <w:proofErr w:type="gramEnd"/>
      <w:r w:rsidR="006D05E3" w:rsidRPr="00956CBF">
        <w:rPr>
          <w:rFonts w:asciiTheme="minorHAnsi" w:hAnsiTheme="minorHAnsi" w:cstheme="minorHAnsi"/>
          <w:sz w:val="24"/>
          <w:szCs w:val="24"/>
        </w:rPr>
        <w:t xml:space="preserve"> </w:t>
      </w:r>
    </w:p>
    <w:p w:rsidR="006D05E3" w:rsidRPr="00956CBF" w:rsidRDefault="006D05E3" w:rsidP="00D87DCD">
      <w:pPr>
        <w:spacing w:after="160" w:line="259" w:lineRule="auto"/>
        <w:contextualSpacing/>
        <w:jc w:val="both"/>
        <w:rPr>
          <w:rFonts w:asciiTheme="minorHAnsi" w:hAnsiTheme="minorHAnsi" w:cstheme="minorHAnsi"/>
          <w:sz w:val="24"/>
          <w:szCs w:val="24"/>
        </w:rPr>
      </w:pPr>
    </w:p>
    <w:p w:rsidR="006D05E3" w:rsidRPr="00956CBF" w:rsidRDefault="006D05E3" w:rsidP="006D05E3">
      <w:pPr>
        <w:tabs>
          <w:tab w:val="left" w:pos="0"/>
          <w:tab w:val="left" w:pos="270"/>
          <w:tab w:val="left" w:pos="1260"/>
          <w:tab w:val="left" w:pos="1620"/>
          <w:tab w:val="left" w:pos="1890"/>
          <w:tab w:val="left" w:leader="dot" w:pos="8640"/>
        </w:tabs>
        <w:jc w:val="both"/>
        <w:rPr>
          <w:rFonts w:asciiTheme="minorHAnsi" w:hAnsiTheme="minorHAnsi" w:cstheme="minorHAnsi"/>
          <w:sz w:val="24"/>
          <w:szCs w:val="24"/>
        </w:rPr>
      </w:pPr>
      <w:r w:rsidRPr="00956CBF">
        <w:rPr>
          <w:rFonts w:asciiTheme="minorHAnsi" w:hAnsiTheme="minorHAnsi" w:cstheme="minorHAnsi"/>
          <w:sz w:val="24"/>
          <w:szCs w:val="24"/>
        </w:rPr>
        <w:t>The City of Brunswick anticipates making a single award; however, it reserves the right to make multiple awards should it deem in the best interest of the City.  It is anticipated that such an award, if any, will be accomplished within sixty (60) days (unless otherwise agreed upon by the Proposer and the City) from the proposal opening.  Contracts issued resulting from this RFP may only be activated in the event of a declared emergency. There is no guarantee any contract resulting from the RFP will be activated or any work will be performed.</w:t>
      </w:r>
    </w:p>
    <w:p w:rsidR="006D05E3" w:rsidRPr="00956CBF" w:rsidRDefault="006D05E3" w:rsidP="006D05E3">
      <w:pPr>
        <w:tabs>
          <w:tab w:val="left" w:pos="3586"/>
        </w:tabs>
        <w:jc w:val="both"/>
        <w:rPr>
          <w:rFonts w:asciiTheme="minorHAnsi" w:hAnsiTheme="minorHAnsi" w:cstheme="minorHAnsi"/>
          <w:sz w:val="24"/>
          <w:szCs w:val="24"/>
        </w:rPr>
      </w:pPr>
    </w:p>
    <w:p w:rsidR="006D05E3" w:rsidRPr="00956CBF" w:rsidRDefault="006D05E3" w:rsidP="006D05E3">
      <w:pPr>
        <w:tabs>
          <w:tab w:val="left" w:pos="3586"/>
        </w:tabs>
        <w:jc w:val="both"/>
        <w:rPr>
          <w:rFonts w:asciiTheme="minorHAnsi" w:hAnsiTheme="minorHAnsi" w:cstheme="minorHAnsi"/>
          <w:sz w:val="24"/>
          <w:szCs w:val="24"/>
        </w:rPr>
      </w:pPr>
      <w:r w:rsidRPr="00956CBF">
        <w:rPr>
          <w:rFonts w:asciiTheme="minorHAnsi" w:hAnsiTheme="minorHAnsi" w:cstheme="minorHAnsi"/>
          <w:sz w:val="24"/>
          <w:szCs w:val="24"/>
        </w:rPr>
        <w:t>The City of Brunswick provides equal opportunity for all businesses and does not discriminate against any person or business because of race, color, religion, sex, national origin, and handicap or veterans status.  This policy ensures all segments of the business community have access to supplying the goods and services needed by The City of Brunswick.</w:t>
      </w:r>
    </w:p>
    <w:p w:rsidR="006D05E3" w:rsidRPr="00956CBF" w:rsidRDefault="006D05E3" w:rsidP="006D05E3">
      <w:pPr>
        <w:tabs>
          <w:tab w:val="left" w:pos="3586"/>
        </w:tabs>
        <w:jc w:val="both"/>
        <w:rPr>
          <w:rFonts w:asciiTheme="minorHAnsi" w:hAnsiTheme="minorHAnsi" w:cstheme="minorHAnsi"/>
          <w:b/>
          <w:bCs/>
          <w:sz w:val="24"/>
          <w:szCs w:val="24"/>
        </w:rPr>
      </w:pPr>
    </w:p>
    <w:p w:rsidR="006D05E3" w:rsidRPr="00956CBF" w:rsidRDefault="006D05E3" w:rsidP="006D05E3">
      <w:pPr>
        <w:tabs>
          <w:tab w:val="left" w:pos="270"/>
          <w:tab w:val="left" w:pos="1620"/>
          <w:tab w:val="left" w:leader="dot" w:pos="8910"/>
        </w:tabs>
        <w:jc w:val="both"/>
        <w:rPr>
          <w:rFonts w:asciiTheme="minorHAnsi" w:hAnsiTheme="minorHAnsi" w:cstheme="minorHAnsi"/>
          <w:sz w:val="24"/>
          <w:szCs w:val="24"/>
        </w:rPr>
      </w:pPr>
      <w:r w:rsidRPr="00956CBF">
        <w:rPr>
          <w:rFonts w:asciiTheme="minorHAnsi" w:hAnsiTheme="minorHAnsi" w:cstheme="minorHAnsi"/>
          <w:b/>
          <w:sz w:val="24"/>
          <w:szCs w:val="24"/>
        </w:rPr>
        <w:t>THE BOARD OF COMMISSIONERS, CITY OF BRUNSWICK, GEORGIA RESERVES THE RIGHT TO REJECT ANY OR ALL PROPOSALS, WAIVE TECHNICALITIES AND MAKE THE AWARD IN THE BEST INTEREST OF THE CITY.</w:t>
      </w:r>
    </w:p>
    <w:p w:rsidR="006D05E3" w:rsidRPr="00956CBF" w:rsidRDefault="006D05E3" w:rsidP="00D87DCD">
      <w:pPr>
        <w:spacing w:after="160" w:line="259" w:lineRule="auto"/>
        <w:contextualSpacing/>
        <w:jc w:val="both"/>
        <w:rPr>
          <w:rFonts w:ascii="Calibri" w:hAnsi="Calibri" w:cs="Calibri"/>
          <w:sz w:val="24"/>
          <w:szCs w:val="24"/>
        </w:rPr>
      </w:pPr>
    </w:p>
    <w:p w:rsidR="00B60124" w:rsidRDefault="00B60124">
      <w:pPr>
        <w:widowControl/>
        <w:autoSpaceDE/>
        <w:autoSpaceDN/>
        <w:spacing w:after="160" w:line="259" w:lineRule="auto"/>
        <w:rPr>
          <w:rFonts w:ascii="Calibri" w:hAnsi="Calibri" w:cs="Calibri"/>
          <w:sz w:val="24"/>
          <w:szCs w:val="24"/>
        </w:rPr>
      </w:pPr>
      <w:r>
        <w:rPr>
          <w:rFonts w:ascii="Calibri" w:hAnsi="Calibri" w:cs="Calibri"/>
          <w:sz w:val="24"/>
          <w:szCs w:val="24"/>
        </w:rPr>
        <w:br w:type="page"/>
      </w:r>
    </w:p>
    <w:p w:rsidR="00B60124" w:rsidRPr="00736A07" w:rsidRDefault="007274C5" w:rsidP="007274C5">
      <w:pPr>
        <w:pStyle w:val="Title"/>
      </w:pPr>
      <w:r w:rsidRPr="00736A07">
        <w:t>2. OVERVIEW</w:t>
      </w:r>
    </w:p>
    <w:p w:rsidR="00AD0E00" w:rsidRPr="00736A07" w:rsidRDefault="00AD0E00" w:rsidP="00853EFB">
      <w:pPr>
        <w:pStyle w:val="BodyText"/>
        <w:spacing w:before="118" w:afterLines="160" w:line="259" w:lineRule="auto"/>
        <w:contextualSpacing/>
        <w:jc w:val="both"/>
        <w:rPr>
          <w:rFonts w:asciiTheme="minorHAnsi" w:hAnsiTheme="minorHAnsi" w:cstheme="minorHAnsi"/>
          <w:sz w:val="24"/>
          <w:szCs w:val="24"/>
        </w:rPr>
      </w:pPr>
      <w:r w:rsidRPr="00736A07">
        <w:rPr>
          <w:rFonts w:asciiTheme="minorHAnsi" w:hAnsiTheme="minorHAnsi" w:cstheme="minorHAnsi"/>
          <w:sz w:val="24"/>
          <w:szCs w:val="24"/>
        </w:rPr>
        <w:t xml:space="preserve">The </w:t>
      </w:r>
      <w:r w:rsidR="00A57ED9" w:rsidRPr="00736A07">
        <w:rPr>
          <w:rFonts w:asciiTheme="minorHAnsi" w:hAnsiTheme="minorHAnsi" w:cstheme="minorHAnsi"/>
          <w:sz w:val="24"/>
          <w:szCs w:val="24"/>
        </w:rPr>
        <w:t>City of Brunswick</w:t>
      </w:r>
      <w:r w:rsidR="00B6788A" w:rsidRPr="00736A07">
        <w:rPr>
          <w:rFonts w:asciiTheme="minorHAnsi" w:hAnsiTheme="minorHAnsi" w:cstheme="minorHAnsi"/>
          <w:sz w:val="24"/>
          <w:szCs w:val="24"/>
        </w:rPr>
        <w:t xml:space="preserve"> </w:t>
      </w:r>
      <w:r w:rsidRPr="00736A07">
        <w:rPr>
          <w:rFonts w:asciiTheme="minorHAnsi" w:hAnsiTheme="minorHAnsi" w:cstheme="minorHAnsi"/>
          <w:sz w:val="24"/>
          <w:szCs w:val="24"/>
        </w:rPr>
        <w:t>(hereinafter called the "</w:t>
      </w:r>
      <w:r w:rsidR="00B6788A" w:rsidRPr="00736A07">
        <w:rPr>
          <w:rFonts w:asciiTheme="minorHAnsi" w:hAnsiTheme="minorHAnsi" w:cstheme="minorHAnsi"/>
          <w:sz w:val="24"/>
          <w:szCs w:val="24"/>
        </w:rPr>
        <w:t>C</w:t>
      </w:r>
      <w:r w:rsidRPr="00736A07">
        <w:rPr>
          <w:rFonts w:asciiTheme="minorHAnsi" w:hAnsiTheme="minorHAnsi" w:cstheme="minorHAnsi"/>
          <w:sz w:val="24"/>
          <w:szCs w:val="24"/>
        </w:rPr>
        <w:t>ity") will accept sealed competitive proposals for:</w:t>
      </w:r>
    </w:p>
    <w:p w:rsidR="00AD0E00" w:rsidRPr="00736A07" w:rsidRDefault="00AD0E00" w:rsidP="00853EFB">
      <w:pPr>
        <w:pStyle w:val="BodyText"/>
        <w:spacing w:afterLines="160" w:line="259" w:lineRule="auto"/>
        <w:contextualSpacing/>
        <w:jc w:val="center"/>
        <w:rPr>
          <w:rFonts w:asciiTheme="minorHAnsi" w:hAnsiTheme="minorHAnsi" w:cstheme="minorHAnsi"/>
          <w:sz w:val="24"/>
          <w:szCs w:val="24"/>
        </w:rPr>
      </w:pPr>
    </w:p>
    <w:p w:rsidR="00AD0E00" w:rsidRPr="00736A07" w:rsidRDefault="00794DDD" w:rsidP="00853EFB">
      <w:pPr>
        <w:pStyle w:val="BodyText"/>
        <w:spacing w:afterLines="160" w:line="259" w:lineRule="auto"/>
        <w:contextualSpacing/>
        <w:jc w:val="center"/>
        <w:rPr>
          <w:rFonts w:asciiTheme="minorHAnsi" w:hAnsiTheme="minorHAnsi" w:cstheme="minorHAnsi"/>
          <w:sz w:val="24"/>
          <w:szCs w:val="24"/>
        </w:rPr>
      </w:pPr>
      <w:r w:rsidRPr="00736A07">
        <w:rPr>
          <w:rFonts w:asciiTheme="minorHAnsi" w:hAnsiTheme="minorHAnsi" w:cstheme="minorHAnsi"/>
          <w:sz w:val="24"/>
          <w:szCs w:val="24"/>
        </w:rPr>
        <w:t>PROFESSIONAL</w:t>
      </w:r>
      <w:r w:rsidR="00AD0E00" w:rsidRPr="00736A07">
        <w:rPr>
          <w:rFonts w:asciiTheme="minorHAnsi" w:hAnsiTheme="minorHAnsi" w:cstheme="minorHAnsi"/>
          <w:sz w:val="24"/>
          <w:szCs w:val="24"/>
        </w:rPr>
        <w:t xml:space="preserve"> SERVICES FOR COMMUNITY DEVELOPMENT BLOCK GRANT DISASTER RECOVERY (CDBG-DR) HOMEOWNER REHABILITATION AND RECONSTRUCTION PROGRAM</w:t>
      </w:r>
    </w:p>
    <w:p w:rsidR="00AD0E00" w:rsidRPr="00736A07" w:rsidRDefault="00AD0E00" w:rsidP="00853EFB">
      <w:pPr>
        <w:pStyle w:val="BodyText"/>
        <w:spacing w:before="4" w:afterLines="160" w:line="259" w:lineRule="auto"/>
        <w:contextualSpacing/>
        <w:rPr>
          <w:rFonts w:asciiTheme="minorHAnsi" w:hAnsiTheme="minorHAnsi" w:cstheme="minorHAnsi"/>
          <w:sz w:val="24"/>
          <w:szCs w:val="24"/>
        </w:rPr>
      </w:pPr>
    </w:p>
    <w:p w:rsidR="00AD0E00" w:rsidRPr="00736A07" w:rsidRDefault="00AD0E00" w:rsidP="00794DDD">
      <w:pPr>
        <w:pStyle w:val="BodyText"/>
        <w:spacing w:after="160" w:line="259" w:lineRule="auto"/>
        <w:jc w:val="both"/>
        <w:rPr>
          <w:rFonts w:asciiTheme="minorHAnsi" w:hAnsiTheme="minorHAnsi" w:cstheme="minorHAnsi"/>
          <w:sz w:val="24"/>
          <w:szCs w:val="24"/>
        </w:rPr>
      </w:pPr>
      <w:r w:rsidRPr="00736A07">
        <w:rPr>
          <w:rFonts w:asciiTheme="minorHAnsi" w:hAnsiTheme="minorHAnsi" w:cstheme="minorHAnsi"/>
          <w:sz w:val="24"/>
          <w:szCs w:val="24"/>
        </w:rPr>
        <w:t xml:space="preserve">The purpose of this Request for Proposals is to enter into a contract that will fulfill State and Federal Community Development Block Grant Disaster Recovery ("CDBG-DR") statutory responsibilities related to recovery in connection with </w:t>
      </w:r>
      <w:r w:rsidR="00794DDD" w:rsidRPr="00736A07">
        <w:rPr>
          <w:rFonts w:asciiTheme="minorHAnsi" w:hAnsiTheme="minorHAnsi" w:cstheme="minorHAnsi"/>
          <w:sz w:val="24"/>
          <w:szCs w:val="24"/>
        </w:rPr>
        <w:t>f</w:t>
      </w:r>
      <w:r w:rsidRPr="00736A07">
        <w:rPr>
          <w:rFonts w:asciiTheme="minorHAnsi" w:hAnsiTheme="minorHAnsi" w:cstheme="minorHAnsi"/>
          <w:sz w:val="24"/>
          <w:szCs w:val="24"/>
        </w:rPr>
        <w:t>ederally declared disaster</w:t>
      </w:r>
      <w:r w:rsidR="00794DDD" w:rsidRPr="00736A07">
        <w:rPr>
          <w:rFonts w:asciiTheme="minorHAnsi" w:hAnsiTheme="minorHAnsi" w:cstheme="minorHAnsi"/>
          <w:sz w:val="24"/>
          <w:szCs w:val="24"/>
        </w:rPr>
        <w:t>s</w:t>
      </w:r>
      <w:r w:rsidRPr="00736A07">
        <w:rPr>
          <w:rFonts w:asciiTheme="minorHAnsi" w:hAnsiTheme="minorHAnsi" w:cstheme="minorHAnsi"/>
          <w:sz w:val="24"/>
          <w:szCs w:val="24"/>
        </w:rPr>
        <w:t xml:space="preserve">. </w:t>
      </w:r>
      <w:r w:rsidR="00794DDD" w:rsidRPr="00736A07">
        <w:rPr>
          <w:rFonts w:asciiTheme="minorHAnsi" w:hAnsiTheme="minorHAnsi" w:cstheme="minorHAnsi"/>
          <w:sz w:val="24"/>
          <w:szCs w:val="24"/>
        </w:rPr>
        <w:t xml:space="preserve">Proposers must be qualified to provide professional </w:t>
      </w:r>
      <w:r w:rsidRPr="00736A07">
        <w:rPr>
          <w:rFonts w:asciiTheme="minorHAnsi" w:hAnsiTheme="minorHAnsi" w:cstheme="minorHAnsi"/>
          <w:sz w:val="24"/>
          <w:szCs w:val="24"/>
        </w:rPr>
        <w:t xml:space="preserve">services for housing projects. </w:t>
      </w:r>
      <w:r w:rsidR="00794DDD" w:rsidRPr="00736A07">
        <w:rPr>
          <w:rFonts w:asciiTheme="minorHAnsi" w:hAnsiTheme="minorHAnsi" w:cstheme="minorHAnsi"/>
          <w:sz w:val="24"/>
          <w:szCs w:val="24"/>
        </w:rPr>
        <w:t>All se</w:t>
      </w:r>
      <w:r w:rsidRPr="00736A07">
        <w:rPr>
          <w:rFonts w:asciiTheme="minorHAnsi" w:hAnsiTheme="minorHAnsi" w:cstheme="minorHAnsi"/>
          <w:sz w:val="24"/>
          <w:szCs w:val="24"/>
        </w:rPr>
        <w:t>rvices must be performed in compliance with the U.S. Department of Housing and Urban Development ("HUD") and</w:t>
      </w:r>
      <w:r w:rsidR="00794DDD" w:rsidRPr="00736A07">
        <w:rPr>
          <w:rFonts w:asciiTheme="minorHAnsi" w:hAnsiTheme="minorHAnsi" w:cstheme="minorHAnsi"/>
          <w:sz w:val="24"/>
          <w:szCs w:val="24"/>
        </w:rPr>
        <w:t xml:space="preserve"> program</w:t>
      </w:r>
      <w:r w:rsidRPr="00736A07">
        <w:rPr>
          <w:rFonts w:asciiTheme="minorHAnsi" w:hAnsiTheme="minorHAnsi" w:cstheme="minorHAnsi"/>
          <w:sz w:val="24"/>
          <w:szCs w:val="24"/>
        </w:rPr>
        <w:t xml:space="preserve"> guidelines issued by the Georgia Department of Community Affairs</w:t>
      </w:r>
      <w:r w:rsidR="00D22837" w:rsidRPr="00736A07">
        <w:rPr>
          <w:rFonts w:asciiTheme="minorHAnsi" w:hAnsiTheme="minorHAnsi" w:cstheme="minorHAnsi"/>
          <w:sz w:val="24"/>
          <w:szCs w:val="24"/>
        </w:rPr>
        <w:t xml:space="preserve"> (“DCA”)</w:t>
      </w:r>
      <w:r w:rsidRPr="00736A07">
        <w:rPr>
          <w:rFonts w:asciiTheme="minorHAnsi" w:hAnsiTheme="minorHAnsi" w:cstheme="minorHAnsi"/>
          <w:sz w:val="24"/>
          <w:szCs w:val="24"/>
        </w:rPr>
        <w:t xml:space="preserve">. </w:t>
      </w:r>
    </w:p>
    <w:p w:rsidR="00AD0E00" w:rsidRPr="00736A07" w:rsidRDefault="00D22837" w:rsidP="00794DDD">
      <w:pPr>
        <w:pStyle w:val="BodyText"/>
        <w:spacing w:after="160" w:line="259" w:lineRule="auto"/>
        <w:jc w:val="both"/>
        <w:rPr>
          <w:rFonts w:asciiTheme="minorHAnsi" w:hAnsiTheme="minorHAnsi" w:cstheme="minorHAnsi"/>
          <w:sz w:val="24"/>
          <w:szCs w:val="24"/>
        </w:rPr>
      </w:pPr>
      <w:r w:rsidRPr="00736A07">
        <w:rPr>
          <w:rFonts w:asciiTheme="minorHAnsi" w:hAnsiTheme="minorHAnsi" w:cstheme="minorHAnsi"/>
          <w:sz w:val="24"/>
          <w:szCs w:val="24"/>
        </w:rPr>
        <w:t xml:space="preserve">The </w:t>
      </w:r>
      <w:r w:rsidR="00AD0E00" w:rsidRPr="00736A07">
        <w:rPr>
          <w:rFonts w:asciiTheme="minorHAnsi" w:hAnsiTheme="minorHAnsi" w:cstheme="minorHAnsi"/>
          <w:sz w:val="24"/>
          <w:szCs w:val="24"/>
        </w:rPr>
        <w:t>Department of Community Affairs has allocated $8,000,000 for Homeowner Rehabilitation and Reconstruction Activities</w:t>
      </w:r>
      <w:r w:rsidR="003F4030" w:rsidRPr="00736A07">
        <w:rPr>
          <w:rFonts w:asciiTheme="minorHAnsi" w:hAnsiTheme="minorHAnsi" w:cstheme="minorHAnsi"/>
          <w:sz w:val="24"/>
          <w:szCs w:val="24"/>
        </w:rPr>
        <w:t xml:space="preserve"> as may be modified and updated on the DCA CDBG-DR Action Plan for </w:t>
      </w:r>
      <w:r w:rsidR="00B6788A" w:rsidRPr="00736A07">
        <w:rPr>
          <w:rFonts w:asciiTheme="minorHAnsi" w:hAnsiTheme="minorHAnsi" w:cstheme="minorHAnsi"/>
          <w:sz w:val="24"/>
          <w:szCs w:val="24"/>
        </w:rPr>
        <w:t xml:space="preserve">Hurricane Irma. </w:t>
      </w:r>
      <w:r w:rsidR="00AD0E00" w:rsidRPr="00736A07">
        <w:rPr>
          <w:rFonts w:asciiTheme="minorHAnsi" w:hAnsiTheme="minorHAnsi" w:cstheme="minorHAnsi"/>
          <w:sz w:val="24"/>
          <w:szCs w:val="24"/>
        </w:rPr>
        <w:t xml:space="preserve">The </w:t>
      </w:r>
      <w:r w:rsidR="00A57ED9" w:rsidRPr="00736A07">
        <w:rPr>
          <w:rFonts w:asciiTheme="minorHAnsi" w:hAnsiTheme="minorHAnsi" w:cstheme="minorHAnsi"/>
          <w:sz w:val="24"/>
          <w:szCs w:val="24"/>
        </w:rPr>
        <w:t>City of Brunswick</w:t>
      </w:r>
      <w:r w:rsidR="00B6788A" w:rsidRPr="00736A07">
        <w:rPr>
          <w:rFonts w:asciiTheme="minorHAnsi" w:hAnsiTheme="minorHAnsi" w:cstheme="minorHAnsi"/>
          <w:sz w:val="24"/>
          <w:szCs w:val="24"/>
        </w:rPr>
        <w:t xml:space="preserve"> </w:t>
      </w:r>
      <w:r w:rsidR="00AD0E00" w:rsidRPr="00736A07">
        <w:rPr>
          <w:rFonts w:asciiTheme="minorHAnsi" w:hAnsiTheme="minorHAnsi" w:cstheme="minorHAnsi"/>
          <w:sz w:val="24"/>
          <w:szCs w:val="24"/>
        </w:rPr>
        <w:t xml:space="preserve">has been designated by the Department of Housing and Urban Development as a Most Impacted and Distressed Area (MID). </w:t>
      </w:r>
      <w:r w:rsidR="00A57ED9" w:rsidRPr="00736A07">
        <w:rPr>
          <w:rFonts w:asciiTheme="minorHAnsi" w:hAnsiTheme="minorHAnsi" w:cstheme="minorHAnsi"/>
          <w:sz w:val="24"/>
          <w:szCs w:val="24"/>
        </w:rPr>
        <w:t xml:space="preserve"> City of Brunswick</w:t>
      </w:r>
      <w:r w:rsidR="00B6788A" w:rsidRPr="00736A07">
        <w:rPr>
          <w:rFonts w:asciiTheme="minorHAnsi" w:hAnsiTheme="minorHAnsi" w:cstheme="minorHAnsi"/>
          <w:sz w:val="24"/>
          <w:szCs w:val="24"/>
        </w:rPr>
        <w:t xml:space="preserve"> </w:t>
      </w:r>
      <w:r w:rsidR="00AD0E00" w:rsidRPr="00736A07">
        <w:rPr>
          <w:rFonts w:asciiTheme="minorHAnsi" w:hAnsiTheme="minorHAnsi" w:cstheme="minorHAnsi"/>
          <w:sz w:val="24"/>
          <w:szCs w:val="24"/>
        </w:rPr>
        <w:t xml:space="preserve">will received funds </w:t>
      </w:r>
      <w:r w:rsidR="003F4030" w:rsidRPr="00736A07">
        <w:rPr>
          <w:rFonts w:asciiTheme="minorHAnsi" w:hAnsiTheme="minorHAnsi" w:cstheme="minorHAnsi"/>
          <w:sz w:val="24"/>
          <w:szCs w:val="24"/>
        </w:rPr>
        <w:t xml:space="preserve">through DCA </w:t>
      </w:r>
      <w:r w:rsidR="00AD0E00" w:rsidRPr="00736A07">
        <w:rPr>
          <w:rFonts w:asciiTheme="minorHAnsi" w:hAnsiTheme="minorHAnsi" w:cstheme="minorHAnsi"/>
          <w:sz w:val="24"/>
          <w:szCs w:val="24"/>
        </w:rPr>
        <w:t>to carry out this program based on the number of eligible applicants</w:t>
      </w:r>
      <w:r w:rsidR="003F4030" w:rsidRPr="00736A07">
        <w:rPr>
          <w:rFonts w:asciiTheme="minorHAnsi" w:hAnsiTheme="minorHAnsi" w:cstheme="minorHAnsi"/>
          <w:sz w:val="24"/>
          <w:szCs w:val="24"/>
        </w:rPr>
        <w:t xml:space="preserve"> each program intake center is able to solicit and secure</w:t>
      </w:r>
      <w:r w:rsidR="00AD0E00" w:rsidRPr="00736A07">
        <w:rPr>
          <w:rFonts w:asciiTheme="minorHAnsi" w:hAnsiTheme="minorHAnsi" w:cstheme="minorHAnsi"/>
          <w:sz w:val="24"/>
          <w:szCs w:val="24"/>
        </w:rPr>
        <w:t xml:space="preserve">. </w:t>
      </w:r>
      <w:r w:rsidR="00A57ED9" w:rsidRPr="00736A07">
        <w:rPr>
          <w:rFonts w:asciiTheme="minorHAnsi" w:hAnsiTheme="minorHAnsi" w:cstheme="minorHAnsi"/>
          <w:sz w:val="24"/>
          <w:szCs w:val="24"/>
        </w:rPr>
        <w:t xml:space="preserve"> City of Brunswick</w:t>
      </w:r>
      <w:r w:rsidR="00B6788A" w:rsidRPr="00736A07">
        <w:rPr>
          <w:rFonts w:asciiTheme="minorHAnsi" w:hAnsiTheme="minorHAnsi" w:cstheme="minorHAnsi"/>
          <w:sz w:val="24"/>
          <w:szCs w:val="24"/>
        </w:rPr>
        <w:t xml:space="preserve"> </w:t>
      </w:r>
      <w:r w:rsidR="00736A07" w:rsidRPr="00736A07">
        <w:rPr>
          <w:rFonts w:asciiTheme="minorHAnsi" w:hAnsiTheme="minorHAnsi" w:cstheme="minorHAnsi"/>
          <w:sz w:val="24"/>
          <w:szCs w:val="24"/>
        </w:rPr>
        <w:t xml:space="preserve">anticipates </w:t>
      </w:r>
      <w:proofErr w:type="gramStart"/>
      <w:r w:rsidR="00736A07" w:rsidRPr="00736A07">
        <w:rPr>
          <w:rFonts w:asciiTheme="minorHAnsi" w:hAnsiTheme="minorHAnsi" w:cstheme="minorHAnsi"/>
          <w:sz w:val="24"/>
          <w:szCs w:val="24"/>
        </w:rPr>
        <w:t>to</w:t>
      </w:r>
      <w:r w:rsidR="00F47F2F">
        <w:rPr>
          <w:rFonts w:asciiTheme="minorHAnsi" w:hAnsiTheme="minorHAnsi" w:cstheme="minorHAnsi"/>
          <w:sz w:val="24"/>
          <w:szCs w:val="24"/>
        </w:rPr>
        <w:t xml:space="preserve"> </w:t>
      </w:r>
      <w:r w:rsidR="00AD0E00" w:rsidRPr="00736A07">
        <w:rPr>
          <w:rFonts w:asciiTheme="minorHAnsi" w:hAnsiTheme="minorHAnsi" w:cstheme="minorHAnsi"/>
          <w:sz w:val="24"/>
          <w:szCs w:val="24"/>
        </w:rPr>
        <w:t>serve</w:t>
      </w:r>
      <w:proofErr w:type="gramEnd"/>
      <w:r w:rsidR="00AD0E00" w:rsidRPr="00736A07">
        <w:rPr>
          <w:rFonts w:asciiTheme="minorHAnsi" w:hAnsiTheme="minorHAnsi" w:cstheme="minorHAnsi"/>
          <w:sz w:val="24"/>
          <w:szCs w:val="24"/>
        </w:rPr>
        <w:t xml:space="preserve"> </w:t>
      </w:r>
      <w:r w:rsidR="00272146" w:rsidRPr="00736A07">
        <w:rPr>
          <w:rFonts w:asciiTheme="minorHAnsi" w:hAnsiTheme="minorHAnsi" w:cstheme="minorHAnsi"/>
          <w:sz w:val="24"/>
          <w:szCs w:val="24"/>
        </w:rPr>
        <w:t>200</w:t>
      </w:r>
      <w:r w:rsidR="00AD0E00" w:rsidRPr="00736A07">
        <w:rPr>
          <w:rFonts w:asciiTheme="minorHAnsi" w:hAnsiTheme="minorHAnsi" w:cstheme="minorHAnsi"/>
          <w:sz w:val="24"/>
          <w:szCs w:val="24"/>
        </w:rPr>
        <w:t xml:space="preserve"> of residents through the Homeowner Rehabilitation and Reconstruction Program. </w:t>
      </w:r>
      <w:r w:rsidR="00AD0E00" w:rsidRPr="00736A07">
        <w:rPr>
          <w:rFonts w:asciiTheme="minorHAnsi" w:hAnsiTheme="minorHAnsi" w:cstheme="minorHAnsi"/>
          <w:sz w:val="24"/>
          <w:szCs w:val="24"/>
          <w:u w:val="single"/>
        </w:rPr>
        <w:t>Disclaimer: These are estimates</w:t>
      </w:r>
      <w:r w:rsidR="00D87DCD" w:rsidRPr="00736A07">
        <w:rPr>
          <w:rFonts w:asciiTheme="minorHAnsi" w:hAnsiTheme="minorHAnsi" w:cstheme="minorHAnsi"/>
          <w:sz w:val="24"/>
          <w:szCs w:val="24"/>
          <w:u w:val="single"/>
        </w:rPr>
        <w:t xml:space="preserve"> and are subject to change during the term of the contract.</w:t>
      </w:r>
      <w:r w:rsidR="00D87DCD" w:rsidRPr="00736A07">
        <w:rPr>
          <w:rFonts w:asciiTheme="minorHAnsi" w:hAnsiTheme="minorHAnsi" w:cstheme="minorHAnsi"/>
          <w:sz w:val="24"/>
          <w:szCs w:val="24"/>
        </w:rPr>
        <w:t xml:space="preserve"> </w:t>
      </w:r>
      <w:r w:rsidR="00AD0E00" w:rsidRPr="00736A07">
        <w:rPr>
          <w:rFonts w:asciiTheme="minorHAnsi" w:hAnsiTheme="minorHAnsi" w:cstheme="minorHAnsi"/>
          <w:sz w:val="24"/>
          <w:szCs w:val="24"/>
        </w:rPr>
        <w:t xml:space="preserve"> </w:t>
      </w:r>
    </w:p>
    <w:p w:rsidR="00D87DCD" w:rsidRPr="00736A07" w:rsidRDefault="00D87DCD" w:rsidP="00D87DCD">
      <w:pPr>
        <w:widowControl/>
        <w:autoSpaceDE/>
        <w:autoSpaceDN/>
        <w:spacing w:after="160" w:line="259" w:lineRule="auto"/>
        <w:rPr>
          <w:rFonts w:asciiTheme="minorHAnsi" w:hAnsiTheme="minorHAnsi" w:cstheme="minorHAnsi"/>
          <w:sz w:val="24"/>
          <w:szCs w:val="24"/>
        </w:rPr>
      </w:pPr>
      <w:r w:rsidRPr="00736A07">
        <w:rPr>
          <w:rFonts w:asciiTheme="minorHAnsi" w:hAnsiTheme="minorHAnsi" w:cstheme="minorHAnsi"/>
          <w:sz w:val="24"/>
          <w:szCs w:val="24"/>
        </w:rPr>
        <w:t>The geographic area of the</w:t>
      </w:r>
      <w:r w:rsidR="00D22837" w:rsidRPr="00736A07">
        <w:rPr>
          <w:rFonts w:asciiTheme="minorHAnsi" w:hAnsiTheme="minorHAnsi" w:cstheme="minorHAnsi"/>
          <w:sz w:val="24"/>
          <w:szCs w:val="24"/>
        </w:rPr>
        <w:t xml:space="preserve"> housing </w:t>
      </w:r>
      <w:r w:rsidRPr="00736A07">
        <w:rPr>
          <w:rFonts w:asciiTheme="minorHAnsi" w:hAnsiTheme="minorHAnsi" w:cstheme="minorHAnsi"/>
          <w:sz w:val="24"/>
          <w:szCs w:val="24"/>
        </w:rPr>
        <w:t xml:space="preserve">projects for this RFP is the </w:t>
      </w:r>
      <w:r w:rsidR="00272146" w:rsidRPr="00736A07">
        <w:rPr>
          <w:rFonts w:asciiTheme="minorHAnsi" w:hAnsiTheme="minorHAnsi" w:cstheme="minorHAnsi"/>
          <w:sz w:val="24"/>
          <w:szCs w:val="24"/>
        </w:rPr>
        <w:t>31520</w:t>
      </w:r>
      <w:r w:rsidRPr="00736A07">
        <w:rPr>
          <w:rFonts w:asciiTheme="minorHAnsi" w:hAnsiTheme="minorHAnsi" w:cstheme="minorHAnsi"/>
          <w:sz w:val="24"/>
          <w:szCs w:val="24"/>
        </w:rPr>
        <w:t xml:space="preserve"> zip code located within </w:t>
      </w:r>
      <w:r w:rsidR="00272146" w:rsidRPr="00736A07">
        <w:rPr>
          <w:rFonts w:asciiTheme="minorHAnsi" w:hAnsiTheme="minorHAnsi" w:cstheme="minorHAnsi"/>
          <w:sz w:val="24"/>
          <w:szCs w:val="24"/>
        </w:rPr>
        <w:t>City of Brunswick.</w:t>
      </w:r>
      <w:r w:rsidR="00D22837" w:rsidRPr="00736A07">
        <w:rPr>
          <w:rFonts w:asciiTheme="minorHAnsi" w:hAnsiTheme="minorHAnsi" w:cstheme="minorHAnsi"/>
          <w:sz w:val="24"/>
          <w:szCs w:val="24"/>
        </w:rPr>
        <w:t xml:space="preserve"> Proposers </w:t>
      </w:r>
      <w:r w:rsidRPr="00736A07">
        <w:rPr>
          <w:rFonts w:asciiTheme="minorHAnsi" w:hAnsiTheme="minorHAnsi" w:cstheme="minorHAnsi"/>
          <w:sz w:val="24"/>
          <w:szCs w:val="24"/>
        </w:rPr>
        <w:t>may consult FEMA’s Individual Assistance data for the disaster at:  </w:t>
      </w:r>
      <w:hyperlink r:id="rId12" w:tgtFrame="_blank" w:history="1">
        <w:r w:rsidRPr="00736A07">
          <w:rPr>
            <w:rStyle w:val="Hyperlink"/>
            <w:rFonts w:asciiTheme="minorHAnsi" w:hAnsiTheme="minorHAnsi" w:cstheme="minorHAnsi"/>
            <w:color w:val="auto"/>
            <w:sz w:val="24"/>
            <w:szCs w:val="24"/>
          </w:rPr>
          <w:t>https://www.fema.gov/disaster/4294</w:t>
        </w:r>
      </w:hyperlink>
      <w:r w:rsidRPr="00736A07">
        <w:rPr>
          <w:rFonts w:asciiTheme="minorHAnsi" w:hAnsiTheme="minorHAnsi" w:cstheme="minorHAnsi"/>
          <w:sz w:val="24"/>
          <w:szCs w:val="24"/>
        </w:rPr>
        <w:t>, or </w:t>
      </w:r>
      <w:hyperlink r:id="rId13" w:tgtFrame="_blank" w:history="1">
        <w:r w:rsidRPr="00736A07">
          <w:rPr>
            <w:rStyle w:val="Hyperlink"/>
            <w:rFonts w:asciiTheme="minorHAnsi" w:hAnsiTheme="minorHAnsi" w:cstheme="minorHAnsi"/>
            <w:color w:val="auto"/>
            <w:sz w:val="24"/>
            <w:szCs w:val="24"/>
          </w:rPr>
          <w:t>https://www.fema.gov/disaster/4297</w:t>
        </w:r>
      </w:hyperlink>
      <w:r w:rsidRPr="00736A07">
        <w:rPr>
          <w:rFonts w:asciiTheme="minorHAnsi" w:hAnsiTheme="minorHAnsi" w:cstheme="minorHAnsi"/>
          <w:sz w:val="24"/>
          <w:szCs w:val="24"/>
        </w:rPr>
        <w:t> or </w:t>
      </w:r>
      <w:hyperlink r:id="rId14" w:tgtFrame="_blank" w:history="1">
        <w:r w:rsidRPr="00736A07">
          <w:rPr>
            <w:rStyle w:val="Hyperlink"/>
            <w:rFonts w:asciiTheme="minorHAnsi" w:hAnsiTheme="minorHAnsi" w:cstheme="minorHAnsi"/>
            <w:color w:val="auto"/>
            <w:sz w:val="24"/>
            <w:szCs w:val="24"/>
          </w:rPr>
          <w:t>https://www.fema.gov/disaster/4338</w:t>
        </w:r>
      </w:hyperlink>
      <w:r w:rsidRPr="00736A07">
        <w:rPr>
          <w:rFonts w:asciiTheme="minorHAnsi" w:hAnsiTheme="minorHAnsi" w:cstheme="minorHAnsi"/>
          <w:sz w:val="24"/>
          <w:szCs w:val="24"/>
        </w:rPr>
        <w:t>.</w:t>
      </w:r>
      <w:r w:rsidR="00D22837" w:rsidRPr="00736A07">
        <w:rPr>
          <w:rFonts w:asciiTheme="minorHAnsi" w:hAnsiTheme="minorHAnsi" w:cstheme="minorHAnsi"/>
          <w:sz w:val="24"/>
          <w:szCs w:val="24"/>
        </w:rPr>
        <w:t xml:space="preserve"> For general information related to the Georgia CDBG-DR Program, proposers may also consult the State of Georgia CDBG-DR Action Plan at: </w:t>
      </w:r>
      <w:hyperlink r:id="rId15" w:history="1">
        <w:r w:rsidR="00D22837" w:rsidRPr="00736A07">
          <w:rPr>
            <w:rStyle w:val="Hyperlink"/>
            <w:rFonts w:asciiTheme="minorHAnsi" w:hAnsiTheme="minorHAnsi" w:cstheme="minorHAnsi"/>
            <w:color w:val="auto"/>
            <w:sz w:val="24"/>
            <w:szCs w:val="24"/>
          </w:rPr>
          <w:t>https://www.dca.ga.gov/node/5737</w:t>
        </w:r>
      </w:hyperlink>
      <w:r w:rsidR="00D22837" w:rsidRPr="00736A07">
        <w:rPr>
          <w:rFonts w:asciiTheme="minorHAnsi" w:hAnsiTheme="minorHAnsi" w:cstheme="minorHAnsi"/>
          <w:sz w:val="24"/>
          <w:szCs w:val="24"/>
        </w:rPr>
        <w:t>.</w:t>
      </w:r>
      <w:r w:rsidR="00D22837" w:rsidRPr="00736A07">
        <w:t xml:space="preserve"> </w:t>
      </w:r>
      <w:r w:rsidR="00D22837" w:rsidRPr="00736A07">
        <w:rPr>
          <w:rFonts w:asciiTheme="minorHAnsi" w:hAnsiTheme="minorHAnsi" w:cstheme="minorHAnsi"/>
          <w:sz w:val="24"/>
          <w:szCs w:val="24"/>
        </w:rPr>
        <w:t xml:space="preserve"> </w:t>
      </w:r>
      <w:r w:rsidRPr="00736A07">
        <w:rPr>
          <w:rFonts w:asciiTheme="minorHAnsi" w:hAnsiTheme="minorHAnsi" w:cstheme="minorHAnsi"/>
          <w:sz w:val="24"/>
          <w:szCs w:val="24"/>
        </w:rPr>
        <w:t>  </w:t>
      </w:r>
    </w:p>
    <w:p w:rsidR="00897A0F" w:rsidRDefault="00897A0F">
      <w:pPr>
        <w:widowControl/>
        <w:autoSpaceDE/>
        <w:autoSpaceDN/>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rsidR="00154ACB" w:rsidRPr="002A5752" w:rsidRDefault="00814EC8" w:rsidP="007274C5">
      <w:pPr>
        <w:pStyle w:val="Title"/>
      </w:pPr>
      <w:r w:rsidRPr="002A5752">
        <w:t>3</w:t>
      </w:r>
      <w:r w:rsidR="007274C5" w:rsidRPr="002A5752">
        <w:t>. TENTATIVE SCHEDULE OF EVENTS  </w:t>
      </w:r>
    </w:p>
    <w:p w:rsidR="00154ACB" w:rsidRPr="002A5752" w:rsidRDefault="00154ACB" w:rsidP="00FB326A">
      <w:pPr>
        <w:widowControl/>
        <w:autoSpaceDE/>
        <w:autoSpaceDN/>
        <w:spacing w:before="160" w:line="259" w:lineRule="auto"/>
        <w:jc w:val="both"/>
        <w:rPr>
          <w:rFonts w:asciiTheme="minorHAnsi" w:hAnsiTheme="minorHAnsi" w:cstheme="minorHAnsi"/>
          <w:sz w:val="24"/>
          <w:szCs w:val="24"/>
        </w:rPr>
      </w:pPr>
      <w:r w:rsidRPr="002A5752">
        <w:rPr>
          <w:rFonts w:asciiTheme="minorHAnsi" w:hAnsiTheme="minorHAnsi" w:cstheme="minorHAnsi"/>
          <w:sz w:val="24"/>
          <w:szCs w:val="24"/>
        </w:rPr>
        <w:t xml:space="preserve">The </w:t>
      </w:r>
      <w:r w:rsidR="00A57ED9" w:rsidRPr="002A5752">
        <w:rPr>
          <w:rFonts w:asciiTheme="minorHAnsi" w:hAnsiTheme="minorHAnsi" w:cstheme="minorHAnsi"/>
          <w:sz w:val="24"/>
          <w:szCs w:val="24"/>
        </w:rPr>
        <w:t>City of Brunswick</w:t>
      </w:r>
      <w:r w:rsidR="00272146" w:rsidRPr="002A5752">
        <w:rPr>
          <w:rFonts w:asciiTheme="minorHAnsi" w:hAnsiTheme="minorHAnsi" w:cstheme="minorHAnsi"/>
          <w:sz w:val="24"/>
          <w:szCs w:val="24"/>
        </w:rPr>
        <w:t xml:space="preserve"> </w:t>
      </w:r>
      <w:r w:rsidRPr="002A5752">
        <w:rPr>
          <w:rFonts w:asciiTheme="minorHAnsi" w:hAnsiTheme="minorHAnsi" w:cstheme="minorHAnsi"/>
          <w:sz w:val="24"/>
          <w:szCs w:val="24"/>
        </w:rPr>
        <w:t>proposes the tentative schedule of events</w:t>
      </w:r>
      <w:r w:rsidR="00FB326A" w:rsidRPr="002A5752">
        <w:rPr>
          <w:rFonts w:asciiTheme="minorHAnsi" w:hAnsiTheme="minorHAnsi" w:cstheme="minorHAnsi"/>
          <w:sz w:val="24"/>
          <w:szCs w:val="24"/>
        </w:rPr>
        <w:t>,</w:t>
      </w:r>
      <w:r w:rsidRPr="002A5752">
        <w:rPr>
          <w:rFonts w:asciiTheme="minorHAnsi" w:hAnsiTheme="minorHAnsi" w:cstheme="minorHAnsi"/>
          <w:sz w:val="24"/>
          <w:szCs w:val="24"/>
        </w:rPr>
        <w:t xml:space="preserve"> provided below</w:t>
      </w:r>
      <w:r w:rsidR="00FB326A" w:rsidRPr="002A5752">
        <w:rPr>
          <w:rFonts w:asciiTheme="minorHAnsi" w:hAnsiTheme="minorHAnsi" w:cstheme="minorHAnsi"/>
          <w:sz w:val="24"/>
          <w:szCs w:val="24"/>
        </w:rPr>
        <w:t>,</w:t>
      </w:r>
      <w:r w:rsidRPr="002A5752">
        <w:rPr>
          <w:rFonts w:asciiTheme="minorHAnsi" w:hAnsiTheme="minorHAnsi" w:cstheme="minorHAnsi"/>
          <w:sz w:val="24"/>
          <w:szCs w:val="24"/>
        </w:rPr>
        <w:t xml:space="preserve"> for this RFP. This schedule is for planning purposes only, and is subject to change, without notice, based upon the City’s</w:t>
      </w:r>
      <w:r w:rsidR="00272146" w:rsidRPr="002A5752">
        <w:rPr>
          <w:rFonts w:asciiTheme="minorHAnsi" w:hAnsiTheme="minorHAnsi" w:cstheme="minorHAnsi"/>
          <w:sz w:val="24"/>
          <w:szCs w:val="24"/>
        </w:rPr>
        <w:t xml:space="preserve"> </w:t>
      </w:r>
      <w:r w:rsidRPr="002A5752">
        <w:rPr>
          <w:rFonts w:asciiTheme="minorHAnsi" w:hAnsiTheme="minorHAnsi" w:cstheme="minorHAnsi"/>
          <w:sz w:val="24"/>
          <w:szCs w:val="24"/>
        </w:rPr>
        <w:t>needs.  </w:t>
      </w:r>
    </w:p>
    <w:p w:rsidR="00154ACB" w:rsidRPr="002A5752" w:rsidRDefault="00154ACB" w:rsidP="00853EFB">
      <w:pPr>
        <w:widowControl/>
        <w:autoSpaceDE/>
        <w:autoSpaceDN/>
        <w:spacing w:afterLines="160" w:line="259" w:lineRule="auto"/>
        <w:contextualSpacing/>
        <w:jc w:val="both"/>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8"/>
        <w:gridCol w:w="4608"/>
      </w:tblGrid>
      <w:tr w:rsidR="00154ACB" w:rsidRPr="002A5752" w:rsidTr="00FB326A">
        <w:trPr>
          <w:trHeight w:hRule="exact" w:val="720"/>
        </w:trPr>
        <w:tc>
          <w:tcPr>
            <w:tcW w:w="5665" w:type="dxa"/>
            <w:vAlign w:val="center"/>
          </w:tcPr>
          <w:p w:rsidR="00154ACB" w:rsidRPr="002A5752" w:rsidRDefault="00154ACB" w:rsidP="00853EFB">
            <w:pPr>
              <w:spacing w:afterLines="160"/>
              <w:contextualSpacing/>
              <w:rPr>
                <w:rFonts w:cstheme="minorHAnsi"/>
                <w:sz w:val="24"/>
                <w:szCs w:val="24"/>
              </w:rPr>
            </w:pPr>
            <w:r w:rsidRPr="002A5752">
              <w:rPr>
                <w:rFonts w:asciiTheme="minorHAnsi" w:hAnsiTheme="minorHAnsi" w:cstheme="minorHAnsi"/>
                <w:sz w:val="24"/>
                <w:szCs w:val="24"/>
              </w:rPr>
              <w:t>Adverti</w:t>
            </w:r>
            <w:r w:rsidR="00FB326A" w:rsidRPr="002A5752">
              <w:rPr>
                <w:rFonts w:asciiTheme="minorHAnsi" w:hAnsiTheme="minorHAnsi" w:cstheme="minorHAnsi"/>
                <w:sz w:val="24"/>
                <w:szCs w:val="24"/>
              </w:rPr>
              <w:t>sement of Request for Proposals</w:t>
            </w:r>
            <w:r w:rsidRPr="002A5752">
              <w:rPr>
                <w:rFonts w:asciiTheme="minorHAnsi" w:hAnsiTheme="minorHAnsi" w:cstheme="minorHAnsi"/>
                <w:sz w:val="24"/>
                <w:szCs w:val="24"/>
              </w:rPr>
              <w:t xml:space="preserve">  </w:t>
            </w:r>
          </w:p>
        </w:tc>
        <w:tc>
          <w:tcPr>
            <w:tcW w:w="5665" w:type="dxa"/>
            <w:vAlign w:val="center"/>
          </w:tcPr>
          <w:p w:rsidR="00154ACB" w:rsidRPr="00D737AE" w:rsidRDefault="00D737AE" w:rsidP="00853EFB">
            <w:pPr>
              <w:widowControl/>
              <w:autoSpaceDE/>
              <w:autoSpaceDN/>
              <w:spacing w:afterLines="160" w:line="259" w:lineRule="auto"/>
              <w:contextualSpacing/>
              <w:rPr>
                <w:rFonts w:asciiTheme="minorHAnsi" w:hAnsiTheme="minorHAnsi" w:cstheme="minorHAnsi"/>
              </w:rPr>
            </w:pPr>
            <w:r w:rsidRPr="00D737AE">
              <w:rPr>
                <w:rFonts w:asciiTheme="minorHAnsi" w:hAnsiTheme="minorHAnsi" w:cstheme="minorHAnsi"/>
              </w:rPr>
              <w:t xml:space="preserve">December 27th 2019 </w:t>
            </w:r>
          </w:p>
        </w:tc>
      </w:tr>
      <w:tr w:rsidR="00154ACB" w:rsidRPr="002A5752" w:rsidTr="00FB326A">
        <w:trPr>
          <w:trHeight w:hRule="exact" w:val="720"/>
        </w:trPr>
        <w:tc>
          <w:tcPr>
            <w:tcW w:w="5665" w:type="dxa"/>
            <w:vAlign w:val="center"/>
          </w:tcPr>
          <w:p w:rsidR="00154ACB" w:rsidRPr="002A5752" w:rsidRDefault="00FB326A" w:rsidP="00853EFB">
            <w:pPr>
              <w:spacing w:afterLines="160"/>
              <w:contextualSpacing/>
              <w:rPr>
                <w:rFonts w:cstheme="minorHAnsi"/>
                <w:sz w:val="24"/>
                <w:szCs w:val="24"/>
              </w:rPr>
            </w:pPr>
            <w:r w:rsidRPr="002A5752">
              <w:rPr>
                <w:rFonts w:asciiTheme="minorHAnsi" w:hAnsiTheme="minorHAnsi" w:cstheme="minorHAnsi"/>
                <w:sz w:val="24"/>
                <w:szCs w:val="24"/>
              </w:rPr>
              <w:t>Deadline for RFP Questions</w:t>
            </w:r>
          </w:p>
        </w:tc>
        <w:tc>
          <w:tcPr>
            <w:tcW w:w="5665" w:type="dxa"/>
            <w:vAlign w:val="center"/>
          </w:tcPr>
          <w:p w:rsidR="00154ACB" w:rsidRPr="002A5752" w:rsidRDefault="00736A07" w:rsidP="00853EFB">
            <w:pPr>
              <w:widowControl/>
              <w:autoSpaceDE/>
              <w:autoSpaceDN/>
              <w:spacing w:afterLines="160" w:line="259" w:lineRule="auto"/>
              <w:contextualSpacing/>
              <w:rPr>
                <w:rFonts w:asciiTheme="minorHAnsi" w:hAnsiTheme="minorHAnsi" w:cstheme="minorHAnsi"/>
                <w:sz w:val="24"/>
                <w:szCs w:val="24"/>
              </w:rPr>
            </w:pPr>
            <w:r w:rsidRPr="002A5752">
              <w:rPr>
                <w:rFonts w:asciiTheme="minorHAnsi" w:hAnsiTheme="minorHAnsi" w:cstheme="minorHAnsi"/>
                <w:sz w:val="24"/>
                <w:szCs w:val="24"/>
              </w:rPr>
              <w:t>January 15</w:t>
            </w:r>
            <w:r w:rsidRPr="002A5752">
              <w:rPr>
                <w:rFonts w:asciiTheme="minorHAnsi" w:hAnsiTheme="minorHAnsi" w:cstheme="minorHAnsi"/>
                <w:sz w:val="24"/>
                <w:szCs w:val="24"/>
                <w:vertAlign w:val="superscript"/>
              </w:rPr>
              <w:t>th</w:t>
            </w:r>
            <w:r w:rsidRPr="002A5752">
              <w:rPr>
                <w:rFonts w:asciiTheme="minorHAnsi" w:hAnsiTheme="minorHAnsi" w:cstheme="minorHAnsi"/>
                <w:sz w:val="24"/>
                <w:szCs w:val="24"/>
              </w:rPr>
              <w:t xml:space="preserve"> 2020</w:t>
            </w:r>
          </w:p>
        </w:tc>
      </w:tr>
      <w:tr w:rsidR="00154ACB" w:rsidRPr="002A5752" w:rsidTr="00FB326A">
        <w:trPr>
          <w:trHeight w:hRule="exact" w:val="720"/>
        </w:trPr>
        <w:tc>
          <w:tcPr>
            <w:tcW w:w="5665" w:type="dxa"/>
            <w:vAlign w:val="center"/>
          </w:tcPr>
          <w:p w:rsidR="00154ACB" w:rsidRPr="002A5752" w:rsidRDefault="00154ACB" w:rsidP="00853EFB">
            <w:pPr>
              <w:spacing w:afterLines="160"/>
              <w:contextualSpacing/>
              <w:rPr>
                <w:rFonts w:cstheme="minorHAnsi"/>
                <w:sz w:val="24"/>
                <w:szCs w:val="24"/>
              </w:rPr>
            </w:pPr>
            <w:r w:rsidRPr="002A5752">
              <w:rPr>
                <w:rFonts w:asciiTheme="minorHAnsi" w:hAnsiTheme="minorHAnsi" w:cstheme="minorHAnsi"/>
                <w:sz w:val="24"/>
                <w:szCs w:val="24"/>
              </w:rPr>
              <w:t>Issuance of Final Addendum </w:t>
            </w:r>
          </w:p>
        </w:tc>
        <w:tc>
          <w:tcPr>
            <w:tcW w:w="5665" w:type="dxa"/>
            <w:vAlign w:val="center"/>
          </w:tcPr>
          <w:p w:rsidR="00154ACB" w:rsidRPr="002A5752" w:rsidRDefault="00736A07" w:rsidP="00853EFB">
            <w:pPr>
              <w:widowControl/>
              <w:autoSpaceDE/>
              <w:autoSpaceDN/>
              <w:spacing w:afterLines="160" w:line="259" w:lineRule="auto"/>
              <w:contextualSpacing/>
              <w:rPr>
                <w:rFonts w:asciiTheme="minorHAnsi" w:hAnsiTheme="minorHAnsi" w:cstheme="minorHAnsi"/>
                <w:sz w:val="24"/>
                <w:szCs w:val="24"/>
              </w:rPr>
            </w:pPr>
            <w:r w:rsidRPr="002A5752">
              <w:rPr>
                <w:rFonts w:asciiTheme="minorHAnsi" w:hAnsiTheme="minorHAnsi" w:cstheme="minorHAnsi"/>
                <w:sz w:val="24"/>
                <w:szCs w:val="24"/>
              </w:rPr>
              <w:t>January 20</w:t>
            </w:r>
            <w:r w:rsidRPr="002A5752">
              <w:rPr>
                <w:rFonts w:asciiTheme="minorHAnsi" w:hAnsiTheme="minorHAnsi" w:cstheme="minorHAnsi"/>
                <w:sz w:val="24"/>
                <w:szCs w:val="24"/>
                <w:vertAlign w:val="superscript"/>
              </w:rPr>
              <w:t>th</w:t>
            </w:r>
            <w:r w:rsidRPr="002A5752">
              <w:rPr>
                <w:rFonts w:asciiTheme="minorHAnsi" w:hAnsiTheme="minorHAnsi" w:cstheme="minorHAnsi"/>
                <w:sz w:val="24"/>
                <w:szCs w:val="24"/>
              </w:rPr>
              <w:t xml:space="preserve"> 2020</w:t>
            </w:r>
          </w:p>
        </w:tc>
      </w:tr>
      <w:tr w:rsidR="00154ACB" w:rsidRPr="002A5752" w:rsidTr="00FB326A">
        <w:trPr>
          <w:trHeight w:hRule="exact" w:val="720"/>
        </w:trPr>
        <w:tc>
          <w:tcPr>
            <w:tcW w:w="5665" w:type="dxa"/>
            <w:vAlign w:val="center"/>
          </w:tcPr>
          <w:p w:rsidR="00154ACB" w:rsidRPr="002A5752" w:rsidRDefault="00154ACB" w:rsidP="00853EFB">
            <w:pPr>
              <w:spacing w:afterLines="160"/>
              <w:contextualSpacing/>
              <w:rPr>
                <w:rFonts w:cstheme="minorHAnsi"/>
                <w:sz w:val="24"/>
                <w:szCs w:val="24"/>
              </w:rPr>
            </w:pPr>
            <w:r w:rsidRPr="002A5752">
              <w:rPr>
                <w:rFonts w:asciiTheme="minorHAnsi" w:hAnsiTheme="minorHAnsi" w:cstheme="minorHAnsi"/>
                <w:sz w:val="24"/>
                <w:szCs w:val="24"/>
              </w:rPr>
              <w:t>Proposal Submission Deadline </w:t>
            </w:r>
          </w:p>
        </w:tc>
        <w:tc>
          <w:tcPr>
            <w:tcW w:w="5665" w:type="dxa"/>
            <w:vAlign w:val="center"/>
          </w:tcPr>
          <w:p w:rsidR="00154ACB" w:rsidRPr="002A5752" w:rsidRDefault="00736A07" w:rsidP="00853EFB">
            <w:pPr>
              <w:widowControl/>
              <w:autoSpaceDE/>
              <w:autoSpaceDN/>
              <w:spacing w:afterLines="160" w:line="259" w:lineRule="auto"/>
              <w:contextualSpacing/>
              <w:rPr>
                <w:rFonts w:asciiTheme="minorHAnsi" w:hAnsiTheme="minorHAnsi" w:cstheme="minorHAnsi"/>
                <w:sz w:val="24"/>
                <w:szCs w:val="24"/>
              </w:rPr>
            </w:pPr>
            <w:r w:rsidRPr="002A5752">
              <w:rPr>
                <w:rFonts w:asciiTheme="minorHAnsi" w:hAnsiTheme="minorHAnsi" w:cstheme="minorHAnsi"/>
                <w:sz w:val="24"/>
                <w:szCs w:val="24"/>
              </w:rPr>
              <w:t>February 3</w:t>
            </w:r>
            <w:r w:rsidRPr="002A5752">
              <w:rPr>
                <w:rFonts w:asciiTheme="minorHAnsi" w:hAnsiTheme="minorHAnsi" w:cstheme="minorHAnsi"/>
                <w:sz w:val="24"/>
                <w:szCs w:val="24"/>
                <w:vertAlign w:val="superscript"/>
              </w:rPr>
              <w:t xml:space="preserve">rd </w:t>
            </w:r>
            <w:r w:rsidRPr="002A5752">
              <w:rPr>
                <w:rFonts w:asciiTheme="minorHAnsi" w:hAnsiTheme="minorHAnsi" w:cstheme="minorHAnsi"/>
                <w:sz w:val="24"/>
                <w:szCs w:val="24"/>
              </w:rPr>
              <w:t xml:space="preserve"> 2020</w:t>
            </w:r>
          </w:p>
        </w:tc>
      </w:tr>
      <w:tr w:rsidR="00154ACB" w:rsidRPr="002A5752" w:rsidTr="00FB326A">
        <w:trPr>
          <w:trHeight w:hRule="exact" w:val="720"/>
        </w:trPr>
        <w:tc>
          <w:tcPr>
            <w:tcW w:w="5665" w:type="dxa"/>
            <w:vAlign w:val="center"/>
          </w:tcPr>
          <w:p w:rsidR="00154ACB" w:rsidRPr="002A5752" w:rsidRDefault="00154ACB" w:rsidP="00853EFB">
            <w:pPr>
              <w:spacing w:afterLines="160"/>
              <w:contextualSpacing/>
              <w:rPr>
                <w:rFonts w:cstheme="minorHAnsi"/>
                <w:sz w:val="24"/>
                <w:szCs w:val="24"/>
              </w:rPr>
            </w:pPr>
            <w:r w:rsidRPr="002A5752">
              <w:rPr>
                <w:rFonts w:asciiTheme="minorHAnsi" w:hAnsiTheme="minorHAnsi" w:cstheme="minorHAnsi"/>
                <w:sz w:val="24"/>
                <w:szCs w:val="24"/>
              </w:rPr>
              <w:t>Evaluation of Submitted Proposals </w:t>
            </w:r>
          </w:p>
        </w:tc>
        <w:tc>
          <w:tcPr>
            <w:tcW w:w="5665" w:type="dxa"/>
            <w:vAlign w:val="center"/>
          </w:tcPr>
          <w:p w:rsidR="00154ACB" w:rsidRPr="002A5752" w:rsidRDefault="00736A07" w:rsidP="00853EFB">
            <w:pPr>
              <w:widowControl/>
              <w:autoSpaceDE/>
              <w:autoSpaceDN/>
              <w:spacing w:afterLines="160" w:line="259" w:lineRule="auto"/>
              <w:contextualSpacing/>
              <w:rPr>
                <w:rFonts w:asciiTheme="minorHAnsi" w:hAnsiTheme="minorHAnsi" w:cstheme="minorHAnsi"/>
                <w:sz w:val="24"/>
                <w:szCs w:val="24"/>
              </w:rPr>
            </w:pPr>
            <w:r w:rsidRPr="002A5752">
              <w:rPr>
                <w:rFonts w:asciiTheme="minorHAnsi" w:hAnsiTheme="minorHAnsi" w:cstheme="minorHAnsi"/>
                <w:sz w:val="24"/>
                <w:szCs w:val="24"/>
              </w:rPr>
              <w:t>Febr</w:t>
            </w:r>
            <w:r w:rsidR="002A5752" w:rsidRPr="002A5752">
              <w:rPr>
                <w:rFonts w:asciiTheme="minorHAnsi" w:hAnsiTheme="minorHAnsi" w:cstheme="minorHAnsi"/>
                <w:sz w:val="24"/>
                <w:szCs w:val="24"/>
              </w:rPr>
              <w:t>uary 10</w:t>
            </w:r>
            <w:r w:rsidR="002A5752" w:rsidRPr="002A5752">
              <w:rPr>
                <w:rFonts w:asciiTheme="minorHAnsi" w:hAnsiTheme="minorHAnsi" w:cstheme="minorHAnsi"/>
                <w:sz w:val="24"/>
                <w:szCs w:val="24"/>
                <w:vertAlign w:val="superscript"/>
              </w:rPr>
              <w:t>th</w:t>
            </w:r>
            <w:r w:rsidR="002A5752" w:rsidRPr="002A5752">
              <w:rPr>
                <w:rFonts w:asciiTheme="minorHAnsi" w:hAnsiTheme="minorHAnsi" w:cstheme="minorHAnsi"/>
                <w:sz w:val="24"/>
                <w:szCs w:val="24"/>
              </w:rPr>
              <w:t xml:space="preserve"> 2020</w:t>
            </w:r>
          </w:p>
        </w:tc>
      </w:tr>
      <w:tr w:rsidR="00154ACB" w:rsidRPr="002A5752" w:rsidTr="00FB326A">
        <w:trPr>
          <w:trHeight w:hRule="exact" w:val="720"/>
        </w:trPr>
        <w:tc>
          <w:tcPr>
            <w:tcW w:w="5665" w:type="dxa"/>
            <w:vAlign w:val="center"/>
          </w:tcPr>
          <w:p w:rsidR="00154ACB" w:rsidRPr="002A5752" w:rsidRDefault="00154ACB" w:rsidP="00853EFB">
            <w:pPr>
              <w:spacing w:afterLines="160"/>
              <w:contextualSpacing/>
              <w:rPr>
                <w:rFonts w:cstheme="minorHAnsi"/>
                <w:sz w:val="24"/>
                <w:szCs w:val="24"/>
              </w:rPr>
            </w:pPr>
            <w:r w:rsidRPr="002A5752">
              <w:rPr>
                <w:rFonts w:asciiTheme="minorHAnsi" w:hAnsiTheme="minorHAnsi" w:cstheme="minorHAnsi"/>
                <w:sz w:val="24"/>
                <w:szCs w:val="24"/>
              </w:rPr>
              <w:t xml:space="preserve">&lt;&lt;City Council or County Commission&gt;&gt;&gt; Meeting </w:t>
            </w:r>
            <w:r w:rsidR="00FB326A" w:rsidRPr="002A5752">
              <w:rPr>
                <w:rFonts w:asciiTheme="minorHAnsi" w:hAnsiTheme="minorHAnsi" w:cstheme="minorHAnsi"/>
                <w:sz w:val="24"/>
                <w:szCs w:val="24"/>
              </w:rPr>
              <w:t>to approve award recommendation</w:t>
            </w:r>
            <w:r w:rsidRPr="002A5752">
              <w:rPr>
                <w:rFonts w:asciiTheme="minorHAnsi" w:hAnsiTheme="minorHAnsi" w:cstheme="minorHAnsi"/>
                <w:sz w:val="24"/>
                <w:szCs w:val="24"/>
              </w:rPr>
              <w:t>  </w:t>
            </w:r>
          </w:p>
        </w:tc>
        <w:tc>
          <w:tcPr>
            <w:tcW w:w="5665" w:type="dxa"/>
            <w:vAlign w:val="center"/>
          </w:tcPr>
          <w:p w:rsidR="00154ACB" w:rsidRPr="002A5752" w:rsidRDefault="002A5752" w:rsidP="00853EFB">
            <w:pPr>
              <w:widowControl/>
              <w:autoSpaceDE/>
              <w:autoSpaceDN/>
              <w:spacing w:afterLines="160" w:line="259" w:lineRule="auto"/>
              <w:contextualSpacing/>
              <w:rPr>
                <w:rFonts w:asciiTheme="minorHAnsi" w:hAnsiTheme="minorHAnsi" w:cstheme="minorHAnsi"/>
                <w:sz w:val="24"/>
                <w:szCs w:val="24"/>
              </w:rPr>
            </w:pPr>
            <w:r w:rsidRPr="002A5752">
              <w:rPr>
                <w:rFonts w:asciiTheme="minorHAnsi" w:hAnsiTheme="minorHAnsi" w:cstheme="minorHAnsi"/>
                <w:sz w:val="24"/>
                <w:szCs w:val="24"/>
              </w:rPr>
              <w:t>February 19</w:t>
            </w:r>
            <w:r w:rsidRPr="002A5752">
              <w:rPr>
                <w:rFonts w:asciiTheme="minorHAnsi" w:hAnsiTheme="minorHAnsi" w:cstheme="minorHAnsi"/>
                <w:sz w:val="24"/>
                <w:szCs w:val="24"/>
                <w:vertAlign w:val="superscript"/>
              </w:rPr>
              <w:t>th</w:t>
            </w:r>
            <w:r w:rsidRPr="002A5752">
              <w:rPr>
                <w:rFonts w:asciiTheme="minorHAnsi" w:hAnsiTheme="minorHAnsi" w:cstheme="minorHAnsi"/>
                <w:sz w:val="24"/>
                <w:szCs w:val="24"/>
              </w:rPr>
              <w:t xml:space="preserve"> 2020</w:t>
            </w:r>
          </w:p>
        </w:tc>
      </w:tr>
      <w:tr w:rsidR="00154ACB" w:rsidRPr="002A5752" w:rsidTr="00FB326A">
        <w:trPr>
          <w:trHeight w:hRule="exact" w:val="720"/>
        </w:trPr>
        <w:tc>
          <w:tcPr>
            <w:tcW w:w="5665" w:type="dxa"/>
            <w:vAlign w:val="center"/>
          </w:tcPr>
          <w:p w:rsidR="00154ACB" w:rsidRPr="002A5752" w:rsidRDefault="00FB326A" w:rsidP="00853EFB">
            <w:pPr>
              <w:spacing w:afterLines="160"/>
              <w:contextualSpacing/>
              <w:rPr>
                <w:rFonts w:cstheme="minorHAnsi"/>
                <w:sz w:val="24"/>
                <w:szCs w:val="24"/>
              </w:rPr>
            </w:pPr>
            <w:r w:rsidRPr="002A5752">
              <w:rPr>
                <w:rFonts w:asciiTheme="minorHAnsi" w:hAnsiTheme="minorHAnsi" w:cstheme="minorHAnsi"/>
                <w:sz w:val="24"/>
                <w:szCs w:val="24"/>
              </w:rPr>
              <w:t>Notification of Award</w:t>
            </w:r>
            <w:r w:rsidR="00A51E36" w:rsidRPr="002A5752">
              <w:rPr>
                <w:rFonts w:asciiTheme="minorHAnsi" w:hAnsiTheme="minorHAnsi" w:cstheme="minorHAnsi"/>
                <w:sz w:val="24"/>
                <w:szCs w:val="24"/>
              </w:rPr>
              <w:t xml:space="preserve"> to Selected Proposer</w:t>
            </w:r>
          </w:p>
        </w:tc>
        <w:tc>
          <w:tcPr>
            <w:tcW w:w="5665" w:type="dxa"/>
            <w:vAlign w:val="center"/>
          </w:tcPr>
          <w:p w:rsidR="00154ACB" w:rsidRPr="002A5752" w:rsidRDefault="002A5752" w:rsidP="00853EFB">
            <w:pPr>
              <w:widowControl/>
              <w:autoSpaceDE/>
              <w:autoSpaceDN/>
              <w:spacing w:afterLines="160" w:line="259" w:lineRule="auto"/>
              <w:contextualSpacing/>
              <w:rPr>
                <w:rFonts w:asciiTheme="minorHAnsi" w:hAnsiTheme="minorHAnsi" w:cstheme="minorHAnsi"/>
                <w:sz w:val="24"/>
                <w:szCs w:val="24"/>
              </w:rPr>
            </w:pPr>
            <w:r w:rsidRPr="002A5752">
              <w:rPr>
                <w:rFonts w:asciiTheme="minorHAnsi" w:hAnsiTheme="minorHAnsi" w:cstheme="minorHAnsi"/>
                <w:sz w:val="24"/>
                <w:szCs w:val="24"/>
              </w:rPr>
              <w:t>February 24</w:t>
            </w:r>
            <w:r w:rsidRPr="002A5752">
              <w:rPr>
                <w:rFonts w:asciiTheme="minorHAnsi" w:hAnsiTheme="minorHAnsi" w:cstheme="minorHAnsi"/>
                <w:sz w:val="24"/>
                <w:szCs w:val="24"/>
                <w:vertAlign w:val="superscript"/>
              </w:rPr>
              <w:t>th</w:t>
            </w:r>
            <w:r w:rsidRPr="002A5752">
              <w:rPr>
                <w:rFonts w:asciiTheme="minorHAnsi" w:hAnsiTheme="minorHAnsi" w:cstheme="minorHAnsi"/>
                <w:sz w:val="24"/>
                <w:szCs w:val="24"/>
              </w:rPr>
              <w:t xml:space="preserve"> 2020</w:t>
            </w:r>
          </w:p>
        </w:tc>
      </w:tr>
    </w:tbl>
    <w:p w:rsidR="00897A0F" w:rsidRPr="002A5752" w:rsidRDefault="00897A0F" w:rsidP="00853EFB">
      <w:pPr>
        <w:widowControl/>
        <w:autoSpaceDE/>
        <w:autoSpaceDN/>
        <w:spacing w:afterLines="160" w:line="259" w:lineRule="auto"/>
        <w:contextualSpacing/>
        <w:jc w:val="both"/>
        <w:rPr>
          <w:rFonts w:asciiTheme="minorHAnsi" w:hAnsiTheme="minorHAnsi" w:cstheme="minorHAnsi"/>
          <w:sz w:val="24"/>
          <w:szCs w:val="24"/>
        </w:rPr>
      </w:pPr>
    </w:p>
    <w:p w:rsidR="00897A0F" w:rsidRDefault="00897A0F">
      <w:pPr>
        <w:widowControl/>
        <w:autoSpaceDE/>
        <w:autoSpaceDN/>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rsidR="00AD0E00" w:rsidRPr="00AD0E00" w:rsidRDefault="00814EC8" w:rsidP="007274C5">
      <w:pPr>
        <w:pStyle w:val="Title"/>
      </w:pPr>
      <w:r>
        <w:rPr>
          <w:w w:val="105"/>
        </w:rPr>
        <w:t>4</w:t>
      </w:r>
      <w:r w:rsidR="007274C5">
        <w:rPr>
          <w:w w:val="105"/>
        </w:rPr>
        <w:t xml:space="preserve">. </w:t>
      </w:r>
      <w:r w:rsidR="007274C5" w:rsidRPr="00AD0E00">
        <w:rPr>
          <w:w w:val="105"/>
        </w:rPr>
        <w:t>SCOPE OF WORK</w:t>
      </w:r>
    </w:p>
    <w:p w:rsidR="00AD0E00" w:rsidRPr="002A5752" w:rsidRDefault="00AD0E00" w:rsidP="000A6E17">
      <w:pPr>
        <w:pStyle w:val="BodyText"/>
        <w:spacing w:before="160" w:after="160" w:line="259" w:lineRule="auto"/>
        <w:jc w:val="both"/>
        <w:rPr>
          <w:rFonts w:asciiTheme="minorHAnsi" w:hAnsiTheme="minorHAnsi" w:cstheme="minorHAnsi"/>
          <w:sz w:val="24"/>
          <w:szCs w:val="24"/>
        </w:rPr>
      </w:pPr>
      <w:r w:rsidRPr="002A5752">
        <w:rPr>
          <w:rFonts w:asciiTheme="minorHAnsi" w:hAnsiTheme="minorHAnsi" w:cstheme="minorHAnsi"/>
          <w:sz w:val="24"/>
          <w:szCs w:val="24"/>
        </w:rPr>
        <w:t xml:space="preserve">The Consultant shall furnish </w:t>
      </w:r>
      <w:r w:rsidR="004B70CA" w:rsidRPr="002A5752">
        <w:rPr>
          <w:rFonts w:asciiTheme="minorHAnsi" w:hAnsiTheme="minorHAnsi" w:cstheme="minorHAnsi"/>
          <w:sz w:val="24"/>
          <w:szCs w:val="24"/>
        </w:rPr>
        <w:t>professional s</w:t>
      </w:r>
      <w:r w:rsidRPr="002A5752">
        <w:rPr>
          <w:rFonts w:asciiTheme="minorHAnsi" w:hAnsiTheme="minorHAnsi" w:cstheme="minorHAnsi"/>
          <w:sz w:val="24"/>
          <w:szCs w:val="24"/>
        </w:rPr>
        <w:t xml:space="preserve">ervices </w:t>
      </w:r>
      <w:r w:rsidR="004B70CA" w:rsidRPr="002A5752">
        <w:rPr>
          <w:rFonts w:asciiTheme="minorHAnsi" w:hAnsiTheme="minorHAnsi" w:cstheme="minorHAnsi"/>
          <w:sz w:val="24"/>
          <w:szCs w:val="24"/>
        </w:rPr>
        <w:t xml:space="preserve">for the successful implementation of the </w:t>
      </w:r>
      <w:r w:rsidR="00272146" w:rsidRPr="002A5752">
        <w:rPr>
          <w:rFonts w:asciiTheme="minorHAnsi" w:hAnsiTheme="minorHAnsi" w:cstheme="minorHAnsi"/>
          <w:sz w:val="24"/>
          <w:szCs w:val="24"/>
        </w:rPr>
        <w:t>City of Brunswick’s</w:t>
      </w:r>
      <w:r w:rsidR="004B70CA" w:rsidRPr="002A5752">
        <w:rPr>
          <w:rFonts w:asciiTheme="minorHAnsi" w:hAnsiTheme="minorHAnsi" w:cstheme="minorHAnsi"/>
          <w:sz w:val="24"/>
          <w:szCs w:val="24"/>
        </w:rPr>
        <w:t xml:space="preserve"> Homeowner Rehabilitation and Reconstruction Program, </w:t>
      </w:r>
      <w:r w:rsidRPr="002A5752">
        <w:rPr>
          <w:rFonts w:asciiTheme="minorHAnsi" w:hAnsiTheme="minorHAnsi" w:cstheme="minorHAnsi"/>
          <w:sz w:val="24"/>
          <w:szCs w:val="24"/>
        </w:rPr>
        <w:t>including, but not limited to the</w:t>
      </w:r>
      <w:r w:rsidRPr="002A5752">
        <w:rPr>
          <w:rFonts w:asciiTheme="minorHAnsi" w:hAnsiTheme="minorHAnsi" w:cstheme="minorHAnsi"/>
          <w:spacing w:val="-13"/>
          <w:sz w:val="24"/>
          <w:szCs w:val="24"/>
        </w:rPr>
        <w:t xml:space="preserve"> </w:t>
      </w:r>
      <w:r w:rsidRPr="002A5752">
        <w:rPr>
          <w:rFonts w:asciiTheme="minorHAnsi" w:hAnsiTheme="minorHAnsi" w:cstheme="minorHAnsi"/>
          <w:sz w:val="24"/>
          <w:szCs w:val="24"/>
        </w:rPr>
        <w:t>following:</w:t>
      </w:r>
    </w:p>
    <w:p w:rsidR="00AD0E00" w:rsidRPr="002A5752" w:rsidRDefault="00AD0E00" w:rsidP="007D3A4D">
      <w:pPr>
        <w:pStyle w:val="ListParagraph"/>
        <w:numPr>
          <w:ilvl w:val="0"/>
          <w:numId w:val="5"/>
        </w:numPr>
        <w:spacing w:after="160" w:line="259" w:lineRule="auto"/>
        <w:rPr>
          <w:rFonts w:asciiTheme="minorHAnsi" w:hAnsiTheme="minorHAnsi" w:cstheme="minorHAnsi"/>
          <w:b/>
          <w:sz w:val="24"/>
          <w:szCs w:val="24"/>
        </w:rPr>
      </w:pPr>
      <w:r w:rsidRPr="002A5752">
        <w:rPr>
          <w:rFonts w:asciiTheme="minorHAnsi" w:hAnsiTheme="minorHAnsi" w:cstheme="minorHAnsi"/>
          <w:b/>
          <w:w w:val="105"/>
          <w:sz w:val="28"/>
          <w:szCs w:val="24"/>
        </w:rPr>
        <w:t>Grant Administration Services -</w:t>
      </w:r>
      <w:r w:rsidRPr="002A5752">
        <w:rPr>
          <w:rFonts w:asciiTheme="minorHAnsi" w:hAnsiTheme="minorHAnsi" w:cstheme="minorHAnsi"/>
          <w:b/>
          <w:spacing w:val="56"/>
          <w:w w:val="105"/>
          <w:sz w:val="28"/>
          <w:szCs w:val="24"/>
        </w:rPr>
        <w:t xml:space="preserve"> </w:t>
      </w:r>
      <w:r w:rsidRPr="002A5752">
        <w:rPr>
          <w:rFonts w:asciiTheme="minorHAnsi" w:hAnsiTheme="minorHAnsi" w:cstheme="minorHAnsi"/>
          <w:b/>
          <w:w w:val="105"/>
          <w:sz w:val="28"/>
          <w:szCs w:val="24"/>
        </w:rPr>
        <w:t>General</w:t>
      </w:r>
    </w:p>
    <w:p w:rsidR="00AD0E00" w:rsidRPr="002A5752" w:rsidRDefault="00AD0E00" w:rsidP="00853EFB">
      <w:pPr>
        <w:pStyle w:val="ListParagraph"/>
        <w:numPr>
          <w:ilvl w:val="0"/>
          <w:numId w:val="1"/>
        </w:numPr>
        <w:tabs>
          <w:tab w:val="left" w:pos="2647"/>
          <w:tab w:val="left" w:pos="2648"/>
        </w:tabs>
        <w:spacing w:afterLines="160" w:line="259" w:lineRule="auto"/>
        <w:contextualSpacing/>
        <w:rPr>
          <w:rFonts w:asciiTheme="minorHAnsi" w:hAnsiTheme="minorHAnsi" w:cstheme="minorHAnsi"/>
          <w:sz w:val="24"/>
          <w:szCs w:val="24"/>
          <w:u w:val="single"/>
        </w:rPr>
      </w:pPr>
      <w:r w:rsidRPr="002A5752">
        <w:rPr>
          <w:rFonts w:asciiTheme="minorHAnsi" w:hAnsiTheme="minorHAnsi" w:cstheme="minorHAnsi"/>
          <w:sz w:val="24"/>
          <w:szCs w:val="24"/>
          <w:u w:val="single"/>
        </w:rPr>
        <w:t>Administrative</w:t>
      </w:r>
      <w:r w:rsidRPr="002A5752">
        <w:rPr>
          <w:rFonts w:asciiTheme="minorHAnsi" w:hAnsiTheme="minorHAnsi" w:cstheme="minorHAnsi"/>
          <w:spacing w:val="-8"/>
          <w:sz w:val="24"/>
          <w:szCs w:val="24"/>
          <w:u w:val="single"/>
        </w:rPr>
        <w:t xml:space="preserve"> </w:t>
      </w:r>
      <w:r w:rsidRPr="002A5752">
        <w:rPr>
          <w:rFonts w:asciiTheme="minorHAnsi" w:hAnsiTheme="minorHAnsi" w:cstheme="minorHAnsi"/>
          <w:sz w:val="24"/>
          <w:szCs w:val="24"/>
          <w:u w:val="single"/>
        </w:rPr>
        <w:t>Duties:</w:t>
      </w:r>
    </w:p>
    <w:p w:rsidR="00AD0E00" w:rsidRPr="002A5752" w:rsidRDefault="008A3DB2" w:rsidP="00853EFB">
      <w:pPr>
        <w:pStyle w:val="ListParagraph"/>
        <w:numPr>
          <w:ilvl w:val="0"/>
          <w:numId w:val="2"/>
        </w:numPr>
        <w:tabs>
          <w:tab w:val="left" w:pos="2824"/>
        </w:tabs>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 xml:space="preserve">Coordinate between the </w:t>
      </w:r>
      <w:r w:rsidR="00A57ED9" w:rsidRPr="002A5752">
        <w:rPr>
          <w:rFonts w:asciiTheme="minorHAnsi" w:hAnsiTheme="minorHAnsi" w:cstheme="minorHAnsi"/>
          <w:sz w:val="24"/>
          <w:szCs w:val="24"/>
        </w:rPr>
        <w:t>City of Brunswick</w:t>
      </w:r>
      <w:r w:rsidR="00272146" w:rsidRPr="002A5752">
        <w:rPr>
          <w:rFonts w:asciiTheme="minorHAnsi" w:hAnsiTheme="minorHAnsi" w:cstheme="minorHAnsi"/>
          <w:sz w:val="24"/>
          <w:szCs w:val="24"/>
        </w:rPr>
        <w:t xml:space="preserve"> </w:t>
      </w:r>
      <w:r w:rsidR="00AD0E00" w:rsidRPr="002A5752">
        <w:rPr>
          <w:rFonts w:asciiTheme="minorHAnsi" w:hAnsiTheme="minorHAnsi" w:cstheme="minorHAnsi"/>
          <w:sz w:val="24"/>
          <w:szCs w:val="24"/>
        </w:rPr>
        <w:t>and any other appropriate service providers (i.e. Engineer, Environmental, etc.), contractor, subcontractor to effectuate the services</w:t>
      </w:r>
      <w:r w:rsidR="00AD0E00" w:rsidRPr="002A5752">
        <w:rPr>
          <w:rFonts w:asciiTheme="minorHAnsi" w:hAnsiTheme="minorHAnsi" w:cstheme="minorHAnsi"/>
          <w:spacing w:val="12"/>
          <w:sz w:val="24"/>
          <w:szCs w:val="24"/>
        </w:rPr>
        <w:t xml:space="preserve"> </w:t>
      </w:r>
      <w:r w:rsidR="00AD0E00" w:rsidRPr="002A5752">
        <w:rPr>
          <w:rFonts w:asciiTheme="minorHAnsi" w:hAnsiTheme="minorHAnsi" w:cstheme="minorHAnsi"/>
          <w:sz w:val="24"/>
          <w:szCs w:val="24"/>
        </w:rPr>
        <w:t>requested.</w:t>
      </w:r>
    </w:p>
    <w:p w:rsidR="004E518B" w:rsidRPr="002A5752" w:rsidRDefault="008A3DB2" w:rsidP="00853EFB">
      <w:pPr>
        <w:pStyle w:val="ListParagraph"/>
        <w:numPr>
          <w:ilvl w:val="0"/>
          <w:numId w:val="2"/>
        </w:numPr>
        <w:tabs>
          <w:tab w:val="left" w:pos="2822"/>
        </w:tabs>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A</w:t>
      </w:r>
      <w:r w:rsidR="00AD0E00" w:rsidRPr="002A5752">
        <w:rPr>
          <w:rFonts w:asciiTheme="minorHAnsi" w:hAnsiTheme="minorHAnsi" w:cstheme="minorHAnsi"/>
          <w:sz w:val="24"/>
          <w:szCs w:val="24"/>
        </w:rPr>
        <w:t>ssist in public</w:t>
      </w:r>
      <w:r w:rsidR="00AD0E00" w:rsidRPr="002A5752">
        <w:rPr>
          <w:rFonts w:asciiTheme="minorHAnsi" w:hAnsiTheme="minorHAnsi" w:cstheme="minorHAnsi"/>
          <w:spacing w:val="8"/>
          <w:sz w:val="24"/>
          <w:szCs w:val="24"/>
        </w:rPr>
        <w:t xml:space="preserve"> </w:t>
      </w:r>
      <w:r w:rsidR="00AD0E00" w:rsidRPr="002A5752">
        <w:rPr>
          <w:rFonts w:asciiTheme="minorHAnsi" w:hAnsiTheme="minorHAnsi" w:cstheme="minorHAnsi"/>
          <w:sz w:val="24"/>
          <w:szCs w:val="24"/>
        </w:rPr>
        <w:t>hearings.</w:t>
      </w:r>
      <w:r w:rsidR="004E518B" w:rsidRPr="002A5752">
        <w:rPr>
          <w:rFonts w:asciiTheme="minorHAnsi" w:hAnsiTheme="minorHAnsi" w:cstheme="minorHAnsi"/>
          <w:sz w:val="24"/>
          <w:szCs w:val="24"/>
        </w:rPr>
        <w:t xml:space="preserve"> </w:t>
      </w:r>
    </w:p>
    <w:p w:rsidR="00AD0E00" w:rsidRPr="002A5752" w:rsidRDefault="004E518B" w:rsidP="00853EFB">
      <w:pPr>
        <w:pStyle w:val="ListParagraph"/>
        <w:numPr>
          <w:ilvl w:val="0"/>
          <w:numId w:val="2"/>
        </w:numPr>
        <w:tabs>
          <w:tab w:val="left" w:pos="2822"/>
        </w:tabs>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Facilitate outreach efforts for applicant intake.</w:t>
      </w:r>
    </w:p>
    <w:p w:rsidR="005C7274" w:rsidRPr="002A5752" w:rsidRDefault="005C7274" w:rsidP="00853EFB">
      <w:pPr>
        <w:pStyle w:val="ListParagraph"/>
        <w:numPr>
          <w:ilvl w:val="0"/>
          <w:numId w:val="2"/>
        </w:numPr>
        <w:tabs>
          <w:tab w:val="left" w:pos="2823"/>
        </w:tabs>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Utilize DCA’s system of record to complete milestones, submit documentation, reports, draws, change requests,</w:t>
      </w:r>
      <w:r w:rsidRPr="002A5752">
        <w:rPr>
          <w:rFonts w:asciiTheme="minorHAnsi" w:hAnsiTheme="minorHAnsi" w:cstheme="minorHAnsi"/>
          <w:spacing w:val="18"/>
          <w:sz w:val="24"/>
          <w:szCs w:val="24"/>
        </w:rPr>
        <w:t xml:space="preserve"> </w:t>
      </w:r>
      <w:r w:rsidRPr="002A5752">
        <w:rPr>
          <w:rFonts w:asciiTheme="minorHAnsi" w:hAnsiTheme="minorHAnsi" w:cstheme="minorHAnsi"/>
          <w:sz w:val="24"/>
          <w:szCs w:val="24"/>
        </w:rPr>
        <w:t>etc.</w:t>
      </w:r>
    </w:p>
    <w:p w:rsidR="00AD0E00" w:rsidRPr="002A5752" w:rsidRDefault="00AD0E00" w:rsidP="00853EFB">
      <w:pPr>
        <w:pStyle w:val="ListParagraph"/>
        <w:numPr>
          <w:ilvl w:val="0"/>
          <w:numId w:val="2"/>
        </w:numPr>
        <w:tabs>
          <w:tab w:val="left" w:pos="2822"/>
          <w:tab w:val="left" w:pos="2823"/>
        </w:tabs>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Provide monthly project status</w:t>
      </w:r>
      <w:r w:rsidRPr="002A5752">
        <w:rPr>
          <w:rFonts w:asciiTheme="minorHAnsi" w:hAnsiTheme="minorHAnsi" w:cstheme="minorHAnsi"/>
          <w:spacing w:val="23"/>
          <w:sz w:val="24"/>
          <w:szCs w:val="24"/>
        </w:rPr>
        <w:t xml:space="preserve"> </w:t>
      </w:r>
      <w:r w:rsidRPr="002A5752">
        <w:rPr>
          <w:rFonts w:asciiTheme="minorHAnsi" w:hAnsiTheme="minorHAnsi" w:cstheme="minorHAnsi"/>
          <w:sz w:val="24"/>
          <w:szCs w:val="24"/>
        </w:rPr>
        <w:t>updates</w:t>
      </w:r>
      <w:r w:rsidR="003F4030" w:rsidRPr="002A5752">
        <w:rPr>
          <w:rFonts w:asciiTheme="minorHAnsi" w:hAnsiTheme="minorHAnsi" w:cstheme="minorHAnsi"/>
          <w:sz w:val="24"/>
          <w:szCs w:val="24"/>
        </w:rPr>
        <w:t xml:space="preserve"> that may include detailed program management information related but not limited to items such as: </w:t>
      </w:r>
      <w:r w:rsidR="009A3C4F" w:rsidRPr="002A5752">
        <w:rPr>
          <w:rFonts w:asciiTheme="minorHAnsi" w:hAnsiTheme="minorHAnsi" w:cstheme="minorHAnsi"/>
          <w:sz w:val="24"/>
          <w:szCs w:val="24"/>
        </w:rPr>
        <w:t xml:space="preserve">program application outreach efforts, </w:t>
      </w:r>
      <w:r w:rsidR="003F4030" w:rsidRPr="002A5752">
        <w:rPr>
          <w:rFonts w:asciiTheme="minorHAnsi" w:hAnsiTheme="minorHAnsi" w:cstheme="minorHAnsi"/>
          <w:sz w:val="24"/>
          <w:szCs w:val="24"/>
        </w:rPr>
        <w:t>number of applications started</w:t>
      </w:r>
      <w:r w:rsidR="009A3C4F" w:rsidRPr="002A5752">
        <w:rPr>
          <w:rFonts w:asciiTheme="minorHAnsi" w:hAnsiTheme="minorHAnsi" w:cstheme="minorHAnsi"/>
          <w:sz w:val="24"/>
          <w:szCs w:val="24"/>
        </w:rPr>
        <w:t xml:space="preserve"> and </w:t>
      </w:r>
      <w:r w:rsidR="003F4030" w:rsidRPr="002A5752">
        <w:rPr>
          <w:rFonts w:asciiTheme="minorHAnsi" w:hAnsiTheme="minorHAnsi" w:cstheme="minorHAnsi"/>
          <w:sz w:val="24"/>
          <w:szCs w:val="24"/>
        </w:rPr>
        <w:t xml:space="preserve">completed, </w:t>
      </w:r>
      <w:r w:rsidR="009A3C4F" w:rsidRPr="002A5752">
        <w:rPr>
          <w:rFonts w:asciiTheme="minorHAnsi" w:hAnsiTheme="minorHAnsi" w:cstheme="minorHAnsi"/>
          <w:sz w:val="24"/>
          <w:szCs w:val="24"/>
        </w:rPr>
        <w:t>issues preventing completion, # non-responsive letters to incomplete applicants, post-intake inspections such as damage, completed repairs and scope to complete estimates, environmental inspections, surveys, title reports, construction scope reviews, construction and grant award presentations, execution, notices to proceed, payment processing and closeout stages</w:t>
      </w:r>
      <w:r w:rsidRPr="002A5752">
        <w:rPr>
          <w:rFonts w:asciiTheme="minorHAnsi" w:hAnsiTheme="minorHAnsi" w:cstheme="minorHAnsi"/>
          <w:sz w:val="24"/>
          <w:szCs w:val="24"/>
        </w:rPr>
        <w:t>.</w:t>
      </w:r>
    </w:p>
    <w:p w:rsidR="003F4160" w:rsidRPr="002A5752" w:rsidRDefault="003F4160" w:rsidP="00853EFB">
      <w:pPr>
        <w:pStyle w:val="ListParagraph"/>
        <w:numPr>
          <w:ilvl w:val="0"/>
          <w:numId w:val="2"/>
        </w:numPr>
        <w:tabs>
          <w:tab w:val="left" w:pos="2822"/>
        </w:tabs>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Ens</w:t>
      </w:r>
      <w:r w:rsidR="00EA159E" w:rsidRPr="002A5752">
        <w:rPr>
          <w:rFonts w:asciiTheme="minorHAnsi" w:hAnsiTheme="minorHAnsi" w:cstheme="minorHAnsi"/>
          <w:sz w:val="24"/>
          <w:szCs w:val="24"/>
        </w:rPr>
        <w:t>ure program compliance with</w:t>
      </w:r>
      <w:r w:rsidRPr="002A5752">
        <w:rPr>
          <w:rFonts w:asciiTheme="minorHAnsi" w:hAnsiTheme="minorHAnsi" w:cstheme="minorHAnsi"/>
          <w:sz w:val="24"/>
          <w:szCs w:val="24"/>
        </w:rPr>
        <w:t xml:space="preserve"> all CDBG-DR requirement</w:t>
      </w:r>
      <w:r w:rsidR="00EA159E" w:rsidRPr="002A5752">
        <w:rPr>
          <w:rFonts w:asciiTheme="minorHAnsi" w:hAnsiTheme="minorHAnsi" w:cstheme="minorHAnsi"/>
          <w:sz w:val="24"/>
          <w:szCs w:val="24"/>
        </w:rPr>
        <w:t>s, applicable</w:t>
      </w:r>
      <w:r w:rsidRPr="002A5752">
        <w:rPr>
          <w:rFonts w:asciiTheme="minorHAnsi" w:hAnsiTheme="minorHAnsi" w:cstheme="minorHAnsi"/>
          <w:sz w:val="24"/>
          <w:szCs w:val="24"/>
        </w:rPr>
        <w:t xml:space="preserve"> Federal Register</w:t>
      </w:r>
      <w:r w:rsidR="00EA159E" w:rsidRPr="002A5752">
        <w:rPr>
          <w:rFonts w:asciiTheme="minorHAnsi" w:hAnsiTheme="minorHAnsi" w:cstheme="minorHAnsi"/>
          <w:sz w:val="24"/>
          <w:szCs w:val="24"/>
        </w:rPr>
        <w:t xml:space="preserve"> Notices</w:t>
      </w:r>
      <w:r w:rsidRPr="002A5752">
        <w:rPr>
          <w:rFonts w:asciiTheme="minorHAnsi" w:hAnsiTheme="minorHAnsi" w:cstheme="minorHAnsi"/>
          <w:sz w:val="24"/>
          <w:szCs w:val="24"/>
        </w:rPr>
        <w:t>,</w:t>
      </w:r>
      <w:r w:rsidRPr="002A5752">
        <w:rPr>
          <w:rFonts w:asciiTheme="minorHAnsi" w:hAnsiTheme="minorHAnsi" w:cstheme="minorHAnsi"/>
          <w:spacing w:val="29"/>
          <w:sz w:val="24"/>
          <w:szCs w:val="24"/>
        </w:rPr>
        <w:t xml:space="preserve"> </w:t>
      </w:r>
      <w:r w:rsidRPr="002A5752">
        <w:rPr>
          <w:rFonts w:asciiTheme="minorHAnsi" w:hAnsiTheme="minorHAnsi" w:cstheme="minorHAnsi"/>
          <w:sz w:val="24"/>
          <w:szCs w:val="24"/>
        </w:rPr>
        <w:t>etc.</w:t>
      </w:r>
    </w:p>
    <w:p w:rsidR="003F4160" w:rsidRPr="002A5752" w:rsidRDefault="005C7274" w:rsidP="00853EFB">
      <w:pPr>
        <w:pStyle w:val="ListParagraph"/>
        <w:numPr>
          <w:ilvl w:val="0"/>
          <w:numId w:val="2"/>
        </w:numPr>
        <w:tabs>
          <w:tab w:val="left" w:pos="2826"/>
        </w:tabs>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 xml:space="preserve">Assist </w:t>
      </w:r>
      <w:r w:rsidR="00A57ED9" w:rsidRPr="002A5752">
        <w:rPr>
          <w:rFonts w:asciiTheme="minorHAnsi" w:hAnsiTheme="minorHAnsi" w:cstheme="minorHAnsi"/>
          <w:sz w:val="24"/>
          <w:szCs w:val="24"/>
        </w:rPr>
        <w:t>City of Brunswick</w:t>
      </w:r>
      <w:r w:rsidR="00272146" w:rsidRPr="002A5752">
        <w:rPr>
          <w:rFonts w:asciiTheme="minorHAnsi" w:hAnsiTheme="minorHAnsi" w:cstheme="minorHAnsi"/>
          <w:sz w:val="24"/>
          <w:szCs w:val="24"/>
        </w:rPr>
        <w:t xml:space="preserve"> </w:t>
      </w:r>
      <w:r w:rsidR="003F4160" w:rsidRPr="002A5752">
        <w:rPr>
          <w:rFonts w:asciiTheme="minorHAnsi" w:hAnsiTheme="minorHAnsi" w:cstheme="minorHAnsi"/>
          <w:sz w:val="24"/>
          <w:szCs w:val="24"/>
        </w:rPr>
        <w:t>in establishing and maintaining financial</w:t>
      </w:r>
      <w:r w:rsidR="003F4160" w:rsidRPr="002A5752">
        <w:rPr>
          <w:rFonts w:asciiTheme="minorHAnsi" w:hAnsiTheme="minorHAnsi" w:cstheme="minorHAnsi"/>
          <w:spacing w:val="-31"/>
          <w:sz w:val="24"/>
          <w:szCs w:val="24"/>
        </w:rPr>
        <w:t xml:space="preserve"> </w:t>
      </w:r>
      <w:r w:rsidR="003F4160" w:rsidRPr="002A5752">
        <w:rPr>
          <w:rFonts w:asciiTheme="minorHAnsi" w:hAnsiTheme="minorHAnsi" w:cstheme="minorHAnsi"/>
          <w:sz w:val="24"/>
          <w:szCs w:val="24"/>
        </w:rPr>
        <w:t>processes</w:t>
      </w:r>
      <w:r w:rsidR="009A3C4F" w:rsidRPr="002A5752">
        <w:rPr>
          <w:rFonts w:asciiTheme="minorHAnsi" w:hAnsiTheme="minorHAnsi" w:cstheme="minorHAnsi"/>
          <w:sz w:val="24"/>
          <w:szCs w:val="24"/>
        </w:rPr>
        <w:t xml:space="preserve"> for general contractor bids, invoices and program expenses including coordination of escrow and/or project payment of applicant duplicating benefits contributions</w:t>
      </w:r>
      <w:r w:rsidR="003F4160" w:rsidRPr="002A5752">
        <w:rPr>
          <w:rFonts w:asciiTheme="minorHAnsi" w:hAnsiTheme="minorHAnsi" w:cstheme="minorHAnsi"/>
          <w:sz w:val="24"/>
          <w:szCs w:val="24"/>
        </w:rPr>
        <w:t>.</w:t>
      </w:r>
    </w:p>
    <w:p w:rsidR="003F4160" w:rsidRPr="002A5752" w:rsidRDefault="003F4160" w:rsidP="00853EFB">
      <w:pPr>
        <w:pStyle w:val="ListParagraph"/>
        <w:numPr>
          <w:ilvl w:val="0"/>
          <w:numId w:val="2"/>
        </w:numPr>
        <w:tabs>
          <w:tab w:val="left" w:pos="2825"/>
        </w:tabs>
        <w:spacing w:before="1"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Obtain and maintain copies of the</w:t>
      </w:r>
      <w:r w:rsidR="005C7274" w:rsidRPr="002A5752">
        <w:rPr>
          <w:rFonts w:asciiTheme="minorHAnsi" w:hAnsiTheme="minorHAnsi" w:cstheme="minorHAnsi"/>
          <w:sz w:val="24"/>
          <w:szCs w:val="24"/>
        </w:rPr>
        <w:t xml:space="preserve"> city’s </w:t>
      </w:r>
      <w:r w:rsidRPr="002A5752">
        <w:rPr>
          <w:rFonts w:asciiTheme="minorHAnsi" w:hAnsiTheme="minorHAnsi" w:cstheme="minorHAnsi"/>
          <w:sz w:val="24"/>
          <w:szCs w:val="24"/>
        </w:rPr>
        <w:t>contract</w:t>
      </w:r>
      <w:r w:rsidR="005C7274" w:rsidRPr="002A5752">
        <w:rPr>
          <w:rFonts w:asciiTheme="minorHAnsi" w:hAnsiTheme="minorHAnsi" w:cstheme="minorHAnsi"/>
          <w:sz w:val="24"/>
          <w:szCs w:val="24"/>
        </w:rPr>
        <w:t>s</w:t>
      </w:r>
      <w:r w:rsidRPr="002A5752">
        <w:rPr>
          <w:rFonts w:asciiTheme="minorHAnsi" w:hAnsiTheme="minorHAnsi" w:cstheme="minorHAnsi"/>
          <w:sz w:val="24"/>
          <w:szCs w:val="24"/>
        </w:rPr>
        <w:t xml:space="preserve"> including all related change requests, revisions and</w:t>
      </w:r>
      <w:r w:rsidRPr="002A5752">
        <w:rPr>
          <w:rFonts w:asciiTheme="minorHAnsi" w:hAnsiTheme="minorHAnsi" w:cstheme="minorHAnsi"/>
          <w:spacing w:val="14"/>
          <w:sz w:val="24"/>
          <w:szCs w:val="24"/>
        </w:rPr>
        <w:t xml:space="preserve"> </w:t>
      </w:r>
      <w:r w:rsidRPr="002A5752">
        <w:rPr>
          <w:rFonts w:asciiTheme="minorHAnsi" w:hAnsiTheme="minorHAnsi" w:cstheme="minorHAnsi"/>
          <w:sz w:val="24"/>
          <w:szCs w:val="24"/>
        </w:rPr>
        <w:t>attachments.</w:t>
      </w:r>
    </w:p>
    <w:p w:rsidR="003F4160" w:rsidRPr="002A5752" w:rsidRDefault="003F4160" w:rsidP="00853EFB">
      <w:pPr>
        <w:pStyle w:val="ListParagraph"/>
        <w:numPr>
          <w:ilvl w:val="0"/>
          <w:numId w:val="2"/>
        </w:numPr>
        <w:tabs>
          <w:tab w:val="left" w:pos="2822"/>
          <w:tab w:val="left" w:pos="2823"/>
        </w:tabs>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Establish and maintain record keeping</w:t>
      </w:r>
      <w:r w:rsidRPr="002A5752">
        <w:rPr>
          <w:rFonts w:asciiTheme="minorHAnsi" w:hAnsiTheme="minorHAnsi" w:cstheme="minorHAnsi"/>
          <w:spacing w:val="28"/>
          <w:sz w:val="24"/>
          <w:szCs w:val="24"/>
        </w:rPr>
        <w:t xml:space="preserve"> </w:t>
      </w:r>
      <w:r w:rsidRPr="002A5752">
        <w:rPr>
          <w:rFonts w:asciiTheme="minorHAnsi" w:hAnsiTheme="minorHAnsi" w:cstheme="minorHAnsi"/>
          <w:sz w:val="24"/>
          <w:szCs w:val="24"/>
        </w:rPr>
        <w:t>systems</w:t>
      </w:r>
      <w:r w:rsidR="009A3C4F" w:rsidRPr="002A5752">
        <w:rPr>
          <w:rFonts w:asciiTheme="minorHAnsi" w:hAnsiTheme="minorHAnsi" w:cstheme="minorHAnsi"/>
          <w:sz w:val="24"/>
          <w:szCs w:val="24"/>
        </w:rPr>
        <w:t xml:space="preserve"> for upload to DCA system of record and/or county HUD monitoring</w:t>
      </w:r>
      <w:r w:rsidRPr="002A5752">
        <w:rPr>
          <w:rFonts w:asciiTheme="minorHAnsi" w:hAnsiTheme="minorHAnsi" w:cstheme="minorHAnsi"/>
          <w:sz w:val="24"/>
          <w:szCs w:val="24"/>
        </w:rPr>
        <w:t>.</w:t>
      </w:r>
    </w:p>
    <w:p w:rsidR="003F4160" w:rsidRPr="002A5752" w:rsidRDefault="003F4160" w:rsidP="00853EFB">
      <w:pPr>
        <w:pStyle w:val="ListParagraph"/>
        <w:numPr>
          <w:ilvl w:val="0"/>
          <w:numId w:val="2"/>
        </w:numPr>
        <w:tabs>
          <w:tab w:val="left" w:pos="2826"/>
        </w:tabs>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 xml:space="preserve">Assist </w:t>
      </w:r>
      <w:r w:rsidR="00A57ED9" w:rsidRPr="002A5752">
        <w:rPr>
          <w:rFonts w:asciiTheme="minorHAnsi" w:hAnsiTheme="minorHAnsi" w:cstheme="minorHAnsi"/>
          <w:sz w:val="24"/>
          <w:szCs w:val="24"/>
        </w:rPr>
        <w:t>City of Brunswick</w:t>
      </w:r>
      <w:r w:rsidR="00272146" w:rsidRPr="002A5752">
        <w:rPr>
          <w:rFonts w:asciiTheme="minorHAnsi" w:hAnsiTheme="minorHAnsi" w:cstheme="minorHAnsi"/>
          <w:sz w:val="24"/>
          <w:szCs w:val="24"/>
        </w:rPr>
        <w:t xml:space="preserve"> </w:t>
      </w:r>
      <w:r w:rsidRPr="002A5752">
        <w:rPr>
          <w:rFonts w:asciiTheme="minorHAnsi" w:hAnsiTheme="minorHAnsi" w:cstheme="minorHAnsi"/>
          <w:sz w:val="24"/>
          <w:szCs w:val="24"/>
        </w:rPr>
        <w:t>with resolving monitoring and audit</w:t>
      </w:r>
      <w:r w:rsidRPr="002A5752">
        <w:rPr>
          <w:rFonts w:asciiTheme="minorHAnsi" w:hAnsiTheme="minorHAnsi" w:cstheme="minorHAnsi"/>
          <w:spacing w:val="29"/>
          <w:sz w:val="24"/>
          <w:szCs w:val="24"/>
        </w:rPr>
        <w:t xml:space="preserve"> </w:t>
      </w:r>
      <w:r w:rsidRPr="002A5752">
        <w:rPr>
          <w:rFonts w:asciiTheme="minorHAnsi" w:hAnsiTheme="minorHAnsi" w:cstheme="minorHAnsi"/>
          <w:sz w:val="24"/>
          <w:szCs w:val="24"/>
        </w:rPr>
        <w:t>findings.</w:t>
      </w:r>
    </w:p>
    <w:p w:rsidR="003F4160" w:rsidRPr="002A5752" w:rsidRDefault="003F4160" w:rsidP="007D3A4D">
      <w:pPr>
        <w:pStyle w:val="ListParagraph"/>
        <w:numPr>
          <w:ilvl w:val="0"/>
          <w:numId w:val="2"/>
        </w:numPr>
        <w:tabs>
          <w:tab w:val="left" w:pos="2823"/>
        </w:tabs>
        <w:spacing w:after="160" w:line="259" w:lineRule="auto"/>
        <w:jc w:val="both"/>
        <w:rPr>
          <w:rFonts w:asciiTheme="minorHAnsi" w:hAnsiTheme="minorHAnsi" w:cstheme="minorHAnsi"/>
          <w:sz w:val="24"/>
          <w:szCs w:val="24"/>
        </w:rPr>
      </w:pPr>
      <w:r w:rsidRPr="002A5752">
        <w:rPr>
          <w:rFonts w:asciiTheme="minorHAnsi" w:hAnsiTheme="minorHAnsi" w:cstheme="minorHAnsi"/>
          <w:sz w:val="24"/>
          <w:szCs w:val="24"/>
        </w:rPr>
        <w:t>Perform any other administrative duty required to deliver the</w:t>
      </w:r>
      <w:r w:rsidRPr="002A5752">
        <w:rPr>
          <w:rFonts w:asciiTheme="minorHAnsi" w:hAnsiTheme="minorHAnsi" w:cstheme="minorHAnsi"/>
          <w:spacing w:val="4"/>
          <w:sz w:val="24"/>
          <w:szCs w:val="24"/>
        </w:rPr>
        <w:t xml:space="preserve"> </w:t>
      </w:r>
      <w:r w:rsidRPr="002A5752">
        <w:rPr>
          <w:rFonts w:asciiTheme="minorHAnsi" w:hAnsiTheme="minorHAnsi" w:cstheme="minorHAnsi"/>
          <w:sz w:val="24"/>
          <w:szCs w:val="24"/>
        </w:rPr>
        <w:t>project.</w:t>
      </w:r>
    </w:p>
    <w:p w:rsidR="00AD0E00" w:rsidRPr="002A5752" w:rsidRDefault="00AD0E00" w:rsidP="00853EFB">
      <w:pPr>
        <w:pStyle w:val="ListParagraph"/>
        <w:numPr>
          <w:ilvl w:val="0"/>
          <w:numId w:val="1"/>
        </w:numPr>
        <w:tabs>
          <w:tab w:val="left" w:pos="2823"/>
          <w:tab w:val="left" w:pos="2824"/>
        </w:tabs>
        <w:spacing w:afterLines="160" w:line="259" w:lineRule="auto"/>
        <w:contextualSpacing/>
        <w:rPr>
          <w:rFonts w:asciiTheme="minorHAnsi" w:hAnsiTheme="minorHAnsi" w:cstheme="minorHAnsi"/>
          <w:sz w:val="24"/>
          <w:szCs w:val="24"/>
          <w:u w:val="single"/>
        </w:rPr>
      </w:pPr>
      <w:r w:rsidRPr="002A5752">
        <w:rPr>
          <w:rFonts w:asciiTheme="minorHAnsi" w:hAnsiTheme="minorHAnsi" w:cstheme="minorHAnsi"/>
          <w:sz w:val="24"/>
          <w:szCs w:val="24"/>
          <w:u w:val="single"/>
        </w:rPr>
        <w:t>Labor and procurement</w:t>
      </w:r>
      <w:r w:rsidRPr="002A5752">
        <w:rPr>
          <w:rFonts w:asciiTheme="minorHAnsi" w:hAnsiTheme="minorHAnsi" w:cstheme="minorHAnsi"/>
          <w:spacing w:val="18"/>
          <w:sz w:val="24"/>
          <w:szCs w:val="24"/>
          <w:u w:val="single"/>
        </w:rPr>
        <w:t xml:space="preserve"> </w:t>
      </w:r>
      <w:r w:rsidRPr="002A5752">
        <w:rPr>
          <w:rFonts w:asciiTheme="minorHAnsi" w:hAnsiTheme="minorHAnsi" w:cstheme="minorHAnsi"/>
          <w:sz w:val="24"/>
          <w:szCs w:val="24"/>
          <w:u w:val="single"/>
        </w:rPr>
        <w:t>duties:</w:t>
      </w:r>
    </w:p>
    <w:p w:rsidR="00AD0E00" w:rsidRPr="002A5752" w:rsidRDefault="00AD0E00" w:rsidP="00853EFB">
      <w:pPr>
        <w:pStyle w:val="ListParagraph"/>
        <w:numPr>
          <w:ilvl w:val="0"/>
          <w:numId w:val="3"/>
        </w:numPr>
        <w:tabs>
          <w:tab w:val="left" w:pos="3186"/>
        </w:tabs>
        <w:spacing w:afterLines="160" w:line="259" w:lineRule="auto"/>
        <w:ind w:left="1080"/>
        <w:contextualSpacing/>
        <w:jc w:val="both"/>
        <w:rPr>
          <w:rFonts w:asciiTheme="minorHAnsi" w:hAnsiTheme="minorHAnsi" w:cstheme="minorHAnsi"/>
          <w:sz w:val="24"/>
          <w:szCs w:val="24"/>
        </w:rPr>
      </w:pPr>
      <w:r w:rsidRPr="002A5752">
        <w:rPr>
          <w:rFonts w:asciiTheme="minorHAnsi" w:hAnsiTheme="minorHAnsi" w:cstheme="minorHAnsi"/>
          <w:sz w:val="24"/>
          <w:szCs w:val="24"/>
        </w:rPr>
        <w:t>Assist with compliance with all relevant labor standards</w:t>
      </w:r>
      <w:r w:rsidRPr="002A5752">
        <w:rPr>
          <w:rFonts w:asciiTheme="minorHAnsi" w:hAnsiTheme="minorHAnsi" w:cstheme="minorHAnsi"/>
          <w:spacing w:val="19"/>
          <w:sz w:val="24"/>
          <w:szCs w:val="24"/>
        </w:rPr>
        <w:t xml:space="preserve"> </w:t>
      </w:r>
      <w:r w:rsidRPr="002A5752">
        <w:rPr>
          <w:rFonts w:asciiTheme="minorHAnsi" w:hAnsiTheme="minorHAnsi" w:cstheme="minorHAnsi"/>
          <w:sz w:val="24"/>
          <w:szCs w:val="24"/>
        </w:rPr>
        <w:t>regulations.</w:t>
      </w:r>
    </w:p>
    <w:p w:rsidR="00AD0E00" w:rsidRPr="002A5752" w:rsidRDefault="00AD0E00" w:rsidP="00853EFB">
      <w:pPr>
        <w:pStyle w:val="ListParagraph"/>
        <w:numPr>
          <w:ilvl w:val="0"/>
          <w:numId w:val="3"/>
        </w:numPr>
        <w:tabs>
          <w:tab w:val="left" w:pos="3186"/>
        </w:tabs>
        <w:spacing w:afterLines="160" w:line="259" w:lineRule="auto"/>
        <w:ind w:left="1080"/>
        <w:contextualSpacing/>
        <w:jc w:val="both"/>
        <w:rPr>
          <w:rFonts w:asciiTheme="minorHAnsi" w:hAnsiTheme="minorHAnsi" w:cstheme="minorHAnsi"/>
          <w:sz w:val="24"/>
          <w:szCs w:val="24"/>
        </w:rPr>
      </w:pPr>
      <w:r w:rsidRPr="002A5752">
        <w:rPr>
          <w:rFonts w:asciiTheme="minorHAnsi" w:hAnsiTheme="minorHAnsi" w:cstheme="minorHAnsi"/>
          <w:sz w:val="24"/>
          <w:szCs w:val="24"/>
        </w:rPr>
        <w:t>Assist with compliance with procurement regulations and</w:t>
      </w:r>
      <w:r w:rsidRPr="002A5752">
        <w:rPr>
          <w:rFonts w:asciiTheme="minorHAnsi" w:hAnsiTheme="minorHAnsi" w:cstheme="minorHAnsi"/>
          <w:spacing w:val="-13"/>
          <w:sz w:val="24"/>
          <w:szCs w:val="24"/>
        </w:rPr>
        <w:t xml:space="preserve"> </w:t>
      </w:r>
      <w:r w:rsidRPr="002A5752">
        <w:rPr>
          <w:rFonts w:asciiTheme="minorHAnsi" w:hAnsiTheme="minorHAnsi" w:cstheme="minorHAnsi"/>
          <w:sz w:val="24"/>
          <w:szCs w:val="24"/>
        </w:rPr>
        <w:t>policies.</w:t>
      </w:r>
    </w:p>
    <w:p w:rsidR="00AD0E00" w:rsidRPr="002A5752" w:rsidRDefault="00AD0E00" w:rsidP="007D3A4D">
      <w:pPr>
        <w:pStyle w:val="ListParagraph"/>
        <w:numPr>
          <w:ilvl w:val="0"/>
          <w:numId w:val="3"/>
        </w:numPr>
        <w:tabs>
          <w:tab w:val="left" w:pos="3186"/>
        </w:tabs>
        <w:spacing w:after="160" w:line="259" w:lineRule="auto"/>
        <w:ind w:left="1080"/>
        <w:jc w:val="both"/>
        <w:rPr>
          <w:rFonts w:asciiTheme="minorHAnsi" w:hAnsiTheme="minorHAnsi" w:cstheme="minorHAnsi"/>
          <w:sz w:val="24"/>
          <w:szCs w:val="24"/>
        </w:rPr>
      </w:pPr>
      <w:r w:rsidRPr="002A5752">
        <w:rPr>
          <w:rFonts w:asciiTheme="minorHAnsi" w:hAnsiTheme="minorHAnsi" w:cstheme="minorHAnsi"/>
          <w:sz w:val="24"/>
          <w:szCs w:val="24"/>
        </w:rPr>
        <w:t xml:space="preserve">Assist with the maintenance </w:t>
      </w:r>
      <w:r w:rsidR="00CB76A1" w:rsidRPr="002A5752">
        <w:rPr>
          <w:rFonts w:asciiTheme="minorHAnsi" w:hAnsiTheme="minorHAnsi" w:cstheme="minorHAnsi"/>
          <w:sz w:val="24"/>
          <w:szCs w:val="24"/>
        </w:rPr>
        <w:t xml:space="preserve">of </w:t>
      </w:r>
      <w:r w:rsidRPr="002A5752">
        <w:rPr>
          <w:rFonts w:asciiTheme="minorHAnsi" w:hAnsiTheme="minorHAnsi" w:cstheme="minorHAnsi"/>
          <w:sz w:val="24"/>
          <w:szCs w:val="24"/>
        </w:rPr>
        <w:t>files to support</w:t>
      </w:r>
      <w:r w:rsidRPr="002A5752">
        <w:rPr>
          <w:rFonts w:asciiTheme="minorHAnsi" w:hAnsiTheme="minorHAnsi" w:cstheme="minorHAnsi"/>
          <w:spacing w:val="21"/>
          <w:sz w:val="24"/>
          <w:szCs w:val="24"/>
        </w:rPr>
        <w:t xml:space="preserve"> </w:t>
      </w:r>
      <w:r w:rsidRPr="002A5752">
        <w:rPr>
          <w:rFonts w:asciiTheme="minorHAnsi" w:hAnsiTheme="minorHAnsi" w:cstheme="minorHAnsi"/>
          <w:sz w:val="24"/>
          <w:szCs w:val="24"/>
        </w:rPr>
        <w:t>compliance.</w:t>
      </w:r>
    </w:p>
    <w:p w:rsidR="00AD0E00" w:rsidRPr="002A5752" w:rsidRDefault="00AD0E00" w:rsidP="00853EFB">
      <w:pPr>
        <w:pStyle w:val="ListParagraph"/>
        <w:numPr>
          <w:ilvl w:val="0"/>
          <w:numId w:val="1"/>
        </w:numPr>
        <w:tabs>
          <w:tab w:val="left" w:pos="2822"/>
        </w:tabs>
        <w:spacing w:afterLines="160" w:line="259" w:lineRule="auto"/>
        <w:contextualSpacing/>
        <w:rPr>
          <w:rFonts w:asciiTheme="minorHAnsi" w:hAnsiTheme="minorHAnsi" w:cstheme="minorHAnsi"/>
          <w:sz w:val="24"/>
          <w:szCs w:val="24"/>
          <w:u w:val="single"/>
        </w:rPr>
      </w:pPr>
      <w:r w:rsidRPr="002A5752">
        <w:rPr>
          <w:rFonts w:asciiTheme="minorHAnsi" w:hAnsiTheme="minorHAnsi" w:cstheme="minorHAnsi"/>
          <w:sz w:val="24"/>
          <w:szCs w:val="24"/>
          <w:u w:val="single"/>
        </w:rPr>
        <w:t>Financial</w:t>
      </w:r>
      <w:r w:rsidRPr="002A5752">
        <w:rPr>
          <w:rFonts w:asciiTheme="minorHAnsi" w:hAnsiTheme="minorHAnsi" w:cstheme="minorHAnsi"/>
          <w:spacing w:val="14"/>
          <w:sz w:val="24"/>
          <w:szCs w:val="24"/>
          <w:u w:val="single"/>
        </w:rPr>
        <w:t xml:space="preserve"> </w:t>
      </w:r>
      <w:r w:rsidRPr="002A5752">
        <w:rPr>
          <w:rFonts w:asciiTheme="minorHAnsi" w:hAnsiTheme="minorHAnsi" w:cstheme="minorHAnsi"/>
          <w:sz w:val="24"/>
          <w:szCs w:val="24"/>
          <w:u w:val="single"/>
        </w:rPr>
        <w:t>duties:</w:t>
      </w:r>
    </w:p>
    <w:p w:rsidR="00AD0E00" w:rsidRPr="002A5752" w:rsidRDefault="00AD0E00" w:rsidP="00853EFB">
      <w:pPr>
        <w:pStyle w:val="ListParagraph"/>
        <w:numPr>
          <w:ilvl w:val="0"/>
          <w:numId w:val="4"/>
        </w:numPr>
        <w:tabs>
          <w:tab w:val="left" w:pos="3186"/>
        </w:tabs>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Assist with the preparation and submission of all required reports (Section 3, Financial Interest,</w:t>
      </w:r>
      <w:r w:rsidR="00097E23" w:rsidRPr="002A5752">
        <w:rPr>
          <w:rFonts w:asciiTheme="minorHAnsi" w:hAnsiTheme="minorHAnsi" w:cstheme="minorHAnsi"/>
          <w:sz w:val="24"/>
          <w:szCs w:val="24"/>
        </w:rPr>
        <w:t xml:space="preserve"> Quarterly Reports, Program Income, </w:t>
      </w:r>
      <w:r w:rsidRPr="002A5752">
        <w:rPr>
          <w:rFonts w:asciiTheme="minorHAnsi" w:hAnsiTheme="minorHAnsi" w:cstheme="minorHAnsi"/>
          <w:sz w:val="24"/>
          <w:szCs w:val="24"/>
        </w:rPr>
        <w:t>etc.)</w:t>
      </w:r>
    </w:p>
    <w:p w:rsidR="00AD0E00" w:rsidRPr="002A5752" w:rsidRDefault="00AD0E00" w:rsidP="00853EFB">
      <w:pPr>
        <w:pStyle w:val="ListParagraph"/>
        <w:numPr>
          <w:ilvl w:val="0"/>
          <w:numId w:val="4"/>
        </w:numPr>
        <w:tabs>
          <w:tab w:val="left" w:pos="3190"/>
        </w:tabs>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Implementation and coordination of Affirmatively Furthering Fair Housing ("AFFH") require</w:t>
      </w:r>
      <w:r w:rsidR="001463B1" w:rsidRPr="002A5752">
        <w:rPr>
          <w:rFonts w:asciiTheme="minorHAnsi" w:hAnsiTheme="minorHAnsi" w:cstheme="minorHAnsi"/>
          <w:sz w:val="24"/>
          <w:szCs w:val="24"/>
        </w:rPr>
        <w:t>ments.</w:t>
      </w:r>
    </w:p>
    <w:p w:rsidR="00AD0E00" w:rsidRPr="002A5752" w:rsidRDefault="00AD0E00" w:rsidP="00853EFB">
      <w:pPr>
        <w:pStyle w:val="ListParagraph"/>
        <w:numPr>
          <w:ilvl w:val="0"/>
          <w:numId w:val="4"/>
        </w:numPr>
        <w:tabs>
          <w:tab w:val="left" w:pos="3185"/>
        </w:tabs>
        <w:spacing w:before="79"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Implementation and coordination of Section 504</w:t>
      </w:r>
      <w:r w:rsidRPr="002A5752">
        <w:rPr>
          <w:rFonts w:asciiTheme="minorHAnsi" w:hAnsiTheme="minorHAnsi" w:cstheme="minorHAnsi"/>
          <w:spacing w:val="-3"/>
          <w:sz w:val="24"/>
          <w:szCs w:val="24"/>
        </w:rPr>
        <w:t xml:space="preserve"> </w:t>
      </w:r>
      <w:r w:rsidRPr="002A5752">
        <w:rPr>
          <w:rFonts w:asciiTheme="minorHAnsi" w:hAnsiTheme="minorHAnsi" w:cstheme="minorHAnsi"/>
          <w:sz w:val="24"/>
          <w:szCs w:val="24"/>
        </w:rPr>
        <w:t>requirements.</w:t>
      </w:r>
    </w:p>
    <w:p w:rsidR="00AD0E00" w:rsidRPr="002A5752" w:rsidRDefault="00AD0E00" w:rsidP="00853EFB">
      <w:pPr>
        <w:pStyle w:val="ListParagraph"/>
        <w:numPr>
          <w:ilvl w:val="0"/>
          <w:numId w:val="4"/>
        </w:numPr>
        <w:tabs>
          <w:tab w:val="left" w:pos="3188"/>
        </w:tabs>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Program</w:t>
      </w:r>
      <w:r w:rsidRPr="002A5752">
        <w:rPr>
          <w:rFonts w:asciiTheme="minorHAnsi" w:hAnsiTheme="minorHAnsi" w:cstheme="minorHAnsi"/>
          <w:spacing w:val="9"/>
          <w:sz w:val="24"/>
          <w:szCs w:val="24"/>
        </w:rPr>
        <w:t xml:space="preserve"> </w:t>
      </w:r>
      <w:r w:rsidRPr="002A5752">
        <w:rPr>
          <w:rFonts w:asciiTheme="minorHAnsi" w:hAnsiTheme="minorHAnsi" w:cstheme="minorHAnsi"/>
          <w:sz w:val="24"/>
          <w:szCs w:val="24"/>
        </w:rPr>
        <w:t>compliance</w:t>
      </w:r>
      <w:r w:rsidR="009A3C4F" w:rsidRPr="002A5752">
        <w:rPr>
          <w:rFonts w:asciiTheme="minorHAnsi" w:hAnsiTheme="minorHAnsi" w:cstheme="minorHAnsi"/>
          <w:sz w:val="24"/>
          <w:szCs w:val="24"/>
        </w:rPr>
        <w:t xml:space="preserve"> in alignment with </w:t>
      </w:r>
      <w:r w:rsidR="00A57ED9" w:rsidRPr="002A5752">
        <w:rPr>
          <w:rFonts w:asciiTheme="minorHAnsi" w:hAnsiTheme="minorHAnsi" w:cstheme="minorHAnsi"/>
          <w:sz w:val="24"/>
          <w:szCs w:val="24"/>
        </w:rPr>
        <w:t>City of Brunswick</w:t>
      </w:r>
      <w:r w:rsidR="00272146" w:rsidRPr="002A5752">
        <w:rPr>
          <w:rFonts w:asciiTheme="minorHAnsi" w:hAnsiTheme="minorHAnsi" w:cstheme="minorHAnsi"/>
          <w:sz w:val="24"/>
          <w:szCs w:val="24"/>
        </w:rPr>
        <w:t xml:space="preserve"> </w:t>
      </w:r>
      <w:r w:rsidR="009A3C4F" w:rsidRPr="002A5752">
        <w:rPr>
          <w:rFonts w:asciiTheme="minorHAnsi" w:hAnsiTheme="minorHAnsi" w:cstheme="minorHAnsi"/>
          <w:sz w:val="24"/>
          <w:szCs w:val="24"/>
        </w:rPr>
        <w:t>and DCA financial policies and procedures</w:t>
      </w:r>
      <w:r w:rsidRPr="002A5752">
        <w:rPr>
          <w:rFonts w:asciiTheme="minorHAnsi" w:hAnsiTheme="minorHAnsi" w:cstheme="minorHAnsi"/>
          <w:sz w:val="24"/>
          <w:szCs w:val="24"/>
        </w:rPr>
        <w:t>.</w:t>
      </w:r>
    </w:p>
    <w:p w:rsidR="00AD0E00" w:rsidRPr="002A5752" w:rsidRDefault="00AD0E00" w:rsidP="00853EFB">
      <w:pPr>
        <w:pStyle w:val="ListParagraph"/>
        <w:numPr>
          <w:ilvl w:val="0"/>
          <w:numId w:val="4"/>
        </w:numPr>
        <w:tabs>
          <w:tab w:val="left" w:pos="3188"/>
        </w:tabs>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 xml:space="preserve">Ensure that prevention </w:t>
      </w:r>
      <w:r w:rsidR="009A3C4F" w:rsidRPr="002A5752">
        <w:rPr>
          <w:rFonts w:asciiTheme="minorHAnsi" w:hAnsiTheme="minorHAnsi" w:cstheme="minorHAnsi"/>
          <w:sz w:val="24"/>
          <w:szCs w:val="24"/>
        </w:rPr>
        <w:t xml:space="preserve">of fraud, waste </w:t>
      </w:r>
      <w:r w:rsidRPr="002A5752">
        <w:rPr>
          <w:rFonts w:asciiTheme="minorHAnsi" w:hAnsiTheme="minorHAnsi" w:cstheme="minorHAnsi"/>
          <w:sz w:val="24"/>
          <w:szCs w:val="24"/>
        </w:rPr>
        <w:t>and abuse practices are being implemented.</w:t>
      </w:r>
    </w:p>
    <w:p w:rsidR="008706CA" w:rsidRPr="002A5752" w:rsidRDefault="008706CA" w:rsidP="00853EFB">
      <w:pPr>
        <w:pStyle w:val="ListParagraph"/>
        <w:numPr>
          <w:ilvl w:val="0"/>
          <w:numId w:val="4"/>
        </w:numPr>
        <w:tabs>
          <w:tab w:val="left" w:pos="3185"/>
          <w:tab w:val="left" w:pos="3186"/>
        </w:tabs>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 xml:space="preserve">Assist </w:t>
      </w:r>
      <w:r w:rsidR="00A57ED9" w:rsidRPr="002A5752">
        <w:rPr>
          <w:rFonts w:asciiTheme="minorHAnsi" w:hAnsiTheme="minorHAnsi" w:cstheme="minorHAnsi"/>
          <w:sz w:val="24"/>
          <w:szCs w:val="24"/>
        </w:rPr>
        <w:t>City of Brunswick</w:t>
      </w:r>
      <w:r w:rsidR="00272146" w:rsidRPr="002A5752">
        <w:rPr>
          <w:rFonts w:asciiTheme="minorHAnsi" w:hAnsiTheme="minorHAnsi" w:cstheme="minorHAnsi"/>
          <w:sz w:val="24"/>
          <w:szCs w:val="24"/>
        </w:rPr>
        <w:t xml:space="preserve"> </w:t>
      </w:r>
      <w:r w:rsidRPr="002A5752">
        <w:rPr>
          <w:rFonts w:asciiTheme="minorHAnsi" w:hAnsiTheme="minorHAnsi" w:cstheme="minorHAnsi"/>
          <w:sz w:val="24"/>
          <w:szCs w:val="24"/>
        </w:rPr>
        <w:t xml:space="preserve">with all </w:t>
      </w:r>
      <w:r w:rsidR="00035E17" w:rsidRPr="002A5752">
        <w:rPr>
          <w:rFonts w:asciiTheme="minorHAnsi" w:hAnsiTheme="minorHAnsi" w:cstheme="minorHAnsi"/>
          <w:sz w:val="24"/>
          <w:szCs w:val="24"/>
        </w:rPr>
        <w:t>bookkeeping</w:t>
      </w:r>
      <w:r w:rsidRPr="002A5752">
        <w:rPr>
          <w:rFonts w:asciiTheme="minorHAnsi" w:hAnsiTheme="minorHAnsi" w:cstheme="minorHAnsi"/>
          <w:sz w:val="24"/>
          <w:szCs w:val="24"/>
        </w:rPr>
        <w:t xml:space="preserve"> or invoicing discrepancies and reconciliation related to this scope of services including this contract billing and individual applicant general contractor billing</w:t>
      </w:r>
    </w:p>
    <w:p w:rsidR="00035E17" w:rsidRPr="002A5752" w:rsidRDefault="00035E17" w:rsidP="00853EFB">
      <w:pPr>
        <w:pStyle w:val="ListParagraph"/>
        <w:numPr>
          <w:ilvl w:val="0"/>
          <w:numId w:val="4"/>
        </w:numPr>
        <w:tabs>
          <w:tab w:val="left" w:pos="3185"/>
          <w:tab w:val="left" w:pos="3186"/>
        </w:tabs>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Assist in preparation of contract revisions and supporting documents including but not limited</w:t>
      </w:r>
      <w:r w:rsidRPr="002A5752">
        <w:rPr>
          <w:rFonts w:asciiTheme="minorHAnsi" w:hAnsiTheme="minorHAnsi" w:cstheme="minorHAnsi"/>
          <w:spacing w:val="8"/>
          <w:sz w:val="24"/>
          <w:szCs w:val="24"/>
        </w:rPr>
        <w:t xml:space="preserve"> </w:t>
      </w:r>
      <w:r w:rsidRPr="002A5752">
        <w:rPr>
          <w:rFonts w:asciiTheme="minorHAnsi" w:hAnsiTheme="minorHAnsi" w:cstheme="minorHAnsi"/>
          <w:sz w:val="24"/>
          <w:szCs w:val="24"/>
        </w:rPr>
        <w:t>to: Amendments/modifications and Change</w:t>
      </w:r>
      <w:r w:rsidRPr="002A5752">
        <w:rPr>
          <w:rFonts w:asciiTheme="minorHAnsi" w:hAnsiTheme="minorHAnsi" w:cstheme="minorHAnsi"/>
          <w:spacing w:val="6"/>
          <w:sz w:val="24"/>
          <w:szCs w:val="24"/>
        </w:rPr>
        <w:t xml:space="preserve"> </w:t>
      </w:r>
      <w:r w:rsidRPr="002A5752">
        <w:rPr>
          <w:rFonts w:asciiTheme="minorHAnsi" w:hAnsiTheme="minorHAnsi" w:cstheme="minorHAnsi"/>
          <w:sz w:val="24"/>
          <w:szCs w:val="24"/>
        </w:rPr>
        <w:t>orders.</w:t>
      </w:r>
    </w:p>
    <w:p w:rsidR="009420C0" w:rsidRPr="002A5752" w:rsidRDefault="00AD0E00" w:rsidP="00853EFB">
      <w:pPr>
        <w:pStyle w:val="ListParagraph"/>
        <w:numPr>
          <w:ilvl w:val="0"/>
          <w:numId w:val="4"/>
        </w:numPr>
        <w:tabs>
          <w:tab w:val="left" w:pos="3185"/>
          <w:tab w:val="left" w:pos="3186"/>
        </w:tabs>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Assist with the preparation of all closeout</w:t>
      </w:r>
      <w:r w:rsidRPr="002A5752">
        <w:rPr>
          <w:rFonts w:asciiTheme="minorHAnsi" w:hAnsiTheme="minorHAnsi" w:cstheme="minorHAnsi"/>
          <w:spacing w:val="16"/>
          <w:sz w:val="24"/>
          <w:szCs w:val="24"/>
        </w:rPr>
        <w:t xml:space="preserve"> </w:t>
      </w:r>
      <w:r w:rsidRPr="002A5752">
        <w:rPr>
          <w:rFonts w:asciiTheme="minorHAnsi" w:hAnsiTheme="minorHAnsi" w:cstheme="minorHAnsi"/>
          <w:sz w:val="24"/>
          <w:szCs w:val="24"/>
        </w:rPr>
        <w:t>documents.</w:t>
      </w:r>
    </w:p>
    <w:p w:rsidR="00E71863" w:rsidRPr="002A5752" w:rsidRDefault="00E71863" w:rsidP="007D3A4D">
      <w:pPr>
        <w:pStyle w:val="ListParagraph"/>
        <w:numPr>
          <w:ilvl w:val="0"/>
          <w:numId w:val="5"/>
        </w:numPr>
        <w:tabs>
          <w:tab w:val="left" w:pos="2644"/>
          <w:tab w:val="left" w:pos="2645"/>
        </w:tabs>
        <w:spacing w:after="160" w:line="259" w:lineRule="auto"/>
        <w:rPr>
          <w:rFonts w:asciiTheme="minorHAnsi" w:hAnsiTheme="minorHAnsi" w:cstheme="minorHAnsi"/>
          <w:b/>
          <w:sz w:val="28"/>
          <w:szCs w:val="24"/>
        </w:rPr>
      </w:pPr>
      <w:r w:rsidRPr="002A5752">
        <w:rPr>
          <w:rFonts w:asciiTheme="minorHAnsi" w:hAnsiTheme="minorHAnsi" w:cstheme="minorHAnsi"/>
          <w:b/>
          <w:sz w:val="28"/>
          <w:szCs w:val="24"/>
        </w:rPr>
        <w:t>Case Management Services</w:t>
      </w:r>
    </w:p>
    <w:p w:rsidR="00E71863" w:rsidRPr="002A5752" w:rsidRDefault="00E71863" w:rsidP="00853EFB">
      <w:pPr>
        <w:pStyle w:val="ListParagraph"/>
        <w:numPr>
          <w:ilvl w:val="0"/>
          <w:numId w:val="8"/>
        </w:numPr>
        <w:tabs>
          <w:tab w:val="left" w:pos="2828"/>
        </w:tabs>
        <w:spacing w:before="1"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 xml:space="preserve">Advise applicants on eligibility and program requirements, and </w:t>
      </w:r>
      <w:r w:rsidR="00D021FD" w:rsidRPr="002A5752">
        <w:rPr>
          <w:rFonts w:asciiTheme="minorHAnsi" w:hAnsiTheme="minorHAnsi" w:cstheme="minorHAnsi"/>
          <w:sz w:val="24"/>
          <w:szCs w:val="24"/>
        </w:rPr>
        <w:t xml:space="preserve">assist in </w:t>
      </w:r>
      <w:r w:rsidRPr="002A5752">
        <w:rPr>
          <w:rFonts w:asciiTheme="minorHAnsi" w:hAnsiTheme="minorHAnsi" w:cstheme="minorHAnsi"/>
          <w:sz w:val="24"/>
          <w:szCs w:val="24"/>
        </w:rPr>
        <w:t xml:space="preserve">application </w:t>
      </w:r>
      <w:r w:rsidR="008706CA" w:rsidRPr="002A5752">
        <w:rPr>
          <w:rFonts w:asciiTheme="minorHAnsi" w:hAnsiTheme="minorHAnsi" w:cstheme="minorHAnsi"/>
          <w:sz w:val="24"/>
          <w:szCs w:val="24"/>
        </w:rPr>
        <w:t xml:space="preserve">prioritization, </w:t>
      </w:r>
      <w:r w:rsidRPr="002A5752">
        <w:rPr>
          <w:rFonts w:asciiTheme="minorHAnsi" w:hAnsiTheme="minorHAnsi" w:cstheme="minorHAnsi"/>
          <w:sz w:val="24"/>
          <w:szCs w:val="24"/>
        </w:rPr>
        <w:t>preparation and</w:t>
      </w:r>
      <w:r w:rsidRPr="002A5752">
        <w:rPr>
          <w:rFonts w:asciiTheme="minorHAnsi" w:hAnsiTheme="minorHAnsi" w:cstheme="minorHAnsi"/>
          <w:spacing w:val="25"/>
          <w:sz w:val="24"/>
          <w:szCs w:val="24"/>
        </w:rPr>
        <w:t xml:space="preserve"> </w:t>
      </w:r>
      <w:r w:rsidRPr="002A5752">
        <w:rPr>
          <w:rFonts w:asciiTheme="minorHAnsi" w:hAnsiTheme="minorHAnsi" w:cstheme="minorHAnsi"/>
          <w:sz w:val="24"/>
          <w:szCs w:val="24"/>
        </w:rPr>
        <w:t>submission.</w:t>
      </w:r>
    </w:p>
    <w:p w:rsidR="00E71863" w:rsidRPr="002A5752" w:rsidRDefault="00E71863" w:rsidP="00853EFB">
      <w:pPr>
        <w:pStyle w:val="ListParagraph"/>
        <w:numPr>
          <w:ilvl w:val="0"/>
          <w:numId w:val="8"/>
        </w:numPr>
        <w:tabs>
          <w:tab w:val="left" w:pos="2828"/>
        </w:tabs>
        <w:spacing w:before="1"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Process applications, including necessary</w:t>
      </w:r>
      <w:r w:rsidRPr="002A5752">
        <w:rPr>
          <w:rFonts w:asciiTheme="minorHAnsi" w:hAnsiTheme="minorHAnsi" w:cstheme="minorHAnsi"/>
          <w:spacing w:val="5"/>
          <w:sz w:val="24"/>
          <w:szCs w:val="24"/>
        </w:rPr>
        <w:t xml:space="preserve"> </w:t>
      </w:r>
      <w:r w:rsidR="008706CA" w:rsidRPr="002A5752">
        <w:rPr>
          <w:rFonts w:asciiTheme="minorHAnsi" w:hAnsiTheme="minorHAnsi" w:cstheme="minorHAnsi"/>
          <w:spacing w:val="5"/>
          <w:sz w:val="24"/>
          <w:szCs w:val="24"/>
        </w:rPr>
        <w:t xml:space="preserve">follow-up </w:t>
      </w:r>
      <w:r w:rsidR="00D021FD" w:rsidRPr="002A5752">
        <w:rPr>
          <w:rFonts w:asciiTheme="minorHAnsi" w:hAnsiTheme="minorHAnsi" w:cstheme="minorHAnsi"/>
          <w:sz w:val="24"/>
          <w:szCs w:val="24"/>
        </w:rPr>
        <w:t>communications.</w:t>
      </w:r>
    </w:p>
    <w:p w:rsidR="00E71863" w:rsidRPr="002A5752" w:rsidRDefault="00E71863" w:rsidP="00853EFB">
      <w:pPr>
        <w:pStyle w:val="ListParagraph"/>
        <w:numPr>
          <w:ilvl w:val="0"/>
          <w:numId w:val="8"/>
        </w:numPr>
        <w:tabs>
          <w:tab w:val="left" w:pos="2828"/>
        </w:tabs>
        <w:spacing w:before="1"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Follow up with applicants.</w:t>
      </w:r>
    </w:p>
    <w:p w:rsidR="00D021FD" w:rsidRPr="002A5752" w:rsidRDefault="00D021FD" w:rsidP="00853EFB">
      <w:pPr>
        <w:pStyle w:val="ListParagraph"/>
        <w:numPr>
          <w:ilvl w:val="0"/>
          <w:numId w:val="8"/>
        </w:numPr>
        <w:tabs>
          <w:tab w:val="left" w:pos="2828"/>
        </w:tabs>
        <w:spacing w:before="1"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Perform eligibility</w:t>
      </w:r>
      <w:r w:rsidRPr="002A5752">
        <w:rPr>
          <w:rFonts w:asciiTheme="minorHAnsi" w:hAnsiTheme="minorHAnsi" w:cstheme="minorHAnsi"/>
          <w:spacing w:val="17"/>
          <w:sz w:val="24"/>
          <w:szCs w:val="24"/>
        </w:rPr>
        <w:t xml:space="preserve"> </w:t>
      </w:r>
      <w:r w:rsidR="008706CA" w:rsidRPr="002A5752">
        <w:rPr>
          <w:rFonts w:asciiTheme="minorHAnsi" w:hAnsiTheme="minorHAnsi" w:cstheme="minorHAnsi"/>
          <w:spacing w:val="17"/>
          <w:sz w:val="24"/>
          <w:szCs w:val="24"/>
        </w:rPr>
        <w:t xml:space="preserve">and award calculation </w:t>
      </w:r>
      <w:r w:rsidRPr="002A5752">
        <w:rPr>
          <w:rFonts w:asciiTheme="minorHAnsi" w:hAnsiTheme="minorHAnsi" w:cstheme="minorHAnsi"/>
          <w:sz w:val="24"/>
          <w:szCs w:val="24"/>
        </w:rPr>
        <w:t>reviews.</w:t>
      </w:r>
    </w:p>
    <w:p w:rsidR="00D021FD" w:rsidRPr="002A5752" w:rsidRDefault="00D021FD" w:rsidP="00853EFB">
      <w:pPr>
        <w:pStyle w:val="ListParagraph"/>
        <w:numPr>
          <w:ilvl w:val="0"/>
          <w:numId w:val="8"/>
        </w:numPr>
        <w:tabs>
          <w:tab w:val="left" w:pos="2828"/>
        </w:tabs>
        <w:spacing w:before="1"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 xml:space="preserve">Assist the </w:t>
      </w:r>
      <w:r w:rsidR="00A57ED9" w:rsidRPr="002A5752">
        <w:rPr>
          <w:rFonts w:asciiTheme="minorHAnsi" w:hAnsiTheme="minorHAnsi" w:cstheme="minorHAnsi"/>
          <w:sz w:val="24"/>
          <w:szCs w:val="24"/>
        </w:rPr>
        <w:t>City of Brunswick</w:t>
      </w:r>
      <w:r w:rsidR="00272146" w:rsidRPr="002A5752">
        <w:rPr>
          <w:rFonts w:asciiTheme="minorHAnsi" w:hAnsiTheme="minorHAnsi" w:cstheme="minorHAnsi"/>
          <w:sz w:val="24"/>
          <w:szCs w:val="24"/>
        </w:rPr>
        <w:t xml:space="preserve"> </w:t>
      </w:r>
      <w:r w:rsidRPr="002A5752">
        <w:rPr>
          <w:rFonts w:asciiTheme="minorHAnsi" w:hAnsiTheme="minorHAnsi" w:cstheme="minorHAnsi"/>
          <w:sz w:val="24"/>
          <w:szCs w:val="24"/>
        </w:rPr>
        <w:t>with any project, transaction, service or response that is "opened" and "closed" over a period of time to achieve resolution of a problem, claim, request, proposal, development or other complex</w:t>
      </w:r>
      <w:r w:rsidRPr="002A5752">
        <w:rPr>
          <w:rFonts w:asciiTheme="minorHAnsi" w:hAnsiTheme="minorHAnsi" w:cstheme="minorHAnsi"/>
          <w:spacing w:val="6"/>
          <w:sz w:val="24"/>
          <w:szCs w:val="24"/>
        </w:rPr>
        <w:t xml:space="preserve"> </w:t>
      </w:r>
      <w:r w:rsidRPr="002A5752">
        <w:rPr>
          <w:rFonts w:asciiTheme="minorHAnsi" w:hAnsiTheme="minorHAnsi" w:cstheme="minorHAnsi"/>
          <w:sz w:val="24"/>
          <w:szCs w:val="24"/>
        </w:rPr>
        <w:t>activity.</w:t>
      </w:r>
    </w:p>
    <w:p w:rsidR="00D021FD" w:rsidRPr="002A5752" w:rsidRDefault="00D021FD" w:rsidP="00853EFB">
      <w:pPr>
        <w:pStyle w:val="ListParagraph"/>
        <w:numPr>
          <w:ilvl w:val="0"/>
          <w:numId w:val="8"/>
        </w:numPr>
        <w:tabs>
          <w:tab w:val="left" w:pos="2828"/>
        </w:tabs>
        <w:spacing w:before="1"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Capture applicant fallout reasons.</w:t>
      </w:r>
    </w:p>
    <w:p w:rsidR="00E71863" w:rsidRPr="002A5752" w:rsidRDefault="00E71863" w:rsidP="00853EFB">
      <w:pPr>
        <w:pStyle w:val="ListParagraph"/>
        <w:numPr>
          <w:ilvl w:val="0"/>
          <w:numId w:val="8"/>
        </w:numPr>
        <w:tabs>
          <w:tab w:val="left" w:pos="2828"/>
        </w:tabs>
        <w:spacing w:before="1"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 xml:space="preserve">Participate in the appeals process and handling of disputes </w:t>
      </w:r>
      <w:r w:rsidRPr="002A5752">
        <w:rPr>
          <w:rFonts w:asciiTheme="minorHAnsi" w:hAnsiTheme="minorHAnsi" w:cstheme="minorHAnsi"/>
          <w:spacing w:val="-7"/>
          <w:sz w:val="24"/>
          <w:szCs w:val="24"/>
        </w:rPr>
        <w:t xml:space="preserve">for </w:t>
      </w:r>
      <w:r w:rsidRPr="002A5752">
        <w:rPr>
          <w:rFonts w:asciiTheme="minorHAnsi" w:hAnsiTheme="minorHAnsi" w:cstheme="minorHAnsi"/>
          <w:sz w:val="24"/>
          <w:szCs w:val="24"/>
        </w:rPr>
        <w:t>disallowed/ineligible</w:t>
      </w:r>
      <w:r w:rsidRPr="002A5752">
        <w:rPr>
          <w:rFonts w:asciiTheme="minorHAnsi" w:hAnsiTheme="minorHAnsi" w:cstheme="minorHAnsi"/>
          <w:spacing w:val="-15"/>
          <w:sz w:val="24"/>
          <w:szCs w:val="24"/>
        </w:rPr>
        <w:t xml:space="preserve"> </w:t>
      </w:r>
      <w:r w:rsidRPr="002A5752">
        <w:rPr>
          <w:rFonts w:asciiTheme="minorHAnsi" w:hAnsiTheme="minorHAnsi" w:cstheme="minorHAnsi"/>
          <w:sz w:val="24"/>
          <w:szCs w:val="24"/>
        </w:rPr>
        <w:t>applications.</w:t>
      </w:r>
    </w:p>
    <w:p w:rsidR="008706CA" w:rsidRPr="002A5752" w:rsidRDefault="008706CA" w:rsidP="00853EFB">
      <w:pPr>
        <w:pStyle w:val="ListParagraph"/>
        <w:numPr>
          <w:ilvl w:val="0"/>
          <w:numId w:val="8"/>
        </w:numPr>
        <w:tabs>
          <w:tab w:val="left" w:pos="2828"/>
        </w:tabs>
        <w:spacing w:before="1"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Assist with stop work and collection of eligible expenses for Duplication of Benefit (DOB) offsets</w:t>
      </w:r>
    </w:p>
    <w:p w:rsidR="008706CA" w:rsidRPr="002A5752" w:rsidRDefault="008706CA" w:rsidP="00853EFB">
      <w:pPr>
        <w:pStyle w:val="ListParagraph"/>
        <w:numPr>
          <w:ilvl w:val="0"/>
          <w:numId w:val="8"/>
        </w:numPr>
        <w:tabs>
          <w:tab w:val="left" w:pos="2828"/>
        </w:tabs>
        <w:spacing w:before="1"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Coordinate and assist architectural and engineering design needs for site specific and/or state standardized reconstruction plan sets including adjustments for site constraints, utility, zoning and/or building permit approvals.</w:t>
      </w:r>
    </w:p>
    <w:p w:rsidR="00D021FD" w:rsidRPr="002A5752" w:rsidRDefault="00D021FD" w:rsidP="00853EFB">
      <w:pPr>
        <w:pStyle w:val="ListParagraph"/>
        <w:numPr>
          <w:ilvl w:val="0"/>
          <w:numId w:val="8"/>
        </w:numPr>
        <w:tabs>
          <w:tab w:val="left" w:pos="2828"/>
        </w:tabs>
        <w:spacing w:before="1"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Assist applicants through housing construction</w:t>
      </w:r>
      <w:r w:rsidRPr="002A5752">
        <w:rPr>
          <w:rFonts w:asciiTheme="minorHAnsi" w:hAnsiTheme="minorHAnsi" w:cstheme="minorHAnsi"/>
          <w:spacing w:val="43"/>
          <w:sz w:val="24"/>
          <w:szCs w:val="24"/>
        </w:rPr>
        <w:t xml:space="preserve"> </w:t>
      </w:r>
      <w:r w:rsidRPr="002A5752">
        <w:rPr>
          <w:rFonts w:asciiTheme="minorHAnsi" w:hAnsiTheme="minorHAnsi" w:cstheme="minorHAnsi"/>
          <w:sz w:val="24"/>
          <w:szCs w:val="24"/>
        </w:rPr>
        <w:t>process.</w:t>
      </w:r>
    </w:p>
    <w:p w:rsidR="00E71863" w:rsidRPr="002A5752" w:rsidRDefault="00E71863" w:rsidP="007D3A4D">
      <w:pPr>
        <w:pStyle w:val="ListParagraph"/>
        <w:numPr>
          <w:ilvl w:val="0"/>
          <w:numId w:val="8"/>
        </w:numPr>
        <w:tabs>
          <w:tab w:val="left" w:pos="2828"/>
        </w:tabs>
        <w:spacing w:after="160" w:line="259" w:lineRule="auto"/>
        <w:jc w:val="both"/>
        <w:rPr>
          <w:rFonts w:asciiTheme="minorHAnsi" w:hAnsiTheme="minorHAnsi" w:cstheme="minorHAnsi"/>
          <w:sz w:val="24"/>
          <w:szCs w:val="24"/>
        </w:rPr>
      </w:pPr>
      <w:r w:rsidRPr="002A5752">
        <w:rPr>
          <w:rFonts w:asciiTheme="minorHAnsi" w:hAnsiTheme="minorHAnsi" w:cstheme="minorHAnsi"/>
          <w:sz w:val="24"/>
          <w:szCs w:val="24"/>
        </w:rPr>
        <w:t>Perform other application management and homeowner support duties as required to ensure the success of the</w:t>
      </w:r>
      <w:r w:rsidRPr="002A5752">
        <w:rPr>
          <w:rFonts w:asciiTheme="minorHAnsi" w:hAnsiTheme="minorHAnsi" w:cstheme="minorHAnsi"/>
          <w:spacing w:val="-5"/>
          <w:sz w:val="24"/>
          <w:szCs w:val="24"/>
        </w:rPr>
        <w:t xml:space="preserve"> </w:t>
      </w:r>
      <w:r w:rsidRPr="002A5752">
        <w:rPr>
          <w:rFonts w:asciiTheme="minorHAnsi" w:hAnsiTheme="minorHAnsi" w:cstheme="minorHAnsi"/>
          <w:sz w:val="24"/>
          <w:szCs w:val="24"/>
        </w:rPr>
        <w:t>program.</w:t>
      </w:r>
    </w:p>
    <w:p w:rsidR="00AD0E00" w:rsidRPr="002A5752" w:rsidRDefault="00AD0E00" w:rsidP="007D3A4D">
      <w:pPr>
        <w:pStyle w:val="ListParagraph"/>
        <w:numPr>
          <w:ilvl w:val="0"/>
          <w:numId w:val="5"/>
        </w:numPr>
        <w:tabs>
          <w:tab w:val="left" w:pos="2644"/>
          <w:tab w:val="left" w:pos="2645"/>
        </w:tabs>
        <w:spacing w:after="160" w:line="259" w:lineRule="auto"/>
        <w:rPr>
          <w:rFonts w:asciiTheme="minorHAnsi" w:hAnsiTheme="minorHAnsi" w:cstheme="minorHAnsi"/>
          <w:b/>
          <w:sz w:val="28"/>
          <w:szCs w:val="24"/>
        </w:rPr>
      </w:pPr>
      <w:r w:rsidRPr="002A5752">
        <w:rPr>
          <w:rFonts w:asciiTheme="minorHAnsi" w:hAnsiTheme="minorHAnsi" w:cstheme="minorHAnsi"/>
          <w:b/>
          <w:sz w:val="28"/>
          <w:szCs w:val="24"/>
        </w:rPr>
        <w:t>Environmental</w:t>
      </w:r>
      <w:r w:rsidRPr="002A5752">
        <w:rPr>
          <w:rFonts w:asciiTheme="minorHAnsi" w:hAnsiTheme="minorHAnsi" w:cstheme="minorHAnsi"/>
          <w:b/>
          <w:spacing w:val="19"/>
          <w:sz w:val="28"/>
          <w:szCs w:val="24"/>
        </w:rPr>
        <w:t xml:space="preserve"> </w:t>
      </w:r>
      <w:r w:rsidRPr="002A5752">
        <w:rPr>
          <w:rFonts w:asciiTheme="minorHAnsi" w:hAnsiTheme="minorHAnsi" w:cstheme="minorHAnsi"/>
          <w:b/>
          <w:sz w:val="28"/>
          <w:szCs w:val="24"/>
        </w:rPr>
        <w:t>Service</w:t>
      </w:r>
      <w:r w:rsidR="00FA108C" w:rsidRPr="002A5752">
        <w:rPr>
          <w:rFonts w:asciiTheme="minorHAnsi" w:hAnsiTheme="minorHAnsi" w:cstheme="minorHAnsi"/>
          <w:b/>
          <w:sz w:val="28"/>
          <w:szCs w:val="24"/>
        </w:rPr>
        <w:t>s</w:t>
      </w:r>
    </w:p>
    <w:p w:rsidR="00E71863" w:rsidRPr="002A5752" w:rsidRDefault="00F92FB2" w:rsidP="00853EFB">
      <w:pPr>
        <w:pStyle w:val="ListParagraph"/>
        <w:numPr>
          <w:ilvl w:val="0"/>
          <w:numId w:val="7"/>
        </w:numPr>
        <w:tabs>
          <w:tab w:val="left" w:pos="2826"/>
        </w:tabs>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 xml:space="preserve">Develop </w:t>
      </w:r>
      <w:r w:rsidR="00E71863" w:rsidRPr="002A5752">
        <w:rPr>
          <w:rFonts w:asciiTheme="minorHAnsi" w:hAnsiTheme="minorHAnsi" w:cstheme="minorHAnsi"/>
          <w:sz w:val="24"/>
          <w:szCs w:val="24"/>
        </w:rPr>
        <w:t>site-specific</w:t>
      </w:r>
      <w:r w:rsidRPr="002A5752">
        <w:rPr>
          <w:rFonts w:asciiTheme="minorHAnsi" w:hAnsiTheme="minorHAnsi" w:cstheme="minorHAnsi"/>
          <w:sz w:val="24"/>
          <w:szCs w:val="24"/>
        </w:rPr>
        <w:t xml:space="preserve"> (Tier II)</w:t>
      </w:r>
      <w:r w:rsidR="00E71863" w:rsidRPr="002A5752">
        <w:rPr>
          <w:rFonts w:asciiTheme="minorHAnsi" w:hAnsiTheme="minorHAnsi" w:cstheme="minorHAnsi"/>
          <w:sz w:val="24"/>
          <w:szCs w:val="24"/>
        </w:rPr>
        <w:t xml:space="preserve"> environmental review</w:t>
      </w:r>
      <w:r w:rsidR="005879B5" w:rsidRPr="002A5752">
        <w:rPr>
          <w:rFonts w:asciiTheme="minorHAnsi" w:hAnsiTheme="minorHAnsi" w:cstheme="minorHAnsi"/>
          <w:sz w:val="24"/>
          <w:szCs w:val="24"/>
        </w:rPr>
        <w:t>s as required by 24 CFR Part 58</w:t>
      </w:r>
      <w:r w:rsidRPr="002A5752">
        <w:rPr>
          <w:rFonts w:asciiTheme="minorHAnsi" w:hAnsiTheme="minorHAnsi" w:cstheme="minorHAnsi"/>
          <w:sz w:val="24"/>
          <w:szCs w:val="24"/>
        </w:rPr>
        <w:t xml:space="preserve"> for each property</w:t>
      </w:r>
      <w:r w:rsidR="005879B5" w:rsidRPr="002A5752">
        <w:rPr>
          <w:rFonts w:asciiTheme="minorHAnsi" w:hAnsiTheme="minorHAnsi" w:cstheme="minorHAnsi"/>
          <w:sz w:val="24"/>
          <w:szCs w:val="24"/>
        </w:rPr>
        <w:t>.</w:t>
      </w:r>
    </w:p>
    <w:p w:rsidR="00AD0E00" w:rsidRPr="002A5752" w:rsidRDefault="00AD0E00" w:rsidP="00853EFB">
      <w:pPr>
        <w:pStyle w:val="ListParagraph"/>
        <w:numPr>
          <w:ilvl w:val="0"/>
          <w:numId w:val="7"/>
        </w:numPr>
        <w:tabs>
          <w:tab w:val="left" w:pos="3185"/>
        </w:tabs>
        <w:spacing w:before="1" w:afterLines="160" w:line="259" w:lineRule="auto"/>
        <w:contextualSpacing/>
        <w:jc w:val="both"/>
        <w:rPr>
          <w:rFonts w:asciiTheme="minorHAnsi" w:hAnsiTheme="minorHAnsi" w:cstheme="minorHAnsi"/>
          <w:sz w:val="24"/>
          <w:szCs w:val="24"/>
        </w:rPr>
      </w:pPr>
      <w:r w:rsidRPr="002A5752">
        <w:rPr>
          <w:rFonts w:asciiTheme="minorHAnsi" w:hAnsiTheme="minorHAnsi" w:cstheme="minorHAnsi"/>
          <w:w w:val="105"/>
          <w:sz w:val="24"/>
          <w:szCs w:val="24"/>
        </w:rPr>
        <w:t>Consult and coordinate with oversight/regulatory agencies to facilitate environmental</w:t>
      </w:r>
      <w:r w:rsidRPr="002A5752">
        <w:rPr>
          <w:rFonts w:asciiTheme="minorHAnsi" w:hAnsiTheme="minorHAnsi" w:cstheme="minorHAnsi"/>
          <w:spacing w:val="15"/>
          <w:w w:val="105"/>
          <w:sz w:val="24"/>
          <w:szCs w:val="24"/>
        </w:rPr>
        <w:t xml:space="preserve"> </w:t>
      </w:r>
      <w:r w:rsidR="005879B5" w:rsidRPr="002A5752">
        <w:rPr>
          <w:rFonts w:asciiTheme="minorHAnsi" w:hAnsiTheme="minorHAnsi" w:cstheme="minorHAnsi"/>
          <w:w w:val="105"/>
          <w:sz w:val="24"/>
          <w:szCs w:val="24"/>
        </w:rPr>
        <w:t>clearance.</w:t>
      </w:r>
    </w:p>
    <w:p w:rsidR="003A4962" w:rsidRPr="002A5752" w:rsidRDefault="003A4962" w:rsidP="00853EFB">
      <w:pPr>
        <w:pStyle w:val="ListParagraph"/>
        <w:numPr>
          <w:ilvl w:val="0"/>
          <w:numId w:val="7"/>
        </w:numPr>
        <w:tabs>
          <w:tab w:val="left" w:pos="2826"/>
        </w:tabs>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Assist with developing detailed scope of</w:t>
      </w:r>
      <w:r w:rsidRPr="002A5752">
        <w:rPr>
          <w:rFonts w:asciiTheme="minorHAnsi" w:hAnsiTheme="minorHAnsi" w:cstheme="minorHAnsi"/>
          <w:spacing w:val="14"/>
          <w:sz w:val="24"/>
          <w:szCs w:val="24"/>
        </w:rPr>
        <w:t xml:space="preserve"> </w:t>
      </w:r>
      <w:r w:rsidRPr="002A5752">
        <w:rPr>
          <w:rFonts w:asciiTheme="minorHAnsi" w:hAnsiTheme="minorHAnsi" w:cstheme="minorHAnsi"/>
          <w:sz w:val="24"/>
          <w:szCs w:val="24"/>
        </w:rPr>
        <w:t>services</w:t>
      </w:r>
      <w:r w:rsidR="008706CA" w:rsidRPr="002A5752">
        <w:rPr>
          <w:rFonts w:asciiTheme="minorHAnsi" w:hAnsiTheme="minorHAnsi" w:cstheme="minorHAnsi"/>
          <w:sz w:val="24"/>
          <w:szCs w:val="24"/>
        </w:rPr>
        <w:t xml:space="preserve"> for remediation</w:t>
      </w:r>
      <w:r w:rsidRPr="002A5752">
        <w:rPr>
          <w:rFonts w:asciiTheme="minorHAnsi" w:hAnsiTheme="minorHAnsi" w:cstheme="minorHAnsi"/>
          <w:sz w:val="24"/>
          <w:szCs w:val="24"/>
        </w:rPr>
        <w:t>.</w:t>
      </w:r>
    </w:p>
    <w:p w:rsidR="00AD0E00" w:rsidRPr="002A5752" w:rsidRDefault="003A4962" w:rsidP="00853EFB">
      <w:pPr>
        <w:pStyle w:val="ListParagraph"/>
        <w:numPr>
          <w:ilvl w:val="0"/>
          <w:numId w:val="7"/>
        </w:numPr>
        <w:tabs>
          <w:tab w:val="left" w:pos="3185"/>
        </w:tabs>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w w:val="105"/>
          <w:sz w:val="24"/>
          <w:szCs w:val="24"/>
        </w:rPr>
        <w:t>P</w:t>
      </w:r>
      <w:r w:rsidR="00AD0E00" w:rsidRPr="002A5752">
        <w:rPr>
          <w:rFonts w:asciiTheme="minorHAnsi" w:hAnsiTheme="minorHAnsi" w:cstheme="minorHAnsi"/>
          <w:w w:val="105"/>
          <w:sz w:val="24"/>
          <w:szCs w:val="24"/>
        </w:rPr>
        <w:t>erform</w:t>
      </w:r>
      <w:r w:rsidRPr="002A5752">
        <w:rPr>
          <w:rFonts w:asciiTheme="minorHAnsi" w:hAnsiTheme="minorHAnsi" w:cstheme="minorHAnsi"/>
          <w:w w:val="105"/>
          <w:sz w:val="24"/>
          <w:szCs w:val="24"/>
        </w:rPr>
        <w:t>,</w:t>
      </w:r>
      <w:r w:rsidR="00AD0E00" w:rsidRPr="002A5752">
        <w:rPr>
          <w:rFonts w:asciiTheme="minorHAnsi" w:hAnsiTheme="minorHAnsi" w:cstheme="minorHAnsi"/>
          <w:w w:val="105"/>
          <w:sz w:val="24"/>
          <w:szCs w:val="24"/>
        </w:rPr>
        <w:t xml:space="preserve"> or contract</w:t>
      </w:r>
      <w:r w:rsidRPr="002A5752">
        <w:rPr>
          <w:rFonts w:asciiTheme="minorHAnsi" w:hAnsiTheme="minorHAnsi" w:cstheme="minorHAnsi"/>
          <w:w w:val="105"/>
          <w:sz w:val="24"/>
          <w:szCs w:val="24"/>
        </w:rPr>
        <w:t>,</w:t>
      </w:r>
      <w:r w:rsidR="00AD0E00" w:rsidRPr="002A5752">
        <w:rPr>
          <w:rFonts w:asciiTheme="minorHAnsi" w:hAnsiTheme="minorHAnsi" w:cstheme="minorHAnsi"/>
          <w:w w:val="105"/>
          <w:sz w:val="24"/>
          <w:szCs w:val="24"/>
        </w:rPr>
        <w:t xml:space="preserve"> special studies, additional assessments, or permitting to secure environmental clearance. These may include, but are not limited to biological assessments, wetland delineations, asbestos surveys, lead-based paint assessments, archeology studies, architectural reviews, Phase I &amp; II ESAs, USAGE permits,</w:t>
      </w:r>
      <w:r w:rsidR="00AD0E00" w:rsidRPr="002A5752">
        <w:rPr>
          <w:rFonts w:asciiTheme="minorHAnsi" w:hAnsiTheme="minorHAnsi" w:cstheme="minorHAnsi"/>
          <w:spacing w:val="11"/>
          <w:w w:val="105"/>
          <w:sz w:val="24"/>
          <w:szCs w:val="24"/>
        </w:rPr>
        <w:t xml:space="preserve"> </w:t>
      </w:r>
      <w:r w:rsidR="005879B5" w:rsidRPr="002A5752">
        <w:rPr>
          <w:rFonts w:asciiTheme="minorHAnsi" w:hAnsiTheme="minorHAnsi" w:cstheme="minorHAnsi"/>
          <w:w w:val="105"/>
          <w:sz w:val="24"/>
          <w:szCs w:val="24"/>
        </w:rPr>
        <w:t>etc.</w:t>
      </w:r>
    </w:p>
    <w:p w:rsidR="00AD0E00" w:rsidRPr="002A5752" w:rsidRDefault="004E15E4" w:rsidP="00853EFB">
      <w:pPr>
        <w:pStyle w:val="ListParagraph"/>
        <w:numPr>
          <w:ilvl w:val="0"/>
          <w:numId w:val="7"/>
        </w:numPr>
        <w:tabs>
          <w:tab w:val="left" w:pos="3189"/>
        </w:tabs>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w w:val="105"/>
          <w:sz w:val="24"/>
          <w:szCs w:val="24"/>
        </w:rPr>
        <w:t xml:space="preserve">Prepare </w:t>
      </w:r>
      <w:r w:rsidR="00AD0E00" w:rsidRPr="002A5752">
        <w:rPr>
          <w:rFonts w:asciiTheme="minorHAnsi" w:hAnsiTheme="minorHAnsi" w:cstheme="minorHAnsi"/>
          <w:w w:val="105"/>
          <w:sz w:val="24"/>
          <w:szCs w:val="24"/>
        </w:rPr>
        <w:t>responses to comments received during comment phase of the environmental review, including State/Federal Agency requiring further studies and/or comments from public or private entities during public comment</w:t>
      </w:r>
      <w:r w:rsidR="00AD0E00" w:rsidRPr="002A5752">
        <w:rPr>
          <w:rFonts w:asciiTheme="minorHAnsi" w:hAnsiTheme="minorHAnsi" w:cstheme="minorHAnsi"/>
          <w:spacing w:val="15"/>
          <w:w w:val="105"/>
          <w:sz w:val="24"/>
          <w:szCs w:val="24"/>
        </w:rPr>
        <w:t xml:space="preserve"> </w:t>
      </w:r>
      <w:r w:rsidR="005879B5" w:rsidRPr="002A5752">
        <w:rPr>
          <w:rFonts w:asciiTheme="minorHAnsi" w:hAnsiTheme="minorHAnsi" w:cstheme="minorHAnsi"/>
          <w:w w:val="105"/>
          <w:sz w:val="24"/>
          <w:szCs w:val="24"/>
        </w:rPr>
        <w:t>period.</w:t>
      </w:r>
    </w:p>
    <w:p w:rsidR="00AD0E00" w:rsidRPr="002A5752" w:rsidRDefault="00AD0E00" w:rsidP="00853EFB">
      <w:pPr>
        <w:pStyle w:val="ListParagraph"/>
        <w:numPr>
          <w:ilvl w:val="0"/>
          <w:numId w:val="7"/>
        </w:numPr>
        <w:tabs>
          <w:tab w:val="left" w:pos="3185"/>
        </w:tabs>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w w:val="105"/>
          <w:sz w:val="24"/>
          <w:szCs w:val="24"/>
        </w:rPr>
        <w:t>Maintain close coordination with local officials, project engineer</w:t>
      </w:r>
      <w:r w:rsidR="004E15E4" w:rsidRPr="002A5752">
        <w:rPr>
          <w:rFonts w:asciiTheme="minorHAnsi" w:hAnsiTheme="minorHAnsi" w:cstheme="minorHAnsi"/>
          <w:w w:val="105"/>
          <w:sz w:val="24"/>
          <w:szCs w:val="24"/>
        </w:rPr>
        <w:t>s</w:t>
      </w:r>
      <w:r w:rsidRPr="002A5752">
        <w:rPr>
          <w:rFonts w:asciiTheme="minorHAnsi" w:hAnsiTheme="minorHAnsi" w:cstheme="minorHAnsi"/>
          <w:w w:val="105"/>
          <w:sz w:val="24"/>
          <w:szCs w:val="24"/>
        </w:rPr>
        <w:t xml:space="preserve"> and other members of the project team to assure appropriate level of environmental review is performed and no work is conducted without</w:t>
      </w:r>
      <w:r w:rsidRPr="002A5752">
        <w:rPr>
          <w:rFonts w:asciiTheme="minorHAnsi" w:hAnsiTheme="minorHAnsi" w:cstheme="minorHAnsi"/>
          <w:spacing w:val="-2"/>
          <w:w w:val="105"/>
          <w:sz w:val="24"/>
          <w:szCs w:val="24"/>
        </w:rPr>
        <w:t xml:space="preserve"> </w:t>
      </w:r>
      <w:r w:rsidR="005879B5" w:rsidRPr="002A5752">
        <w:rPr>
          <w:rFonts w:asciiTheme="minorHAnsi" w:hAnsiTheme="minorHAnsi" w:cstheme="minorHAnsi"/>
          <w:w w:val="105"/>
          <w:sz w:val="24"/>
          <w:szCs w:val="24"/>
        </w:rPr>
        <w:t>authorization.</w:t>
      </w:r>
    </w:p>
    <w:p w:rsidR="00AD0E00" w:rsidRPr="002A5752" w:rsidRDefault="00AD0E00" w:rsidP="00853EFB">
      <w:pPr>
        <w:pStyle w:val="ListParagraph"/>
        <w:numPr>
          <w:ilvl w:val="0"/>
          <w:numId w:val="7"/>
        </w:numPr>
        <w:tabs>
          <w:tab w:val="left" w:pos="3185"/>
        </w:tabs>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w w:val="105"/>
          <w:sz w:val="24"/>
          <w:szCs w:val="24"/>
        </w:rPr>
        <w:t xml:space="preserve">Complete and </w:t>
      </w:r>
      <w:r w:rsidR="00466F45" w:rsidRPr="002A5752">
        <w:rPr>
          <w:rFonts w:asciiTheme="minorHAnsi" w:hAnsiTheme="minorHAnsi" w:cstheme="minorHAnsi"/>
          <w:w w:val="105"/>
          <w:sz w:val="24"/>
          <w:szCs w:val="24"/>
        </w:rPr>
        <w:t>assist city/county with maintaining the environmental review inspection report</w:t>
      </w:r>
      <w:r w:rsidR="002D7302" w:rsidRPr="002A5752">
        <w:rPr>
          <w:rFonts w:asciiTheme="minorHAnsi" w:hAnsiTheme="minorHAnsi" w:cstheme="minorHAnsi"/>
          <w:w w:val="105"/>
          <w:sz w:val="24"/>
          <w:szCs w:val="24"/>
        </w:rPr>
        <w:t>s</w:t>
      </w:r>
      <w:r w:rsidR="00466F45" w:rsidRPr="002A5752">
        <w:rPr>
          <w:rFonts w:asciiTheme="minorHAnsi" w:hAnsiTheme="minorHAnsi" w:cstheme="minorHAnsi"/>
          <w:w w:val="105"/>
          <w:sz w:val="24"/>
          <w:szCs w:val="24"/>
        </w:rPr>
        <w:t xml:space="preserve"> on-site.</w:t>
      </w:r>
    </w:p>
    <w:p w:rsidR="002441DB" w:rsidRPr="002A5752" w:rsidRDefault="00472997" w:rsidP="00853EFB">
      <w:pPr>
        <w:pStyle w:val="ListParagraph"/>
        <w:numPr>
          <w:ilvl w:val="0"/>
          <w:numId w:val="7"/>
        </w:numPr>
        <w:tabs>
          <w:tab w:val="left" w:pos="3189"/>
        </w:tabs>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w w:val="105"/>
          <w:sz w:val="24"/>
          <w:szCs w:val="24"/>
        </w:rPr>
        <w:t xml:space="preserve">Assist or prepare materials for </w:t>
      </w:r>
      <w:r w:rsidR="00AD0E00" w:rsidRPr="002A5752">
        <w:rPr>
          <w:rFonts w:asciiTheme="minorHAnsi" w:hAnsiTheme="minorHAnsi" w:cstheme="minorHAnsi"/>
          <w:w w:val="105"/>
          <w:sz w:val="24"/>
          <w:szCs w:val="24"/>
        </w:rPr>
        <w:t>submit</w:t>
      </w:r>
      <w:r w:rsidRPr="002A5752">
        <w:rPr>
          <w:rFonts w:asciiTheme="minorHAnsi" w:hAnsiTheme="minorHAnsi" w:cstheme="minorHAnsi"/>
          <w:w w:val="105"/>
          <w:sz w:val="24"/>
          <w:szCs w:val="24"/>
        </w:rPr>
        <w:t>ting</w:t>
      </w:r>
      <w:r w:rsidR="00AD0E00" w:rsidRPr="002A5752">
        <w:rPr>
          <w:rFonts w:asciiTheme="minorHAnsi" w:hAnsiTheme="minorHAnsi" w:cstheme="minorHAnsi"/>
          <w:w w:val="105"/>
          <w:sz w:val="24"/>
          <w:szCs w:val="24"/>
        </w:rPr>
        <w:t xml:space="preserve"> for publication all public notices including, but not limited to the Notice of Finding of No Significant Impact (FONSI), Request for Release of Funds floodplain/wetland early and final notices in required order and</w:t>
      </w:r>
      <w:r w:rsidR="00AD0E00" w:rsidRPr="002A5752">
        <w:rPr>
          <w:rFonts w:asciiTheme="minorHAnsi" w:hAnsiTheme="minorHAnsi" w:cstheme="minorHAnsi"/>
          <w:spacing w:val="2"/>
          <w:w w:val="105"/>
          <w:sz w:val="24"/>
          <w:szCs w:val="24"/>
        </w:rPr>
        <w:t xml:space="preserve"> </w:t>
      </w:r>
      <w:r w:rsidR="005879B5" w:rsidRPr="002A5752">
        <w:rPr>
          <w:rFonts w:asciiTheme="minorHAnsi" w:hAnsiTheme="minorHAnsi" w:cstheme="minorHAnsi"/>
          <w:w w:val="105"/>
          <w:sz w:val="24"/>
          <w:szCs w:val="24"/>
        </w:rPr>
        <w:t>sequence.</w:t>
      </w:r>
    </w:p>
    <w:p w:rsidR="00AD0E00" w:rsidRPr="002A5752" w:rsidRDefault="00AD0E00" w:rsidP="00853EFB">
      <w:pPr>
        <w:pStyle w:val="ListParagraph"/>
        <w:numPr>
          <w:ilvl w:val="0"/>
          <w:numId w:val="7"/>
        </w:numPr>
        <w:tabs>
          <w:tab w:val="left" w:pos="3189"/>
        </w:tabs>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w w:val="105"/>
          <w:sz w:val="24"/>
          <w:szCs w:val="24"/>
        </w:rPr>
        <w:t xml:space="preserve">Provide </w:t>
      </w:r>
      <w:r w:rsidR="00472997" w:rsidRPr="002A5752">
        <w:rPr>
          <w:rFonts w:asciiTheme="minorHAnsi" w:hAnsiTheme="minorHAnsi" w:cstheme="minorHAnsi"/>
          <w:w w:val="105"/>
          <w:sz w:val="24"/>
          <w:szCs w:val="24"/>
        </w:rPr>
        <w:t xml:space="preserve">support </w:t>
      </w:r>
      <w:r w:rsidR="00927E99" w:rsidRPr="002A5752">
        <w:rPr>
          <w:rFonts w:asciiTheme="minorHAnsi" w:hAnsiTheme="minorHAnsi" w:cstheme="minorHAnsi"/>
          <w:w w:val="105"/>
          <w:sz w:val="24"/>
          <w:szCs w:val="24"/>
        </w:rPr>
        <w:t>documentation of clearance for parties known to be i</w:t>
      </w:r>
      <w:r w:rsidRPr="002A5752">
        <w:rPr>
          <w:rFonts w:asciiTheme="minorHAnsi" w:hAnsiTheme="minorHAnsi" w:cstheme="minorHAnsi"/>
          <w:w w:val="105"/>
          <w:sz w:val="24"/>
          <w:szCs w:val="24"/>
        </w:rPr>
        <w:t>nteres</w:t>
      </w:r>
      <w:r w:rsidR="005879B5" w:rsidRPr="002A5752">
        <w:rPr>
          <w:rFonts w:asciiTheme="minorHAnsi" w:hAnsiTheme="minorHAnsi" w:cstheme="minorHAnsi"/>
          <w:w w:val="105"/>
          <w:sz w:val="24"/>
          <w:szCs w:val="24"/>
        </w:rPr>
        <w:t>ted as required by 24 CFR 58.43.</w:t>
      </w:r>
    </w:p>
    <w:p w:rsidR="00AD0E00" w:rsidRPr="002A5752" w:rsidRDefault="00AD0E00" w:rsidP="007D3A4D">
      <w:pPr>
        <w:pStyle w:val="ListParagraph"/>
        <w:numPr>
          <w:ilvl w:val="0"/>
          <w:numId w:val="7"/>
        </w:numPr>
        <w:spacing w:after="160" w:line="259" w:lineRule="auto"/>
        <w:jc w:val="both"/>
        <w:rPr>
          <w:rFonts w:asciiTheme="minorHAnsi" w:hAnsiTheme="minorHAnsi" w:cstheme="minorHAnsi"/>
          <w:sz w:val="24"/>
          <w:szCs w:val="24"/>
        </w:rPr>
      </w:pPr>
      <w:r w:rsidRPr="002A5752">
        <w:rPr>
          <w:rFonts w:asciiTheme="minorHAnsi" w:hAnsiTheme="minorHAnsi" w:cstheme="minorHAnsi"/>
          <w:w w:val="105"/>
          <w:sz w:val="24"/>
          <w:szCs w:val="24"/>
        </w:rPr>
        <w:t>Advise and complete environmental re-evaluations per 24 CFR 58.47 when evidence of further clearance or assessment is</w:t>
      </w:r>
      <w:r w:rsidRPr="002A5752">
        <w:rPr>
          <w:rFonts w:asciiTheme="minorHAnsi" w:hAnsiTheme="minorHAnsi" w:cstheme="minorHAnsi"/>
          <w:spacing w:val="3"/>
          <w:w w:val="105"/>
          <w:sz w:val="24"/>
          <w:szCs w:val="24"/>
        </w:rPr>
        <w:t xml:space="preserve"> </w:t>
      </w:r>
      <w:r w:rsidR="005879B5" w:rsidRPr="002A5752">
        <w:rPr>
          <w:rFonts w:asciiTheme="minorHAnsi" w:hAnsiTheme="minorHAnsi" w:cstheme="minorHAnsi"/>
          <w:w w:val="105"/>
          <w:sz w:val="24"/>
          <w:szCs w:val="24"/>
        </w:rPr>
        <w:t>required.</w:t>
      </w:r>
    </w:p>
    <w:p w:rsidR="00472997" w:rsidRPr="002A5752" w:rsidRDefault="00472997" w:rsidP="002D7302">
      <w:pPr>
        <w:pStyle w:val="ListParagraph"/>
        <w:numPr>
          <w:ilvl w:val="0"/>
          <w:numId w:val="7"/>
        </w:numPr>
        <w:spacing w:after="160" w:line="259" w:lineRule="auto"/>
        <w:jc w:val="both"/>
        <w:rPr>
          <w:rFonts w:asciiTheme="minorHAnsi" w:hAnsiTheme="minorHAnsi" w:cstheme="minorHAnsi"/>
          <w:sz w:val="24"/>
          <w:szCs w:val="24"/>
        </w:rPr>
      </w:pPr>
      <w:r w:rsidRPr="002A5752">
        <w:rPr>
          <w:rFonts w:asciiTheme="minorHAnsi" w:hAnsiTheme="minorHAnsi" w:cstheme="minorHAnsi"/>
          <w:w w:val="105"/>
          <w:sz w:val="24"/>
          <w:szCs w:val="24"/>
        </w:rPr>
        <w:t>Coordinate all inspections and reports</w:t>
      </w:r>
      <w:r w:rsidR="002D7302" w:rsidRPr="002A5752">
        <w:rPr>
          <w:rFonts w:asciiTheme="minorHAnsi" w:hAnsiTheme="minorHAnsi" w:cstheme="minorHAnsi"/>
          <w:w w:val="105"/>
          <w:sz w:val="24"/>
          <w:szCs w:val="24"/>
        </w:rPr>
        <w:t>, as completed by 3</w:t>
      </w:r>
      <w:r w:rsidR="002D7302" w:rsidRPr="002A5752">
        <w:rPr>
          <w:rFonts w:asciiTheme="minorHAnsi" w:hAnsiTheme="minorHAnsi" w:cstheme="minorHAnsi"/>
          <w:w w:val="105"/>
          <w:sz w:val="24"/>
          <w:szCs w:val="24"/>
          <w:vertAlign w:val="superscript"/>
        </w:rPr>
        <w:t>rd</w:t>
      </w:r>
      <w:r w:rsidR="002D7302" w:rsidRPr="002A5752">
        <w:rPr>
          <w:rFonts w:asciiTheme="minorHAnsi" w:hAnsiTheme="minorHAnsi" w:cstheme="minorHAnsi"/>
          <w:w w:val="105"/>
          <w:sz w:val="24"/>
          <w:szCs w:val="24"/>
        </w:rPr>
        <w:t>-party subcontractors,</w:t>
      </w:r>
      <w:r w:rsidRPr="002A5752">
        <w:rPr>
          <w:rFonts w:asciiTheme="minorHAnsi" w:hAnsiTheme="minorHAnsi" w:cstheme="minorHAnsi"/>
          <w:w w:val="105"/>
          <w:sz w:val="24"/>
          <w:szCs w:val="24"/>
        </w:rPr>
        <w:t xml:space="preserve"> for lead, asbestos and mold concerns including elevation certs.</w:t>
      </w:r>
    </w:p>
    <w:p w:rsidR="00E71863" w:rsidRPr="002A5752" w:rsidRDefault="00E71863" w:rsidP="007D3A4D">
      <w:pPr>
        <w:pStyle w:val="ListParagraph"/>
        <w:numPr>
          <w:ilvl w:val="0"/>
          <w:numId w:val="5"/>
        </w:numPr>
        <w:tabs>
          <w:tab w:val="left" w:pos="2645"/>
          <w:tab w:val="left" w:pos="2646"/>
        </w:tabs>
        <w:spacing w:after="160" w:line="259" w:lineRule="auto"/>
        <w:rPr>
          <w:rFonts w:asciiTheme="minorHAnsi" w:hAnsiTheme="minorHAnsi" w:cstheme="minorHAnsi"/>
          <w:b/>
          <w:sz w:val="24"/>
          <w:szCs w:val="24"/>
        </w:rPr>
      </w:pPr>
      <w:r w:rsidRPr="002A5752">
        <w:rPr>
          <w:rFonts w:asciiTheme="minorHAnsi" w:hAnsiTheme="minorHAnsi" w:cstheme="minorHAnsi"/>
          <w:b/>
          <w:sz w:val="28"/>
          <w:szCs w:val="24"/>
        </w:rPr>
        <w:t>Construction</w:t>
      </w:r>
      <w:r w:rsidRPr="002A5752">
        <w:rPr>
          <w:rFonts w:asciiTheme="minorHAnsi" w:hAnsiTheme="minorHAnsi" w:cstheme="minorHAnsi"/>
          <w:b/>
          <w:spacing w:val="15"/>
          <w:sz w:val="28"/>
          <w:szCs w:val="24"/>
        </w:rPr>
        <w:t xml:space="preserve"> </w:t>
      </w:r>
      <w:r w:rsidRPr="002A5752">
        <w:rPr>
          <w:rFonts w:asciiTheme="minorHAnsi" w:hAnsiTheme="minorHAnsi" w:cstheme="minorHAnsi"/>
          <w:b/>
          <w:sz w:val="28"/>
          <w:szCs w:val="24"/>
        </w:rPr>
        <w:t>Management</w:t>
      </w:r>
    </w:p>
    <w:p w:rsidR="00472997" w:rsidRPr="002A5752" w:rsidRDefault="00AC1B4A" w:rsidP="00BD334A">
      <w:pPr>
        <w:widowControl/>
        <w:autoSpaceDE/>
        <w:autoSpaceDN/>
        <w:spacing w:after="160" w:line="259" w:lineRule="auto"/>
        <w:ind w:left="360"/>
        <w:jc w:val="both"/>
        <w:rPr>
          <w:rFonts w:asciiTheme="minorHAnsi" w:hAnsiTheme="minorHAnsi" w:cstheme="minorHAnsi"/>
          <w:sz w:val="24"/>
          <w:szCs w:val="24"/>
        </w:rPr>
      </w:pPr>
      <w:r w:rsidRPr="002A5752">
        <w:rPr>
          <w:rFonts w:asciiTheme="minorHAnsi" w:hAnsiTheme="minorHAnsi" w:cstheme="minorHAnsi"/>
          <w:sz w:val="24"/>
          <w:szCs w:val="24"/>
        </w:rPr>
        <w:t>The</w:t>
      </w:r>
      <w:r w:rsidR="00272146" w:rsidRPr="002A5752">
        <w:rPr>
          <w:rFonts w:asciiTheme="minorHAnsi" w:hAnsiTheme="minorHAnsi" w:cstheme="minorHAnsi"/>
          <w:sz w:val="24"/>
          <w:szCs w:val="24"/>
        </w:rPr>
        <w:t xml:space="preserve"> </w:t>
      </w:r>
      <w:r w:rsidR="00A57ED9" w:rsidRPr="002A5752">
        <w:rPr>
          <w:rFonts w:asciiTheme="minorHAnsi" w:hAnsiTheme="minorHAnsi" w:cstheme="minorHAnsi"/>
          <w:sz w:val="24"/>
          <w:szCs w:val="24"/>
        </w:rPr>
        <w:t>City of Brunswick</w:t>
      </w:r>
      <w:r w:rsidR="00272146" w:rsidRPr="002A5752">
        <w:rPr>
          <w:rFonts w:asciiTheme="minorHAnsi" w:hAnsiTheme="minorHAnsi" w:cstheme="minorHAnsi"/>
          <w:sz w:val="24"/>
          <w:szCs w:val="24"/>
        </w:rPr>
        <w:t xml:space="preserve"> </w:t>
      </w:r>
      <w:r w:rsidRPr="002A5752">
        <w:rPr>
          <w:rFonts w:asciiTheme="minorHAnsi" w:hAnsiTheme="minorHAnsi" w:cstheme="minorHAnsi"/>
          <w:sz w:val="24"/>
          <w:szCs w:val="24"/>
        </w:rPr>
        <w:t xml:space="preserve">is seeking Construction Management </w:t>
      </w:r>
      <w:r w:rsidR="00511C8E" w:rsidRPr="002A5752">
        <w:rPr>
          <w:rFonts w:asciiTheme="minorHAnsi" w:hAnsiTheme="minorHAnsi" w:cstheme="minorHAnsi"/>
          <w:sz w:val="24"/>
          <w:szCs w:val="24"/>
        </w:rPr>
        <w:t xml:space="preserve">(CM) </w:t>
      </w:r>
      <w:r w:rsidRPr="002A5752">
        <w:rPr>
          <w:rFonts w:asciiTheme="minorHAnsi" w:hAnsiTheme="minorHAnsi" w:cstheme="minorHAnsi"/>
          <w:sz w:val="24"/>
          <w:szCs w:val="24"/>
        </w:rPr>
        <w:t>services to oversee the rehabilitation, reconstruction, and/or elevation</w:t>
      </w:r>
      <w:r w:rsidR="00104F7E" w:rsidRPr="002A5752">
        <w:rPr>
          <w:rFonts w:asciiTheme="minorHAnsi" w:hAnsiTheme="minorHAnsi" w:cstheme="minorHAnsi"/>
          <w:sz w:val="24"/>
          <w:szCs w:val="24"/>
        </w:rPr>
        <w:t xml:space="preserve"> of single family one to </w:t>
      </w:r>
      <w:r w:rsidR="00466F45" w:rsidRPr="002A5752">
        <w:rPr>
          <w:rFonts w:asciiTheme="minorHAnsi" w:hAnsiTheme="minorHAnsi" w:cstheme="minorHAnsi"/>
          <w:sz w:val="24"/>
          <w:szCs w:val="24"/>
        </w:rPr>
        <w:t>four-unit</w:t>
      </w:r>
      <w:r w:rsidRPr="002A5752">
        <w:rPr>
          <w:rFonts w:asciiTheme="minorHAnsi" w:hAnsiTheme="minorHAnsi" w:cstheme="minorHAnsi"/>
          <w:sz w:val="24"/>
          <w:szCs w:val="24"/>
        </w:rPr>
        <w:t xml:space="preserve"> residential structures, and the rehabilitation or replacement of manufactured home unit (MHU) structures. </w:t>
      </w:r>
      <w:r w:rsidR="00C429A9" w:rsidRPr="002A5752">
        <w:rPr>
          <w:rFonts w:asciiTheme="minorHAnsi" w:hAnsiTheme="minorHAnsi" w:cstheme="minorHAnsi"/>
          <w:sz w:val="24"/>
          <w:szCs w:val="24"/>
        </w:rPr>
        <w:t>The services include turnkey construction management beginning prior to</w:t>
      </w:r>
      <w:r w:rsidR="00886820" w:rsidRPr="002A5752">
        <w:rPr>
          <w:rFonts w:asciiTheme="minorHAnsi" w:hAnsiTheme="minorHAnsi" w:cstheme="minorHAnsi"/>
          <w:sz w:val="24"/>
          <w:szCs w:val="24"/>
        </w:rPr>
        <w:t xml:space="preserve"> the start of </w:t>
      </w:r>
      <w:r w:rsidR="00C429A9" w:rsidRPr="002A5752">
        <w:rPr>
          <w:rFonts w:asciiTheme="minorHAnsi" w:hAnsiTheme="minorHAnsi" w:cstheme="minorHAnsi"/>
          <w:sz w:val="24"/>
          <w:szCs w:val="24"/>
        </w:rPr>
        <w:t xml:space="preserve">construction </w:t>
      </w:r>
      <w:r w:rsidR="00886820" w:rsidRPr="002A5752">
        <w:rPr>
          <w:rFonts w:asciiTheme="minorHAnsi" w:hAnsiTheme="minorHAnsi" w:cstheme="minorHAnsi"/>
          <w:sz w:val="24"/>
          <w:szCs w:val="24"/>
        </w:rPr>
        <w:t>t</w:t>
      </w:r>
      <w:r w:rsidR="00C429A9" w:rsidRPr="002A5752">
        <w:rPr>
          <w:rFonts w:asciiTheme="minorHAnsi" w:hAnsiTheme="minorHAnsi" w:cstheme="minorHAnsi"/>
          <w:sz w:val="24"/>
          <w:szCs w:val="24"/>
        </w:rPr>
        <w:t>hrough final inspection and completion of all supporting documentation</w:t>
      </w:r>
      <w:r w:rsidR="00472997" w:rsidRPr="002A5752">
        <w:rPr>
          <w:rFonts w:asciiTheme="minorHAnsi" w:hAnsiTheme="minorHAnsi" w:cstheme="minorHAnsi"/>
          <w:sz w:val="24"/>
          <w:szCs w:val="24"/>
        </w:rPr>
        <w:t xml:space="preserve"> including warranty response concerns following the first year or each construction completion</w:t>
      </w:r>
      <w:r w:rsidR="00C429A9" w:rsidRPr="002A5752">
        <w:rPr>
          <w:rFonts w:asciiTheme="minorHAnsi" w:hAnsiTheme="minorHAnsi" w:cstheme="minorHAnsi"/>
          <w:sz w:val="24"/>
          <w:szCs w:val="24"/>
        </w:rPr>
        <w:t xml:space="preserve">. </w:t>
      </w:r>
    </w:p>
    <w:p w:rsidR="00472997" w:rsidRPr="002A5752" w:rsidRDefault="00AC1B4A" w:rsidP="00BD334A">
      <w:pPr>
        <w:widowControl/>
        <w:autoSpaceDE/>
        <w:autoSpaceDN/>
        <w:spacing w:after="160" w:line="259" w:lineRule="auto"/>
        <w:ind w:left="360"/>
        <w:jc w:val="both"/>
        <w:rPr>
          <w:rFonts w:asciiTheme="minorHAnsi" w:hAnsiTheme="minorHAnsi" w:cstheme="minorHAnsi"/>
          <w:sz w:val="24"/>
          <w:szCs w:val="24"/>
        </w:rPr>
      </w:pPr>
      <w:r w:rsidRPr="002A5752">
        <w:rPr>
          <w:rFonts w:asciiTheme="minorHAnsi" w:hAnsiTheme="minorHAnsi" w:cstheme="minorHAnsi"/>
          <w:sz w:val="24"/>
          <w:szCs w:val="24"/>
        </w:rPr>
        <w:t xml:space="preserve">Typical construction work related to </w:t>
      </w:r>
      <w:r w:rsidR="00886820" w:rsidRPr="002A5752">
        <w:rPr>
          <w:rFonts w:asciiTheme="minorHAnsi" w:hAnsiTheme="minorHAnsi" w:cstheme="minorHAnsi"/>
          <w:sz w:val="24"/>
          <w:szCs w:val="24"/>
        </w:rPr>
        <w:t xml:space="preserve">the </w:t>
      </w:r>
      <w:r w:rsidR="00C429A9" w:rsidRPr="002A5752">
        <w:rPr>
          <w:rFonts w:asciiTheme="minorHAnsi" w:hAnsiTheme="minorHAnsi" w:cstheme="minorHAnsi"/>
          <w:sz w:val="24"/>
          <w:szCs w:val="24"/>
        </w:rPr>
        <w:t xml:space="preserve">Homeowner Rehabilitation and Reconstruction Program </w:t>
      </w:r>
      <w:r w:rsidR="00472997" w:rsidRPr="002A5752">
        <w:rPr>
          <w:rFonts w:asciiTheme="minorHAnsi" w:hAnsiTheme="minorHAnsi" w:cstheme="minorHAnsi"/>
          <w:sz w:val="24"/>
          <w:szCs w:val="24"/>
        </w:rPr>
        <w:t xml:space="preserve">will </w:t>
      </w:r>
      <w:r w:rsidR="00C429A9" w:rsidRPr="002A5752">
        <w:rPr>
          <w:rFonts w:asciiTheme="minorHAnsi" w:hAnsiTheme="minorHAnsi" w:cstheme="minorHAnsi"/>
          <w:sz w:val="24"/>
          <w:szCs w:val="24"/>
        </w:rPr>
        <w:t>include</w:t>
      </w:r>
      <w:r w:rsidR="00472997" w:rsidRPr="002A5752">
        <w:rPr>
          <w:rFonts w:asciiTheme="minorHAnsi" w:hAnsiTheme="minorHAnsi" w:cstheme="minorHAnsi"/>
          <w:sz w:val="24"/>
          <w:szCs w:val="24"/>
        </w:rPr>
        <w:t xml:space="preserve"> standard division specs including but not limited to</w:t>
      </w:r>
      <w:r w:rsidRPr="002A5752">
        <w:rPr>
          <w:rFonts w:asciiTheme="minorHAnsi" w:hAnsiTheme="minorHAnsi" w:cstheme="minorHAnsi"/>
          <w:sz w:val="24"/>
          <w:szCs w:val="24"/>
        </w:rPr>
        <w:t xml:space="preserve">: roofing, framing, </w:t>
      </w:r>
      <w:r w:rsidR="00472997" w:rsidRPr="002A5752">
        <w:rPr>
          <w:rFonts w:asciiTheme="minorHAnsi" w:hAnsiTheme="minorHAnsi" w:cstheme="minorHAnsi"/>
          <w:sz w:val="24"/>
          <w:szCs w:val="24"/>
        </w:rPr>
        <w:t xml:space="preserve">trenching, concrete and </w:t>
      </w:r>
      <w:r w:rsidRPr="002A5752">
        <w:rPr>
          <w:rFonts w:asciiTheme="minorHAnsi" w:hAnsiTheme="minorHAnsi" w:cstheme="minorHAnsi"/>
          <w:sz w:val="24"/>
          <w:szCs w:val="24"/>
        </w:rPr>
        <w:t xml:space="preserve">masonry, electrical, plumbing, well and/or septic, HVAC, millwork, flooring, drywall, finishing, demolition, removal of hazardous materials, site work, elevation, and permitting. </w:t>
      </w:r>
    </w:p>
    <w:p w:rsidR="00E71863" w:rsidRPr="002A5752" w:rsidRDefault="00511C8E" w:rsidP="00BD334A">
      <w:pPr>
        <w:widowControl/>
        <w:autoSpaceDE/>
        <w:autoSpaceDN/>
        <w:spacing w:after="160" w:line="259" w:lineRule="auto"/>
        <w:ind w:left="360"/>
        <w:jc w:val="both"/>
        <w:rPr>
          <w:rFonts w:asciiTheme="minorHAnsi" w:hAnsiTheme="minorHAnsi" w:cstheme="minorHAnsi"/>
          <w:sz w:val="24"/>
          <w:szCs w:val="24"/>
        </w:rPr>
      </w:pPr>
      <w:r w:rsidRPr="002A5752">
        <w:rPr>
          <w:rFonts w:asciiTheme="minorHAnsi" w:hAnsiTheme="minorHAnsi" w:cstheme="minorHAnsi"/>
          <w:sz w:val="24"/>
          <w:szCs w:val="24"/>
        </w:rPr>
        <w:t>T</w:t>
      </w:r>
      <w:r w:rsidR="00AC1B4A" w:rsidRPr="002A5752">
        <w:rPr>
          <w:rFonts w:asciiTheme="minorHAnsi" w:hAnsiTheme="minorHAnsi" w:cstheme="minorHAnsi"/>
          <w:sz w:val="24"/>
          <w:szCs w:val="24"/>
        </w:rPr>
        <w:t xml:space="preserve">he actual construction work, which the </w:t>
      </w:r>
      <w:r w:rsidR="00886820" w:rsidRPr="002A5752">
        <w:rPr>
          <w:rFonts w:asciiTheme="minorHAnsi" w:hAnsiTheme="minorHAnsi" w:cstheme="minorHAnsi"/>
          <w:sz w:val="24"/>
          <w:szCs w:val="24"/>
        </w:rPr>
        <w:t>firm providing construction management services</w:t>
      </w:r>
      <w:r w:rsidR="00AC1B4A" w:rsidRPr="002A5752">
        <w:rPr>
          <w:rFonts w:asciiTheme="minorHAnsi" w:hAnsiTheme="minorHAnsi" w:cstheme="minorHAnsi"/>
          <w:sz w:val="24"/>
          <w:szCs w:val="24"/>
        </w:rPr>
        <w:t xml:space="preserve"> </w:t>
      </w:r>
      <w:r w:rsidR="00472997" w:rsidRPr="002A5752">
        <w:rPr>
          <w:rFonts w:asciiTheme="minorHAnsi" w:hAnsiTheme="minorHAnsi" w:cstheme="minorHAnsi"/>
          <w:sz w:val="24"/>
          <w:szCs w:val="24"/>
        </w:rPr>
        <w:t xml:space="preserve">will </w:t>
      </w:r>
      <w:r w:rsidR="00AC1B4A" w:rsidRPr="002A5752">
        <w:rPr>
          <w:rFonts w:asciiTheme="minorHAnsi" w:hAnsiTheme="minorHAnsi" w:cstheme="minorHAnsi"/>
          <w:sz w:val="24"/>
          <w:szCs w:val="24"/>
        </w:rPr>
        <w:t>oversee, will be procured separately</w:t>
      </w:r>
      <w:r w:rsidR="00E660FD" w:rsidRPr="002A5752">
        <w:rPr>
          <w:rFonts w:asciiTheme="minorHAnsi" w:hAnsiTheme="minorHAnsi" w:cstheme="minorHAnsi"/>
          <w:sz w:val="24"/>
          <w:szCs w:val="24"/>
        </w:rPr>
        <w:t xml:space="preserve"> through a coordinated general contractor bid process</w:t>
      </w:r>
      <w:r w:rsidR="00AC1B4A" w:rsidRPr="002A5752">
        <w:rPr>
          <w:rFonts w:asciiTheme="minorHAnsi" w:hAnsiTheme="minorHAnsi" w:cstheme="minorHAnsi"/>
          <w:sz w:val="24"/>
          <w:szCs w:val="24"/>
        </w:rPr>
        <w:t xml:space="preserve">. </w:t>
      </w:r>
      <w:r w:rsidR="00886820" w:rsidRPr="002A5752">
        <w:rPr>
          <w:rFonts w:asciiTheme="minorHAnsi" w:hAnsiTheme="minorHAnsi" w:cstheme="minorHAnsi"/>
          <w:sz w:val="24"/>
          <w:szCs w:val="24"/>
        </w:rPr>
        <w:t>P</w:t>
      </w:r>
      <w:r w:rsidRPr="002A5752">
        <w:rPr>
          <w:rFonts w:asciiTheme="minorHAnsi" w:hAnsiTheme="minorHAnsi" w:cstheme="minorHAnsi"/>
          <w:sz w:val="24"/>
          <w:szCs w:val="24"/>
        </w:rPr>
        <w:t>roposers a</w:t>
      </w:r>
      <w:r w:rsidR="00886820" w:rsidRPr="002A5752">
        <w:rPr>
          <w:rFonts w:asciiTheme="minorHAnsi" w:hAnsiTheme="minorHAnsi" w:cstheme="minorHAnsi"/>
          <w:sz w:val="24"/>
          <w:szCs w:val="24"/>
        </w:rPr>
        <w:t>re directed to the</w:t>
      </w:r>
      <w:r w:rsidR="00E71863" w:rsidRPr="002A5752">
        <w:rPr>
          <w:rFonts w:asciiTheme="minorHAnsi" w:hAnsiTheme="minorHAnsi" w:cstheme="minorHAnsi"/>
          <w:sz w:val="24"/>
          <w:szCs w:val="24"/>
        </w:rPr>
        <w:t xml:space="preserve"> </w:t>
      </w:r>
      <w:r w:rsidRPr="002A5752">
        <w:rPr>
          <w:rFonts w:asciiTheme="minorHAnsi" w:hAnsiTheme="minorHAnsi" w:cstheme="minorHAnsi"/>
          <w:sz w:val="24"/>
          <w:szCs w:val="24"/>
        </w:rPr>
        <w:t xml:space="preserve">Homeowner Rehabilitation and Reconstruction </w:t>
      </w:r>
      <w:r w:rsidR="00E71863" w:rsidRPr="002A5752">
        <w:rPr>
          <w:rFonts w:asciiTheme="minorHAnsi" w:hAnsiTheme="minorHAnsi" w:cstheme="minorHAnsi"/>
          <w:sz w:val="24"/>
          <w:szCs w:val="24"/>
        </w:rPr>
        <w:t>Program Manual</w:t>
      </w:r>
      <w:r w:rsidR="00886820" w:rsidRPr="002A5752">
        <w:rPr>
          <w:rFonts w:asciiTheme="minorHAnsi" w:hAnsiTheme="minorHAnsi" w:cstheme="minorHAnsi"/>
          <w:sz w:val="24"/>
          <w:szCs w:val="24"/>
        </w:rPr>
        <w:t>, issued by DCA,</w:t>
      </w:r>
      <w:r w:rsidR="00E71863" w:rsidRPr="002A5752">
        <w:rPr>
          <w:rFonts w:asciiTheme="minorHAnsi" w:hAnsiTheme="minorHAnsi" w:cstheme="minorHAnsi"/>
          <w:sz w:val="24"/>
          <w:szCs w:val="24"/>
        </w:rPr>
        <w:t> for more details</w:t>
      </w:r>
      <w:r w:rsidR="00886820" w:rsidRPr="002A5752">
        <w:rPr>
          <w:rFonts w:asciiTheme="minorHAnsi" w:hAnsiTheme="minorHAnsi" w:cstheme="minorHAnsi"/>
          <w:sz w:val="24"/>
          <w:szCs w:val="24"/>
        </w:rPr>
        <w:t xml:space="preserve"> related </w:t>
      </w:r>
      <w:r w:rsidR="00E71863" w:rsidRPr="002A5752">
        <w:rPr>
          <w:rFonts w:asciiTheme="minorHAnsi" w:hAnsiTheme="minorHAnsi" w:cstheme="minorHAnsi"/>
          <w:sz w:val="24"/>
          <w:szCs w:val="24"/>
        </w:rPr>
        <w:t xml:space="preserve">to </w:t>
      </w:r>
      <w:r w:rsidRPr="002A5752">
        <w:rPr>
          <w:rFonts w:asciiTheme="minorHAnsi" w:hAnsiTheme="minorHAnsi" w:cstheme="minorHAnsi"/>
          <w:sz w:val="24"/>
          <w:szCs w:val="24"/>
        </w:rPr>
        <w:t>program</w:t>
      </w:r>
      <w:r w:rsidR="00E71863" w:rsidRPr="002A5752">
        <w:rPr>
          <w:rFonts w:asciiTheme="minorHAnsi" w:hAnsiTheme="minorHAnsi" w:cstheme="minorHAnsi"/>
          <w:sz w:val="24"/>
          <w:szCs w:val="24"/>
        </w:rPr>
        <w:t xml:space="preserve"> policies.</w:t>
      </w:r>
      <w:r w:rsidRPr="002A5752">
        <w:rPr>
          <w:rFonts w:asciiTheme="minorHAnsi" w:hAnsiTheme="minorHAnsi" w:cstheme="minorHAnsi"/>
          <w:sz w:val="24"/>
          <w:szCs w:val="24"/>
        </w:rPr>
        <w:t xml:space="preserve"> </w:t>
      </w:r>
      <w:r w:rsidR="00C956D1" w:rsidRPr="002A5752">
        <w:rPr>
          <w:rFonts w:asciiTheme="minorHAnsi" w:hAnsiTheme="minorHAnsi" w:cstheme="minorHAnsi"/>
          <w:sz w:val="24"/>
          <w:szCs w:val="24"/>
        </w:rPr>
        <w:t xml:space="preserve">This manual is available from the </w:t>
      </w:r>
      <w:r w:rsidR="00A57ED9" w:rsidRPr="002A5752">
        <w:rPr>
          <w:rFonts w:asciiTheme="minorHAnsi" w:hAnsiTheme="minorHAnsi" w:cstheme="minorHAnsi"/>
          <w:sz w:val="24"/>
          <w:szCs w:val="24"/>
        </w:rPr>
        <w:t>City of Brunswick</w:t>
      </w:r>
      <w:r w:rsidR="00272146" w:rsidRPr="002A5752">
        <w:rPr>
          <w:rFonts w:asciiTheme="minorHAnsi" w:hAnsiTheme="minorHAnsi" w:cstheme="minorHAnsi"/>
          <w:sz w:val="24"/>
          <w:szCs w:val="24"/>
        </w:rPr>
        <w:t xml:space="preserve"> </w:t>
      </w:r>
      <w:r w:rsidR="00884B4E" w:rsidRPr="002A5752">
        <w:rPr>
          <w:rFonts w:asciiTheme="minorHAnsi" w:hAnsiTheme="minorHAnsi" w:cstheme="minorHAnsi"/>
          <w:sz w:val="24"/>
          <w:szCs w:val="24"/>
        </w:rPr>
        <w:t xml:space="preserve">and the DCA website.  </w:t>
      </w:r>
      <w:r w:rsidR="00BB70F1" w:rsidRPr="002A5752">
        <w:rPr>
          <w:rFonts w:asciiTheme="minorHAnsi" w:hAnsiTheme="minorHAnsi" w:cstheme="minorHAnsi"/>
          <w:sz w:val="24"/>
          <w:szCs w:val="24"/>
        </w:rPr>
        <w:t xml:space="preserve">Services expected from the Proposer for the management of all aspects of the construction process include but are not limited to the following: </w:t>
      </w:r>
    </w:p>
    <w:p w:rsidR="001F2562" w:rsidRPr="002A5752" w:rsidRDefault="001F2562" w:rsidP="00853EFB">
      <w:pPr>
        <w:pStyle w:val="ListParagraph"/>
        <w:widowControl/>
        <w:numPr>
          <w:ilvl w:val="0"/>
          <w:numId w:val="6"/>
        </w:numPr>
        <w:autoSpaceDE/>
        <w:autoSpaceDN/>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Assist the</w:t>
      </w:r>
      <w:r w:rsidR="00DE3FC1" w:rsidRPr="002A5752">
        <w:rPr>
          <w:rFonts w:asciiTheme="minorHAnsi" w:hAnsiTheme="minorHAnsi" w:cstheme="minorHAnsi"/>
          <w:sz w:val="24"/>
          <w:szCs w:val="24"/>
        </w:rPr>
        <w:t xml:space="preserve"> </w:t>
      </w:r>
      <w:r w:rsidR="00A57ED9" w:rsidRPr="002A5752">
        <w:rPr>
          <w:rFonts w:asciiTheme="minorHAnsi" w:hAnsiTheme="minorHAnsi" w:cstheme="minorHAnsi"/>
          <w:sz w:val="24"/>
          <w:szCs w:val="24"/>
        </w:rPr>
        <w:t>City of Brunswick</w:t>
      </w:r>
      <w:r w:rsidR="00272146" w:rsidRPr="002A5752">
        <w:rPr>
          <w:rFonts w:asciiTheme="minorHAnsi" w:hAnsiTheme="minorHAnsi" w:cstheme="minorHAnsi"/>
          <w:sz w:val="24"/>
          <w:szCs w:val="24"/>
        </w:rPr>
        <w:t xml:space="preserve"> </w:t>
      </w:r>
      <w:r w:rsidRPr="002A5752">
        <w:rPr>
          <w:rFonts w:asciiTheme="minorHAnsi" w:hAnsiTheme="minorHAnsi" w:cstheme="minorHAnsi"/>
          <w:sz w:val="24"/>
          <w:szCs w:val="24"/>
        </w:rPr>
        <w:t xml:space="preserve">in </w:t>
      </w:r>
      <w:r w:rsidR="00E26069" w:rsidRPr="002A5752">
        <w:rPr>
          <w:rFonts w:asciiTheme="minorHAnsi" w:hAnsiTheme="minorHAnsi" w:cstheme="minorHAnsi"/>
          <w:sz w:val="24"/>
          <w:szCs w:val="24"/>
        </w:rPr>
        <w:t xml:space="preserve">pre-qualifying </w:t>
      </w:r>
      <w:r w:rsidR="00E660FD" w:rsidRPr="002A5752">
        <w:rPr>
          <w:rFonts w:asciiTheme="minorHAnsi" w:hAnsiTheme="minorHAnsi" w:cstheme="minorHAnsi"/>
          <w:sz w:val="24"/>
          <w:szCs w:val="24"/>
        </w:rPr>
        <w:t xml:space="preserve">local and regional general </w:t>
      </w:r>
      <w:r w:rsidR="00E26069" w:rsidRPr="002A5752">
        <w:rPr>
          <w:rFonts w:asciiTheme="minorHAnsi" w:hAnsiTheme="minorHAnsi" w:cstheme="minorHAnsi"/>
          <w:sz w:val="24"/>
          <w:szCs w:val="24"/>
        </w:rPr>
        <w:t>contractors</w:t>
      </w:r>
      <w:r w:rsidR="00E660FD" w:rsidRPr="002A5752">
        <w:rPr>
          <w:rFonts w:asciiTheme="minorHAnsi" w:hAnsiTheme="minorHAnsi" w:cstheme="minorHAnsi"/>
          <w:sz w:val="24"/>
          <w:szCs w:val="24"/>
        </w:rPr>
        <w:t>. This includes</w:t>
      </w:r>
      <w:r w:rsidR="00E26069" w:rsidRPr="002A5752">
        <w:rPr>
          <w:rFonts w:asciiTheme="minorHAnsi" w:hAnsiTheme="minorHAnsi" w:cstheme="minorHAnsi"/>
          <w:sz w:val="24"/>
          <w:szCs w:val="24"/>
        </w:rPr>
        <w:t xml:space="preserve"> updating </w:t>
      </w:r>
      <w:r w:rsidR="00E660FD" w:rsidRPr="002A5752">
        <w:rPr>
          <w:rFonts w:asciiTheme="minorHAnsi" w:hAnsiTheme="minorHAnsi" w:cstheme="minorHAnsi"/>
          <w:sz w:val="24"/>
          <w:szCs w:val="24"/>
        </w:rPr>
        <w:t xml:space="preserve">an initially </w:t>
      </w:r>
      <w:r w:rsidR="00E26069" w:rsidRPr="002A5752">
        <w:rPr>
          <w:rFonts w:asciiTheme="minorHAnsi" w:hAnsiTheme="minorHAnsi" w:cstheme="minorHAnsi"/>
          <w:sz w:val="24"/>
          <w:szCs w:val="24"/>
        </w:rPr>
        <w:t xml:space="preserve">pre-qualified pool of contractors no less frequently than every six (6) months. </w:t>
      </w:r>
      <w:r w:rsidRPr="002A5752">
        <w:rPr>
          <w:rFonts w:asciiTheme="minorHAnsi" w:hAnsiTheme="minorHAnsi" w:cstheme="minorHAnsi"/>
          <w:sz w:val="24"/>
          <w:szCs w:val="24"/>
        </w:rPr>
        <w:t> </w:t>
      </w:r>
    </w:p>
    <w:p w:rsidR="007E2FC0" w:rsidRPr="002A5752" w:rsidRDefault="003C4287" w:rsidP="00853EFB">
      <w:pPr>
        <w:pStyle w:val="ListParagraph"/>
        <w:widowControl/>
        <w:numPr>
          <w:ilvl w:val="0"/>
          <w:numId w:val="6"/>
        </w:numPr>
        <w:autoSpaceDE/>
        <w:autoSpaceDN/>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Assist the</w:t>
      </w:r>
      <w:r w:rsidR="007E2FC0" w:rsidRPr="002A5752">
        <w:rPr>
          <w:rFonts w:asciiTheme="minorHAnsi" w:hAnsiTheme="minorHAnsi" w:cstheme="minorHAnsi"/>
          <w:sz w:val="24"/>
          <w:szCs w:val="24"/>
        </w:rPr>
        <w:t xml:space="preserve"> </w:t>
      </w:r>
      <w:r w:rsidR="00A57ED9" w:rsidRPr="002A5752">
        <w:rPr>
          <w:rFonts w:asciiTheme="minorHAnsi" w:hAnsiTheme="minorHAnsi" w:cstheme="minorHAnsi"/>
          <w:sz w:val="24"/>
          <w:szCs w:val="24"/>
        </w:rPr>
        <w:t>City of Brunswick</w:t>
      </w:r>
      <w:r w:rsidR="00272146" w:rsidRPr="002A5752">
        <w:rPr>
          <w:rFonts w:asciiTheme="minorHAnsi" w:hAnsiTheme="minorHAnsi" w:cstheme="minorHAnsi"/>
          <w:sz w:val="24"/>
          <w:szCs w:val="24"/>
        </w:rPr>
        <w:t xml:space="preserve"> </w:t>
      </w:r>
      <w:r w:rsidRPr="002A5752">
        <w:rPr>
          <w:rFonts w:asciiTheme="minorHAnsi" w:hAnsiTheme="minorHAnsi" w:cstheme="minorHAnsi"/>
          <w:sz w:val="24"/>
          <w:szCs w:val="24"/>
        </w:rPr>
        <w:t>in the preparation of bid packages</w:t>
      </w:r>
      <w:r w:rsidR="00E660FD" w:rsidRPr="002A5752">
        <w:rPr>
          <w:rFonts w:asciiTheme="minorHAnsi" w:hAnsiTheme="minorHAnsi" w:cstheme="minorHAnsi"/>
          <w:sz w:val="24"/>
          <w:szCs w:val="24"/>
        </w:rPr>
        <w:t xml:space="preserve"> that include clear instruction and information related to: rehab vs. reconstruction determination, elevation design, design/specifications selection, environmental remediation plans and code, green building, energy efficiency or other resiliency requirements</w:t>
      </w:r>
      <w:r w:rsidR="007E2FC0" w:rsidRPr="002A5752">
        <w:rPr>
          <w:rFonts w:asciiTheme="minorHAnsi" w:hAnsiTheme="minorHAnsi" w:cstheme="minorHAnsi"/>
          <w:sz w:val="24"/>
          <w:szCs w:val="24"/>
        </w:rPr>
        <w:t xml:space="preserve">. </w:t>
      </w:r>
      <w:r w:rsidRPr="002A5752">
        <w:rPr>
          <w:rFonts w:asciiTheme="minorHAnsi" w:hAnsiTheme="minorHAnsi" w:cstheme="minorHAnsi"/>
          <w:sz w:val="24"/>
          <w:szCs w:val="24"/>
        </w:rPr>
        <w:t xml:space="preserve"> </w:t>
      </w:r>
    </w:p>
    <w:p w:rsidR="00E660FD" w:rsidRPr="002A5752" w:rsidRDefault="00E660FD" w:rsidP="00853EFB">
      <w:pPr>
        <w:pStyle w:val="ListParagraph"/>
        <w:widowControl/>
        <w:numPr>
          <w:ilvl w:val="0"/>
          <w:numId w:val="6"/>
        </w:numPr>
        <w:autoSpaceDE/>
        <w:autoSpaceDN/>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Assist with re-evaluating rehab vs. reconstruction or replacement housing needs based on initial inspection results and final general contractor bid responses.</w:t>
      </w:r>
    </w:p>
    <w:p w:rsidR="003C4287" w:rsidRPr="002A5752" w:rsidRDefault="003C4287" w:rsidP="00853EFB">
      <w:pPr>
        <w:pStyle w:val="ListParagraph"/>
        <w:widowControl/>
        <w:numPr>
          <w:ilvl w:val="0"/>
          <w:numId w:val="6"/>
        </w:numPr>
        <w:autoSpaceDE/>
        <w:autoSpaceDN/>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Create</w:t>
      </w:r>
      <w:r w:rsidR="007E2FC0" w:rsidRPr="002A5752">
        <w:rPr>
          <w:rFonts w:asciiTheme="minorHAnsi" w:hAnsiTheme="minorHAnsi" w:cstheme="minorHAnsi"/>
          <w:sz w:val="24"/>
          <w:szCs w:val="24"/>
        </w:rPr>
        <w:t xml:space="preserve"> and implement</w:t>
      </w:r>
      <w:r w:rsidRPr="002A5752">
        <w:rPr>
          <w:rFonts w:asciiTheme="minorHAnsi" w:hAnsiTheme="minorHAnsi" w:cstheme="minorHAnsi"/>
          <w:sz w:val="24"/>
          <w:szCs w:val="24"/>
        </w:rPr>
        <w:t xml:space="preserve"> a method to evaluate</w:t>
      </w:r>
      <w:r w:rsidR="002A4B98" w:rsidRPr="002A5752">
        <w:rPr>
          <w:rFonts w:asciiTheme="minorHAnsi" w:hAnsiTheme="minorHAnsi" w:cstheme="minorHAnsi"/>
          <w:sz w:val="24"/>
          <w:szCs w:val="24"/>
        </w:rPr>
        <w:t xml:space="preserve">, </w:t>
      </w:r>
      <w:r w:rsidR="007E2FC0" w:rsidRPr="002A5752">
        <w:rPr>
          <w:rFonts w:asciiTheme="minorHAnsi" w:hAnsiTheme="minorHAnsi" w:cstheme="minorHAnsi"/>
          <w:sz w:val="24"/>
          <w:szCs w:val="24"/>
        </w:rPr>
        <w:t>monitor</w:t>
      </w:r>
      <w:r w:rsidR="002A4B98" w:rsidRPr="002A5752">
        <w:rPr>
          <w:rFonts w:asciiTheme="minorHAnsi" w:hAnsiTheme="minorHAnsi" w:cstheme="minorHAnsi"/>
          <w:sz w:val="24"/>
          <w:szCs w:val="24"/>
        </w:rPr>
        <w:t>, and report</w:t>
      </w:r>
      <w:r w:rsidR="007E2FC0" w:rsidRPr="002A5752">
        <w:rPr>
          <w:rFonts w:asciiTheme="minorHAnsi" w:hAnsiTheme="minorHAnsi" w:cstheme="minorHAnsi"/>
          <w:sz w:val="24"/>
          <w:szCs w:val="24"/>
        </w:rPr>
        <w:t xml:space="preserve"> the performance of contractors.</w:t>
      </w:r>
    </w:p>
    <w:p w:rsidR="00BB70F1" w:rsidRPr="002A5752" w:rsidRDefault="00E71863" w:rsidP="00853EFB">
      <w:pPr>
        <w:pStyle w:val="ListParagraph"/>
        <w:widowControl/>
        <w:numPr>
          <w:ilvl w:val="0"/>
          <w:numId w:val="6"/>
        </w:numPr>
        <w:autoSpaceDE/>
        <w:autoSpaceDN/>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Ensure proper execution and compliance with Federal, State, and Local rules, regulations, and compliance with Georgia Building Codes, City and County Building Codes and standards, DCA’s Homeowner Rehabilitation and Reconstruction Manual. </w:t>
      </w:r>
    </w:p>
    <w:p w:rsidR="00E71863" w:rsidRPr="002A5752" w:rsidRDefault="00775277" w:rsidP="00853EFB">
      <w:pPr>
        <w:pStyle w:val="ListParagraph"/>
        <w:numPr>
          <w:ilvl w:val="0"/>
          <w:numId w:val="6"/>
        </w:numPr>
        <w:tabs>
          <w:tab w:val="left" w:pos="2825"/>
        </w:tabs>
        <w:spacing w:before="1"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 xml:space="preserve">Review contracts, bid documentation, and change </w:t>
      </w:r>
      <w:r w:rsidR="00E660FD" w:rsidRPr="002A5752">
        <w:rPr>
          <w:rFonts w:asciiTheme="minorHAnsi" w:hAnsiTheme="minorHAnsi" w:cstheme="minorHAnsi"/>
          <w:sz w:val="24"/>
          <w:szCs w:val="24"/>
        </w:rPr>
        <w:t>order requests for recommendations</w:t>
      </w:r>
      <w:r w:rsidRPr="002A5752">
        <w:rPr>
          <w:rFonts w:asciiTheme="minorHAnsi" w:hAnsiTheme="minorHAnsi" w:cstheme="minorHAnsi"/>
          <w:sz w:val="24"/>
          <w:szCs w:val="24"/>
        </w:rPr>
        <w:t>.</w:t>
      </w:r>
    </w:p>
    <w:p w:rsidR="00D010CF" w:rsidRPr="002A5752" w:rsidRDefault="00D010CF" w:rsidP="00853EFB">
      <w:pPr>
        <w:pStyle w:val="ListParagraph"/>
        <w:widowControl/>
        <w:numPr>
          <w:ilvl w:val="0"/>
          <w:numId w:val="6"/>
        </w:numPr>
        <w:autoSpaceDE/>
        <w:autoSpaceDN/>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Input information and documents dir</w:t>
      </w:r>
      <w:r w:rsidR="00DE3FC1" w:rsidRPr="002A5752">
        <w:rPr>
          <w:rFonts w:asciiTheme="minorHAnsi" w:hAnsiTheme="minorHAnsi" w:cstheme="minorHAnsi"/>
          <w:sz w:val="24"/>
          <w:szCs w:val="24"/>
        </w:rPr>
        <w:t>ectly into DCA’s</w:t>
      </w:r>
      <w:r w:rsidRPr="002A5752">
        <w:rPr>
          <w:rFonts w:asciiTheme="minorHAnsi" w:hAnsiTheme="minorHAnsi" w:cstheme="minorHAnsi"/>
          <w:sz w:val="24"/>
          <w:szCs w:val="24"/>
        </w:rPr>
        <w:t xml:space="preserve"> System of Record. </w:t>
      </w:r>
    </w:p>
    <w:p w:rsidR="00E71863" w:rsidRPr="002A5752" w:rsidRDefault="00D010CF" w:rsidP="00853EFB">
      <w:pPr>
        <w:pStyle w:val="ListParagraph"/>
        <w:widowControl/>
        <w:numPr>
          <w:ilvl w:val="0"/>
          <w:numId w:val="6"/>
        </w:numPr>
        <w:autoSpaceDE/>
        <w:autoSpaceDN/>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C</w:t>
      </w:r>
      <w:r w:rsidR="00E71863" w:rsidRPr="002A5752">
        <w:rPr>
          <w:rFonts w:asciiTheme="minorHAnsi" w:hAnsiTheme="minorHAnsi" w:cstheme="minorHAnsi"/>
          <w:sz w:val="24"/>
          <w:szCs w:val="24"/>
        </w:rPr>
        <w:t>oordinat</w:t>
      </w:r>
      <w:r w:rsidRPr="002A5752">
        <w:rPr>
          <w:rFonts w:asciiTheme="minorHAnsi" w:hAnsiTheme="minorHAnsi" w:cstheme="minorHAnsi"/>
          <w:sz w:val="24"/>
          <w:szCs w:val="24"/>
        </w:rPr>
        <w:t>e w</w:t>
      </w:r>
      <w:r w:rsidR="00E71863" w:rsidRPr="002A5752">
        <w:rPr>
          <w:rFonts w:asciiTheme="minorHAnsi" w:hAnsiTheme="minorHAnsi" w:cstheme="minorHAnsi"/>
          <w:sz w:val="24"/>
          <w:szCs w:val="24"/>
        </w:rPr>
        <w:t xml:space="preserve">ith DCA and </w:t>
      </w:r>
      <w:r w:rsidR="00DE3FC1" w:rsidRPr="002A5752">
        <w:rPr>
          <w:rFonts w:asciiTheme="minorHAnsi" w:hAnsiTheme="minorHAnsi" w:cstheme="minorHAnsi"/>
          <w:sz w:val="24"/>
          <w:szCs w:val="24"/>
        </w:rPr>
        <w:t xml:space="preserve">the </w:t>
      </w:r>
      <w:r w:rsidR="00A57ED9" w:rsidRPr="002A5752">
        <w:rPr>
          <w:rFonts w:asciiTheme="minorHAnsi" w:hAnsiTheme="minorHAnsi" w:cstheme="minorHAnsi"/>
          <w:sz w:val="24"/>
          <w:szCs w:val="24"/>
        </w:rPr>
        <w:t>City of Brunswick</w:t>
      </w:r>
      <w:r w:rsidR="00272146" w:rsidRPr="002A5752">
        <w:rPr>
          <w:rFonts w:asciiTheme="minorHAnsi" w:hAnsiTheme="minorHAnsi" w:cstheme="minorHAnsi"/>
          <w:sz w:val="24"/>
          <w:szCs w:val="24"/>
        </w:rPr>
        <w:t xml:space="preserve"> </w:t>
      </w:r>
      <w:r w:rsidR="00E71863" w:rsidRPr="002A5752">
        <w:rPr>
          <w:rFonts w:asciiTheme="minorHAnsi" w:hAnsiTheme="minorHAnsi" w:cstheme="minorHAnsi"/>
          <w:sz w:val="24"/>
          <w:szCs w:val="24"/>
        </w:rPr>
        <w:t>for training on the System of Record modules relating to construction and construction management</w:t>
      </w:r>
      <w:r w:rsidRPr="002A5752">
        <w:rPr>
          <w:rFonts w:asciiTheme="minorHAnsi" w:hAnsiTheme="minorHAnsi" w:cstheme="minorHAnsi"/>
          <w:sz w:val="24"/>
          <w:szCs w:val="24"/>
        </w:rPr>
        <w:t xml:space="preserve">. The proposer </w:t>
      </w:r>
      <w:r w:rsidR="00E71863" w:rsidRPr="002A5752">
        <w:rPr>
          <w:rFonts w:asciiTheme="minorHAnsi" w:hAnsiTheme="minorHAnsi" w:cstheme="minorHAnsi"/>
          <w:sz w:val="24"/>
          <w:szCs w:val="24"/>
        </w:rPr>
        <w:t>will be expected to be proficient in the</w:t>
      </w:r>
      <w:r w:rsidRPr="002A5752">
        <w:rPr>
          <w:rFonts w:asciiTheme="minorHAnsi" w:hAnsiTheme="minorHAnsi" w:cstheme="minorHAnsi"/>
          <w:sz w:val="24"/>
          <w:szCs w:val="24"/>
        </w:rPr>
        <w:t xml:space="preserve"> use of the System of Record</w:t>
      </w:r>
      <w:r w:rsidR="00E71863" w:rsidRPr="002A5752">
        <w:rPr>
          <w:rFonts w:asciiTheme="minorHAnsi" w:hAnsiTheme="minorHAnsi" w:cstheme="minorHAnsi"/>
          <w:sz w:val="24"/>
          <w:szCs w:val="24"/>
        </w:rPr>
        <w:t xml:space="preserve"> 60 days after the Effective Date of the Contract</w:t>
      </w:r>
      <w:r w:rsidRPr="002A5752">
        <w:rPr>
          <w:rFonts w:asciiTheme="minorHAnsi" w:hAnsiTheme="minorHAnsi" w:cstheme="minorHAnsi"/>
          <w:sz w:val="24"/>
          <w:szCs w:val="24"/>
        </w:rPr>
        <w:t xml:space="preserve">. </w:t>
      </w:r>
      <w:r w:rsidR="00E71863" w:rsidRPr="002A5752">
        <w:rPr>
          <w:rFonts w:asciiTheme="minorHAnsi" w:hAnsiTheme="minorHAnsi" w:cstheme="minorHAnsi"/>
          <w:sz w:val="24"/>
          <w:szCs w:val="24"/>
        </w:rPr>
        <w:t>Typical items for upload to the system of record include, but are not limited to, damage assessments and scopes of</w:t>
      </w:r>
      <w:r w:rsidR="00671F55" w:rsidRPr="002A5752">
        <w:rPr>
          <w:rFonts w:asciiTheme="minorHAnsi" w:hAnsiTheme="minorHAnsi" w:cstheme="minorHAnsi"/>
          <w:sz w:val="24"/>
          <w:szCs w:val="24"/>
        </w:rPr>
        <w:t xml:space="preserve"> work for </w:t>
      </w:r>
      <w:r w:rsidR="00E71863" w:rsidRPr="002A5752">
        <w:rPr>
          <w:rFonts w:asciiTheme="minorHAnsi" w:hAnsiTheme="minorHAnsi" w:cstheme="minorHAnsi"/>
          <w:sz w:val="24"/>
          <w:szCs w:val="24"/>
        </w:rPr>
        <w:t>c</w:t>
      </w:r>
      <w:r w:rsidR="00671F55" w:rsidRPr="002A5752">
        <w:rPr>
          <w:rFonts w:asciiTheme="minorHAnsi" w:hAnsiTheme="minorHAnsi" w:cstheme="minorHAnsi"/>
          <w:sz w:val="24"/>
          <w:szCs w:val="24"/>
        </w:rPr>
        <w:t>onstruction and abatement.</w:t>
      </w:r>
    </w:p>
    <w:p w:rsidR="00D010CF" w:rsidRPr="002A5752" w:rsidRDefault="00D010CF" w:rsidP="00853EFB">
      <w:pPr>
        <w:pStyle w:val="ListParagraph"/>
        <w:widowControl/>
        <w:numPr>
          <w:ilvl w:val="0"/>
          <w:numId w:val="6"/>
        </w:numPr>
        <w:autoSpaceDE/>
        <w:autoSpaceDN/>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 xml:space="preserve">Assist homeowners in understanding the construction to be performed and any environmental remediation that is required for the home. </w:t>
      </w:r>
    </w:p>
    <w:p w:rsidR="00D010CF" w:rsidRPr="002A5752" w:rsidRDefault="00D010CF" w:rsidP="00853EFB">
      <w:pPr>
        <w:pStyle w:val="ListParagraph"/>
        <w:widowControl/>
        <w:numPr>
          <w:ilvl w:val="0"/>
          <w:numId w:val="6"/>
        </w:numPr>
        <w:autoSpaceDE/>
        <w:autoSpaceDN/>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A</w:t>
      </w:r>
      <w:r w:rsidR="00E71863" w:rsidRPr="002A5752">
        <w:rPr>
          <w:rFonts w:asciiTheme="minorHAnsi" w:hAnsiTheme="minorHAnsi" w:cstheme="minorHAnsi"/>
          <w:sz w:val="24"/>
          <w:szCs w:val="24"/>
        </w:rPr>
        <w:t xml:space="preserve">ssist </w:t>
      </w:r>
      <w:r w:rsidRPr="002A5752">
        <w:rPr>
          <w:rFonts w:asciiTheme="minorHAnsi" w:hAnsiTheme="minorHAnsi" w:cstheme="minorHAnsi"/>
          <w:sz w:val="24"/>
          <w:szCs w:val="24"/>
        </w:rPr>
        <w:t>h</w:t>
      </w:r>
      <w:r w:rsidR="00E71863" w:rsidRPr="002A5752">
        <w:rPr>
          <w:rFonts w:asciiTheme="minorHAnsi" w:hAnsiTheme="minorHAnsi" w:cstheme="minorHAnsi"/>
          <w:sz w:val="24"/>
          <w:szCs w:val="24"/>
        </w:rPr>
        <w:t>omeowner</w:t>
      </w:r>
      <w:r w:rsidRPr="002A5752">
        <w:rPr>
          <w:rFonts w:asciiTheme="minorHAnsi" w:hAnsiTheme="minorHAnsi" w:cstheme="minorHAnsi"/>
          <w:sz w:val="24"/>
          <w:szCs w:val="24"/>
        </w:rPr>
        <w:t>s</w:t>
      </w:r>
      <w:r w:rsidR="00E71863" w:rsidRPr="002A5752">
        <w:rPr>
          <w:rFonts w:asciiTheme="minorHAnsi" w:hAnsiTheme="minorHAnsi" w:cstheme="minorHAnsi"/>
          <w:sz w:val="24"/>
          <w:szCs w:val="24"/>
        </w:rPr>
        <w:t xml:space="preserve"> in selecting a house plan and/or option for reconstruction or replacement under HR</w:t>
      </w:r>
      <w:r w:rsidRPr="002A5752">
        <w:rPr>
          <w:rFonts w:asciiTheme="minorHAnsi" w:hAnsiTheme="minorHAnsi" w:cstheme="minorHAnsi"/>
          <w:sz w:val="24"/>
          <w:szCs w:val="24"/>
        </w:rPr>
        <w:t>R</w:t>
      </w:r>
      <w:r w:rsidR="00E71863" w:rsidRPr="002A5752">
        <w:rPr>
          <w:rFonts w:asciiTheme="minorHAnsi" w:hAnsiTheme="minorHAnsi" w:cstheme="minorHAnsi"/>
          <w:sz w:val="24"/>
          <w:szCs w:val="24"/>
        </w:rPr>
        <w:t>P using pre-designed home plans as coordinated by</w:t>
      </w:r>
      <w:r w:rsidR="00635476" w:rsidRPr="002A5752">
        <w:rPr>
          <w:rFonts w:asciiTheme="minorHAnsi" w:hAnsiTheme="minorHAnsi" w:cstheme="minorHAnsi"/>
          <w:sz w:val="24"/>
          <w:szCs w:val="24"/>
        </w:rPr>
        <w:t xml:space="preserve"> city</w:t>
      </w:r>
      <w:r w:rsidR="00E71863" w:rsidRPr="002A5752">
        <w:rPr>
          <w:rFonts w:asciiTheme="minorHAnsi" w:hAnsiTheme="minorHAnsi" w:cstheme="minorHAnsi"/>
          <w:sz w:val="24"/>
          <w:szCs w:val="24"/>
        </w:rPr>
        <w:t xml:space="preserve">. </w:t>
      </w:r>
    </w:p>
    <w:p w:rsidR="00F0246F" w:rsidRPr="002A5752" w:rsidRDefault="00F0246F" w:rsidP="00853EFB">
      <w:pPr>
        <w:pStyle w:val="ListParagraph"/>
        <w:widowControl/>
        <w:numPr>
          <w:ilvl w:val="0"/>
          <w:numId w:val="6"/>
        </w:numPr>
        <w:autoSpaceDE/>
        <w:autoSpaceDN/>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Conduct progress payment inspections to ensure compliance with construction requirements, construction tim</w:t>
      </w:r>
      <w:r w:rsidR="00D73C15" w:rsidRPr="002A5752">
        <w:rPr>
          <w:rFonts w:asciiTheme="minorHAnsi" w:hAnsiTheme="minorHAnsi" w:cstheme="minorHAnsi"/>
          <w:sz w:val="24"/>
          <w:szCs w:val="24"/>
        </w:rPr>
        <w:t>elines and deadlines, assigned scope of w</w:t>
      </w:r>
      <w:r w:rsidRPr="002A5752">
        <w:rPr>
          <w:rFonts w:asciiTheme="minorHAnsi" w:hAnsiTheme="minorHAnsi" w:cstheme="minorHAnsi"/>
          <w:sz w:val="24"/>
          <w:szCs w:val="24"/>
        </w:rPr>
        <w:t xml:space="preserve">ork, required permits, </w:t>
      </w:r>
      <w:proofErr w:type="gramStart"/>
      <w:r w:rsidRPr="002A5752">
        <w:rPr>
          <w:rFonts w:asciiTheme="minorHAnsi" w:hAnsiTheme="minorHAnsi" w:cstheme="minorHAnsi"/>
          <w:sz w:val="24"/>
          <w:szCs w:val="24"/>
        </w:rPr>
        <w:t>applicable</w:t>
      </w:r>
      <w:proofErr w:type="gramEnd"/>
      <w:r w:rsidRPr="002A5752">
        <w:rPr>
          <w:rFonts w:asciiTheme="minorHAnsi" w:hAnsiTheme="minorHAnsi" w:cstheme="minorHAnsi"/>
          <w:sz w:val="24"/>
          <w:szCs w:val="24"/>
        </w:rPr>
        <w:t xml:space="preserve"> building codes, zoning requirements, house plan specifications and minimum structural elevations. </w:t>
      </w:r>
    </w:p>
    <w:p w:rsidR="00E660FD" w:rsidRPr="002A5752" w:rsidRDefault="00E660FD" w:rsidP="00853EFB">
      <w:pPr>
        <w:pStyle w:val="ListParagraph"/>
        <w:widowControl/>
        <w:numPr>
          <w:ilvl w:val="0"/>
          <w:numId w:val="6"/>
        </w:numPr>
        <w:autoSpaceDE/>
        <w:autoSpaceDN/>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 xml:space="preserve">Assist the </w:t>
      </w:r>
      <w:r w:rsidR="00A57ED9" w:rsidRPr="002A5752">
        <w:rPr>
          <w:rFonts w:asciiTheme="minorHAnsi" w:hAnsiTheme="minorHAnsi" w:cstheme="minorHAnsi"/>
          <w:sz w:val="24"/>
          <w:szCs w:val="24"/>
        </w:rPr>
        <w:t>City of Brunswick</w:t>
      </w:r>
      <w:r w:rsidR="00272146" w:rsidRPr="002A5752">
        <w:rPr>
          <w:rFonts w:asciiTheme="minorHAnsi" w:hAnsiTheme="minorHAnsi" w:cstheme="minorHAnsi"/>
          <w:sz w:val="24"/>
          <w:szCs w:val="24"/>
        </w:rPr>
        <w:t xml:space="preserve"> </w:t>
      </w:r>
      <w:r w:rsidRPr="002A5752">
        <w:rPr>
          <w:rFonts w:asciiTheme="minorHAnsi" w:hAnsiTheme="minorHAnsi" w:cstheme="minorHAnsi"/>
          <w:sz w:val="24"/>
          <w:szCs w:val="24"/>
        </w:rPr>
        <w:t>by submitting all the necessary documentation and inspections for progress payment draw requests.</w:t>
      </w:r>
    </w:p>
    <w:p w:rsidR="001433D9" w:rsidRPr="002A5752" w:rsidRDefault="001433D9" w:rsidP="00853EFB">
      <w:pPr>
        <w:pStyle w:val="ListParagraph"/>
        <w:widowControl/>
        <w:numPr>
          <w:ilvl w:val="0"/>
          <w:numId w:val="6"/>
        </w:numPr>
        <w:autoSpaceDE/>
        <w:autoSpaceDN/>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Collection and verification of Section 3 and M/W/DBE reporting. </w:t>
      </w:r>
    </w:p>
    <w:p w:rsidR="001433D9" w:rsidRPr="002A5752" w:rsidRDefault="001433D9" w:rsidP="00853EFB">
      <w:pPr>
        <w:pStyle w:val="ListParagraph"/>
        <w:widowControl/>
        <w:numPr>
          <w:ilvl w:val="0"/>
          <w:numId w:val="6"/>
        </w:numPr>
        <w:autoSpaceDE/>
        <w:autoSpaceDN/>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Change order coordination and approval.  </w:t>
      </w:r>
    </w:p>
    <w:p w:rsidR="001433D9" w:rsidRPr="002A5752" w:rsidRDefault="001433D9" w:rsidP="00853EFB">
      <w:pPr>
        <w:pStyle w:val="ListParagraph"/>
        <w:widowControl/>
        <w:numPr>
          <w:ilvl w:val="0"/>
          <w:numId w:val="6"/>
        </w:numPr>
        <w:autoSpaceDE/>
        <w:autoSpaceDN/>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Verification of bonding, insurance, and lien waivers. </w:t>
      </w:r>
    </w:p>
    <w:p w:rsidR="00F0246F" w:rsidRPr="002A5752" w:rsidRDefault="001433D9" w:rsidP="00853EFB">
      <w:pPr>
        <w:pStyle w:val="ListParagraph"/>
        <w:widowControl/>
        <w:numPr>
          <w:ilvl w:val="0"/>
          <w:numId w:val="6"/>
        </w:numPr>
        <w:autoSpaceDE/>
        <w:autoSpaceDN/>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Scope and quality of work preliminary dispute resolution. </w:t>
      </w:r>
    </w:p>
    <w:p w:rsidR="00F0246F" w:rsidRPr="002A5752" w:rsidRDefault="00E71863" w:rsidP="00853EFB">
      <w:pPr>
        <w:pStyle w:val="ListParagraph"/>
        <w:widowControl/>
        <w:numPr>
          <w:ilvl w:val="0"/>
          <w:numId w:val="6"/>
        </w:numPr>
        <w:autoSpaceDE/>
        <w:autoSpaceDN/>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Permitting and zoning coordination.</w:t>
      </w:r>
    </w:p>
    <w:p w:rsidR="00B46765" w:rsidRPr="002A5752" w:rsidRDefault="00B46765" w:rsidP="00853EFB">
      <w:pPr>
        <w:pStyle w:val="ListParagraph"/>
        <w:widowControl/>
        <w:numPr>
          <w:ilvl w:val="0"/>
          <w:numId w:val="6"/>
        </w:numPr>
        <w:autoSpaceDE/>
        <w:autoSpaceDN/>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Coordination within program and guidance to applicant for house content on-site storage as needed.</w:t>
      </w:r>
    </w:p>
    <w:p w:rsidR="00F0246F" w:rsidRPr="002A5752" w:rsidRDefault="00CA0804" w:rsidP="00853EFB">
      <w:pPr>
        <w:pStyle w:val="ListParagraph"/>
        <w:widowControl/>
        <w:numPr>
          <w:ilvl w:val="0"/>
          <w:numId w:val="6"/>
        </w:numPr>
        <w:autoSpaceDE/>
        <w:autoSpaceDN/>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 xml:space="preserve">Facilitation of </w:t>
      </w:r>
      <w:r w:rsidR="00CF725F" w:rsidRPr="002A5752">
        <w:rPr>
          <w:rFonts w:asciiTheme="minorHAnsi" w:hAnsiTheme="minorHAnsi" w:cstheme="minorHAnsi"/>
          <w:sz w:val="24"/>
          <w:szCs w:val="24"/>
        </w:rPr>
        <w:t xml:space="preserve">separate </w:t>
      </w:r>
      <w:r w:rsidRPr="002A5752">
        <w:rPr>
          <w:rFonts w:asciiTheme="minorHAnsi" w:hAnsiTheme="minorHAnsi" w:cstheme="minorHAnsi"/>
          <w:sz w:val="24"/>
          <w:szCs w:val="24"/>
        </w:rPr>
        <w:t>Temporary Relocation Assistance</w:t>
      </w:r>
      <w:r w:rsidR="00E71863" w:rsidRPr="002A5752">
        <w:rPr>
          <w:rFonts w:asciiTheme="minorHAnsi" w:hAnsiTheme="minorHAnsi" w:cstheme="minorHAnsi"/>
          <w:sz w:val="24"/>
          <w:szCs w:val="24"/>
        </w:rPr>
        <w:t xml:space="preserve"> </w:t>
      </w:r>
      <w:r w:rsidR="003D193D" w:rsidRPr="002A5752">
        <w:rPr>
          <w:rFonts w:asciiTheme="minorHAnsi" w:hAnsiTheme="minorHAnsi" w:cstheme="minorHAnsi"/>
          <w:sz w:val="24"/>
          <w:szCs w:val="24"/>
        </w:rPr>
        <w:t>grant</w:t>
      </w:r>
      <w:r w:rsidR="00AC3DCD" w:rsidRPr="002A5752">
        <w:rPr>
          <w:rFonts w:asciiTheme="minorHAnsi" w:hAnsiTheme="minorHAnsi" w:cstheme="minorHAnsi"/>
          <w:sz w:val="24"/>
          <w:szCs w:val="24"/>
        </w:rPr>
        <w:t xml:space="preserve">s </w:t>
      </w:r>
      <w:r w:rsidR="00E71863" w:rsidRPr="002A5752">
        <w:rPr>
          <w:rFonts w:asciiTheme="minorHAnsi" w:hAnsiTheme="minorHAnsi" w:cstheme="minorHAnsi"/>
          <w:sz w:val="24"/>
          <w:szCs w:val="24"/>
        </w:rPr>
        <w:t>for homeowners</w:t>
      </w:r>
      <w:r w:rsidR="00AC3DCD" w:rsidRPr="002A5752">
        <w:rPr>
          <w:rFonts w:asciiTheme="minorHAnsi" w:hAnsiTheme="minorHAnsi" w:cstheme="minorHAnsi"/>
          <w:sz w:val="24"/>
          <w:szCs w:val="24"/>
        </w:rPr>
        <w:t xml:space="preserve"> who will be required to relocate during rehabilitation</w:t>
      </w:r>
      <w:r w:rsidR="00F5325E" w:rsidRPr="002A5752">
        <w:rPr>
          <w:rFonts w:asciiTheme="minorHAnsi" w:hAnsiTheme="minorHAnsi" w:cstheme="minorHAnsi"/>
          <w:sz w:val="24"/>
          <w:szCs w:val="24"/>
        </w:rPr>
        <w:t xml:space="preserve">, reconstruction, or replacement.  </w:t>
      </w:r>
    </w:p>
    <w:p w:rsidR="00E71863" w:rsidRPr="002A5752" w:rsidRDefault="00F0246F" w:rsidP="00853EFB">
      <w:pPr>
        <w:pStyle w:val="ListParagraph"/>
        <w:widowControl/>
        <w:numPr>
          <w:ilvl w:val="0"/>
          <w:numId w:val="6"/>
        </w:numPr>
        <w:autoSpaceDE/>
        <w:autoSpaceDN/>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M</w:t>
      </w:r>
      <w:r w:rsidR="00E71863" w:rsidRPr="002A5752">
        <w:rPr>
          <w:rFonts w:asciiTheme="minorHAnsi" w:hAnsiTheme="minorHAnsi" w:cstheme="minorHAnsi"/>
          <w:sz w:val="24"/>
          <w:szCs w:val="24"/>
        </w:rPr>
        <w:t xml:space="preserve">anage </w:t>
      </w:r>
      <w:r w:rsidR="00B46765" w:rsidRPr="002A5752">
        <w:rPr>
          <w:rFonts w:asciiTheme="minorHAnsi" w:hAnsiTheme="minorHAnsi" w:cstheme="minorHAnsi"/>
          <w:sz w:val="24"/>
          <w:szCs w:val="24"/>
        </w:rPr>
        <w:t xml:space="preserve">regular </w:t>
      </w:r>
      <w:r w:rsidR="00E71863" w:rsidRPr="002A5752">
        <w:rPr>
          <w:rFonts w:asciiTheme="minorHAnsi" w:hAnsiTheme="minorHAnsi" w:cstheme="minorHAnsi"/>
          <w:sz w:val="24"/>
          <w:szCs w:val="24"/>
        </w:rPr>
        <w:t xml:space="preserve">construction meetings with contractors and homeowners to include but not limited to: project walkthrough conference, </w:t>
      </w:r>
      <w:r w:rsidR="00B46765" w:rsidRPr="002A5752">
        <w:rPr>
          <w:rFonts w:asciiTheme="minorHAnsi" w:hAnsiTheme="minorHAnsi" w:cstheme="minorHAnsi"/>
          <w:sz w:val="24"/>
          <w:szCs w:val="24"/>
        </w:rPr>
        <w:t xml:space="preserve">notice to proceed coordination, </w:t>
      </w:r>
      <w:r w:rsidR="00E71863" w:rsidRPr="002A5752">
        <w:rPr>
          <w:rFonts w:asciiTheme="minorHAnsi" w:hAnsiTheme="minorHAnsi" w:cstheme="minorHAnsi"/>
          <w:sz w:val="24"/>
          <w:szCs w:val="24"/>
        </w:rPr>
        <w:t>site inspections, payment inspections, any Cease and Desist/Stop Work Order (if meeting required), change order (if meeting required), and final walkthrough (including punch list)</w:t>
      </w:r>
      <w:r w:rsidR="00B46765" w:rsidRPr="002A5752">
        <w:rPr>
          <w:rFonts w:asciiTheme="minorHAnsi" w:hAnsiTheme="minorHAnsi" w:cstheme="minorHAnsi"/>
          <w:sz w:val="24"/>
          <w:szCs w:val="24"/>
        </w:rPr>
        <w:t xml:space="preserve"> for substantial completion</w:t>
      </w:r>
      <w:r w:rsidR="00E71863" w:rsidRPr="002A5752">
        <w:rPr>
          <w:rFonts w:asciiTheme="minorHAnsi" w:hAnsiTheme="minorHAnsi" w:cstheme="minorHAnsi"/>
          <w:sz w:val="24"/>
          <w:szCs w:val="24"/>
        </w:rPr>
        <w:t>. </w:t>
      </w:r>
    </w:p>
    <w:p w:rsidR="00E71863" w:rsidRPr="002A5752" w:rsidRDefault="00F0246F" w:rsidP="00853EFB">
      <w:pPr>
        <w:pStyle w:val="ListParagraph"/>
        <w:widowControl/>
        <w:numPr>
          <w:ilvl w:val="0"/>
          <w:numId w:val="6"/>
        </w:numPr>
        <w:autoSpaceDE/>
        <w:autoSpaceDN/>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E</w:t>
      </w:r>
      <w:r w:rsidR="00E71863" w:rsidRPr="002A5752">
        <w:rPr>
          <w:rFonts w:asciiTheme="minorHAnsi" w:hAnsiTheme="minorHAnsi" w:cstheme="minorHAnsi"/>
          <w:sz w:val="24"/>
          <w:szCs w:val="24"/>
        </w:rPr>
        <w:t xml:space="preserve">nsure that any required builder/contractor surveys, site plans and elevation plans have been produced and approved prior to construction as required by local zoning and permitting. </w:t>
      </w:r>
    </w:p>
    <w:p w:rsidR="00CA0804" w:rsidRPr="002A5752" w:rsidRDefault="00517218" w:rsidP="00853EFB">
      <w:pPr>
        <w:pStyle w:val="ListParagraph"/>
        <w:widowControl/>
        <w:numPr>
          <w:ilvl w:val="0"/>
          <w:numId w:val="6"/>
        </w:numPr>
        <w:autoSpaceDE/>
        <w:autoSpaceDN/>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Provide</w:t>
      </w:r>
      <w:r w:rsidR="00CA0804" w:rsidRPr="002A5752">
        <w:rPr>
          <w:rFonts w:asciiTheme="minorHAnsi" w:hAnsiTheme="minorHAnsi" w:cstheme="minorHAnsi"/>
          <w:sz w:val="24"/>
          <w:szCs w:val="24"/>
        </w:rPr>
        <w:t xml:space="preserve"> various survey needs related but not limited </w:t>
      </w:r>
      <w:r w:rsidRPr="002A5752">
        <w:rPr>
          <w:rFonts w:asciiTheme="minorHAnsi" w:hAnsiTheme="minorHAnsi" w:cstheme="minorHAnsi"/>
          <w:sz w:val="24"/>
          <w:szCs w:val="24"/>
        </w:rPr>
        <w:t xml:space="preserve">to, </w:t>
      </w:r>
      <w:r w:rsidR="00CA0804" w:rsidRPr="002A5752">
        <w:rPr>
          <w:rFonts w:asciiTheme="minorHAnsi" w:hAnsiTheme="minorHAnsi" w:cstheme="minorHAnsi"/>
          <w:sz w:val="24"/>
          <w:szCs w:val="24"/>
        </w:rPr>
        <w:t>elevation cert</w:t>
      </w:r>
      <w:r w:rsidR="00D73C15" w:rsidRPr="002A5752">
        <w:rPr>
          <w:rFonts w:asciiTheme="minorHAnsi" w:hAnsiTheme="minorHAnsi" w:cstheme="minorHAnsi"/>
          <w:sz w:val="24"/>
          <w:szCs w:val="24"/>
        </w:rPr>
        <w:t>ificates</w:t>
      </w:r>
      <w:r w:rsidR="00CA0804" w:rsidRPr="002A5752">
        <w:rPr>
          <w:rFonts w:asciiTheme="minorHAnsi" w:hAnsiTheme="minorHAnsi" w:cstheme="minorHAnsi"/>
          <w:sz w:val="24"/>
          <w:szCs w:val="24"/>
        </w:rPr>
        <w:t>, property boundary survey</w:t>
      </w:r>
      <w:r w:rsidR="00D73C15" w:rsidRPr="002A5752">
        <w:rPr>
          <w:rFonts w:asciiTheme="minorHAnsi" w:hAnsiTheme="minorHAnsi" w:cstheme="minorHAnsi"/>
          <w:sz w:val="24"/>
          <w:szCs w:val="24"/>
        </w:rPr>
        <w:t>s</w:t>
      </w:r>
      <w:r w:rsidR="00CA0804" w:rsidRPr="002A5752">
        <w:rPr>
          <w:rFonts w:asciiTheme="minorHAnsi" w:hAnsiTheme="minorHAnsi" w:cstheme="minorHAnsi"/>
          <w:sz w:val="24"/>
          <w:szCs w:val="24"/>
        </w:rPr>
        <w:t xml:space="preserve">, </w:t>
      </w:r>
      <w:r w:rsidR="00D73C15" w:rsidRPr="002A5752">
        <w:rPr>
          <w:rFonts w:asciiTheme="minorHAnsi" w:hAnsiTheme="minorHAnsi" w:cstheme="minorHAnsi"/>
          <w:sz w:val="24"/>
          <w:szCs w:val="24"/>
        </w:rPr>
        <w:t xml:space="preserve">and </w:t>
      </w:r>
      <w:r w:rsidR="00CA0804" w:rsidRPr="002A5752">
        <w:rPr>
          <w:rFonts w:asciiTheme="minorHAnsi" w:hAnsiTheme="minorHAnsi" w:cstheme="minorHAnsi"/>
          <w:sz w:val="24"/>
          <w:szCs w:val="24"/>
        </w:rPr>
        <w:t>environmental remediation.</w:t>
      </w:r>
    </w:p>
    <w:p w:rsidR="00E71863" w:rsidRPr="002A5752" w:rsidRDefault="00726533" w:rsidP="00853EFB">
      <w:pPr>
        <w:pStyle w:val="ListParagraph"/>
        <w:widowControl/>
        <w:numPr>
          <w:ilvl w:val="0"/>
          <w:numId w:val="6"/>
        </w:numPr>
        <w:autoSpaceDE/>
        <w:autoSpaceDN/>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E</w:t>
      </w:r>
      <w:r w:rsidR="00D73C15" w:rsidRPr="002A5752">
        <w:rPr>
          <w:rFonts w:asciiTheme="minorHAnsi" w:hAnsiTheme="minorHAnsi" w:cstheme="minorHAnsi"/>
          <w:sz w:val="24"/>
          <w:szCs w:val="24"/>
        </w:rPr>
        <w:t xml:space="preserve">nsure the contractor and </w:t>
      </w:r>
      <w:r w:rsidR="00E71863" w:rsidRPr="002A5752">
        <w:rPr>
          <w:rFonts w:asciiTheme="minorHAnsi" w:hAnsiTheme="minorHAnsi" w:cstheme="minorHAnsi"/>
          <w:sz w:val="24"/>
          <w:szCs w:val="24"/>
        </w:rPr>
        <w:t>subcontractors comply with all state and federal safety requirements</w:t>
      </w:r>
      <w:r w:rsidRPr="002A5752">
        <w:rPr>
          <w:rFonts w:asciiTheme="minorHAnsi" w:hAnsiTheme="minorHAnsi" w:cstheme="minorHAnsi"/>
          <w:sz w:val="24"/>
          <w:szCs w:val="24"/>
        </w:rPr>
        <w:t xml:space="preserve"> and issue any required notices of non-conformance or stop work orders if safety related issues arise. </w:t>
      </w:r>
    </w:p>
    <w:p w:rsidR="00E71863" w:rsidRPr="002A5752" w:rsidRDefault="00F0246F" w:rsidP="00853EFB">
      <w:pPr>
        <w:pStyle w:val="ListParagraph"/>
        <w:widowControl/>
        <w:numPr>
          <w:ilvl w:val="0"/>
          <w:numId w:val="6"/>
        </w:numPr>
        <w:autoSpaceDE/>
        <w:autoSpaceDN/>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R</w:t>
      </w:r>
      <w:r w:rsidR="00E71863" w:rsidRPr="002A5752">
        <w:rPr>
          <w:rFonts w:asciiTheme="minorHAnsi" w:hAnsiTheme="minorHAnsi" w:cstheme="minorHAnsi"/>
          <w:sz w:val="24"/>
          <w:szCs w:val="24"/>
        </w:rPr>
        <w:t>ev</w:t>
      </w:r>
      <w:r w:rsidR="00D73C15" w:rsidRPr="002A5752">
        <w:rPr>
          <w:rFonts w:asciiTheme="minorHAnsi" w:hAnsiTheme="minorHAnsi" w:cstheme="minorHAnsi"/>
          <w:sz w:val="24"/>
          <w:szCs w:val="24"/>
        </w:rPr>
        <w:t>iew all proposed warranties provided by the c</w:t>
      </w:r>
      <w:r w:rsidR="00E71863" w:rsidRPr="002A5752">
        <w:rPr>
          <w:rFonts w:asciiTheme="minorHAnsi" w:hAnsiTheme="minorHAnsi" w:cstheme="minorHAnsi"/>
          <w:sz w:val="24"/>
          <w:szCs w:val="24"/>
        </w:rPr>
        <w:t xml:space="preserve">ontractor and subcontractors </w:t>
      </w:r>
      <w:r w:rsidR="00B46765" w:rsidRPr="002A5752">
        <w:rPr>
          <w:rFonts w:asciiTheme="minorHAnsi" w:hAnsiTheme="minorHAnsi" w:cstheme="minorHAnsi"/>
          <w:sz w:val="24"/>
          <w:szCs w:val="24"/>
        </w:rPr>
        <w:t xml:space="preserve">and support </w:t>
      </w:r>
      <w:r w:rsidR="00E71863" w:rsidRPr="002A5752">
        <w:rPr>
          <w:rFonts w:asciiTheme="minorHAnsi" w:hAnsiTheme="minorHAnsi" w:cstheme="minorHAnsi"/>
          <w:sz w:val="24"/>
          <w:szCs w:val="24"/>
        </w:rPr>
        <w:t xml:space="preserve">the homeowner upon completion of the HRRP Project. </w:t>
      </w:r>
    </w:p>
    <w:p w:rsidR="00F0246F" w:rsidRPr="002A5752" w:rsidRDefault="00F0246F" w:rsidP="00853EFB">
      <w:pPr>
        <w:pStyle w:val="ListParagraph"/>
        <w:widowControl/>
        <w:numPr>
          <w:ilvl w:val="0"/>
          <w:numId w:val="6"/>
        </w:numPr>
        <w:autoSpaceDE/>
        <w:autoSpaceDN/>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P</w:t>
      </w:r>
      <w:r w:rsidR="00E71863" w:rsidRPr="002A5752">
        <w:rPr>
          <w:rFonts w:asciiTheme="minorHAnsi" w:hAnsiTheme="minorHAnsi" w:cstheme="minorHAnsi"/>
          <w:sz w:val="24"/>
          <w:szCs w:val="24"/>
        </w:rPr>
        <w:t>erform final inspections before final payment.</w:t>
      </w:r>
    </w:p>
    <w:p w:rsidR="00CE2970" w:rsidRPr="002A5752" w:rsidRDefault="00487E5A" w:rsidP="00853EFB">
      <w:pPr>
        <w:pStyle w:val="ListParagraph"/>
        <w:widowControl/>
        <w:numPr>
          <w:ilvl w:val="0"/>
          <w:numId w:val="6"/>
        </w:numPr>
        <w:autoSpaceDE/>
        <w:autoSpaceDN/>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A</w:t>
      </w:r>
      <w:r w:rsidR="00511C8E" w:rsidRPr="002A5752">
        <w:rPr>
          <w:rFonts w:asciiTheme="minorHAnsi" w:hAnsiTheme="minorHAnsi" w:cstheme="minorHAnsi"/>
          <w:sz w:val="24"/>
          <w:szCs w:val="24"/>
        </w:rPr>
        <w:t>ssist the subrecipient with project Close Out.</w:t>
      </w:r>
      <w:r w:rsidR="00CE2970" w:rsidRPr="002A5752">
        <w:rPr>
          <w:rFonts w:asciiTheme="minorHAnsi" w:hAnsiTheme="minorHAnsi" w:cstheme="minorHAnsi"/>
          <w:sz w:val="24"/>
          <w:szCs w:val="24"/>
        </w:rPr>
        <w:t xml:space="preserve"> </w:t>
      </w:r>
    </w:p>
    <w:p w:rsidR="00511C8E" w:rsidRPr="002A5752" w:rsidRDefault="00CE2970" w:rsidP="00853EFB">
      <w:pPr>
        <w:pStyle w:val="ListParagraph"/>
        <w:widowControl/>
        <w:numPr>
          <w:ilvl w:val="0"/>
          <w:numId w:val="6"/>
        </w:numPr>
        <w:autoSpaceDE/>
        <w:autoSpaceDN/>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 xml:space="preserve">Assist the </w:t>
      </w:r>
      <w:r w:rsidR="00A57ED9" w:rsidRPr="002A5752">
        <w:rPr>
          <w:rFonts w:asciiTheme="minorHAnsi" w:hAnsiTheme="minorHAnsi" w:cstheme="minorHAnsi"/>
          <w:sz w:val="24"/>
          <w:szCs w:val="24"/>
        </w:rPr>
        <w:t>City of Brunswick</w:t>
      </w:r>
      <w:r w:rsidR="00272146" w:rsidRPr="002A5752">
        <w:rPr>
          <w:rFonts w:asciiTheme="minorHAnsi" w:hAnsiTheme="minorHAnsi" w:cstheme="minorHAnsi"/>
          <w:sz w:val="24"/>
          <w:szCs w:val="24"/>
        </w:rPr>
        <w:t xml:space="preserve"> </w:t>
      </w:r>
      <w:r w:rsidRPr="002A5752">
        <w:rPr>
          <w:rFonts w:asciiTheme="minorHAnsi" w:hAnsiTheme="minorHAnsi" w:cstheme="minorHAnsi"/>
          <w:sz w:val="24"/>
          <w:szCs w:val="24"/>
        </w:rPr>
        <w:t>with documenting compliance with all other federal and state requirements associated with the project. </w:t>
      </w:r>
    </w:p>
    <w:p w:rsidR="00C63C21" w:rsidRPr="002A5752" w:rsidRDefault="00C63C21" w:rsidP="00853EFB">
      <w:pPr>
        <w:pStyle w:val="ListParagraph"/>
        <w:widowControl/>
        <w:autoSpaceDE/>
        <w:autoSpaceDN/>
        <w:spacing w:afterLines="160" w:line="259" w:lineRule="auto"/>
        <w:ind w:left="720" w:firstLine="0"/>
        <w:contextualSpacing/>
        <w:jc w:val="both"/>
        <w:rPr>
          <w:rFonts w:asciiTheme="minorHAnsi" w:hAnsiTheme="minorHAnsi" w:cstheme="minorHAnsi"/>
          <w:sz w:val="24"/>
          <w:szCs w:val="24"/>
        </w:rPr>
      </w:pPr>
    </w:p>
    <w:p w:rsidR="00AD0E00" w:rsidRPr="002A5752" w:rsidRDefault="00AD0E00" w:rsidP="007D3A4D">
      <w:pPr>
        <w:pStyle w:val="ListParagraph"/>
        <w:numPr>
          <w:ilvl w:val="0"/>
          <w:numId w:val="5"/>
        </w:numPr>
        <w:tabs>
          <w:tab w:val="left" w:pos="2645"/>
          <w:tab w:val="left" w:pos="2646"/>
        </w:tabs>
        <w:spacing w:after="160" w:line="259" w:lineRule="auto"/>
        <w:rPr>
          <w:rFonts w:asciiTheme="minorHAnsi" w:hAnsiTheme="minorHAnsi" w:cstheme="minorHAnsi"/>
          <w:b/>
          <w:sz w:val="28"/>
          <w:szCs w:val="24"/>
        </w:rPr>
      </w:pPr>
      <w:r w:rsidRPr="002A5752">
        <w:rPr>
          <w:rFonts w:asciiTheme="minorHAnsi" w:hAnsiTheme="minorHAnsi" w:cstheme="minorHAnsi"/>
          <w:b/>
          <w:sz w:val="28"/>
          <w:szCs w:val="24"/>
        </w:rPr>
        <w:t>Site Inspections:</w:t>
      </w:r>
    </w:p>
    <w:p w:rsidR="00AD0E00" w:rsidRPr="002A5752" w:rsidRDefault="00AD0E00" w:rsidP="007D3A4D">
      <w:pPr>
        <w:pStyle w:val="ListParagraph"/>
        <w:numPr>
          <w:ilvl w:val="0"/>
          <w:numId w:val="9"/>
        </w:numPr>
        <w:tabs>
          <w:tab w:val="left" w:pos="2826"/>
        </w:tabs>
        <w:spacing w:after="160" w:line="259" w:lineRule="auto"/>
        <w:jc w:val="both"/>
        <w:rPr>
          <w:rFonts w:asciiTheme="minorHAnsi" w:hAnsiTheme="minorHAnsi" w:cstheme="minorHAnsi"/>
          <w:sz w:val="24"/>
          <w:szCs w:val="24"/>
        </w:rPr>
      </w:pPr>
      <w:r w:rsidRPr="002A5752">
        <w:rPr>
          <w:rFonts w:asciiTheme="minorHAnsi" w:hAnsiTheme="minorHAnsi" w:cstheme="minorHAnsi"/>
          <w:sz w:val="24"/>
          <w:szCs w:val="24"/>
        </w:rPr>
        <w:t xml:space="preserve">Assist the </w:t>
      </w:r>
      <w:r w:rsidR="00A57ED9" w:rsidRPr="002A5752">
        <w:rPr>
          <w:rFonts w:asciiTheme="minorHAnsi" w:hAnsiTheme="minorHAnsi" w:cstheme="minorHAnsi"/>
          <w:sz w:val="24"/>
          <w:szCs w:val="24"/>
        </w:rPr>
        <w:t>City of Brunswick</w:t>
      </w:r>
      <w:r w:rsidR="00272146" w:rsidRPr="002A5752">
        <w:rPr>
          <w:rFonts w:asciiTheme="minorHAnsi" w:hAnsiTheme="minorHAnsi" w:cstheme="minorHAnsi"/>
          <w:sz w:val="24"/>
          <w:szCs w:val="24"/>
        </w:rPr>
        <w:t xml:space="preserve"> </w:t>
      </w:r>
      <w:r w:rsidRPr="002A5752">
        <w:rPr>
          <w:rFonts w:asciiTheme="minorHAnsi" w:hAnsiTheme="minorHAnsi" w:cstheme="minorHAnsi"/>
          <w:sz w:val="24"/>
          <w:szCs w:val="24"/>
        </w:rPr>
        <w:t>with Disaster Damage Assessments (</w:t>
      </w:r>
      <w:r w:rsidR="00E73D1E" w:rsidRPr="002A5752">
        <w:rPr>
          <w:rFonts w:asciiTheme="minorHAnsi" w:hAnsiTheme="minorHAnsi" w:cstheme="minorHAnsi"/>
          <w:sz w:val="24"/>
          <w:szCs w:val="24"/>
        </w:rPr>
        <w:t>Damage Inspections) and intervi</w:t>
      </w:r>
      <w:r w:rsidR="00424327" w:rsidRPr="002A5752">
        <w:rPr>
          <w:rFonts w:asciiTheme="minorHAnsi" w:hAnsiTheme="minorHAnsi" w:cstheme="minorHAnsi"/>
          <w:sz w:val="24"/>
          <w:szCs w:val="24"/>
        </w:rPr>
        <w:t>ewing the h</w:t>
      </w:r>
      <w:r w:rsidR="00E73D1E" w:rsidRPr="002A5752">
        <w:rPr>
          <w:rFonts w:asciiTheme="minorHAnsi" w:hAnsiTheme="minorHAnsi" w:cstheme="minorHAnsi"/>
          <w:sz w:val="24"/>
          <w:szCs w:val="24"/>
        </w:rPr>
        <w:t xml:space="preserve">omeowner to gain a perspective of the </w:t>
      </w:r>
      <w:proofErr w:type="spellStart"/>
      <w:r w:rsidR="00E73D1E" w:rsidRPr="002A5752">
        <w:rPr>
          <w:rFonts w:asciiTheme="minorHAnsi" w:hAnsiTheme="minorHAnsi" w:cstheme="minorHAnsi"/>
          <w:sz w:val="24"/>
          <w:szCs w:val="24"/>
        </w:rPr>
        <w:t>pre­disaster</w:t>
      </w:r>
      <w:proofErr w:type="spellEnd"/>
      <w:r w:rsidR="00E73D1E" w:rsidRPr="002A5752">
        <w:rPr>
          <w:rFonts w:asciiTheme="minorHAnsi" w:hAnsiTheme="minorHAnsi" w:cstheme="minorHAnsi"/>
          <w:sz w:val="24"/>
          <w:szCs w:val="24"/>
        </w:rPr>
        <w:t xml:space="preserve"> condition of the structure, damage resulting directly from the disaster; and damage resulting from subsequent deterioration. </w:t>
      </w:r>
      <w:r w:rsidR="00424327" w:rsidRPr="002A5752">
        <w:rPr>
          <w:rFonts w:asciiTheme="minorHAnsi" w:hAnsiTheme="minorHAnsi" w:cstheme="minorHAnsi"/>
          <w:sz w:val="24"/>
          <w:szCs w:val="24"/>
        </w:rPr>
        <w:t>The damage assessment must</w:t>
      </w:r>
      <w:r w:rsidRPr="002A5752">
        <w:rPr>
          <w:rFonts w:asciiTheme="minorHAnsi" w:hAnsiTheme="minorHAnsi" w:cstheme="minorHAnsi"/>
          <w:sz w:val="24"/>
          <w:szCs w:val="24"/>
        </w:rPr>
        <w:t xml:space="preserve"> follow the </w:t>
      </w:r>
      <w:r w:rsidR="00424327" w:rsidRPr="002A5752">
        <w:rPr>
          <w:rFonts w:asciiTheme="minorHAnsi" w:hAnsiTheme="minorHAnsi" w:cstheme="minorHAnsi"/>
          <w:sz w:val="24"/>
          <w:szCs w:val="24"/>
        </w:rPr>
        <w:t xml:space="preserve">processes outlined in the </w:t>
      </w:r>
      <w:r w:rsidR="00D8006F" w:rsidRPr="002A5752">
        <w:rPr>
          <w:rFonts w:asciiTheme="minorHAnsi" w:hAnsiTheme="minorHAnsi" w:cstheme="minorHAnsi"/>
          <w:sz w:val="24"/>
          <w:szCs w:val="24"/>
        </w:rPr>
        <w:t>DCA-</w:t>
      </w:r>
      <w:r w:rsidRPr="002A5752">
        <w:rPr>
          <w:rFonts w:asciiTheme="minorHAnsi" w:hAnsiTheme="minorHAnsi" w:cstheme="minorHAnsi"/>
          <w:sz w:val="24"/>
          <w:szCs w:val="24"/>
        </w:rPr>
        <w:t xml:space="preserve">issued </w:t>
      </w:r>
      <w:r w:rsidR="009226C8" w:rsidRPr="002A5752">
        <w:rPr>
          <w:rFonts w:asciiTheme="minorHAnsi" w:hAnsiTheme="minorHAnsi" w:cstheme="minorHAnsi"/>
          <w:sz w:val="24"/>
          <w:szCs w:val="24"/>
        </w:rPr>
        <w:t>H</w:t>
      </w:r>
      <w:r w:rsidR="00424327" w:rsidRPr="002A5752">
        <w:rPr>
          <w:rFonts w:asciiTheme="minorHAnsi" w:hAnsiTheme="minorHAnsi" w:cstheme="minorHAnsi"/>
          <w:sz w:val="24"/>
          <w:szCs w:val="24"/>
        </w:rPr>
        <w:t xml:space="preserve">omeowner Rehabilitation and Reconstruction </w:t>
      </w:r>
      <w:r w:rsidR="009226C8" w:rsidRPr="002A5752">
        <w:rPr>
          <w:rFonts w:asciiTheme="minorHAnsi" w:hAnsiTheme="minorHAnsi" w:cstheme="minorHAnsi"/>
          <w:sz w:val="24"/>
          <w:szCs w:val="24"/>
        </w:rPr>
        <w:t>Manual</w:t>
      </w:r>
      <w:r w:rsidR="00424327" w:rsidRPr="002A5752">
        <w:rPr>
          <w:rFonts w:asciiTheme="minorHAnsi" w:hAnsiTheme="minorHAnsi" w:cstheme="minorHAnsi"/>
          <w:sz w:val="24"/>
          <w:szCs w:val="24"/>
        </w:rPr>
        <w:t xml:space="preserve">. </w:t>
      </w:r>
      <w:r w:rsidR="004266E7" w:rsidRPr="002A5752">
        <w:rPr>
          <w:rFonts w:asciiTheme="minorHAnsi" w:hAnsiTheme="minorHAnsi" w:cstheme="minorHAnsi"/>
          <w:sz w:val="24"/>
          <w:szCs w:val="24"/>
        </w:rPr>
        <w:t xml:space="preserve">The </w:t>
      </w:r>
      <w:r w:rsidR="00424327" w:rsidRPr="002A5752">
        <w:rPr>
          <w:rFonts w:asciiTheme="minorHAnsi" w:hAnsiTheme="minorHAnsi" w:cstheme="minorHAnsi"/>
          <w:sz w:val="24"/>
          <w:szCs w:val="24"/>
        </w:rPr>
        <w:t xml:space="preserve">proposer </w:t>
      </w:r>
      <w:r w:rsidR="004266E7" w:rsidRPr="002A5752">
        <w:rPr>
          <w:rFonts w:asciiTheme="minorHAnsi" w:hAnsiTheme="minorHAnsi" w:cstheme="minorHAnsi"/>
          <w:sz w:val="24"/>
          <w:szCs w:val="24"/>
        </w:rPr>
        <w:t xml:space="preserve">shall document </w:t>
      </w:r>
      <w:r w:rsidRPr="002A5752">
        <w:rPr>
          <w:rFonts w:asciiTheme="minorHAnsi" w:hAnsiTheme="minorHAnsi" w:cstheme="minorHAnsi"/>
          <w:sz w:val="24"/>
          <w:szCs w:val="24"/>
        </w:rPr>
        <w:t>(</w:t>
      </w:r>
      <w:r w:rsidR="004266E7" w:rsidRPr="002A5752">
        <w:rPr>
          <w:rFonts w:asciiTheme="minorHAnsi" w:hAnsiTheme="minorHAnsi" w:cstheme="minorHAnsi"/>
          <w:sz w:val="24"/>
          <w:szCs w:val="24"/>
        </w:rPr>
        <w:t xml:space="preserve">both in writing </w:t>
      </w:r>
      <w:r w:rsidRPr="002A5752">
        <w:rPr>
          <w:rFonts w:asciiTheme="minorHAnsi" w:hAnsiTheme="minorHAnsi" w:cstheme="minorHAnsi"/>
          <w:sz w:val="24"/>
          <w:szCs w:val="24"/>
        </w:rPr>
        <w:t>and photograph</w:t>
      </w:r>
      <w:r w:rsidR="004266E7" w:rsidRPr="002A5752">
        <w:rPr>
          <w:rFonts w:asciiTheme="minorHAnsi" w:hAnsiTheme="minorHAnsi" w:cstheme="minorHAnsi"/>
          <w:sz w:val="24"/>
          <w:szCs w:val="24"/>
        </w:rPr>
        <w:t>s</w:t>
      </w:r>
      <w:r w:rsidRPr="002A5752">
        <w:rPr>
          <w:rFonts w:asciiTheme="minorHAnsi" w:hAnsiTheme="minorHAnsi" w:cstheme="minorHAnsi"/>
          <w:sz w:val="24"/>
          <w:szCs w:val="24"/>
        </w:rPr>
        <w:t xml:space="preserve">) of findings of disaster-related damage </w:t>
      </w:r>
      <w:r w:rsidR="00B46765" w:rsidRPr="002A5752">
        <w:rPr>
          <w:rFonts w:asciiTheme="minorHAnsi" w:hAnsiTheme="minorHAnsi" w:cstheme="minorHAnsi"/>
          <w:sz w:val="24"/>
          <w:szCs w:val="24"/>
        </w:rPr>
        <w:t xml:space="preserve">which may include but is not limited to </w:t>
      </w:r>
      <w:r w:rsidRPr="002A5752">
        <w:rPr>
          <w:rFonts w:asciiTheme="minorHAnsi" w:hAnsiTheme="minorHAnsi" w:cstheme="minorHAnsi"/>
          <w:sz w:val="24"/>
          <w:szCs w:val="24"/>
        </w:rPr>
        <w:t>the</w:t>
      </w:r>
      <w:r w:rsidRPr="002A5752">
        <w:rPr>
          <w:rFonts w:asciiTheme="minorHAnsi" w:hAnsiTheme="minorHAnsi" w:cstheme="minorHAnsi"/>
          <w:spacing w:val="-12"/>
          <w:sz w:val="24"/>
          <w:szCs w:val="24"/>
        </w:rPr>
        <w:t xml:space="preserve"> </w:t>
      </w:r>
      <w:r w:rsidRPr="002A5752">
        <w:rPr>
          <w:rFonts w:asciiTheme="minorHAnsi" w:hAnsiTheme="minorHAnsi" w:cstheme="minorHAnsi"/>
          <w:sz w:val="24"/>
          <w:szCs w:val="24"/>
        </w:rPr>
        <w:t>following:</w:t>
      </w:r>
    </w:p>
    <w:p w:rsidR="00AD0E00" w:rsidRPr="002A5752" w:rsidRDefault="000E6E57" w:rsidP="00853EFB">
      <w:pPr>
        <w:pStyle w:val="ListParagraph"/>
        <w:numPr>
          <w:ilvl w:val="0"/>
          <w:numId w:val="10"/>
        </w:numPr>
        <w:tabs>
          <w:tab w:val="left" w:pos="3548"/>
        </w:tabs>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Foundation</w:t>
      </w:r>
    </w:p>
    <w:p w:rsidR="00AD0E00" w:rsidRPr="002A5752" w:rsidRDefault="00AD0E00" w:rsidP="00853EFB">
      <w:pPr>
        <w:pStyle w:val="ListParagraph"/>
        <w:numPr>
          <w:ilvl w:val="0"/>
          <w:numId w:val="10"/>
        </w:numPr>
        <w:tabs>
          <w:tab w:val="left" w:pos="3549"/>
        </w:tabs>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Exterior</w:t>
      </w:r>
      <w:r w:rsidRPr="002A5752">
        <w:rPr>
          <w:rFonts w:asciiTheme="minorHAnsi" w:hAnsiTheme="minorHAnsi" w:cstheme="minorHAnsi"/>
          <w:spacing w:val="12"/>
          <w:sz w:val="24"/>
          <w:szCs w:val="24"/>
        </w:rPr>
        <w:t xml:space="preserve"> </w:t>
      </w:r>
      <w:r w:rsidR="000E6E57" w:rsidRPr="002A5752">
        <w:rPr>
          <w:rFonts w:asciiTheme="minorHAnsi" w:hAnsiTheme="minorHAnsi" w:cstheme="minorHAnsi"/>
          <w:sz w:val="24"/>
          <w:szCs w:val="24"/>
        </w:rPr>
        <w:t>walls</w:t>
      </w:r>
    </w:p>
    <w:p w:rsidR="00AD0E00" w:rsidRPr="002A5752" w:rsidRDefault="00AD0E00" w:rsidP="00853EFB">
      <w:pPr>
        <w:pStyle w:val="ListParagraph"/>
        <w:numPr>
          <w:ilvl w:val="0"/>
          <w:numId w:val="10"/>
        </w:numPr>
        <w:tabs>
          <w:tab w:val="left" w:pos="3549"/>
        </w:tabs>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Exterior wall</w:t>
      </w:r>
      <w:r w:rsidRPr="002A5752">
        <w:rPr>
          <w:rFonts w:asciiTheme="minorHAnsi" w:hAnsiTheme="minorHAnsi" w:cstheme="minorHAnsi"/>
          <w:spacing w:val="11"/>
          <w:sz w:val="24"/>
          <w:szCs w:val="24"/>
        </w:rPr>
        <w:t xml:space="preserve"> </w:t>
      </w:r>
      <w:r w:rsidR="000E6E57" w:rsidRPr="002A5752">
        <w:rPr>
          <w:rFonts w:asciiTheme="minorHAnsi" w:hAnsiTheme="minorHAnsi" w:cstheme="minorHAnsi"/>
          <w:sz w:val="24"/>
          <w:szCs w:val="24"/>
        </w:rPr>
        <w:t>finishes</w:t>
      </w:r>
    </w:p>
    <w:p w:rsidR="00AD0E00" w:rsidRPr="00AD0E00" w:rsidRDefault="00AD0E00" w:rsidP="00853EFB">
      <w:pPr>
        <w:pStyle w:val="ListParagraph"/>
        <w:numPr>
          <w:ilvl w:val="0"/>
          <w:numId w:val="10"/>
        </w:numPr>
        <w:tabs>
          <w:tab w:val="left" w:pos="3549"/>
        </w:tabs>
        <w:spacing w:afterLines="160" w:line="259" w:lineRule="auto"/>
        <w:contextualSpacing/>
        <w:jc w:val="both"/>
        <w:rPr>
          <w:rFonts w:asciiTheme="minorHAnsi" w:hAnsiTheme="minorHAnsi" w:cstheme="minorHAnsi"/>
          <w:sz w:val="24"/>
          <w:szCs w:val="24"/>
        </w:rPr>
      </w:pPr>
      <w:r w:rsidRPr="00AD0E00">
        <w:rPr>
          <w:rFonts w:asciiTheme="minorHAnsi" w:hAnsiTheme="minorHAnsi" w:cstheme="minorHAnsi"/>
          <w:sz w:val="24"/>
          <w:szCs w:val="24"/>
        </w:rPr>
        <w:t>Windows and</w:t>
      </w:r>
      <w:r w:rsidRPr="00AD0E00">
        <w:rPr>
          <w:rFonts w:asciiTheme="minorHAnsi" w:hAnsiTheme="minorHAnsi" w:cstheme="minorHAnsi"/>
          <w:spacing w:val="14"/>
          <w:sz w:val="24"/>
          <w:szCs w:val="24"/>
        </w:rPr>
        <w:t xml:space="preserve"> </w:t>
      </w:r>
      <w:r w:rsidR="000E6E57">
        <w:rPr>
          <w:rFonts w:asciiTheme="minorHAnsi" w:hAnsiTheme="minorHAnsi" w:cstheme="minorHAnsi"/>
          <w:sz w:val="24"/>
          <w:szCs w:val="24"/>
        </w:rPr>
        <w:t>doors</w:t>
      </w:r>
    </w:p>
    <w:p w:rsidR="00AD0E00" w:rsidRPr="00AD0E00" w:rsidRDefault="00AD0E00" w:rsidP="00853EFB">
      <w:pPr>
        <w:pStyle w:val="ListParagraph"/>
        <w:numPr>
          <w:ilvl w:val="0"/>
          <w:numId w:val="10"/>
        </w:numPr>
        <w:tabs>
          <w:tab w:val="left" w:pos="3549"/>
        </w:tabs>
        <w:spacing w:before="1" w:afterLines="160" w:line="259" w:lineRule="auto"/>
        <w:contextualSpacing/>
        <w:jc w:val="both"/>
        <w:rPr>
          <w:rFonts w:asciiTheme="minorHAnsi" w:hAnsiTheme="minorHAnsi" w:cstheme="minorHAnsi"/>
          <w:sz w:val="24"/>
          <w:szCs w:val="24"/>
        </w:rPr>
      </w:pPr>
      <w:r w:rsidRPr="00AD0E00">
        <w:rPr>
          <w:rFonts w:asciiTheme="minorHAnsi" w:hAnsiTheme="minorHAnsi" w:cstheme="minorHAnsi"/>
          <w:sz w:val="24"/>
          <w:szCs w:val="24"/>
        </w:rPr>
        <w:t>Roof system (roof coverings, deck, joists, tie downs, diaphragms, penetrations, flashing, and</w:t>
      </w:r>
      <w:r w:rsidRPr="00AD0E00">
        <w:rPr>
          <w:rFonts w:asciiTheme="minorHAnsi" w:hAnsiTheme="minorHAnsi" w:cstheme="minorHAnsi"/>
          <w:spacing w:val="23"/>
          <w:sz w:val="24"/>
          <w:szCs w:val="24"/>
        </w:rPr>
        <w:t xml:space="preserve"> </w:t>
      </w:r>
      <w:r w:rsidR="000E6E57">
        <w:rPr>
          <w:rFonts w:asciiTheme="minorHAnsi" w:hAnsiTheme="minorHAnsi" w:cstheme="minorHAnsi"/>
          <w:sz w:val="24"/>
          <w:szCs w:val="24"/>
        </w:rPr>
        <w:t>closures)</w:t>
      </w:r>
    </w:p>
    <w:p w:rsidR="00AD0E00" w:rsidRPr="00AD0E00" w:rsidRDefault="00AD0E00" w:rsidP="00853EFB">
      <w:pPr>
        <w:pStyle w:val="ListParagraph"/>
        <w:numPr>
          <w:ilvl w:val="0"/>
          <w:numId w:val="10"/>
        </w:numPr>
        <w:tabs>
          <w:tab w:val="left" w:pos="3548"/>
        </w:tabs>
        <w:spacing w:before="64" w:afterLines="160" w:line="259" w:lineRule="auto"/>
        <w:contextualSpacing/>
        <w:jc w:val="both"/>
        <w:rPr>
          <w:rFonts w:asciiTheme="minorHAnsi" w:hAnsiTheme="minorHAnsi" w:cstheme="minorHAnsi"/>
          <w:sz w:val="24"/>
          <w:szCs w:val="24"/>
        </w:rPr>
      </w:pPr>
      <w:r w:rsidRPr="00AD0E00">
        <w:rPr>
          <w:rFonts w:asciiTheme="minorHAnsi" w:hAnsiTheme="minorHAnsi" w:cstheme="minorHAnsi"/>
          <w:sz w:val="24"/>
          <w:szCs w:val="24"/>
        </w:rPr>
        <w:t>Floor system and</w:t>
      </w:r>
      <w:r w:rsidRPr="00AD0E00">
        <w:rPr>
          <w:rFonts w:asciiTheme="minorHAnsi" w:hAnsiTheme="minorHAnsi" w:cstheme="minorHAnsi"/>
          <w:spacing w:val="-1"/>
          <w:sz w:val="24"/>
          <w:szCs w:val="24"/>
        </w:rPr>
        <w:t xml:space="preserve"> </w:t>
      </w:r>
      <w:r w:rsidR="000E6E57">
        <w:rPr>
          <w:rFonts w:asciiTheme="minorHAnsi" w:hAnsiTheme="minorHAnsi" w:cstheme="minorHAnsi"/>
          <w:sz w:val="24"/>
          <w:szCs w:val="24"/>
        </w:rPr>
        <w:t>structure</w:t>
      </w:r>
    </w:p>
    <w:p w:rsidR="00AD0E00" w:rsidRPr="00AD0E00" w:rsidRDefault="00AD0E00" w:rsidP="00853EFB">
      <w:pPr>
        <w:pStyle w:val="ListParagraph"/>
        <w:numPr>
          <w:ilvl w:val="0"/>
          <w:numId w:val="10"/>
        </w:numPr>
        <w:tabs>
          <w:tab w:val="left" w:pos="3549"/>
        </w:tabs>
        <w:spacing w:afterLines="160" w:line="259" w:lineRule="auto"/>
        <w:contextualSpacing/>
        <w:jc w:val="both"/>
        <w:rPr>
          <w:rFonts w:asciiTheme="minorHAnsi" w:hAnsiTheme="minorHAnsi" w:cstheme="minorHAnsi"/>
          <w:sz w:val="24"/>
          <w:szCs w:val="24"/>
        </w:rPr>
      </w:pPr>
      <w:r w:rsidRPr="00AD0E00">
        <w:rPr>
          <w:rFonts w:asciiTheme="minorHAnsi" w:hAnsiTheme="minorHAnsi" w:cstheme="minorHAnsi"/>
          <w:sz w:val="24"/>
          <w:szCs w:val="24"/>
        </w:rPr>
        <w:t>Electrical system</w:t>
      </w:r>
      <w:r w:rsidRPr="00AD0E00">
        <w:rPr>
          <w:rFonts w:asciiTheme="minorHAnsi" w:hAnsiTheme="minorHAnsi" w:cstheme="minorHAnsi"/>
          <w:spacing w:val="14"/>
          <w:sz w:val="24"/>
          <w:szCs w:val="24"/>
        </w:rPr>
        <w:t xml:space="preserve"> </w:t>
      </w:r>
      <w:r w:rsidR="000E6E57">
        <w:rPr>
          <w:rFonts w:asciiTheme="minorHAnsi" w:hAnsiTheme="minorHAnsi" w:cstheme="minorHAnsi"/>
          <w:sz w:val="24"/>
          <w:szCs w:val="24"/>
        </w:rPr>
        <w:t>components</w:t>
      </w:r>
    </w:p>
    <w:p w:rsidR="00AD0E00" w:rsidRPr="00D729BC" w:rsidRDefault="00AD0E00" w:rsidP="00853EFB">
      <w:pPr>
        <w:pStyle w:val="ListParagraph"/>
        <w:numPr>
          <w:ilvl w:val="0"/>
          <w:numId w:val="10"/>
        </w:numPr>
        <w:tabs>
          <w:tab w:val="left" w:pos="3549"/>
        </w:tabs>
        <w:spacing w:afterLines="160" w:line="259" w:lineRule="auto"/>
        <w:contextualSpacing/>
        <w:jc w:val="both"/>
        <w:rPr>
          <w:rFonts w:asciiTheme="minorHAnsi" w:hAnsiTheme="minorHAnsi" w:cstheme="minorHAnsi"/>
          <w:sz w:val="24"/>
          <w:szCs w:val="24"/>
        </w:rPr>
      </w:pPr>
      <w:r w:rsidRPr="00AD0E00">
        <w:rPr>
          <w:rFonts w:asciiTheme="minorHAnsi" w:hAnsiTheme="minorHAnsi" w:cstheme="minorHAnsi"/>
          <w:sz w:val="24"/>
          <w:szCs w:val="24"/>
        </w:rPr>
        <w:t>Plumbing system</w:t>
      </w:r>
      <w:r w:rsidRPr="00AD0E00">
        <w:rPr>
          <w:rFonts w:asciiTheme="minorHAnsi" w:hAnsiTheme="minorHAnsi" w:cstheme="minorHAnsi"/>
          <w:spacing w:val="16"/>
          <w:sz w:val="24"/>
          <w:szCs w:val="24"/>
        </w:rPr>
        <w:t xml:space="preserve"> </w:t>
      </w:r>
      <w:r w:rsidR="000E6E57">
        <w:rPr>
          <w:rFonts w:asciiTheme="minorHAnsi" w:hAnsiTheme="minorHAnsi" w:cstheme="minorHAnsi"/>
          <w:sz w:val="24"/>
          <w:szCs w:val="24"/>
        </w:rPr>
        <w:t>components</w:t>
      </w:r>
    </w:p>
    <w:p w:rsidR="00AD0E00" w:rsidRPr="00AD0E00" w:rsidRDefault="00AD0E00" w:rsidP="00853EFB">
      <w:pPr>
        <w:pStyle w:val="ListParagraph"/>
        <w:numPr>
          <w:ilvl w:val="0"/>
          <w:numId w:val="10"/>
        </w:numPr>
        <w:tabs>
          <w:tab w:val="left" w:pos="3548"/>
        </w:tabs>
        <w:spacing w:afterLines="160" w:line="259" w:lineRule="auto"/>
        <w:contextualSpacing/>
        <w:jc w:val="both"/>
        <w:rPr>
          <w:rFonts w:asciiTheme="minorHAnsi" w:hAnsiTheme="minorHAnsi" w:cstheme="minorHAnsi"/>
          <w:sz w:val="24"/>
          <w:szCs w:val="24"/>
        </w:rPr>
      </w:pPr>
      <w:r w:rsidRPr="00AD0E00">
        <w:rPr>
          <w:rFonts w:asciiTheme="minorHAnsi" w:hAnsiTheme="minorHAnsi" w:cstheme="minorHAnsi"/>
          <w:sz w:val="24"/>
          <w:szCs w:val="24"/>
        </w:rPr>
        <w:t>Heating, ventilation and air conditioning</w:t>
      </w:r>
      <w:r w:rsidRPr="00AD0E00">
        <w:rPr>
          <w:rFonts w:asciiTheme="minorHAnsi" w:hAnsiTheme="minorHAnsi" w:cstheme="minorHAnsi"/>
          <w:spacing w:val="30"/>
          <w:sz w:val="24"/>
          <w:szCs w:val="24"/>
        </w:rPr>
        <w:t xml:space="preserve"> </w:t>
      </w:r>
      <w:r w:rsidR="000E6E57">
        <w:rPr>
          <w:rFonts w:asciiTheme="minorHAnsi" w:hAnsiTheme="minorHAnsi" w:cstheme="minorHAnsi"/>
          <w:sz w:val="24"/>
          <w:szCs w:val="24"/>
        </w:rPr>
        <w:t>system</w:t>
      </w:r>
    </w:p>
    <w:p w:rsidR="00AD0E00" w:rsidRPr="00AD0E00" w:rsidRDefault="00AD0E00" w:rsidP="00853EFB">
      <w:pPr>
        <w:pStyle w:val="ListParagraph"/>
        <w:numPr>
          <w:ilvl w:val="0"/>
          <w:numId w:val="10"/>
        </w:numPr>
        <w:tabs>
          <w:tab w:val="left" w:pos="3550"/>
        </w:tabs>
        <w:spacing w:before="1" w:afterLines="160" w:line="259" w:lineRule="auto"/>
        <w:contextualSpacing/>
        <w:jc w:val="both"/>
        <w:rPr>
          <w:rFonts w:asciiTheme="minorHAnsi" w:hAnsiTheme="minorHAnsi" w:cstheme="minorHAnsi"/>
          <w:sz w:val="24"/>
          <w:szCs w:val="24"/>
        </w:rPr>
      </w:pPr>
      <w:r w:rsidRPr="00AD0E00">
        <w:rPr>
          <w:rFonts w:asciiTheme="minorHAnsi" w:hAnsiTheme="minorHAnsi" w:cstheme="minorHAnsi"/>
          <w:sz w:val="24"/>
          <w:szCs w:val="24"/>
        </w:rPr>
        <w:t>Interior wall</w:t>
      </w:r>
      <w:r w:rsidRPr="00AD0E00">
        <w:rPr>
          <w:rFonts w:asciiTheme="minorHAnsi" w:hAnsiTheme="minorHAnsi" w:cstheme="minorHAnsi"/>
          <w:spacing w:val="9"/>
          <w:sz w:val="24"/>
          <w:szCs w:val="24"/>
        </w:rPr>
        <w:t xml:space="preserve"> </w:t>
      </w:r>
      <w:r w:rsidR="000E6E57">
        <w:rPr>
          <w:rFonts w:asciiTheme="minorHAnsi" w:hAnsiTheme="minorHAnsi" w:cstheme="minorHAnsi"/>
          <w:sz w:val="24"/>
          <w:szCs w:val="24"/>
        </w:rPr>
        <w:t>finishes</w:t>
      </w:r>
    </w:p>
    <w:p w:rsidR="00AD0E00" w:rsidRPr="00AD0E00" w:rsidRDefault="00AD0E00" w:rsidP="00853EFB">
      <w:pPr>
        <w:pStyle w:val="ListParagraph"/>
        <w:numPr>
          <w:ilvl w:val="0"/>
          <w:numId w:val="10"/>
        </w:numPr>
        <w:tabs>
          <w:tab w:val="left" w:pos="3545"/>
        </w:tabs>
        <w:spacing w:afterLines="160" w:line="259" w:lineRule="auto"/>
        <w:contextualSpacing/>
        <w:jc w:val="both"/>
        <w:rPr>
          <w:rFonts w:asciiTheme="minorHAnsi" w:hAnsiTheme="minorHAnsi" w:cstheme="minorHAnsi"/>
          <w:sz w:val="24"/>
          <w:szCs w:val="24"/>
        </w:rPr>
      </w:pPr>
      <w:r w:rsidRPr="00AD0E00">
        <w:rPr>
          <w:rFonts w:asciiTheme="minorHAnsi" w:hAnsiTheme="minorHAnsi" w:cstheme="minorHAnsi"/>
          <w:sz w:val="24"/>
          <w:szCs w:val="24"/>
        </w:rPr>
        <w:t>Interior fixtures and</w:t>
      </w:r>
      <w:r w:rsidRPr="00AD0E00">
        <w:rPr>
          <w:rFonts w:asciiTheme="minorHAnsi" w:hAnsiTheme="minorHAnsi" w:cstheme="minorHAnsi"/>
          <w:spacing w:val="1"/>
          <w:sz w:val="24"/>
          <w:szCs w:val="24"/>
        </w:rPr>
        <w:t xml:space="preserve"> </w:t>
      </w:r>
      <w:r w:rsidR="000E6E57">
        <w:rPr>
          <w:rFonts w:asciiTheme="minorHAnsi" w:hAnsiTheme="minorHAnsi" w:cstheme="minorHAnsi"/>
          <w:sz w:val="24"/>
          <w:szCs w:val="24"/>
        </w:rPr>
        <w:t>components</w:t>
      </w:r>
    </w:p>
    <w:p w:rsidR="00AD0E00" w:rsidRPr="00AD0E00" w:rsidRDefault="000E6E57" w:rsidP="00853EFB">
      <w:pPr>
        <w:pStyle w:val="ListParagraph"/>
        <w:numPr>
          <w:ilvl w:val="0"/>
          <w:numId w:val="10"/>
        </w:numPr>
        <w:tabs>
          <w:tab w:val="left" w:pos="3549"/>
        </w:tabs>
        <w:spacing w:afterLines="160" w:line="259" w:lineRule="auto"/>
        <w:contextualSpacing/>
        <w:jc w:val="both"/>
        <w:rPr>
          <w:rFonts w:asciiTheme="minorHAnsi" w:hAnsiTheme="minorHAnsi" w:cstheme="minorHAnsi"/>
          <w:sz w:val="24"/>
          <w:szCs w:val="24"/>
        </w:rPr>
      </w:pPr>
      <w:r>
        <w:rPr>
          <w:rFonts w:asciiTheme="minorHAnsi" w:hAnsiTheme="minorHAnsi" w:cstheme="minorHAnsi"/>
          <w:sz w:val="24"/>
          <w:szCs w:val="24"/>
        </w:rPr>
        <w:t>Porches</w:t>
      </w:r>
    </w:p>
    <w:p w:rsidR="00AD0E00" w:rsidRPr="00AD0E00" w:rsidRDefault="00AD0E00" w:rsidP="00853EFB">
      <w:pPr>
        <w:pStyle w:val="ListParagraph"/>
        <w:numPr>
          <w:ilvl w:val="0"/>
          <w:numId w:val="10"/>
        </w:numPr>
        <w:tabs>
          <w:tab w:val="left" w:pos="3549"/>
        </w:tabs>
        <w:spacing w:afterLines="160" w:line="259" w:lineRule="auto"/>
        <w:contextualSpacing/>
        <w:jc w:val="both"/>
        <w:rPr>
          <w:rFonts w:asciiTheme="minorHAnsi" w:hAnsiTheme="minorHAnsi" w:cstheme="minorHAnsi"/>
          <w:sz w:val="24"/>
          <w:szCs w:val="24"/>
        </w:rPr>
      </w:pPr>
      <w:r w:rsidRPr="00AD0E00">
        <w:rPr>
          <w:rFonts w:asciiTheme="minorHAnsi" w:hAnsiTheme="minorHAnsi" w:cstheme="minorHAnsi"/>
          <w:sz w:val="24"/>
          <w:szCs w:val="24"/>
        </w:rPr>
        <w:t>Exterior stairs and</w:t>
      </w:r>
      <w:r w:rsidRPr="00AD0E00">
        <w:rPr>
          <w:rFonts w:asciiTheme="minorHAnsi" w:hAnsiTheme="minorHAnsi" w:cstheme="minorHAnsi"/>
          <w:spacing w:val="9"/>
          <w:sz w:val="24"/>
          <w:szCs w:val="24"/>
        </w:rPr>
        <w:t xml:space="preserve"> </w:t>
      </w:r>
      <w:r w:rsidR="000E6E57">
        <w:rPr>
          <w:rFonts w:asciiTheme="minorHAnsi" w:hAnsiTheme="minorHAnsi" w:cstheme="minorHAnsi"/>
          <w:sz w:val="24"/>
          <w:szCs w:val="24"/>
        </w:rPr>
        <w:t>ramps</w:t>
      </w:r>
    </w:p>
    <w:p w:rsidR="00AD0E00" w:rsidRPr="00AD0E00" w:rsidRDefault="00AD0E00" w:rsidP="007D3A4D">
      <w:pPr>
        <w:pStyle w:val="ListParagraph"/>
        <w:numPr>
          <w:ilvl w:val="0"/>
          <w:numId w:val="10"/>
        </w:numPr>
        <w:tabs>
          <w:tab w:val="left" w:pos="3549"/>
        </w:tabs>
        <w:spacing w:after="160" w:line="259" w:lineRule="auto"/>
        <w:jc w:val="both"/>
        <w:rPr>
          <w:rFonts w:asciiTheme="minorHAnsi" w:hAnsiTheme="minorHAnsi" w:cstheme="minorHAnsi"/>
          <w:sz w:val="24"/>
          <w:szCs w:val="24"/>
        </w:rPr>
      </w:pPr>
      <w:r w:rsidRPr="00AD0E00">
        <w:rPr>
          <w:rFonts w:asciiTheme="minorHAnsi" w:hAnsiTheme="minorHAnsi" w:cstheme="minorHAnsi"/>
          <w:sz w:val="24"/>
          <w:szCs w:val="24"/>
        </w:rPr>
        <w:t>Miscellaneous items not covered by the above such as septic systems, chimneys/fireplaces,</w:t>
      </w:r>
      <w:r w:rsidRPr="00AD0E00">
        <w:rPr>
          <w:rFonts w:asciiTheme="minorHAnsi" w:hAnsiTheme="minorHAnsi" w:cstheme="minorHAnsi"/>
          <w:spacing w:val="9"/>
          <w:sz w:val="24"/>
          <w:szCs w:val="24"/>
        </w:rPr>
        <w:t xml:space="preserve"> </w:t>
      </w:r>
      <w:r w:rsidRPr="00AD0E00">
        <w:rPr>
          <w:rFonts w:asciiTheme="minorHAnsi" w:hAnsiTheme="minorHAnsi" w:cstheme="minorHAnsi"/>
          <w:sz w:val="24"/>
          <w:szCs w:val="24"/>
        </w:rPr>
        <w:t>etc.</w:t>
      </w:r>
    </w:p>
    <w:p w:rsidR="00AD0E00" w:rsidRPr="00AD0E00" w:rsidRDefault="00AD0E00" w:rsidP="007D3A4D">
      <w:pPr>
        <w:pStyle w:val="ListParagraph"/>
        <w:numPr>
          <w:ilvl w:val="0"/>
          <w:numId w:val="9"/>
        </w:numPr>
        <w:tabs>
          <w:tab w:val="left" w:pos="2827"/>
        </w:tabs>
        <w:spacing w:line="259" w:lineRule="auto"/>
        <w:rPr>
          <w:rFonts w:asciiTheme="minorHAnsi" w:hAnsiTheme="minorHAnsi" w:cstheme="minorHAnsi"/>
          <w:sz w:val="24"/>
          <w:szCs w:val="24"/>
        </w:rPr>
      </w:pPr>
      <w:r w:rsidRPr="00AD0E00">
        <w:rPr>
          <w:rFonts w:asciiTheme="minorHAnsi" w:hAnsiTheme="minorHAnsi" w:cstheme="minorHAnsi"/>
          <w:sz w:val="24"/>
          <w:szCs w:val="24"/>
        </w:rPr>
        <w:t>Estimat</w:t>
      </w:r>
      <w:r w:rsidR="00177F0E">
        <w:rPr>
          <w:rFonts w:asciiTheme="minorHAnsi" w:hAnsiTheme="minorHAnsi" w:cstheme="minorHAnsi"/>
          <w:sz w:val="24"/>
          <w:szCs w:val="24"/>
        </w:rPr>
        <w:t xml:space="preserve">ing </w:t>
      </w:r>
      <w:r w:rsidRPr="00AD0E00">
        <w:rPr>
          <w:rFonts w:asciiTheme="minorHAnsi" w:hAnsiTheme="minorHAnsi" w:cstheme="minorHAnsi"/>
          <w:sz w:val="24"/>
          <w:szCs w:val="24"/>
        </w:rPr>
        <w:t>Cost of Repair Inspection (Work</w:t>
      </w:r>
      <w:r w:rsidRPr="00AD0E00">
        <w:rPr>
          <w:rFonts w:asciiTheme="minorHAnsi" w:hAnsiTheme="minorHAnsi" w:cstheme="minorHAnsi"/>
          <w:spacing w:val="22"/>
          <w:sz w:val="24"/>
          <w:szCs w:val="24"/>
        </w:rPr>
        <w:t xml:space="preserve"> </w:t>
      </w:r>
      <w:r w:rsidRPr="00AD0E00">
        <w:rPr>
          <w:rFonts w:asciiTheme="minorHAnsi" w:hAnsiTheme="minorHAnsi" w:cstheme="minorHAnsi"/>
          <w:sz w:val="24"/>
          <w:szCs w:val="24"/>
        </w:rPr>
        <w:t>Write-Up):</w:t>
      </w:r>
    </w:p>
    <w:p w:rsidR="00AD0E00" w:rsidRPr="00AD0E00" w:rsidRDefault="00AD0E00" w:rsidP="00853EFB">
      <w:pPr>
        <w:pStyle w:val="ListParagraph"/>
        <w:numPr>
          <w:ilvl w:val="0"/>
          <w:numId w:val="11"/>
        </w:numPr>
        <w:tabs>
          <w:tab w:val="left" w:pos="3186"/>
        </w:tabs>
        <w:spacing w:afterLines="160" w:line="259" w:lineRule="auto"/>
        <w:contextualSpacing/>
        <w:jc w:val="both"/>
        <w:rPr>
          <w:rFonts w:asciiTheme="minorHAnsi" w:hAnsiTheme="minorHAnsi" w:cstheme="minorHAnsi"/>
          <w:sz w:val="24"/>
          <w:szCs w:val="24"/>
        </w:rPr>
      </w:pPr>
      <w:r w:rsidRPr="00AD0E00">
        <w:rPr>
          <w:rFonts w:asciiTheme="minorHAnsi" w:hAnsiTheme="minorHAnsi" w:cstheme="minorHAnsi"/>
          <w:sz w:val="24"/>
          <w:szCs w:val="24"/>
        </w:rPr>
        <w:t>Assist in providing an estimated cost of repair</w:t>
      </w:r>
      <w:r w:rsidR="00D8006F">
        <w:rPr>
          <w:rFonts w:asciiTheme="minorHAnsi" w:hAnsiTheme="minorHAnsi" w:cstheme="minorHAnsi"/>
          <w:sz w:val="24"/>
          <w:szCs w:val="24"/>
        </w:rPr>
        <w:t xml:space="preserve">. </w:t>
      </w:r>
      <w:r w:rsidRPr="00AD0E00">
        <w:rPr>
          <w:rFonts w:asciiTheme="minorHAnsi" w:hAnsiTheme="minorHAnsi" w:cstheme="minorHAnsi"/>
          <w:sz w:val="24"/>
          <w:szCs w:val="24"/>
        </w:rPr>
        <w:t>Upon notification that a project has been determined eligible for Pr</w:t>
      </w:r>
      <w:r w:rsidR="00BD6E5A">
        <w:rPr>
          <w:rFonts w:asciiTheme="minorHAnsi" w:hAnsiTheme="minorHAnsi" w:cstheme="minorHAnsi"/>
          <w:sz w:val="24"/>
          <w:szCs w:val="24"/>
        </w:rPr>
        <w:t>ogram assistance</w:t>
      </w:r>
      <w:r w:rsidR="00B46765">
        <w:rPr>
          <w:rFonts w:asciiTheme="minorHAnsi" w:hAnsiTheme="minorHAnsi" w:cstheme="minorHAnsi"/>
          <w:sz w:val="24"/>
          <w:szCs w:val="24"/>
        </w:rPr>
        <w:t xml:space="preserve"> based on their completed intake application</w:t>
      </w:r>
      <w:r w:rsidR="00BD6E5A">
        <w:rPr>
          <w:rFonts w:asciiTheme="minorHAnsi" w:hAnsiTheme="minorHAnsi" w:cstheme="minorHAnsi"/>
          <w:sz w:val="24"/>
          <w:szCs w:val="24"/>
        </w:rPr>
        <w:t>, the Proposer</w:t>
      </w:r>
      <w:r w:rsidRPr="00AD0E00">
        <w:rPr>
          <w:rFonts w:asciiTheme="minorHAnsi" w:hAnsiTheme="minorHAnsi" w:cstheme="minorHAnsi"/>
          <w:sz w:val="24"/>
          <w:szCs w:val="24"/>
        </w:rPr>
        <w:t xml:space="preserve"> </w:t>
      </w:r>
      <w:r w:rsidR="00BD6E5A">
        <w:rPr>
          <w:rFonts w:asciiTheme="minorHAnsi" w:hAnsiTheme="minorHAnsi" w:cstheme="minorHAnsi"/>
          <w:sz w:val="24"/>
          <w:szCs w:val="24"/>
        </w:rPr>
        <w:t xml:space="preserve">shall </w:t>
      </w:r>
      <w:r w:rsidRPr="00AD0E00">
        <w:rPr>
          <w:rFonts w:asciiTheme="minorHAnsi" w:hAnsiTheme="minorHAnsi" w:cstheme="minorHAnsi"/>
          <w:sz w:val="24"/>
          <w:szCs w:val="24"/>
        </w:rPr>
        <w:t>prepare an Estimated Cost of Repair (ECR) for the program-eligible</w:t>
      </w:r>
      <w:r w:rsidRPr="00AD0E00">
        <w:rPr>
          <w:rFonts w:asciiTheme="minorHAnsi" w:hAnsiTheme="minorHAnsi" w:cstheme="minorHAnsi"/>
          <w:spacing w:val="-20"/>
          <w:sz w:val="24"/>
          <w:szCs w:val="24"/>
        </w:rPr>
        <w:t xml:space="preserve"> </w:t>
      </w:r>
      <w:r w:rsidRPr="00AD0E00">
        <w:rPr>
          <w:rFonts w:asciiTheme="minorHAnsi" w:hAnsiTheme="minorHAnsi" w:cstheme="minorHAnsi"/>
          <w:sz w:val="24"/>
          <w:szCs w:val="24"/>
        </w:rPr>
        <w:t>repairs.</w:t>
      </w:r>
    </w:p>
    <w:p w:rsidR="00177F0E" w:rsidRDefault="00AD0E00" w:rsidP="00853EFB">
      <w:pPr>
        <w:pStyle w:val="ListParagraph"/>
        <w:numPr>
          <w:ilvl w:val="0"/>
          <w:numId w:val="11"/>
        </w:numPr>
        <w:tabs>
          <w:tab w:val="left" w:pos="3186"/>
        </w:tabs>
        <w:spacing w:afterLines="160" w:line="259" w:lineRule="auto"/>
        <w:contextualSpacing/>
        <w:jc w:val="both"/>
        <w:rPr>
          <w:rFonts w:asciiTheme="minorHAnsi" w:hAnsiTheme="minorHAnsi" w:cstheme="minorHAnsi"/>
          <w:sz w:val="24"/>
          <w:szCs w:val="24"/>
        </w:rPr>
      </w:pPr>
      <w:r w:rsidRPr="00AD0E00">
        <w:rPr>
          <w:rFonts w:asciiTheme="minorHAnsi" w:hAnsiTheme="minorHAnsi" w:cstheme="minorHAnsi"/>
          <w:sz w:val="24"/>
          <w:szCs w:val="24"/>
        </w:rPr>
        <w:t>ECR's will be developed to include repair of damage that could reasonably be attributed to the disaster event and repairs to bring the project into compliance wit</w:t>
      </w:r>
      <w:r w:rsidR="00BD6E5A">
        <w:rPr>
          <w:rFonts w:asciiTheme="minorHAnsi" w:hAnsiTheme="minorHAnsi" w:cstheme="minorHAnsi"/>
          <w:sz w:val="24"/>
          <w:szCs w:val="24"/>
        </w:rPr>
        <w:t>h HUD Housing Quality Standards and</w:t>
      </w:r>
      <w:r w:rsidRPr="00AD0E00">
        <w:rPr>
          <w:rFonts w:asciiTheme="minorHAnsi" w:hAnsiTheme="minorHAnsi" w:cstheme="minorHAnsi"/>
          <w:spacing w:val="22"/>
          <w:sz w:val="24"/>
          <w:szCs w:val="24"/>
        </w:rPr>
        <w:t xml:space="preserve"> </w:t>
      </w:r>
      <w:r w:rsidRPr="00AD0E00">
        <w:rPr>
          <w:rFonts w:asciiTheme="minorHAnsi" w:hAnsiTheme="minorHAnsi" w:cstheme="minorHAnsi"/>
          <w:sz w:val="24"/>
          <w:szCs w:val="24"/>
        </w:rPr>
        <w:t>local, state</w:t>
      </w:r>
      <w:r w:rsidR="00177F0E">
        <w:rPr>
          <w:rFonts w:asciiTheme="minorHAnsi" w:hAnsiTheme="minorHAnsi" w:cstheme="minorHAnsi"/>
          <w:sz w:val="24"/>
          <w:szCs w:val="24"/>
        </w:rPr>
        <w:t xml:space="preserve"> </w:t>
      </w:r>
      <w:r w:rsidRPr="00AD0E00">
        <w:rPr>
          <w:rFonts w:asciiTheme="minorHAnsi" w:hAnsiTheme="minorHAnsi" w:cstheme="minorHAnsi"/>
          <w:sz w:val="24"/>
          <w:szCs w:val="24"/>
        </w:rPr>
        <w:t>a</w:t>
      </w:r>
      <w:r w:rsidR="00D8006F">
        <w:rPr>
          <w:rFonts w:asciiTheme="minorHAnsi" w:hAnsiTheme="minorHAnsi" w:cstheme="minorHAnsi"/>
          <w:sz w:val="24"/>
          <w:szCs w:val="24"/>
        </w:rPr>
        <w:t>nd federal building codes.</w:t>
      </w:r>
    </w:p>
    <w:p w:rsidR="0011674C" w:rsidRDefault="0011674C" w:rsidP="00853EFB">
      <w:pPr>
        <w:pStyle w:val="ListParagraph"/>
        <w:numPr>
          <w:ilvl w:val="0"/>
          <w:numId w:val="11"/>
        </w:numPr>
        <w:tabs>
          <w:tab w:val="left" w:pos="3186"/>
        </w:tabs>
        <w:spacing w:afterLines="160" w:line="259" w:lineRule="auto"/>
        <w:contextualSpacing/>
        <w:jc w:val="both"/>
        <w:rPr>
          <w:rFonts w:asciiTheme="minorHAnsi" w:hAnsiTheme="minorHAnsi" w:cstheme="minorHAnsi"/>
          <w:sz w:val="24"/>
          <w:szCs w:val="24"/>
        </w:rPr>
      </w:pPr>
      <w:r>
        <w:rPr>
          <w:rFonts w:asciiTheme="minorHAnsi" w:hAnsiTheme="minorHAnsi" w:cstheme="minorHAnsi"/>
          <w:sz w:val="24"/>
          <w:szCs w:val="24"/>
        </w:rPr>
        <w:t>During ECR, any eligible repairs to offset Duplication of Benefits must also be verified and provided an estimate.</w:t>
      </w:r>
    </w:p>
    <w:p w:rsidR="00177F0E" w:rsidRDefault="0011674C" w:rsidP="00853EFB">
      <w:pPr>
        <w:pStyle w:val="ListParagraph"/>
        <w:numPr>
          <w:ilvl w:val="0"/>
          <w:numId w:val="11"/>
        </w:numPr>
        <w:tabs>
          <w:tab w:val="left" w:pos="3186"/>
        </w:tabs>
        <w:spacing w:afterLines="160" w:line="259" w:lineRule="auto"/>
        <w:contextualSpacing/>
        <w:jc w:val="both"/>
        <w:rPr>
          <w:rFonts w:asciiTheme="minorHAnsi" w:hAnsiTheme="minorHAnsi" w:cstheme="minorHAnsi"/>
          <w:sz w:val="24"/>
          <w:szCs w:val="24"/>
        </w:rPr>
      </w:pPr>
      <w:r>
        <w:rPr>
          <w:rFonts w:asciiTheme="minorHAnsi" w:hAnsiTheme="minorHAnsi" w:cstheme="minorHAnsi"/>
          <w:sz w:val="24"/>
          <w:szCs w:val="24"/>
        </w:rPr>
        <w:t>This coordination and a</w:t>
      </w:r>
      <w:r w:rsidRPr="00177F0E">
        <w:rPr>
          <w:rFonts w:asciiTheme="minorHAnsi" w:hAnsiTheme="minorHAnsi" w:cstheme="minorHAnsi"/>
          <w:sz w:val="24"/>
          <w:szCs w:val="24"/>
        </w:rPr>
        <w:t xml:space="preserve">ssistance </w:t>
      </w:r>
      <w:r w:rsidR="00AD0E00" w:rsidRPr="00177F0E">
        <w:rPr>
          <w:rFonts w:asciiTheme="minorHAnsi" w:hAnsiTheme="minorHAnsi" w:cstheme="minorHAnsi"/>
          <w:sz w:val="24"/>
          <w:szCs w:val="24"/>
        </w:rPr>
        <w:t>may</w:t>
      </w:r>
      <w:r w:rsidR="00AD0E00" w:rsidRPr="00177F0E">
        <w:rPr>
          <w:rFonts w:asciiTheme="minorHAnsi" w:hAnsiTheme="minorHAnsi" w:cstheme="minorHAnsi"/>
          <w:spacing w:val="18"/>
          <w:sz w:val="24"/>
          <w:szCs w:val="24"/>
        </w:rPr>
        <w:t xml:space="preserve"> </w:t>
      </w:r>
      <w:r w:rsidR="00AD0E00" w:rsidRPr="00177F0E">
        <w:rPr>
          <w:rFonts w:asciiTheme="minorHAnsi" w:hAnsiTheme="minorHAnsi" w:cstheme="minorHAnsi"/>
          <w:sz w:val="24"/>
          <w:szCs w:val="24"/>
        </w:rPr>
        <w:t>include:</w:t>
      </w:r>
    </w:p>
    <w:p w:rsidR="00177F0E" w:rsidRDefault="00AD0E00" w:rsidP="00853EFB">
      <w:pPr>
        <w:pStyle w:val="ListParagraph"/>
        <w:numPr>
          <w:ilvl w:val="1"/>
          <w:numId w:val="11"/>
        </w:numPr>
        <w:tabs>
          <w:tab w:val="left" w:pos="3186"/>
        </w:tabs>
        <w:spacing w:afterLines="160" w:line="259" w:lineRule="auto"/>
        <w:contextualSpacing/>
        <w:jc w:val="both"/>
        <w:rPr>
          <w:rFonts w:asciiTheme="minorHAnsi" w:hAnsiTheme="minorHAnsi" w:cstheme="minorHAnsi"/>
          <w:sz w:val="24"/>
          <w:szCs w:val="24"/>
        </w:rPr>
      </w:pPr>
      <w:r w:rsidRPr="00177F0E">
        <w:rPr>
          <w:rFonts w:asciiTheme="minorHAnsi" w:hAnsiTheme="minorHAnsi" w:cstheme="minorHAnsi"/>
          <w:sz w:val="24"/>
          <w:szCs w:val="24"/>
        </w:rPr>
        <w:t>Contact the project owner to schedule a date and time to perform the field</w:t>
      </w:r>
      <w:r w:rsidRPr="00177F0E">
        <w:rPr>
          <w:rFonts w:asciiTheme="minorHAnsi" w:hAnsiTheme="minorHAnsi" w:cstheme="minorHAnsi"/>
          <w:spacing w:val="-2"/>
          <w:sz w:val="24"/>
          <w:szCs w:val="24"/>
        </w:rPr>
        <w:t xml:space="preserve"> </w:t>
      </w:r>
      <w:r w:rsidRPr="00177F0E">
        <w:rPr>
          <w:rFonts w:asciiTheme="minorHAnsi" w:hAnsiTheme="minorHAnsi" w:cstheme="minorHAnsi"/>
          <w:sz w:val="24"/>
          <w:szCs w:val="24"/>
        </w:rPr>
        <w:t>review.</w:t>
      </w:r>
    </w:p>
    <w:p w:rsidR="00177F0E" w:rsidRDefault="00AD0E00" w:rsidP="00853EFB">
      <w:pPr>
        <w:pStyle w:val="ListParagraph"/>
        <w:numPr>
          <w:ilvl w:val="1"/>
          <w:numId w:val="11"/>
        </w:numPr>
        <w:tabs>
          <w:tab w:val="left" w:pos="3186"/>
        </w:tabs>
        <w:spacing w:afterLines="160" w:line="259" w:lineRule="auto"/>
        <w:contextualSpacing/>
        <w:jc w:val="both"/>
        <w:rPr>
          <w:rFonts w:asciiTheme="minorHAnsi" w:hAnsiTheme="minorHAnsi" w:cstheme="minorHAnsi"/>
          <w:sz w:val="24"/>
          <w:szCs w:val="24"/>
        </w:rPr>
      </w:pPr>
      <w:r w:rsidRPr="00177F0E">
        <w:rPr>
          <w:rFonts w:asciiTheme="minorHAnsi" w:hAnsiTheme="minorHAnsi" w:cstheme="minorHAnsi"/>
          <w:sz w:val="24"/>
          <w:szCs w:val="24"/>
        </w:rPr>
        <w:t>Travel to the project</w:t>
      </w:r>
      <w:r w:rsidRPr="00177F0E">
        <w:rPr>
          <w:rFonts w:asciiTheme="minorHAnsi" w:hAnsiTheme="minorHAnsi" w:cstheme="minorHAnsi"/>
          <w:spacing w:val="6"/>
          <w:sz w:val="24"/>
          <w:szCs w:val="24"/>
        </w:rPr>
        <w:t xml:space="preserve"> </w:t>
      </w:r>
      <w:r w:rsidRPr="00177F0E">
        <w:rPr>
          <w:rFonts w:asciiTheme="minorHAnsi" w:hAnsiTheme="minorHAnsi" w:cstheme="minorHAnsi"/>
          <w:sz w:val="24"/>
          <w:szCs w:val="24"/>
        </w:rPr>
        <w:t>site.</w:t>
      </w:r>
    </w:p>
    <w:p w:rsidR="00177F0E" w:rsidRDefault="00AD0E00" w:rsidP="00853EFB">
      <w:pPr>
        <w:pStyle w:val="ListParagraph"/>
        <w:numPr>
          <w:ilvl w:val="1"/>
          <w:numId w:val="11"/>
        </w:numPr>
        <w:tabs>
          <w:tab w:val="left" w:pos="3186"/>
        </w:tabs>
        <w:spacing w:afterLines="160" w:line="259" w:lineRule="auto"/>
        <w:contextualSpacing/>
        <w:jc w:val="both"/>
        <w:rPr>
          <w:rFonts w:asciiTheme="minorHAnsi" w:hAnsiTheme="minorHAnsi" w:cstheme="minorHAnsi"/>
          <w:sz w:val="24"/>
          <w:szCs w:val="24"/>
        </w:rPr>
      </w:pPr>
      <w:r w:rsidRPr="00177F0E">
        <w:rPr>
          <w:rFonts w:asciiTheme="minorHAnsi" w:hAnsiTheme="minorHAnsi" w:cstheme="minorHAnsi"/>
          <w:sz w:val="24"/>
          <w:szCs w:val="24"/>
        </w:rPr>
        <w:t>Perform the visual review of the project to determine the</w:t>
      </w:r>
      <w:r w:rsidRPr="00177F0E">
        <w:rPr>
          <w:rFonts w:asciiTheme="minorHAnsi" w:hAnsiTheme="minorHAnsi" w:cstheme="minorHAnsi"/>
          <w:spacing w:val="-41"/>
          <w:sz w:val="24"/>
          <w:szCs w:val="24"/>
        </w:rPr>
        <w:t xml:space="preserve"> </w:t>
      </w:r>
      <w:r w:rsidRPr="00177F0E">
        <w:rPr>
          <w:rFonts w:asciiTheme="minorHAnsi" w:hAnsiTheme="minorHAnsi" w:cstheme="minorHAnsi"/>
          <w:sz w:val="24"/>
          <w:szCs w:val="24"/>
        </w:rPr>
        <w:t>approximate amount and extent of damage to the project. The review will include the observations and documentation (written and photographic) of findings of disaster-related damage.</w:t>
      </w:r>
    </w:p>
    <w:p w:rsidR="00177F0E" w:rsidRDefault="00AD0E00" w:rsidP="00853EFB">
      <w:pPr>
        <w:pStyle w:val="ListParagraph"/>
        <w:numPr>
          <w:ilvl w:val="1"/>
          <w:numId w:val="11"/>
        </w:numPr>
        <w:tabs>
          <w:tab w:val="left" w:pos="3186"/>
        </w:tabs>
        <w:spacing w:afterLines="160" w:line="259" w:lineRule="auto"/>
        <w:contextualSpacing/>
        <w:jc w:val="both"/>
        <w:rPr>
          <w:rFonts w:asciiTheme="minorHAnsi" w:hAnsiTheme="minorHAnsi" w:cstheme="minorHAnsi"/>
          <w:sz w:val="24"/>
          <w:szCs w:val="24"/>
        </w:rPr>
      </w:pPr>
      <w:r w:rsidRPr="00177F0E">
        <w:rPr>
          <w:rFonts w:asciiTheme="minorHAnsi" w:hAnsiTheme="minorHAnsi" w:cstheme="minorHAnsi"/>
          <w:sz w:val="24"/>
          <w:szCs w:val="24"/>
        </w:rPr>
        <w:t>Develop a Scope of Repair to address the observed damage and initially determine the applicability of the proposed repairs to the criteria of the Program. The draft Scope of Repair will</w:t>
      </w:r>
      <w:r w:rsidRPr="00177F0E">
        <w:rPr>
          <w:rFonts w:asciiTheme="minorHAnsi" w:hAnsiTheme="minorHAnsi" w:cstheme="minorHAnsi"/>
          <w:spacing w:val="-12"/>
          <w:sz w:val="24"/>
          <w:szCs w:val="24"/>
        </w:rPr>
        <w:t xml:space="preserve"> </w:t>
      </w:r>
      <w:r w:rsidRPr="00177F0E">
        <w:rPr>
          <w:rFonts w:asciiTheme="minorHAnsi" w:hAnsiTheme="minorHAnsi" w:cstheme="minorHAnsi"/>
          <w:sz w:val="24"/>
          <w:szCs w:val="24"/>
        </w:rPr>
        <w:t>include:</w:t>
      </w:r>
    </w:p>
    <w:p w:rsidR="00177F0E" w:rsidRDefault="00AD0E00" w:rsidP="00853EFB">
      <w:pPr>
        <w:pStyle w:val="ListParagraph"/>
        <w:numPr>
          <w:ilvl w:val="2"/>
          <w:numId w:val="11"/>
        </w:numPr>
        <w:tabs>
          <w:tab w:val="left" w:pos="3186"/>
        </w:tabs>
        <w:spacing w:afterLines="160" w:line="259" w:lineRule="auto"/>
        <w:contextualSpacing/>
        <w:jc w:val="both"/>
        <w:rPr>
          <w:rFonts w:asciiTheme="minorHAnsi" w:hAnsiTheme="minorHAnsi" w:cstheme="minorHAnsi"/>
          <w:sz w:val="24"/>
          <w:szCs w:val="24"/>
        </w:rPr>
      </w:pPr>
      <w:r w:rsidRPr="00177F0E">
        <w:rPr>
          <w:rFonts w:asciiTheme="minorHAnsi" w:hAnsiTheme="minorHAnsi" w:cstheme="minorHAnsi"/>
          <w:sz w:val="24"/>
          <w:szCs w:val="24"/>
        </w:rPr>
        <w:t>A summar</w:t>
      </w:r>
      <w:r w:rsidR="00BD6E5A">
        <w:rPr>
          <w:rFonts w:asciiTheme="minorHAnsi" w:hAnsiTheme="minorHAnsi" w:cstheme="minorHAnsi"/>
          <w:sz w:val="24"/>
          <w:szCs w:val="24"/>
        </w:rPr>
        <w:t>y list of items to be addressed</w:t>
      </w:r>
    </w:p>
    <w:p w:rsidR="00177F0E" w:rsidRDefault="00AD0E00" w:rsidP="00853EFB">
      <w:pPr>
        <w:pStyle w:val="ListParagraph"/>
        <w:numPr>
          <w:ilvl w:val="2"/>
          <w:numId w:val="11"/>
        </w:numPr>
        <w:tabs>
          <w:tab w:val="left" w:pos="3186"/>
        </w:tabs>
        <w:spacing w:afterLines="160" w:line="259" w:lineRule="auto"/>
        <w:contextualSpacing/>
        <w:jc w:val="both"/>
        <w:rPr>
          <w:rFonts w:asciiTheme="minorHAnsi" w:hAnsiTheme="minorHAnsi" w:cstheme="minorHAnsi"/>
          <w:sz w:val="24"/>
          <w:szCs w:val="24"/>
        </w:rPr>
      </w:pPr>
      <w:r w:rsidRPr="00177F0E">
        <w:rPr>
          <w:rFonts w:asciiTheme="minorHAnsi" w:hAnsiTheme="minorHAnsi" w:cstheme="minorHAnsi"/>
          <w:sz w:val="24"/>
          <w:szCs w:val="24"/>
        </w:rPr>
        <w:t>A basic description of the repair approach for each</w:t>
      </w:r>
      <w:r w:rsidRPr="00177F0E">
        <w:rPr>
          <w:rFonts w:asciiTheme="minorHAnsi" w:hAnsiTheme="minorHAnsi" w:cstheme="minorHAnsi"/>
          <w:spacing w:val="13"/>
          <w:sz w:val="24"/>
          <w:szCs w:val="24"/>
        </w:rPr>
        <w:t xml:space="preserve"> </w:t>
      </w:r>
      <w:r w:rsidR="00BD6E5A">
        <w:rPr>
          <w:rFonts w:asciiTheme="minorHAnsi" w:hAnsiTheme="minorHAnsi" w:cstheme="minorHAnsi"/>
          <w:sz w:val="24"/>
          <w:szCs w:val="24"/>
        </w:rPr>
        <w:t>item</w:t>
      </w:r>
    </w:p>
    <w:p w:rsidR="00177F0E" w:rsidRDefault="003008DF" w:rsidP="00853EFB">
      <w:pPr>
        <w:pStyle w:val="ListParagraph"/>
        <w:numPr>
          <w:ilvl w:val="2"/>
          <w:numId w:val="11"/>
        </w:numPr>
        <w:tabs>
          <w:tab w:val="left" w:pos="3186"/>
        </w:tabs>
        <w:spacing w:afterLines="160" w:line="259" w:lineRule="auto"/>
        <w:contextualSpacing/>
        <w:jc w:val="both"/>
        <w:rPr>
          <w:rFonts w:asciiTheme="minorHAnsi" w:hAnsiTheme="minorHAnsi" w:cstheme="minorHAnsi"/>
          <w:sz w:val="24"/>
          <w:szCs w:val="24"/>
        </w:rPr>
      </w:pPr>
      <w:r>
        <w:rPr>
          <w:rFonts w:asciiTheme="minorHAnsi" w:hAnsiTheme="minorHAnsi" w:cstheme="minorHAnsi"/>
          <w:sz w:val="24"/>
          <w:szCs w:val="24"/>
        </w:rPr>
        <w:t>Estimated item quantities</w:t>
      </w:r>
    </w:p>
    <w:p w:rsidR="00897A0F" w:rsidRDefault="00AD0E00" w:rsidP="00853EFB">
      <w:pPr>
        <w:pStyle w:val="ListParagraph"/>
        <w:numPr>
          <w:ilvl w:val="2"/>
          <w:numId w:val="11"/>
        </w:numPr>
        <w:tabs>
          <w:tab w:val="left" w:pos="3186"/>
        </w:tabs>
        <w:spacing w:afterLines="160" w:line="259" w:lineRule="auto"/>
        <w:contextualSpacing/>
        <w:jc w:val="both"/>
        <w:rPr>
          <w:rFonts w:asciiTheme="minorHAnsi" w:hAnsiTheme="minorHAnsi" w:cstheme="minorHAnsi"/>
          <w:sz w:val="24"/>
          <w:szCs w:val="24"/>
        </w:rPr>
      </w:pPr>
      <w:r w:rsidRPr="00177F0E">
        <w:rPr>
          <w:rFonts w:asciiTheme="minorHAnsi" w:hAnsiTheme="minorHAnsi" w:cstheme="minorHAnsi"/>
          <w:sz w:val="24"/>
          <w:szCs w:val="24"/>
        </w:rPr>
        <w:t>Site</w:t>
      </w:r>
      <w:r w:rsidRPr="00177F0E">
        <w:rPr>
          <w:rFonts w:asciiTheme="minorHAnsi" w:hAnsiTheme="minorHAnsi" w:cstheme="minorHAnsi"/>
          <w:spacing w:val="-3"/>
          <w:sz w:val="24"/>
          <w:szCs w:val="24"/>
        </w:rPr>
        <w:t xml:space="preserve"> </w:t>
      </w:r>
      <w:r w:rsidR="003008DF">
        <w:rPr>
          <w:rFonts w:asciiTheme="minorHAnsi" w:hAnsiTheme="minorHAnsi" w:cstheme="minorHAnsi"/>
          <w:sz w:val="24"/>
          <w:szCs w:val="24"/>
        </w:rPr>
        <w:t>photographs</w:t>
      </w:r>
    </w:p>
    <w:p w:rsidR="00177F0E" w:rsidRPr="00897A0F" w:rsidRDefault="00897A0F" w:rsidP="00897A0F">
      <w:pPr>
        <w:widowControl/>
        <w:autoSpaceDE/>
        <w:autoSpaceDN/>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rsidR="00AD0E00" w:rsidRPr="002A5752" w:rsidRDefault="00814EC8" w:rsidP="007274C5">
      <w:pPr>
        <w:pStyle w:val="Title"/>
      </w:pPr>
      <w:r w:rsidRPr="002A5752">
        <w:rPr>
          <w:w w:val="105"/>
        </w:rPr>
        <w:t>5</w:t>
      </w:r>
      <w:r w:rsidR="007274C5" w:rsidRPr="002A5752">
        <w:rPr>
          <w:w w:val="105"/>
        </w:rPr>
        <w:t>. DATA TO ACCOMPANY PROPOSAL</w:t>
      </w:r>
    </w:p>
    <w:p w:rsidR="00AD0E00" w:rsidRPr="002A5752" w:rsidRDefault="00AD0E00" w:rsidP="003008DF">
      <w:pPr>
        <w:pStyle w:val="BodyText"/>
        <w:spacing w:before="160" w:after="160" w:line="259" w:lineRule="auto"/>
        <w:jc w:val="both"/>
        <w:rPr>
          <w:rFonts w:asciiTheme="minorHAnsi" w:hAnsiTheme="minorHAnsi" w:cstheme="minorHAnsi"/>
          <w:sz w:val="24"/>
          <w:szCs w:val="24"/>
        </w:rPr>
      </w:pPr>
      <w:r w:rsidRPr="002A5752">
        <w:rPr>
          <w:rFonts w:asciiTheme="minorHAnsi" w:hAnsiTheme="minorHAnsi" w:cstheme="minorHAnsi"/>
          <w:sz w:val="24"/>
          <w:szCs w:val="24"/>
        </w:rPr>
        <w:t>The proposal should be completed by each Proposer in such detail as to facil</w:t>
      </w:r>
      <w:r w:rsidR="008D0B61" w:rsidRPr="002A5752">
        <w:rPr>
          <w:rFonts w:asciiTheme="minorHAnsi" w:hAnsiTheme="minorHAnsi" w:cstheme="minorHAnsi"/>
          <w:sz w:val="24"/>
          <w:szCs w:val="24"/>
        </w:rPr>
        <w:t>itate a comprehensive analysis.</w:t>
      </w:r>
      <w:r w:rsidR="00DB158B" w:rsidRPr="002A5752">
        <w:rPr>
          <w:rFonts w:asciiTheme="minorHAnsi" w:hAnsiTheme="minorHAnsi" w:cstheme="minorHAnsi"/>
          <w:sz w:val="24"/>
          <w:szCs w:val="24"/>
        </w:rPr>
        <w:t xml:space="preserve"> The data listed below shall accompany each proposal in order for it to receive prompt and equitable consideration. Failure to provide complete information will be sufficient grounds to disregard any proposal.</w:t>
      </w:r>
      <w:r w:rsidR="008D0B61" w:rsidRPr="002A5752">
        <w:rPr>
          <w:rFonts w:asciiTheme="minorHAnsi" w:hAnsiTheme="minorHAnsi" w:cstheme="minorHAnsi"/>
          <w:sz w:val="24"/>
          <w:szCs w:val="24"/>
        </w:rPr>
        <w:t xml:space="preserve"> </w:t>
      </w:r>
    </w:p>
    <w:p w:rsidR="00AD0E00" w:rsidRPr="002A5752" w:rsidRDefault="00AD0E00" w:rsidP="00853EFB">
      <w:pPr>
        <w:pStyle w:val="ListParagraph"/>
        <w:numPr>
          <w:ilvl w:val="0"/>
          <w:numId w:val="12"/>
        </w:numPr>
        <w:tabs>
          <w:tab w:val="left" w:pos="2108"/>
        </w:tabs>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Cover Letter: briefly describe your ability and interest in conducting the wo</w:t>
      </w:r>
      <w:r w:rsidR="001C5E73" w:rsidRPr="002A5752">
        <w:rPr>
          <w:rFonts w:asciiTheme="minorHAnsi" w:hAnsiTheme="minorHAnsi" w:cstheme="minorHAnsi"/>
          <w:sz w:val="24"/>
          <w:szCs w:val="24"/>
        </w:rPr>
        <w:t xml:space="preserve">rk, a brief history of the proposing entity, including general background and knowledge of </w:t>
      </w:r>
      <w:r w:rsidR="008945F8" w:rsidRPr="002A5752">
        <w:rPr>
          <w:rFonts w:asciiTheme="minorHAnsi" w:hAnsiTheme="minorHAnsi" w:cstheme="minorHAnsi"/>
          <w:sz w:val="24"/>
          <w:szCs w:val="24"/>
        </w:rPr>
        <w:t xml:space="preserve">federally-funded </w:t>
      </w:r>
      <w:r w:rsidR="001C5E73" w:rsidRPr="002A5752">
        <w:rPr>
          <w:rFonts w:asciiTheme="minorHAnsi" w:hAnsiTheme="minorHAnsi" w:cstheme="minorHAnsi"/>
          <w:sz w:val="24"/>
          <w:szCs w:val="24"/>
        </w:rPr>
        <w:t>housing</w:t>
      </w:r>
      <w:r w:rsidR="008945F8" w:rsidRPr="002A5752">
        <w:rPr>
          <w:rFonts w:asciiTheme="minorHAnsi" w:hAnsiTheme="minorHAnsi" w:cstheme="minorHAnsi"/>
          <w:sz w:val="24"/>
          <w:szCs w:val="24"/>
        </w:rPr>
        <w:t xml:space="preserve"> rehabilitation and reconstruction</w:t>
      </w:r>
      <w:r w:rsidR="001C5E73" w:rsidRPr="002A5752">
        <w:rPr>
          <w:rFonts w:asciiTheme="minorHAnsi" w:hAnsiTheme="minorHAnsi" w:cstheme="minorHAnsi"/>
          <w:sz w:val="24"/>
          <w:szCs w:val="24"/>
        </w:rPr>
        <w:t xml:space="preserve">. The </w:t>
      </w:r>
      <w:r w:rsidRPr="002A5752">
        <w:rPr>
          <w:rFonts w:asciiTheme="minorHAnsi" w:hAnsiTheme="minorHAnsi" w:cstheme="minorHAnsi"/>
          <w:sz w:val="24"/>
          <w:szCs w:val="24"/>
        </w:rPr>
        <w:t xml:space="preserve">letter must be signed by a person having authority to </w:t>
      </w:r>
      <w:r w:rsidR="00793393" w:rsidRPr="002A5752">
        <w:rPr>
          <w:rFonts w:asciiTheme="minorHAnsi" w:hAnsiTheme="minorHAnsi" w:cstheme="minorHAnsi"/>
          <w:sz w:val="24"/>
          <w:szCs w:val="24"/>
        </w:rPr>
        <w:t>enter</w:t>
      </w:r>
      <w:r w:rsidRPr="002A5752">
        <w:rPr>
          <w:rFonts w:asciiTheme="minorHAnsi" w:hAnsiTheme="minorHAnsi" w:cstheme="minorHAnsi"/>
          <w:spacing w:val="4"/>
          <w:sz w:val="24"/>
          <w:szCs w:val="24"/>
        </w:rPr>
        <w:t xml:space="preserve"> </w:t>
      </w:r>
      <w:r w:rsidR="0033735E" w:rsidRPr="002A5752">
        <w:rPr>
          <w:rFonts w:asciiTheme="minorHAnsi" w:hAnsiTheme="minorHAnsi" w:cstheme="minorHAnsi"/>
          <w:sz w:val="24"/>
          <w:szCs w:val="24"/>
        </w:rPr>
        <w:t>contract.</w:t>
      </w:r>
    </w:p>
    <w:p w:rsidR="005E71BE" w:rsidRPr="002A5752" w:rsidRDefault="00B341CB" w:rsidP="00853EFB">
      <w:pPr>
        <w:pStyle w:val="ListParagraph"/>
        <w:numPr>
          <w:ilvl w:val="0"/>
          <w:numId w:val="12"/>
        </w:numPr>
        <w:tabs>
          <w:tab w:val="left" w:pos="2108"/>
        </w:tabs>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Project Unders</w:t>
      </w:r>
      <w:r w:rsidR="001C5E73" w:rsidRPr="002A5752">
        <w:rPr>
          <w:rFonts w:asciiTheme="minorHAnsi" w:hAnsiTheme="minorHAnsi" w:cstheme="minorHAnsi"/>
          <w:sz w:val="24"/>
          <w:szCs w:val="24"/>
        </w:rPr>
        <w:t>tanding and Approach:</w:t>
      </w:r>
      <w:r w:rsidRPr="002A5752">
        <w:rPr>
          <w:rFonts w:asciiTheme="minorHAnsi" w:hAnsiTheme="minorHAnsi" w:cstheme="minorHAnsi"/>
          <w:sz w:val="24"/>
          <w:szCs w:val="24"/>
        </w:rPr>
        <w:t xml:space="preserve"> The Proposer shall </w:t>
      </w:r>
      <w:r w:rsidR="005E71BE" w:rsidRPr="002A5752">
        <w:rPr>
          <w:rFonts w:asciiTheme="minorHAnsi" w:hAnsiTheme="minorHAnsi" w:cstheme="minorHAnsi"/>
          <w:sz w:val="24"/>
          <w:szCs w:val="24"/>
        </w:rPr>
        <w:t>provide a written narrative of the firm’s project management methodology including all steps necessary to carry out the duties of the RFP. The Proposer shall provide a detailed description of their quality control methods, coordination of sub-contractors</w:t>
      </w:r>
      <w:r w:rsidR="0011674C" w:rsidRPr="002A5752">
        <w:rPr>
          <w:rFonts w:asciiTheme="minorHAnsi" w:hAnsiTheme="minorHAnsi" w:cstheme="minorHAnsi"/>
          <w:sz w:val="24"/>
          <w:szCs w:val="24"/>
        </w:rPr>
        <w:t xml:space="preserve"> and vendors</w:t>
      </w:r>
      <w:r w:rsidR="005E71BE" w:rsidRPr="002A5752">
        <w:rPr>
          <w:rFonts w:asciiTheme="minorHAnsi" w:hAnsiTheme="minorHAnsi" w:cstheme="minorHAnsi"/>
          <w:sz w:val="24"/>
          <w:szCs w:val="24"/>
        </w:rPr>
        <w:t>, ability to meet schedules in a timely manner, and the project approach and methodology to be employed specifically illustrating how the methodology will serve to accomplish the project goals and objectives.</w:t>
      </w:r>
    </w:p>
    <w:p w:rsidR="005E71BE" w:rsidRPr="002A5752" w:rsidRDefault="005E71BE" w:rsidP="00853EFB">
      <w:pPr>
        <w:pStyle w:val="ListParagraph"/>
        <w:widowControl/>
        <w:numPr>
          <w:ilvl w:val="0"/>
          <w:numId w:val="12"/>
        </w:numPr>
        <w:autoSpaceDE/>
        <w:autoSpaceDN/>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Project S</w:t>
      </w:r>
      <w:r w:rsidR="003008DF" w:rsidRPr="002A5752">
        <w:rPr>
          <w:rFonts w:asciiTheme="minorHAnsi" w:hAnsiTheme="minorHAnsi" w:cstheme="minorHAnsi"/>
          <w:sz w:val="24"/>
          <w:szCs w:val="24"/>
        </w:rPr>
        <w:t>chedule and Timeline:</w:t>
      </w:r>
      <w:r w:rsidRPr="002A5752">
        <w:rPr>
          <w:rFonts w:asciiTheme="minorHAnsi" w:hAnsiTheme="minorHAnsi" w:cstheme="minorHAnsi"/>
          <w:sz w:val="24"/>
          <w:szCs w:val="24"/>
        </w:rPr>
        <w:t xml:space="preserve"> Provide a fully defined, resource loaded, le</w:t>
      </w:r>
      <w:r w:rsidR="008945F8" w:rsidRPr="002A5752">
        <w:rPr>
          <w:rFonts w:asciiTheme="minorHAnsi" w:hAnsiTheme="minorHAnsi" w:cstheme="minorHAnsi"/>
          <w:sz w:val="24"/>
          <w:szCs w:val="24"/>
        </w:rPr>
        <w:t>veled project schedule/timeline</w:t>
      </w:r>
      <w:r w:rsidRPr="002A5752">
        <w:rPr>
          <w:rFonts w:asciiTheme="minorHAnsi" w:hAnsiTheme="minorHAnsi" w:cstheme="minorHAnsi"/>
          <w:sz w:val="24"/>
          <w:szCs w:val="24"/>
        </w:rPr>
        <w:t xml:space="preserve"> with </w:t>
      </w:r>
      <w:r w:rsidR="00793393" w:rsidRPr="002A5752">
        <w:rPr>
          <w:rFonts w:asciiTheme="minorHAnsi" w:hAnsiTheme="minorHAnsi" w:cstheme="minorHAnsi"/>
          <w:sz w:val="24"/>
          <w:szCs w:val="24"/>
        </w:rPr>
        <w:t>all</w:t>
      </w:r>
      <w:r w:rsidRPr="002A5752">
        <w:rPr>
          <w:rFonts w:asciiTheme="minorHAnsi" w:hAnsiTheme="minorHAnsi" w:cstheme="minorHAnsi"/>
          <w:sz w:val="24"/>
          <w:szCs w:val="24"/>
        </w:rPr>
        <w:t xml:space="preserve"> the tasks and associated effort to deliver the scope of services for each option outlined in the scope of work. </w:t>
      </w:r>
    </w:p>
    <w:p w:rsidR="008D0B61" w:rsidRPr="002A5752" w:rsidRDefault="008D0B61" w:rsidP="00853EFB">
      <w:pPr>
        <w:pStyle w:val="ListParagraph"/>
        <w:numPr>
          <w:ilvl w:val="0"/>
          <w:numId w:val="12"/>
        </w:numPr>
        <w:tabs>
          <w:tab w:val="left" w:pos="2109"/>
        </w:tabs>
        <w:spacing w:before="2"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 xml:space="preserve">Demonstration of </w:t>
      </w:r>
      <w:r w:rsidR="00AD0E00" w:rsidRPr="002A5752">
        <w:rPr>
          <w:rFonts w:asciiTheme="minorHAnsi" w:hAnsiTheme="minorHAnsi" w:cstheme="minorHAnsi"/>
          <w:sz w:val="24"/>
          <w:szCs w:val="24"/>
        </w:rPr>
        <w:t>Qualifications</w:t>
      </w:r>
      <w:r w:rsidRPr="002A5752">
        <w:rPr>
          <w:rFonts w:asciiTheme="minorHAnsi" w:hAnsiTheme="minorHAnsi" w:cstheme="minorHAnsi"/>
          <w:sz w:val="24"/>
          <w:szCs w:val="24"/>
        </w:rPr>
        <w:t xml:space="preserve"> of company, staff, and any proposed sub-contractor who may perform any aspect of the scope of services provided herein as well as staffing plans clearly stating how the proposer intends to integrate staff and maintain presence with the </w:t>
      </w:r>
      <w:r w:rsidR="00A57ED9" w:rsidRPr="002A5752">
        <w:rPr>
          <w:rFonts w:asciiTheme="minorHAnsi" w:hAnsiTheme="minorHAnsi" w:cstheme="minorHAnsi"/>
          <w:sz w:val="24"/>
          <w:szCs w:val="24"/>
        </w:rPr>
        <w:t>City of Brunswick</w:t>
      </w:r>
      <w:r w:rsidR="00272146" w:rsidRPr="002A5752">
        <w:rPr>
          <w:rFonts w:asciiTheme="minorHAnsi" w:hAnsiTheme="minorHAnsi" w:cstheme="minorHAnsi"/>
          <w:sz w:val="24"/>
          <w:szCs w:val="24"/>
        </w:rPr>
        <w:t xml:space="preserve"> </w:t>
      </w:r>
      <w:r w:rsidRPr="002A5752">
        <w:rPr>
          <w:rFonts w:asciiTheme="minorHAnsi" w:hAnsiTheme="minorHAnsi" w:cstheme="minorHAnsi"/>
          <w:sz w:val="24"/>
          <w:szCs w:val="24"/>
        </w:rPr>
        <w:t xml:space="preserve">throughout the duration of the contract. If sub-contractors </w:t>
      </w:r>
      <w:r w:rsidR="0011674C" w:rsidRPr="002A5752">
        <w:rPr>
          <w:rFonts w:asciiTheme="minorHAnsi" w:hAnsiTheme="minorHAnsi" w:cstheme="minorHAnsi"/>
          <w:sz w:val="24"/>
          <w:szCs w:val="24"/>
        </w:rPr>
        <w:t xml:space="preserve">and/or vendors </w:t>
      </w:r>
      <w:r w:rsidRPr="002A5752">
        <w:rPr>
          <w:rFonts w:asciiTheme="minorHAnsi" w:hAnsiTheme="minorHAnsi" w:cstheme="minorHAnsi"/>
          <w:sz w:val="24"/>
          <w:szCs w:val="24"/>
        </w:rPr>
        <w:t xml:space="preserve">are to be included in the Proposals, all terms and conditions must be disclosed including method and reason for selection, </w:t>
      </w:r>
      <w:r w:rsidR="00793393" w:rsidRPr="002A5752">
        <w:rPr>
          <w:rFonts w:asciiTheme="minorHAnsi" w:hAnsiTheme="minorHAnsi" w:cstheme="minorHAnsi"/>
          <w:sz w:val="24"/>
          <w:szCs w:val="24"/>
        </w:rPr>
        <w:t>subcontractor’s</w:t>
      </w:r>
      <w:r w:rsidRPr="002A5752">
        <w:rPr>
          <w:rFonts w:asciiTheme="minorHAnsi" w:hAnsiTheme="minorHAnsi" w:cstheme="minorHAnsi"/>
          <w:sz w:val="24"/>
          <w:szCs w:val="24"/>
        </w:rPr>
        <w:t xml:space="preserve"> compensation, and sub-contractors billing rate.</w:t>
      </w:r>
    </w:p>
    <w:p w:rsidR="008D0B61" w:rsidRPr="002A5752" w:rsidRDefault="008D0B61" w:rsidP="00853EFB">
      <w:pPr>
        <w:pStyle w:val="ListParagraph"/>
        <w:numPr>
          <w:ilvl w:val="0"/>
          <w:numId w:val="12"/>
        </w:numPr>
        <w:tabs>
          <w:tab w:val="left" w:pos="2109"/>
        </w:tabs>
        <w:spacing w:before="2"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Provide an Organization Chart</w:t>
      </w:r>
      <w:r w:rsidR="0011674C" w:rsidRPr="002A5752">
        <w:rPr>
          <w:rFonts w:asciiTheme="minorHAnsi" w:hAnsiTheme="minorHAnsi" w:cstheme="minorHAnsi"/>
          <w:sz w:val="24"/>
          <w:szCs w:val="24"/>
        </w:rPr>
        <w:t xml:space="preserve"> or comparable description of the key staff and subcontractors or vendors that are proposed for addressing all scopes and aspects of managing this program.</w:t>
      </w:r>
    </w:p>
    <w:p w:rsidR="001C5E73" w:rsidRPr="002A5752" w:rsidRDefault="008945F8" w:rsidP="00853EFB">
      <w:pPr>
        <w:pStyle w:val="ListParagraph"/>
        <w:numPr>
          <w:ilvl w:val="0"/>
          <w:numId w:val="12"/>
        </w:numPr>
        <w:tabs>
          <w:tab w:val="left" w:pos="2109"/>
        </w:tabs>
        <w:spacing w:before="2"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A list of local references</w:t>
      </w:r>
      <w:r w:rsidR="001C5E73" w:rsidRPr="002A5752">
        <w:rPr>
          <w:rFonts w:asciiTheme="minorHAnsi" w:hAnsiTheme="minorHAnsi" w:cstheme="minorHAnsi"/>
          <w:sz w:val="24"/>
          <w:szCs w:val="24"/>
        </w:rPr>
        <w:t xml:space="preserve"> the Proposer has performed similar projects for. Minimum of three.  </w:t>
      </w:r>
      <w:r w:rsidRPr="002A5752">
        <w:rPr>
          <w:rFonts w:asciiTheme="minorHAnsi" w:hAnsiTheme="minorHAnsi" w:cstheme="minorHAnsi"/>
          <w:sz w:val="24"/>
          <w:szCs w:val="24"/>
        </w:rPr>
        <w:t xml:space="preserve">Please use the form provided in </w:t>
      </w:r>
      <w:r w:rsidRPr="002A5752">
        <w:rPr>
          <w:rFonts w:asciiTheme="minorHAnsi" w:hAnsiTheme="minorHAnsi" w:cstheme="minorHAnsi"/>
          <w:b/>
          <w:sz w:val="24"/>
          <w:szCs w:val="24"/>
          <w:u w:val="single"/>
        </w:rPr>
        <w:t>Attachment A</w:t>
      </w:r>
      <w:r w:rsidRPr="002A5752">
        <w:rPr>
          <w:rFonts w:asciiTheme="minorHAnsi" w:hAnsiTheme="minorHAnsi" w:cstheme="minorHAnsi"/>
          <w:sz w:val="24"/>
          <w:szCs w:val="24"/>
        </w:rPr>
        <w:t xml:space="preserve">. </w:t>
      </w:r>
    </w:p>
    <w:p w:rsidR="00495964" w:rsidRPr="002A5752" w:rsidRDefault="00AD0E00" w:rsidP="00853EFB">
      <w:pPr>
        <w:pStyle w:val="ListParagraph"/>
        <w:widowControl/>
        <w:numPr>
          <w:ilvl w:val="0"/>
          <w:numId w:val="12"/>
        </w:numPr>
        <w:tabs>
          <w:tab w:val="left" w:pos="2104"/>
        </w:tabs>
        <w:autoSpaceDE/>
        <w:autoSpaceDN/>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Statement of financial condition</w:t>
      </w:r>
      <w:r w:rsidR="00AC5E88" w:rsidRPr="002A5752">
        <w:rPr>
          <w:rFonts w:asciiTheme="minorHAnsi" w:hAnsiTheme="minorHAnsi" w:cstheme="minorHAnsi"/>
          <w:sz w:val="24"/>
          <w:szCs w:val="24"/>
        </w:rPr>
        <w:t xml:space="preserve">: The Proposer shall submit </w:t>
      </w:r>
      <w:r w:rsidR="002454D5" w:rsidRPr="002A5752">
        <w:rPr>
          <w:rFonts w:asciiTheme="minorHAnsi" w:hAnsiTheme="minorHAnsi" w:cstheme="minorHAnsi"/>
          <w:sz w:val="24"/>
          <w:szCs w:val="24"/>
        </w:rPr>
        <w:t xml:space="preserve">one of </w:t>
      </w:r>
      <w:r w:rsidR="00AC5E88" w:rsidRPr="002A5752">
        <w:rPr>
          <w:rFonts w:asciiTheme="minorHAnsi" w:hAnsiTheme="minorHAnsi" w:cstheme="minorHAnsi"/>
          <w:sz w:val="24"/>
          <w:szCs w:val="24"/>
        </w:rPr>
        <w:t xml:space="preserve">the following </w:t>
      </w:r>
      <w:r w:rsidR="002454D5" w:rsidRPr="002A5752">
        <w:rPr>
          <w:rFonts w:asciiTheme="minorHAnsi" w:hAnsiTheme="minorHAnsi" w:cstheme="minorHAnsi"/>
          <w:sz w:val="24"/>
          <w:szCs w:val="24"/>
        </w:rPr>
        <w:t xml:space="preserve">items of </w:t>
      </w:r>
      <w:r w:rsidR="00AC5E88" w:rsidRPr="002A5752">
        <w:rPr>
          <w:rFonts w:asciiTheme="minorHAnsi" w:hAnsiTheme="minorHAnsi" w:cstheme="minorHAnsi"/>
          <w:sz w:val="24"/>
          <w:szCs w:val="24"/>
        </w:rPr>
        <w:t>financial documentation</w:t>
      </w:r>
      <w:r w:rsidR="002454D5" w:rsidRPr="002A5752">
        <w:rPr>
          <w:rFonts w:asciiTheme="minorHAnsi" w:hAnsiTheme="minorHAnsi" w:cstheme="minorHAnsi"/>
          <w:sz w:val="24"/>
          <w:szCs w:val="24"/>
        </w:rPr>
        <w:t xml:space="preserve">: </w:t>
      </w:r>
    </w:p>
    <w:p w:rsidR="00495964" w:rsidRPr="002A5752" w:rsidRDefault="00495964" w:rsidP="00853EFB">
      <w:pPr>
        <w:pStyle w:val="ListParagraph"/>
        <w:widowControl/>
        <w:tabs>
          <w:tab w:val="left" w:pos="2104"/>
        </w:tabs>
        <w:autoSpaceDE/>
        <w:autoSpaceDN/>
        <w:spacing w:afterLines="160" w:line="259" w:lineRule="auto"/>
        <w:ind w:left="720" w:firstLine="0"/>
        <w:contextualSpacing/>
        <w:jc w:val="both"/>
        <w:rPr>
          <w:rFonts w:asciiTheme="minorHAnsi" w:hAnsiTheme="minorHAnsi" w:cstheme="minorHAnsi"/>
          <w:sz w:val="24"/>
          <w:szCs w:val="24"/>
        </w:rPr>
      </w:pPr>
      <w:r w:rsidRPr="002A5752">
        <w:rPr>
          <w:rFonts w:asciiTheme="minorHAnsi" w:hAnsiTheme="minorHAnsi" w:cstheme="minorHAnsi"/>
          <w:sz w:val="24"/>
          <w:szCs w:val="24"/>
        </w:rPr>
        <w:t>a.</w:t>
      </w:r>
      <w:r w:rsidRPr="002A5752">
        <w:rPr>
          <w:rFonts w:asciiTheme="minorHAnsi" w:hAnsiTheme="minorHAnsi" w:cstheme="minorHAnsi"/>
          <w:sz w:val="24"/>
          <w:szCs w:val="24"/>
        </w:rPr>
        <w:tab/>
        <w:t xml:space="preserve">Most </w:t>
      </w:r>
      <w:r w:rsidR="00AC5E88" w:rsidRPr="002A5752">
        <w:rPr>
          <w:rFonts w:asciiTheme="minorHAnsi" w:hAnsiTheme="minorHAnsi" w:cstheme="minorHAnsi"/>
          <w:sz w:val="24"/>
          <w:szCs w:val="24"/>
        </w:rPr>
        <w:t>recent annual balance sheet, income statement/statement of retained earnings and cash flow statement</w:t>
      </w:r>
      <w:r w:rsidRPr="002A5752">
        <w:rPr>
          <w:rFonts w:asciiTheme="minorHAnsi" w:hAnsiTheme="minorHAnsi" w:cstheme="minorHAnsi"/>
          <w:sz w:val="24"/>
          <w:szCs w:val="24"/>
        </w:rPr>
        <w:t xml:space="preserve">. Or; </w:t>
      </w:r>
    </w:p>
    <w:p w:rsidR="00495964" w:rsidRPr="002A5752" w:rsidRDefault="00495964" w:rsidP="00853EFB">
      <w:pPr>
        <w:pStyle w:val="ListParagraph"/>
        <w:widowControl/>
        <w:tabs>
          <w:tab w:val="left" w:pos="2104"/>
        </w:tabs>
        <w:autoSpaceDE/>
        <w:autoSpaceDN/>
        <w:spacing w:afterLines="160" w:line="259" w:lineRule="auto"/>
        <w:ind w:left="720" w:firstLine="0"/>
        <w:contextualSpacing/>
        <w:jc w:val="both"/>
        <w:rPr>
          <w:rFonts w:asciiTheme="minorHAnsi" w:hAnsiTheme="minorHAnsi" w:cstheme="minorHAnsi"/>
          <w:sz w:val="24"/>
          <w:szCs w:val="24"/>
        </w:rPr>
      </w:pPr>
      <w:r w:rsidRPr="002A5752">
        <w:rPr>
          <w:rFonts w:asciiTheme="minorHAnsi" w:hAnsiTheme="minorHAnsi" w:cstheme="minorHAnsi"/>
          <w:sz w:val="24"/>
          <w:szCs w:val="24"/>
        </w:rPr>
        <w:t>b.</w:t>
      </w:r>
      <w:r w:rsidRPr="002A5752">
        <w:rPr>
          <w:rFonts w:asciiTheme="minorHAnsi" w:hAnsiTheme="minorHAnsi" w:cstheme="minorHAnsi"/>
          <w:sz w:val="24"/>
          <w:szCs w:val="24"/>
        </w:rPr>
        <w:tab/>
        <w:t xml:space="preserve">Most </w:t>
      </w:r>
      <w:r w:rsidR="00AC5E88" w:rsidRPr="002A5752">
        <w:rPr>
          <w:rFonts w:asciiTheme="minorHAnsi" w:hAnsiTheme="minorHAnsi" w:cstheme="minorHAnsi"/>
          <w:sz w:val="24"/>
          <w:szCs w:val="24"/>
        </w:rPr>
        <w:t xml:space="preserve">recent statement of financial condition by an independent auditor. </w:t>
      </w:r>
    </w:p>
    <w:p w:rsidR="00AC5E88" w:rsidRPr="002A5752" w:rsidRDefault="00AC5E88" w:rsidP="00853EFB">
      <w:pPr>
        <w:pStyle w:val="ListParagraph"/>
        <w:widowControl/>
        <w:autoSpaceDE/>
        <w:autoSpaceDN/>
        <w:spacing w:afterLines="160" w:line="259" w:lineRule="auto"/>
        <w:ind w:left="720" w:firstLine="0"/>
        <w:contextualSpacing/>
        <w:jc w:val="both"/>
        <w:rPr>
          <w:rFonts w:asciiTheme="minorHAnsi" w:hAnsiTheme="minorHAnsi" w:cstheme="minorHAnsi"/>
          <w:sz w:val="24"/>
          <w:szCs w:val="24"/>
        </w:rPr>
      </w:pPr>
      <w:r w:rsidRPr="002A5752">
        <w:rPr>
          <w:rFonts w:asciiTheme="minorHAnsi" w:hAnsiTheme="minorHAnsi" w:cstheme="minorHAnsi"/>
          <w:sz w:val="24"/>
          <w:szCs w:val="24"/>
        </w:rPr>
        <w:t>Financial information, statements and/or documents submitted with a proposal shall be evaluated to determine whether the Proposer has sufficient ability to perform the contract; is able to meet its short term obligations, debts, liabilities, payroll, and</w:t>
      </w:r>
      <w:r w:rsidRPr="00466F45">
        <w:rPr>
          <w:rFonts w:asciiTheme="minorHAnsi" w:hAnsiTheme="minorHAnsi" w:cstheme="minorHAnsi"/>
          <w:sz w:val="24"/>
          <w:szCs w:val="24"/>
        </w:rPr>
        <w:t xml:space="preserve"> </w:t>
      </w:r>
      <w:r w:rsidRPr="002A5752">
        <w:rPr>
          <w:rFonts w:asciiTheme="minorHAnsi" w:hAnsiTheme="minorHAnsi" w:cstheme="minorHAnsi"/>
          <w:sz w:val="24"/>
          <w:szCs w:val="24"/>
        </w:rPr>
        <w:t xml:space="preserve">expenses; has provided complete, reliable and accurate financial information regarding its business operation; has sufficient cash flow and/or available financing from a financial institution to perform the proposed contract for 60 days without receiving payment from the </w:t>
      </w:r>
      <w:r w:rsidR="00272146" w:rsidRPr="002A5752">
        <w:rPr>
          <w:rFonts w:asciiTheme="minorHAnsi" w:hAnsiTheme="minorHAnsi" w:cstheme="minorHAnsi"/>
          <w:sz w:val="24"/>
          <w:szCs w:val="24"/>
        </w:rPr>
        <w:t>C</w:t>
      </w:r>
      <w:r w:rsidR="002454D5" w:rsidRPr="002A5752">
        <w:rPr>
          <w:rFonts w:asciiTheme="minorHAnsi" w:hAnsiTheme="minorHAnsi" w:cstheme="minorHAnsi"/>
          <w:sz w:val="24"/>
          <w:szCs w:val="24"/>
        </w:rPr>
        <w:t xml:space="preserve">ity </w:t>
      </w:r>
      <w:r w:rsidRPr="002A5752">
        <w:rPr>
          <w:rFonts w:asciiTheme="minorHAnsi" w:hAnsiTheme="minorHAnsi" w:cstheme="minorHAnsi"/>
          <w:sz w:val="24"/>
          <w:szCs w:val="24"/>
        </w:rPr>
        <w:t>Financial information of non-public entities may be marked as confidential. </w:t>
      </w:r>
    </w:p>
    <w:p w:rsidR="001F2D85" w:rsidRPr="002A5752" w:rsidRDefault="001F2D85" w:rsidP="00853EFB">
      <w:pPr>
        <w:pStyle w:val="ListParagraph"/>
        <w:widowControl/>
        <w:numPr>
          <w:ilvl w:val="0"/>
          <w:numId w:val="12"/>
        </w:numPr>
        <w:tabs>
          <w:tab w:val="left" w:pos="2104"/>
        </w:tabs>
        <w:autoSpaceDE/>
        <w:autoSpaceDN/>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 xml:space="preserve">The Proposer shall complete the Claims/Liens/Litigation History Form provided in </w:t>
      </w:r>
      <w:r w:rsidRPr="002A5752">
        <w:rPr>
          <w:rFonts w:asciiTheme="minorHAnsi" w:hAnsiTheme="minorHAnsi" w:cstheme="minorHAnsi"/>
          <w:b/>
          <w:sz w:val="24"/>
          <w:szCs w:val="24"/>
          <w:u w:val="single"/>
        </w:rPr>
        <w:t>Attachment B</w:t>
      </w:r>
      <w:r w:rsidRPr="002A5752">
        <w:rPr>
          <w:rFonts w:asciiTheme="minorHAnsi" w:hAnsiTheme="minorHAnsi" w:cstheme="minorHAnsi"/>
          <w:sz w:val="24"/>
          <w:szCs w:val="24"/>
        </w:rPr>
        <w:t xml:space="preserve">. </w:t>
      </w:r>
    </w:p>
    <w:p w:rsidR="00600AF5" w:rsidRPr="002A5752" w:rsidRDefault="00600AF5" w:rsidP="00853EFB">
      <w:pPr>
        <w:pStyle w:val="ListParagraph"/>
        <w:widowControl/>
        <w:numPr>
          <w:ilvl w:val="0"/>
          <w:numId w:val="12"/>
        </w:numPr>
        <w:tabs>
          <w:tab w:val="left" w:pos="2104"/>
        </w:tabs>
        <w:autoSpaceDE/>
        <w:autoSpaceDN/>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Cost/Fee. The Proposer shall submit a proposed fee statement</w:t>
      </w:r>
      <w:r w:rsidR="00495964" w:rsidRPr="002A5752">
        <w:rPr>
          <w:rFonts w:asciiTheme="minorHAnsi" w:hAnsiTheme="minorHAnsi" w:cstheme="minorHAnsi"/>
          <w:sz w:val="24"/>
          <w:szCs w:val="24"/>
        </w:rPr>
        <w:t xml:space="preserve"> that explains assumptions and estimations for each of the above Scope of Work items I-V with a not to exceed amount for each of these scopes of work and a total contract not to exceed amount. Certain discreet deliverables such as environmental inspections</w:t>
      </w:r>
      <w:r w:rsidR="00371CD1" w:rsidRPr="002A5752">
        <w:rPr>
          <w:rFonts w:asciiTheme="minorHAnsi" w:hAnsiTheme="minorHAnsi" w:cstheme="minorHAnsi"/>
          <w:sz w:val="24"/>
          <w:szCs w:val="24"/>
        </w:rPr>
        <w:t>, surveys, damage and ECRs</w:t>
      </w:r>
      <w:r w:rsidR="00495964" w:rsidRPr="002A5752">
        <w:rPr>
          <w:rFonts w:asciiTheme="minorHAnsi" w:hAnsiTheme="minorHAnsi" w:cstheme="minorHAnsi"/>
          <w:sz w:val="24"/>
          <w:szCs w:val="24"/>
        </w:rPr>
        <w:t xml:space="preserve"> or </w:t>
      </w:r>
      <w:r w:rsidR="00371CD1" w:rsidRPr="002A5752">
        <w:rPr>
          <w:rFonts w:asciiTheme="minorHAnsi" w:hAnsiTheme="minorHAnsi" w:cstheme="minorHAnsi"/>
          <w:sz w:val="24"/>
          <w:szCs w:val="24"/>
        </w:rPr>
        <w:t xml:space="preserve">standard </w:t>
      </w:r>
      <w:r w:rsidR="00495964" w:rsidRPr="002A5752">
        <w:rPr>
          <w:rFonts w:asciiTheme="minorHAnsi" w:hAnsiTheme="minorHAnsi" w:cstheme="minorHAnsi"/>
          <w:sz w:val="24"/>
          <w:szCs w:val="24"/>
        </w:rPr>
        <w:t>reports may be unit priced</w:t>
      </w:r>
      <w:r w:rsidR="00371CD1" w:rsidRPr="002A5752">
        <w:rPr>
          <w:rFonts w:asciiTheme="minorHAnsi" w:hAnsiTheme="minorHAnsi" w:cstheme="minorHAnsi"/>
          <w:sz w:val="24"/>
          <w:szCs w:val="24"/>
        </w:rPr>
        <w:t xml:space="preserve"> separate from the staff and hourly rates with not to exceed amounts</w:t>
      </w:r>
      <w:r w:rsidR="00495964" w:rsidRPr="002A5752">
        <w:rPr>
          <w:rFonts w:asciiTheme="minorHAnsi" w:hAnsiTheme="minorHAnsi" w:cstheme="minorHAnsi"/>
          <w:sz w:val="24"/>
          <w:szCs w:val="24"/>
        </w:rPr>
        <w:t xml:space="preserve">. A separate </w:t>
      </w:r>
      <w:r w:rsidRPr="002A5752">
        <w:rPr>
          <w:rFonts w:asciiTheme="minorHAnsi" w:hAnsiTheme="minorHAnsi" w:cstheme="minorHAnsi"/>
          <w:sz w:val="24"/>
          <w:szCs w:val="24"/>
        </w:rPr>
        <w:t xml:space="preserve">spreadsheet indicating the basis for the costs for each component of the scope of services. The </w:t>
      </w:r>
      <w:r w:rsidR="00495964" w:rsidRPr="002A5752">
        <w:rPr>
          <w:rFonts w:asciiTheme="minorHAnsi" w:hAnsiTheme="minorHAnsi" w:cstheme="minorHAnsi"/>
          <w:sz w:val="24"/>
          <w:szCs w:val="24"/>
        </w:rPr>
        <w:t xml:space="preserve">proposed fee statement and </w:t>
      </w:r>
      <w:r w:rsidRPr="002A5752">
        <w:rPr>
          <w:rFonts w:asciiTheme="minorHAnsi" w:hAnsiTheme="minorHAnsi" w:cstheme="minorHAnsi"/>
          <w:sz w:val="24"/>
          <w:szCs w:val="24"/>
        </w:rPr>
        <w:t xml:space="preserve">spreadsheet shall include personnel expected to work on the activities and </w:t>
      </w:r>
      <w:r w:rsidR="00495964" w:rsidRPr="002A5752">
        <w:rPr>
          <w:rFonts w:asciiTheme="minorHAnsi" w:hAnsiTheme="minorHAnsi" w:cstheme="minorHAnsi"/>
          <w:sz w:val="24"/>
          <w:szCs w:val="24"/>
        </w:rPr>
        <w:t xml:space="preserve">their estimated number of hours and </w:t>
      </w:r>
      <w:r w:rsidRPr="002A5752">
        <w:rPr>
          <w:rFonts w:asciiTheme="minorHAnsi" w:hAnsiTheme="minorHAnsi" w:cstheme="minorHAnsi"/>
          <w:sz w:val="24"/>
          <w:szCs w:val="24"/>
        </w:rPr>
        <w:t xml:space="preserve">hourly rates for each specified individual. The Proposer should include any potential travel or overhead costs into proposed hourly rates, which shall be all-inclusive.  </w:t>
      </w:r>
    </w:p>
    <w:p w:rsidR="0094756E" w:rsidRPr="002A5752" w:rsidRDefault="0094756E" w:rsidP="00853EFB">
      <w:pPr>
        <w:pStyle w:val="ListParagraph"/>
        <w:widowControl/>
        <w:numPr>
          <w:ilvl w:val="0"/>
          <w:numId w:val="12"/>
        </w:numPr>
        <w:tabs>
          <w:tab w:val="left" w:pos="2104"/>
        </w:tabs>
        <w:autoSpaceDE/>
        <w:autoSpaceDN/>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A statement of conflicts (if any) the proposing entity or key employees may have regarding these services. The statement should include conflicts, as well as any working relationships that may be perceived by disinterested parties as a conflict. If no potential conflicts of interests are identified, please state so.</w:t>
      </w:r>
    </w:p>
    <w:p w:rsidR="001A22D8" w:rsidRPr="002A5752" w:rsidRDefault="00BD5219" w:rsidP="00853EFB">
      <w:pPr>
        <w:pStyle w:val="ListParagraph"/>
        <w:widowControl/>
        <w:numPr>
          <w:ilvl w:val="0"/>
          <w:numId w:val="12"/>
        </w:numPr>
        <w:autoSpaceDE/>
        <w:autoSpaceDN/>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Section 3</w:t>
      </w:r>
      <w:r w:rsidR="001A22D8" w:rsidRPr="002A5752">
        <w:rPr>
          <w:rFonts w:asciiTheme="minorHAnsi" w:hAnsiTheme="minorHAnsi" w:cstheme="minorHAnsi"/>
          <w:sz w:val="24"/>
          <w:szCs w:val="24"/>
        </w:rPr>
        <w:t xml:space="preserve">: The work to be performed under this contract may be subject to the requirements of Section 3 of the Housing and Urban Development Act of 1968, as amended, 12 U.S.C. 1701u (Section 3). The purpose of Section 3 is to ensure that employment and other economic opportunities generated by HUD assistance or HUD-assisted projects covered by Section 3, shall, to the greatest extent feasible, be directed to low- and very low-income persons, particularly persons who are recipients of HUD assistance for housing. Please fill out the attached Section 3 Solicitation Package. </w:t>
      </w:r>
    </w:p>
    <w:p w:rsidR="00371CD1" w:rsidRPr="002A5752" w:rsidRDefault="00371CD1" w:rsidP="00853EFB">
      <w:pPr>
        <w:pStyle w:val="ListParagraph"/>
        <w:widowControl/>
        <w:numPr>
          <w:ilvl w:val="0"/>
          <w:numId w:val="12"/>
        </w:numPr>
        <w:autoSpaceDE/>
        <w:autoSpaceDN/>
        <w:spacing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Please note whether the Proposer or any proposed local subcontractors and/or vendors of the Proposer’s team on this job may be considered a Section 3 business.</w:t>
      </w:r>
    </w:p>
    <w:p w:rsidR="00897A0F" w:rsidRPr="00897A0F" w:rsidRDefault="00897A0F" w:rsidP="00897A0F">
      <w:pPr>
        <w:widowControl/>
        <w:autoSpaceDE/>
        <w:autoSpaceDN/>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rsidR="00AD0E00" w:rsidRPr="002A5752" w:rsidRDefault="00814EC8" w:rsidP="007274C5">
      <w:pPr>
        <w:pStyle w:val="Title"/>
      </w:pPr>
      <w:r w:rsidRPr="002A5752">
        <w:rPr>
          <w:w w:val="105"/>
        </w:rPr>
        <w:t>6</w:t>
      </w:r>
      <w:r w:rsidR="007274C5" w:rsidRPr="002A5752">
        <w:rPr>
          <w:w w:val="105"/>
        </w:rPr>
        <w:t>. EVALUATION OF PROPOSALS</w:t>
      </w:r>
    </w:p>
    <w:p w:rsidR="00967467" w:rsidRPr="002A5752" w:rsidRDefault="00967467" w:rsidP="00B037B6">
      <w:pPr>
        <w:widowControl/>
        <w:autoSpaceDE/>
        <w:autoSpaceDN/>
        <w:spacing w:before="160" w:after="160" w:line="259" w:lineRule="auto"/>
        <w:jc w:val="both"/>
        <w:rPr>
          <w:rFonts w:asciiTheme="minorHAnsi" w:hAnsiTheme="minorHAnsi" w:cstheme="minorHAnsi"/>
          <w:sz w:val="24"/>
          <w:szCs w:val="24"/>
        </w:rPr>
      </w:pPr>
      <w:r w:rsidRPr="002A5752">
        <w:rPr>
          <w:rFonts w:asciiTheme="minorHAnsi" w:hAnsiTheme="minorHAnsi" w:cstheme="minorHAnsi"/>
          <w:sz w:val="24"/>
          <w:szCs w:val="24"/>
        </w:rPr>
        <w:t>The </w:t>
      </w:r>
      <w:r w:rsidR="00A57ED9" w:rsidRPr="002A5752">
        <w:rPr>
          <w:rFonts w:asciiTheme="minorHAnsi" w:hAnsiTheme="minorHAnsi" w:cstheme="minorHAnsi"/>
          <w:sz w:val="24"/>
          <w:szCs w:val="24"/>
        </w:rPr>
        <w:t>City of Brunswick</w:t>
      </w:r>
      <w:r w:rsidR="00272146" w:rsidRPr="002A5752">
        <w:rPr>
          <w:rFonts w:asciiTheme="minorHAnsi" w:hAnsiTheme="minorHAnsi" w:cstheme="minorHAnsi"/>
          <w:sz w:val="24"/>
          <w:szCs w:val="24"/>
        </w:rPr>
        <w:t xml:space="preserve"> </w:t>
      </w:r>
      <w:r w:rsidR="00F05376" w:rsidRPr="002A5752">
        <w:rPr>
          <w:rFonts w:asciiTheme="minorHAnsi" w:hAnsiTheme="minorHAnsi" w:cstheme="minorHAnsi"/>
          <w:sz w:val="24"/>
          <w:szCs w:val="24"/>
        </w:rPr>
        <w:t xml:space="preserve">will review all </w:t>
      </w:r>
      <w:r w:rsidRPr="002A5752">
        <w:rPr>
          <w:rFonts w:asciiTheme="minorHAnsi" w:hAnsiTheme="minorHAnsi" w:cstheme="minorHAnsi"/>
          <w:sz w:val="24"/>
          <w:szCs w:val="24"/>
        </w:rPr>
        <w:t>responses to this RFP to confirm that they meet the specifications and requirements</w:t>
      </w:r>
      <w:r w:rsidR="00F05376" w:rsidRPr="002A5752">
        <w:rPr>
          <w:rFonts w:asciiTheme="minorHAnsi" w:hAnsiTheme="minorHAnsi" w:cstheme="minorHAnsi"/>
          <w:sz w:val="24"/>
          <w:szCs w:val="24"/>
        </w:rPr>
        <w:t>.</w:t>
      </w:r>
      <w:r w:rsidRPr="002A5752">
        <w:rPr>
          <w:rFonts w:asciiTheme="minorHAnsi" w:hAnsiTheme="minorHAnsi" w:cstheme="minorHAnsi"/>
          <w:sz w:val="24"/>
          <w:szCs w:val="24"/>
        </w:rPr>
        <w:t xml:space="preserve"> All proposals must be received by the issuing agency no later than the date and time specified on the cover sheet of this RFP. At that date and time, the proposal from each responding firm will be opened publicly and the name of the </w:t>
      </w:r>
      <w:r w:rsidR="00B037B6" w:rsidRPr="002A5752">
        <w:rPr>
          <w:rFonts w:asciiTheme="minorHAnsi" w:hAnsiTheme="minorHAnsi" w:cstheme="minorHAnsi"/>
          <w:sz w:val="24"/>
          <w:szCs w:val="24"/>
        </w:rPr>
        <w:t>Proposer</w:t>
      </w:r>
      <w:r w:rsidRPr="002A5752">
        <w:rPr>
          <w:rFonts w:asciiTheme="minorHAnsi" w:hAnsiTheme="minorHAnsi" w:cstheme="minorHAnsi"/>
          <w:sz w:val="24"/>
          <w:szCs w:val="24"/>
        </w:rPr>
        <w:t xml:space="preserve"> will be announced. </w:t>
      </w:r>
    </w:p>
    <w:p w:rsidR="00967467" w:rsidRPr="002A5752" w:rsidRDefault="00967467" w:rsidP="007A67FA">
      <w:pPr>
        <w:widowControl/>
        <w:autoSpaceDE/>
        <w:autoSpaceDN/>
        <w:spacing w:after="160" w:line="259" w:lineRule="auto"/>
        <w:rPr>
          <w:rFonts w:asciiTheme="minorHAnsi" w:hAnsiTheme="minorHAnsi" w:cstheme="minorHAnsi"/>
          <w:sz w:val="24"/>
          <w:szCs w:val="24"/>
          <w:u w:val="single"/>
        </w:rPr>
      </w:pPr>
      <w:r w:rsidRPr="002A5752">
        <w:rPr>
          <w:rFonts w:asciiTheme="minorHAnsi" w:hAnsiTheme="minorHAnsi" w:cstheme="minorHAnsi"/>
          <w:sz w:val="24"/>
          <w:szCs w:val="24"/>
          <w:u w:val="single"/>
        </w:rPr>
        <w:t>Evaluation Criteria </w:t>
      </w:r>
    </w:p>
    <w:p w:rsidR="00600AF5" w:rsidRPr="002A5752" w:rsidRDefault="00600AF5" w:rsidP="007A67FA">
      <w:pPr>
        <w:widowControl/>
        <w:autoSpaceDE/>
        <w:autoSpaceDN/>
        <w:spacing w:after="160" w:line="259" w:lineRule="auto"/>
        <w:rPr>
          <w:rFonts w:asciiTheme="minorHAnsi" w:hAnsiTheme="minorHAnsi" w:cstheme="minorHAnsi"/>
          <w:sz w:val="24"/>
          <w:szCs w:val="24"/>
        </w:rPr>
      </w:pPr>
      <w:r w:rsidRPr="002A5752">
        <w:rPr>
          <w:rFonts w:asciiTheme="minorHAnsi" w:hAnsiTheme="minorHAnsi" w:cstheme="minorHAnsi"/>
          <w:sz w:val="24"/>
          <w:szCs w:val="24"/>
        </w:rPr>
        <w:t xml:space="preserve">The </w:t>
      </w:r>
      <w:r w:rsidR="00A57ED9" w:rsidRPr="002A5752">
        <w:rPr>
          <w:rFonts w:asciiTheme="minorHAnsi" w:hAnsiTheme="minorHAnsi" w:cstheme="minorHAnsi"/>
          <w:sz w:val="24"/>
          <w:szCs w:val="24"/>
        </w:rPr>
        <w:t>City of Brunswick</w:t>
      </w:r>
      <w:r w:rsidR="00272146" w:rsidRPr="002A5752">
        <w:rPr>
          <w:rFonts w:asciiTheme="minorHAnsi" w:hAnsiTheme="minorHAnsi" w:cstheme="minorHAnsi"/>
          <w:sz w:val="24"/>
          <w:szCs w:val="24"/>
        </w:rPr>
        <w:t xml:space="preserve"> </w:t>
      </w:r>
      <w:r w:rsidRPr="002A5752">
        <w:rPr>
          <w:rFonts w:asciiTheme="minorHAnsi" w:hAnsiTheme="minorHAnsi" w:cstheme="minorHAnsi"/>
          <w:sz w:val="24"/>
          <w:szCs w:val="24"/>
        </w:rPr>
        <w:t xml:space="preserve">will not select professional services on a low bid basis although the cost of work is one of the factors considered in selecting a consultant. </w:t>
      </w:r>
    </w:p>
    <w:p w:rsidR="002B1E96" w:rsidRPr="002A5752" w:rsidRDefault="000058C6" w:rsidP="00B2795A">
      <w:pPr>
        <w:pStyle w:val="ListParagraph"/>
        <w:widowControl/>
        <w:numPr>
          <w:ilvl w:val="0"/>
          <w:numId w:val="25"/>
        </w:numPr>
        <w:autoSpaceDE/>
        <w:autoSpaceDN/>
        <w:spacing w:line="259" w:lineRule="auto"/>
        <w:rPr>
          <w:rFonts w:asciiTheme="minorHAnsi" w:hAnsiTheme="minorHAnsi" w:cstheme="minorHAnsi"/>
          <w:sz w:val="24"/>
          <w:szCs w:val="24"/>
        </w:rPr>
      </w:pPr>
      <w:r w:rsidRPr="002A5752">
        <w:rPr>
          <w:rFonts w:asciiTheme="minorHAnsi" w:hAnsiTheme="minorHAnsi" w:cstheme="minorHAnsi"/>
          <w:sz w:val="24"/>
          <w:szCs w:val="24"/>
        </w:rPr>
        <w:t>Price</w:t>
      </w:r>
    </w:p>
    <w:p w:rsidR="000058C6" w:rsidRPr="002A5752" w:rsidRDefault="000058C6" w:rsidP="00B2795A">
      <w:pPr>
        <w:pStyle w:val="ListParagraph"/>
        <w:widowControl/>
        <w:numPr>
          <w:ilvl w:val="0"/>
          <w:numId w:val="25"/>
        </w:numPr>
        <w:autoSpaceDE/>
        <w:autoSpaceDN/>
        <w:spacing w:line="259" w:lineRule="auto"/>
        <w:rPr>
          <w:rFonts w:asciiTheme="minorHAnsi" w:hAnsiTheme="minorHAnsi" w:cstheme="minorHAnsi"/>
          <w:sz w:val="24"/>
          <w:szCs w:val="24"/>
        </w:rPr>
      </w:pPr>
      <w:r w:rsidRPr="002A5752">
        <w:rPr>
          <w:rFonts w:asciiTheme="minorHAnsi" w:hAnsiTheme="minorHAnsi" w:cstheme="minorHAnsi"/>
          <w:sz w:val="24"/>
          <w:szCs w:val="24"/>
        </w:rPr>
        <w:t>Qualification and Experience</w:t>
      </w:r>
    </w:p>
    <w:p w:rsidR="000058C6" w:rsidRPr="002A5752" w:rsidRDefault="000058C6" w:rsidP="00B2795A">
      <w:pPr>
        <w:pStyle w:val="ListParagraph"/>
        <w:widowControl/>
        <w:numPr>
          <w:ilvl w:val="0"/>
          <w:numId w:val="25"/>
        </w:numPr>
        <w:autoSpaceDE/>
        <w:autoSpaceDN/>
        <w:spacing w:line="259" w:lineRule="auto"/>
        <w:rPr>
          <w:rFonts w:asciiTheme="minorHAnsi" w:hAnsiTheme="minorHAnsi" w:cstheme="minorHAnsi"/>
          <w:sz w:val="24"/>
          <w:szCs w:val="24"/>
        </w:rPr>
      </w:pPr>
      <w:r w:rsidRPr="002A5752">
        <w:rPr>
          <w:rFonts w:asciiTheme="minorHAnsi" w:hAnsiTheme="minorHAnsi" w:cstheme="minorHAnsi"/>
          <w:sz w:val="24"/>
          <w:szCs w:val="24"/>
        </w:rPr>
        <w:t>Approach</w:t>
      </w:r>
    </w:p>
    <w:p w:rsidR="000058C6" w:rsidRPr="002A5752" w:rsidRDefault="003C7158" w:rsidP="00B2795A">
      <w:pPr>
        <w:pStyle w:val="ListParagraph"/>
        <w:widowControl/>
        <w:numPr>
          <w:ilvl w:val="0"/>
          <w:numId w:val="25"/>
        </w:numPr>
        <w:autoSpaceDE/>
        <w:autoSpaceDN/>
        <w:spacing w:line="259" w:lineRule="auto"/>
        <w:rPr>
          <w:rFonts w:asciiTheme="minorHAnsi" w:hAnsiTheme="minorHAnsi" w:cstheme="minorHAnsi"/>
          <w:sz w:val="24"/>
          <w:szCs w:val="24"/>
        </w:rPr>
      </w:pPr>
      <w:r w:rsidRPr="002A5752">
        <w:rPr>
          <w:rFonts w:asciiTheme="minorHAnsi" w:hAnsiTheme="minorHAnsi" w:cstheme="minorHAnsi"/>
          <w:sz w:val="24"/>
          <w:szCs w:val="24"/>
        </w:rPr>
        <w:t>M/WBE participation</w:t>
      </w:r>
    </w:p>
    <w:p w:rsidR="003C7158" w:rsidRDefault="003C7158" w:rsidP="00B2795A">
      <w:pPr>
        <w:pStyle w:val="ListParagraph"/>
        <w:widowControl/>
        <w:numPr>
          <w:ilvl w:val="0"/>
          <w:numId w:val="25"/>
        </w:numPr>
        <w:autoSpaceDE/>
        <w:autoSpaceDN/>
        <w:spacing w:line="259" w:lineRule="auto"/>
        <w:rPr>
          <w:rFonts w:asciiTheme="minorHAnsi" w:hAnsiTheme="minorHAnsi" w:cstheme="minorHAnsi"/>
          <w:sz w:val="24"/>
          <w:szCs w:val="24"/>
        </w:rPr>
      </w:pPr>
      <w:r w:rsidRPr="002A5752">
        <w:rPr>
          <w:rFonts w:asciiTheme="minorHAnsi" w:hAnsiTheme="minorHAnsi" w:cstheme="minorHAnsi"/>
          <w:sz w:val="24"/>
          <w:szCs w:val="24"/>
        </w:rPr>
        <w:t>Section 3 Business participation</w:t>
      </w:r>
    </w:p>
    <w:p w:rsidR="00D737AE" w:rsidRPr="00D737AE" w:rsidRDefault="00D737AE" w:rsidP="00D737AE">
      <w:pPr>
        <w:widowControl/>
        <w:autoSpaceDE/>
        <w:autoSpaceDN/>
        <w:spacing w:line="259" w:lineRule="auto"/>
        <w:rPr>
          <w:rFonts w:asciiTheme="minorHAnsi" w:hAnsiTheme="minorHAnsi" w:cstheme="minorHAnsi"/>
          <w:sz w:val="24"/>
          <w:szCs w:val="24"/>
        </w:rPr>
      </w:pPr>
    </w:p>
    <w:tbl>
      <w:tblPr>
        <w:tblStyle w:val="TableGrid"/>
        <w:tblW w:w="0" w:type="auto"/>
        <w:tblLook w:val="04A0"/>
      </w:tblPr>
      <w:tblGrid>
        <w:gridCol w:w="5125"/>
        <w:gridCol w:w="4225"/>
      </w:tblGrid>
      <w:tr w:rsidR="00D737AE" w:rsidRPr="00D737AE" w:rsidTr="00C4221E">
        <w:tc>
          <w:tcPr>
            <w:tcW w:w="5125" w:type="dxa"/>
          </w:tcPr>
          <w:p w:rsidR="00D737AE" w:rsidRPr="00D737AE" w:rsidRDefault="00D737AE" w:rsidP="00C4221E">
            <w:pPr>
              <w:rPr>
                <w:rFonts w:ascii="Palatino Linotype" w:hAnsi="Palatino Linotype"/>
                <w:b/>
                <w:sz w:val="20"/>
                <w:szCs w:val="20"/>
              </w:rPr>
            </w:pPr>
            <w:r w:rsidRPr="00D737AE">
              <w:rPr>
                <w:rFonts w:ascii="Palatino Linotype" w:hAnsi="Palatino Linotype"/>
                <w:b/>
                <w:sz w:val="20"/>
                <w:szCs w:val="20"/>
              </w:rPr>
              <w:t>Section</w:t>
            </w:r>
          </w:p>
        </w:tc>
        <w:tc>
          <w:tcPr>
            <w:tcW w:w="4225" w:type="dxa"/>
          </w:tcPr>
          <w:p w:rsidR="00D737AE" w:rsidRPr="00D737AE" w:rsidRDefault="00D737AE" w:rsidP="00C4221E">
            <w:pPr>
              <w:rPr>
                <w:rFonts w:ascii="Palatino Linotype" w:hAnsi="Palatino Linotype"/>
                <w:b/>
                <w:sz w:val="20"/>
                <w:szCs w:val="20"/>
              </w:rPr>
            </w:pPr>
            <w:r w:rsidRPr="00D737AE">
              <w:rPr>
                <w:rFonts w:ascii="Palatino Linotype" w:hAnsi="Palatino Linotype"/>
                <w:b/>
                <w:sz w:val="20"/>
                <w:szCs w:val="20"/>
              </w:rPr>
              <w:t>Weight</w:t>
            </w:r>
          </w:p>
        </w:tc>
      </w:tr>
      <w:tr w:rsidR="00D737AE" w:rsidRPr="00D737AE" w:rsidTr="00C4221E">
        <w:tc>
          <w:tcPr>
            <w:tcW w:w="5125" w:type="dxa"/>
          </w:tcPr>
          <w:p w:rsidR="00D737AE" w:rsidRPr="00D737AE" w:rsidRDefault="00D737AE" w:rsidP="00C4221E">
            <w:pPr>
              <w:rPr>
                <w:rFonts w:ascii="Palatino Linotype" w:hAnsi="Palatino Linotype"/>
                <w:b/>
                <w:sz w:val="20"/>
                <w:szCs w:val="20"/>
              </w:rPr>
            </w:pPr>
            <w:r w:rsidRPr="00D737AE">
              <w:rPr>
                <w:rFonts w:ascii="Palatino Linotype" w:hAnsi="Palatino Linotype"/>
                <w:b/>
                <w:sz w:val="20"/>
                <w:szCs w:val="20"/>
              </w:rPr>
              <w:t>Company Profile &amp; Qualifications</w:t>
            </w:r>
          </w:p>
        </w:tc>
        <w:tc>
          <w:tcPr>
            <w:tcW w:w="4225" w:type="dxa"/>
          </w:tcPr>
          <w:p w:rsidR="00D737AE" w:rsidRPr="00D737AE" w:rsidRDefault="00D737AE" w:rsidP="00C4221E">
            <w:pPr>
              <w:rPr>
                <w:rFonts w:ascii="Palatino Linotype" w:hAnsi="Palatino Linotype"/>
                <w:b/>
                <w:sz w:val="20"/>
                <w:szCs w:val="20"/>
              </w:rPr>
            </w:pPr>
            <w:r w:rsidRPr="00D737AE">
              <w:rPr>
                <w:rFonts w:ascii="Palatino Linotype" w:hAnsi="Palatino Linotype"/>
                <w:b/>
                <w:sz w:val="20"/>
                <w:szCs w:val="20"/>
              </w:rPr>
              <w:t>25%</w:t>
            </w:r>
          </w:p>
        </w:tc>
      </w:tr>
      <w:tr w:rsidR="00D737AE" w:rsidRPr="00D737AE" w:rsidTr="00C4221E">
        <w:tc>
          <w:tcPr>
            <w:tcW w:w="5125" w:type="dxa"/>
          </w:tcPr>
          <w:p w:rsidR="00D737AE" w:rsidRPr="00D737AE" w:rsidRDefault="00D737AE" w:rsidP="00C4221E">
            <w:pPr>
              <w:rPr>
                <w:rFonts w:ascii="Palatino Linotype" w:hAnsi="Palatino Linotype"/>
                <w:b/>
                <w:sz w:val="20"/>
                <w:szCs w:val="20"/>
              </w:rPr>
            </w:pPr>
            <w:r w:rsidRPr="00D737AE">
              <w:rPr>
                <w:rFonts w:ascii="Palatino Linotype" w:hAnsi="Palatino Linotype"/>
                <w:b/>
                <w:sz w:val="20"/>
                <w:szCs w:val="20"/>
              </w:rPr>
              <w:t xml:space="preserve"> Experience</w:t>
            </w:r>
          </w:p>
        </w:tc>
        <w:tc>
          <w:tcPr>
            <w:tcW w:w="4225" w:type="dxa"/>
          </w:tcPr>
          <w:p w:rsidR="00D737AE" w:rsidRPr="00D737AE" w:rsidRDefault="00D737AE" w:rsidP="00C4221E">
            <w:pPr>
              <w:rPr>
                <w:rFonts w:ascii="Palatino Linotype" w:hAnsi="Palatino Linotype"/>
                <w:b/>
                <w:sz w:val="20"/>
                <w:szCs w:val="20"/>
              </w:rPr>
            </w:pPr>
            <w:r w:rsidRPr="00D737AE">
              <w:rPr>
                <w:rFonts w:ascii="Palatino Linotype" w:hAnsi="Palatino Linotype"/>
                <w:b/>
                <w:sz w:val="20"/>
                <w:szCs w:val="20"/>
              </w:rPr>
              <w:t>25%</w:t>
            </w:r>
          </w:p>
        </w:tc>
      </w:tr>
      <w:tr w:rsidR="00D737AE" w:rsidRPr="00D737AE" w:rsidTr="00C4221E">
        <w:tc>
          <w:tcPr>
            <w:tcW w:w="5125" w:type="dxa"/>
          </w:tcPr>
          <w:p w:rsidR="00D737AE" w:rsidRPr="00D737AE" w:rsidRDefault="00D737AE" w:rsidP="00C4221E">
            <w:pPr>
              <w:rPr>
                <w:rFonts w:ascii="Palatino Linotype" w:hAnsi="Palatino Linotype"/>
                <w:b/>
                <w:sz w:val="20"/>
                <w:szCs w:val="20"/>
              </w:rPr>
            </w:pPr>
            <w:r w:rsidRPr="00D737AE">
              <w:rPr>
                <w:rFonts w:ascii="Palatino Linotype" w:hAnsi="Palatino Linotype"/>
                <w:b/>
                <w:sz w:val="20"/>
                <w:szCs w:val="20"/>
              </w:rPr>
              <w:t>Methodology &amp; Quality of illustrative</w:t>
            </w:r>
          </w:p>
        </w:tc>
        <w:tc>
          <w:tcPr>
            <w:tcW w:w="4225" w:type="dxa"/>
          </w:tcPr>
          <w:p w:rsidR="00D737AE" w:rsidRPr="00D737AE" w:rsidRDefault="00D737AE" w:rsidP="00C4221E">
            <w:pPr>
              <w:rPr>
                <w:rFonts w:ascii="Palatino Linotype" w:hAnsi="Palatino Linotype"/>
                <w:b/>
                <w:sz w:val="20"/>
                <w:szCs w:val="20"/>
              </w:rPr>
            </w:pPr>
            <w:r w:rsidRPr="00D737AE">
              <w:rPr>
                <w:rFonts w:ascii="Palatino Linotype" w:hAnsi="Palatino Linotype"/>
                <w:b/>
                <w:sz w:val="20"/>
                <w:szCs w:val="20"/>
              </w:rPr>
              <w:t>25%</w:t>
            </w:r>
          </w:p>
        </w:tc>
      </w:tr>
      <w:tr w:rsidR="00D737AE" w:rsidRPr="00D737AE" w:rsidTr="00C4221E">
        <w:tc>
          <w:tcPr>
            <w:tcW w:w="5125" w:type="dxa"/>
          </w:tcPr>
          <w:p w:rsidR="00D737AE" w:rsidRPr="00D737AE" w:rsidRDefault="00D737AE" w:rsidP="00C4221E">
            <w:pPr>
              <w:rPr>
                <w:rFonts w:ascii="Palatino Linotype" w:hAnsi="Palatino Linotype"/>
                <w:b/>
                <w:sz w:val="20"/>
                <w:szCs w:val="20"/>
              </w:rPr>
            </w:pPr>
            <w:r w:rsidRPr="00D737AE">
              <w:rPr>
                <w:rFonts w:ascii="Palatino Linotype" w:hAnsi="Palatino Linotype"/>
                <w:b/>
                <w:sz w:val="20"/>
                <w:szCs w:val="20"/>
              </w:rPr>
              <w:t>Local Preference</w:t>
            </w:r>
          </w:p>
        </w:tc>
        <w:tc>
          <w:tcPr>
            <w:tcW w:w="4225" w:type="dxa"/>
          </w:tcPr>
          <w:p w:rsidR="00D737AE" w:rsidRPr="00D737AE" w:rsidRDefault="00D737AE" w:rsidP="00C4221E">
            <w:pPr>
              <w:tabs>
                <w:tab w:val="left" w:pos="1755"/>
              </w:tabs>
              <w:rPr>
                <w:rFonts w:ascii="Palatino Linotype" w:hAnsi="Palatino Linotype"/>
                <w:b/>
                <w:sz w:val="20"/>
                <w:szCs w:val="20"/>
              </w:rPr>
            </w:pPr>
            <w:r w:rsidRPr="00D737AE">
              <w:rPr>
                <w:rFonts w:ascii="Palatino Linotype" w:hAnsi="Palatino Linotype"/>
                <w:b/>
                <w:sz w:val="20"/>
                <w:szCs w:val="20"/>
              </w:rPr>
              <w:t>10%</w:t>
            </w:r>
            <w:r w:rsidRPr="00D737AE">
              <w:rPr>
                <w:rFonts w:ascii="Palatino Linotype" w:hAnsi="Palatino Linotype"/>
                <w:b/>
                <w:sz w:val="20"/>
                <w:szCs w:val="20"/>
              </w:rPr>
              <w:tab/>
            </w:r>
          </w:p>
        </w:tc>
      </w:tr>
      <w:tr w:rsidR="00D737AE" w:rsidRPr="00D737AE" w:rsidTr="00C4221E">
        <w:tc>
          <w:tcPr>
            <w:tcW w:w="5125" w:type="dxa"/>
          </w:tcPr>
          <w:p w:rsidR="00D737AE" w:rsidRPr="00D737AE" w:rsidDel="000B536A" w:rsidRDefault="00D737AE" w:rsidP="00C4221E">
            <w:pPr>
              <w:rPr>
                <w:rFonts w:ascii="Palatino Linotype" w:hAnsi="Palatino Linotype"/>
                <w:b/>
                <w:sz w:val="20"/>
                <w:szCs w:val="20"/>
              </w:rPr>
            </w:pPr>
            <w:r w:rsidRPr="00D737AE">
              <w:rPr>
                <w:rFonts w:ascii="Palatino Linotype" w:hAnsi="Palatino Linotype"/>
                <w:b/>
                <w:sz w:val="20"/>
                <w:szCs w:val="20"/>
              </w:rPr>
              <w:t>Proposed Compensation</w:t>
            </w:r>
          </w:p>
        </w:tc>
        <w:tc>
          <w:tcPr>
            <w:tcW w:w="4225" w:type="dxa"/>
          </w:tcPr>
          <w:p w:rsidR="00D737AE" w:rsidRPr="00D737AE" w:rsidRDefault="00D737AE" w:rsidP="00C4221E">
            <w:pPr>
              <w:tabs>
                <w:tab w:val="left" w:pos="1755"/>
              </w:tabs>
              <w:rPr>
                <w:rFonts w:ascii="Palatino Linotype" w:hAnsi="Palatino Linotype"/>
                <w:b/>
                <w:sz w:val="20"/>
                <w:szCs w:val="20"/>
              </w:rPr>
            </w:pPr>
            <w:r w:rsidRPr="00D737AE">
              <w:rPr>
                <w:rFonts w:ascii="Palatino Linotype" w:hAnsi="Palatino Linotype"/>
                <w:b/>
                <w:sz w:val="20"/>
                <w:szCs w:val="20"/>
              </w:rPr>
              <w:t>15%</w:t>
            </w:r>
          </w:p>
        </w:tc>
      </w:tr>
    </w:tbl>
    <w:p w:rsidR="007A67FA" w:rsidRDefault="007A67FA" w:rsidP="007A67FA">
      <w:pPr>
        <w:widowControl/>
        <w:autoSpaceDE/>
        <w:autoSpaceDN/>
        <w:spacing w:after="160" w:line="259" w:lineRule="auto"/>
        <w:rPr>
          <w:rFonts w:asciiTheme="minorHAnsi" w:hAnsiTheme="minorHAnsi" w:cstheme="minorHAnsi"/>
          <w:color w:val="FF0000"/>
          <w:sz w:val="24"/>
          <w:szCs w:val="24"/>
        </w:rPr>
      </w:pPr>
    </w:p>
    <w:p w:rsidR="007A67FA" w:rsidRPr="002A5752" w:rsidRDefault="007A67FA" w:rsidP="007A67FA">
      <w:pPr>
        <w:widowControl/>
        <w:autoSpaceDE/>
        <w:autoSpaceDN/>
        <w:spacing w:after="160" w:line="259" w:lineRule="auto"/>
        <w:rPr>
          <w:rFonts w:asciiTheme="minorHAnsi" w:hAnsiTheme="minorHAnsi" w:cstheme="minorHAnsi"/>
          <w:sz w:val="24"/>
          <w:szCs w:val="24"/>
        </w:rPr>
      </w:pPr>
      <w:r w:rsidRPr="002A5752">
        <w:rPr>
          <w:rFonts w:asciiTheme="minorHAnsi" w:hAnsiTheme="minorHAnsi" w:cstheme="minorHAnsi"/>
          <w:sz w:val="24"/>
          <w:szCs w:val="24"/>
          <w:u w:val="single"/>
        </w:rPr>
        <w:t>Negotiations</w:t>
      </w:r>
    </w:p>
    <w:p w:rsidR="007A67FA" w:rsidRPr="002A5752" w:rsidRDefault="007A67FA" w:rsidP="00B037B6">
      <w:pPr>
        <w:pStyle w:val="BodyText"/>
        <w:spacing w:after="400" w:line="259" w:lineRule="auto"/>
        <w:jc w:val="both"/>
        <w:rPr>
          <w:rFonts w:asciiTheme="minorHAnsi" w:hAnsiTheme="minorHAnsi" w:cstheme="minorHAnsi"/>
          <w:sz w:val="24"/>
          <w:szCs w:val="24"/>
        </w:rPr>
      </w:pPr>
      <w:r w:rsidRPr="002A5752">
        <w:rPr>
          <w:rFonts w:asciiTheme="minorHAnsi" w:hAnsiTheme="minorHAnsi" w:cstheme="minorHAnsi"/>
          <w:sz w:val="24"/>
          <w:szCs w:val="24"/>
        </w:rPr>
        <w:t xml:space="preserve">The </w:t>
      </w:r>
      <w:r w:rsidR="00A57ED9" w:rsidRPr="002A5752">
        <w:rPr>
          <w:rFonts w:asciiTheme="minorHAnsi" w:hAnsiTheme="minorHAnsi" w:cstheme="minorHAnsi"/>
          <w:sz w:val="24"/>
          <w:szCs w:val="24"/>
        </w:rPr>
        <w:t>City of Brunswick</w:t>
      </w:r>
      <w:r w:rsidR="00272146" w:rsidRPr="002A5752">
        <w:rPr>
          <w:rFonts w:asciiTheme="minorHAnsi" w:hAnsiTheme="minorHAnsi" w:cstheme="minorHAnsi"/>
          <w:sz w:val="24"/>
          <w:szCs w:val="24"/>
        </w:rPr>
        <w:t xml:space="preserve"> </w:t>
      </w:r>
      <w:r w:rsidRPr="002A5752">
        <w:rPr>
          <w:rFonts w:asciiTheme="minorHAnsi" w:hAnsiTheme="minorHAnsi" w:cstheme="minorHAnsi"/>
          <w:sz w:val="24"/>
          <w:szCs w:val="24"/>
        </w:rPr>
        <w:t xml:space="preserve">reserves the right to negotiate the final fee prior to recommending any Vendor for a contract. Should negotiations be unsuccessful, the </w:t>
      </w:r>
      <w:r w:rsidR="00A57ED9" w:rsidRPr="002A5752">
        <w:rPr>
          <w:rFonts w:asciiTheme="minorHAnsi" w:hAnsiTheme="minorHAnsi" w:cstheme="minorHAnsi"/>
          <w:sz w:val="24"/>
          <w:szCs w:val="24"/>
        </w:rPr>
        <w:t>City of Brunswick</w:t>
      </w:r>
      <w:r w:rsidR="00272146" w:rsidRPr="002A5752">
        <w:rPr>
          <w:rFonts w:asciiTheme="minorHAnsi" w:hAnsiTheme="minorHAnsi" w:cstheme="minorHAnsi"/>
          <w:sz w:val="24"/>
          <w:szCs w:val="24"/>
        </w:rPr>
        <w:t xml:space="preserve"> </w:t>
      </w:r>
      <w:r w:rsidRPr="002A5752">
        <w:rPr>
          <w:rFonts w:asciiTheme="minorHAnsi" w:hAnsiTheme="minorHAnsi" w:cstheme="minorHAnsi"/>
          <w:sz w:val="24"/>
          <w:szCs w:val="24"/>
        </w:rPr>
        <w:t xml:space="preserve">shall </w:t>
      </w:r>
      <w:r w:rsidR="00B2795A" w:rsidRPr="002A5752">
        <w:rPr>
          <w:rFonts w:asciiTheme="minorHAnsi" w:hAnsiTheme="minorHAnsi" w:cstheme="minorHAnsi"/>
          <w:sz w:val="24"/>
          <w:szCs w:val="24"/>
        </w:rPr>
        <w:t>enter</w:t>
      </w:r>
      <w:r w:rsidRPr="002A5752">
        <w:rPr>
          <w:rFonts w:asciiTheme="minorHAnsi" w:hAnsiTheme="minorHAnsi" w:cstheme="minorHAnsi"/>
          <w:sz w:val="24"/>
          <w:szCs w:val="24"/>
        </w:rPr>
        <w:t xml:space="preserve"> negotiations with the next, highest ranked Proposer. The process shall continue until an agreement is reached with a qualified Proposer.</w:t>
      </w:r>
    </w:p>
    <w:p w:rsidR="00AD0E00" w:rsidRPr="002A5752" w:rsidRDefault="00814EC8" w:rsidP="007274C5">
      <w:pPr>
        <w:pStyle w:val="Title"/>
      </w:pPr>
      <w:r w:rsidRPr="002A5752">
        <w:t>7</w:t>
      </w:r>
      <w:r w:rsidR="007274C5" w:rsidRPr="002A5752">
        <w:t xml:space="preserve">. COSTS ASSOCIATED WITH RFP PREPARATION </w:t>
      </w:r>
    </w:p>
    <w:p w:rsidR="00154ACB" w:rsidRDefault="00AD0E00" w:rsidP="00B037B6">
      <w:pPr>
        <w:pStyle w:val="BodyText"/>
        <w:spacing w:before="160" w:after="400" w:line="259" w:lineRule="auto"/>
        <w:jc w:val="both"/>
        <w:rPr>
          <w:rFonts w:asciiTheme="minorHAnsi" w:hAnsiTheme="minorHAnsi" w:cstheme="minorHAnsi"/>
          <w:sz w:val="24"/>
          <w:szCs w:val="24"/>
        </w:rPr>
      </w:pPr>
      <w:r w:rsidRPr="002A5752">
        <w:rPr>
          <w:rFonts w:asciiTheme="minorHAnsi" w:hAnsiTheme="minorHAnsi" w:cstheme="minorHAnsi"/>
          <w:sz w:val="24"/>
          <w:szCs w:val="24"/>
        </w:rPr>
        <w:t>T</w:t>
      </w:r>
      <w:r w:rsidR="007A67FA" w:rsidRPr="002A5752">
        <w:rPr>
          <w:rFonts w:asciiTheme="minorHAnsi" w:hAnsiTheme="minorHAnsi" w:cstheme="minorHAnsi"/>
          <w:sz w:val="24"/>
          <w:szCs w:val="24"/>
        </w:rPr>
        <w:t>his RF</w:t>
      </w:r>
      <w:r w:rsidR="00C46FB0" w:rsidRPr="002A5752">
        <w:rPr>
          <w:rFonts w:asciiTheme="minorHAnsi" w:hAnsiTheme="minorHAnsi" w:cstheme="minorHAnsi"/>
          <w:sz w:val="24"/>
          <w:szCs w:val="24"/>
        </w:rPr>
        <w:t>P</w:t>
      </w:r>
      <w:r w:rsidR="007A67FA" w:rsidRPr="002A5752">
        <w:rPr>
          <w:rFonts w:asciiTheme="minorHAnsi" w:hAnsiTheme="minorHAnsi" w:cstheme="minorHAnsi"/>
          <w:sz w:val="24"/>
          <w:szCs w:val="24"/>
        </w:rPr>
        <w:t xml:space="preserve"> does not commit the </w:t>
      </w:r>
      <w:r w:rsidR="00A57ED9" w:rsidRPr="002A5752">
        <w:rPr>
          <w:rFonts w:asciiTheme="minorHAnsi" w:hAnsiTheme="minorHAnsi" w:cstheme="minorHAnsi"/>
          <w:sz w:val="24"/>
          <w:szCs w:val="24"/>
        </w:rPr>
        <w:t>City of Brunswick</w:t>
      </w:r>
      <w:r w:rsidR="00736A07" w:rsidRPr="002A5752">
        <w:rPr>
          <w:rFonts w:asciiTheme="minorHAnsi" w:hAnsiTheme="minorHAnsi" w:cstheme="minorHAnsi"/>
          <w:sz w:val="24"/>
          <w:szCs w:val="24"/>
        </w:rPr>
        <w:t xml:space="preserve"> </w:t>
      </w:r>
      <w:r w:rsidRPr="002A5752">
        <w:rPr>
          <w:rFonts w:asciiTheme="minorHAnsi" w:hAnsiTheme="minorHAnsi" w:cstheme="minorHAnsi"/>
          <w:sz w:val="24"/>
          <w:szCs w:val="24"/>
        </w:rPr>
        <w:t>to pay for any direct and/or indirect costs incurred in the preparation and presentati</w:t>
      </w:r>
      <w:r w:rsidR="00B037B6" w:rsidRPr="002A5752">
        <w:rPr>
          <w:rFonts w:asciiTheme="minorHAnsi" w:hAnsiTheme="minorHAnsi" w:cstheme="minorHAnsi"/>
          <w:sz w:val="24"/>
          <w:szCs w:val="24"/>
        </w:rPr>
        <w:t>on of a response. All Proposers</w:t>
      </w:r>
      <w:r w:rsidRPr="002A5752">
        <w:rPr>
          <w:rFonts w:asciiTheme="minorHAnsi" w:hAnsiTheme="minorHAnsi" w:cstheme="minorHAnsi"/>
          <w:sz w:val="24"/>
          <w:szCs w:val="24"/>
        </w:rPr>
        <w:t xml:space="preserve"> shall pay their own costs i</w:t>
      </w:r>
      <w:r w:rsidR="00B037B6" w:rsidRPr="002A5752">
        <w:rPr>
          <w:rFonts w:asciiTheme="minorHAnsi" w:hAnsiTheme="minorHAnsi" w:cstheme="minorHAnsi"/>
          <w:sz w:val="24"/>
          <w:szCs w:val="24"/>
        </w:rPr>
        <w:t xml:space="preserve">ncurred in preparing responses. </w:t>
      </w:r>
    </w:p>
    <w:p w:rsidR="00D737AE" w:rsidRPr="002A5752" w:rsidRDefault="00D737AE" w:rsidP="00B037B6">
      <w:pPr>
        <w:pStyle w:val="BodyText"/>
        <w:spacing w:before="160" w:after="400" w:line="259" w:lineRule="auto"/>
        <w:jc w:val="both"/>
        <w:rPr>
          <w:rFonts w:asciiTheme="minorHAnsi" w:hAnsiTheme="minorHAnsi" w:cstheme="minorHAnsi"/>
          <w:sz w:val="24"/>
          <w:szCs w:val="24"/>
        </w:rPr>
      </w:pPr>
    </w:p>
    <w:p w:rsidR="00125863" w:rsidRPr="002A5752" w:rsidRDefault="00814EC8" w:rsidP="007274C5">
      <w:pPr>
        <w:pStyle w:val="Title"/>
      </w:pPr>
      <w:r w:rsidRPr="002A5752">
        <w:t>8</w:t>
      </w:r>
      <w:r w:rsidR="007274C5" w:rsidRPr="002A5752">
        <w:t>. SOCIOECONOMIC BUSINESS ENTERPRISE</w:t>
      </w:r>
    </w:p>
    <w:p w:rsidR="00125863" w:rsidRPr="002A5752" w:rsidRDefault="00125863" w:rsidP="00853EFB">
      <w:pPr>
        <w:widowControl/>
        <w:autoSpaceDE/>
        <w:autoSpaceDN/>
        <w:spacing w:before="160" w:afterLines="160" w:line="259" w:lineRule="auto"/>
        <w:contextualSpacing/>
        <w:jc w:val="both"/>
        <w:rPr>
          <w:rFonts w:asciiTheme="minorHAnsi" w:hAnsiTheme="minorHAnsi" w:cstheme="minorHAnsi"/>
          <w:sz w:val="24"/>
          <w:szCs w:val="24"/>
        </w:rPr>
      </w:pPr>
      <w:r w:rsidRPr="002A5752">
        <w:rPr>
          <w:rFonts w:asciiTheme="minorHAnsi" w:hAnsiTheme="minorHAnsi" w:cstheme="minorHAnsi"/>
          <w:sz w:val="24"/>
          <w:szCs w:val="24"/>
        </w:rPr>
        <w:t>The</w:t>
      </w:r>
      <w:r w:rsidR="00736A07" w:rsidRPr="002A5752">
        <w:rPr>
          <w:rFonts w:asciiTheme="minorHAnsi" w:hAnsiTheme="minorHAnsi" w:cstheme="minorHAnsi"/>
          <w:sz w:val="24"/>
          <w:szCs w:val="24"/>
        </w:rPr>
        <w:t xml:space="preserve"> </w:t>
      </w:r>
      <w:r w:rsidR="00A57ED9" w:rsidRPr="002A5752">
        <w:rPr>
          <w:rFonts w:asciiTheme="minorHAnsi" w:hAnsiTheme="minorHAnsi" w:cstheme="minorHAnsi"/>
          <w:sz w:val="24"/>
          <w:szCs w:val="24"/>
        </w:rPr>
        <w:t>City of Brunswick</w:t>
      </w:r>
      <w:r w:rsidR="00736A07" w:rsidRPr="002A5752">
        <w:rPr>
          <w:rFonts w:asciiTheme="minorHAnsi" w:hAnsiTheme="minorHAnsi" w:cstheme="minorHAnsi"/>
          <w:sz w:val="24"/>
          <w:szCs w:val="24"/>
        </w:rPr>
        <w:t xml:space="preserve"> </w:t>
      </w:r>
      <w:r w:rsidRPr="002A5752">
        <w:rPr>
          <w:rFonts w:asciiTheme="minorHAnsi" w:hAnsiTheme="minorHAnsi" w:cstheme="minorHAnsi"/>
          <w:sz w:val="24"/>
          <w:szCs w:val="24"/>
        </w:rPr>
        <w:t>is seeking to encourage participation by firms who are MBE/WBE/DBE business enterprises. Provide current copy of certificate of MBE/WBE/DBE (if applicable).</w:t>
      </w:r>
    </w:p>
    <w:p w:rsidR="003F4E75" w:rsidRPr="002A5752" w:rsidRDefault="003F4E75" w:rsidP="00853EFB">
      <w:pPr>
        <w:widowControl/>
        <w:autoSpaceDE/>
        <w:autoSpaceDN/>
        <w:spacing w:afterLines="160" w:line="259" w:lineRule="auto"/>
        <w:contextualSpacing/>
        <w:jc w:val="both"/>
        <w:rPr>
          <w:rFonts w:asciiTheme="minorHAnsi" w:hAnsiTheme="minorHAnsi" w:cstheme="minorHAnsi"/>
          <w:sz w:val="24"/>
          <w:szCs w:val="24"/>
        </w:rPr>
      </w:pPr>
    </w:p>
    <w:p w:rsidR="00C74DB2" w:rsidRPr="00C74DB2" w:rsidRDefault="009D282C" w:rsidP="007274C5">
      <w:pPr>
        <w:pStyle w:val="Title"/>
      </w:pPr>
      <w:r>
        <w:br w:type="page"/>
      </w:r>
      <w:r w:rsidR="00125863">
        <w:t>A</w:t>
      </w:r>
      <w:r w:rsidR="00172901">
        <w:t>TTACHMENT A</w:t>
      </w:r>
    </w:p>
    <w:p w:rsidR="00C74DB2" w:rsidRPr="00C74DB2" w:rsidRDefault="00C74DB2" w:rsidP="007274C5">
      <w:pPr>
        <w:pStyle w:val="Title"/>
      </w:pPr>
      <w:r w:rsidRPr="00C74DB2">
        <w:t>REFERENCE FORM</w:t>
      </w:r>
    </w:p>
    <w:p w:rsidR="00C74DB2" w:rsidRPr="00C74DB2" w:rsidRDefault="00F35A9B" w:rsidP="00156EFE">
      <w:pPr>
        <w:widowControl/>
        <w:autoSpaceDE/>
        <w:autoSpaceDN/>
        <w:spacing w:before="240" w:after="160" w:line="259" w:lineRule="auto"/>
        <w:rPr>
          <w:rFonts w:asciiTheme="minorHAnsi" w:hAnsiTheme="minorHAnsi" w:cstheme="minorHAnsi"/>
          <w:sz w:val="24"/>
          <w:szCs w:val="24"/>
        </w:rPr>
      </w:pPr>
      <w:r>
        <w:rPr>
          <w:rFonts w:asciiTheme="minorHAnsi" w:hAnsiTheme="minorHAnsi" w:cstheme="minorHAnsi"/>
          <w:sz w:val="24"/>
          <w:szCs w:val="24"/>
        </w:rPr>
        <w:t>Proposer’s</w:t>
      </w:r>
      <w:r w:rsidR="00C74DB2" w:rsidRPr="00C74DB2">
        <w:rPr>
          <w:rFonts w:asciiTheme="minorHAnsi" w:hAnsiTheme="minorHAnsi" w:cstheme="minorHAnsi"/>
          <w:sz w:val="24"/>
          <w:szCs w:val="24"/>
        </w:rPr>
        <w:t xml:space="preserve"> Name:</w:t>
      </w:r>
      <w:r w:rsidR="00C74DB2">
        <w:rPr>
          <w:rFonts w:asciiTheme="minorHAnsi" w:hAnsiTheme="minorHAnsi" w:cstheme="minorHAnsi"/>
          <w:sz w:val="24"/>
          <w:szCs w:val="24"/>
        </w:rPr>
        <w:t xml:space="preserve"> ____________________________________________________________</w:t>
      </w:r>
    </w:p>
    <w:p w:rsidR="00C74DB2" w:rsidRPr="00C74DB2" w:rsidRDefault="00125863" w:rsidP="00125863">
      <w:pPr>
        <w:widowControl/>
        <w:autoSpaceDE/>
        <w:autoSpaceDN/>
        <w:spacing w:after="160" w:line="259" w:lineRule="auto"/>
        <w:jc w:val="both"/>
        <w:rPr>
          <w:rFonts w:asciiTheme="minorHAnsi" w:hAnsiTheme="minorHAnsi" w:cstheme="minorHAnsi"/>
          <w:sz w:val="24"/>
          <w:szCs w:val="24"/>
        </w:rPr>
      </w:pPr>
      <w:r>
        <w:rPr>
          <w:rFonts w:asciiTheme="minorHAnsi" w:hAnsiTheme="minorHAnsi" w:cstheme="minorHAnsi"/>
          <w:sz w:val="24"/>
          <w:szCs w:val="24"/>
        </w:rPr>
        <w:t>The Proposer</w:t>
      </w:r>
      <w:r w:rsidR="00C74DB2" w:rsidRPr="00C74DB2">
        <w:rPr>
          <w:rFonts w:asciiTheme="minorHAnsi" w:hAnsiTheme="minorHAnsi" w:cstheme="minorHAnsi"/>
          <w:sz w:val="24"/>
          <w:szCs w:val="24"/>
        </w:rPr>
        <w:t xml:space="preserve"> must list a minimum of three (3) separate and verifiable client re</w:t>
      </w:r>
      <w:r>
        <w:rPr>
          <w:rFonts w:asciiTheme="minorHAnsi" w:hAnsiTheme="minorHAnsi" w:cstheme="minorHAnsi"/>
          <w:sz w:val="24"/>
          <w:szCs w:val="24"/>
        </w:rPr>
        <w:t>ferences</w:t>
      </w:r>
      <w:r w:rsidR="00C74DB2" w:rsidRPr="00C74DB2">
        <w:rPr>
          <w:rFonts w:asciiTheme="minorHAnsi" w:hAnsiTheme="minorHAnsi" w:cstheme="minorHAnsi"/>
          <w:sz w:val="24"/>
          <w:szCs w:val="24"/>
        </w:rPr>
        <w:t xml:space="preserve"> for which</w:t>
      </w:r>
      <w:r w:rsidR="00C74DB2">
        <w:rPr>
          <w:rFonts w:asciiTheme="minorHAnsi" w:hAnsiTheme="minorHAnsi" w:cstheme="minorHAnsi"/>
          <w:sz w:val="24"/>
          <w:szCs w:val="24"/>
        </w:rPr>
        <w:t xml:space="preserve"> </w:t>
      </w:r>
      <w:r w:rsidR="00C74DB2" w:rsidRPr="00C74DB2">
        <w:rPr>
          <w:rFonts w:asciiTheme="minorHAnsi" w:hAnsiTheme="minorHAnsi" w:cstheme="minorHAnsi"/>
          <w:sz w:val="24"/>
          <w:szCs w:val="24"/>
        </w:rPr>
        <w:t>work similar in nature to that described in this solicitation has been perfor</w:t>
      </w:r>
      <w:r w:rsidR="00F35A9B">
        <w:rPr>
          <w:rFonts w:asciiTheme="minorHAnsi" w:hAnsiTheme="minorHAnsi" w:cstheme="minorHAnsi"/>
          <w:sz w:val="24"/>
          <w:szCs w:val="24"/>
        </w:rPr>
        <w:t xml:space="preserve">med for a period of at least one (1) </w:t>
      </w:r>
      <w:r w:rsidR="00C74DB2" w:rsidRPr="00C74DB2">
        <w:rPr>
          <w:rFonts w:asciiTheme="minorHAnsi" w:hAnsiTheme="minorHAnsi" w:cstheme="minorHAnsi"/>
          <w:sz w:val="24"/>
          <w:szCs w:val="24"/>
        </w:rPr>
        <w:t>year. Any information not</w:t>
      </w:r>
      <w:r w:rsidR="00C74DB2">
        <w:rPr>
          <w:rFonts w:asciiTheme="minorHAnsi" w:hAnsiTheme="minorHAnsi" w:cstheme="minorHAnsi"/>
          <w:sz w:val="24"/>
          <w:szCs w:val="24"/>
        </w:rPr>
        <w:t xml:space="preserve"> </w:t>
      </w:r>
      <w:r w:rsidR="00C74DB2" w:rsidRPr="00C74DB2">
        <w:rPr>
          <w:rFonts w:asciiTheme="minorHAnsi" w:hAnsiTheme="minorHAnsi" w:cstheme="minorHAnsi"/>
          <w:sz w:val="24"/>
          <w:szCs w:val="24"/>
        </w:rPr>
        <w:t>submitted on this attachment shall not be considered. The same reference may not be listed</w:t>
      </w:r>
      <w:r w:rsidR="00F35A9B">
        <w:rPr>
          <w:rFonts w:asciiTheme="minorHAnsi" w:hAnsiTheme="minorHAnsi" w:cstheme="minorHAnsi"/>
          <w:sz w:val="24"/>
          <w:szCs w:val="24"/>
        </w:rPr>
        <w:t xml:space="preserve"> twice. </w:t>
      </w:r>
      <w:r w:rsidR="00C74DB2" w:rsidRPr="00C74DB2">
        <w:rPr>
          <w:rFonts w:asciiTheme="minorHAnsi" w:hAnsiTheme="minorHAnsi" w:cstheme="minorHAnsi"/>
          <w:sz w:val="24"/>
          <w:szCs w:val="24"/>
        </w:rPr>
        <w:t>Confidential client ref</w:t>
      </w:r>
      <w:r w:rsidR="00F35A9B">
        <w:rPr>
          <w:rFonts w:asciiTheme="minorHAnsi" w:hAnsiTheme="minorHAnsi" w:cstheme="minorHAnsi"/>
          <w:sz w:val="24"/>
          <w:szCs w:val="24"/>
        </w:rPr>
        <w:t xml:space="preserve">erences shall not be included. </w:t>
      </w:r>
      <w:r w:rsidR="00C74DB2" w:rsidRPr="00C74DB2">
        <w:rPr>
          <w:rFonts w:asciiTheme="minorHAnsi" w:hAnsiTheme="minorHAnsi" w:cstheme="minorHAnsi"/>
          <w:sz w:val="24"/>
          <w:szCs w:val="24"/>
        </w:rPr>
        <w:t>Please provide at</w:t>
      </w:r>
      <w:r w:rsidR="00C74DB2">
        <w:rPr>
          <w:rFonts w:asciiTheme="minorHAnsi" w:hAnsiTheme="minorHAnsi" w:cstheme="minorHAnsi"/>
          <w:sz w:val="24"/>
          <w:szCs w:val="24"/>
        </w:rPr>
        <w:t xml:space="preserve"> </w:t>
      </w:r>
      <w:r w:rsidR="00C74DB2" w:rsidRPr="00C74DB2">
        <w:rPr>
          <w:rFonts w:asciiTheme="minorHAnsi" w:hAnsiTheme="minorHAnsi" w:cstheme="minorHAnsi"/>
          <w:sz w:val="24"/>
          <w:szCs w:val="24"/>
        </w:rPr>
        <w:t>least two (2)</w:t>
      </w:r>
      <w:r w:rsidR="00F35A9B">
        <w:rPr>
          <w:rFonts w:asciiTheme="minorHAnsi" w:hAnsiTheme="minorHAnsi" w:cstheme="minorHAnsi"/>
          <w:sz w:val="24"/>
          <w:szCs w:val="24"/>
        </w:rPr>
        <w:t xml:space="preserve"> Contact Names for each client.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5"/>
        <w:gridCol w:w="4675"/>
      </w:tblGrid>
      <w:tr w:rsidR="00125863" w:rsidTr="00670D4E">
        <w:trPr>
          <w:trHeight w:val="432"/>
        </w:trPr>
        <w:tc>
          <w:tcPr>
            <w:tcW w:w="9350" w:type="dxa"/>
            <w:gridSpan w:val="2"/>
            <w:tcBorders>
              <w:top w:val="double" w:sz="4" w:space="0" w:color="70AD47" w:themeColor="accent6"/>
              <w:left w:val="double" w:sz="4" w:space="0" w:color="70AD47" w:themeColor="accent6"/>
              <w:right w:val="double" w:sz="4" w:space="0" w:color="70AD47" w:themeColor="accent6"/>
            </w:tcBorders>
            <w:vAlign w:val="center"/>
          </w:tcPr>
          <w:p w:rsidR="00125863" w:rsidRPr="00125863" w:rsidRDefault="00125863" w:rsidP="000F5A3C">
            <w:pPr>
              <w:widowControl/>
              <w:autoSpaceDE/>
              <w:autoSpaceDN/>
              <w:spacing w:line="259" w:lineRule="auto"/>
              <w:jc w:val="center"/>
              <w:rPr>
                <w:rFonts w:asciiTheme="minorHAnsi" w:hAnsiTheme="minorHAnsi" w:cstheme="minorHAnsi"/>
                <w:sz w:val="24"/>
                <w:szCs w:val="24"/>
              </w:rPr>
            </w:pPr>
            <w:r w:rsidRPr="00125863">
              <w:rPr>
                <w:rFonts w:asciiTheme="minorHAnsi" w:hAnsiTheme="minorHAnsi" w:cstheme="minorHAnsi"/>
                <w:sz w:val="24"/>
                <w:szCs w:val="24"/>
              </w:rPr>
              <w:t>Reference 1</w:t>
            </w:r>
          </w:p>
        </w:tc>
      </w:tr>
      <w:tr w:rsidR="00125863" w:rsidTr="00670D4E">
        <w:trPr>
          <w:trHeight w:val="432"/>
        </w:trPr>
        <w:tc>
          <w:tcPr>
            <w:tcW w:w="4675" w:type="dxa"/>
            <w:tcBorders>
              <w:top w:val="double" w:sz="4" w:space="0" w:color="70AD47" w:themeColor="accent6"/>
            </w:tcBorders>
            <w:vAlign w:val="center"/>
          </w:tcPr>
          <w:p w:rsidR="00125863" w:rsidRPr="00125863" w:rsidRDefault="00FD17D6" w:rsidP="00FA0128">
            <w:pPr>
              <w:rPr>
                <w:rFonts w:asciiTheme="minorHAnsi" w:hAnsiTheme="minorHAnsi" w:cstheme="minorHAnsi"/>
                <w:sz w:val="24"/>
                <w:szCs w:val="24"/>
              </w:rPr>
            </w:pPr>
            <w:r>
              <w:rPr>
                <w:rFonts w:asciiTheme="minorHAnsi" w:hAnsiTheme="minorHAnsi" w:cstheme="minorHAnsi"/>
                <w:sz w:val="24"/>
                <w:szCs w:val="24"/>
              </w:rPr>
              <w:t xml:space="preserve">Company </w:t>
            </w:r>
            <w:r w:rsidR="00125863" w:rsidRPr="00125863">
              <w:rPr>
                <w:rFonts w:asciiTheme="minorHAnsi" w:hAnsiTheme="minorHAnsi" w:cstheme="minorHAnsi"/>
                <w:sz w:val="24"/>
                <w:szCs w:val="24"/>
              </w:rPr>
              <w:t>Name:</w:t>
            </w:r>
          </w:p>
        </w:tc>
        <w:tc>
          <w:tcPr>
            <w:tcW w:w="4675" w:type="dxa"/>
            <w:tcBorders>
              <w:top w:val="double" w:sz="4" w:space="0" w:color="70AD47" w:themeColor="accent6"/>
            </w:tcBorders>
            <w:vAlign w:val="center"/>
          </w:tcPr>
          <w:p w:rsidR="00125863" w:rsidRPr="00125863" w:rsidRDefault="00125863" w:rsidP="00FA0128">
            <w:pPr>
              <w:widowControl/>
              <w:autoSpaceDE/>
              <w:autoSpaceDN/>
              <w:spacing w:line="259" w:lineRule="auto"/>
              <w:rPr>
                <w:rFonts w:asciiTheme="minorHAnsi" w:hAnsiTheme="minorHAnsi" w:cstheme="minorHAnsi"/>
                <w:sz w:val="24"/>
                <w:szCs w:val="24"/>
              </w:rPr>
            </w:pPr>
          </w:p>
        </w:tc>
      </w:tr>
      <w:tr w:rsidR="00125863" w:rsidTr="00FA0128">
        <w:trPr>
          <w:trHeight w:val="432"/>
        </w:trPr>
        <w:tc>
          <w:tcPr>
            <w:tcW w:w="4675" w:type="dxa"/>
            <w:vAlign w:val="center"/>
          </w:tcPr>
          <w:p w:rsidR="00125863" w:rsidRPr="00125863" w:rsidRDefault="00125863" w:rsidP="00FA0128">
            <w:pPr>
              <w:rPr>
                <w:rFonts w:asciiTheme="minorHAnsi" w:hAnsiTheme="minorHAnsi" w:cstheme="minorHAnsi"/>
                <w:sz w:val="24"/>
                <w:szCs w:val="24"/>
              </w:rPr>
            </w:pPr>
            <w:r w:rsidRPr="00125863">
              <w:rPr>
                <w:rFonts w:asciiTheme="minorHAnsi" w:hAnsiTheme="minorHAnsi" w:cstheme="minorHAnsi"/>
                <w:sz w:val="24"/>
                <w:szCs w:val="24"/>
              </w:rPr>
              <w:t>Address:</w:t>
            </w:r>
          </w:p>
        </w:tc>
        <w:tc>
          <w:tcPr>
            <w:tcW w:w="4675" w:type="dxa"/>
            <w:vAlign w:val="center"/>
          </w:tcPr>
          <w:p w:rsidR="00125863" w:rsidRPr="00125863" w:rsidRDefault="00125863" w:rsidP="00FA0128">
            <w:pPr>
              <w:widowControl/>
              <w:autoSpaceDE/>
              <w:autoSpaceDN/>
              <w:spacing w:line="259" w:lineRule="auto"/>
              <w:rPr>
                <w:rFonts w:asciiTheme="minorHAnsi" w:hAnsiTheme="minorHAnsi" w:cstheme="minorHAnsi"/>
                <w:sz w:val="24"/>
                <w:szCs w:val="24"/>
              </w:rPr>
            </w:pPr>
          </w:p>
        </w:tc>
      </w:tr>
      <w:tr w:rsidR="00125863" w:rsidTr="00FA0128">
        <w:trPr>
          <w:trHeight w:val="432"/>
        </w:trPr>
        <w:tc>
          <w:tcPr>
            <w:tcW w:w="4675" w:type="dxa"/>
            <w:vAlign w:val="center"/>
          </w:tcPr>
          <w:p w:rsidR="00125863" w:rsidRPr="00125863" w:rsidRDefault="00125863" w:rsidP="00FA0128">
            <w:pPr>
              <w:rPr>
                <w:rFonts w:asciiTheme="minorHAnsi" w:hAnsiTheme="minorHAnsi" w:cstheme="minorHAnsi"/>
                <w:sz w:val="24"/>
                <w:szCs w:val="24"/>
              </w:rPr>
            </w:pPr>
            <w:r w:rsidRPr="00125863">
              <w:rPr>
                <w:rFonts w:asciiTheme="minorHAnsi" w:hAnsiTheme="minorHAnsi" w:cstheme="minorHAnsi"/>
                <w:sz w:val="24"/>
                <w:szCs w:val="24"/>
              </w:rPr>
              <w:t>Contact Name:</w:t>
            </w:r>
          </w:p>
        </w:tc>
        <w:tc>
          <w:tcPr>
            <w:tcW w:w="4675" w:type="dxa"/>
            <w:vAlign w:val="center"/>
          </w:tcPr>
          <w:p w:rsidR="00125863" w:rsidRPr="00125863" w:rsidRDefault="00125863" w:rsidP="00FA0128">
            <w:pPr>
              <w:widowControl/>
              <w:autoSpaceDE/>
              <w:autoSpaceDN/>
              <w:spacing w:line="259" w:lineRule="auto"/>
              <w:rPr>
                <w:rFonts w:asciiTheme="minorHAnsi" w:hAnsiTheme="minorHAnsi" w:cstheme="minorHAnsi"/>
                <w:sz w:val="24"/>
                <w:szCs w:val="24"/>
              </w:rPr>
            </w:pPr>
          </w:p>
        </w:tc>
      </w:tr>
      <w:tr w:rsidR="00125863" w:rsidTr="00FA0128">
        <w:trPr>
          <w:trHeight w:val="432"/>
        </w:trPr>
        <w:tc>
          <w:tcPr>
            <w:tcW w:w="4675" w:type="dxa"/>
            <w:vAlign w:val="center"/>
          </w:tcPr>
          <w:p w:rsidR="00125863" w:rsidRPr="00125863" w:rsidRDefault="00125863" w:rsidP="00FA0128">
            <w:pPr>
              <w:rPr>
                <w:rFonts w:asciiTheme="minorHAnsi" w:hAnsiTheme="minorHAnsi" w:cstheme="minorHAnsi"/>
                <w:sz w:val="24"/>
                <w:szCs w:val="24"/>
              </w:rPr>
            </w:pPr>
            <w:r w:rsidRPr="00125863">
              <w:rPr>
                <w:rFonts w:asciiTheme="minorHAnsi" w:hAnsiTheme="minorHAnsi" w:cstheme="minorHAnsi"/>
                <w:sz w:val="24"/>
                <w:szCs w:val="24"/>
              </w:rPr>
              <w:t>Alternate Contact Name:</w:t>
            </w:r>
          </w:p>
        </w:tc>
        <w:tc>
          <w:tcPr>
            <w:tcW w:w="4675" w:type="dxa"/>
            <w:vAlign w:val="center"/>
          </w:tcPr>
          <w:p w:rsidR="00125863" w:rsidRPr="00125863" w:rsidRDefault="00125863" w:rsidP="00FA0128">
            <w:pPr>
              <w:widowControl/>
              <w:autoSpaceDE/>
              <w:autoSpaceDN/>
              <w:spacing w:line="259" w:lineRule="auto"/>
              <w:rPr>
                <w:rFonts w:asciiTheme="minorHAnsi" w:hAnsiTheme="minorHAnsi" w:cstheme="minorHAnsi"/>
                <w:sz w:val="24"/>
                <w:szCs w:val="24"/>
              </w:rPr>
            </w:pPr>
          </w:p>
        </w:tc>
      </w:tr>
      <w:tr w:rsidR="00125863" w:rsidTr="00FA0128">
        <w:trPr>
          <w:trHeight w:val="432"/>
        </w:trPr>
        <w:tc>
          <w:tcPr>
            <w:tcW w:w="4675" w:type="dxa"/>
            <w:vAlign w:val="center"/>
          </w:tcPr>
          <w:p w:rsidR="00125863" w:rsidRPr="00125863" w:rsidRDefault="00125863" w:rsidP="00FA0128">
            <w:pPr>
              <w:rPr>
                <w:rFonts w:asciiTheme="minorHAnsi" w:hAnsiTheme="minorHAnsi" w:cstheme="minorHAnsi"/>
                <w:sz w:val="24"/>
                <w:szCs w:val="24"/>
              </w:rPr>
            </w:pPr>
            <w:r w:rsidRPr="00125863">
              <w:rPr>
                <w:rFonts w:asciiTheme="minorHAnsi" w:hAnsiTheme="minorHAnsi" w:cstheme="minorHAnsi"/>
                <w:sz w:val="24"/>
                <w:szCs w:val="24"/>
              </w:rPr>
              <w:t>Phone:</w:t>
            </w:r>
          </w:p>
        </w:tc>
        <w:tc>
          <w:tcPr>
            <w:tcW w:w="4675" w:type="dxa"/>
            <w:vAlign w:val="center"/>
          </w:tcPr>
          <w:p w:rsidR="00125863" w:rsidRPr="00125863" w:rsidRDefault="00125863" w:rsidP="00FA0128">
            <w:pPr>
              <w:widowControl/>
              <w:autoSpaceDE/>
              <w:autoSpaceDN/>
              <w:spacing w:line="259" w:lineRule="auto"/>
              <w:rPr>
                <w:rFonts w:asciiTheme="minorHAnsi" w:hAnsiTheme="minorHAnsi" w:cstheme="minorHAnsi"/>
                <w:sz w:val="24"/>
                <w:szCs w:val="24"/>
              </w:rPr>
            </w:pPr>
          </w:p>
        </w:tc>
      </w:tr>
      <w:tr w:rsidR="00125863" w:rsidTr="00FA0128">
        <w:trPr>
          <w:trHeight w:val="432"/>
        </w:trPr>
        <w:tc>
          <w:tcPr>
            <w:tcW w:w="4675" w:type="dxa"/>
            <w:vAlign w:val="center"/>
          </w:tcPr>
          <w:p w:rsidR="00125863" w:rsidRPr="00125863" w:rsidRDefault="00125863" w:rsidP="00FA0128">
            <w:pPr>
              <w:rPr>
                <w:rFonts w:asciiTheme="minorHAnsi" w:hAnsiTheme="minorHAnsi" w:cstheme="minorHAnsi"/>
                <w:sz w:val="24"/>
                <w:szCs w:val="24"/>
              </w:rPr>
            </w:pPr>
            <w:r w:rsidRPr="00125863">
              <w:rPr>
                <w:rFonts w:asciiTheme="minorHAnsi" w:hAnsiTheme="minorHAnsi" w:cstheme="minorHAnsi"/>
                <w:sz w:val="24"/>
                <w:szCs w:val="24"/>
              </w:rPr>
              <w:t>Email:</w:t>
            </w:r>
          </w:p>
        </w:tc>
        <w:tc>
          <w:tcPr>
            <w:tcW w:w="4675" w:type="dxa"/>
            <w:vAlign w:val="center"/>
          </w:tcPr>
          <w:p w:rsidR="00125863" w:rsidRPr="00125863" w:rsidRDefault="00125863" w:rsidP="00FA0128">
            <w:pPr>
              <w:widowControl/>
              <w:autoSpaceDE/>
              <w:autoSpaceDN/>
              <w:spacing w:line="259" w:lineRule="auto"/>
              <w:rPr>
                <w:rFonts w:asciiTheme="minorHAnsi" w:hAnsiTheme="minorHAnsi" w:cstheme="minorHAnsi"/>
                <w:sz w:val="24"/>
                <w:szCs w:val="24"/>
              </w:rPr>
            </w:pPr>
          </w:p>
        </w:tc>
      </w:tr>
      <w:tr w:rsidR="00125863" w:rsidTr="00670D4E">
        <w:trPr>
          <w:trHeight w:val="2160"/>
        </w:trPr>
        <w:tc>
          <w:tcPr>
            <w:tcW w:w="4675" w:type="dxa"/>
          </w:tcPr>
          <w:p w:rsidR="00125863" w:rsidRPr="00125863" w:rsidRDefault="00125863" w:rsidP="00670D4E">
            <w:pPr>
              <w:rPr>
                <w:rFonts w:asciiTheme="minorHAnsi" w:hAnsiTheme="minorHAnsi" w:cstheme="minorHAnsi"/>
                <w:sz w:val="24"/>
                <w:szCs w:val="24"/>
              </w:rPr>
            </w:pPr>
            <w:r w:rsidRPr="00125863">
              <w:rPr>
                <w:rFonts w:asciiTheme="minorHAnsi" w:hAnsiTheme="minorHAnsi" w:cstheme="minorHAnsi"/>
                <w:sz w:val="24"/>
                <w:szCs w:val="24"/>
              </w:rPr>
              <w:t>Description of Work:</w:t>
            </w:r>
          </w:p>
        </w:tc>
        <w:tc>
          <w:tcPr>
            <w:tcW w:w="4675" w:type="dxa"/>
          </w:tcPr>
          <w:p w:rsidR="00125863" w:rsidRPr="00125863" w:rsidRDefault="00125863" w:rsidP="00670D4E">
            <w:pPr>
              <w:widowControl/>
              <w:autoSpaceDE/>
              <w:autoSpaceDN/>
              <w:spacing w:line="259" w:lineRule="auto"/>
              <w:rPr>
                <w:rFonts w:asciiTheme="minorHAnsi" w:hAnsiTheme="minorHAnsi" w:cstheme="minorHAnsi"/>
                <w:sz w:val="24"/>
                <w:szCs w:val="24"/>
              </w:rPr>
            </w:pPr>
          </w:p>
        </w:tc>
      </w:tr>
      <w:tr w:rsidR="00125863" w:rsidTr="00FA0128">
        <w:trPr>
          <w:trHeight w:val="432"/>
        </w:trPr>
        <w:tc>
          <w:tcPr>
            <w:tcW w:w="4675" w:type="dxa"/>
            <w:vAlign w:val="center"/>
          </w:tcPr>
          <w:p w:rsidR="00125863" w:rsidRPr="00125863" w:rsidRDefault="00125863" w:rsidP="00FA0128">
            <w:pPr>
              <w:widowControl/>
              <w:autoSpaceDE/>
              <w:autoSpaceDN/>
              <w:spacing w:line="259" w:lineRule="auto"/>
              <w:rPr>
                <w:rFonts w:asciiTheme="minorHAnsi" w:hAnsiTheme="minorHAnsi" w:cstheme="minorHAnsi"/>
                <w:sz w:val="24"/>
                <w:szCs w:val="24"/>
              </w:rPr>
            </w:pPr>
            <w:r w:rsidRPr="00125863">
              <w:rPr>
                <w:rFonts w:asciiTheme="minorHAnsi" w:hAnsiTheme="minorHAnsi" w:cstheme="minorHAnsi"/>
                <w:sz w:val="24"/>
                <w:szCs w:val="24"/>
              </w:rPr>
              <w:t>Service Dates:</w:t>
            </w:r>
          </w:p>
        </w:tc>
        <w:tc>
          <w:tcPr>
            <w:tcW w:w="4675" w:type="dxa"/>
            <w:vAlign w:val="center"/>
          </w:tcPr>
          <w:p w:rsidR="00125863" w:rsidRPr="00125863" w:rsidRDefault="00125863" w:rsidP="00FA0128">
            <w:pPr>
              <w:widowControl/>
              <w:autoSpaceDE/>
              <w:autoSpaceDN/>
              <w:spacing w:line="259" w:lineRule="auto"/>
              <w:rPr>
                <w:rFonts w:asciiTheme="minorHAnsi" w:hAnsiTheme="minorHAnsi" w:cstheme="minorHAnsi"/>
                <w:sz w:val="24"/>
                <w:szCs w:val="24"/>
              </w:rPr>
            </w:pPr>
          </w:p>
        </w:tc>
      </w:tr>
      <w:tr w:rsidR="00125863" w:rsidTr="00670D4E">
        <w:trPr>
          <w:trHeight w:val="432"/>
        </w:trPr>
        <w:tc>
          <w:tcPr>
            <w:tcW w:w="4675" w:type="dxa"/>
            <w:tcBorders>
              <w:bottom w:val="double" w:sz="4" w:space="0" w:color="70AD47" w:themeColor="accent6"/>
            </w:tcBorders>
            <w:vAlign w:val="center"/>
          </w:tcPr>
          <w:p w:rsidR="00125863" w:rsidRPr="00125863" w:rsidRDefault="00125863" w:rsidP="00FA0128">
            <w:pPr>
              <w:widowControl/>
              <w:autoSpaceDE/>
              <w:autoSpaceDN/>
              <w:spacing w:line="259" w:lineRule="auto"/>
              <w:rPr>
                <w:rFonts w:asciiTheme="minorHAnsi" w:hAnsiTheme="minorHAnsi" w:cstheme="minorHAnsi"/>
                <w:sz w:val="24"/>
                <w:szCs w:val="24"/>
              </w:rPr>
            </w:pPr>
            <w:r w:rsidRPr="00125863">
              <w:rPr>
                <w:rFonts w:asciiTheme="minorHAnsi" w:hAnsiTheme="minorHAnsi" w:cstheme="minorHAnsi"/>
                <w:sz w:val="24"/>
                <w:szCs w:val="24"/>
              </w:rPr>
              <w:t>Approximate Contract Value:</w:t>
            </w:r>
          </w:p>
        </w:tc>
        <w:tc>
          <w:tcPr>
            <w:tcW w:w="4675" w:type="dxa"/>
            <w:tcBorders>
              <w:bottom w:val="double" w:sz="4" w:space="0" w:color="70AD47" w:themeColor="accent6"/>
            </w:tcBorders>
            <w:vAlign w:val="center"/>
          </w:tcPr>
          <w:p w:rsidR="00125863" w:rsidRPr="00125863" w:rsidRDefault="00125863" w:rsidP="00FA0128">
            <w:pPr>
              <w:widowControl/>
              <w:autoSpaceDE/>
              <w:autoSpaceDN/>
              <w:spacing w:line="259" w:lineRule="auto"/>
              <w:rPr>
                <w:rFonts w:asciiTheme="minorHAnsi" w:hAnsiTheme="minorHAnsi" w:cstheme="minorHAnsi"/>
                <w:sz w:val="24"/>
                <w:szCs w:val="24"/>
              </w:rPr>
            </w:pPr>
            <w:r w:rsidRPr="00125863">
              <w:rPr>
                <w:rFonts w:asciiTheme="minorHAnsi" w:hAnsiTheme="minorHAnsi" w:cstheme="minorHAnsi"/>
                <w:sz w:val="24"/>
                <w:szCs w:val="24"/>
              </w:rPr>
              <w:t>$</w:t>
            </w:r>
          </w:p>
        </w:tc>
      </w:tr>
      <w:tr w:rsidR="00125863" w:rsidTr="00670D4E">
        <w:trPr>
          <w:trHeight w:val="432"/>
        </w:trPr>
        <w:tc>
          <w:tcPr>
            <w:tcW w:w="9350" w:type="dxa"/>
            <w:gridSpan w:val="2"/>
            <w:tcBorders>
              <w:top w:val="double" w:sz="4" w:space="0" w:color="70AD47" w:themeColor="accent6"/>
              <w:left w:val="double" w:sz="4" w:space="0" w:color="70AD47" w:themeColor="accent6"/>
              <w:bottom w:val="double" w:sz="4" w:space="0" w:color="70AD47" w:themeColor="accent6"/>
              <w:right w:val="double" w:sz="4" w:space="0" w:color="70AD47" w:themeColor="accent6"/>
            </w:tcBorders>
            <w:vAlign w:val="center"/>
          </w:tcPr>
          <w:p w:rsidR="00125863" w:rsidRPr="00125863" w:rsidRDefault="00125863" w:rsidP="000F5A3C">
            <w:pPr>
              <w:widowControl/>
              <w:autoSpaceDE/>
              <w:autoSpaceDN/>
              <w:spacing w:line="259" w:lineRule="auto"/>
              <w:jc w:val="center"/>
              <w:rPr>
                <w:rFonts w:asciiTheme="minorHAnsi" w:hAnsiTheme="minorHAnsi" w:cstheme="minorHAnsi"/>
                <w:sz w:val="24"/>
                <w:szCs w:val="24"/>
              </w:rPr>
            </w:pPr>
            <w:r w:rsidRPr="00125863">
              <w:rPr>
                <w:rFonts w:asciiTheme="minorHAnsi" w:hAnsiTheme="minorHAnsi" w:cstheme="minorHAnsi"/>
                <w:sz w:val="24"/>
                <w:szCs w:val="24"/>
              </w:rPr>
              <w:t>Reference 2</w:t>
            </w:r>
          </w:p>
        </w:tc>
      </w:tr>
      <w:tr w:rsidR="00125863" w:rsidTr="00670D4E">
        <w:trPr>
          <w:trHeight w:val="432"/>
        </w:trPr>
        <w:tc>
          <w:tcPr>
            <w:tcW w:w="4675" w:type="dxa"/>
            <w:tcBorders>
              <w:top w:val="double" w:sz="4" w:space="0" w:color="70AD47" w:themeColor="accent6"/>
            </w:tcBorders>
            <w:vAlign w:val="center"/>
          </w:tcPr>
          <w:p w:rsidR="00125863" w:rsidRPr="00125863" w:rsidRDefault="00125863" w:rsidP="00FA0128">
            <w:pPr>
              <w:rPr>
                <w:rFonts w:asciiTheme="minorHAnsi" w:hAnsiTheme="minorHAnsi" w:cstheme="minorHAnsi"/>
                <w:sz w:val="24"/>
                <w:szCs w:val="24"/>
              </w:rPr>
            </w:pPr>
            <w:r w:rsidRPr="00125863">
              <w:rPr>
                <w:rFonts w:asciiTheme="minorHAnsi" w:hAnsiTheme="minorHAnsi" w:cstheme="minorHAnsi"/>
                <w:sz w:val="24"/>
                <w:szCs w:val="24"/>
              </w:rPr>
              <w:t>Company Name:</w:t>
            </w:r>
          </w:p>
        </w:tc>
        <w:tc>
          <w:tcPr>
            <w:tcW w:w="4675" w:type="dxa"/>
            <w:tcBorders>
              <w:top w:val="double" w:sz="4" w:space="0" w:color="70AD47" w:themeColor="accent6"/>
            </w:tcBorders>
            <w:vAlign w:val="center"/>
          </w:tcPr>
          <w:p w:rsidR="00125863" w:rsidRPr="00125863" w:rsidRDefault="00125863" w:rsidP="00FA0128">
            <w:pPr>
              <w:widowControl/>
              <w:autoSpaceDE/>
              <w:autoSpaceDN/>
              <w:spacing w:line="259" w:lineRule="auto"/>
              <w:rPr>
                <w:rFonts w:asciiTheme="minorHAnsi" w:hAnsiTheme="minorHAnsi" w:cstheme="minorHAnsi"/>
                <w:sz w:val="24"/>
                <w:szCs w:val="24"/>
              </w:rPr>
            </w:pPr>
          </w:p>
        </w:tc>
      </w:tr>
      <w:tr w:rsidR="00125863" w:rsidTr="00FA0128">
        <w:trPr>
          <w:trHeight w:val="432"/>
        </w:trPr>
        <w:tc>
          <w:tcPr>
            <w:tcW w:w="4675" w:type="dxa"/>
            <w:vAlign w:val="center"/>
          </w:tcPr>
          <w:p w:rsidR="00125863" w:rsidRPr="00125863" w:rsidRDefault="00125863" w:rsidP="00FA0128">
            <w:pPr>
              <w:rPr>
                <w:rFonts w:asciiTheme="minorHAnsi" w:hAnsiTheme="minorHAnsi" w:cstheme="minorHAnsi"/>
                <w:sz w:val="24"/>
                <w:szCs w:val="24"/>
              </w:rPr>
            </w:pPr>
            <w:r w:rsidRPr="00125863">
              <w:rPr>
                <w:rFonts w:asciiTheme="minorHAnsi" w:hAnsiTheme="minorHAnsi" w:cstheme="minorHAnsi"/>
                <w:sz w:val="24"/>
                <w:szCs w:val="24"/>
              </w:rPr>
              <w:t>Address:</w:t>
            </w:r>
          </w:p>
        </w:tc>
        <w:tc>
          <w:tcPr>
            <w:tcW w:w="4675" w:type="dxa"/>
            <w:vAlign w:val="center"/>
          </w:tcPr>
          <w:p w:rsidR="00125863" w:rsidRPr="00125863" w:rsidRDefault="00125863" w:rsidP="00FA0128">
            <w:pPr>
              <w:widowControl/>
              <w:autoSpaceDE/>
              <w:autoSpaceDN/>
              <w:spacing w:line="259" w:lineRule="auto"/>
              <w:rPr>
                <w:rFonts w:asciiTheme="minorHAnsi" w:hAnsiTheme="minorHAnsi" w:cstheme="minorHAnsi"/>
                <w:sz w:val="24"/>
                <w:szCs w:val="24"/>
              </w:rPr>
            </w:pPr>
          </w:p>
        </w:tc>
      </w:tr>
      <w:tr w:rsidR="00125863" w:rsidTr="00FA0128">
        <w:trPr>
          <w:trHeight w:val="432"/>
        </w:trPr>
        <w:tc>
          <w:tcPr>
            <w:tcW w:w="4675" w:type="dxa"/>
            <w:vAlign w:val="center"/>
          </w:tcPr>
          <w:p w:rsidR="00125863" w:rsidRPr="00125863" w:rsidRDefault="00125863" w:rsidP="00FA0128">
            <w:pPr>
              <w:rPr>
                <w:rFonts w:asciiTheme="minorHAnsi" w:hAnsiTheme="minorHAnsi" w:cstheme="minorHAnsi"/>
                <w:sz w:val="24"/>
                <w:szCs w:val="24"/>
              </w:rPr>
            </w:pPr>
            <w:r w:rsidRPr="00125863">
              <w:rPr>
                <w:rFonts w:asciiTheme="minorHAnsi" w:hAnsiTheme="minorHAnsi" w:cstheme="minorHAnsi"/>
                <w:sz w:val="24"/>
                <w:szCs w:val="24"/>
              </w:rPr>
              <w:t>Contact Name:</w:t>
            </w:r>
          </w:p>
        </w:tc>
        <w:tc>
          <w:tcPr>
            <w:tcW w:w="4675" w:type="dxa"/>
            <w:vAlign w:val="center"/>
          </w:tcPr>
          <w:p w:rsidR="00125863" w:rsidRPr="00125863" w:rsidRDefault="00125863" w:rsidP="00FA0128">
            <w:pPr>
              <w:widowControl/>
              <w:autoSpaceDE/>
              <w:autoSpaceDN/>
              <w:spacing w:line="259" w:lineRule="auto"/>
              <w:rPr>
                <w:rFonts w:asciiTheme="minorHAnsi" w:hAnsiTheme="minorHAnsi" w:cstheme="minorHAnsi"/>
                <w:sz w:val="24"/>
                <w:szCs w:val="24"/>
              </w:rPr>
            </w:pPr>
          </w:p>
        </w:tc>
      </w:tr>
      <w:tr w:rsidR="00125863" w:rsidTr="00FA0128">
        <w:trPr>
          <w:trHeight w:val="432"/>
        </w:trPr>
        <w:tc>
          <w:tcPr>
            <w:tcW w:w="4675" w:type="dxa"/>
            <w:vAlign w:val="center"/>
          </w:tcPr>
          <w:p w:rsidR="00125863" w:rsidRPr="00125863" w:rsidRDefault="00125863" w:rsidP="00FA0128">
            <w:pPr>
              <w:rPr>
                <w:rFonts w:asciiTheme="minorHAnsi" w:hAnsiTheme="minorHAnsi" w:cstheme="minorHAnsi"/>
                <w:sz w:val="24"/>
                <w:szCs w:val="24"/>
              </w:rPr>
            </w:pPr>
            <w:r w:rsidRPr="00125863">
              <w:rPr>
                <w:rFonts w:asciiTheme="minorHAnsi" w:hAnsiTheme="minorHAnsi" w:cstheme="minorHAnsi"/>
                <w:sz w:val="24"/>
                <w:szCs w:val="24"/>
              </w:rPr>
              <w:t>Alternate Contact Name:</w:t>
            </w:r>
          </w:p>
        </w:tc>
        <w:tc>
          <w:tcPr>
            <w:tcW w:w="4675" w:type="dxa"/>
            <w:vAlign w:val="center"/>
          </w:tcPr>
          <w:p w:rsidR="00125863" w:rsidRPr="00125863" w:rsidRDefault="00125863" w:rsidP="00FA0128">
            <w:pPr>
              <w:widowControl/>
              <w:autoSpaceDE/>
              <w:autoSpaceDN/>
              <w:spacing w:line="259" w:lineRule="auto"/>
              <w:rPr>
                <w:rFonts w:asciiTheme="minorHAnsi" w:hAnsiTheme="minorHAnsi" w:cstheme="minorHAnsi"/>
                <w:sz w:val="24"/>
                <w:szCs w:val="24"/>
              </w:rPr>
            </w:pPr>
          </w:p>
        </w:tc>
      </w:tr>
      <w:tr w:rsidR="00125863" w:rsidTr="00FA0128">
        <w:trPr>
          <w:trHeight w:val="432"/>
        </w:trPr>
        <w:tc>
          <w:tcPr>
            <w:tcW w:w="4675" w:type="dxa"/>
            <w:vAlign w:val="center"/>
          </w:tcPr>
          <w:p w:rsidR="00125863" w:rsidRPr="00125863" w:rsidRDefault="00125863" w:rsidP="00FA0128">
            <w:pPr>
              <w:rPr>
                <w:rFonts w:asciiTheme="minorHAnsi" w:hAnsiTheme="minorHAnsi" w:cstheme="minorHAnsi"/>
                <w:sz w:val="24"/>
                <w:szCs w:val="24"/>
              </w:rPr>
            </w:pPr>
            <w:r w:rsidRPr="00125863">
              <w:rPr>
                <w:rFonts w:asciiTheme="minorHAnsi" w:hAnsiTheme="minorHAnsi" w:cstheme="minorHAnsi"/>
                <w:sz w:val="24"/>
                <w:szCs w:val="24"/>
              </w:rPr>
              <w:t>Phone:</w:t>
            </w:r>
          </w:p>
        </w:tc>
        <w:tc>
          <w:tcPr>
            <w:tcW w:w="4675" w:type="dxa"/>
            <w:vAlign w:val="center"/>
          </w:tcPr>
          <w:p w:rsidR="00125863" w:rsidRPr="00125863" w:rsidRDefault="00125863" w:rsidP="00FA0128">
            <w:pPr>
              <w:widowControl/>
              <w:autoSpaceDE/>
              <w:autoSpaceDN/>
              <w:spacing w:line="259" w:lineRule="auto"/>
              <w:rPr>
                <w:rFonts w:asciiTheme="minorHAnsi" w:hAnsiTheme="minorHAnsi" w:cstheme="minorHAnsi"/>
                <w:sz w:val="24"/>
                <w:szCs w:val="24"/>
              </w:rPr>
            </w:pPr>
          </w:p>
        </w:tc>
      </w:tr>
      <w:tr w:rsidR="00125863" w:rsidTr="00FA0128">
        <w:trPr>
          <w:trHeight w:val="432"/>
        </w:trPr>
        <w:tc>
          <w:tcPr>
            <w:tcW w:w="4675" w:type="dxa"/>
            <w:vAlign w:val="center"/>
          </w:tcPr>
          <w:p w:rsidR="00125863" w:rsidRPr="00125863" w:rsidRDefault="00125863" w:rsidP="00FA0128">
            <w:pPr>
              <w:rPr>
                <w:rFonts w:asciiTheme="minorHAnsi" w:hAnsiTheme="minorHAnsi" w:cstheme="minorHAnsi"/>
                <w:sz w:val="24"/>
                <w:szCs w:val="24"/>
              </w:rPr>
            </w:pPr>
            <w:r w:rsidRPr="00125863">
              <w:rPr>
                <w:rFonts w:asciiTheme="minorHAnsi" w:hAnsiTheme="minorHAnsi" w:cstheme="minorHAnsi"/>
                <w:sz w:val="24"/>
                <w:szCs w:val="24"/>
              </w:rPr>
              <w:t>Email:</w:t>
            </w:r>
          </w:p>
        </w:tc>
        <w:tc>
          <w:tcPr>
            <w:tcW w:w="4675" w:type="dxa"/>
            <w:vAlign w:val="center"/>
          </w:tcPr>
          <w:p w:rsidR="00125863" w:rsidRPr="00125863" w:rsidRDefault="00125863" w:rsidP="00FA0128">
            <w:pPr>
              <w:widowControl/>
              <w:autoSpaceDE/>
              <w:autoSpaceDN/>
              <w:spacing w:line="259" w:lineRule="auto"/>
              <w:rPr>
                <w:rFonts w:asciiTheme="minorHAnsi" w:hAnsiTheme="minorHAnsi" w:cstheme="minorHAnsi"/>
                <w:sz w:val="24"/>
                <w:szCs w:val="24"/>
              </w:rPr>
            </w:pPr>
          </w:p>
        </w:tc>
      </w:tr>
      <w:tr w:rsidR="00125863" w:rsidTr="00670D4E">
        <w:trPr>
          <w:trHeight w:val="2160"/>
        </w:trPr>
        <w:tc>
          <w:tcPr>
            <w:tcW w:w="4675" w:type="dxa"/>
          </w:tcPr>
          <w:p w:rsidR="00125863" w:rsidRPr="00125863" w:rsidRDefault="00125863" w:rsidP="00670D4E">
            <w:pPr>
              <w:rPr>
                <w:rFonts w:asciiTheme="minorHAnsi" w:hAnsiTheme="minorHAnsi" w:cstheme="minorHAnsi"/>
                <w:sz w:val="24"/>
                <w:szCs w:val="24"/>
              </w:rPr>
            </w:pPr>
            <w:r w:rsidRPr="00125863">
              <w:rPr>
                <w:rFonts w:asciiTheme="minorHAnsi" w:hAnsiTheme="minorHAnsi" w:cstheme="minorHAnsi"/>
                <w:sz w:val="24"/>
                <w:szCs w:val="24"/>
              </w:rPr>
              <w:t>Description of Work:</w:t>
            </w:r>
          </w:p>
        </w:tc>
        <w:tc>
          <w:tcPr>
            <w:tcW w:w="4675" w:type="dxa"/>
            <w:vAlign w:val="center"/>
          </w:tcPr>
          <w:p w:rsidR="00125863" w:rsidRPr="00125863" w:rsidRDefault="00125863" w:rsidP="00FA0128">
            <w:pPr>
              <w:widowControl/>
              <w:autoSpaceDE/>
              <w:autoSpaceDN/>
              <w:spacing w:line="259" w:lineRule="auto"/>
              <w:rPr>
                <w:rFonts w:asciiTheme="minorHAnsi" w:hAnsiTheme="minorHAnsi" w:cstheme="minorHAnsi"/>
                <w:sz w:val="24"/>
                <w:szCs w:val="24"/>
              </w:rPr>
            </w:pPr>
          </w:p>
        </w:tc>
      </w:tr>
      <w:tr w:rsidR="00125863" w:rsidTr="00FA0128">
        <w:trPr>
          <w:trHeight w:val="432"/>
        </w:trPr>
        <w:tc>
          <w:tcPr>
            <w:tcW w:w="4675" w:type="dxa"/>
            <w:vAlign w:val="center"/>
          </w:tcPr>
          <w:p w:rsidR="00125863" w:rsidRPr="00125863" w:rsidRDefault="00125863" w:rsidP="00FA0128">
            <w:pPr>
              <w:widowControl/>
              <w:autoSpaceDE/>
              <w:autoSpaceDN/>
              <w:spacing w:line="259" w:lineRule="auto"/>
              <w:rPr>
                <w:rFonts w:asciiTheme="minorHAnsi" w:hAnsiTheme="minorHAnsi" w:cstheme="minorHAnsi"/>
                <w:sz w:val="24"/>
                <w:szCs w:val="24"/>
              </w:rPr>
            </w:pPr>
            <w:r w:rsidRPr="00125863">
              <w:rPr>
                <w:rFonts w:asciiTheme="minorHAnsi" w:hAnsiTheme="minorHAnsi" w:cstheme="minorHAnsi"/>
                <w:sz w:val="24"/>
                <w:szCs w:val="24"/>
              </w:rPr>
              <w:t>Service Dates:</w:t>
            </w:r>
          </w:p>
        </w:tc>
        <w:tc>
          <w:tcPr>
            <w:tcW w:w="4675" w:type="dxa"/>
            <w:vAlign w:val="center"/>
          </w:tcPr>
          <w:p w:rsidR="00125863" w:rsidRPr="00125863" w:rsidRDefault="00125863" w:rsidP="00FA0128">
            <w:pPr>
              <w:widowControl/>
              <w:autoSpaceDE/>
              <w:autoSpaceDN/>
              <w:spacing w:line="259" w:lineRule="auto"/>
              <w:rPr>
                <w:rFonts w:asciiTheme="minorHAnsi" w:hAnsiTheme="minorHAnsi" w:cstheme="minorHAnsi"/>
                <w:sz w:val="24"/>
                <w:szCs w:val="24"/>
              </w:rPr>
            </w:pPr>
          </w:p>
        </w:tc>
      </w:tr>
      <w:tr w:rsidR="00125863" w:rsidTr="00670D4E">
        <w:trPr>
          <w:trHeight w:val="432"/>
        </w:trPr>
        <w:tc>
          <w:tcPr>
            <w:tcW w:w="4675" w:type="dxa"/>
            <w:tcBorders>
              <w:bottom w:val="double" w:sz="4" w:space="0" w:color="70AD47" w:themeColor="accent6"/>
            </w:tcBorders>
            <w:vAlign w:val="center"/>
          </w:tcPr>
          <w:p w:rsidR="00125863" w:rsidRPr="00125863" w:rsidRDefault="00125863" w:rsidP="00FA0128">
            <w:pPr>
              <w:widowControl/>
              <w:autoSpaceDE/>
              <w:autoSpaceDN/>
              <w:spacing w:line="259" w:lineRule="auto"/>
              <w:rPr>
                <w:rFonts w:asciiTheme="minorHAnsi" w:hAnsiTheme="minorHAnsi" w:cstheme="minorHAnsi"/>
                <w:sz w:val="24"/>
                <w:szCs w:val="24"/>
              </w:rPr>
            </w:pPr>
            <w:r w:rsidRPr="00125863">
              <w:rPr>
                <w:rFonts w:asciiTheme="minorHAnsi" w:hAnsiTheme="minorHAnsi" w:cstheme="minorHAnsi"/>
                <w:sz w:val="24"/>
                <w:szCs w:val="24"/>
              </w:rPr>
              <w:t>Approximate Contract Value:</w:t>
            </w:r>
          </w:p>
        </w:tc>
        <w:tc>
          <w:tcPr>
            <w:tcW w:w="4675" w:type="dxa"/>
            <w:tcBorders>
              <w:bottom w:val="double" w:sz="4" w:space="0" w:color="70AD47" w:themeColor="accent6"/>
            </w:tcBorders>
            <w:vAlign w:val="center"/>
          </w:tcPr>
          <w:p w:rsidR="00125863" w:rsidRPr="00125863" w:rsidRDefault="00125863" w:rsidP="00FA0128">
            <w:pPr>
              <w:widowControl/>
              <w:autoSpaceDE/>
              <w:autoSpaceDN/>
              <w:spacing w:line="259" w:lineRule="auto"/>
              <w:rPr>
                <w:rFonts w:asciiTheme="minorHAnsi" w:hAnsiTheme="minorHAnsi" w:cstheme="minorHAnsi"/>
                <w:sz w:val="24"/>
                <w:szCs w:val="24"/>
              </w:rPr>
            </w:pPr>
            <w:r w:rsidRPr="00125863">
              <w:rPr>
                <w:rFonts w:asciiTheme="minorHAnsi" w:hAnsiTheme="minorHAnsi" w:cstheme="minorHAnsi"/>
                <w:sz w:val="24"/>
                <w:szCs w:val="24"/>
              </w:rPr>
              <w:t>$</w:t>
            </w:r>
          </w:p>
        </w:tc>
      </w:tr>
      <w:tr w:rsidR="00125863" w:rsidTr="00670D4E">
        <w:trPr>
          <w:trHeight w:val="432"/>
        </w:trPr>
        <w:tc>
          <w:tcPr>
            <w:tcW w:w="9350" w:type="dxa"/>
            <w:gridSpan w:val="2"/>
            <w:tcBorders>
              <w:left w:val="double" w:sz="4" w:space="0" w:color="70AD47" w:themeColor="accent6"/>
              <w:bottom w:val="double" w:sz="4" w:space="0" w:color="70AD47" w:themeColor="accent6"/>
              <w:right w:val="double" w:sz="4" w:space="0" w:color="70AD47" w:themeColor="accent6"/>
            </w:tcBorders>
            <w:vAlign w:val="center"/>
          </w:tcPr>
          <w:p w:rsidR="00125863" w:rsidRPr="00125863" w:rsidRDefault="00125863" w:rsidP="000F5A3C">
            <w:pPr>
              <w:widowControl/>
              <w:autoSpaceDE/>
              <w:autoSpaceDN/>
              <w:spacing w:line="259" w:lineRule="auto"/>
              <w:jc w:val="center"/>
              <w:rPr>
                <w:rFonts w:asciiTheme="minorHAnsi" w:hAnsiTheme="minorHAnsi" w:cstheme="minorHAnsi"/>
                <w:sz w:val="24"/>
                <w:szCs w:val="24"/>
              </w:rPr>
            </w:pPr>
            <w:r w:rsidRPr="00125863">
              <w:rPr>
                <w:rFonts w:asciiTheme="minorHAnsi" w:hAnsiTheme="minorHAnsi" w:cstheme="minorHAnsi"/>
                <w:sz w:val="24"/>
                <w:szCs w:val="24"/>
              </w:rPr>
              <w:t>Reference 3</w:t>
            </w:r>
          </w:p>
        </w:tc>
      </w:tr>
      <w:tr w:rsidR="00125863" w:rsidTr="00670D4E">
        <w:trPr>
          <w:trHeight w:val="432"/>
        </w:trPr>
        <w:tc>
          <w:tcPr>
            <w:tcW w:w="4675" w:type="dxa"/>
            <w:tcBorders>
              <w:top w:val="double" w:sz="4" w:space="0" w:color="70AD47" w:themeColor="accent6"/>
            </w:tcBorders>
            <w:vAlign w:val="center"/>
          </w:tcPr>
          <w:p w:rsidR="00125863" w:rsidRPr="00125863" w:rsidRDefault="00125863" w:rsidP="00FA0128">
            <w:pPr>
              <w:rPr>
                <w:rFonts w:asciiTheme="minorHAnsi" w:hAnsiTheme="minorHAnsi" w:cstheme="minorHAnsi"/>
                <w:sz w:val="24"/>
                <w:szCs w:val="24"/>
              </w:rPr>
            </w:pPr>
            <w:r w:rsidRPr="00125863">
              <w:rPr>
                <w:rFonts w:asciiTheme="minorHAnsi" w:hAnsiTheme="minorHAnsi" w:cstheme="minorHAnsi"/>
                <w:sz w:val="24"/>
                <w:szCs w:val="24"/>
              </w:rPr>
              <w:t>Company Name:</w:t>
            </w:r>
          </w:p>
        </w:tc>
        <w:tc>
          <w:tcPr>
            <w:tcW w:w="4675" w:type="dxa"/>
            <w:tcBorders>
              <w:top w:val="double" w:sz="4" w:space="0" w:color="70AD47" w:themeColor="accent6"/>
            </w:tcBorders>
            <w:vAlign w:val="center"/>
          </w:tcPr>
          <w:p w:rsidR="00125863" w:rsidRPr="00125863" w:rsidRDefault="00125863" w:rsidP="00FA0128">
            <w:pPr>
              <w:widowControl/>
              <w:autoSpaceDE/>
              <w:autoSpaceDN/>
              <w:spacing w:line="259" w:lineRule="auto"/>
              <w:rPr>
                <w:rFonts w:asciiTheme="minorHAnsi" w:hAnsiTheme="minorHAnsi" w:cstheme="minorHAnsi"/>
                <w:sz w:val="24"/>
                <w:szCs w:val="24"/>
              </w:rPr>
            </w:pPr>
          </w:p>
        </w:tc>
      </w:tr>
      <w:tr w:rsidR="00125863" w:rsidTr="00FA0128">
        <w:trPr>
          <w:trHeight w:val="432"/>
        </w:trPr>
        <w:tc>
          <w:tcPr>
            <w:tcW w:w="4675" w:type="dxa"/>
            <w:vAlign w:val="center"/>
          </w:tcPr>
          <w:p w:rsidR="00125863" w:rsidRPr="00125863" w:rsidRDefault="00125863" w:rsidP="00FA0128">
            <w:pPr>
              <w:rPr>
                <w:rFonts w:asciiTheme="minorHAnsi" w:hAnsiTheme="minorHAnsi" w:cstheme="minorHAnsi"/>
                <w:sz w:val="24"/>
                <w:szCs w:val="24"/>
              </w:rPr>
            </w:pPr>
            <w:r w:rsidRPr="00125863">
              <w:rPr>
                <w:rFonts w:asciiTheme="minorHAnsi" w:hAnsiTheme="minorHAnsi" w:cstheme="minorHAnsi"/>
                <w:sz w:val="24"/>
                <w:szCs w:val="24"/>
              </w:rPr>
              <w:t>Address:</w:t>
            </w:r>
          </w:p>
        </w:tc>
        <w:tc>
          <w:tcPr>
            <w:tcW w:w="4675" w:type="dxa"/>
            <w:vAlign w:val="center"/>
          </w:tcPr>
          <w:p w:rsidR="00125863" w:rsidRPr="00125863" w:rsidRDefault="00125863" w:rsidP="00FA0128">
            <w:pPr>
              <w:widowControl/>
              <w:autoSpaceDE/>
              <w:autoSpaceDN/>
              <w:spacing w:line="259" w:lineRule="auto"/>
              <w:rPr>
                <w:rFonts w:asciiTheme="minorHAnsi" w:hAnsiTheme="minorHAnsi" w:cstheme="minorHAnsi"/>
                <w:sz w:val="24"/>
                <w:szCs w:val="24"/>
              </w:rPr>
            </w:pPr>
          </w:p>
        </w:tc>
      </w:tr>
      <w:tr w:rsidR="00125863" w:rsidTr="00FA0128">
        <w:trPr>
          <w:trHeight w:val="432"/>
        </w:trPr>
        <w:tc>
          <w:tcPr>
            <w:tcW w:w="4675" w:type="dxa"/>
            <w:vAlign w:val="center"/>
          </w:tcPr>
          <w:p w:rsidR="00125863" w:rsidRPr="00125863" w:rsidRDefault="00125863" w:rsidP="00FA0128">
            <w:pPr>
              <w:rPr>
                <w:rFonts w:asciiTheme="minorHAnsi" w:hAnsiTheme="minorHAnsi" w:cstheme="minorHAnsi"/>
                <w:sz w:val="24"/>
                <w:szCs w:val="24"/>
              </w:rPr>
            </w:pPr>
            <w:r w:rsidRPr="00125863">
              <w:rPr>
                <w:rFonts w:asciiTheme="minorHAnsi" w:hAnsiTheme="minorHAnsi" w:cstheme="minorHAnsi"/>
                <w:sz w:val="24"/>
                <w:szCs w:val="24"/>
              </w:rPr>
              <w:t>Contact Name:</w:t>
            </w:r>
          </w:p>
        </w:tc>
        <w:tc>
          <w:tcPr>
            <w:tcW w:w="4675" w:type="dxa"/>
            <w:vAlign w:val="center"/>
          </w:tcPr>
          <w:p w:rsidR="00125863" w:rsidRPr="00125863" w:rsidRDefault="00125863" w:rsidP="00FA0128">
            <w:pPr>
              <w:widowControl/>
              <w:autoSpaceDE/>
              <w:autoSpaceDN/>
              <w:spacing w:line="259" w:lineRule="auto"/>
              <w:rPr>
                <w:rFonts w:asciiTheme="minorHAnsi" w:hAnsiTheme="minorHAnsi" w:cstheme="minorHAnsi"/>
                <w:sz w:val="24"/>
                <w:szCs w:val="24"/>
              </w:rPr>
            </w:pPr>
          </w:p>
        </w:tc>
      </w:tr>
      <w:tr w:rsidR="00125863" w:rsidTr="00FA0128">
        <w:trPr>
          <w:trHeight w:val="432"/>
        </w:trPr>
        <w:tc>
          <w:tcPr>
            <w:tcW w:w="4675" w:type="dxa"/>
            <w:vAlign w:val="center"/>
          </w:tcPr>
          <w:p w:rsidR="00125863" w:rsidRPr="00125863" w:rsidRDefault="00125863" w:rsidP="00FA0128">
            <w:pPr>
              <w:rPr>
                <w:rFonts w:asciiTheme="minorHAnsi" w:hAnsiTheme="minorHAnsi" w:cstheme="minorHAnsi"/>
                <w:sz w:val="24"/>
                <w:szCs w:val="24"/>
              </w:rPr>
            </w:pPr>
            <w:r w:rsidRPr="00125863">
              <w:rPr>
                <w:rFonts w:asciiTheme="minorHAnsi" w:hAnsiTheme="minorHAnsi" w:cstheme="minorHAnsi"/>
                <w:sz w:val="24"/>
                <w:szCs w:val="24"/>
              </w:rPr>
              <w:t>Alternate Contact Name:</w:t>
            </w:r>
          </w:p>
        </w:tc>
        <w:tc>
          <w:tcPr>
            <w:tcW w:w="4675" w:type="dxa"/>
            <w:vAlign w:val="center"/>
          </w:tcPr>
          <w:p w:rsidR="00125863" w:rsidRPr="00125863" w:rsidRDefault="00125863" w:rsidP="00FA0128">
            <w:pPr>
              <w:widowControl/>
              <w:autoSpaceDE/>
              <w:autoSpaceDN/>
              <w:spacing w:line="259" w:lineRule="auto"/>
              <w:rPr>
                <w:rFonts w:asciiTheme="minorHAnsi" w:hAnsiTheme="minorHAnsi" w:cstheme="minorHAnsi"/>
                <w:sz w:val="24"/>
                <w:szCs w:val="24"/>
              </w:rPr>
            </w:pPr>
          </w:p>
        </w:tc>
      </w:tr>
      <w:tr w:rsidR="00125863" w:rsidTr="00FA0128">
        <w:trPr>
          <w:trHeight w:val="432"/>
        </w:trPr>
        <w:tc>
          <w:tcPr>
            <w:tcW w:w="4675" w:type="dxa"/>
            <w:vAlign w:val="center"/>
          </w:tcPr>
          <w:p w:rsidR="00125863" w:rsidRPr="00125863" w:rsidRDefault="00125863" w:rsidP="00FA0128">
            <w:pPr>
              <w:rPr>
                <w:rFonts w:asciiTheme="minorHAnsi" w:hAnsiTheme="minorHAnsi" w:cstheme="minorHAnsi"/>
                <w:sz w:val="24"/>
                <w:szCs w:val="24"/>
              </w:rPr>
            </w:pPr>
            <w:r w:rsidRPr="00125863">
              <w:rPr>
                <w:rFonts w:asciiTheme="minorHAnsi" w:hAnsiTheme="minorHAnsi" w:cstheme="minorHAnsi"/>
                <w:sz w:val="24"/>
                <w:szCs w:val="24"/>
              </w:rPr>
              <w:t>Phone:</w:t>
            </w:r>
          </w:p>
        </w:tc>
        <w:tc>
          <w:tcPr>
            <w:tcW w:w="4675" w:type="dxa"/>
            <w:vAlign w:val="center"/>
          </w:tcPr>
          <w:p w:rsidR="00125863" w:rsidRPr="00125863" w:rsidRDefault="00125863" w:rsidP="00FA0128">
            <w:pPr>
              <w:widowControl/>
              <w:autoSpaceDE/>
              <w:autoSpaceDN/>
              <w:spacing w:line="259" w:lineRule="auto"/>
              <w:rPr>
                <w:rFonts w:asciiTheme="minorHAnsi" w:hAnsiTheme="minorHAnsi" w:cstheme="minorHAnsi"/>
                <w:sz w:val="24"/>
                <w:szCs w:val="24"/>
              </w:rPr>
            </w:pPr>
          </w:p>
        </w:tc>
      </w:tr>
      <w:tr w:rsidR="00125863" w:rsidTr="00FA0128">
        <w:trPr>
          <w:trHeight w:val="432"/>
        </w:trPr>
        <w:tc>
          <w:tcPr>
            <w:tcW w:w="4675" w:type="dxa"/>
            <w:vAlign w:val="center"/>
          </w:tcPr>
          <w:p w:rsidR="00125863" w:rsidRPr="00125863" w:rsidRDefault="00125863" w:rsidP="00FA0128">
            <w:pPr>
              <w:rPr>
                <w:rFonts w:asciiTheme="minorHAnsi" w:hAnsiTheme="minorHAnsi" w:cstheme="minorHAnsi"/>
                <w:sz w:val="24"/>
                <w:szCs w:val="24"/>
              </w:rPr>
            </w:pPr>
            <w:r w:rsidRPr="00125863">
              <w:rPr>
                <w:rFonts w:asciiTheme="minorHAnsi" w:hAnsiTheme="minorHAnsi" w:cstheme="minorHAnsi"/>
                <w:sz w:val="24"/>
                <w:szCs w:val="24"/>
              </w:rPr>
              <w:t>Email:</w:t>
            </w:r>
          </w:p>
        </w:tc>
        <w:tc>
          <w:tcPr>
            <w:tcW w:w="4675" w:type="dxa"/>
            <w:vAlign w:val="center"/>
          </w:tcPr>
          <w:p w:rsidR="00125863" w:rsidRPr="00125863" w:rsidRDefault="00125863" w:rsidP="00FA0128">
            <w:pPr>
              <w:widowControl/>
              <w:autoSpaceDE/>
              <w:autoSpaceDN/>
              <w:spacing w:line="259" w:lineRule="auto"/>
              <w:rPr>
                <w:rFonts w:asciiTheme="minorHAnsi" w:hAnsiTheme="minorHAnsi" w:cstheme="minorHAnsi"/>
                <w:sz w:val="24"/>
                <w:szCs w:val="24"/>
              </w:rPr>
            </w:pPr>
          </w:p>
        </w:tc>
      </w:tr>
      <w:tr w:rsidR="00125863" w:rsidTr="00670D4E">
        <w:trPr>
          <w:trHeight w:val="2160"/>
        </w:trPr>
        <w:tc>
          <w:tcPr>
            <w:tcW w:w="4675" w:type="dxa"/>
          </w:tcPr>
          <w:p w:rsidR="00125863" w:rsidRPr="00125863" w:rsidRDefault="00125863" w:rsidP="00670D4E">
            <w:pPr>
              <w:rPr>
                <w:rFonts w:asciiTheme="minorHAnsi" w:hAnsiTheme="minorHAnsi" w:cstheme="minorHAnsi"/>
                <w:sz w:val="24"/>
                <w:szCs w:val="24"/>
              </w:rPr>
            </w:pPr>
            <w:r w:rsidRPr="00125863">
              <w:rPr>
                <w:rFonts w:asciiTheme="minorHAnsi" w:hAnsiTheme="minorHAnsi" w:cstheme="minorHAnsi"/>
                <w:sz w:val="24"/>
                <w:szCs w:val="24"/>
              </w:rPr>
              <w:t>Description of Work:</w:t>
            </w:r>
          </w:p>
        </w:tc>
        <w:tc>
          <w:tcPr>
            <w:tcW w:w="4675" w:type="dxa"/>
            <w:vAlign w:val="center"/>
          </w:tcPr>
          <w:p w:rsidR="00125863" w:rsidRPr="00125863" w:rsidRDefault="00125863" w:rsidP="00FA0128">
            <w:pPr>
              <w:widowControl/>
              <w:autoSpaceDE/>
              <w:autoSpaceDN/>
              <w:spacing w:line="259" w:lineRule="auto"/>
              <w:rPr>
                <w:rFonts w:asciiTheme="minorHAnsi" w:hAnsiTheme="minorHAnsi" w:cstheme="minorHAnsi"/>
                <w:sz w:val="24"/>
                <w:szCs w:val="24"/>
              </w:rPr>
            </w:pPr>
          </w:p>
        </w:tc>
      </w:tr>
      <w:tr w:rsidR="00125863" w:rsidTr="00FA0128">
        <w:trPr>
          <w:trHeight w:val="432"/>
        </w:trPr>
        <w:tc>
          <w:tcPr>
            <w:tcW w:w="4675" w:type="dxa"/>
            <w:vAlign w:val="center"/>
          </w:tcPr>
          <w:p w:rsidR="00125863" w:rsidRPr="00125863" w:rsidRDefault="00125863" w:rsidP="00FA0128">
            <w:pPr>
              <w:widowControl/>
              <w:autoSpaceDE/>
              <w:autoSpaceDN/>
              <w:spacing w:line="259" w:lineRule="auto"/>
              <w:rPr>
                <w:rFonts w:asciiTheme="minorHAnsi" w:hAnsiTheme="minorHAnsi" w:cstheme="minorHAnsi"/>
                <w:sz w:val="24"/>
                <w:szCs w:val="24"/>
              </w:rPr>
            </w:pPr>
            <w:r w:rsidRPr="00125863">
              <w:rPr>
                <w:rFonts w:asciiTheme="minorHAnsi" w:hAnsiTheme="minorHAnsi" w:cstheme="minorHAnsi"/>
                <w:sz w:val="24"/>
                <w:szCs w:val="24"/>
              </w:rPr>
              <w:t>Service Dates:</w:t>
            </w:r>
          </w:p>
        </w:tc>
        <w:tc>
          <w:tcPr>
            <w:tcW w:w="4675" w:type="dxa"/>
            <w:vAlign w:val="center"/>
          </w:tcPr>
          <w:p w:rsidR="00125863" w:rsidRPr="00125863" w:rsidRDefault="00125863" w:rsidP="00FA0128">
            <w:pPr>
              <w:widowControl/>
              <w:autoSpaceDE/>
              <w:autoSpaceDN/>
              <w:spacing w:line="259" w:lineRule="auto"/>
              <w:rPr>
                <w:rFonts w:asciiTheme="minorHAnsi" w:hAnsiTheme="minorHAnsi" w:cstheme="minorHAnsi"/>
                <w:sz w:val="24"/>
                <w:szCs w:val="24"/>
              </w:rPr>
            </w:pPr>
          </w:p>
        </w:tc>
      </w:tr>
      <w:tr w:rsidR="00125863" w:rsidTr="00FA0128">
        <w:trPr>
          <w:trHeight w:val="432"/>
        </w:trPr>
        <w:tc>
          <w:tcPr>
            <w:tcW w:w="4675" w:type="dxa"/>
            <w:vAlign w:val="center"/>
          </w:tcPr>
          <w:p w:rsidR="00125863" w:rsidRPr="00125863" w:rsidRDefault="00125863" w:rsidP="00FA0128">
            <w:pPr>
              <w:widowControl/>
              <w:autoSpaceDE/>
              <w:autoSpaceDN/>
              <w:spacing w:line="259" w:lineRule="auto"/>
              <w:rPr>
                <w:rFonts w:asciiTheme="minorHAnsi" w:hAnsiTheme="minorHAnsi" w:cstheme="minorHAnsi"/>
                <w:sz w:val="24"/>
                <w:szCs w:val="24"/>
              </w:rPr>
            </w:pPr>
            <w:r w:rsidRPr="00125863">
              <w:rPr>
                <w:rFonts w:asciiTheme="minorHAnsi" w:hAnsiTheme="minorHAnsi" w:cstheme="minorHAnsi"/>
                <w:sz w:val="24"/>
                <w:szCs w:val="24"/>
              </w:rPr>
              <w:t>Approximate Contract Value:</w:t>
            </w:r>
          </w:p>
        </w:tc>
        <w:tc>
          <w:tcPr>
            <w:tcW w:w="4675" w:type="dxa"/>
            <w:vAlign w:val="center"/>
          </w:tcPr>
          <w:p w:rsidR="00125863" w:rsidRPr="00125863" w:rsidRDefault="00125863" w:rsidP="00FA0128">
            <w:pPr>
              <w:widowControl/>
              <w:autoSpaceDE/>
              <w:autoSpaceDN/>
              <w:spacing w:line="259" w:lineRule="auto"/>
              <w:rPr>
                <w:rFonts w:asciiTheme="minorHAnsi" w:hAnsiTheme="minorHAnsi" w:cstheme="minorHAnsi"/>
                <w:sz w:val="24"/>
                <w:szCs w:val="24"/>
              </w:rPr>
            </w:pPr>
            <w:r w:rsidRPr="00125863">
              <w:rPr>
                <w:rFonts w:asciiTheme="minorHAnsi" w:hAnsiTheme="minorHAnsi" w:cstheme="minorHAnsi"/>
                <w:sz w:val="24"/>
                <w:szCs w:val="24"/>
              </w:rPr>
              <w:t>$</w:t>
            </w:r>
          </w:p>
        </w:tc>
      </w:tr>
    </w:tbl>
    <w:p w:rsidR="00125863" w:rsidRDefault="00125863">
      <w:pPr>
        <w:widowControl/>
        <w:autoSpaceDE/>
        <w:autoSpaceDN/>
        <w:spacing w:after="160" w:line="259" w:lineRule="auto"/>
        <w:rPr>
          <w:rFonts w:asciiTheme="minorHAnsi" w:hAnsiTheme="minorHAnsi" w:cstheme="minorHAnsi"/>
          <w:sz w:val="24"/>
          <w:szCs w:val="24"/>
        </w:rPr>
      </w:pPr>
    </w:p>
    <w:p w:rsidR="00125863" w:rsidRDefault="00125863">
      <w:pPr>
        <w:widowControl/>
        <w:autoSpaceDE/>
        <w:autoSpaceDN/>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rsidR="009D282C" w:rsidRPr="009D282C" w:rsidRDefault="002E7A6C" w:rsidP="007274C5">
      <w:pPr>
        <w:pStyle w:val="Title"/>
      </w:pPr>
      <w:r>
        <w:t>ATTACHMENT B</w:t>
      </w:r>
    </w:p>
    <w:p w:rsidR="009D282C" w:rsidRDefault="009D282C" w:rsidP="007274C5">
      <w:pPr>
        <w:pStyle w:val="Title"/>
      </w:pPr>
      <w:r w:rsidRPr="009D282C">
        <w:t>CLAIMS/LIENS/LITIGATION HISTORY</w:t>
      </w:r>
    </w:p>
    <w:p w:rsidR="009D282C" w:rsidRDefault="009D282C" w:rsidP="00C76D20">
      <w:pPr>
        <w:widowControl/>
        <w:autoSpaceDE/>
        <w:autoSpaceDN/>
        <w:spacing w:before="240" w:after="160" w:line="259" w:lineRule="auto"/>
        <w:jc w:val="both"/>
        <w:rPr>
          <w:rFonts w:asciiTheme="minorHAnsi" w:hAnsiTheme="minorHAnsi" w:cstheme="minorHAnsi"/>
          <w:sz w:val="24"/>
          <w:szCs w:val="24"/>
        </w:rPr>
      </w:pPr>
      <w:r w:rsidRPr="009D282C">
        <w:rPr>
          <w:rFonts w:asciiTheme="minorHAnsi" w:hAnsiTheme="minorHAnsi" w:cstheme="minorHAnsi"/>
          <w:sz w:val="24"/>
          <w:szCs w:val="24"/>
        </w:rPr>
        <w:t>1. Within the past 7 years, has your organization filed suit or a formal claim against an owner or entity, or</w:t>
      </w:r>
      <w:r>
        <w:rPr>
          <w:rFonts w:asciiTheme="minorHAnsi" w:hAnsiTheme="minorHAnsi" w:cstheme="minorHAnsi"/>
          <w:sz w:val="24"/>
          <w:szCs w:val="24"/>
        </w:rPr>
        <w:t xml:space="preserve"> </w:t>
      </w:r>
      <w:r w:rsidRPr="009D282C">
        <w:rPr>
          <w:rFonts w:asciiTheme="minorHAnsi" w:hAnsiTheme="minorHAnsi" w:cstheme="minorHAnsi"/>
          <w:sz w:val="24"/>
          <w:szCs w:val="24"/>
        </w:rPr>
        <w:t>been sued by or had a formal claim filed by an owner, subcontractor or supplier resulting from a contract</w:t>
      </w:r>
      <w:r>
        <w:rPr>
          <w:rFonts w:asciiTheme="minorHAnsi" w:hAnsiTheme="minorHAnsi" w:cstheme="minorHAnsi"/>
          <w:sz w:val="24"/>
          <w:szCs w:val="24"/>
        </w:rPr>
        <w:t xml:space="preserve"> </w:t>
      </w:r>
      <w:r w:rsidRPr="009D282C">
        <w:rPr>
          <w:rFonts w:asciiTheme="minorHAnsi" w:hAnsiTheme="minorHAnsi" w:cstheme="minorHAnsi"/>
          <w:sz w:val="24"/>
          <w:szCs w:val="24"/>
        </w:rPr>
        <w:t xml:space="preserve">dispute? Yes________ No_________ </w:t>
      </w:r>
    </w:p>
    <w:p w:rsidR="009D282C" w:rsidRPr="00BE6DC9" w:rsidRDefault="009D282C" w:rsidP="00BE6DC9">
      <w:pPr>
        <w:widowControl/>
        <w:autoSpaceDE/>
        <w:autoSpaceDN/>
        <w:spacing w:after="160" w:line="259" w:lineRule="auto"/>
        <w:jc w:val="both"/>
        <w:rPr>
          <w:rFonts w:asciiTheme="minorHAnsi" w:hAnsiTheme="minorHAnsi" w:cstheme="minorHAnsi"/>
          <w:i/>
          <w:sz w:val="24"/>
          <w:szCs w:val="24"/>
        </w:rPr>
      </w:pPr>
      <w:r w:rsidRPr="00BE6DC9">
        <w:rPr>
          <w:rFonts w:asciiTheme="minorHAnsi" w:hAnsiTheme="minorHAnsi" w:cstheme="minorHAnsi"/>
          <w:i/>
          <w:sz w:val="24"/>
          <w:szCs w:val="24"/>
        </w:rPr>
        <w:t xml:space="preserve">If yes, please attach additional sheet(s) to </w:t>
      </w:r>
      <w:r w:rsidR="00BE6DC9" w:rsidRPr="00BE6DC9">
        <w:rPr>
          <w:rFonts w:asciiTheme="minorHAnsi" w:hAnsiTheme="minorHAnsi" w:cstheme="minorHAnsi"/>
          <w:i/>
          <w:sz w:val="24"/>
          <w:szCs w:val="24"/>
        </w:rPr>
        <w:t>detail the issue</w:t>
      </w:r>
      <w:r w:rsidR="00BE6DC9">
        <w:rPr>
          <w:rFonts w:asciiTheme="minorHAnsi" w:hAnsiTheme="minorHAnsi" w:cstheme="minorHAnsi"/>
          <w:i/>
          <w:sz w:val="24"/>
          <w:szCs w:val="24"/>
        </w:rPr>
        <w:t>, litigation amount, name of attorney’s representing all parties, amount actually recovered (if any), and names of project owner(s) or manager(s) to include address and phone number</w:t>
      </w:r>
      <w:r w:rsidR="00BE6DC9" w:rsidRPr="00BE6DC9">
        <w:rPr>
          <w:rFonts w:asciiTheme="minorHAnsi" w:hAnsiTheme="minorHAnsi" w:cstheme="minorHAnsi"/>
          <w:i/>
          <w:sz w:val="24"/>
          <w:szCs w:val="24"/>
        </w:rPr>
        <w:t xml:space="preserve">. </w:t>
      </w:r>
    </w:p>
    <w:p w:rsidR="009D282C" w:rsidRDefault="009D282C" w:rsidP="009D282C">
      <w:pPr>
        <w:widowControl/>
        <w:autoSpaceDE/>
        <w:autoSpaceDN/>
        <w:spacing w:before="160" w:line="259" w:lineRule="auto"/>
        <w:jc w:val="both"/>
        <w:rPr>
          <w:rFonts w:asciiTheme="minorHAnsi" w:hAnsiTheme="minorHAnsi" w:cstheme="minorHAnsi"/>
          <w:sz w:val="24"/>
          <w:szCs w:val="24"/>
        </w:rPr>
      </w:pPr>
      <w:r w:rsidRPr="009D282C">
        <w:rPr>
          <w:rFonts w:asciiTheme="minorHAnsi" w:hAnsiTheme="minorHAnsi" w:cstheme="minorHAnsi"/>
          <w:sz w:val="24"/>
          <w:szCs w:val="24"/>
        </w:rPr>
        <w:t>2. List all pending litigation and or arbitration.</w:t>
      </w:r>
    </w:p>
    <w:p w:rsidR="009D282C" w:rsidRPr="009D282C" w:rsidRDefault="009D282C" w:rsidP="009D282C">
      <w:pPr>
        <w:widowControl/>
        <w:autoSpaceDE/>
        <w:autoSpaceDN/>
        <w:spacing w:after="160" w:line="259" w:lineRule="auto"/>
        <w:jc w:val="both"/>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9D282C" w:rsidRDefault="009D282C" w:rsidP="009D282C">
      <w:pPr>
        <w:widowControl/>
        <w:autoSpaceDE/>
        <w:autoSpaceDN/>
        <w:spacing w:line="259" w:lineRule="auto"/>
        <w:jc w:val="both"/>
        <w:rPr>
          <w:rFonts w:asciiTheme="minorHAnsi" w:hAnsiTheme="minorHAnsi" w:cstheme="minorHAnsi"/>
          <w:sz w:val="24"/>
          <w:szCs w:val="24"/>
        </w:rPr>
      </w:pPr>
      <w:r w:rsidRPr="009D282C">
        <w:rPr>
          <w:rFonts w:asciiTheme="minorHAnsi" w:hAnsiTheme="minorHAnsi" w:cstheme="minorHAnsi"/>
          <w:sz w:val="24"/>
          <w:szCs w:val="24"/>
        </w:rPr>
        <w:t>3. List and explain all litigation and arbitration within the past seven (7) years - pending, resolved, dismissed,</w:t>
      </w:r>
      <w:r>
        <w:rPr>
          <w:rFonts w:asciiTheme="minorHAnsi" w:hAnsiTheme="minorHAnsi" w:cstheme="minorHAnsi"/>
          <w:sz w:val="24"/>
          <w:szCs w:val="24"/>
        </w:rPr>
        <w:t xml:space="preserve"> </w:t>
      </w:r>
      <w:r w:rsidRPr="009D282C">
        <w:rPr>
          <w:rFonts w:asciiTheme="minorHAnsi" w:hAnsiTheme="minorHAnsi" w:cstheme="minorHAnsi"/>
          <w:sz w:val="24"/>
          <w:szCs w:val="24"/>
        </w:rPr>
        <w:t>etc.</w:t>
      </w:r>
    </w:p>
    <w:p w:rsidR="009D282C" w:rsidRPr="009D282C" w:rsidRDefault="009D282C" w:rsidP="009D282C">
      <w:pPr>
        <w:widowControl/>
        <w:autoSpaceDE/>
        <w:autoSpaceDN/>
        <w:spacing w:after="160" w:line="259" w:lineRule="auto"/>
        <w:jc w:val="both"/>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9D282C" w:rsidRDefault="009D282C" w:rsidP="00853EFB">
      <w:pPr>
        <w:widowControl/>
        <w:autoSpaceDE/>
        <w:autoSpaceDN/>
        <w:spacing w:afterLines="160" w:line="259" w:lineRule="auto"/>
        <w:contextualSpacing/>
        <w:jc w:val="both"/>
        <w:rPr>
          <w:rFonts w:asciiTheme="minorHAnsi" w:hAnsiTheme="minorHAnsi" w:cstheme="minorHAnsi"/>
          <w:sz w:val="24"/>
          <w:szCs w:val="24"/>
        </w:rPr>
      </w:pPr>
      <w:r w:rsidRPr="009D282C">
        <w:rPr>
          <w:rFonts w:asciiTheme="minorHAnsi" w:hAnsiTheme="minorHAnsi" w:cstheme="minorHAnsi"/>
          <w:sz w:val="24"/>
          <w:szCs w:val="24"/>
        </w:rPr>
        <w:t>4. Within the past 7 years, please list all Liens, including Federal, State and Local, which have been filed</w:t>
      </w:r>
      <w:r>
        <w:rPr>
          <w:rFonts w:asciiTheme="minorHAnsi" w:hAnsiTheme="minorHAnsi" w:cstheme="minorHAnsi"/>
          <w:sz w:val="24"/>
          <w:szCs w:val="24"/>
        </w:rPr>
        <w:t xml:space="preserve"> </w:t>
      </w:r>
      <w:r w:rsidRPr="009D282C">
        <w:rPr>
          <w:rFonts w:asciiTheme="minorHAnsi" w:hAnsiTheme="minorHAnsi" w:cstheme="minorHAnsi"/>
          <w:sz w:val="24"/>
          <w:szCs w:val="24"/>
        </w:rPr>
        <w:t>against your Company. List in detail the type of Lien, date, amount and current status of each Lien.</w:t>
      </w:r>
      <w:r>
        <w:rPr>
          <w:rFonts w:asciiTheme="minorHAnsi" w:hAnsiTheme="minorHAnsi" w:cstheme="minorHAnsi"/>
          <w:sz w:val="24"/>
          <w:szCs w:val="24"/>
        </w:rPr>
        <w:t xml:space="preserve"> _____________________________________________________________________</w:t>
      </w:r>
    </w:p>
    <w:p w:rsidR="009D282C" w:rsidRPr="009D282C" w:rsidRDefault="009D282C" w:rsidP="009D282C">
      <w:pPr>
        <w:widowControl/>
        <w:autoSpaceDE/>
        <w:autoSpaceDN/>
        <w:spacing w:after="160" w:line="259" w:lineRule="auto"/>
        <w:jc w:val="both"/>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050EA4" w:rsidRDefault="009D282C" w:rsidP="00853EFB">
      <w:pPr>
        <w:widowControl/>
        <w:autoSpaceDE/>
        <w:autoSpaceDN/>
        <w:spacing w:afterLines="160" w:line="259" w:lineRule="auto"/>
        <w:contextualSpacing/>
        <w:jc w:val="both"/>
        <w:rPr>
          <w:rFonts w:asciiTheme="minorHAnsi" w:hAnsiTheme="minorHAnsi" w:cstheme="minorHAnsi"/>
          <w:sz w:val="24"/>
          <w:szCs w:val="24"/>
        </w:rPr>
      </w:pPr>
      <w:r w:rsidRPr="009D282C">
        <w:rPr>
          <w:rFonts w:asciiTheme="minorHAnsi" w:hAnsiTheme="minorHAnsi" w:cstheme="minorHAnsi"/>
          <w:sz w:val="24"/>
          <w:szCs w:val="24"/>
        </w:rPr>
        <w:t>5. Have you ever abandoned a contract, been terminated for cause</w:t>
      </w:r>
      <w:r w:rsidR="00050EA4">
        <w:rPr>
          <w:rFonts w:asciiTheme="minorHAnsi" w:hAnsiTheme="minorHAnsi" w:cstheme="minorHAnsi"/>
          <w:sz w:val="24"/>
          <w:szCs w:val="24"/>
        </w:rPr>
        <w:t xml:space="preserve">? </w:t>
      </w:r>
      <w:r w:rsidRPr="009D282C">
        <w:rPr>
          <w:rFonts w:asciiTheme="minorHAnsi" w:hAnsiTheme="minorHAnsi" w:cstheme="minorHAnsi"/>
          <w:sz w:val="24"/>
          <w:szCs w:val="24"/>
        </w:rPr>
        <w:t xml:space="preserve">Yes________ No________ </w:t>
      </w:r>
    </w:p>
    <w:p w:rsidR="009D282C" w:rsidRPr="00050EA4" w:rsidRDefault="00050EA4" w:rsidP="00853EFB">
      <w:pPr>
        <w:widowControl/>
        <w:autoSpaceDE/>
        <w:autoSpaceDN/>
        <w:spacing w:afterLines="160" w:line="259" w:lineRule="auto"/>
        <w:contextualSpacing/>
        <w:jc w:val="both"/>
        <w:rPr>
          <w:rFonts w:asciiTheme="minorHAnsi" w:hAnsiTheme="minorHAnsi" w:cstheme="minorHAnsi"/>
          <w:i/>
          <w:sz w:val="24"/>
          <w:szCs w:val="24"/>
        </w:rPr>
      </w:pPr>
      <w:r>
        <w:rPr>
          <w:rFonts w:asciiTheme="minorHAnsi" w:hAnsiTheme="minorHAnsi" w:cstheme="minorHAnsi"/>
          <w:i/>
          <w:sz w:val="24"/>
          <w:szCs w:val="24"/>
        </w:rPr>
        <w:t>I</w:t>
      </w:r>
      <w:r w:rsidR="009D282C" w:rsidRPr="00050EA4">
        <w:rPr>
          <w:rFonts w:asciiTheme="minorHAnsi" w:hAnsiTheme="minorHAnsi" w:cstheme="minorHAnsi"/>
          <w:i/>
          <w:sz w:val="24"/>
          <w:szCs w:val="24"/>
        </w:rPr>
        <w:t>f yes, please explain in detail:</w:t>
      </w:r>
    </w:p>
    <w:p w:rsidR="009D282C" w:rsidRDefault="009D282C" w:rsidP="009D282C">
      <w:pPr>
        <w:widowControl/>
        <w:autoSpaceDE/>
        <w:autoSpaceDN/>
        <w:spacing w:after="160" w:line="259" w:lineRule="auto"/>
        <w:jc w:val="both"/>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050EA4" w:rsidRDefault="009D282C" w:rsidP="00050EA4">
      <w:pPr>
        <w:widowControl/>
        <w:autoSpaceDE/>
        <w:autoSpaceDN/>
        <w:spacing w:before="160" w:line="259" w:lineRule="auto"/>
        <w:jc w:val="both"/>
        <w:rPr>
          <w:rFonts w:asciiTheme="minorHAnsi" w:hAnsiTheme="minorHAnsi" w:cstheme="minorHAnsi"/>
          <w:sz w:val="24"/>
          <w:szCs w:val="24"/>
        </w:rPr>
      </w:pPr>
      <w:r w:rsidRPr="009D282C">
        <w:rPr>
          <w:rFonts w:asciiTheme="minorHAnsi" w:hAnsiTheme="minorHAnsi" w:cstheme="minorHAnsi"/>
          <w:sz w:val="24"/>
          <w:szCs w:val="24"/>
        </w:rPr>
        <w:t>6. For all claims filed against your company within the past five-(5) years, have all been resolved</w:t>
      </w:r>
      <w:r w:rsidR="003F1933">
        <w:rPr>
          <w:rFonts w:asciiTheme="minorHAnsi" w:hAnsiTheme="minorHAnsi" w:cstheme="minorHAnsi"/>
          <w:sz w:val="24"/>
          <w:szCs w:val="24"/>
        </w:rPr>
        <w:t xml:space="preserve"> </w:t>
      </w:r>
      <w:r w:rsidRPr="009D282C">
        <w:rPr>
          <w:rFonts w:asciiTheme="minorHAnsi" w:hAnsiTheme="minorHAnsi" w:cstheme="minorHAnsi"/>
          <w:sz w:val="24"/>
          <w:szCs w:val="24"/>
        </w:rPr>
        <w:t>satisfactorily with final judgment in favor of your company within 90 days of the date the judgment</w:t>
      </w:r>
      <w:r>
        <w:rPr>
          <w:rFonts w:asciiTheme="minorHAnsi" w:hAnsiTheme="minorHAnsi" w:cstheme="minorHAnsi"/>
          <w:sz w:val="24"/>
          <w:szCs w:val="24"/>
        </w:rPr>
        <w:t xml:space="preserve"> </w:t>
      </w:r>
      <w:r w:rsidRPr="009D282C">
        <w:rPr>
          <w:rFonts w:asciiTheme="minorHAnsi" w:hAnsiTheme="minorHAnsi" w:cstheme="minorHAnsi"/>
          <w:sz w:val="24"/>
          <w:szCs w:val="24"/>
        </w:rPr>
        <w:t>became final? Yes ______ No__</w:t>
      </w:r>
      <w:r w:rsidR="00050EA4">
        <w:rPr>
          <w:rFonts w:asciiTheme="minorHAnsi" w:hAnsiTheme="minorHAnsi" w:cstheme="minorHAnsi"/>
          <w:sz w:val="24"/>
          <w:szCs w:val="24"/>
        </w:rPr>
        <w:t xml:space="preserve">_____ </w:t>
      </w:r>
    </w:p>
    <w:p w:rsidR="009D282C" w:rsidRPr="00050EA4" w:rsidRDefault="00050EA4" w:rsidP="00050EA4">
      <w:pPr>
        <w:widowControl/>
        <w:autoSpaceDE/>
        <w:autoSpaceDN/>
        <w:spacing w:line="259" w:lineRule="auto"/>
        <w:jc w:val="both"/>
        <w:rPr>
          <w:rFonts w:asciiTheme="minorHAnsi" w:hAnsiTheme="minorHAnsi" w:cstheme="minorHAnsi"/>
          <w:i/>
          <w:sz w:val="24"/>
          <w:szCs w:val="24"/>
        </w:rPr>
      </w:pPr>
      <w:r w:rsidRPr="00050EA4">
        <w:rPr>
          <w:rFonts w:asciiTheme="minorHAnsi" w:hAnsiTheme="minorHAnsi" w:cstheme="minorHAnsi"/>
          <w:i/>
          <w:sz w:val="24"/>
          <w:szCs w:val="24"/>
        </w:rPr>
        <w:t>If no, please explain why:</w:t>
      </w:r>
    </w:p>
    <w:p w:rsidR="009D282C" w:rsidRDefault="009D282C" w:rsidP="009D282C">
      <w:pPr>
        <w:widowControl/>
        <w:autoSpaceDE/>
        <w:autoSpaceDN/>
        <w:spacing w:after="160" w:line="259" w:lineRule="auto"/>
        <w:jc w:val="both"/>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626834" w:rsidRPr="009D282C" w:rsidRDefault="00626834" w:rsidP="009D282C">
      <w:pPr>
        <w:widowControl/>
        <w:autoSpaceDE/>
        <w:autoSpaceDN/>
        <w:spacing w:after="160" w:line="259" w:lineRule="auto"/>
        <w:jc w:val="both"/>
        <w:rPr>
          <w:rFonts w:asciiTheme="minorHAnsi" w:hAnsiTheme="minorHAnsi" w:cstheme="minorHAnsi"/>
          <w:sz w:val="24"/>
          <w:szCs w:val="24"/>
        </w:rPr>
      </w:pPr>
    </w:p>
    <w:p w:rsidR="009D282C" w:rsidRPr="009D282C" w:rsidRDefault="009D282C" w:rsidP="009D282C">
      <w:pPr>
        <w:widowControl/>
        <w:autoSpaceDE/>
        <w:autoSpaceDN/>
        <w:spacing w:before="160" w:line="259" w:lineRule="auto"/>
        <w:jc w:val="both"/>
        <w:rPr>
          <w:rFonts w:asciiTheme="minorHAnsi" w:hAnsiTheme="minorHAnsi" w:cstheme="minorHAnsi"/>
          <w:sz w:val="24"/>
          <w:szCs w:val="24"/>
        </w:rPr>
      </w:pPr>
      <w:r w:rsidRPr="009D282C">
        <w:rPr>
          <w:rFonts w:asciiTheme="minorHAnsi" w:hAnsiTheme="minorHAnsi" w:cstheme="minorHAnsi"/>
          <w:sz w:val="24"/>
          <w:szCs w:val="24"/>
        </w:rPr>
        <w:t>7. List the status of all pending claims currently filed against your company:</w:t>
      </w:r>
    </w:p>
    <w:p w:rsidR="009D282C" w:rsidRPr="009D282C" w:rsidRDefault="009D282C" w:rsidP="00853EFB">
      <w:pPr>
        <w:widowControl/>
        <w:autoSpaceDE/>
        <w:autoSpaceDN/>
        <w:spacing w:afterLines="160" w:line="259" w:lineRule="auto"/>
        <w:contextualSpacing/>
        <w:jc w:val="both"/>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9D282C" w:rsidRPr="009D282C" w:rsidRDefault="009D282C" w:rsidP="00853EFB">
      <w:pPr>
        <w:widowControl/>
        <w:autoSpaceDE/>
        <w:autoSpaceDN/>
        <w:spacing w:afterLines="160" w:line="259" w:lineRule="auto"/>
        <w:contextualSpacing/>
        <w:jc w:val="both"/>
        <w:rPr>
          <w:rFonts w:asciiTheme="minorHAnsi" w:hAnsiTheme="minorHAnsi" w:cstheme="minorHAnsi"/>
          <w:sz w:val="24"/>
          <w:szCs w:val="24"/>
        </w:rPr>
      </w:pPr>
    </w:p>
    <w:p w:rsidR="009D282C" w:rsidRPr="009D282C" w:rsidRDefault="009D282C" w:rsidP="00853EFB">
      <w:pPr>
        <w:widowControl/>
        <w:autoSpaceDE/>
        <w:autoSpaceDN/>
        <w:spacing w:afterLines="160" w:line="259" w:lineRule="auto"/>
        <w:contextualSpacing/>
        <w:jc w:val="both"/>
        <w:rPr>
          <w:rFonts w:asciiTheme="minorHAnsi" w:hAnsiTheme="minorHAnsi" w:cstheme="minorHAnsi"/>
          <w:sz w:val="24"/>
          <w:szCs w:val="24"/>
        </w:rPr>
      </w:pPr>
      <w:r w:rsidRPr="009D282C">
        <w:rPr>
          <w:rFonts w:asciiTheme="minorHAnsi" w:hAnsiTheme="minorHAnsi" w:cstheme="minorHAnsi"/>
          <w:sz w:val="24"/>
          <w:szCs w:val="24"/>
        </w:rPr>
        <w:t>Financial Consequences</w:t>
      </w:r>
    </w:p>
    <w:p w:rsidR="00050EA4" w:rsidRDefault="009D282C" w:rsidP="00853EFB">
      <w:pPr>
        <w:widowControl/>
        <w:autoSpaceDE/>
        <w:autoSpaceDN/>
        <w:spacing w:afterLines="160" w:line="259" w:lineRule="auto"/>
        <w:contextualSpacing/>
        <w:jc w:val="both"/>
        <w:rPr>
          <w:rFonts w:asciiTheme="minorHAnsi" w:hAnsiTheme="minorHAnsi" w:cstheme="minorHAnsi"/>
          <w:sz w:val="24"/>
          <w:szCs w:val="24"/>
        </w:rPr>
      </w:pPr>
      <w:r w:rsidRPr="009D282C">
        <w:rPr>
          <w:rFonts w:asciiTheme="minorHAnsi" w:hAnsiTheme="minorHAnsi" w:cstheme="minorHAnsi"/>
          <w:sz w:val="24"/>
          <w:szCs w:val="24"/>
        </w:rPr>
        <w:t>1. Has an owner or entity ever withheld payment, assessed fees or penalties, or made a claim against any</w:t>
      </w:r>
      <w:r>
        <w:rPr>
          <w:rFonts w:asciiTheme="minorHAnsi" w:hAnsiTheme="minorHAnsi" w:cstheme="minorHAnsi"/>
          <w:sz w:val="24"/>
          <w:szCs w:val="24"/>
        </w:rPr>
        <w:t xml:space="preserve"> </w:t>
      </w:r>
      <w:r w:rsidRPr="009D282C">
        <w:rPr>
          <w:rFonts w:asciiTheme="minorHAnsi" w:hAnsiTheme="minorHAnsi" w:cstheme="minorHAnsi"/>
          <w:sz w:val="24"/>
          <w:szCs w:val="24"/>
        </w:rPr>
        <w:t xml:space="preserve">Performance and Payment Bonds? Yes________ No________ </w:t>
      </w:r>
    </w:p>
    <w:p w:rsidR="00050EA4" w:rsidRPr="00050EA4" w:rsidRDefault="009D282C" w:rsidP="00853EFB">
      <w:pPr>
        <w:widowControl/>
        <w:autoSpaceDE/>
        <w:autoSpaceDN/>
        <w:spacing w:afterLines="160" w:line="259" w:lineRule="auto"/>
        <w:contextualSpacing/>
        <w:jc w:val="both"/>
        <w:rPr>
          <w:rFonts w:asciiTheme="minorHAnsi" w:hAnsiTheme="minorHAnsi" w:cstheme="minorHAnsi"/>
          <w:i/>
          <w:sz w:val="24"/>
          <w:szCs w:val="24"/>
        </w:rPr>
      </w:pPr>
      <w:r w:rsidRPr="00050EA4">
        <w:rPr>
          <w:rFonts w:asciiTheme="minorHAnsi" w:hAnsiTheme="minorHAnsi" w:cstheme="minorHAnsi"/>
          <w:i/>
          <w:sz w:val="24"/>
          <w:szCs w:val="24"/>
        </w:rPr>
        <w:t>If yes, please explain in detail:</w:t>
      </w:r>
    </w:p>
    <w:p w:rsidR="009D282C" w:rsidRPr="009D282C" w:rsidRDefault="009D282C" w:rsidP="00853EFB">
      <w:pPr>
        <w:widowControl/>
        <w:autoSpaceDE/>
        <w:autoSpaceDN/>
        <w:spacing w:afterLines="160" w:line="259" w:lineRule="auto"/>
        <w:contextualSpacing/>
        <w:jc w:val="both"/>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w:t>
      </w:r>
    </w:p>
    <w:p w:rsidR="009D282C" w:rsidRPr="009D282C" w:rsidRDefault="009D282C" w:rsidP="00853EFB">
      <w:pPr>
        <w:widowControl/>
        <w:autoSpaceDE/>
        <w:autoSpaceDN/>
        <w:spacing w:afterLines="160" w:line="259" w:lineRule="auto"/>
        <w:contextualSpacing/>
        <w:jc w:val="both"/>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9D282C" w:rsidRPr="009D282C" w:rsidRDefault="009D282C" w:rsidP="00853EFB">
      <w:pPr>
        <w:widowControl/>
        <w:autoSpaceDE/>
        <w:autoSpaceDN/>
        <w:spacing w:afterLines="160" w:line="259" w:lineRule="auto"/>
        <w:contextualSpacing/>
        <w:jc w:val="both"/>
        <w:rPr>
          <w:rFonts w:asciiTheme="minorHAnsi" w:hAnsiTheme="minorHAnsi" w:cstheme="minorHAnsi"/>
          <w:sz w:val="24"/>
          <w:szCs w:val="24"/>
        </w:rPr>
      </w:pPr>
    </w:p>
    <w:p w:rsidR="001A22D8" w:rsidRDefault="009D282C" w:rsidP="00853EFB">
      <w:pPr>
        <w:widowControl/>
        <w:autoSpaceDE/>
        <w:autoSpaceDN/>
        <w:spacing w:afterLines="160" w:line="259" w:lineRule="auto"/>
        <w:contextualSpacing/>
        <w:jc w:val="center"/>
        <w:rPr>
          <w:rFonts w:asciiTheme="minorHAnsi" w:hAnsiTheme="minorHAnsi" w:cstheme="minorHAnsi"/>
          <w:sz w:val="24"/>
          <w:szCs w:val="24"/>
        </w:rPr>
      </w:pPr>
      <w:r w:rsidRPr="009D282C">
        <w:rPr>
          <w:rFonts w:asciiTheme="minorHAnsi" w:hAnsiTheme="minorHAnsi" w:cstheme="minorHAnsi"/>
          <w:sz w:val="24"/>
          <w:szCs w:val="24"/>
        </w:rPr>
        <w:t>(Use additional or supplemental pages as needed)</w:t>
      </w:r>
    </w:p>
    <w:p w:rsidR="00374637" w:rsidRPr="008779B8" w:rsidRDefault="001A22D8" w:rsidP="008779B8">
      <w:pPr>
        <w:pStyle w:val="Title"/>
      </w:pPr>
      <w:r>
        <w:rPr>
          <w:rFonts w:asciiTheme="minorHAnsi" w:hAnsiTheme="minorHAnsi" w:cstheme="minorHAnsi"/>
          <w:sz w:val="24"/>
          <w:szCs w:val="24"/>
        </w:rPr>
        <w:br w:type="page"/>
      </w:r>
      <w:r w:rsidR="00374637" w:rsidRPr="008779B8">
        <w:t>ATTACHMENT C</w:t>
      </w:r>
    </w:p>
    <w:p w:rsidR="00374637" w:rsidRPr="008779B8" w:rsidRDefault="00374637" w:rsidP="008779B8">
      <w:pPr>
        <w:pStyle w:val="Title"/>
      </w:pPr>
      <w:r w:rsidRPr="008779B8">
        <w:t xml:space="preserve">CONFLICT OF INTEREST </w:t>
      </w:r>
      <w:r w:rsidR="00453999" w:rsidRPr="008779B8">
        <w:t>CERTIFICATION</w:t>
      </w:r>
    </w:p>
    <w:p w:rsidR="00374637" w:rsidRPr="00FB05DD" w:rsidRDefault="00374637" w:rsidP="00374637">
      <w:pPr>
        <w:rPr>
          <w:rFonts w:asciiTheme="minorHAnsi" w:hAnsiTheme="minorHAnsi" w:cstheme="minorHAnsi"/>
          <w:sz w:val="24"/>
          <w:szCs w:val="24"/>
        </w:rPr>
      </w:pPr>
    </w:p>
    <w:p w:rsidR="00374637" w:rsidRPr="00FB05DD" w:rsidRDefault="00374637" w:rsidP="00374637">
      <w:pPr>
        <w:rPr>
          <w:rFonts w:asciiTheme="minorHAnsi" w:hAnsiTheme="minorHAnsi" w:cstheme="minorHAnsi"/>
          <w:sz w:val="24"/>
          <w:szCs w:val="24"/>
        </w:rPr>
      </w:pPr>
      <w:r w:rsidRPr="00FB05DD">
        <w:rPr>
          <w:rFonts w:asciiTheme="minorHAnsi" w:hAnsiTheme="minorHAnsi" w:cstheme="minorHAnsi"/>
          <w:sz w:val="24"/>
          <w:szCs w:val="24"/>
        </w:rPr>
        <w:t xml:space="preserve">I certify that I/We have no personal or financial interests and no present employment or activity which would be incompatible with this organization’s participation in any activity related to the RFP or execution of the awarded Community Block Development Grant Disaster recovery (CDBG-DR) contract.  For the duration of this contract, this organization agrees not accept any gift, benefit, gratuity or consideration, or begin a personal or financial interest in a party who is bidding and/or proposing, or associated with a bidder and/or a proposer on the Community Block Development Grant Disaster Recovery (CDBG-DR) contract.  </w:t>
      </w:r>
    </w:p>
    <w:p w:rsidR="00374637" w:rsidRPr="00FB05DD" w:rsidRDefault="00374637" w:rsidP="00374637">
      <w:pPr>
        <w:rPr>
          <w:rFonts w:asciiTheme="minorHAnsi" w:hAnsiTheme="minorHAnsi" w:cstheme="minorHAnsi"/>
          <w:sz w:val="24"/>
          <w:szCs w:val="24"/>
        </w:rPr>
      </w:pPr>
    </w:p>
    <w:p w:rsidR="00374637" w:rsidRPr="00FB05DD" w:rsidRDefault="00374637" w:rsidP="00374637">
      <w:pPr>
        <w:rPr>
          <w:rFonts w:asciiTheme="minorHAnsi" w:hAnsiTheme="minorHAnsi" w:cstheme="minorHAnsi"/>
          <w:sz w:val="24"/>
          <w:szCs w:val="24"/>
        </w:rPr>
      </w:pPr>
      <w:r w:rsidRPr="00FB05DD">
        <w:rPr>
          <w:rFonts w:asciiTheme="minorHAnsi" w:hAnsiTheme="minorHAnsi" w:cstheme="minorHAnsi"/>
          <w:sz w:val="24"/>
          <w:szCs w:val="24"/>
        </w:rPr>
        <w:t xml:space="preserve">This statement must be fully completed and signed by an authorized representative.  </w:t>
      </w:r>
    </w:p>
    <w:p w:rsidR="00374637" w:rsidRPr="00FB05DD" w:rsidRDefault="00374637" w:rsidP="00374637">
      <w:pPr>
        <w:rPr>
          <w:rFonts w:asciiTheme="minorHAnsi" w:hAnsiTheme="minorHAnsi" w:cstheme="minorHAnsi"/>
          <w:sz w:val="24"/>
          <w:szCs w:val="24"/>
        </w:rPr>
      </w:pPr>
    </w:p>
    <w:p w:rsidR="00374637" w:rsidRPr="00FB05DD" w:rsidRDefault="00374637" w:rsidP="00374637">
      <w:pPr>
        <w:rPr>
          <w:rFonts w:asciiTheme="minorHAnsi" w:hAnsiTheme="minorHAnsi" w:cstheme="minorHAnsi"/>
          <w:sz w:val="24"/>
          <w:szCs w:val="24"/>
        </w:rPr>
      </w:pPr>
      <w:r w:rsidRPr="00FB05DD">
        <w:rPr>
          <w:rFonts w:asciiTheme="minorHAnsi" w:hAnsiTheme="minorHAnsi" w:cstheme="minorHAnsi"/>
          <w:sz w:val="24"/>
          <w:szCs w:val="24"/>
        </w:rPr>
        <w:t>Company Name: ________________________________________________________________</w:t>
      </w:r>
    </w:p>
    <w:p w:rsidR="00374637" w:rsidRPr="00FB05DD" w:rsidRDefault="00374637" w:rsidP="00374637">
      <w:pPr>
        <w:rPr>
          <w:rFonts w:asciiTheme="minorHAnsi" w:hAnsiTheme="minorHAnsi" w:cstheme="minorHAnsi"/>
          <w:sz w:val="24"/>
          <w:szCs w:val="24"/>
        </w:rPr>
      </w:pPr>
    </w:p>
    <w:p w:rsidR="00374637" w:rsidRPr="00FB05DD" w:rsidRDefault="00374637" w:rsidP="00374637">
      <w:pPr>
        <w:rPr>
          <w:rFonts w:asciiTheme="minorHAnsi" w:hAnsiTheme="minorHAnsi" w:cstheme="minorHAnsi"/>
          <w:sz w:val="24"/>
          <w:szCs w:val="24"/>
        </w:rPr>
      </w:pPr>
      <w:r w:rsidRPr="00FB05DD">
        <w:rPr>
          <w:rFonts w:asciiTheme="minorHAnsi" w:hAnsiTheme="minorHAnsi" w:cstheme="minorHAnsi"/>
          <w:sz w:val="24"/>
          <w:szCs w:val="24"/>
        </w:rPr>
        <w:t>Authorized Representative/Title: __________________________________________</w:t>
      </w:r>
      <w:r w:rsidR="00AF5FD3">
        <w:rPr>
          <w:rFonts w:asciiTheme="minorHAnsi" w:hAnsiTheme="minorHAnsi" w:cstheme="minorHAnsi"/>
          <w:sz w:val="24"/>
          <w:szCs w:val="24"/>
        </w:rPr>
        <w:t>___</w:t>
      </w:r>
    </w:p>
    <w:p w:rsidR="00374637" w:rsidRPr="00FB05DD" w:rsidRDefault="00374637" w:rsidP="00374637">
      <w:pPr>
        <w:rPr>
          <w:rFonts w:asciiTheme="minorHAnsi" w:hAnsiTheme="minorHAnsi" w:cstheme="minorHAnsi"/>
          <w:sz w:val="24"/>
          <w:szCs w:val="24"/>
        </w:rPr>
      </w:pPr>
    </w:p>
    <w:p w:rsidR="00374637" w:rsidRPr="00FB05DD" w:rsidRDefault="00374637" w:rsidP="00374637">
      <w:pPr>
        <w:rPr>
          <w:rFonts w:asciiTheme="minorHAnsi" w:hAnsiTheme="minorHAnsi" w:cstheme="minorHAnsi"/>
          <w:sz w:val="24"/>
          <w:szCs w:val="24"/>
        </w:rPr>
      </w:pPr>
      <w:r w:rsidRPr="00FB05DD">
        <w:rPr>
          <w:rFonts w:asciiTheme="minorHAnsi" w:hAnsiTheme="minorHAnsi" w:cstheme="minorHAnsi"/>
          <w:sz w:val="24"/>
          <w:szCs w:val="24"/>
        </w:rPr>
        <w:t>Phone Number: ________________________________________</w:t>
      </w:r>
    </w:p>
    <w:p w:rsidR="00374637" w:rsidRPr="00FB05DD" w:rsidRDefault="00374637" w:rsidP="00374637">
      <w:pPr>
        <w:rPr>
          <w:rFonts w:asciiTheme="minorHAnsi" w:hAnsiTheme="minorHAnsi" w:cstheme="minorHAnsi"/>
          <w:sz w:val="24"/>
          <w:szCs w:val="24"/>
        </w:rPr>
      </w:pPr>
    </w:p>
    <w:p w:rsidR="00374637" w:rsidRDefault="00374637" w:rsidP="00374637">
      <w:pPr>
        <w:rPr>
          <w:rFonts w:asciiTheme="minorHAnsi" w:hAnsiTheme="minorHAnsi" w:cstheme="minorHAnsi"/>
          <w:sz w:val="24"/>
          <w:szCs w:val="24"/>
        </w:rPr>
      </w:pPr>
      <w:r w:rsidRPr="00FB05DD">
        <w:rPr>
          <w:rFonts w:asciiTheme="minorHAnsi" w:hAnsiTheme="minorHAnsi" w:cstheme="minorHAnsi"/>
          <w:sz w:val="24"/>
          <w:szCs w:val="24"/>
        </w:rPr>
        <w:t>Email Address: _________________________________________________________________</w:t>
      </w:r>
    </w:p>
    <w:p w:rsidR="00AF5FD3" w:rsidRPr="00FB05DD" w:rsidRDefault="00AF5FD3" w:rsidP="00374637">
      <w:pPr>
        <w:rPr>
          <w:rFonts w:asciiTheme="minorHAnsi" w:hAnsiTheme="minorHAnsi" w:cstheme="minorHAnsi"/>
          <w:sz w:val="24"/>
          <w:szCs w:val="24"/>
        </w:rPr>
      </w:pPr>
    </w:p>
    <w:p w:rsidR="00374637" w:rsidRPr="00FB05DD" w:rsidRDefault="00374637" w:rsidP="00374637">
      <w:pPr>
        <w:rPr>
          <w:rFonts w:asciiTheme="minorHAnsi" w:hAnsiTheme="minorHAnsi" w:cstheme="minorHAnsi"/>
          <w:sz w:val="24"/>
          <w:szCs w:val="24"/>
        </w:rPr>
      </w:pPr>
      <w:r w:rsidRPr="00FB05DD">
        <w:rPr>
          <w:rFonts w:asciiTheme="minorHAnsi" w:hAnsiTheme="minorHAnsi" w:cstheme="minorHAnsi"/>
          <w:sz w:val="24"/>
          <w:szCs w:val="24"/>
        </w:rPr>
        <w:t>Signature: _____________________________________________________________________</w:t>
      </w:r>
    </w:p>
    <w:p w:rsidR="00374637" w:rsidRPr="00FB05DD" w:rsidRDefault="00374637" w:rsidP="00374637">
      <w:pPr>
        <w:rPr>
          <w:rFonts w:asciiTheme="minorHAnsi" w:hAnsiTheme="minorHAnsi" w:cstheme="minorHAnsi"/>
          <w:sz w:val="24"/>
          <w:szCs w:val="24"/>
        </w:rPr>
      </w:pPr>
    </w:p>
    <w:p w:rsidR="00374637" w:rsidRPr="00FB05DD" w:rsidRDefault="00374637" w:rsidP="00374637">
      <w:pPr>
        <w:rPr>
          <w:rFonts w:asciiTheme="minorHAnsi" w:hAnsiTheme="minorHAnsi" w:cstheme="minorHAnsi"/>
          <w:sz w:val="24"/>
          <w:szCs w:val="24"/>
        </w:rPr>
      </w:pPr>
      <w:r w:rsidRPr="00FB05DD">
        <w:rPr>
          <w:rFonts w:asciiTheme="minorHAnsi" w:hAnsiTheme="minorHAnsi" w:cstheme="minorHAnsi"/>
          <w:sz w:val="24"/>
          <w:szCs w:val="24"/>
        </w:rPr>
        <w:t>Date: ______________________________</w:t>
      </w:r>
    </w:p>
    <w:p w:rsidR="00374637" w:rsidRPr="00FB05DD" w:rsidRDefault="00374637" w:rsidP="00374637">
      <w:pPr>
        <w:rPr>
          <w:rFonts w:asciiTheme="minorHAnsi" w:hAnsiTheme="minorHAnsi" w:cstheme="minorHAnsi"/>
          <w:sz w:val="24"/>
          <w:szCs w:val="24"/>
        </w:rPr>
      </w:pPr>
    </w:p>
    <w:p w:rsidR="00374637" w:rsidRPr="00FB05DD" w:rsidRDefault="00374637" w:rsidP="00374637">
      <w:pPr>
        <w:rPr>
          <w:rFonts w:asciiTheme="minorHAnsi" w:hAnsiTheme="minorHAnsi" w:cstheme="minorHAnsi"/>
          <w:sz w:val="24"/>
          <w:szCs w:val="24"/>
        </w:rPr>
      </w:pPr>
    </w:p>
    <w:p w:rsidR="00374637" w:rsidRDefault="00374637" w:rsidP="00374637">
      <w:pPr>
        <w:rPr>
          <w:rFonts w:asciiTheme="minorHAnsi" w:hAnsiTheme="minorHAnsi" w:cstheme="minorHAnsi"/>
          <w:sz w:val="24"/>
          <w:szCs w:val="24"/>
        </w:rPr>
      </w:pPr>
      <w:r w:rsidRPr="00FB05DD">
        <w:rPr>
          <w:rFonts w:asciiTheme="minorHAnsi" w:hAnsiTheme="minorHAnsi" w:cstheme="minorHAnsi"/>
          <w:sz w:val="24"/>
          <w:szCs w:val="24"/>
        </w:rPr>
        <w:t>This information is subject to verification.  If misrepresentation is found, the bid may be automatically disqualified from the procurement process or the contract may be canceled.</w:t>
      </w:r>
    </w:p>
    <w:p w:rsidR="001751F9" w:rsidRDefault="001751F9" w:rsidP="00374637">
      <w:pPr>
        <w:rPr>
          <w:rFonts w:asciiTheme="minorHAnsi" w:hAnsiTheme="minorHAnsi" w:cstheme="minorHAnsi"/>
          <w:sz w:val="24"/>
          <w:szCs w:val="24"/>
        </w:rPr>
      </w:pPr>
    </w:p>
    <w:p w:rsidR="001751F9" w:rsidRDefault="001751F9" w:rsidP="00374637">
      <w:pPr>
        <w:rPr>
          <w:rFonts w:asciiTheme="minorHAnsi" w:hAnsiTheme="minorHAnsi" w:cstheme="minorHAnsi"/>
          <w:sz w:val="24"/>
          <w:szCs w:val="24"/>
        </w:rPr>
      </w:pPr>
    </w:p>
    <w:p w:rsidR="001751F9" w:rsidRDefault="001751F9" w:rsidP="00374637">
      <w:pPr>
        <w:rPr>
          <w:rFonts w:asciiTheme="minorHAnsi" w:hAnsiTheme="minorHAnsi" w:cstheme="minorHAnsi"/>
          <w:sz w:val="24"/>
          <w:szCs w:val="24"/>
        </w:rPr>
      </w:pPr>
    </w:p>
    <w:p w:rsidR="001751F9" w:rsidRDefault="001751F9" w:rsidP="00374637">
      <w:pPr>
        <w:rPr>
          <w:rFonts w:asciiTheme="minorHAnsi" w:hAnsiTheme="minorHAnsi" w:cstheme="minorHAnsi"/>
          <w:sz w:val="24"/>
          <w:szCs w:val="24"/>
        </w:rPr>
      </w:pPr>
    </w:p>
    <w:p w:rsidR="001751F9" w:rsidRDefault="001751F9" w:rsidP="00374637">
      <w:pPr>
        <w:rPr>
          <w:rFonts w:asciiTheme="minorHAnsi" w:hAnsiTheme="minorHAnsi" w:cstheme="minorHAnsi"/>
          <w:sz w:val="24"/>
          <w:szCs w:val="24"/>
        </w:rPr>
      </w:pPr>
    </w:p>
    <w:p w:rsidR="001751F9" w:rsidRDefault="001751F9" w:rsidP="00374637">
      <w:pPr>
        <w:rPr>
          <w:rFonts w:asciiTheme="minorHAnsi" w:hAnsiTheme="minorHAnsi" w:cstheme="minorHAnsi"/>
          <w:sz w:val="24"/>
          <w:szCs w:val="24"/>
        </w:rPr>
      </w:pPr>
    </w:p>
    <w:p w:rsidR="001751F9" w:rsidRDefault="001751F9" w:rsidP="00374637">
      <w:pPr>
        <w:rPr>
          <w:rFonts w:asciiTheme="minorHAnsi" w:hAnsiTheme="minorHAnsi" w:cstheme="minorHAnsi"/>
          <w:sz w:val="24"/>
          <w:szCs w:val="24"/>
        </w:rPr>
      </w:pPr>
    </w:p>
    <w:p w:rsidR="001751F9" w:rsidRDefault="001751F9" w:rsidP="00374637">
      <w:pPr>
        <w:rPr>
          <w:rFonts w:asciiTheme="minorHAnsi" w:hAnsiTheme="minorHAnsi" w:cstheme="minorHAnsi"/>
          <w:sz w:val="24"/>
          <w:szCs w:val="24"/>
        </w:rPr>
      </w:pPr>
    </w:p>
    <w:p w:rsidR="001751F9" w:rsidRDefault="001751F9" w:rsidP="00374637">
      <w:pPr>
        <w:rPr>
          <w:rFonts w:asciiTheme="minorHAnsi" w:hAnsiTheme="minorHAnsi" w:cstheme="minorHAnsi"/>
          <w:sz w:val="24"/>
          <w:szCs w:val="24"/>
        </w:rPr>
      </w:pPr>
    </w:p>
    <w:p w:rsidR="001751F9" w:rsidRDefault="001751F9" w:rsidP="00374637">
      <w:pPr>
        <w:rPr>
          <w:rFonts w:asciiTheme="minorHAnsi" w:hAnsiTheme="minorHAnsi" w:cstheme="minorHAnsi"/>
          <w:sz w:val="24"/>
          <w:szCs w:val="24"/>
        </w:rPr>
      </w:pPr>
    </w:p>
    <w:p w:rsidR="001751F9" w:rsidRDefault="001751F9" w:rsidP="00374637">
      <w:pPr>
        <w:rPr>
          <w:rFonts w:asciiTheme="minorHAnsi" w:hAnsiTheme="minorHAnsi" w:cstheme="minorHAnsi"/>
          <w:sz w:val="24"/>
          <w:szCs w:val="24"/>
        </w:rPr>
      </w:pPr>
    </w:p>
    <w:p w:rsidR="001751F9" w:rsidRDefault="001751F9" w:rsidP="00374637">
      <w:pPr>
        <w:rPr>
          <w:rFonts w:asciiTheme="minorHAnsi" w:hAnsiTheme="minorHAnsi" w:cstheme="minorHAnsi"/>
          <w:sz w:val="24"/>
          <w:szCs w:val="24"/>
        </w:rPr>
      </w:pPr>
    </w:p>
    <w:p w:rsidR="001751F9" w:rsidRDefault="001751F9" w:rsidP="00374637">
      <w:pPr>
        <w:rPr>
          <w:rFonts w:asciiTheme="minorHAnsi" w:hAnsiTheme="minorHAnsi" w:cstheme="minorHAnsi"/>
          <w:sz w:val="24"/>
          <w:szCs w:val="24"/>
        </w:rPr>
      </w:pPr>
    </w:p>
    <w:p w:rsidR="001751F9" w:rsidRDefault="001751F9" w:rsidP="00374637">
      <w:pPr>
        <w:rPr>
          <w:rFonts w:asciiTheme="minorHAnsi" w:hAnsiTheme="minorHAnsi" w:cstheme="minorHAnsi"/>
          <w:sz w:val="24"/>
          <w:szCs w:val="24"/>
        </w:rPr>
      </w:pPr>
    </w:p>
    <w:p w:rsidR="005D42BE" w:rsidRPr="00FB05DD" w:rsidRDefault="005D42BE" w:rsidP="00374637">
      <w:pPr>
        <w:rPr>
          <w:rFonts w:asciiTheme="minorHAnsi" w:hAnsiTheme="minorHAnsi" w:cstheme="minorHAnsi"/>
          <w:sz w:val="24"/>
          <w:szCs w:val="24"/>
        </w:rPr>
      </w:pPr>
    </w:p>
    <w:p w:rsidR="001A22D8" w:rsidRPr="008779B8" w:rsidRDefault="00D10465" w:rsidP="008779B8">
      <w:pPr>
        <w:pStyle w:val="Title"/>
      </w:pPr>
      <w:r w:rsidRPr="008779B8">
        <w:t>ATTACHMENT D</w:t>
      </w:r>
      <w:bookmarkStart w:id="0" w:name="_GoBack"/>
      <w:bookmarkEnd w:id="0"/>
    </w:p>
    <w:p w:rsidR="00D10465" w:rsidRDefault="00D10465" w:rsidP="008779B8">
      <w:pPr>
        <w:pStyle w:val="Title"/>
      </w:pPr>
      <w:r w:rsidRPr="008779B8">
        <w:t>SCOPE OF WORK PRICING WORKSHEET</w:t>
      </w:r>
    </w:p>
    <w:bookmarkStart w:id="1" w:name="_MON_1637736840"/>
    <w:bookmarkEnd w:id="1"/>
    <w:p w:rsidR="003D0A43" w:rsidRPr="00D737AE" w:rsidRDefault="000D1BF4" w:rsidP="003D0A43">
      <w:r w:rsidRPr="00594E5E">
        <w:rPr>
          <w:rFonts w:asciiTheme="majorHAnsi" w:eastAsia="Times New Roman" w:hAnsiTheme="majorHAnsi" w:cs="Times New Roman"/>
          <w:spacing w:val="60"/>
          <w:sz w:val="32"/>
          <w:szCs w:val="20"/>
        </w:rPr>
        <w:object w:dxaOrig="9900" w:dyaOrig="13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25pt;height:602.25pt" o:ole="">
            <v:imagedata r:id="rId16" o:title=""/>
          </v:shape>
          <o:OLEObject Type="Embed" ProgID="Excel.Sheet.12" ShapeID="_x0000_i1025" DrawAspect="Content" ObjectID="_1639838013" r:id="rId17"/>
        </w:object>
      </w:r>
      <w:r w:rsidR="003D0A43" w:rsidRPr="001A6FB9">
        <w:rPr>
          <w:rFonts w:asciiTheme="minorHAnsi" w:hAnsiTheme="minorHAnsi" w:cstheme="minorHAnsi"/>
          <w:sz w:val="24"/>
          <w:szCs w:val="24"/>
        </w:rPr>
        <w:t>Items to consider when using sample scope of work pricing worksheet:</w:t>
      </w:r>
    </w:p>
    <w:p w:rsidR="003D0A43" w:rsidRPr="001A6FB9" w:rsidRDefault="003D0A43" w:rsidP="003D0A43">
      <w:pPr>
        <w:rPr>
          <w:rFonts w:asciiTheme="minorHAnsi" w:hAnsiTheme="minorHAnsi" w:cstheme="minorHAnsi"/>
          <w:sz w:val="24"/>
          <w:szCs w:val="24"/>
        </w:rPr>
      </w:pPr>
    </w:p>
    <w:p w:rsidR="003D0A43" w:rsidRPr="001A6FB9" w:rsidRDefault="003D0A43" w:rsidP="003D0A43">
      <w:pPr>
        <w:rPr>
          <w:rFonts w:asciiTheme="minorHAnsi" w:hAnsiTheme="minorHAnsi" w:cstheme="minorHAnsi"/>
          <w:b/>
          <w:bCs/>
          <w:sz w:val="24"/>
          <w:szCs w:val="24"/>
          <w:u w:val="single"/>
        </w:rPr>
      </w:pPr>
      <w:r w:rsidRPr="001A6FB9">
        <w:rPr>
          <w:rFonts w:asciiTheme="minorHAnsi" w:hAnsiTheme="minorHAnsi" w:cstheme="minorHAnsi"/>
          <w:b/>
          <w:bCs/>
          <w:sz w:val="24"/>
          <w:szCs w:val="24"/>
          <w:u w:val="single"/>
        </w:rPr>
        <w:t>Scope Item I: Grant Admin Services General</w:t>
      </w:r>
    </w:p>
    <w:p w:rsidR="003D0A43" w:rsidRPr="001A6FB9" w:rsidRDefault="003D0A43" w:rsidP="003D0A43">
      <w:pPr>
        <w:rPr>
          <w:rFonts w:asciiTheme="minorHAnsi" w:hAnsiTheme="minorHAnsi" w:cstheme="minorHAnsi"/>
          <w:sz w:val="24"/>
          <w:szCs w:val="24"/>
        </w:rPr>
      </w:pPr>
      <w:r w:rsidRPr="001A6FB9">
        <w:rPr>
          <w:rFonts w:asciiTheme="minorHAnsi" w:hAnsiTheme="minorHAnsi" w:cstheme="minorHAnsi"/>
          <w:sz w:val="24"/>
          <w:szCs w:val="24"/>
        </w:rPr>
        <w:t>Position</w:t>
      </w:r>
      <w:r w:rsidR="00E94DE4" w:rsidRPr="001A6FB9">
        <w:rPr>
          <w:rFonts w:asciiTheme="minorHAnsi" w:hAnsiTheme="minorHAnsi" w:cstheme="minorHAnsi"/>
          <w:sz w:val="24"/>
          <w:szCs w:val="24"/>
        </w:rPr>
        <w:t>/Role</w:t>
      </w:r>
      <w:r w:rsidRPr="001A6FB9">
        <w:rPr>
          <w:rFonts w:asciiTheme="minorHAnsi" w:hAnsiTheme="minorHAnsi" w:cstheme="minorHAnsi"/>
          <w:sz w:val="24"/>
          <w:szCs w:val="24"/>
        </w:rPr>
        <w:t xml:space="preserve"> may include:</w:t>
      </w:r>
    </w:p>
    <w:p w:rsidR="003D0A43" w:rsidRPr="001A6FB9" w:rsidRDefault="003D0A43" w:rsidP="003D0A43">
      <w:pPr>
        <w:pStyle w:val="ListParagraph"/>
        <w:widowControl/>
        <w:numPr>
          <w:ilvl w:val="0"/>
          <w:numId w:val="26"/>
        </w:numPr>
        <w:autoSpaceDE/>
        <w:autoSpaceDN/>
        <w:spacing w:after="160" w:line="259" w:lineRule="auto"/>
        <w:contextualSpacing/>
        <w:rPr>
          <w:rFonts w:asciiTheme="minorHAnsi" w:hAnsiTheme="minorHAnsi" w:cstheme="minorHAnsi"/>
          <w:sz w:val="24"/>
          <w:szCs w:val="24"/>
        </w:rPr>
      </w:pPr>
      <w:r w:rsidRPr="001A6FB9">
        <w:rPr>
          <w:rFonts w:asciiTheme="minorHAnsi" w:hAnsiTheme="minorHAnsi" w:cstheme="minorHAnsi"/>
          <w:sz w:val="24"/>
          <w:szCs w:val="24"/>
        </w:rPr>
        <w:t>Administration</w:t>
      </w:r>
    </w:p>
    <w:p w:rsidR="003D0A43" w:rsidRPr="001A6FB9" w:rsidRDefault="003D0A43" w:rsidP="003D0A43">
      <w:pPr>
        <w:pStyle w:val="ListParagraph"/>
        <w:widowControl/>
        <w:numPr>
          <w:ilvl w:val="0"/>
          <w:numId w:val="26"/>
        </w:numPr>
        <w:autoSpaceDE/>
        <w:autoSpaceDN/>
        <w:spacing w:after="160" w:line="259" w:lineRule="auto"/>
        <w:contextualSpacing/>
        <w:rPr>
          <w:rFonts w:asciiTheme="minorHAnsi" w:hAnsiTheme="minorHAnsi" w:cstheme="minorHAnsi"/>
          <w:sz w:val="24"/>
          <w:szCs w:val="24"/>
        </w:rPr>
      </w:pPr>
      <w:r w:rsidRPr="001A6FB9">
        <w:rPr>
          <w:rFonts w:asciiTheme="minorHAnsi" w:hAnsiTheme="minorHAnsi" w:cstheme="minorHAnsi"/>
          <w:sz w:val="24"/>
          <w:szCs w:val="24"/>
        </w:rPr>
        <w:t>Labor &amp; Procurement</w:t>
      </w:r>
    </w:p>
    <w:p w:rsidR="003D0A43" w:rsidRPr="001A6FB9" w:rsidRDefault="003D0A43" w:rsidP="003D0A43">
      <w:pPr>
        <w:pStyle w:val="ListParagraph"/>
        <w:widowControl/>
        <w:numPr>
          <w:ilvl w:val="0"/>
          <w:numId w:val="26"/>
        </w:numPr>
        <w:autoSpaceDE/>
        <w:autoSpaceDN/>
        <w:spacing w:after="160" w:line="259" w:lineRule="auto"/>
        <w:contextualSpacing/>
        <w:rPr>
          <w:rFonts w:asciiTheme="minorHAnsi" w:hAnsiTheme="minorHAnsi" w:cstheme="minorHAnsi"/>
          <w:sz w:val="24"/>
          <w:szCs w:val="24"/>
        </w:rPr>
      </w:pPr>
      <w:r w:rsidRPr="001A6FB9">
        <w:rPr>
          <w:rFonts w:asciiTheme="minorHAnsi" w:hAnsiTheme="minorHAnsi" w:cstheme="minorHAnsi"/>
          <w:sz w:val="24"/>
          <w:szCs w:val="24"/>
        </w:rPr>
        <w:t>Financial</w:t>
      </w:r>
    </w:p>
    <w:p w:rsidR="003D0A43" w:rsidRPr="001A6FB9" w:rsidRDefault="003D0A43" w:rsidP="003D0A43">
      <w:pPr>
        <w:rPr>
          <w:rFonts w:asciiTheme="minorHAnsi" w:hAnsiTheme="minorHAnsi" w:cstheme="minorHAnsi"/>
          <w:sz w:val="24"/>
          <w:szCs w:val="24"/>
        </w:rPr>
      </w:pPr>
      <w:r w:rsidRPr="001A6FB9">
        <w:rPr>
          <w:rFonts w:asciiTheme="minorHAnsi" w:hAnsiTheme="minorHAnsi" w:cstheme="minorHAnsi"/>
          <w:sz w:val="24"/>
          <w:szCs w:val="24"/>
        </w:rPr>
        <w:t>Deliverable Descriptions may include:</w:t>
      </w:r>
    </w:p>
    <w:p w:rsidR="003D0A43" w:rsidRPr="001A6FB9" w:rsidRDefault="003D0A43" w:rsidP="003D0A43">
      <w:pPr>
        <w:pStyle w:val="ListParagraph"/>
        <w:widowControl/>
        <w:numPr>
          <w:ilvl w:val="0"/>
          <w:numId w:val="27"/>
        </w:numPr>
        <w:autoSpaceDE/>
        <w:autoSpaceDN/>
        <w:spacing w:after="160" w:line="259" w:lineRule="auto"/>
        <w:contextualSpacing/>
        <w:rPr>
          <w:rFonts w:asciiTheme="minorHAnsi" w:hAnsiTheme="minorHAnsi" w:cstheme="minorHAnsi"/>
          <w:sz w:val="24"/>
          <w:szCs w:val="24"/>
        </w:rPr>
      </w:pPr>
      <w:r w:rsidRPr="001A6FB9">
        <w:rPr>
          <w:rFonts w:asciiTheme="minorHAnsi" w:hAnsiTheme="minorHAnsi" w:cstheme="minorHAnsi"/>
          <w:sz w:val="24"/>
          <w:szCs w:val="24"/>
        </w:rPr>
        <w:t xml:space="preserve">Vendors may choose to unit price (rather than time and effort generate) discreet activities with end results such as a unit service fee to coordinate public advertising, online posting, FAQ posting and result posting for any </w:t>
      </w:r>
      <w:proofErr w:type="spellStart"/>
      <w:r w:rsidRPr="001A6FB9">
        <w:rPr>
          <w:rFonts w:asciiTheme="minorHAnsi" w:hAnsiTheme="minorHAnsi" w:cstheme="minorHAnsi"/>
          <w:sz w:val="24"/>
          <w:szCs w:val="24"/>
        </w:rPr>
        <w:t>RfP</w:t>
      </w:r>
      <w:proofErr w:type="spellEnd"/>
    </w:p>
    <w:p w:rsidR="003D0A43" w:rsidRPr="001A6FB9" w:rsidRDefault="003D0A43" w:rsidP="003D0A43">
      <w:pPr>
        <w:pStyle w:val="ListParagraph"/>
        <w:widowControl/>
        <w:numPr>
          <w:ilvl w:val="0"/>
          <w:numId w:val="27"/>
        </w:numPr>
        <w:autoSpaceDE/>
        <w:autoSpaceDN/>
        <w:spacing w:after="160" w:line="259" w:lineRule="auto"/>
        <w:contextualSpacing/>
        <w:rPr>
          <w:rFonts w:asciiTheme="minorHAnsi" w:hAnsiTheme="minorHAnsi" w:cstheme="minorHAnsi"/>
          <w:sz w:val="24"/>
          <w:szCs w:val="24"/>
        </w:rPr>
      </w:pPr>
      <w:r w:rsidRPr="001A6FB9">
        <w:rPr>
          <w:rFonts w:asciiTheme="minorHAnsi" w:hAnsiTheme="minorHAnsi" w:cstheme="minorHAnsi"/>
          <w:sz w:val="24"/>
          <w:szCs w:val="24"/>
        </w:rPr>
        <w:t xml:space="preserve">Another could be each time a monthly status report is generated or a quarterly QPR is posted with their assistance. </w:t>
      </w:r>
    </w:p>
    <w:p w:rsidR="003D0A43" w:rsidRPr="001A6FB9" w:rsidRDefault="003D0A43" w:rsidP="003D0A43">
      <w:pPr>
        <w:rPr>
          <w:rFonts w:asciiTheme="minorHAnsi" w:hAnsiTheme="minorHAnsi" w:cstheme="minorHAnsi"/>
          <w:b/>
          <w:bCs/>
          <w:sz w:val="24"/>
          <w:szCs w:val="24"/>
          <w:u w:val="single"/>
        </w:rPr>
      </w:pPr>
      <w:r w:rsidRPr="001A6FB9">
        <w:rPr>
          <w:rFonts w:asciiTheme="minorHAnsi" w:hAnsiTheme="minorHAnsi" w:cstheme="minorHAnsi"/>
          <w:b/>
          <w:bCs/>
          <w:sz w:val="24"/>
          <w:szCs w:val="24"/>
          <w:u w:val="single"/>
        </w:rPr>
        <w:t>Scope Item IV: Construction Management Services</w:t>
      </w:r>
    </w:p>
    <w:p w:rsidR="003D0A43" w:rsidRPr="001A6FB9" w:rsidRDefault="003D0A43" w:rsidP="003D0A43">
      <w:pPr>
        <w:rPr>
          <w:rFonts w:asciiTheme="minorHAnsi" w:hAnsiTheme="minorHAnsi" w:cstheme="minorHAnsi"/>
          <w:sz w:val="24"/>
          <w:szCs w:val="24"/>
        </w:rPr>
      </w:pPr>
      <w:r w:rsidRPr="001A6FB9">
        <w:rPr>
          <w:rFonts w:asciiTheme="minorHAnsi" w:hAnsiTheme="minorHAnsi" w:cstheme="minorHAnsi"/>
          <w:sz w:val="24"/>
          <w:szCs w:val="24"/>
        </w:rPr>
        <w:t>Position</w:t>
      </w:r>
      <w:r w:rsidR="001B4795" w:rsidRPr="001A6FB9">
        <w:rPr>
          <w:rFonts w:asciiTheme="minorHAnsi" w:hAnsiTheme="minorHAnsi" w:cstheme="minorHAnsi"/>
          <w:sz w:val="24"/>
          <w:szCs w:val="24"/>
        </w:rPr>
        <w:t>/Role</w:t>
      </w:r>
      <w:r w:rsidRPr="001A6FB9">
        <w:rPr>
          <w:rFonts w:asciiTheme="minorHAnsi" w:hAnsiTheme="minorHAnsi" w:cstheme="minorHAnsi"/>
          <w:sz w:val="24"/>
          <w:szCs w:val="24"/>
        </w:rPr>
        <w:t xml:space="preserve"> may include:</w:t>
      </w:r>
    </w:p>
    <w:p w:rsidR="003D0A43" w:rsidRPr="001A6FB9" w:rsidRDefault="003D0A43" w:rsidP="003D0A43">
      <w:pPr>
        <w:pStyle w:val="ListParagraph"/>
        <w:widowControl/>
        <w:numPr>
          <w:ilvl w:val="0"/>
          <w:numId w:val="28"/>
        </w:numPr>
        <w:autoSpaceDE/>
        <w:autoSpaceDN/>
        <w:spacing w:after="160" w:line="259" w:lineRule="auto"/>
        <w:contextualSpacing/>
        <w:rPr>
          <w:rFonts w:asciiTheme="minorHAnsi" w:hAnsiTheme="minorHAnsi" w:cstheme="minorHAnsi"/>
          <w:sz w:val="24"/>
          <w:szCs w:val="24"/>
        </w:rPr>
      </w:pPr>
      <w:r w:rsidRPr="001A6FB9">
        <w:rPr>
          <w:rFonts w:asciiTheme="minorHAnsi" w:hAnsiTheme="minorHAnsi" w:cstheme="minorHAnsi"/>
          <w:sz w:val="24"/>
          <w:szCs w:val="24"/>
        </w:rPr>
        <w:t>Site Inspector</w:t>
      </w:r>
    </w:p>
    <w:p w:rsidR="003D0A43" w:rsidRPr="001A6FB9" w:rsidRDefault="003D0A43" w:rsidP="003D0A43">
      <w:pPr>
        <w:pStyle w:val="ListParagraph"/>
        <w:widowControl/>
        <w:numPr>
          <w:ilvl w:val="0"/>
          <w:numId w:val="28"/>
        </w:numPr>
        <w:autoSpaceDE/>
        <w:autoSpaceDN/>
        <w:spacing w:after="160" w:line="259" w:lineRule="auto"/>
        <w:contextualSpacing/>
        <w:rPr>
          <w:rFonts w:asciiTheme="minorHAnsi" w:hAnsiTheme="minorHAnsi" w:cstheme="minorHAnsi"/>
          <w:sz w:val="24"/>
          <w:szCs w:val="24"/>
        </w:rPr>
      </w:pPr>
      <w:r w:rsidRPr="001A6FB9">
        <w:rPr>
          <w:rFonts w:asciiTheme="minorHAnsi" w:hAnsiTheme="minorHAnsi" w:cstheme="minorHAnsi"/>
          <w:sz w:val="24"/>
          <w:szCs w:val="24"/>
        </w:rPr>
        <w:t>Project Manager</w:t>
      </w:r>
    </w:p>
    <w:p w:rsidR="003D0A43" w:rsidRPr="001A6FB9" w:rsidRDefault="003D0A43" w:rsidP="003D0A43">
      <w:pPr>
        <w:pStyle w:val="ListParagraph"/>
        <w:widowControl/>
        <w:numPr>
          <w:ilvl w:val="0"/>
          <w:numId w:val="28"/>
        </w:numPr>
        <w:autoSpaceDE/>
        <w:autoSpaceDN/>
        <w:spacing w:after="160" w:line="259" w:lineRule="auto"/>
        <w:contextualSpacing/>
        <w:rPr>
          <w:rFonts w:asciiTheme="minorHAnsi" w:hAnsiTheme="minorHAnsi" w:cstheme="minorHAnsi"/>
          <w:sz w:val="24"/>
          <w:szCs w:val="24"/>
        </w:rPr>
      </w:pPr>
      <w:r w:rsidRPr="001A6FB9">
        <w:rPr>
          <w:rFonts w:asciiTheme="minorHAnsi" w:hAnsiTheme="minorHAnsi" w:cstheme="minorHAnsi"/>
          <w:sz w:val="24"/>
          <w:szCs w:val="24"/>
        </w:rPr>
        <w:t>Design Reviewer</w:t>
      </w:r>
    </w:p>
    <w:p w:rsidR="003D0A43" w:rsidRPr="001A6FB9" w:rsidRDefault="003D0A43" w:rsidP="003D0A43">
      <w:pPr>
        <w:pStyle w:val="ListParagraph"/>
        <w:widowControl/>
        <w:numPr>
          <w:ilvl w:val="0"/>
          <w:numId w:val="28"/>
        </w:numPr>
        <w:autoSpaceDE/>
        <w:autoSpaceDN/>
        <w:spacing w:after="160" w:line="259" w:lineRule="auto"/>
        <w:contextualSpacing/>
        <w:rPr>
          <w:rFonts w:asciiTheme="minorHAnsi" w:hAnsiTheme="minorHAnsi" w:cstheme="minorHAnsi"/>
          <w:sz w:val="24"/>
          <w:szCs w:val="24"/>
        </w:rPr>
      </w:pPr>
      <w:r w:rsidRPr="001A6FB9">
        <w:rPr>
          <w:rFonts w:asciiTheme="minorHAnsi" w:hAnsiTheme="minorHAnsi" w:cstheme="minorHAnsi"/>
          <w:sz w:val="24"/>
          <w:szCs w:val="24"/>
        </w:rPr>
        <w:t>Payment Reviewer</w:t>
      </w:r>
    </w:p>
    <w:p w:rsidR="003D0A43" w:rsidRPr="001A6FB9" w:rsidRDefault="003D0A43" w:rsidP="003D0A43">
      <w:pPr>
        <w:rPr>
          <w:rFonts w:asciiTheme="minorHAnsi" w:hAnsiTheme="minorHAnsi" w:cstheme="minorHAnsi"/>
          <w:sz w:val="24"/>
          <w:szCs w:val="24"/>
        </w:rPr>
      </w:pPr>
      <w:r w:rsidRPr="001A6FB9">
        <w:rPr>
          <w:rFonts w:asciiTheme="minorHAnsi" w:hAnsiTheme="minorHAnsi" w:cstheme="minorHAnsi"/>
          <w:sz w:val="24"/>
          <w:szCs w:val="24"/>
        </w:rPr>
        <w:t>Deliverable Descriptions may include:</w:t>
      </w:r>
    </w:p>
    <w:p w:rsidR="003D0A43" w:rsidRPr="001A6FB9" w:rsidRDefault="003D0A43" w:rsidP="003D0A43">
      <w:pPr>
        <w:pStyle w:val="ListParagraph"/>
        <w:widowControl/>
        <w:numPr>
          <w:ilvl w:val="0"/>
          <w:numId w:val="29"/>
        </w:numPr>
        <w:autoSpaceDE/>
        <w:autoSpaceDN/>
        <w:spacing w:after="160" w:line="259" w:lineRule="auto"/>
        <w:contextualSpacing/>
        <w:rPr>
          <w:rFonts w:asciiTheme="minorHAnsi" w:hAnsiTheme="minorHAnsi" w:cstheme="minorHAnsi"/>
          <w:sz w:val="24"/>
          <w:szCs w:val="24"/>
        </w:rPr>
      </w:pPr>
      <w:r w:rsidRPr="001A6FB9">
        <w:rPr>
          <w:rFonts w:asciiTheme="minorHAnsi" w:hAnsiTheme="minorHAnsi" w:cstheme="minorHAnsi"/>
          <w:sz w:val="24"/>
          <w:szCs w:val="24"/>
        </w:rPr>
        <w:t>Substantial completion punch list completion</w:t>
      </w:r>
    </w:p>
    <w:p w:rsidR="003D0A43" w:rsidRPr="001A6FB9" w:rsidRDefault="003D0A43" w:rsidP="003D0A43">
      <w:pPr>
        <w:pStyle w:val="ListParagraph"/>
        <w:widowControl/>
        <w:numPr>
          <w:ilvl w:val="0"/>
          <w:numId w:val="29"/>
        </w:numPr>
        <w:autoSpaceDE/>
        <w:autoSpaceDN/>
        <w:spacing w:after="160" w:line="259" w:lineRule="auto"/>
        <w:contextualSpacing/>
        <w:rPr>
          <w:rFonts w:asciiTheme="minorHAnsi" w:hAnsiTheme="minorHAnsi" w:cstheme="minorHAnsi"/>
          <w:sz w:val="24"/>
          <w:szCs w:val="24"/>
        </w:rPr>
      </w:pPr>
      <w:r w:rsidRPr="001A6FB9">
        <w:rPr>
          <w:rFonts w:asciiTheme="minorHAnsi" w:hAnsiTheme="minorHAnsi" w:cstheme="minorHAnsi"/>
          <w:sz w:val="24"/>
          <w:szCs w:val="24"/>
        </w:rPr>
        <w:t>Each draw inspection site visit (in lieu of hourly)</w:t>
      </w:r>
    </w:p>
    <w:p w:rsidR="003D0A43" w:rsidRPr="001A6FB9" w:rsidRDefault="003D0A43" w:rsidP="003D0A43">
      <w:pPr>
        <w:pStyle w:val="ListParagraph"/>
        <w:widowControl/>
        <w:numPr>
          <w:ilvl w:val="0"/>
          <w:numId w:val="29"/>
        </w:numPr>
        <w:autoSpaceDE/>
        <w:autoSpaceDN/>
        <w:spacing w:after="160" w:line="259" w:lineRule="auto"/>
        <w:contextualSpacing/>
        <w:rPr>
          <w:rFonts w:asciiTheme="minorHAnsi" w:hAnsiTheme="minorHAnsi" w:cstheme="minorHAnsi"/>
          <w:sz w:val="24"/>
          <w:szCs w:val="24"/>
        </w:rPr>
      </w:pPr>
      <w:r w:rsidRPr="001A6FB9">
        <w:rPr>
          <w:rFonts w:asciiTheme="minorHAnsi" w:hAnsiTheme="minorHAnsi" w:cstheme="minorHAnsi"/>
          <w:sz w:val="24"/>
          <w:szCs w:val="24"/>
        </w:rPr>
        <w:t>Note to be careful NOT to incentivize items that could be unit priced but for which program want to limit such as reviewed/approved change orders or warranty claims</w:t>
      </w:r>
    </w:p>
    <w:p w:rsidR="003D0A43" w:rsidRPr="001A6FB9" w:rsidRDefault="003D0A43" w:rsidP="003D0A43">
      <w:pPr>
        <w:rPr>
          <w:rFonts w:asciiTheme="minorHAnsi" w:hAnsiTheme="minorHAnsi" w:cstheme="minorHAnsi"/>
          <w:b/>
          <w:bCs/>
          <w:sz w:val="24"/>
          <w:szCs w:val="24"/>
          <w:u w:val="single"/>
        </w:rPr>
      </w:pPr>
      <w:r w:rsidRPr="001A6FB9">
        <w:rPr>
          <w:rFonts w:asciiTheme="minorHAnsi" w:hAnsiTheme="minorHAnsi" w:cstheme="minorHAnsi"/>
          <w:b/>
          <w:bCs/>
          <w:sz w:val="24"/>
          <w:szCs w:val="24"/>
          <w:u w:val="single"/>
        </w:rPr>
        <w:t>Scope Item V: Site Inspections</w:t>
      </w:r>
    </w:p>
    <w:p w:rsidR="003D0A43" w:rsidRPr="001A6FB9" w:rsidRDefault="003D0A43" w:rsidP="003D0A43">
      <w:pPr>
        <w:rPr>
          <w:rFonts w:asciiTheme="minorHAnsi" w:hAnsiTheme="minorHAnsi" w:cstheme="minorHAnsi"/>
          <w:sz w:val="24"/>
          <w:szCs w:val="24"/>
        </w:rPr>
      </w:pPr>
      <w:r w:rsidRPr="001A6FB9">
        <w:rPr>
          <w:rFonts w:asciiTheme="minorHAnsi" w:hAnsiTheme="minorHAnsi" w:cstheme="minorHAnsi"/>
          <w:sz w:val="24"/>
          <w:szCs w:val="24"/>
        </w:rPr>
        <w:t>Position</w:t>
      </w:r>
      <w:r w:rsidR="001B4795" w:rsidRPr="001A6FB9">
        <w:rPr>
          <w:rFonts w:asciiTheme="minorHAnsi" w:hAnsiTheme="minorHAnsi" w:cstheme="minorHAnsi"/>
          <w:sz w:val="24"/>
          <w:szCs w:val="24"/>
        </w:rPr>
        <w:t>/Role</w:t>
      </w:r>
      <w:r w:rsidRPr="001A6FB9">
        <w:rPr>
          <w:rFonts w:asciiTheme="minorHAnsi" w:hAnsiTheme="minorHAnsi" w:cstheme="minorHAnsi"/>
          <w:sz w:val="24"/>
          <w:szCs w:val="24"/>
        </w:rPr>
        <w:t xml:space="preserve"> may include:</w:t>
      </w:r>
    </w:p>
    <w:p w:rsidR="003D0A43" w:rsidRPr="001A6FB9" w:rsidRDefault="003D0A43" w:rsidP="003D0A43">
      <w:pPr>
        <w:pStyle w:val="ListParagraph"/>
        <w:widowControl/>
        <w:numPr>
          <w:ilvl w:val="0"/>
          <w:numId w:val="30"/>
        </w:numPr>
        <w:autoSpaceDE/>
        <w:autoSpaceDN/>
        <w:spacing w:after="160" w:line="259" w:lineRule="auto"/>
        <w:contextualSpacing/>
        <w:rPr>
          <w:rFonts w:asciiTheme="minorHAnsi" w:hAnsiTheme="minorHAnsi" w:cstheme="minorHAnsi"/>
          <w:sz w:val="24"/>
          <w:szCs w:val="24"/>
        </w:rPr>
      </w:pPr>
      <w:r w:rsidRPr="001A6FB9">
        <w:rPr>
          <w:rFonts w:asciiTheme="minorHAnsi" w:hAnsiTheme="minorHAnsi" w:cstheme="minorHAnsi"/>
          <w:sz w:val="24"/>
          <w:szCs w:val="24"/>
        </w:rPr>
        <w:t>Manager</w:t>
      </w:r>
    </w:p>
    <w:p w:rsidR="003D0A43" w:rsidRPr="001A6FB9" w:rsidRDefault="003D0A43" w:rsidP="003D0A43">
      <w:pPr>
        <w:pStyle w:val="ListParagraph"/>
        <w:widowControl/>
        <w:numPr>
          <w:ilvl w:val="0"/>
          <w:numId w:val="30"/>
        </w:numPr>
        <w:autoSpaceDE/>
        <w:autoSpaceDN/>
        <w:spacing w:after="160" w:line="259" w:lineRule="auto"/>
        <w:contextualSpacing/>
        <w:rPr>
          <w:rFonts w:asciiTheme="minorHAnsi" w:hAnsiTheme="minorHAnsi" w:cstheme="minorHAnsi"/>
          <w:sz w:val="24"/>
          <w:szCs w:val="24"/>
        </w:rPr>
      </w:pPr>
      <w:r w:rsidRPr="001A6FB9">
        <w:rPr>
          <w:rFonts w:asciiTheme="minorHAnsi" w:hAnsiTheme="minorHAnsi" w:cstheme="minorHAnsi"/>
          <w:sz w:val="24"/>
          <w:szCs w:val="24"/>
        </w:rPr>
        <w:t>Reporting Coordinator</w:t>
      </w:r>
    </w:p>
    <w:p w:rsidR="003D0A43" w:rsidRPr="001A6FB9" w:rsidRDefault="003D0A43" w:rsidP="003D0A43">
      <w:pPr>
        <w:pStyle w:val="ListParagraph"/>
        <w:widowControl/>
        <w:numPr>
          <w:ilvl w:val="0"/>
          <w:numId w:val="30"/>
        </w:numPr>
        <w:autoSpaceDE/>
        <w:autoSpaceDN/>
        <w:spacing w:after="160" w:line="259" w:lineRule="auto"/>
        <w:contextualSpacing/>
        <w:rPr>
          <w:rFonts w:asciiTheme="minorHAnsi" w:hAnsiTheme="minorHAnsi" w:cstheme="minorHAnsi"/>
          <w:sz w:val="24"/>
          <w:szCs w:val="24"/>
        </w:rPr>
      </w:pPr>
      <w:r w:rsidRPr="001A6FB9">
        <w:rPr>
          <w:rFonts w:asciiTheme="minorHAnsi" w:hAnsiTheme="minorHAnsi" w:cstheme="minorHAnsi"/>
          <w:sz w:val="24"/>
          <w:szCs w:val="24"/>
        </w:rPr>
        <w:t>Administrative Assistant (doc uploads, etc.)</w:t>
      </w:r>
    </w:p>
    <w:p w:rsidR="003D0A43" w:rsidRPr="001A6FB9" w:rsidRDefault="003D0A43" w:rsidP="003D0A43">
      <w:pPr>
        <w:rPr>
          <w:rFonts w:asciiTheme="minorHAnsi" w:hAnsiTheme="minorHAnsi" w:cstheme="minorHAnsi"/>
          <w:sz w:val="24"/>
          <w:szCs w:val="24"/>
        </w:rPr>
      </w:pPr>
      <w:r w:rsidRPr="001A6FB9">
        <w:rPr>
          <w:rFonts w:asciiTheme="minorHAnsi" w:hAnsiTheme="minorHAnsi" w:cstheme="minorHAnsi"/>
          <w:sz w:val="24"/>
          <w:szCs w:val="24"/>
        </w:rPr>
        <w:t>Related Unit Priced Services may include:</w:t>
      </w:r>
    </w:p>
    <w:p w:rsidR="003D0A43" w:rsidRPr="001A6FB9" w:rsidRDefault="003D0A43" w:rsidP="003D0A43">
      <w:pPr>
        <w:pStyle w:val="ListParagraph"/>
        <w:widowControl/>
        <w:numPr>
          <w:ilvl w:val="0"/>
          <w:numId w:val="31"/>
        </w:numPr>
        <w:autoSpaceDE/>
        <w:autoSpaceDN/>
        <w:spacing w:after="160" w:line="259" w:lineRule="auto"/>
        <w:contextualSpacing/>
        <w:rPr>
          <w:rFonts w:asciiTheme="minorHAnsi" w:hAnsiTheme="minorHAnsi" w:cstheme="minorHAnsi"/>
          <w:sz w:val="24"/>
          <w:szCs w:val="24"/>
        </w:rPr>
      </w:pPr>
      <w:r w:rsidRPr="001A6FB9">
        <w:rPr>
          <w:rFonts w:asciiTheme="minorHAnsi" w:hAnsiTheme="minorHAnsi" w:cstheme="minorHAnsi"/>
          <w:sz w:val="24"/>
          <w:szCs w:val="24"/>
        </w:rPr>
        <w:t>Combined damage inspection and Estimated Cost of Repair (ECR)</w:t>
      </w:r>
    </w:p>
    <w:p w:rsidR="003D0A43" w:rsidRPr="001A6FB9" w:rsidRDefault="003D0A43" w:rsidP="003D0A43">
      <w:pPr>
        <w:pStyle w:val="ListParagraph"/>
        <w:widowControl/>
        <w:numPr>
          <w:ilvl w:val="0"/>
          <w:numId w:val="31"/>
        </w:numPr>
        <w:autoSpaceDE/>
        <w:autoSpaceDN/>
        <w:spacing w:after="160" w:line="259" w:lineRule="auto"/>
        <w:contextualSpacing/>
        <w:rPr>
          <w:rFonts w:asciiTheme="minorHAnsi" w:hAnsiTheme="minorHAnsi" w:cstheme="minorHAnsi"/>
          <w:sz w:val="24"/>
          <w:szCs w:val="24"/>
        </w:rPr>
      </w:pPr>
      <w:r w:rsidRPr="001A6FB9">
        <w:rPr>
          <w:rFonts w:asciiTheme="minorHAnsi" w:hAnsiTheme="minorHAnsi" w:cstheme="minorHAnsi"/>
          <w:sz w:val="24"/>
          <w:szCs w:val="24"/>
        </w:rPr>
        <w:t>Vacancy inspections</w:t>
      </w:r>
    </w:p>
    <w:p w:rsidR="003D0A43" w:rsidRPr="001A6FB9" w:rsidRDefault="003D0A43" w:rsidP="003D0A43">
      <w:pPr>
        <w:pStyle w:val="ListParagraph"/>
        <w:widowControl/>
        <w:numPr>
          <w:ilvl w:val="0"/>
          <w:numId w:val="31"/>
        </w:numPr>
        <w:autoSpaceDE/>
        <w:autoSpaceDN/>
        <w:spacing w:after="160" w:line="259" w:lineRule="auto"/>
        <w:contextualSpacing/>
        <w:rPr>
          <w:rFonts w:asciiTheme="minorHAnsi" w:hAnsiTheme="minorHAnsi" w:cstheme="minorHAnsi"/>
          <w:sz w:val="24"/>
          <w:szCs w:val="24"/>
        </w:rPr>
      </w:pPr>
      <w:r w:rsidRPr="001A6FB9">
        <w:rPr>
          <w:rFonts w:asciiTheme="minorHAnsi" w:hAnsiTheme="minorHAnsi" w:cstheme="minorHAnsi"/>
          <w:sz w:val="24"/>
          <w:szCs w:val="24"/>
        </w:rPr>
        <w:t>Elevation certs (when needed)</w:t>
      </w:r>
    </w:p>
    <w:p w:rsidR="003D0A43" w:rsidRPr="001A6FB9" w:rsidRDefault="003D0A43" w:rsidP="003D0A43">
      <w:pPr>
        <w:pStyle w:val="ListParagraph"/>
        <w:widowControl/>
        <w:numPr>
          <w:ilvl w:val="0"/>
          <w:numId w:val="31"/>
        </w:numPr>
        <w:autoSpaceDE/>
        <w:autoSpaceDN/>
        <w:spacing w:after="160" w:line="259" w:lineRule="auto"/>
        <w:contextualSpacing/>
        <w:rPr>
          <w:rFonts w:asciiTheme="minorHAnsi" w:hAnsiTheme="minorHAnsi" w:cstheme="minorHAnsi"/>
          <w:sz w:val="24"/>
          <w:szCs w:val="24"/>
        </w:rPr>
      </w:pPr>
      <w:r w:rsidRPr="001A6FB9">
        <w:rPr>
          <w:rFonts w:asciiTheme="minorHAnsi" w:hAnsiTheme="minorHAnsi" w:cstheme="minorHAnsi"/>
          <w:sz w:val="24"/>
          <w:szCs w:val="24"/>
        </w:rPr>
        <w:t>Lead inspections, as needed</w:t>
      </w:r>
    </w:p>
    <w:p w:rsidR="003D0A43" w:rsidRPr="001A6FB9" w:rsidRDefault="003D0A43" w:rsidP="003D0A43">
      <w:pPr>
        <w:pStyle w:val="ListParagraph"/>
        <w:widowControl/>
        <w:numPr>
          <w:ilvl w:val="0"/>
          <w:numId w:val="31"/>
        </w:numPr>
        <w:autoSpaceDE/>
        <w:autoSpaceDN/>
        <w:spacing w:after="160" w:line="259" w:lineRule="auto"/>
        <w:contextualSpacing/>
        <w:rPr>
          <w:rFonts w:asciiTheme="minorHAnsi" w:hAnsiTheme="minorHAnsi" w:cstheme="minorHAnsi"/>
          <w:sz w:val="24"/>
          <w:szCs w:val="24"/>
        </w:rPr>
      </w:pPr>
      <w:r w:rsidRPr="001A6FB9">
        <w:rPr>
          <w:rFonts w:asciiTheme="minorHAnsi" w:hAnsiTheme="minorHAnsi" w:cstheme="minorHAnsi"/>
          <w:sz w:val="24"/>
          <w:szCs w:val="24"/>
        </w:rPr>
        <w:t>Asbestos inspections, as needed</w:t>
      </w:r>
    </w:p>
    <w:p w:rsidR="003D0A43" w:rsidRPr="001A6FB9" w:rsidRDefault="003D0A43" w:rsidP="003D0A43">
      <w:pPr>
        <w:pStyle w:val="ListParagraph"/>
        <w:widowControl/>
        <w:numPr>
          <w:ilvl w:val="0"/>
          <w:numId w:val="31"/>
        </w:numPr>
        <w:autoSpaceDE/>
        <w:autoSpaceDN/>
        <w:spacing w:after="160" w:line="259" w:lineRule="auto"/>
        <w:contextualSpacing/>
        <w:rPr>
          <w:rFonts w:asciiTheme="minorHAnsi" w:hAnsiTheme="minorHAnsi" w:cstheme="minorHAnsi"/>
          <w:sz w:val="24"/>
          <w:szCs w:val="24"/>
        </w:rPr>
      </w:pPr>
      <w:r w:rsidRPr="001A6FB9">
        <w:rPr>
          <w:rFonts w:asciiTheme="minorHAnsi" w:hAnsiTheme="minorHAnsi" w:cstheme="minorHAnsi"/>
          <w:sz w:val="24"/>
          <w:szCs w:val="24"/>
        </w:rPr>
        <w:t>Radon or mold inspections, as needed</w:t>
      </w:r>
    </w:p>
    <w:p w:rsidR="003D0A43" w:rsidRPr="001A6FB9" w:rsidRDefault="003D0A43" w:rsidP="003D0A43">
      <w:pPr>
        <w:pStyle w:val="ListParagraph"/>
        <w:widowControl/>
        <w:numPr>
          <w:ilvl w:val="0"/>
          <w:numId w:val="31"/>
        </w:numPr>
        <w:autoSpaceDE/>
        <w:autoSpaceDN/>
        <w:spacing w:after="160" w:line="259" w:lineRule="auto"/>
        <w:contextualSpacing/>
        <w:rPr>
          <w:rFonts w:asciiTheme="minorHAnsi" w:hAnsiTheme="minorHAnsi" w:cstheme="minorHAnsi"/>
          <w:sz w:val="24"/>
          <w:szCs w:val="24"/>
        </w:rPr>
      </w:pPr>
      <w:r w:rsidRPr="001A6FB9">
        <w:rPr>
          <w:rFonts w:asciiTheme="minorHAnsi" w:hAnsiTheme="minorHAnsi" w:cstheme="minorHAnsi"/>
          <w:sz w:val="24"/>
          <w:szCs w:val="24"/>
        </w:rPr>
        <w:t>Make sure contracts clarify what triggers these so that inspections are performed where not necessary or warranted. (e.g., mold reports when there was no evidence of mold during ECR)</w:t>
      </w:r>
    </w:p>
    <w:p w:rsidR="003D0A43" w:rsidRPr="00C80BE3" w:rsidRDefault="003D0A43" w:rsidP="003D0A43"/>
    <w:p w:rsidR="005A2311" w:rsidRPr="005A2311" w:rsidRDefault="005A2311" w:rsidP="005A2311"/>
    <w:sectPr w:rsidR="005A2311" w:rsidRPr="005A2311" w:rsidSect="00C5181A">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88A" w:rsidRDefault="00B6788A" w:rsidP="00AD0E00">
      <w:r>
        <w:separator/>
      </w:r>
    </w:p>
  </w:endnote>
  <w:endnote w:type="continuationSeparator" w:id="0">
    <w:p w:rsidR="00B6788A" w:rsidRDefault="00B6788A" w:rsidP="00AD0E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88A" w:rsidRDefault="00B678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10694"/>
      <w:docPartObj>
        <w:docPartGallery w:val="Page Numbers (Bottom of Page)"/>
        <w:docPartUnique/>
      </w:docPartObj>
    </w:sdtPr>
    <w:sdtContent>
      <w:sdt>
        <w:sdtPr>
          <w:id w:val="-1769616900"/>
          <w:docPartObj>
            <w:docPartGallery w:val="Page Numbers (Top of Page)"/>
            <w:docPartUnique/>
          </w:docPartObj>
        </w:sdtPr>
        <w:sdtContent>
          <w:p w:rsidR="00B6788A" w:rsidRDefault="00B6788A" w:rsidP="00C5181A">
            <w:pPr>
              <w:pStyle w:val="Footer"/>
              <w:jc w:val="center"/>
            </w:pPr>
            <w:r>
              <w:t xml:space="preserve">Page </w:t>
            </w:r>
            <w:r w:rsidR="008A18F9">
              <w:rPr>
                <w:b/>
                <w:bCs/>
                <w:sz w:val="24"/>
                <w:szCs w:val="24"/>
              </w:rPr>
              <w:fldChar w:fldCharType="begin"/>
            </w:r>
            <w:r>
              <w:rPr>
                <w:b/>
                <w:bCs/>
              </w:rPr>
              <w:instrText xml:space="preserve"> PAGE </w:instrText>
            </w:r>
            <w:r w:rsidR="008A18F9">
              <w:rPr>
                <w:b/>
                <w:bCs/>
                <w:sz w:val="24"/>
                <w:szCs w:val="24"/>
              </w:rPr>
              <w:fldChar w:fldCharType="separate"/>
            </w:r>
            <w:r w:rsidR="00853EFB">
              <w:rPr>
                <w:b/>
                <w:bCs/>
                <w:noProof/>
              </w:rPr>
              <w:t>2</w:t>
            </w:r>
            <w:r w:rsidR="008A18F9">
              <w:rPr>
                <w:b/>
                <w:bCs/>
                <w:sz w:val="24"/>
                <w:szCs w:val="24"/>
              </w:rPr>
              <w:fldChar w:fldCharType="end"/>
            </w:r>
            <w:r>
              <w:t xml:space="preserve"> of </w:t>
            </w:r>
            <w:r w:rsidR="008A18F9">
              <w:rPr>
                <w:b/>
                <w:bCs/>
                <w:sz w:val="24"/>
                <w:szCs w:val="24"/>
              </w:rPr>
              <w:fldChar w:fldCharType="begin"/>
            </w:r>
            <w:r>
              <w:rPr>
                <w:b/>
                <w:bCs/>
              </w:rPr>
              <w:instrText xml:space="preserve"> NUMPAGES  </w:instrText>
            </w:r>
            <w:r w:rsidR="008A18F9">
              <w:rPr>
                <w:b/>
                <w:bCs/>
                <w:sz w:val="24"/>
                <w:szCs w:val="24"/>
              </w:rPr>
              <w:fldChar w:fldCharType="separate"/>
            </w:r>
            <w:r w:rsidR="00853EFB">
              <w:rPr>
                <w:b/>
                <w:bCs/>
                <w:noProof/>
              </w:rPr>
              <w:t>23</w:t>
            </w:r>
            <w:r w:rsidR="008A18F9">
              <w:rPr>
                <w:b/>
                <w:bCs/>
                <w:sz w:val="24"/>
                <w:szCs w:val="24"/>
              </w:rPr>
              <w:fldChar w:fldCharType="end"/>
            </w:r>
          </w:p>
        </w:sdtContent>
      </w:sdt>
    </w:sdtContent>
  </w:sdt>
  <w:p w:rsidR="00B6788A" w:rsidRDefault="00B6788A">
    <w:pPr>
      <w:pStyle w:val="BodyText"/>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88A" w:rsidRDefault="00B678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88A" w:rsidRDefault="00B6788A" w:rsidP="00AD0E00">
      <w:r>
        <w:separator/>
      </w:r>
    </w:p>
  </w:footnote>
  <w:footnote w:type="continuationSeparator" w:id="0">
    <w:p w:rsidR="00B6788A" w:rsidRDefault="00B6788A" w:rsidP="00AD0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88A" w:rsidRDefault="00B678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88A" w:rsidRDefault="00B678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88A" w:rsidRDefault="00B678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B6B25"/>
    <w:multiLevelType w:val="hybridMultilevel"/>
    <w:tmpl w:val="5DC23B3A"/>
    <w:lvl w:ilvl="0" w:tplc="48C059E6">
      <w:start w:val="1"/>
      <w:numFmt w:val="decimal"/>
      <w:lvlText w:val="%1."/>
      <w:lvlJc w:val="left"/>
      <w:pPr>
        <w:ind w:left="720" w:hanging="360"/>
      </w:pPr>
      <w:rPr>
        <w:rFonts w:ascii="Calibri" w:hAnsi="Calibri" w:cs="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A1D8E"/>
    <w:multiLevelType w:val="hybridMultilevel"/>
    <w:tmpl w:val="0F684D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060D4D"/>
    <w:multiLevelType w:val="hybridMultilevel"/>
    <w:tmpl w:val="ABEAE1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8354B"/>
    <w:multiLevelType w:val="hybridMultilevel"/>
    <w:tmpl w:val="5DF63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07203"/>
    <w:multiLevelType w:val="hybridMultilevel"/>
    <w:tmpl w:val="2702DAC8"/>
    <w:lvl w:ilvl="0" w:tplc="D83C0F94">
      <w:start w:val="1"/>
      <w:numFmt w:val="lowerRoman"/>
      <w:lvlText w:val="%1."/>
      <w:lvlJc w:val="right"/>
      <w:pPr>
        <w:ind w:left="720" w:hanging="360"/>
      </w:pPr>
      <w:rPr>
        <w:rFonts w:hint="default"/>
        <w:b/>
        <w:i w:val="0"/>
        <w:color w:val="92D05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DE3DA1"/>
    <w:multiLevelType w:val="hybridMultilevel"/>
    <w:tmpl w:val="D2468726"/>
    <w:lvl w:ilvl="0" w:tplc="8872F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0D5C94"/>
    <w:multiLevelType w:val="hybridMultilevel"/>
    <w:tmpl w:val="A29CC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B53FD2"/>
    <w:multiLevelType w:val="hybridMultilevel"/>
    <w:tmpl w:val="5232A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B77B8A"/>
    <w:multiLevelType w:val="hybridMultilevel"/>
    <w:tmpl w:val="6B4E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D40886"/>
    <w:multiLevelType w:val="hybridMultilevel"/>
    <w:tmpl w:val="9620CE9E"/>
    <w:lvl w:ilvl="0" w:tplc="6A1E8AAE">
      <w:start w:val="1"/>
      <w:numFmt w:val="upperLetter"/>
      <w:lvlText w:val="%1."/>
      <w:lvlJc w:val="left"/>
      <w:pPr>
        <w:ind w:left="720" w:hanging="360"/>
      </w:pPr>
    </w:lvl>
    <w:lvl w:ilvl="1" w:tplc="3B86E2F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665FA5"/>
    <w:multiLevelType w:val="hybridMultilevel"/>
    <w:tmpl w:val="9BCA33A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2143D3"/>
    <w:multiLevelType w:val="hybridMultilevel"/>
    <w:tmpl w:val="295857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227961"/>
    <w:multiLevelType w:val="hybridMultilevel"/>
    <w:tmpl w:val="A134C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85443F"/>
    <w:multiLevelType w:val="hybridMultilevel"/>
    <w:tmpl w:val="CD1E94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9C35C9"/>
    <w:multiLevelType w:val="hybridMultilevel"/>
    <w:tmpl w:val="0A0843DE"/>
    <w:lvl w:ilvl="0" w:tplc="04090015">
      <w:start w:val="1"/>
      <w:numFmt w:val="upperLetter"/>
      <w:lvlText w:val="%1."/>
      <w:lvlJc w:val="left"/>
      <w:pPr>
        <w:ind w:left="761" w:hanging="360"/>
      </w:pPr>
      <w:rPr>
        <w:rFonts w:cs="Times New Roman"/>
      </w:rPr>
    </w:lvl>
    <w:lvl w:ilvl="1" w:tplc="04090019" w:tentative="1">
      <w:start w:val="1"/>
      <w:numFmt w:val="lowerLetter"/>
      <w:lvlText w:val="%2."/>
      <w:lvlJc w:val="left"/>
      <w:pPr>
        <w:ind w:left="1481" w:hanging="360"/>
      </w:pPr>
      <w:rPr>
        <w:rFonts w:cs="Times New Roman"/>
      </w:rPr>
    </w:lvl>
    <w:lvl w:ilvl="2" w:tplc="0409001B" w:tentative="1">
      <w:start w:val="1"/>
      <w:numFmt w:val="lowerRoman"/>
      <w:lvlText w:val="%3."/>
      <w:lvlJc w:val="right"/>
      <w:pPr>
        <w:ind w:left="2201" w:hanging="180"/>
      </w:pPr>
      <w:rPr>
        <w:rFonts w:cs="Times New Roman"/>
      </w:rPr>
    </w:lvl>
    <w:lvl w:ilvl="3" w:tplc="0409000F" w:tentative="1">
      <w:start w:val="1"/>
      <w:numFmt w:val="decimal"/>
      <w:lvlText w:val="%4."/>
      <w:lvlJc w:val="left"/>
      <w:pPr>
        <w:ind w:left="2921" w:hanging="360"/>
      </w:pPr>
      <w:rPr>
        <w:rFonts w:cs="Times New Roman"/>
      </w:rPr>
    </w:lvl>
    <w:lvl w:ilvl="4" w:tplc="04090019" w:tentative="1">
      <w:start w:val="1"/>
      <w:numFmt w:val="lowerLetter"/>
      <w:lvlText w:val="%5."/>
      <w:lvlJc w:val="left"/>
      <w:pPr>
        <w:ind w:left="3641" w:hanging="360"/>
      </w:pPr>
      <w:rPr>
        <w:rFonts w:cs="Times New Roman"/>
      </w:rPr>
    </w:lvl>
    <w:lvl w:ilvl="5" w:tplc="0409001B" w:tentative="1">
      <w:start w:val="1"/>
      <w:numFmt w:val="lowerRoman"/>
      <w:lvlText w:val="%6."/>
      <w:lvlJc w:val="right"/>
      <w:pPr>
        <w:ind w:left="4361" w:hanging="180"/>
      </w:pPr>
      <w:rPr>
        <w:rFonts w:cs="Times New Roman"/>
      </w:rPr>
    </w:lvl>
    <w:lvl w:ilvl="6" w:tplc="0409000F" w:tentative="1">
      <w:start w:val="1"/>
      <w:numFmt w:val="decimal"/>
      <w:lvlText w:val="%7."/>
      <w:lvlJc w:val="left"/>
      <w:pPr>
        <w:ind w:left="5081" w:hanging="360"/>
      </w:pPr>
      <w:rPr>
        <w:rFonts w:cs="Times New Roman"/>
      </w:rPr>
    </w:lvl>
    <w:lvl w:ilvl="7" w:tplc="04090019" w:tentative="1">
      <w:start w:val="1"/>
      <w:numFmt w:val="lowerLetter"/>
      <w:lvlText w:val="%8."/>
      <w:lvlJc w:val="left"/>
      <w:pPr>
        <w:ind w:left="5801" w:hanging="360"/>
      </w:pPr>
      <w:rPr>
        <w:rFonts w:cs="Times New Roman"/>
      </w:rPr>
    </w:lvl>
    <w:lvl w:ilvl="8" w:tplc="0409001B" w:tentative="1">
      <w:start w:val="1"/>
      <w:numFmt w:val="lowerRoman"/>
      <w:lvlText w:val="%9."/>
      <w:lvlJc w:val="right"/>
      <w:pPr>
        <w:ind w:left="6521" w:hanging="180"/>
      </w:pPr>
      <w:rPr>
        <w:rFonts w:cs="Times New Roman"/>
      </w:rPr>
    </w:lvl>
  </w:abstractNum>
  <w:abstractNum w:abstractNumId="15">
    <w:nsid w:val="3BE62AA4"/>
    <w:multiLevelType w:val="hybridMultilevel"/>
    <w:tmpl w:val="438CBD5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FA08C6"/>
    <w:multiLevelType w:val="hybridMultilevel"/>
    <w:tmpl w:val="20469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AE26E4"/>
    <w:multiLevelType w:val="hybridMultilevel"/>
    <w:tmpl w:val="4704F70A"/>
    <w:lvl w:ilvl="0" w:tplc="01FCA1D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08642F"/>
    <w:multiLevelType w:val="hybridMultilevel"/>
    <w:tmpl w:val="78A25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71721A"/>
    <w:multiLevelType w:val="hybridMultilevel"/>
    <w:tmpl w:val="310866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8229FA"/>
    <w:multiLevelType w:val="hybridMultilevel"/>
    <w:tmpl w:val="08DA05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1F3BD7"/>
    <w:multiLevelType w:val="singleLevel"/>
    <w:tmpl w:val="D65409DC"/>
    <w:lvl w:ilvl="0">
      <w:start w:val="1"/>
      <w:numFmt w:val="decimal"/>
      <w:lvlText w:val="(%1)"/>
      <w:legacy w:legacy="1" w:legacySpace="0" w:legacyIndent="360"/>
      <w:lvlJc w:val="left"/>
      <w:pPr>
        <w:ind w:left="360" w:hanging="360"/>
      </w:pPr>
      <w:rPr>
        <w:rFonts w:cs="Times New Roman"/>
      </w:rPr>
    </w:lvl>
  </w:abstractNum>
  <w:abstractNum w:abstractNumId="22">
    <w:nsid w:val="59BD6046"/>
    <w:multiLevelType w:val="hybridMultilevel"/>
    <w:tmpl w:val="3E9E9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A55CEB"/>
    <w:multiLevelType w:val="hybridMultilevel"/>
    <w:tmpl w:val="6B482E3A"/>
    <w:lvl w:ilvl="0" w:tplc="39FCC184">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6036304A"/>
    <w:multiLevelType w:val="hybridMultilevel"/>
    <w:tmpl w:val="B45231D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F2953AA"/>
    <w:multiLevelType w:val="hybridMultilevel"/>
    <w:tmpl w:val="E75A2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216CC7"/>
    <w:multiLevelType w:val="hybridMultilevel"/>
    <w:tmpl w:val="9C3E91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42A3118"/>
    <w:multiLevelType w:val="hybridMultilevel"/>
    <w:tmpl w:val="68FC2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D2E82"/>
    <w:multiLevelType w:val="hybridMultilevel"/>
    <w:tmpl w:val="ABEAE1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9F29DC"/>
    <w:multiLevelType w:val="hybridMultilevel"/>
    <w:tmpl w:val="3ECA5162"/>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30">
    <w:nsid w:val="7DF148AE"/>
    <w:multiLevelType w:val="hybridMultilevel"/>
    <w:tmpl w:val="E2069A32"/>
    <w:lvl w:ilvl="0" w:tplc="6A1E8AAE">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5"/>
  </w:num>
  <w:num w:numId="3">
    <w:abstractNumId w:val="20"/>
  </w:num>
  <w:num w:numId="4">
    <w:abstractNumId w:val="10"/>
  </w:num>
  <w:num w:numId="5">
    <w:abstractNumId w:val="4"/>
  </w:num>
  <w:num w:numId="6">
    <w:abstractNumId w:val="2"/>
  </w:num>
  <w:num w:numId="7">
    <w:abstractNumId w:val="1"/>
  </w:num>
  <w:num w:numId="8">
    <w:abstractNumId w:val="19"/>
  </w:num>
  <w:num w:numId="9">
    <w:abstractNumId w:val="11"/>
  </w:num>
  <w:num w:numId="10">
    <w:abstractNumId w:val="13"/>
  </w:num>
  <w:num w:numId="11">
    <w:abstractNumId w:val="24"/>
  </w:num>
  <w:num w:numId="12">
    <w:abstractNumId w:val="3"/>
  </w:num>
  <w:num w:numId="13">
    <w:abstractNumId w:val="23"/>
  </w:num>
  <w:num w:numId="14">
    <w:abstractNumId w:val="21"/>
  </w:num>
  <w:num w:numId="15">
    <w:abstractNumId w:val="29"/>
  </w:num>
  <w:num w:numId="16">
    <w:abstractNumId w:val="9"/>
  </w:num>
  <w:num w:numId="17">
    <w:abstractNumId w:val="17"/>
  </w:num>
  <w:num w:numId="18">
    <w:abstractNumId w:val="14"/>
  </w:num>
  <w:num w:numId="19">
    <w:abstractNumId w:val="5"/>
  </w:num>
  <w:num w:numId="20">
    <w:abstractNumId w:val="30"/>
  </w:num>
  <w:num w:numId="21">
    <w:abstractNumId w:val="26"/>
  </w:num>
  <w:num w:numId="22">
    <w:abstractNumId w:val="0"/>
  </w:num>
  <w:num w:numId="23">
    <w:abstractNumId w:val="27"/>
  </w:num>
  <w:num w:numId="24">
    <w:abstractNumId w:val="16"/>
  </w:num>
  <w:num w:numId="25">
    <w:abstractNumId w:val="18"/>
  </w:num>
  <w:num w:numId="26">
    <w:abstractNumId w:val="7"/>
  </w:num>
  <w:num w:numId="27">
    <w:abstractNumId w:val="8"/>
  </w:num>
  <w:num w:numId="28">
    <w:abstractNumId w:val="12"/>
  </w:num>
  <w:num w:numId="29">
    <w:abstractNumId w:val="6"/>
  </w:num>
  <w:num w:numId="30">
    <w:abstractNumId w:val="25"/>
  </w:num>
  <w:num w:numId="31">
    <w:abstractNumId w:val="2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rsids>
    <w:rsidRoot w:val="00B075D2"/>
    <w:rsid w:val="00003C58"/>
    <w:rsid w:val="000058C6"/>
    <w:rsid w:val="00035E17"/>
    <w:rsid w:val="000462C1"/>
    <w:rsid w:val="00050EA4"/>
    <w:rsid w:val="00072170"/>
    <w:rsid w:val="00076368"/>
    <w:rsid w:val="00097E23"/>
    <w:rsid w:val="000A6E17"/>
    <w:rsid w:val="000D14EB"/>
    <w:rsid w:val="000D1BF4"/>
    <w:rsid w:val="000E6E57"/>
    <w:rsid w:val="000F5A3C"/>
    <w:rsid w:val="000F7803"/>
    <w:rsid w:val="00104F7E"/>
    <w:rsid w:val="0011674C"/>
    <w:rsid w:val="00125863"/>
    <w:rsid w:val="001433D9"/>
    <w:rsid w:val="001454ED"/>
    <w:rsid w:val="001463B1"/>
    <w:rsid w:val="00154ACB"/>
    <w:rsid w:val="00156EFE"/>
    <w:rsid w:val="00161292"/>
    <w:rsid w:val="0017047C"/>
    <w:rsid w:val="00172901"/>
    <w:rsid w:val="001740BC"/>
    <w:rsid w:val="001751F9"/>
    <w:rsid w:val="001758B8"/>
    <w:rsid w:val="00177F0E"/>
    <w:rsid w:val="00182E67"/>
    <w:rsid w:val="001911A5"/>
    <w:rsid w:val="001A0B46"/>
    <w:rsid w:val="001A22D8"/>
    <w:rsid w:val="001A6FB9"/>
    <w:rsid w:val="001B4795"/>
    <w:rsid w:val="001C58CC"/>
    <w:rsid w:val="001C5E73"/>
    <w:rsid w:val="001D731B"/>
    <w:rsid w:val="001E10C9"/>
    <w:rsid w:val="001E689D"/>
    <w:rsid w:val="001F2562"/>
    <w:rsid w:val="001F2D85"/>
    <w:rsid w:val="001F4A99"/>
    <w:rsid w:val="00216C23"/>
    <w:rsid w:val="0023006C"/>
    <w:rsid w:val="002403A3"/>
    <w:rsid w:val="002441DB"/>
    <w:rsid w:val="002454D5"/>
    <w:rsid w:val="002529EC"/>
    <w:rsid w:val="00255173"/>
    <w:rsid w:val="00255F73"/>
    <w:rsid w:val="0025722C"/>
    <w:rsid w:val="00265664"/>
    <w:rsid w:val="00272146"/>
    <w:rsid w:val="002728DF"/>
    <w:rsid w:val="0028056B"/>
    <w:rsid w:val="00282373"/>
    <w:rsid w:val="002867F6"/>
    <w:rsid w:val="00296405"/>
    <w:rsid w:val="002A2E52"/>
    <w:rsid w:val="002A4B98"/>
    <w:rsid w:val="002A5752"/>
    <w:rsid w:val="002B1E96"/>
    <w:rsid w:val="002B5C58"/>
    <w:rsid w:val="002B5D02"/>
    <w:rsid w:val="002C0880"/>
    <w:rsid w:val="002D483B"/>
    <w:rsid w:val="002D7302"/>
    <w:rsid w:val="002E7A6C"/>
    <w:rsid w:val="003008DF"/>
    <w:rsid w:val="00311E21"/>
    <w:rsid w:val="00313368"/>
    <w:rsid w:val="003218DB"/>
    <w:rsid w:val="0033735E"/>
    <w:rsid w:val="0034648F"/>
    <w:rsid w:val="00363EDD"/>
    <w:rsid w:val="00371CD1"/>
    <w:rsid w:val="0037360F"/>
    <w:rsid w:val="00374637"/>
    <w:rsid w:val="003A4962"/>
    <w:rsid w:val="003C4287"/>
    <w:rsid w:val="003C7158"/>
    <w:rsid w:val="003D0A43"/>
    <w:rsid w:val="003D193D"/>
    <w:rsid w:val="003E5CEC"/>
    <w:rsid w:val="003F1933"/>
    <w:rsid w:val="003F2FE1"/>
    <w:rsid w:val="003F4030"/>
    <w:rsid w:val="003F4160"/>
    <w:rsid w:val="003F4E75"/>
    <w:rsid w:val="004118C7"/>
    <w:rsid w:val="00411B18"/>
    <w:rsid w:val="0041337C"/>
    <w:rsid w:val="00424327"/>
    <w:rsid w:val="004266E7"/>
    <w:rsid w:val="00453999"/>
    <w:rsid w:val="00466F45"/>
    <w:rsid w:val="00472997"/>
    <w:rsid w:val="00473237"/>
    <w:rsid w:val="0047435E"/>
    <w:rsid w:val="004744F1"/>
    <w:rsid w:val="0048284C"/>
    <w:rsid w:val="00487E5A"/>
    <w:rsid w:val="00495964"/>
    <w:rsid w:val="004B543A"/>
    <w:rsid w:val="004B70CA"/>
    <w:rsid w:val="004E0495"/>
    <w:rsid w:val="004E15E4"/>
    <w:rsid w:val="004E518B"/>
    <w:rsid w:val="00502EB1"/>
    <w:rsid w:val="00511C8E"/>
    <w:rsid w:val="00517218"/>
    <w:rsid w:val="00543EB3"/>
    <w:rsid w:val="005462B9"/>
    <w:rsid w:val="0055101C"/>
    <w:rsid w:val="005726CE"/>
    <w:rsid w:val="00585925"/>
    <w:rsid w:val="005879B5"/>
    <w:rsid w:val="00592B22"/>
    <w:rsid w:val="00594E5E"/>
    <w:rsid w:val="005A2311"/>
    <w:rsid w:val="005C4A7B"/>
    <w:rsid w:val="005C7274"/>
    <w:rsid w:val="005D42BE"/>
    <w:rsid w:val="005E38E4"/>
    <w:rsid w:val="005E3D0D"/>
    <w:rsid w:val="005E71BE"/>
    <w:rsid w:val="005F0F0C"/>
    <w:rsid w:val="005F7D82"/>
    <w:rsid w:val="00600AF5"/>
    <w:rsid w:val="00620D64"/>
    <w:rsid w:val="00626834"/>
    <w:rsid w:val="00626864"/>
    <w:rsid w:val="00634DF7"/>
    <w:rsid w:val="00635476"/>
    <w:rsid w:val="006565D6"/>
    <w:rsid w:val="00670D4E"/>
    <w:rsid w:val="00671F55"/>
    <w:rsid w:val="006D05E3"/>
    <w:rsid w:val="006F3425"/>
    <w:rsid w:val="0070728B"/>
    <w:rsid w:val="007074EB"/>
    <w:rsid w:val="00707DB9"/>
    <w:rsid w:val="0071772B"/>
    <w:rsid w:val="00725289"/>
    <w:rsid w:val="00726533"/>
    <w:rsid w:val="007274C5"/>
    <w:rsid w:val="00736A07"/>
    <w:rsid w:val="00743065"/>
    <w:rsid w:val="00775277"/>
    <w:rsid w:val="00782571"/>
    <w:rsid w:val="00792E8C"/>
    <w:rsid w:val="00793393"/>
    <w:rsid w:val="00794DDD"/>
    <w:rsid w:val="007A67FA"/>
    <w:rsid w:val="007B1BE9"/>
    <w:rsid w:val="007D3A4D"/>
    <w:rsid w:val="007D51D1"/>
    <w:rsid w:val="007E2545"/>
    <w:rsid w:val="007E2FC0"/>
    <w:rsid w:val="00814EC8"/>
    <w:rsid w:val="00825F66"/>
    <w:rsid w:val="00826CC2"/>
    <w:rsid w:val="00853EFB"/>
    <w:rsid w:val="008706CA"/>
    <w:rsid w:val="008728BF"/>
    <w:rsid w:val="008779B8"/>
    <w:rsid w:val="00884B4E"/>
    <w:rsid w:val="00886820"/>
    <w:rsid w:val="00890F1D"/>
    <w:rsid w:val="008945F8"/>
    <w:rsid w:val="00897483"/>
    <w:rsid w:val="00897A0F"/>
    <w:rsid w:val="008A18F9"/>
    <w:rsid w:val="008A3DB2"/>
    <w:rsid w:val="008C0A01"/>
    <w:rsid w:val="008C3765"/>
    <w:rsid w:val="008C724F"/>
    <w:rsid w:val="008D0B61"/>
    <w:rsid w:val="008E5176"/>
    <w:rsid w:val="008E5755"/>
    <w:rsid w:val="008E698A"/>
    <w:rsid w:val="00905351"/>
    <w:rsid w:val="00920CA4"/>
    <w:rsid w:val="00921D3E"/>
    <w:rsid w:val="009226C8"/>
    <w:rsid w:val="00927E99"/>
    <w:rsid w:val="009420C0"/>
    <w:rsid w:val="00943C2B"/>
    <w:rsid w:val="0094756E"/>
    <w:rsid w:val="00956CBF"/>
    <w:rsid w:val="00967467"/>
    <w:rsid w:val="009A3C4F"/>
    <w:rsid w:val="009C5323"/>
    <w:rsid w:val="009D282C"/>
    <w:rsid w:val="009D329A"/>
    <w:rsid w:val="00A0581E"/>
    <w:rsid w:val="00A15B48"/>
    <w:rsid w:val="00A228B5"/>
    <w:rsid w:val="00A51E36"/>
    <w:rsid w:val="00A57ED9"/>
    <w:rsid w:val="00A6237A"/>
    <w:rsid w:val="00AA402C"/>
    <w:rsid w:val="00AC1B4A"/>
    <w:rsid w:val="00AC3DCD"/>
    <w:rsid w:val="00AC47FD"/>
    <w:rsid w:val="00AC5E88"/>
    <w:rsid w:val="00AD0E00"/>
    <w:rsid w:val="00AE3257"/>
    <w:rsid w:val="00AE495E"/>
    <w:rsid w:val="00AF5FD3"/>
    <w:rsid w:val="00B037B6"/>
    <w:rsid w:val="00B075D2"/>
    <w:rsid w:val="00B11341"/>
    <w:rsid w:val="00B2795A"/>
    <w:rsid w:val="00B341CB"/>
    <w:rsid w:val="00B4123C"/>
    <w:rsid w:val="00B46765"/>
    <w:rsid w:val="00B51979"/>
    <w:rsid w:val="00B60124"/>
    <w:rsid w:val="00B61AAF"/>
    <w:rsid w:val="00B6788A"/>
    <w:rsid w:val="00B778E4"/>
    <w:rsid w:val="00B96AB9"/>
    <w:rsid w:val="00BA6ACF"/>
    <w:rsid w:val="00BA73DC"/>
    <w:rsid w:val="00BB3DF2"/>
    <w:rsid w:val="00BB70F1"/>
    <w:rsid w:val="00BD0E28"/>
    <w:rsid w:val="00BD334A"/>
    <w:rsid w:val="00BD5219"/>
    <w:rsid w:val="00BD6E5A"/>
    <w:rsid w:val="00BE6DC9"/>
    <w:rsid w:val="00C12012"/>
    <w:rsid w:val="00C146E4"/>
    <w:rsid w:val="00C1583B"/>
    <w:rsid w:val="00C33316"/>
    <w:rsid w:val="00C429A9"/>
    <w:rsid w:val="00C46FB0"/>
    <w:rsid w:val="00C5181A"/>
    <w:rsid w:val="00C54A33"/>
    <w:rsid w:val="00C63C21"/>
    <w:rsid w:val="00C66C4F"/>
    <w:rsid w:val="00C74DB2"/>
    <w:rsid w:val="00C76D20"/>
    <w:rsid w:val="00C8358D"/>
    <w:rsid w:val="00C956D1"/>
    <w:rsid w:val="00CA0804"/>
    <w:rsid w:val="00CB76A1"/>
    <w:rsid w:val="00CC705D"/>
    <w:rsid w:val="00CD679B"/>
    <w:rsid w:val="00CD6830"/>
    <w:rsid w:val="00CE2970"/>
    <w:rsid w:val="00CF725F"/>
    <w:rsid w:val="00D010CF"/>
    <w:rsid w:val="00D021FD"/>
    <w:rsid w:val="00D10465"/>
    <w:rsid w:val="00D13A1F"/>
    <w:rsid w:val="00D22837"/>
    <w:rsid w:val="00D51F91"/>
    <w:rsid w:val="00D64DB4"/>
    <w:rsid w:val="00D729BC"/>
    <w:rsid w:val="00D7354F"/>
    <w:rsid w:val="00D737AE"/>
    <w:rsid w:val="00D73C15"/>
    <w:rsid w:val="00D77FE7"/>
    <w:rsid w:val="00D8006F"/>
    <w:rsid w:val="00D87DCD"/>
    <w:rsid w:val="00DB158B"/>
    <w:rsid w:val="00DD04B9"/>
    <w:rsid w:val="00DE3FC1"/>
    <w:rsid w:val="00DF5312"/>
    <w:rsid w:val="00DF5540"/>
    <w:rsid w:val="00DF6E5D"/>
    <w:rsid w:val="00E07776"/>
    <w:rsid w:val="00E17E0F"/>
    <w:rsid w:val="00E26069"/>
    <w:rsid w:val="00E30019"/>
    <w:rsid w:val="00E57BBD"/>
    <w:rsid w:val="00E660FD"/>
    <w:rsid w:val="00E71863"/>
    <w:rsid w:val="00E73D1E"/>
    <w:rsid w:val="00E94DE4"/>
    <w:rsid w:val="00EA159E"/>
    <w:rsid w:val="00EA77D3"/>
    <w:rsid w:val="00F0246F"/>
    <w:rsid w:val="00F03BF3"/>
    <w:rsid w:val="00F050D6"/>
    <w:rsid w:val="00F05376"/>
    <w:rsid w:val="00F10445"/>
    <w:rsid w:val="00F14232"/>
    <w:rsid w:val="00F15F79"/>
    <w:rsid w:val="00F2245F"/>
    <w:rsid w:val="00F241E0"/>
    <w:rsid w:val="00F35A9B"/>
    <w:rsid w:val="00F447BD"/>
    <w:rsid w:val="00F47F2F"/>
    <w:rsid w:val="00F5325E"/>
    <w:rsid w:val="00F610BE"/>
    <w:rsid w:val="00F71C88"/>
    <w:rsid w:val="00F72A11"/>
    <w:rsid w:val="00F82A63"/>
    <w:rsid w:val="00F92FB2"/>
    <w:rsid w:val="00FA0128"/>
    <w:rsid w:val="00FA108C"/>
    <w:rsid w:val="00FA3DD1"/>
    <w:rsid w:val="00FB05DD"/>
    <w:rsid w:val="00FB326A"/>
    <w:rsid w:val="00FD17D6"/>
    <w:rsid w:val="00FD3E8D"/>
    <w:rsid w:val="00FF0A0E"/>
    <w:rsid w:val="00FF14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5D2"/>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1A22D8"/>
    <w:pPr>
      <w:keepNext/>
      <w:pBdr>
        <w:top w:val="single" w:sz="6" w:space="1" w:color="auto"/>
        <w:left w:val="single" w:sz="6" w:space="4" w:color="auto"/>
        <w:bottom w:val="single" w:sz="6" w:space="1" w:color="auto"/>
        <w:right w:val="single" w:sz="6" w:space="4" w:color="auto"/>
      </w:pBdr>
      <w:autoSpaceDE/>
      <w:autoSpaceDN/>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9"/>
    <w:qFormat/>
    <w:rsid w:val="001A22D8"/>
    <w:pPr>
      <w:keepNext/>
      <w:pBdr>
        <w:top w:val="single" w:sz="6" w:space="1" w:color="auto"/>
        <w:left w:val="single" w:sz="6" w:space="4" w:color="auto"/>
        <w:bottom w:val="single" w:sz="6" w:space="1" w:color="auto"/>
        <w:right w:val="single" w:sz="6" w:space="4" w:color="auto"/>
      </w:pBdr>
      <w:autoSpaceDE/>
      <w:autoSpaceDN/>
      <w:jc w:val="center"/>
      <w:outlineLvl w:val="1"/>
    </w:pPr>
    <w:rPr>
      <w:rFonts w:ascii="Times New Roman" w:eastAsia="Times New Roman" w:hAnsi="Times New Roman" w:cs="Times New Roman"/>
      <w:b/>
      <w:szCs w:val="20"/>
    </w:rPr>
  </w:style>
  <w:style w:type="paragraph" w:styleId="Heading3">
    <w:name w:val="heading 3"/>
    <w:basedOn w:val="Normal"/>
    <w:next w:val="Normal"/>
    <w:link w:val="Heading3Char"/>
    <w:uiPriority w:val="99"/>
    <w:qFormat/>
    <w:rsid w:val="001A22D8"/>
    <w:pPr>
      <w:keepNext/>
      <w:pBdr>
        <w:top w:val="single" w:sz="6" w:space="1" w:color="auto"/>
        <w:left w:val="single" w:sz="6" w:space="4" w:color="auto"/>
        <w:bottom w:val="single" w:sz="6" w:space="1" w:color="auto"/>
        <w:right w:val="single" w:sz="6" w:space="4" w:color="auto"/>
      </w:pBdr>
      <w:autoSpaceDE/>
      <w:autoSpaceDN/>
      <w:outlineLvl w:val="2"/>
    </w:pPr>
    <w:rPr>
      <w:rFonts w:ascii="Times New Roman" w:eastAsia="Times New Roman" w:hAnsi="Times New Roman" w:cs="Times New Roman"/>
      <w:b/>
      <w:color w:val="FF0000"/>
      <w:sz w:val="20"/>
      <w:szCs w:val="20"/>
    </w:rPr>
  </w:style>
  <w:style w:type="paragraph" w:styleId="Heading4">
    <w:name w:val="heading 4"/>
    <w:basedOn w:val="Normal"/>
    <w:link w:val="Heading4Char"/>
    <w:uiPriority w:val="9"/>
    <w:unhideWhenUsed/>
    <w:qFormat/>
    <w:rsid w:val="00AD0E00"/>
    <w:pPr>
      <w:ind w:left="1022"/>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A22D8"/>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9"/>
    <w:rsid w:val="001A22D8"/>
    <w:rPr>
      <w:rFonts w:ascii="Times New Roman" w:eastAsia="Times New Roman" w:hAnsi="Times New Roman" w:cs="Times New Roman"/>
      <w:b/>
      <w:szCs w:val="20"/>
    </w:rPr>
  </w:style>
  <w:style w:type="character" w:customStyle="1" w:styleId="Heading3Char">
    <w:name w:val="Heading 3 Char"/>
    <w:basedOn w:val="DefaultParagraphFont"/>
    <w:link w:val="Heading3"/>
    <w:uiPriority w:val="99"/>
    <w:rsid w:val="001A22D8"/>
    <w:rPr>
      <w:rFonts w:ascii="Times New Roman" w:eastAsia="Times New Roman" w:hAnsi="Times New Roman" w:cs="Times New Roman"/>
      <w:b/>
      <w:color w:val="FF0000"/>
      <w:sz w:val="20"/>
      <w:szCs w:val="20"/>
    </w:rPr>
  </w:style>
  <w:style w:type="character" w:customStyle="1" w:styleId="Heading4Char">
    <w:name w:val="Heading 4 Char"/>
    <w:basedOn w:val="DefaultParagraphFont"/>
    <w:link w:val="Heading4"/>
    <w:uiPriority w:val="9"/>
    <w:rsid w:val="00AD0E00"/>
    <w:rPr>
      <w:rFonts w:ascii="Arial" w:eastAsia="Arial" w:hAnsi="Arial" w:cs="Arial"/>
      <w:b/>
      <w:bCs/>
    </w:rPr>
  </w:style>
  <w:style w:type="character" w:styleId="Hyperlink">
    <w:name w:val="Hyperlink"/>
    <w:basedOn w:val="DefaultParagraphFont"/>
    <w:uiPriority w:val="99"/>
    <w:unhideWhenUsed/>
    <w:rsid w:val="00B60124"/>
    <w:rPr>
      <w:color w:val="0563C1" w:themeColor="hyperlink"/>
      <w:u w:val="single"/>
    </w:rPr>
  </w:style>
  <w:style w:type="paragraph" w:styleId="BodyText">
    <w:name w:val="Body Text"/>
    <w:basedOn w:val="Normal"/>
    <w:link w:val="BodyTextChar"/>
    <w:uiPriority w:val="1"/>
    <w:qFormat/>
    <w:rsid w:val="00AD0E00"/>
  </w:style>
  <w:style w:type="character" w:customStyle="1" w:styleId="BodyTextChar">
    <w:name w:val="Body Text Char"/>
    <w:basedOn w:val="DefaultParagraphFont"/>
    <w:link w:val="BodyText"/>
    <w:uiPriority w:val="1"/>
    <w:rsid w:val="00AD0E00"/>
    <w:rPr>
      <w:rFonts w:ascii="Arial" w:eastAsia="Arial" w:hAnsi="Arial" w:cs="Arial"/>
    </w:rPr>
  </w:style>
  <w:style w:type="paragraph" w:styleId="ListParagraph">
    <w:name w:val="List Paragraph"/>
    <w:basedOn w:val="Normal"/>
    <w:uiPriority w:val="34"/>
    <w:qFormat/>
    <w:rsid w:val="00AD0E00"/>
    <w:pPr>
      <w:ind w:left="3185" w:hanging="364"/>
    </w:pPr>
  </w:style>
  <w:style w:type="paragraph" w:styleId="Header">
    <w:name w:val="header"/>
    <w:basedOn w:val="Normal"/>
    <w:link w:val="HeaderChar"/>
    <w:uiPriority w:val="99"/>
    <w:unhideWhenUsed/>
    <w:rsid w:val="00AD0E00"/>
    <w:pPr>
      <w:tabs>
        <w:tab w:val="center" w:pos="4680"/>
        <w:tab w:val="right" w:pos="9360"/>
      </w:tabs>
    </w:pPr>
  </w:style>
  <w:style w:type="character" w:customStyle="1" w:styleId="HeaderChar">
    <w:name w:val="Header Char"/>
    <w:basedOn w:val="DefaultParagraphFont"/>
    <w:link w:val="Header"/>
    <w:uiPriority w:val="99"/>
    <w:rsid w:val="00AD0E00"/>
    <w:rPr>
      <w:rFonts w:ascii="Arial" w:eastAsia="Arial" w:hAnsi="Arial" w:cs="Arial"/>
    </w:rPr>
  </w:style>
  <w:style w:type="paragraph" w:styleId="Footer">
    <w:name w:val="footer"/>
    <w:basedOn w:val="Normal"/>
    <w:link w:val="FooterChar"/>
    <w:uiPriority w:val="99"/>
    <w:unhideWhenUsed/>
    <w:rsid w:val="00AD0E00"/>
    <w:pPr>
      <w:tabs>
        <w:tab w:val="center" w:pos="4680"/>
        <w:tab w:val="right" w:pos="9360"/>
      </w:tabs>
    </w:pPr>
  </w:style>
  <w:style w:type="character" w:customStyle="1" w:styleId="FooterChar">
    <w:name w:val="Footer Char"/>
    <w:basedOn w:val="DefaultParagraphFont"/>
    <w:link w:val="Footer"/>
    <w:uiPriority w:val="99"/>
    <w:rsid w:val="00AD0E00"/>
    <w:rPr>
      <w:rFonts w:ascii="Arial" w:eastAsia="Arial" w:hAnsi="Arial" w:cs="Arial"/>
    </w:rPr>
  </w:style>
  <w:style w:type="table" w:styleId="TableGrid">
    <w:name w:val="Table Grid"/>
    <w:basedOn w:val="TableNormal"/>
    <w:uiPriority w:val="39"/>
    <w:rsid w:val="00154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1A22D8"/>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1A22D8"/>
    <w:rPr>
      <w:rFonts w:ascii="Calibri" w:eastAsia="Calibri" w:hAnsi="Calibri" w:cs="Times New Roman"/>
    </w:rPr>
  </w:style>
  <w:style w:type="paragraph" w:styleId="CommentText">
    <w:name w:val="annotation text"/>
    <w:basedOn w:val="Normal"/>
    <w:link w:val="CommentTextChar"/>
    <w:uiPriority w:val="99"/>
    <w:semiHidden/>
    <w:rsid w:val="001A22D8"/>
    <w:pPr>
      <w:widowControl/>
      <w:autoSpaceDE/>
      <w:autoSpaceDN/>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A22D8"/>
    <w:rPr>
      <w:rFonts w:ascii="Calibri" w:eastAsia="Calibri" w:hAnsi="Calibri" w:cs="Times New Roman"/>
      <w:sz w:val="20"/>
      <w:szCs w:val="20"/>
    </w:rPr>
  </w:style>
  <w:style w:type="character" w:customStyle="1" w:styleId="BalloonTextChar">
    <w:name w:val="Balloon Text Char"/>
    <w:basedOn w:val="DefaultParagraphFont"/>
    <w:link w:val="BalloonText"/>
    <w:uiPriority w:val="99"/>
    <w:semiHidden/>
    <w:rsid w:val="001A22D8"/>
    <w:rPr>
      <w:rFonts w:ascii="Tahoma" w:eastAsia="Calibri" w:hAnsi="Tahoma" w:cs="Tahoma"/>
      <w:sz w:val="16"/>
      <w:szCs w:val="16"/>
    </w:rPr>
  </w:style>
  <w:style w:type="paragraph" w:styleId="BalloonText">
    <w:name w:val="Balloon Text"/>
    <w:basedOn w:val="Normal"/>
    <w:link w:val="BalloonTextChar"/>
    <w:uiPriority w:val="99"/>
    <w:semiHidden/>
    <w:unhideWhenUsed/>
    <w:rsid w:val="001A22D8"/>
    <w:pPr>
      <w:widowControl/>
      <w:autoSpaceDE/>
      <w:autoSpaceDN/>
    </w:pPr>
    <w:rPr>
      <w:rFonts w:ascii="Tahoma" w:eastAsia="Calibri" w:hAnsi="Tahoma" w:cs="Tahoma"/>
      <w:sz w:val="16"/>
      <w:szCs w:val="16"/>
    </w:rPr>
  </w:style>
  <w:style w:type="character" w:customStyle="1" w:styleId="ft3">
    <w:name w:val="ft3"/>
    <w:basedOn w:val="DefaultParagraphFont"/>
    <w:rsid w:val="001A22D8"/>
    <w:rPr>
      <w:rFonts w:cs="Times New Roman"/>
    </w:rPr>
  </w:style>
  <w:style w:type="character" w:customStyle="1" w:styleId="ft6">
    <w:name w:val="ft6"/>
    <w:basedOn w:val="DefaultParagraphFont"/>
    <w:rsid w:val="001A22D8"/>
    <w:rPr>
      <w:rFonts w:cs="Times New Roman"/>
    </w:rPr>
  </w:style>
  <w:style w:type="paragraph" w:styleId="Title">
    <w:name w:val="Title"/>
    <w:basedOn w:val="Normal"/>
    <w:link w:val="TitleChar"/>
    <w:uiPriority w:val="99"/>
    <w:qFormat/>
    <w:rsid w:val="007274C5"/>
    <w:pPr>
      <w:pBdr>
        <w:bottom w:val="single" w:sz="18" w:space="1" w:color="auto"/>
      </w:pBdr>
      <w:autoSpaceDE/>
      <w:autoSpaceDN/>
      <w:jc w:val="center"/>
      <w:outlineLvl w:val="0"/>
    </w:pPr>
    <w:rPr>
      <w:rFonts w:asciiTheme="majorHAnsi" w:eastAsia="Times New Roman" w:hAnsiTheme="majorHAnsi" w:cs="Times New Roman"/>
      <w:spacing w:val="60"/>
      <w:sz w:val="32"/>
      <w:szCs w:val="20"/>
    </w:rPr>
  </w:style>
  <w:style w:type="character" w:customStyle="1" w:styleId="TitleChar">
    <w:name w:val="Title Char"/>
    <w:basedOn w:val="DefaultParagraphFont"/>
    <w:link w:val="Title"/>
    <w:uiPriority w:val="99"/>
    <w:rsid w:val="007274C5"/>
    <w:rPr>
      <w:rFonts w:asciiTheme="majorHAnsi" w:eastAsia="Times New Roman" w:hAnsiTheme="majorHAnsi" w:cs="Times New Roman"/>
      <w:spacing w:val="60"/>
      <w:sz w:val="32"/>
      <w:szCs w:val="20"/>
    </w:rPr>
  </w:style>
  <w:style w:type="character" w:customStyle="1" w:styleId="CommentSubjectChar">
    <w:name w:val="Comment Subject Char"/>
    <w:basedOn w:val="CommentTextChar"/>
    <w:link w:val="CommentSubject"/>
    <w:uiPriority w:val="99"/>
    <w:semiHidden/>
    <w:rsid w:val="001A22D8"/>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rsid w:val="001A22D8"/>
    <w:rPr>
      <w:b/>
      <w:bCs/>
    </w:rPr>
  </w:style>
  <w:style w:type="paragraph" w:styleId="HTMLPreformatted">
    <w:name w:val="HTML Preformatted"/>
    <w:basedOn w:val="Normal"/>
    <w:link w:val="HTMLPreformattedChar"/>
    <w:uiPriority w:val="99"/>
    <w:rsid w:val="001A22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1A22D8"/>
    <w:rPr>
      <w:rFonts w:ascii="Courier New" w:eastAsia="Calibri" w:hAnsi="Courier New" w:cs="Courier New"/>
      <w:sz w:val="20"/>
      <w:szCs w:val="20"/>
    </w:rPr>
  </w:style>
  <w:style w:type="paragraph" w:styleId="Revision">
    <w:name w:val="Revision"/>
    <w:hidden/>
    <w:uiPriority w:val="99"/>
    <w:semiHidden/>
    <w:rsid w:val="001A22D8"/>
    <w:pPr>
      <w:spacing w:after="0" w:line="240" w:lineRule="auto"/>
    </w:pPr>
    <w:rPr>
      <w:rFonts w:ascii="Calibri" w:eastAsia="Calibri" w:hAnsi="Calibri" w:cs="Times New Roman"/>
    </w:rPr>
  </w:style>
  <w:style w:type="paragraph" w:customStyle="1" w:styleId="Default">
    <w:name w:val="Default"/>
    <w:rsid w:val="001A22D8"/>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1A22D8"/>
    <w:rPr>
      <w:i/>
      <w:iCs/>
    </w:rPr>
  </w:style>
  <w:style w:type="character" w:styleId="CommentReference">
    <w:name w:val="annotation reference"/>
    <w:basedOn w:val="DefaultParagraphFont"/>
    <w:uiPriority w:val="99"/>
    <w:semiHidden/>
    <w:unhideWhenUsed/>
    <w:rsid w:val="004E15E4"/>
    <w:rPr>
      <w:sz w:val="16"/>
      <w:szCs w:val="16"/>
    </w:rPr>
  </w:style>
</w:styles>
</file>

<file path=word/webSettings.xml><?xml version="1.0" encoding="utf-8"?>
<w:webSettings xmlns:r="http://schemas.openxmlformats.org/officeDocument/2006/relationships" xmlns:w="http://schemas.openxmlformats.org/wordprocessingml/2006/main">
  <w:divs>
    <w:div w:id="174272135">
      <w:bodyDiv w:val="1"/>
      <w:marLeft w:val="0"/>
      <w:marRight w:val="0"/>
      <w:marTop w:val="0"/>
      <w:marBottom w:val="0"/>
      <w:divBdr>
        <w:top w:val="none" w:sz="0" w:space="0" w:color="auto"/>
        <w:left w:val="none" w:sz="0" w:space="0" w:color="auto"/>
        <w:bottom w:val="none" w:sz="0" w:space="0" w:color="auto"/>
        <w:right w:val="none" w:sz="0" w:space="0" w:color="auto"/>
      </w:divBdr>
      <w:divsChild>
        <w:div w:id="1597328758">
          <w:marLeft w:val="0"/>
          <w:marRight w:val="0"/>
          <w:marTop w:val="0"/>
          <w:marBottom w:val="0"/>
          <w:divBdr>
            <w:top w:val="none" w:sz="0" w:space="0" w:color="auto"/>
            <w:left w:val="none" w:sz="0" w:space="0" w:color="auto"/>
            <w:bottom w:val="none" w:sz="0" w:space="0" w:color="auto"/>
            <w:right w:val="none" w:sz="0" w:space="0" w:color="auto"/>
          </w:divBdr>
        </w:div>
        <w:div w:id="982084745">
          <w:marLeft w:val="0"/>
          <w:marRight w:val="0"/>
          <w:marTop w:val="0"/>
          <w:marBottom w:val="0"/>
          <w:divBdr>
            <w:top w:val="none" w:sz="0" w:space="0" w:color="auto"/>
            <w:left w:val="none" w:sz="0" w:space="0" w:color="auto"/>
            <w:bottom w:val="none" w:sz="0" w:space="0" w:color="auto"/>
            <w:right w:val="none" w:sz="0" w:space="0" w:color="auto"/>
          </w:divBdr>
        </w:div>
        <w:div w:id="1730498437">
          <w:marLeft w:val="0"/>
          <w:marRight w:val="0"/>
          <w:marTop w:val="0"/>
          <w:marBottom w:val="0"/>
          <w:divBdr>
            <w:top w:val="none" w:sz="0" w:space="0" w:color="auto"/>
            <w:left w:val="none" w:sz="0" w:space="0" w:color="auto"/>
            <w:bottom w:val="none" w:sz="0" w:space="0" w:color="auto"/>
            <w:right w:val="none" w:sz="0" w:space="0" w:color="auto"/>
          </w:divBdr>
        </w:div>
        <w:div w:id="1399597739">
          <w:marLeft w:val="0"/>
          <w:marRight w:val="0"/>
          <w:marTop w:val="0"/>
          <w:marBottom w:val="0"/>
          <w:divBdr>
            <w:top w:val="none" w:sz="0" w:space="0" w:color="auto"/>
            <w:left w:val="none" w:sz="0" w:space="0" w:color="auto"/>
            <w:bottom w:val="none" w:sz="0" w:space="0" w:color="auto"/>
            <w:right w:val="none" w:sz="0" w:space="0" w:color="auto"/>
          </w:divBdr>
        </w:div>
        <w:div w:id="1991715300">
          <w:marLeft w:val="0"/>
          <w:marRight w:val="0"/>
          <w:marTop w:val="0"/>
          <w:marBottom w:val="0"/>
          <w:divBdr>
            <w:top w:val="none" w:sz="0" w:space="0" w:color="auto"/>
            <w:left w:val="none" w:sz="0" w:space="0" w:color="auto"/>
            <w:bottom w:val="none" w:sz="0" w:space="0" w:color="auto"/>
            <w:right w:val="none" w:sz="0" w:space="0" w:color="auto"/>
          </w:divBdr>
        </w:div>
        <w:div w:id="708148558">
          <w:marLeft w:val="0"/>
          <w:marRight w:val="0"/>
          <w:marTop w:val="0"/>
          <w:marBottom w:val="0"/>
          <w:divBdr>
            <w:top w:val="none" w:sz="0" w:space="0" w:color="auto"/>
            <w:left w:val="none" w:sz="0" w:space="0" w:color="auto"/>
            <w:bottom w:val="none" w:sz="0" w:space="0" w:color="auto"/>
            <w:right w:val="none" w:sz="0" w:space="0" w:color="auto"/>
          </w:divBdr>
        </w:div>
        <w:div w:id="1116607306">
          <w:marLeft w:val="0"/>
          <w:marRight w:val="0"/>
          <w:marTop w:val="0"/>
          <w:marBottom w:val="0"/>
          <w:divBdr>
            <w:top w:val="none" w:sz="0" w:space="0" w:color="auto"/>
            <w:left w:val="none" w:sz="0" w:space="0" w:color="auto"/>
            <w:bottom w:val="none" w:sz="0" w:space="0" w:color="auto"/>
            <w:right w:val="none" w:sz="0" w:space="0" w:color="auto"/>
          </w:divBdr>
        </w:div>
        <w:div w:id="237641890">
          <w:marLeft w:val="0"/>
          <w:marRight w:val="0"/>
          <w:marTop w:val="0"/>
          <w:marBottom w:val="0"/>
          <w:divBdr>
            <w:top w:val="none" w:sz="0" w:space="0" w:color="auto"/>
            <w:left w:val="none" w:sz="0" w:space="0" w:color="auto"/>
            <w:bottom w:val="none" w:sz="0" w:space="0" w:color="auto"/>
            <w:right w:val="none" w:sz="0" w:space="0" w:color="auto"/>
          </w:divBdr>
        </w:div>
        <w:div w:id="1807819450">
          <w:marLeft w:val="0"/>
          <w:marRight w:val="0"/>
          <w:marTop w:val="0"/>
          <w:marBottom w:val="0"/>
          <w:divBdr>
            <w:top w:val="none" w:sz="0" w:space="0" w:color="auto"/>
            <w:left w:val="none" w:sz="0" w:space="0" w:color="auto"/>
            <w:bottom w:val="none" w:sz="0" w:space="0" w:color="auto"/>
            <w:right w:val="none" w:sz="0" w:space="0" w:color="auto"/>
          </w:divBdr>
        </w:div>
        <w:div w:id="1359576040">
          <w:marLeft w:val="0"/>
          <w:marRight w:val="0"/>
          <w:marTop w:val="0"/>
          <w:marBottom w:val="0"/>
          <w:divBdr>
            <w:top w:val="none" w:sz="0" w:space="0" w:color="auto"/>
            <w:left w:val="none" w:sz="0" w:space="0" w:color="auto"/>
            <w:bottom w:val="none" w:sz="0" w:space="0" w:color="auto"/>
            <w:right w:val="none" w:sz="0" w:space="0" w:color="auto"/>
          </w:divBdr>
        </w:div>
        <w:div w:id="324364956">
          <w:marLeft w:val="0"/>
          <w:marRight w:val="0"/>
          <w:marTop w:val="0"/>
          <w:marBottom w:val="0"/>
          <w:divBdr>
            <w:top w:val="none" w:sz="0" w:space="0" w:color="auto"/>
            <w:left w:val="none" w:sz="0" w:space="0" w:color="auto"/>
            <w:bottom w:val="none" w:sz="0" w:space="0" w:color="auto"/>
            <w:right w:val="none" w:sz="0" w:space="0" w:color="auto"/>
          </w:divBdr>
        </w:div>
        <w:div w:id="202445340">
          <w:marLeft w:val="0"/>
          <w:marRight w:val="0"/>
          <w:marTop w:val="0"/>
          <w:marBottom w:val="0"/>
          <w:divBdr>
            <w:top w:val="none" w:sz="0" w:space="0" w:color="auto"/>
            <w:left w:val="none" w:sz="0" w:space="0" w:color="auto"/>
            <w:bottom w:val="none" w:sz="0" w:space="0" w:color="auto"/>
            <w:right w:val="none" w:sz="0" w:space="0" w:color="auto"/>
          </w:divBdr>
        </w:div>
        <w:div w:id="957181943">
          <w:marLeft w:val="0"/>
          <w:marRight w:val="0"/>
          <w:marTop w:val="0"/>
          <w:marBottom w:val="0"/>
          <w:divBdr>
            <w:top w:val="none" w:sz="0" w:space="0" w:color="auto"/>
            <w:left w:val="none" w:sz="0" w:space="0" w:color="auto"/>
            <w:bottom w:val="none" w:sz="0" w:space="0" w:color="auto"/>
            <w:right w:val="none" w:sz="0" w:space="0" w:color="auto"/>
          </w:divBdr>
        </w:div>
        <w:div w:id="1936208222">
          <w:marLeft w:val="0"/>
          <w:marRight w:val="0"/>
          <w:marTop w:val="0"/>
          <w:marBottom w:val="0"/>
          <w:divBdr>
            <w:top w:val="none" w:sz="0" w:space="0" w:color="auto"/>
            <w:left w:val="none" w:sz="0" w:space="0" w:color="auto"/>
            <w:bottom w:val="none" w:sz="0" w:space="0" w:color="auto"/>
            <w:right w:val="none" w:sz="0" w:space="0" w:color="auto"/>
          </w:divBdr>
        </w:div>
        <w:div w:id="1882863574">
          <w:marLeft w:val="0"/>
          <w:marRight w:val="0"/>
          <w:marTop w:val="0"/>
          <w:marBottom w:val="0"/>
          <w:divBdr>
            <w:top w:val="none" w:sz="0" w:space="0" w:color="auto"/>
            <w:left w:val="none" w:sz="0" w:space="0" w:color="auto"/>
            <w:bottom w:val="none" w:sz="0" w:space="0" w:color="auto"/>
            <w:right w:val="none" w:sz="0" w:space="0" w:color="auto"/>
          </w:divBdr>
        </w:div>
        <w:div w:id="546331097">
          <w:marLeft w:val="0"/>
          <w:marRight w:val="0"/>
          <w:marTop w:val="0"/>
          <w:marBottom w:val="0"/>
          <w:divBdr>
            <w:top w:val="none" w:sz="0" w:space="0" w:color="auto"/>
            <w:left w:val="none" w:sz="0" w:space="0" w:color="auto"/>
            <w:bottom w:val="none" w:sz="0" w:space="0" w:color="auto"/>
            <w:right w:val="none" w:sz="0" w:space="0" w:color="auto"/>
          </w:divBdr>
        </w:div>
        <w:div w:id="108548874">
          <w:marLeft w:val="0"/>
          <w:marRight w:val="0"/>
          <w:marTop w:val="0"/>
          <w:marBottom w:val="0"/>
          <w:divBdr>
            <w:top w:val="none" w:sz="0" w:space="0" w:color="auto"/>
            <w:left w:val="none" w:sz="0" w:space="0" w:color="auto"/>
            <w:bottom w:val="none" w:sz="0" w:space="0" w:color="auto"/>
            <w:right w:val="none" w:sz="0" w:space="0" w:color="auto"/>
          </w:divBdr>
        </w:div>
        <w:div w:id="963191286">
          <w:marLeft w:val="0"/>
          <w:marRight w:val="0"/>
          <w:marTop w:val="0"/>
          <w:marBottom w:val="0"/>
          <w:divBdr>
            <w:top w:val="none" w:sz="0" w:space="0" w:color="auto"/>
            <w:left w:val="none" w:sz="0" w:space="0" w:color="auto"/>
            <w:bottom w:val="none" w:sz="0" w:space="0" w:color="auto"/>
            <w:right w:val="none" w:sz="0" w:space="0" w:color="auto"/>
          </w:divBdr>
        </w:div>
        <w:div w:id="1514105989">
          <w:marLeft w:val="0"/>
          <w:marRight w:val="0"/>
          <w:marTop w:val="0"/>
          <w:marBottom w:val="0"/>
          <w:divBdr>
            <w:top w:val="none" w:sz="0" w:space="0" w:color="auto"/>
            <w:left w:val="none" w:sz="0" w:space="0" w:color="auto"/>
            <w:bottom w:val="none" w:sz="0" w:space="0" w:color="auto"/>
            <w:right w:val="none" w:sz="0" w:space="0" w:color="auto"/>
          </w:divBdr>
        </w:div>
        <w:div w:id="1350716505">
          <w:marLeft w:val="0"/>
          <w:marRight w:val="0"/>
          <w:marTop w:val="0"/>
          <w:marBottom w:val="0"/>
          <w:divBdr>
            <w:top w:val="none" w:sz="0" w:space="0" w:color="auto"/>
            <w:left w:val="none" w:sz="0" w:space="0" w:color="auto"/>
            <w:bottom w:val="none" w:sz="0" w:space="0" w:color="auto"/>
            <w:right w:val="none" w:sz="0" w:space="0" w:color="auto"/>
          </w:divBdr>
        </w:div>
        <w:div w:id="135531999">
          <w:marLeft w:val="0"/>
          <w:marRight w:val="0"/>
          <w:marTop w:val="0"/>
          <w:marBottom w:val="0"/>
          <w:divBdr>
            <w:top w:val="none" w:sz="0" w:space="0" w:color="auto"/>
            <w:left w:val="none" w:sz="0" w:space="0" w:color="auto"/>
            <w:bottom w:val="none" w:sz="0" w:space="0" w:color="auto"/>
            <w:right w:val="none" w:sz="0" w:space="0" w:color="auto"/>
          </w:divBdr>
        </w:div>
        <w:div w:id="813252903">
          <w:marLeft w:val="0"/>
          <w:marRight w:val="0"/>
          <w:marTop w:val="0"/>
          <w:marBottom w:val="0"/>
          <w:divBdr>
            <w:top w:val="none" w:sz="0" w:space="0" w:color="auto"/>
            <w:left w:val="none" w:sz="0" w:space="0" w:color="auto"/>
            <w:bottom w:val="none" w:sz="0" w:space="0" w:color="auto"/>
            <w:right w:val="none" w:sz="0" w:space="0" w:color="auto"/>
          </w:divBdr>
        </w:div>
        <w:div w:id="62339598">
          <w:marLeft w:val="0"/>
          <w:marRight w:val="0"/>
          <w:marTop w:val="0"/>
          <w:marBottom w:val="0"/>
          <w:divBdr>
            <w:top w:val="none" w:sz="0" w:space="0" w:color="auto"/>
            <w:left w:val="none" w:sz="0" w:space="0" w:color="auto"/>
            <w:bottom w:val="none" w:sz="0" w:space="0" w:color="auto"/>
            <w:right w:val="none" w:sz="0" w:space="0" w:color="auto"/>
          </w:divBdr>
        </w:div>
        <w:div w:id="1440905346">
          <w:marLeft w:val="0"/>
          <w:marRight w:val="0"/>
          <w:marTop w:val="0"/>
          <w:marBottom w:val="0"/>
          <w:divBdr>
            <w:top w:val="none" w:sz="0" w:space="0" w:color="auto"/>
            <w:left w:val="none" w:sz="0" w:space="0" w:color="auto"/>
            <w:bottom w:val="none" w:sz="0" w:space="0" w:color="auto"/>
            <w:right w:val="none" w:sz="0" w:space="0" w:color="auto"/>
          </w:divBdr>
        </w:div>
        <w:div w:id="1185050336">
          <w:marLeft w:val="0"/>
          <w:marRight w:val="0"/>
          <w:marTop w:val="0"/>
          <w:marBottom w:val="0"/>
          <w:divBdr>
            <w:top w:val="none" w:sz="0" w:space="0" w:color="auto"/>
            <w:left w:val="none" w:sz="0" w:space="0" w:color="auto"/>
            <w:bottom w:val="none" w:sz="0" w:space="0" w:color="auto"/>
            <w:right w:val="none" w:sz="0" w:space="0" w:color="auto"/>
          </w:divBdr>
        </w:div>
        <w:div w:id="747507254">
          <w:marLeft w:val="0"/>
          <w:marRight w:val="0"/>
          <w:marTop w:val="0"/>
          <w:marBottom w:val="0"/>
          <w:divBdr>
            <w:top w:val="none" w:sz="0" w:space="0" w:color="auto"/>
            <w:left w:val="none" w:sz="0" w:space="0" w:color="auto"/>
            <w:bottom w:val="none" w:sz="0" w:space="0" w:color="auto"/>
            <w:right w:val="none" w:sz="0" w:space="0" w:color="auto"/>
          </w:divBdr>
        </w:div>
        <w:div w:id="1278416718">
          <w:marLeft w:val="0"/>
          <w:marRight w:val="0"/>
          <w:marTop w:val="0"/>
          <w:marBottom w:val="0"/>
          <w:divBdr>
            <w:top w:val="none" w:sz="0" w:space="0" w:color="auto"/>
            <w:left w:val="none" w:sz="0" w:space="0" w:color="auto"/>
            <w:bottom w:val="none" w:sz="0" w:space="0" w:color="auto"/>
            <w:right w:val="none" w:sz="0" w:space="0" w:color="auto"/>
          </w:divBdr>
        </w:div>
        <w:div w:id="162010179">
          <w:marLeft w:val="0"/>
          <w:marRight w:val="0"/>
          <w:marTop w:val="0"/>
          <w:marBottom w:val="0"/>
          <w:divBdr>
            <w:top w:val="none" w:sz="0" w:space="0" w:color="auto"/>
            <w:left w:val="none" w:sz="0" w:space="0" w:color="auto"/>
            <w:bottom w:val="none" w:sz="0" w:space="0" w:color="auto"/>
            <w:right w:val="none" w:sz="0" w:space="0" w:color="auto"/>
          </w:divBdr>
        </w:div>
        <w:div w:id="1356537019">
          <w:marLeft w:val="0"/>
          <w:marRight w:val="0"/>
          <w:marTop w:val="0"/>
          <w:marBottom w:val="0"/>
          <w:divBdr>
            <w:top w:val="none" w:sz="0" w:space="0" w:color="auto"/>
            <w:left w:val="none" w:sz="0" w:space="0" w:color="auto"/>
            <w:bottom w:val="none" w:sz="0" w:space="0" w:color="auto"/>
            <w:right w:val="none" w:sz="0" w:space="0" w:color="auto"/>
          </w:divBdr>
        </w:div>
        <w:div w:id="821316658">
          <w:marLeft w:val="0"/>
          <w:marRight w:val="0"/>
          <w:marTop w:val="0"/>
          <w:marBottom w:val="0"/>
          <w:divBdr>
            <w:top w:val="none" w:sz="0" w:space="0" w:color="auto"/>
            <w:left w:val="none" w:sz="0" w:space="0" w:color="auto"/>
            <w:bottom w:val="none" w:sz="0" w:space="0" w:color="auto"/>
            <w:right w:val="none" w:sz="0" w:space="0" w:color="auto"/>
          </w:divBdr>
        </w:div>
        <w:div w:id="923684761">
          <w:marLeft w:val="0"/>
          <w:marRight w:val="0"/>
          <w:marTop w:val="0"/>
          <w:marBottom w:val="0"/>
          <w:divBdr>
            <w:top w:val="none" w:sz="0" w:space="0" w:color="auto"/>
            <w:left w:val="none" w:sz="0" w:space="0" w:color="auto"/>
            <w:bottom w:val="none" w:sz="0" w:space="0" w:color="auto"/>
            <w:right w:val="none" w:sz="0" w:space="0" w:color="auto"/>
          </w:divBdr>
        </w:div>
        <w:div w:id="893389678">
          <w:marLeft w:val="0"/>
          <w:marRight w:val="0"/>
          <w:marTop w:val="0"/>
          <w:marBottom w:val="0"/>
          <w:divBdr>
            <w:top w:val="none" w:sz="0" w:space="0" w:color="auto"/>
            <w:left w:val="none" w:sz="0" w:space="0" w:color="auto"/>
            <w:bottom w:val="none" w:sz="0" w:space="0" w:color="auto"/>
            <w:right w:val="none" w:sz="0" w:space="0" w:color="auto"/>
          </w:divBdr>
        </w:div>
        <w:div w:id="1988195960">
          <w:marLeft w:val="0"/>
          <w:marRight w:val="0"/>
          <w:marTop w:val="0"/>
          <w:marBottom w:val="0"/>
          <w:divBdr>
            <w:top w:val="none" w:sz="0" w:space="0" w:color="auto"/>
            <w:left w:val="none" w:sz="0" w:space="0" w:color="auto"/>
            <w:bottom w:val="none" w:sz="0" w:space="0" w:color="auto"/>
            <w:right w:val="none" w:sz="0" w:space="0" w:color="auto"/>
          </w:divBdr>
        </w:div>
        <w:div w:id="318845087">
          <w:marLeft w:val="0"/>
          <w:marRight w:val="0"/>
          <w:marTop w:val="0"/>
          <w:marBottom w:val="0"/>
          <w:divBdr>
            <w:top w:val="none" w:sz="0" w:space="0" w:color="auto"/>
            <w:left w:val="none" w:sz="0" w:space="0" w:color="auto"/>
            <w:bottom w:val="none" w:sz="0" w:space="0" w:color="auto"/>
            <w:right w:val="none" w:sz="0" w:space="0" w:color="auto"/>
          </w:divBdr>
        </w:div>
        <w:div w:id="1306397418">
          <w:marLeft w:val="0"/>
          <w:marRight w:val="0"/>
          <w:marTop w:val="0"/>
          <w:marBottom w:val="0"/>
          <w:divBdr>
            <w:top w:val="none" w:sz="0" w:space="0" w:color="auto"/>
            <w:left w:val="none" w:sz="0" w:space="0" w:color="auto"/>
            <w:bottom w:val="none" w:sz="0" w:space="0" w:color="auto"/>
            <w:right w:val="none" w:sz="0" w:space="0" w:color="auto"/>
          </w:divBdr>
        </w:div>
        <w:div w:id="1049837822">
          <w:marLeft w:val="0"/>
          <w:marRight w:val="0"/>
          <w:marTop w:val="0"/>
          <w:marBottom w:val="0"/>
          <w:divBdr>
            <w:top w:val="none" w:sz="0" w:space="0" w:color="auto"/>
            <w:left w:val="none" w:sz="0" w:space="0" w:color="auto"/>
            <w:bottom w:val="none" w:sz="0" w:space="0" w:color="auto"/>
            <w:right w:val="none" w:sz="0" w:space="0" w:color="auto"/>
          </w:divBdr>
        </w:div>
        <w:div w:id="1787196107">
          <w:marLeft w:val="0"/>
          <w:marRight w:val="0"/>
          <w:marTop w:val="0"/>
          <w:marBottom w:val="0"/>
          <w:divBdr>
            <w:top w:val="none" w:sz="0" w:space="0" w:color="auto"/>
            <w:left w:val="none" w:sz="0" w:space="0" w:color="auto"/>
            <w:bottom w:val="none" w:sz="0" w:space="0" w:color="auto"/>
            <w:right w:val="none" w:sz="0" w:space="0" w:color="auto"/>
          </w:divBdr>
        </w:div>
        <w:div w:id="317461021">
          <w:marLeft w:val="0"/>
          <w:marRight w:val="0"/>
          <w:marTop w:val="0"/>
          <w:marBottom w:val="0"/>
          <w:divBdr>
            <w:top w:val="none" w:sz="0" w:space="0" w:color="auto"/>
            <w:left w:val="none" w:sz="0" w:space="0" w:color="auto"/>
            <w:bottom w:val="none" w:sz="0" w:space="0" w:color="auto"/>
            <w:right w:val="none" w:sz="0" w:space="0" w:color="auto"/>
          </w:divBdr>
        </w:div>
        <w:div w:id="1948462345">
          <w:marLeft w:val="0"/>
          <w:marRight w:val="0"/>
          <w:marTop w:val="0"/>
          <w:marBottom w:val="0"/>
          <w:divBdr>
            <w:top w:val="none" w:sz="0" w:space="0" w:color="auto"/>
            <w:left w:val="none" w:sz="0" w:space="0" w:color="auto"/>
            <w:bottom w:val="none" w:sz="0" w:space="0" w:color="auto"/>
            <w:right w:val="none" w:sz="0" w:space="0" w:color="auto"/>
          </w:divBdr>
        </w:div>
        <w:div w:id="1486244458">
          <w:marLeft w:val="0"/>
          <w:marRight w:val="0"/>
          <w:marTop w:val="0"/>
          <w:marBottom w:val="0"/>
          <w:divBdr>
            <w:top w:val="none" w:sz="0" w:space="0" w:color="auto"/>
            <w:left w:val="none" w:sz="0" w:space="0" w:color="auto"/>
            <w:bottom w:val="none" w:sz="0" w:space="0" w:color="auto"/>
            <w:right w:val="none" w:sz="0" w:space="0" w:color="auto"/>
          </w:divBdr>
        </w:div>
        <w:div w:id="1830754877">
          <w:marLeft w:val="0"/>
          <w:marRight w:val="0"/>
          <w:marTop w:val="0"/>
          <w:marBottom w:val="0"/>
          <w:divBdr>
            <w:top w:val="none" w:sz="0" w:space="0" w:color="auto"/>
            <w:left w:val="none" w:sz="0" w:space="0" w:color="auto"/>
            <w:bottom w:val="none" w:sz="0" w:space="0" w:color="auto"/>
            <w:right w:val="none" w:sz="0" w:space="0" w:color="auto"/>
          </w:divBdr>
        </w:div>
        <w:div w:id="848829421">
          <w:marLeft w:val="0"/>
          <w:marRight w:val="0"/>
          <w:marTop w:val="0"/>
          <w:marBottom w:val="0"/>
          <w:divBdr>
            <w:top w:val="none" w:sz="0" w:space="0" w:color="auto"/>
            <w:left w:val="none" w:sz="0" w:space="0" w:color="auto"/>
            <w:bottom w:val="none" w:sz="0" w:space="0" w:color="auto"/>
            <w:right w:val="none" w:sz="0" w:space="0" w:color="auto"/>
          </w:divBdr>
        </w:div>
        <w:div w:id="1465807243">
          <w:marLeft w:val="0"/>
          <w:marRight w:val="0"/>
          <w:marTop w:val="0"/>
          <w:marBottom w:val="0"/>
          <w:divBdr>
            <w:top w:val="none" w:sz="0" w:space="0" w:color="auto"/>
            <w:left w:val="none" w:sz="0" w:space="0" w:color="auto"/>
            <w:bottom w:val="none" w:sz="0" w:space="0" w:color="auto"/>
            <w:right w:val="none" w:sz="0" w:space="0" w:color="auto"/>
          </w:divBdr>
        </w:div>
        <w:div w:id="62682944">
          <w:marLeft w:val="0"/>
          <w:marRight w:val="0"/>
          <w:marTop w:val="0"/>
          <w:marBottom w:val="0"/>
          <w:divBdr>
            <w:top w:val="none" w:sz="0" w:space="0" w:color="auto"/>
            <w:left w:val="none" w:sz="0" w:space="0" w:color="auto"/>
            <w:bottom w:val="none" w:sz="0" w:space="0" w:color="auto"/>
            <w:right w:val="none" w:sz="0" w:space="0" w:color="auto"/>
          </w:divBdr>
        </w:div>
        <w:div w:id="111871487">
          <w:marLeft w:val="0"/>
          <w:marRight w:val="0"/>
          <w:marTop w:val="0"/>
          <w:marBottom w:val="0"/>
          <w:divBdr>
            <w:top w:val="none" w:sz="0" w:space="0" w:color="auto"/>
            <w:left w:val="none" w:sz="0" w:space="0" w:color="auto"/>
            <w:bottom w:val="none" w:sz="0" w:space="0" w:color="auto"/>
            <w:right w:val="none" w:sz="0" w:space="0" w:color="auto"/>
          </w:divBdr>
        </w:div>
        <w:div w:id="471291832">
          <w:marLeft w:val="0"/>
          <w:marRight w:val="0"/>
          <w:marTop w:val="0"/>
          <w:marBottom w:val="0"/>
          <w:divBdr>
            <w:top w:val="none" w:sz="0" w:space="0" w:color="auto"/>
            <w:left w:val="none" w:sz="0" w:space="0" w:color="auto"/>
            <w:bottom w:val="none" w:sz="0" w:space="0" w:color="auto"/>
            <w:right w:val="none" w:sz="0" w:space="0" w:color="auto"/>
          </w:divBdr>
        </w:div>
        <w:div w:id="1274484572">
          <w:marLeft w:val="0"/>
          <w:marRight w:val="0"/>
          <w:marTop w:val="0"/>
          <w:marBottom w:val="0"/>
          <w:divBdr>
            <w:top w:val="none" w:sz="0" w:space="0" w:color="auto"/>
            <w:left w:val="none" w:sz="0" w:space="0" w:color="auto"/>
            <w:bottom w:val="none" w:sz="0" w:space="0" w:color="auto"/>
            <w:right w:val="none" w:sz="0" w:space="0" w:color="auto"/>
          </w:divBdr>
        </w:div>
        <w:div w:id="913667390">
          <w:marLeft w:val="0"/>
          <w:marRight w:val="0"/>
          <w:marTop w:val="0"/>
          <w:marBottom w:val="0"/>
          <w:divBdr>
            <w:top w:val="none" w:sz="0" w:space="0" w:color="auto"/>
            <w:left w:val="none" w:sz="0" w:space="0" w:color="auto"/>
            <w:bottom w:val="none" w:sz="0" w:space="0" w:color="auto"/>
            <w:right w:val="none" w:sz="0" w:space="0" w:color="auto"/>
          </w:divBdr>
        </w:div>
        <w:div w:id="1727027423">
          <w:marLeft w:val="0"/>
          <w:marRight w:val="0"/>
          <w:marTop w:val="0"/>
          <w:marBottom w:val="0"/>
          <w:divBdr>
            <w:top w:val="none" w:sz="0" w:space="0" w:color="auto"/>
            <w:left w:val="none" w:sz="0" w:space="0" w:color="auto"/>
            <w:bottom w:val="none" w:sz="0" w:space="0" w:color="auto"/>
            <w:right w:val="none" w:sz="0" w:space="0" w:color="auto"/>
          </w:divBdr>
        </w:div>
        <w:div w:id="239291107">
          <w:marLeft w:val="0"/>
          <w:marRight w:val="0"/>
          <w:marTop w:val="0"/>
          <w:marBottom w:val="0"/>
          <w:divBdr>
            <w:top w:val="none" w:sz="0" w:space="0" w:color="auto"/>
            <w:left w:val="none" w:sz="0" w:space="0" w:color="auto"/>
            <w:bottom w:val="none" w:sz="0" w:space="0" w:color="auto"/>
            <w:right w:val="none" w:sz="0" w:space="0" w:color="auto"/>
          </w:divBdr>
        </w:div>
        <w:div w:id="2068648481">
          <w:marLeft w:val="0"/>
          <w:marRight w:val="0"/>
          <w:marTop w:val="0"/>
          <w:marBottom w:val="0"/>
          <w:divBdr>
            <w:top w:val="none" w:sz="0" w:space="0" w:color="auto"/>
            <w:left w:val="none" w:sz="0" w:space="0" w:color="auto"/>
            <w:bottom w:val="none" w:sz="0" w:space="0" w:color="auto"/>
            <w:right w:val="none" w:sz="0" w:space="0" w:color="auto"/>
          </w:divBdr>
        </w:div>
        <w:div w:id="2052730612">
          <w:marLeft w:val="0"/>
          <w:marRight w:val="0"/>
          <w:marTop w:val="0"/>
          <w:marBottom w:val="0"/>
          <w:divBdr>
            <w:top w:val="none" w:sz="0" w:space="0" w:color="auto"/>
            <w:left w:val="none" w:sz="0" w:space="0" w:color="auto"/>
            <w:bottom w:val="none" w:sz="0" w:space="0" w:color="auto"/>
            <w:right w:val="none" w:sz="0" w:space="0" w:color="auto"/>
          </w:divBdr>
        </w:div>
        <w:div w:id="1773282088">
          <w:marLeft w:val="0"/>
          <w:marRight w:val="0"/>
          <w:marTop w:val="0"/>
          <w:marBottom w:val="0"/>
          <w:divBdr>
            <w:top w:val="none" w:sz="0" w:space="0" w:color="auto"/>
            <w:left w:val="none" w:sz="0" w:space="0" w:color="auto"/>
            <w:bottom w:val="none" w:sz="0" w:space="0" w:color="auto"/>
            <w:right w:val="none" w:sz="0" w:space="0" w:color="auto"/>
          </w:divBdr>
        </w:div>
        <w:div w:id="1415666906">
          <w:marLeft w:val="0"/>
          <w:marRight w:val="0"/>
          <w:marTop w:val="0"/>
          <w:marBottom w:val="0"/>
          <w:divBdr>
            <w:top w:val="none" w:sz="0" w:space="0" w:color="auto"/>
            <w:left w:val="none" w:sz="0" w:space="0" w:color="auto"/>
            <w:bottom w:val="none" w:sz="0" w:space="0" w:color="auto"/>
            <w:right w:val="none" w:sz="0" w:space="0" w:color="auto"/>
          </w:divBdr>
        </w:div>
        <w:div w:id="733968291">
          <w:marLeft w:val="0"/>
          <w:marRight w:val="0"/>
          <w:marTop w:val="0"/>
          <w:marBottom w:val="0"/>
          <w:divBdr>
            <w:top w:val="none" w:sz="0" w:space="0" w:color="auto"/>
            <w:left w:val="none" w:sz="0" w:space="0" w:color="auto"/>
            <w:bottom w:val="none" w:sz="0" w:space="0" w:color="auto"/>
            <w:right w:val="none" w:sz="0" w:space="0" w:color="auto"/>
          </w:divBdr>
        </w:div>
        <w:div w:id="1328244551">
          <w:marLeft w:val="0"/>
          <w:marRight w:val="0"/>
          <w:marTop w:val="0"/>
          <w:marBottom w:val="0"/>
          <w:divBdr>
            <w:top w:val="none" w:sz="0" w:space="0" w:color="auto"/>
            <w:left w:val="none" w:sz="0" w:space="0" w:color="auto"/>
            <w:bottom w:val="none" w:sz="0" w:space="0" w:color="auto"/>
            <w:right w:val="none" w:sz="0" w:space="0" w:color="auto"/>
          </w:divBdr>
        </w:div>
        <w:div w:id="1006713510">
          <w:marLeft w:val="0"/>
          <w:marRight w:val="0"/>
          <w:marTop w:val="0"/>
          <w:marBottom w:val="0"/>
          <w:divBdr>
            <w:top w:val="none" w:sz="0" w:space="0" w:color="auto"/>
            <w:left w:val="none" w:sz="0" w:space="0" w:color="auto"/>
            <w:bottom w:val="none" w:sz="0" w:space="0" w:color="auto"/>
            <w:right w:val="none" w:sz="0" w:space="0" w:color="auto"/>
          </w:divBdr>
        </w:div>
        <w:div w:id="417412040">
          <w:marLeft w:val="0"/>
          <w:marRight w:val="0"/>
          <w:marTop w:val="0"/>
          <w:marBottom w:val="0"/>
          <w:divBdr>
            <w:top w:val="none" w:sz="0" w:space="0" w:color="auto"/>
            <w:left w:val="none" w:sz="0" w:space="0" w:color="auto"/>
            <w:bottom w:val="none" w:sz="0" w:space="0" w:color="auto"/>
            <w:right w:val="none" w:sz="0" w:space="0" w:color="auto"/>
          </w:divBdr>
        </w:div>
        <w:div w:id="259796369">
          <w:marLeft w:val="0"/>
          <w:marRight w:val="0"/>
          <w:marTop w:val="0"/>
          <w:marBottom w:val="0"/>
          <w:divBdr>
            <w:top w:val="none" w:sz="0" w:space="0" w:color="auto"/>
            <w:left w:val="none" w:sz="0" w:space="0" w:color="auto"/>
            <w:bottom w:val="none" w:sz="0" w:space="0" w:color="auto"/>
            <w:right w:val="none" w:sz="0" w:space="0" w:color="auto"/>
          </w:divBdr>
        </w:div>
        <w:div w:id="977879313">
          <w:marLeft w:val="0"/>
          <w:marRight w:val="0"/>
          <w:marTop w:val="0"/>
          <w:marBottom w:val="0"/>
          <w:divBdr>
            <w:top w:val="none" w:sz="0" w:space="0" w:color="auto"/>
            <w:left w:val="none" w:sz="0" w:space="0" w:color="auto"/>
            <w:bottom w:val="none" w:sz="0" w:space="0" w:color="auto"/>
            <w:right w:val="none" w:sz="0" w:space="0" w:color="auto"/>
          </w:divBdr>
        </w:div>
        <w:div w:id="1093625060">
          <w:marLeft w:val="0"/>
          <w:marRight w:val="0"/>
          <w:marTop w:val="0"/>
          <w:marBottom w:val="0"/>
          <w:divBdr>
            <w:top w:val="none" w:sz="0" w:space="0" w:color="auto"/>
            <w:left w:val="none" w:sz="0" w:space="0" w:color="auto"/>
            <w:bottom w:val="none" w:sz="0" w:space="0" w:color="auto"/>
            <w:right w:val="none" w:sz="0" w:space="0" w:color="auto"/>
          </w:divBdr>
        </w:div>
        <w:div w:id="768164256">
          <w:marLeft w:val="0"/>
          <w:marRight w:val="0"/>
          <w:marTop w:val="0"/>
          <w:marBottom w:val="0"/>
          <w:divBdr>
            <w:top w:val="none" w:sz="0" w:space="0" w:color="auto"/>
            <w:left w:val="none" w:sz="0" w:space="0" w:color="auto"/>
            <w:bottom w:val="none" w:sz="0" w:space="0" w:color="auto"/>
            <w:right w:val="none" w:sz="0" w:space="0" w:color="auto"/>
          </w:divBdr>
        </w:div>
        <w:div w:id="1145006995">
          <w:marLeft w:val="0"/>
          <w:marRight w:val="0"/>
          <w:marTop w:val="0"/>
          <w:marBottom w:val="0"/>
          <w:divBdr>
            <w:top w:val="none" w:sz="0" w:space="0" w:color="auto"/>
            <w:left w:val="none" w:sz="0" w:space="0" w:color="auto"/>
            <w:bottom w:val="none" w:sz="0" w:space="0" w:color="auto"/>
            <w:right w:val="none" w:sz="0" w:space="0" w:color="auto"/>
          </w:divBdr>
        </w:div>
        <w:div w:id="391319017">
          <w:marLeft w:val="0"/>
          <w:marRight w:val="0"/>
          <w:marTop w:val="0"/>
          <w:marBottom w:val="0"/>
          <w:divBdr>
            <w:top w:val="none" w:sz="0" w:space="0" w:color="auto"/>
            <w:left w:val="none" w:sz="0" w:space="0" w:color="auto"/>
            <w:bottom w:val="none" w:sz="0" w:space="0" w:color="auto"/>
            <w:right w:val="none" w:sz="0" w:space="0" w:color="auto"/>
          </w:divBdr>
        </w:div>
        <w:div w:id="1118909912">
          <w:marLeft w:val="0"/>
          <w:marRight w:val="0"/>
          <w:marTop w:val="0"/>
          <w:marBottom w:val="0"/>
          <w:divBdr>
            <w:top w:val="none" w:sz="0" w:space="0" w:color="auto"/>
            <w:left w:val="none" w:sz="0" w:space="0" w:color="auto"/>
            <w:bottom w:val="none" w:sz="0" w:space="0" w:color="auto"/>
            <w:right w:val="none" w:sz="0" w:space="0" w:color="auto"/>
          </w:divBdr>
        </w:div>
        <w:div w:id="1208760279">
          <w:marLeft w:val="0"/>
          <w:marRight w:val="0"/>
          <w:marTop w:val="0"/>
          <w:marBottom w:val="0"/>
          <w:divBdr>
            <w:top w:val="none" w:sz="0" w:space="0" w:color="auto"/>
            <w:left w:val="none" w:sz="0" w:space="0" w:color="auto"/>
            <w:bottom w:val="none" w:sz="0" w:space="0" w:color="auto"/>
            <w:right w:val="none" w:sz="0" w:space="0" w:color="auto"/>
          </w:divBdr>
        </w:div>
        <w:div w:id="1341542660">
          <w:marLeft w:val="0"/>
          <w:marRight w:val="0"/>
          <w:marTop w:val="0"/>
          <w:marBottom w:val="0"/>
          <w:divBdr>
            <w:top w:val="none" w:sz="0" w:space="0" w:color="auto"/>
            <w:left w:val="none" w:sz="0" w:space="0" w:color="auto"/>
            <w:bottom w:val="none" w:sz="0" w:space="0" w:color="auto"/>
            <w:right w:val="none" w:sz="0" w:space="0" w:color="auto"/>
          </w:divBdr>
        </w:div>
        <w:div w:id="328142368">
          <w:marLeft w:val="0"/>
          <w:marRight w:val="0"/>
          <w:marTop w:val="0"/>
          <w:marBottom w:val="0"/>
          <w:divBdr>
            <w:top w:val="none" w:sz="0" w:space="0" w:color="auto"/>
            <w:left w:val="none" w:sz="0" w:space="0" w:color="auto"/>
            <w:bottom w:val="none" w:sz="0" w:space="0" w:color="auto"/>
            <w:right w:val="none" w:sz="0" w:space="0" w:color="auto"/>
          </w:divBdr>
        </w:div>
        <w:div w:id="2050303281">
          <w:marLeft w:val="0"/>
          <w:marRight w:val="0"/>
          <w:marTop w:val="0"/>
          <w:marBottom w:val="0"/>
          <w:divBdr>
            <w:top w:val="none" w:sz="0" w:space="0" w:color="auto"/>
            <w:left w:val="none" w:sz="0" w:space="0" w:color="auto"/>
            <w:bottom w:val="none" w:sz="0" w:space="0" w:color="auto"/>
            <w:right w:val="none" w:sz="0" w:space="0" w:color="auto"/>
          </w:divBdr>
        </w:div>
        <w:div w:id="1596473482">
          <w:marLeft w:val="0"/>
          <w:marRight w:val="0"/>
          <w:marTop w:val="0"/>
          <w:marBottom w:val="0"/>
          <w:divBdr>
            <w:top w:val="none" w:sz="0" w:space="0" w:color="auto"/>
            <w:left w:val="none" w:sz="0" w:space="0" w:color="auto"/>
            <w:bottom w:val="none" w:sz="0" w:space="0" w:color="auto"/>
            <w:right w:val="none" w:sz="0" w:space="0" w:color="auto"/>
          </w:divBdr>
        </w:div>
        <w:div w:id="84233713">
          <w:marLeft w:val="0"/>
          <w:marRight w:val="0"/>
          <w:marTop w:val="0"/>
          <w:marBottom w:val="0"/>
          <w:divBdr>
            <w:top w:val="none" w:sz="0" w:space="0" w:color="auto"/>
            <w:left w:val="none" w:sz="0" w:space="0" w:color="auto"/>
            <w:bottom w:val="none" w:sz="0" w:space="0" w:color="auto"/>
            <w:right w:val="none" w:sz="0" w:space="0" w:color="auto"/>
          </w:divBdr>
        </w:div>
        <w:div w:id="826281603">
          <w:marLeft w:val="0"/>
          <w:marRight w:val="0"/>
          <w:marTop w:val="0"/>
          <w:marBottom w:val="0"/>
          <w:divBdr>
            <w:top w:val="none" w:sz="0" w:space="0" w:color="auto"/>
            <w:left w:val="none" w:sz="0" w:space="0" w:color="auto"/>
            <w:bottom w:val="none" w:sz="0" w:space="0" w:color="auto"/>
            <w:right w:val="none" w:sz="0" w:space="0" w:color="auto"/>
          </w:divBdr>
        </w:div>
        <w:div w:id="1398088356">
          <w:marLeft w:val="0"/>
          <w:marRight w:val="0"/>
          <w:marTop w:val="0"/>
          <w:marBottom w:val="0"/>
          <w:divBdr>
            <w:top w:val="none" w:sz="0" w:space="0" w:color="auto"/>
            <w:left w:val="none" w:sz="0" w:space="0" w:color="auto"/>
            <w:bottom w:val="none" w:sz="0" w:space="0" w:color="auto"/>
            <w:right w:val="none" w:sz="0" w:space="0" w:color="auto"/>
          </w:divBdr>
        </w:div>
        <w:div w:id="147985773">
          <w:marLeft w:val="0"/>
          <w:marRight w:val="0"/>
          <w:marTop w:val="0"/>
          <w:marBottom w:val="0"/>
          <w:divBdr>
            <w:top w:val="none" w:sz="0" w:space="0" w:color="auto"/>
            <w:left w:val="none" w:sz="0" w:space="0" w:color="auto"/>
            <w:bottom w:val="none" w:sz="0" w:space="0" w:color="auto"/>
            <w:right w:val="none" w:sz="0" w:space="0" w:color="auto"/>
          </w:divBdr>
        </w:div>
        <w:div w:id="370351063">
          <w:marLeft w:val="0"/>
          <w:marRight w:val="0"/>
          <w:marTop w:val="0"/>
          <w:marBottom w:val="0"/>
          <w:divBdr>
            <w:top w:val="none" w:sz="0" w:space="0" w:color="auto"/>
            <w:left w:val="none" w:sz="0" w:space="0" w:color="auto"/>
            <w:bottom w:val="none" w:sz="0" w:space="0" w:color="auto"/>
            <w:right w:val="none" w:sz="0" w:space="0" w:color="auto"/>
          </w:divBdr>
        </w:div>
        <w:div w:id="686061459">
          <w:marLeft w:val="0"/>
          <w:marRight w:val="0"/>
          <w:marTop w:val="0"/>
          <w:marBottom w:val="0"/>
          <w:divBdr>
            <w:top w:val="none" w:sz="0" w:space="0" w:color="auto"/>
            <w:left w:val="none" w:sz="0" w:space="0" w:color="auto"/>
            <w:bottom w:val="none" w:sz="0" w:space="0" w:color="auto"/>
            <w:right w:val="none" w:sz="0" w:space="0" w:color="auto"/>
          </w:divBdr>
        </w:div>
        <w:div w:id="2128349036">
          <w:marLeft w:val="0"/>
          <w:marRight w:val="0"/>
          <w:marTop w:val="0"/>
          <w:marBottom w:val="0"/>
          <w:divBdr>
            <w:top w:val="none" w:sz="0" w:space="0" w:color="auto"/>
            <w:left w:val="none" w:sz="0" w:space="0" w:color="auto"/>
            <w:bottom w:val="none" w:sz="0" w:space="0" w:color="auto"/>
            <w:right w:val="none" w:sz="0" w:space="0" w:color="auto"/>
          </w:divBdr>
        </w:div>
        <w:div w:id="987708950">
          <w:marLeft w:val="0"/>
          <w:marRight w:val="0"/>
          <w:marTop w:val="0"/>
          <w:marBottom w:val="0"/>
          <w:divBdr>
            <w:top w:val="none" w:sz="0" w:space="0" w:color="auto"/>
            <w:left w:val="none" w:sz="0" w:space="0" w:color="auto"/>
            <w:bottom w:val="none" w:sz="0" w:space="0" w:color="auto"/>
            <w:right w:val="none" w:sz="0" w:space="0" w:color="auto"/>
          </w:divBdr>
        </w:div>
        <w:div w:id="1560676449">
          <w:marLeft w:val="0"/>
          <w:marRight w:val="0"/>
          <w:marTop w:val="0"/>
          <w:marBottom w:val="0"/>
          <w:divBdr>
            <w:top w:val="none" w:sz="0" w:space="0" w:color="auto"/>
            <w:left w:val="none" w:sz="0" w:space="0" w:color="auto"/>
            <w:bottom w:val="none" w:sz="0" w:space="0" w:color="auto"/>
            <w:right w:val="none" w:sz="0" w:space="0" w:color="auto"/>
          </w:divBdr>
        </w:div>
        <w:div w:id="1950501057">
          <w:marLeft w:val="0"/>
          <w:marRight w:val="0"/>
          <w:marTop w:val="0"/>
          <w:marBottom w:val="0"/>
          <w:divBdr>
            <w:top w:val="none" w:sz="0" w:space="0" w:color="auto"/>
            <w:left w:val="none" w:sz="0" w:space="0" w:color="auto"/>
            <w:bottom w:val="none" w:sz="0" w:space="0" w:color="auto"/>
            <w:right w:val="none" w:sz="0" w:space="0" w:color="auto"/>
          </w:divBdr>
        </w:div>
        <w:div w:id="944849695">
          <w:marLeft w:val="0"/>
          <w:marRight w:val="0"/>
          <w:marTop w:val="0"/>
          <w:marBottom w:val="0"/>
          <w:divBdr>
            <w:top w:val="none" w:sz="0" w:space="0" w:color="auto"/>
            <w:left w:val="none" w:sz="0" w:space="0" w:color="auto"/>
            <w:bottom w:val="none" w:sz="0" w:space="0" w:color="auto"/>
            <w:right w:val="none" w:sz="0" w:space="0" w:color="auto"/>
          </w:divBdr>
        </w:div>
        <w:div w:id="453645966">
          <w:marLeft w:val="0"/>
          <w:marRight w:val="0"/>
          <w:marTop w:val="0"/>
          <w:marBottom w:val="0"/>
          <w:divBdr>
            <w:top w:val="none" w:sz="0" w:space="0" w:color="auto"/>
            <w:left w:val="none" w:sz="0" w:space="0" w:color="auto"/>
            <w:bottom w:val="none" w:sz="0" w:space="0" w:color="auto"/>
            <w:right w:val="none" w:sz="0" w:space="0" w:color="auto"/>
          </w:divBdr>
        </w:div>
        <w:div w:id="1135104080">
          <w:marLeft w:val="0"/>
          <w:marRight w:val="0"/>
          <w:marTop w:val="0"/>
          <w:marBottom w:val="0"/>
          <w:divBdr>
            <w:top w:val="none" w:sz="0" w:space="0" w:color="auto"/>
            <w:left w:val="none" w:sz="0" w:space="0" w:color="auto"/>
            <w:bottom w:val="none" w:sz="0" w:space="0" w:color="auto"/>
            <w:right w:val="none" w:sz="0" w:space="0" w:color="auto"/>
          </w:divBdr>
        </w:div>
        <w:div w:id="1031564922">
          <w:marLeft w:val="0"/>
          <w:marRight w:val="0"/>
          <w:marTop w:val="0"/>
          <w:marBottom w:val="0"/>
          <w:divBdr>
            <w:top w:val="none" w:sz="0" w:space="0" w:color="auto"/>
            <w:left w:val="none" w:sz="0" w:space="0" w:color="auto"/>
            <w:bottom w:val="none" w:sz="0" w:space="0" w:color="auto"/>
            <w:right w:val="none" w:sz="0" w:space="0" w:color="auto"/>
          </w:divBdr>
        </w:div>
        <w:div w:id="1808627466">
          <w:marLeft w:val="0"/>
          <w:marRight w:val="0"/>
          <w:marTop w:val="0"/>
          <w:marBottom w:val="0"/>
          <w:divBdr>
            <w:top w:val="none" w:sz="0" w:space="0" w:color="auto"/>
            <w:left w:val="none" w:sz="0" w:space="0" w:color="auto"/>
            <w:bottom w:val="none" w:sz="0" w:space="0" w:color="auto"/>
            <w:right w:val="none" w:sz="0" w:space="0" w:color="auto"/>
          </w:divBdr>
        </w:div>
        <w:div w:id="1942447683">
          <w:marLeft w:val="0"/>
          <w:marRight w:val="0"/>
          <w:marTop w:val="0"/>
          <w:marBottom w:val="0"/>
          <w:divBdr>
            <w:top w:val="none" w:sz="0" w:space="0" w:color="auto"/>
            <w:left w:val="none" w:sz="0" w:space="0" w:color="auto"/>
            <w:bottom w:val="none" w:sz="0" w:space="0" w:color="auto"/>
            <w:right w:val="none" w:sz="0" w:space="0" w:color="auto"/>
          </w:divBdr>
        </w:div>
        <w:div w:id="733116559">
          <w:marLeft w:val="0"/>
          <w:marRight w:val="0"/>
          <w:marTop w:val="0"/>
          <w:marBottom w:val="0"/>
          <w:divBdr>
            <w:top w:val="none" w:sz="0" w:space="0" w:color="auto"/>
            <w:left w:val="none" w:sz="0" w:space="0" w:color="auto"/>
            <w:bottom w:val="none" w:sz="0" w:space="0" w:color="auto"/>
            <w:right w:val="none" w:sz="0" w:space="0" w:color="auto"/>
          </w:divBdr>
        </w:div>
        <w:div w:id="888801476">
          <w:marLeft w:val="0"/>
          <w:marRight w:val="0"/>
          <w:marTop w:val="0"/>
          <w:marBottom w:val="0"/>
          <w:divBdr>
            <w:top w:val="none" w:sz="0" w:space="0" w:color="auto"/>
            <w:left w:val="none" w:sz="0" w:space="0" w:color="auto"/>
            <w:bottom w:val="none" w:sz="0" w:space="0" w:color="auto"/>
            <w:right w:val="none" w:sz="0" w:space="0" w:color="auto"/>
          </w:divBdr>
        </w:div>
        <w:div w:id="1180583096">
          <w:marLeft w:val="0"/>
          <w:marRight w:val="0"/>
          <w:marTop w:val="0"/>
          <w:marBottom w:val="0"/>
          <w:divBdr>
            <w:top w:val="none" w:sz="0" w:space="0" w:color="auto"/>
            <w:left w:val="none" w:sz="0" w:space="0" w:color="auto"/>
            <w:bottom w:val="none" w:sz="0" w:space="0" w:color="auto"/>
            <w:right w:val="none" w:sz="0" w:space="0" w:color="auto"/>
          </w:divBdr>
        </w:div>
        <w:div w:id="1758406212">
          <w:marLeft w:val="0"/>
          <w:marRight w:val="0"/>
          <w:marTop w:val="0"/>
          <w:marBottom w:val="0"/>
          <w:divBdr>
            <w:top w:val="none" w:sz="0" w:space="0" w:color="auto"/>
            <w:left w:val="none" w:sz="0" w:space="0" w:color="auto"/>
            <w:bottom w:val="none" w:sz="0" w:space="0" w:color="auto"/>
            <w:right w:val="none" w:sz="0" w:space="0" w:color="auto"/>
          </w:divBdr>
        </w:div>
        <w:div w:id="390857414">
          <w:marLeft w:val="0"/>
          <w:marRight w:val="0"/>
          <w:marTop w:val="0"/>
          <w:marBottom w:val="0"/>
          <w:divBdr>
            <w:top w:val="none" w:sz="0" w:space="0" w:color="auto"/>
            <w:left w:val="none" w:sz="0" w:space="0" w:color="auto"/>
            <w:bottom w:val="none" w:sz="0" w:space="0" w:color="auto"/>
            <w:right w:val="none" w:sz="0" w:space="0" w:color="auto"/>
          </w:divBdr>
        </w:div>
        <w:div w:id="1706448095">
          <w:marLeft w:val="0"/>
          <w:marRight w:val="0"/>
          <w:marTop w:val="0"/>
          <w:marBottom w:val="0"/>
          <w:divBdr>
            <w:top w:val="none" w:sz="0" w:space="0" w:color="auto"/>
            <w:left w:val="none" w:sz="0" w:space="0" w:color="auto"/>
            <w:bottom w:val="none" w:sz="0" w:space="0" w:color="auto"/>
            <w:right w:val="none" w:sz="0" w:space="0" w:color="auto"/>
          </w:divBdr>
        </w:div>
        <w:div w:id="432747697">
          <w:marLeft w:val="0"/>
          <w:marRight w:val="0"/>
          <w:marTop w:val="0"/>
          <w:marBottom w:val="0"/>
          <w:divBdr>
            <w:top w:val="none" w:sz="0" w:space="0" w:color="auto"/>
            <w:left w:val="none" w:sz="0" w:space="0" w:color="auto"/>
            <w:bottom w:val="none" w:sz="0" w:space="0" w:color="auto"/>
            <w:right w:val="none" w:sz="0" w:space="0" w:color="auto"/>
          </w:divBdr>
        </w:div>
        <w:div w:id="31659140">
          <w:marLeft w:val="0"/>
          <w:marRight w:val="0"/>
          <w:marTop w:val="0"/>
          <w:marBottom w:val="0"/>
          <w:divBdr>
            <w:top w:val="none" w:sz="0" w:space="0" w:color="auto"/>
            <w:left w:val="none" w:sz="0" w:space="0" w:color="auto"/>
            <w:bottom w:val="none" w:sz="0" w:space="0" w:color="auto"/>
            <w:right w:val="none" w:sz="0" w:space="0" w:color="auto"/>
          </w:divBdr>
        </w:div>
        <w:div w:id="165872266">
          <w:marLeft w:val="0"/>
          <w:marRight w:val="0"/>
          <w:marTop w:val="0"/>
          <w:marBottom w:val="0"/>
          <w:divBdr>
            <w:top w:val="none" w:sz="0" w:space="0" w:color="auto"/>
            <w:left w:val="none" w:sz="0" w:space="0" w:color="auto"/>
            <w:bottom w:val="none" w:sz="0" w:space="0" w:color="auto"/>
            <w:right w:val="none" w:sz="0" w:space="0" w:color="auto"/>
          </w:divBdr>
        </w:div>
        <w:div w:id="1828281281">
          <w:marLeft w:val="0"/>
          <w:marRight w:val="0"/>
          <w:marTop w:val="0"/>
          <w:marBottom w:val="0"/>
          <w:divBdr>
            <w:top w:val="none" w:sz="0" w:space="0" w:color="auto"/>
            <w:left w:val="none" w:sz="0" w:space="0" w:color="auto"/>
            <w:bottom w:val="none" w:sz="0" w:space="0" w:color="auto"/>
            <w:right w:val="none" w:sz="0" w:space="0" w:color="auto"/>
          </w:divBdr>
        </w:div>
        <w:div w:id="787969865">
          <w:marLeft w:val="0"/>
          <w:marRight w:val="0"/>
          <w:marTop w:val="0"/>
          <w:marBottom w:val="0"/>
          <w:divBdr>
            <w:top w:val="none" w:sz="0" w:space="0" w:color="auto"/>
            <w:left w:val="none" w:sz="0" w:space="0" w:color="auto"/>
            <w:bottom w:val="none" w:sz="0" w:space="0" w:color="auto"/>
            <w:right w:val="none" w:sz="0" w:space="0" w:color="auto"/>
          </w:divBdr>
        </w:div>
        <w:div w:id="1483933464">
          <w:marLeft w:val="0"/>
          <w:marRight w:val="0"/>
          <w:marTop w:val="0"/>
          <w:marBottom w:val="0"/>
          <w:divBdr>
            <w:top w:val="none" w:sz="0" w:space="0" w:color="auto"/>
            <w:left w:val="none" w:sz="0" w:space="0" w:color="auto"/>
            <w:bottom w:val="none" w:sz="0" w:space="0" w:color="auto"/>
            <w:right w:val="none" w:sz="0" w:space="0" w:color="auto"/>
          </w:divBdr>
        </w:div>
        <w:div w:id="860779675">
          <w:marLeft w:val="0"/>
          <w:marRight w:val="0"/>
          <w:marTop w:val="0"/>
          <w:marBottom w:val="0"/>
          <w:divBdr>
            <w:top w:val="none" w:sz="0" w:space="0" w:color="auto"/>
            <w:left w:val="none" w:sz="0" w:space="0" w:color="auto"/>
            <w:bottom w:val="none" w:sz="0" w:space="0" w:color="auto"/>
            <w:right w:val="none" w:sz="0" w:space="0" w:color="auto"/>
          </w:divBdr>
        </w:div>
        <w:div w:id="206842851">
          <w:marLeft w:val="0"/>
          <w:marRight w:val="0"/>
          <w:marTop w:val="0"/>
          <w:marBottom w:val="0"/>
          <w:divBdr>
            <w:top w:val="none" w:sz="0" w:space="0" w:color="auto"/>
            <w:left w:val="none" w:sz="0" w:space="0" w:color="auto"/>
            <w:bottom w:val="none" w:sz="0" w:space="0" w:color="auto"/>
            <w:right w:val="none" w:sz="0" w:space="0" w:color="auto"/>
          </w:divBdr>
        </w:div>
        <w:div w:id="1171405743">
          <w:marLeft w:val="0"/>
          <w:marRight w:val="0"/>
          <w:marTop w:val="0"/>
          <w:marBottom w:val="0"/>
          <w:divBdr>
            <w:top w:val="none" w:sz="0" w:space="0" w:color="auto"/>
            <w:left w:val="none" w:sz="0" w:space="0" w:color="auto"/>
            <w:bottom w:val="none" w:sz="0" w:space="0" w:color="auto"/>
            <w:right w:val="none" w:sz="0" w:space="0" w:color="auto"/>
          </w:divBdr>
        </w:div>
        <w:div w:id="1183668136">
          <w:marLeft w:val="0"/>
          <w:marRight w:val="0"/>
          <w:marTop w:val="0"/>
          <w:marBottom w:val="0"/>
          <w:divBdr>
            <w:top w:val="none" w:sz="0" w:space="0" w:color="auto"/>
            <w:left w:val="none" w:sz="0" w:space="0" w:color="auto"/>
            <w:bottom w:val="none" w:sz="0" w:space="0" w:color="auto"/>
            <w:right w:val="none" w:sz="0" w:space="0" w:color="auto"/>
          </w:divBdr>
        </w:div>
        <w:div w:id="2096977740">
          <w:marLeft w:val="0"/>
          <w:marRight w:val="0"/>
          <w:marTop w:val="0"/>
          <w:marBottom w:val="0"/>
          <w:divBdr>
            <w:top w:val="none" w:sz="0" w:space="0" w:color="auto"/>
            <w:left w:val="none" w:sz="0" w:space="0" w:color="auto"/>
            <w:bottom w:val="none" w:sz="0" w:space="0" w:color="auto"/>
            <w:right w:val="none" w:sz="0" w:space="0" w:color="auto"/>
          </w:divBdr>
        </w:div>
        <w:div w:id="605845774">
          <w:marLeft w:val="0"/>
          <w:marRight w:val="0"/>
          <w:marTop w:val="0"/>
          <w:marBottom w:val="0"/>
          <w:divBdr>
            <w:top w:val="none" w:sz="0" w:space="0" w:color="auto"/>
            <w:left w:val="none" w:sz="0" w:space="0" w:color="auto"/>
            <w:bottom w:val="none" w:sz="0" w:space="0" w:color="auto"/>
            <w:right w:val="none" w:sz="0" w:space="0" w:color="auto"/>
          </w:divBdr>
        </w:div>
        <w:div w:id="1174802791">
          <w:marLeft w:val="0"/>
          <w:marRight w:val="0"/>
          <w:marTop w:val="0"/>
          <w:marBottom w:val="0"/>
          <w:divBdr>
            <w:top w:val="none" w:sz="0" w:space="0" w:color="auto"/>
            <w:left w:val="none" w:sz="0" w:space="0" w:color="auto"/>
            <w:bottom w:val="none" w:sz="0" w:space="0" w:color="auto"/>
            <w:right w:val="none" w:sz="0" w:space="0" w:color="auto"/>
          </w:divBdr>
        </w:div>
        <w:div w:id="506166281">
          <w:marLeft w:val="0"/>
          <w:marRight w:val="0"/>
          <w:marTop w:val="0"/>
          <w:marBottom w:val="0"/>
          <w:divBdr>
            <w:top w:val="none" w:sz="0" w:space="0" w:color="auto"/>
            <w:left w:val="none" w:sz="0" w:space="0" w:color="auto"/>
            <w:bottom w:val="none" w:sz="0" w:space="0" w:color="auto"/>
            <w:right w:val="none" w:sz="0" w:space="0" w:color="auto"/>
          </w:divBdr>
        </w:div>
        <w:div w:id="383913878">
          <w:marLeft w:val="0"/>
          <w:marRight w:val="0"/>
          <w:marTop w:val="0"/>
          <w:marBottom w:val="0"/>
          <w:divBdr>
            <w:top w:val="none" w:sz="0" w:space="0" w:color="auto"/>
            <w:left w:val="none" w:sz="0" w:space="0" w:color="auto"/>
            <w:bottom w:val="none" w:sz="0" w:space="0" w:color="auto"/>
            <w:right w:val="none" w:sz="0" w:space="0" w:color="auto"/>
          </w:divBdr>
        </w:div>
        <w:div w:id="168834019">
          <w:marLeft w:val="0"/>
          <w:marRight w:val="0"/>
          <w:marTop w:val="0"/>
          <w:marBottom w:val="0"/>
          <w:divBdr>
            <w:top w:val="none" w:sz="0" w:space="0" w:color="auto"/>
            <w:left w:val="none" w:sz="0" w:space="0" w:color="auto"/>
            <w:bottom w:val="none" w:sz="0" w:space="0" w:color="auto"/>
            <w:right w:val="none" w:sz="0" w:space="0" w:color="auto"/>
          </w:divBdr>
        </w:div>
        <w:div w:id="684668550">
          <w:marLeft w:val="0"/>
          <w:marRight w:val="0"/>
          <w:marTop w:val="0"/>
          <w:marBottom w:val="0"/>
          <w:divBdr>
            <w:top w:val="none" w:sz="0" w:space="0" w:color="auto"/>
            <w:left w:val="none" w:sz="0" w:space="0" w:color="auto"/>
            <w:bottom w:val="none" w:sz="0" w:space="0" w:color="auto"/>
            <w:right w:val="none" w:sz="0" w:space="0" w:color="auto"/>
          </w:divBdr>
        </w:div>
        <w:div w:id="1424063824">
          <w:marLeft w:val="0"/>
          <w:marRight w:val="0"/>
          <w:marTop w:val="0"/>
          <w:marBottom w:val="0"/>
          <w:divBdr>
            <w:top w:val="none" w:sz="0" w:space="0" w:color="auto"/>
            <w:left w:val="none" w:sz="0" w:space="0" w:color="auto"/>
            <w:bottom w:val="none" w:sz="0" w:space="0" w:color="auto"/>
            <w:right w:val="none" w:sz="0" w:space="0" w:color="auto"/>
          </w:divBdr>
        </w:div>
        <w:div w:id="297491299">
          <w:marLeft w:val="0"/>
          <w:marRight w:val="0"/>
          <w:marTop w:val="0"/>
          <w:marBottom w:val="0"/>
          <w:divBdr>
            <w:top w:val="none" w:sz="0" w:space="0" w:color="auto"/>
            <w:left w:val="none" w:sz="0" w:space="0" w:color="auto"/>
            <w:bottom w:val="none" w:sz="0" w:space="0" w:color="auto"/>
            <w:right w:val="none" w:sz="0" w:space="0" w:color="auto"/>
          </w:divBdr>
        </w:div>
        <w:div w:id="322514355">
          <w:marLeft w:val="0"/>
          <w:marRight w:val="0"/>
          <w:marTop w:val="0"/>
          <w:marBottom w:val="0"/>
          <w:divBdr>
            <w:top w:val="none" w:sz="0" w:space="0" w:color="auto"/>
            <w:left w:val="none" w:sz="0" w:space="0" w:color="auto"/>
            <w:bottom w:val="none" w:sz="0" w:space="0" w:color="auto"/>
            <w:right w:val="none" w:sz="0" w:space="0" w:color="auto"/>
          </w:divBdr>
        </w:div>
        <w:div w:id="1216160790">
          <w:marLeft w:val="0"/>
          <w:marRight w:val="0"/>
          <w:marTop w:val="0"/>
          <w:marBottom w:val="0"/>
          <w:divBdr>
            <w:top w:val="none" w:sz="0" w:space="0" w:color="auto"/>
            <w:left w:val="none" w:sz="0" w:space="0" w:color="auto"/>
            <w:bottom w:val="none" w:sz="0" w:space="0" w:color="auto"/>
            <w:right w:val="none" w:sz="0" w:space="0" w:color="auto"/>
          </w:divBdr>
        </w:div>
        <w:div w:id="52437655">
          <w:marLeft w:val="0"/>
          <w:marRight w:val="0"/>
          <w:marTop w:val="0"/>
          <w:marBottom w:val="0"/>
          <w:divBdr>
            <w:top w:val="none" w:sz="0" w:space="0" w:color="auto"/>
            <w:left w:val="none" w:sz="0" w:space="0" w:color="auto"/>
            <w:bottom w:val="none" w:sz="0" w:space="0" w:color="auto"/>
            <w:right w:val="none" w:sz="0" w:space="0" w:color="auto"/>
          </w:divBdr>
        </w:div>
        <w:div w:id="362898678">
          <w:marLeft w:val="0"/>
          <w:marRight w:val="0"/>
          <w:marTop w:val="0"/>
          <w:marBottom w:val="0"/>
          <w:divBdr>
            <w:top w:val="none" w:sz="0" w:space="0" w:color="auto"/>
            <w:left w:val="none" w:sz="0" w:space="0" w:color="auto"/>
            <w:bottom w:val="none" w:sz="0" w:space="0" w:color="auto"/>
            <w:right w:val="none" w:sz="0" w:space="0" w:color="auto"/>
          </w:divBdr>
        </w:div>
        <w:div w:id="1761103523">
          <w:marLeft w:val="0"/>
          <w:marRight w:val="0"/>
          <w:marTop w:val="0"/>
          <w:marBottom w:val="0"/>
          <w:divBdr>
            <w:top w:val="none" w:sz="0" w:space="0" w:color="auto"/>
            <w:left w:val="none" w:sz="0" w:space="0" w:color="auto"/>
            <w:bottom w:val="none" w:sz="0" w:space="0" w:color="auto"/>
            <w:right w:val="none" w:sz="0" w:space="0" w:color="auto"/>
          </w:divBdr>
        </w:div>
        <w:div w:id="1656454679">
          <w:marLeft w:val="0"/>
          <w:marRight w:val="0"/>
          <w:marTop w:val="0"/>
          <w:marBottom w:val="0"/>
          <w:divBdr>
            <w:top w:val="none" w:sz="0" w:space="0" w:color="auto"/>
            <w:left w:val="none" w:sz="0" w:space="0" w:color="auto"/>
            <w:bottom w:val="none" w:sz="0" w:space="0" w:color="auto"/>
            <w:right w:val="none" w:sz="0" w:space="0" w:color="auto"/>
          </w:divBdr>
        </w:div>
        <w:div w:id="1580138762">
          <w:marLeft w:val="0"/>
          <w:marRight w:val="0"/>
          <w:marTop w:val="0"/>
          <w:marBottom w:val="0"/>
          <w:divBdr>
            <w:top w:val="none" w:sz="0" w:space="0" w:color="auto"/>
            <w:left w:val="none" w:sz="0" w:space="0" w:color="auto"/>
            <w:bottom w:val="none" w:sz="0" w:space="0" w:color="auto"/>
            <w:right w:val="none" w:sz="0" w:space="0" w:color="auto"/>
          </w:divBdr>
        </w:div>
        <w:div w:id="1661345036">
          <w:marLeft w:val="0"/>
          <w:marRight w:val="0"/>
          <w:marTop w:val="0"/>
          <w:marBottom w:val="0"/>
          <w:divBdr>
            <w:top w:val="none" w:sz="0" w:space="0" w:color="auto"/>
            <w:left w:val="none" w:sz="0" w:space="0" w:color="auto"/>
            <w:bottom w:val="none" w:sz="0" w:space="0" w:color="auto"/>
            <w:right w:val="none" w:sz="0" w:space="0" w:color="auto"/>
          </w:divBdr>
        </w:div>
        <w:div w:id="1963535539">
          <w:marLeft w:val="0"/>
          <w:marRight w:val="0"/>
          <w:marTop w:val="0"/>
          <w:marBottom w:val="0"/>
          <w:divBdr>
            <w:top w:val="none" w:sz="0" w:space="0" w:color="auto"/>
            <w:left w:val="none" w:sz="0" w:space="0" w:color="auto"/>
            <w:bottom w:val="none" w:sz="0" w:space="0" w:color="auto"/>
            <w:right w:val="none" w:sz="0" w:space="0" w:color="auto"/>
          </w:divBdr>
        </w:div>
        <w:div w:id="1485471295">
          <w:marLeft w:val="0"/>
          <w:marRight w:val="0"/>
          <w:marTop w:val="0"/>
          <w:marBottom w:val="0"/>
          <w:divBdr>
            <w:top w:val="none" w:sz="0" w:space="0" w:color="auto"/>
            <w:left w:val="none" w:sz="0" w:space="0" w:color="auto"/>
            <w:bottom w:val="none" w:sz="0" w:space="0" w:color="auto"/>
            <w:right w:val="none" w:sz="0" w:space="0" w:color="auto"/>
          </w:divBdr>
        </w:div>
        <w:div w:id="1429078201">
          <w:marLeft w:val="0"/>
          <w:marRight w:val="0"/>
          <w:marTop w:val="0"/>
          <w:marBottom w:val="0"/>
          <w:divBdr>
            <w:top w:val="none" w:sz="0" w:space="0" w:color="auto"/>
            <w:left w:val="none" w:sz="0" w:space="0" w:color="auto"/>
            <w:bottom w:val="none" w:sz="0" w:space="0" w:color="auto"/>
            <w:right w:val="none" w:sz="0" w:space="0" w:color="auto"/>
          </w:divBdr>
        </w:div>
        <w:div w:id="1316421878">
          <w:marLeft w:val="0"/>
          <w:marRight w:val="0"/>
          <w:marTop w:val="0"/>
          <w:marBottom w:val="0"/>
          <w:divBdr>
            <w:top w:val="none" w:sz="0" w:space="0" w:color="auto"/>
            <w:left w:val="none" w:sz="0" w:space="0" w:color="auto"/>
            <w:bottom w:val="none" w:sz="0" w:space="0" w:color="auto"/>
            <w:right w:val="none" w:sz="0" w:space="0" w:color="auto"/>
          </w:divBdr>
        </w:div>
        <w:div w:id="2019499986">
          <w:marLeft w:val="0"/>
          <w:marRight w:val="0"/>
          <w:marTop w:val="0"/>
          <w:marBottom w:val="0"/>
          <w:divBdr>
            <w:top w:val="none" w:sz="0" w:space="0" w:color="auto"/>
            <w:left w:val="none" w:sz="0" w:space="0" w:color="auto"/>
            <w:bottom w:val="none" w:sz="0" w:space="0" w:color="auto"/>
            <w:right w:val="none" w:sz="0" w:space="0" w:color="auto"/>
          </w:divBdr>
        </w:div>
        <w:div w:id="1547372441">
          <w:marLeft w:val="0"/>
          <w:marRight w:val="0"/>
          <w:marTop w:val="0"/>
          <w:marBottom w:val="0"/>
          <w:divBdr>
            <w:top w:val="none" w:sz="0" w:space="0" w:color="auto"/>
            <w:left w:val="none" w:sz="0" w:space="0" w:color="auto"/>
            <w:bottom w:val="none" w:sz="0" w:space="0" w:color="auto"/>
            <w:right w:val="none" w:sz="0" w:space="0" w:color="auto"/>
          </w:divBdr>
        </w:div>
        <w:div w:id="2130737688">
          <w:marLeft w:val="0"/>
          <w:marRight w:val="0"/>
          <w:marTop w:val="0"/>
          <w:marBottom w:val="0"/>
          <w:divBdr>
            <w:top w:val="none" w:sz="0" w:space="0" w:color="auto"/>
            <w:left w:val="none" w:sz="0" w:space="0" w:color="auto"/>
            <w:bottom w:val="none" w:sz="0" w:space="0" w:color="auto"/>
            <w:right w:val="none" w:sz="0" w:space="0" w:color="auto"/>
          </w:divBdr>
        </w:div>
        <w:div w:id="655840210">
          <w:marLeft w:val="0"/>
          <w:marRight w:val="0"/>
          <w:marTop w:val="0"/>
          <w:marBottom w:val="0"/>
          <w:divBdr>
            <w:top w:val="none" w:sz="0" w:space="0" w:color="auto"/>
            <w:left w:val="none" w:sz="0" w:space="0" w:color="auto"/>
            <w:bottom w:val="none" w:sz="0" w:space="0" w:color="auto"/>
            <w:right w:val="none" w:sz="0" w:space="0" w:color="auto"/>
          </w:divBdr>
        </w:div>
        <w:div w:id="1390418888">
          <w:marLeft w:val="0"/>
          <w:marRight w:val="0"/>
          <w:marTop w:val="0"/>
          <w:marBottom w:val="0"/>
          <w:divBdr>
            <w:top w:val="none" w:sz="0" w:space="0" w:color="auto"/>
            <w:left w:val="none" w:sz="0" w:space="0" w:color="auto"/>
            <w:bottom w:val="none" w:sz="0" w:space="0" w:color="auto"/>
            <w:right w:val="none" w:sz="0" w:space="0" w:color="auto"/>
          </w:divBdr>
        </w:div>
        <w:div w:id="1707869618">
          <w:marLeft w:val="0"/>
          <w:marRight w:val="0"/>
          <w:marTop w:val="0"/>
          <w:marBottom w:val="0"/>
          <w:divBdr>
            <w:top w:val="none" w:sz="0" w:space="0" w:color="auto"/>
            <w:left w:val="none" w:sz="0" w:space="0" w:color="auto"/>
            <w:bottom w:val="none" w:sz="0" w:space="0" w:color="auto"/>
            <w:right w:val="none" w:sz="0" w:space="0" w:color="auto"/>
          </w:divBdr>
        </w:div>
        <w:div w:id="58677166">
          <w:marLeft w:val="0"/>
          <w:marRight w:val="0"/>
          <w:marTop w:val="0"/>
          <w:marBottom w:val="0"/>
          <w:divBdr>
            <w:top w:val="none" w:sz="0" w:space="0" w:color="auto"/>
            <w:left w:val="none" w:sz="0" w:space="0" w:color="auto"/>
            <w:bottom w:val="none" w:sz="0" w:space="0" w:color="auto"/>
            <w:right w:val="none" w:sz="0" w:space="0" w:color="auto"/>
          </w:divBdr>
        </w:div>
        <w:div w:id="1562133620">
          <w:marLeft w:val="0"/>
          <w:marRight w:val="0"/>
          <w:marTop w:val="0"/>
          <w:marBottom w:val="0"/>
          <w:divBdr>
            <w:top w:val="none" w:sz="0" w:space="0" w:color="auto"/>
            <w:left w:val="none" w:sz="0" w:space="0" w:color="auto"/>
            <w:bottom w:val="none" w:sz="0" w:space="0" w:color="auto"/>
            <w:right w:val="none" w:sz="0" w:space="0" w:color="auto"/>
          </w:divBdr>
        </w:div>
        <w:div w:id="906184853">
          <w:marLeft w:val="0"/>
          <w:marRight w:val="0"/>
          <w:marTop w:val="0"/>
          <w:marBottom w:val="0"/>
          <w:divBdr>
            <w:top w:val="none" w:sz="0" w:space="0" w:color="auto"/>
            <w:left w:val="none" w:sz="0" w:space="0" w:color="auto"/>
            <w:bottom w:val="none" w:sz="0" w:space="0" w:color="auto"/>
            <w:right w:val="none" w:sz="0" w:space="0" w:color="auto"/>
          </w:divBdr>
        </w:div>
        <w:div w:id="118648885">
          <w:marLeft w:val="0"/>
          <w:marRight w:val="0"/>
          <w:marTop w:val="0"/>
          <w:marBottom w:val="0"/>
          <w:divBdr>
            <w:top w:val="none" w:sz="0" w:space="0" w:color="auto"/>
            <w:left w:val="none" w:sz="0" w:space="0" w:color="auto"/>
            <w:bottom w:val="none" w:sz="0" w:space="0" w:color="auto"/>
            <w:right w:val="none" w:sz="0" w:space="0" w:color="auto"/>
          </w:divBdr>
        </w:div>
        <w:div w:id="1288395894">
          <w:marLeft w:val="0"/>
          <w:marRight w:val="0"/>
          <w:marTop w:val="0"/>
          <w:marBottom w:val="0"/>
          <w:divBdr>
            <w:top w:val="none" w:sz="0" w:space="0" w:color="auto"/>
            <w:left w:val="none" w:sz="0" w:space="0" w:color="auto"/>
            <w:bottom w:val="none" w:sz="0" w:space="0" w:color="auto"/>
            <w:right w:val="none" w:sz="0" w:space="0" w:color="auto"/>
          </w:divBdr>
        </w:div>
        <w:div w:id="1044788549">
          <w:marLeft w:val="0"/>
          <w:marRight w:val="0"/>
          <w:marTop w:val="0"/>
          <w:marBottom w:val="0"/>
          <w:divBdr>
            <w:top w:val="none" w:sz="0" w:space="0" w:color="auto"/>
            <w:left w:val="none" w:sz="0" w:space="0" w:color="auto"/>
            <w:bottom w:val="none" w:sz="0" w:space="0" w:color="auto"/>
            <w:right w:val="none" w:sz="0" w:space="0" w:color="auto"/>
          </w:divBdr>
        </w:div>
        <w:div w:id="734396989">
          <w:marLeft w:val="0"/>
          <w:marRight w:val="0"/>
          <w:marTop w:val="0"/>
          <w:marBottom w:val="0"/>
          <w:divBdr>
            <w:top w:val="none" w:sz="0" w:space="0" w:color="auto"/>
            <w:left w:val="none" w:sz="0" w:space="0" w:color="auto"/>
            <w:bottom w:val="none" w:sz="0" w:space="0" w:color="auto"/>
            <w:right w:val="none" w:sz="0" w:space="0" w:color="auto"/>
          </w:divBdr>
        </w:div>
        <w:div w:id="1446464083">
          <w:marLeft w:val="0"/>
          <w:marRight w:val="0"/>
          <w:marTop w:val="0"/>
          <w:marBottom w:val="0"/>
          <w:divBdr>
            <w:top w:val="none" w:sz="0" w:space="0" w:color="auto"/>
            <w:left w:val="none" w:sz="0" w:space="0" w:color="auto"/>
            <w:bottom w:val="none" w:sz="0" w:space="0" w:color="auto"/>
            <w:right w:val="none" w:sz="0" w:space="0" w:color="auto"/>
          </w:divBdr>
        </w:div>
        <w:div w:id="1910725235">
          <w:marLeft w:val="0"/>
          <w:marRight w:val="0"/>
          <w:marTop w:val="0"/>
          <w:marBottom w:val="0"/>
          <w:divBdr>
            <w:top w:val="none" w:sz="0" w:space="0" w:color="auto"/>
            <w:left w:val="none" w:sz="0" w:space="0" w:color="auto"/>
            <w:bottom w:val="none" w:sz="0" w:space="0" w:color="auto"/>
            <w:right w:val="none" w:sz="0" w:space="0" w:color="auto"/>
          </w:divBdr>
        </w:div>
        <w:div w:id="198275270">
          <w:marLeft w:val="0"/>
          <w:marRight w:val="0"/>
          <w:marTop w:val="0"/>
          <w:marBottom w:val="0"/>
          <w:divBdr>
            <w:top w:val="none" w:sz="0" w:space="0" w:color="auto"/>
            <w:left w:val="none" w:sz="0" w:space="0" w:color="auto"/>
            <w:bottom w:val="none" w:sz="0" w:space="0" w:color="auto"/>
            <w:right w:val="none" w:sz="0" w:space="0" w:color="auto"/>
          </w:divBdr>
        </w:div>
        <w:div w:id="177276047">
          <w:marLeft w:val="0"/>
          <w:marRight w:val="0"/>
          <w:marTop w:val="0"/>
          <w:marBottom w:val="0"/>
          <w:divBdr>
            <w:top w:val="none" w:sz="0" w:space="0" w:color="auto"/>
            <w:left w:val="none" w:sz="0" w:space="0" w:color="auto"/>
            <w:bottom w:val="none" w:sz="0" w:space="0" w:color="auto"/>
            <w:right w:val="none" w:sz="0" w:space="0" w:color="auto"/>
          </w:divBdr>
        </w:div>
        <w:div w:id="1547135286">
          <w:marLeft w:val="0"/>
          <w:marRight w:val="0"/>
          <w:marTop w:val="0"/>
          <w:marBottom w:val="0"/>
          <w:divBdr>
            <w:top w:val="none" w:sz="0" w:space="0" w:color="auto"/>
            <w:left w:val="none" w:sz="0" w:space="0" w:color="auto"/>
            <w:bottom w:val="none" w:sz="0" w:space="0" w:color="auto"/>
            <w:right w:val="none" w:sz="0" w:space="0" w:color="auto"/>
          </w:divBdr>
        </w:div>
        <w:div w:id="1881824504">
          <w:marLeft w:val="0"/>
          <w:marRight w:val="0"/>
          <w:marTop w:val="0"/>
          <w:marBottom w:val="0"/>
          <w:divBdr>
            <w:top w:val="none" w:sz="0" w:space="0" w:color="auto"/>
            <w:left w:val="none" w:sz="0" w:space="0" w:color="auto"/>
            <w:bottom w:val="none" w:sz="0" w:space="0" w:color="auto"/>
            <w:right w:val="none" w:sz="0" w:space="0" w:color="auto"/>
          </w:divBdr>
        </w:div>
        <w:div w:id="722944938">
          <w:marLeft w:val="0"/>
          <w:marRight w:val="0"/>
          <w:marTop w:val="0"/>
          <w:marBottom w:val="0"/>
          <w:divBdr>
            <w:top w:val="none" w:sz="0" w:space="0" w:color="auto"/>
            <w:left w:val="none" w:sz="0" w:space="0" w:color="auto"/>
            <w:bottom w:val="none" w:sz="0" w:space="0" w:color="auto"/>
            <w:right w:val="none" w:sz="0" w:space="0" w:color="auto"/>
          </w:divBdr>
        </w:div>
        <w:div w:id="1557201573">
          <w:marLeft w:val="0"/>
          <w:marRight w:val="0"/>
          <w:marTop w:val="0"/>
          <w:marBottom w:val="0"/>
          <w:divBdr>
            <w:top w:val="none" w:sz="0" w:space="0" w:color="auto"/>
            <w:left w:val="none" w:sz="0" w:space="0" w:color="auto"/>
            <w:bottom w:val="none" w:sz="0" w:space="0" w:color="auto"/>
            <w:right w:val="none" w:sz="0" w:space="0" w:color="auto"/>
          </w:divBdr>
        </w:div>
        <w:div w:id="2146847307">
          <w:marLeft w:val="0"/>
          <w:marRight w:val="0"/>
          <w:marTop w:val="0"/>
          <w:marBottom w:val="0"/>
          <w:divBdr>
            <w:top w:val="none" w:sz="0" w:space="0" w:color="auto"/>
            <w:left w:val="none" w:sz="0" w:space="0" w:color="auto"/>
            <w:bottom w:val="none" w:sz="0" w:space="0" w:color="auto"/>
            <w:right w:val="none" w:sz="0" w:space="0" w:color="auto"/>
          </w:divBdr>
        </w:div>
        <w:div w:id="1225065766">
          <w:marLeft w:val="0"/>
          <w:marRight w:val="0"/>
          <w:marTop w:val="0"/>
          <w:marBottom w:val="0"/>
          <w:divBdr>
            <w:top w:val="none" w:sz="0" w:space="0" w:color="auto"/>
            <w:left w:val="none" w:sz="0" w:space="0" w:color="auto"/>
            <w:bottom w:val="none" w:sz="0" w:space="0" w:color="auto"/>
            <w:right w:val="none" w:sz="0" w:space="0" w:color="auto"/>
          </w:divBdr>
        </w:div>
        <w:div w:id="2107263351">
          <w:marLeft w:val="0"/>
          <w:marRight w:val="0"/>
          <w:marTop w:val="0"/>
          <w:marBottom w:val="0"/>
          <w:divBdr>
            <w:top w:val="none" w:sz="0" w:space="0" w:color="auto"/>
            <w:left w:val="none" w:sz="0" w:space="0" w:color="auto"/>
            <w:bottom w:val="none" w:sz="0" w:space="0" w:color="auto"/>
            <w:right w:val="none" w:sz="0" w:space="0" w:color="auto"/>
          </w:divBdr>
        </w:div>
        <w:div w:id="2083790563">
          <w:marLeft w:val="0"/>
          <w:marRight w:val="0"/>
          <w:marTop w:val="0"/>
          <w:marBottom w:val="0"/>
          <w:divBdr>
            <w:top w:val="none" w:sz="0" w:space="0" w:color="auto"/>
            <w:left w:val="none" w:sz="0" w:space="0" w:color="auto"/>
            <w:bottom w:val="none" w:sz="0" w:space="0" w:color="auto"/>
            <w:right w:val="none" w:sz="0" w:space="0" w:color="auto"/>
          </w:divBdr>
        </w:div>
      </w:divsChild>
    </w:div>
    <w:div w:id="498160868">
      <w:bodyDiv w:val="1"/>
      <w:marLeft w:val="0"/>
      <w:marRight w:val="0"/>
      <w:marTop w:val="0"/>
      <w:marBottom w:val="0"/>
      <w:divBdr>
        <w:top w:val="none" w:sz="0" w:space="0" w:color="auto"/>
        <w:left w:val="none" w:sz="0" w:space="0" w:color="auto"/>
        <w:bottom w:val="none" w:sz="0" w:space="0" w:color="auto"/>
        <w:right w:val="none" w:sz="0" w:space="0" w:color="auto"/>
      </w:divBdr>
      <w:divsChild>
        <w:div w:id="1375080066">
          <w:marLeft w:val="0"/>
          <w:marRight w:val="0"/>
          <w:marTop w:val="0"/>
          <w:marBottom w:val="0"/>
          <w:divBdr>
            <w:top w:val="none" w:sz="0" w:space="0" w:color="auto"/>
            <w:left w:val="none" w:sz="0" w:space="0" w:color="auto"/>
            <w:bottom w:val="none" w:sz="0" w:space="0" w:color="auto"/>
            <w:right w:val="none" w:sz="0" w:space="0" w:color="auto"/>
          </w:divBdr>
        </w:div>
        <w:div w:id="706374744">
          <w:marLeft w:val="0"/>
          <w:marRight w:val="0"/>
          <w:marTop w:val="0"/>
          <w:marBottom w:val="0"/>
          <w:divBdr>
            <w:top w:val="none" w:sz="0" w:space="0" w:color="auto"/>
            <w:left w:val="none" w:sz="0" w:space="0" w:color="auto"/>
            <w:bottom w:val="none" w:sz="0" w:space="0" w:color="auto"/>
            <w:right w:val="none" w:sz="0" w:space="0" w:color="auto"/>
          </w:divBdr>
        </w:div>
        <w:div w:id="349138682">
          <w:marLeft w:val="0"/>
          <w:marRight w:val="0"/>
          <w:marTop w:val="0"/>
          <w:marBottom w:val="0"/>
          <w:divBdr>
            <w:top w:val="none" w:sz="0" w:space="0" w:color="auto"/>
            <w:left w:val="none" w:sz="0" w:space="0" w:color="auto"/>
            <w:bottom w:val="none" w:sz="0" w:space="0" w:color="auto"/>
            <w:right w:val="none" w:sz="0" w:space="0" w:color="auto"/>
          </w:divBdr>
        </w:div>
        <w:div w:id="368265398">
          <w:marLeft w:val="0"/>
          <w:marRight w:val="0"/>
          <w:marTop w:val="0"/>
          <w:marBottom w:val="0"/>
          <w:divBdr>
            <w:top w:val="none" w:sz="0" w:space="0" w:color="auto"/>
            <w:left w:val="none" w:sz="0" w:space="0" w:color="auto"/>
            <w:bottom w:val="none" w:sz="0" w:space="0" w:color="auto"/>
            <w:right w:val="none" w:sz="0" w:space="0" w:color="auto"/>
          </w:divBdr>
        </w:div>
        <w:div w:id="2111007759">
          <w:marLeft w:val="0"/>
          <w:marRight w:val="0"/>
          <w:marTop w:val="0"/>
          <w:marBottom w:val="0"/>
          <w:divBdr>
            <w:top w:val="none" w:sz="0" w:space="0" w:color="auto"/>
            <w:left w:val="none" w:sz="0" w:space="0" w:color="auto"/>
            <w:bottom w:val="none" w:sz="0" w:space="0" w:color="auto"/>
            <w:right w:val="none" w:sz="0" w:space="0" w:color="auto"/>
          </w:divBdr>
        </w:div>
        <w:div w:id="524172262">
          <w:marLeft w:val="0"/>
          <w:marRight w:val="0"/>
          <w:marTop w:val="0"/>
          <w:marBottom w:val="0"/>
          <w:divBdr>
            <w:top w:val="none" w:sz="0" w:space="0" w:color="auto"/>
            <w:left w:val="none" w:sz="0" w:space="0" w:color="auto"/>
            <w:bottom w:val="none" w:sz="0" w:space="0" w:color="auto"/>
            <w:right w:val="none" w:sz="0" w:space="0" w:color="auto"/>
          </w:divBdr>
        </w:div>
        <w:div w:id="166095472">
          <w:marLeft w:val="0"/>
          <w:marRight w:val="0"/>
          <w:marTop w:val="0"/>
          <w:marBottom w:val="0"/>
          <w:divBdr>
            <w:top w:val="none" w:sz="0" w:space="0" w:color="auto"/>
            <w:left w:val="none" w:sz="0" w:space="0" w:color="auto"/>
            <w:bottom w:val="none" w:sz="0" w:space="0" w:color="auto"/>
            <w:right w:val="none" w:sz="0" w:space="0" w:color="auto"/>
          </w:divBdr>
        </w:div>
        <w:div w:id="1611935200">
          <w:marLeft w:val="0"/>
          <w:marRight w:val="0"/>
          <w:marTop w:val="0"/>
          <w:marBottom w:val="0"/>
          <w:divBdr>
            <w:top w:val="none" w:sz="0" w:space="0" w:color="auto"/>
            <w:left w:val="none" w:sz="0" w:space="0" w:color="auto"/>
            <w:bottom w:val="none" w:sz="0" w:space="0" w:color="auto"/>
            <w:right w:val="none" w:sz="0" w:space="0" w:color="auto"/>
          </w:divBdr>
        </w:div>
        <w:div w:id="1842967260">
          <w:marLeft w:val="0"/>
          <w:marRight w:val="0"/>
          <w:marTop w:val="0"/>
          <w:marBottom w:val="0"/>
          <w:divBdr>
            <w:top w:val="none" w:sz="0" w:space="0" w:color="auto"/>
            <w:left w:val="none" w:sz="0" w:space="0" w:color="auto"/>
            <w:bottom w:val="none" w:sz="0" w:space="0" w:color="auto"/>
            <w:right w:val="none" w:sz="0" w:space="0" w:color="auto"/>
          </w:divBdr>
        </w:div>
        <w:div w:id="2088379794">
          <w:marLeft w:val="0"/>
          <w:marRight w:val="0"/>
          <w:marTop w:val="0"/>
          <w:marBottom w:val="0"/>
          <w:divBdr>
            <w:top w:val="none" w:sz="0" w:space="0" w:color="auto"/>
            <w:left w:val="none" w:sz="0" w:space="0" w:color="auto"/>
            <w:bottom w:val="none" w:sz="0" w:space="0" w:color="auto"/>
            <w:right w:val="none" w:sz="0" w:space="0" w:color="auto"/>
          </w:divBdr>
        </w:div>
        <w:div w:id="1750425323">
          <w:marLeft w:val="0"/>
          <w:marRight w:val="0"/>
          <w:marTop w:val="0"/>
          <w:marBottom w:val="0"/>
          <w:divBdr>
            <w:top w:val="none" w:sz="0" w:space="0" w:color="auto"/>
            <w:left w:val="none" w:sz="0" w:space="0" w:color="auto"/>
            <w:bottom w:val="none" w:sz="0" w:space="0" w:color="auto"/>
            <w:right w:val="none" w:sz="0" w:space="0" w:color="auto"/>
          </w:divBdr>
        </w:div>
        <w:div w:id="221209622">
          <w:marLeft w:val="0"/>
          <w:marRight w:val="0"/>
          <w:marTop w:val="0"/>
          <w:marBottom w:val="0"/>
          <w:divBdr>
            <w:top w:val="none" w:sz="0" w:space="0" w:color="auto"/>
            <w:left w:val="none" w:sz="0" w:space="0" w:color="auto"/>
            <w:bottom w:val="none" w:sz="0" w:space="0" w:color="auto"/>
            <w:right w:val="none" w:sz="0" w:space="0" w:color="auto"/>
          </w:divBdr>
        </w:div>
        <w:div w:id="974212374">
          <w:marLeft w:val="0"/>
          <w:marRight w:val="0"/>
          <w:marTop w:val="0"/>
          <w:marBottom w:val="0"/>
          <w:divBdr>
            <w:top w:val="none" w:sz="0" w:space="0" w:color="auto"/>
            <w:left w:val="none" w:sz="0" w:space="0" w:color="auto"/>
            <w:bottom w:val="none" w:sz="0" w:space="0" w:color="auto"/>
            <w:right w:val="none" w:sz="0" w:space="0" w:color="auto"/>
          </w:divBdr>
        </w:div>
        <w:div w:id="1751728580">
          <w:marLeft w:val="0"/>
          <w:marRight w:val="0"/>
          <w:marTop w:val="0"/>
          <w:marBottom w:val="0"/>
          <w:divBdr>
            <w:top w:val="none" w:sz="0" w:space="0" w:color="auto"/>
            <w:left w:val="none" w:sz="0" w:space="0" w:color="auto"/>
            <w:bottom w:val="none" w:sz="0" w:space="0" w:color="auto"/>
            <w:right w:val="none" w:sz="0" w:space="0" w:color="auto"/>
          </w:divBdr>
        </w:div>
        <w:div w:id="213542420">
          <w:marLeft w:val="0"/>
          <w:marRight w:val="0"/>
          <w:marTop w:val="0"/>
          <w:marBottom w:val="0"/>
          <w:divBdr>
            <w:top w:val="none" w:sz="0" w:space="0" w:color="auto"/>
            <w:left w:val="none" w:sz="0" w:space="0" w:color="auto"/>
            <w:bottom w:val="none" w:sz="0" w:space="0" w:color="auto"/>
            <w:right w:val="none" w:sz="0" w:space="0" w:color="auto"/>
          </w:divBdr>
        </w:div>
        <w:div w:id="660161390">
          <w:marLeft w:val="0"/>
          <w:marRight w:val="0"/>
          <w:marTop w:val="0"/>
          <w:marBottom w:val="0"/>
          <w:divBdr>
            <w:top w:val="none" w:sz="0" w:space="0" w:color="auto"/>
            <w:left w:val="none" w:sz="0" w:space="0" w:color="auto"/>
            <w:bottom w:val="none" w:sz="0" w:space="0" w:color="auto"/>
            <w:right w:val="none" w:sz="0" w:space="0" w:color="auto"/>
          </w:divBdr>
        </w:div>
        <w:div w:id="1944068222">
          <w:marLeft w:val="0"/>
          <w:marRight w:val="0"/>
          <w:marTop w:val="0"/>
          <w:marBottom w:val="0"/>
          <w:divBdr>
            <w:top w:val="none" w:sz="0" w:space="0" w:color="auto"/>
            <w:left w:val="none" w:sz="0" w:space="0" w:color="auto"/>
            <w:bottom w:val="none" w:sz="0" w:space="0" w:color="auto"/>
            <w:right w:val="none" w:sz="0" w:space="0" w:color="auto"/>
          </w:divBdr>
        </w:div>
        <w:div w:id="397556756">
          <w:marLeft w:val="0"/>
          <w:marRight w:val="0"/>
          <w:marTop w:val="0"/>
          <w:marBottom w:val="0"/>
          <w:divBdr>
            <w:top w:val="none" w:sz="0" w:space="0" w:color="auto"/>
            <w:left w:val="none" w:sz="0" w:space="0" w:color="auto"/>
            <w:bottom w:val="none" w:sz="0" w:space="0" w:color="auto"/>
            <w:right w:val="none" w:sz="0" w:space="0" w:color="auto"/>
          </w:divBdr>
        </w:div>
        <w:div w:id="1847554000">
          <w:marLeft w:val="0"/>
          <w:marRight w:val="0"/>
          <w:marTop w:val="0"/>
          <w:marBottom w:val="0"/>
          <w:divBdr>
            <w:top w:val="none" w:sz="0" w:space="0" w:color="auto"/>
            <w:left w:val="none" w:sz="0" w:space="0" w:color="auto"/>
            <w:bottom w:val="none" w:sz="0" w:space="0" w:color="auto"/>
            <w:right w:val="none" w:sz="0" w:space="0" w:color="auto"/>
          </w:divBdr>
        </w:div>
        <w:div w:id="904141961">
          <w:marLeft w:val="0"/>
          <w:marRight w:val="0"/>
          <w:marTop w:val="0"/>
          <w:marBottom w:val="0"/>
          <w:divBdr>
            <w:top w:val="none" w:sz="0" w:space="0" w:color="auto"/>
            <w:left w:val="none" w:sz="0" w:space="0" w:color="auto"/>
            <w:bottom w:val="none" w:sz="0" w:space="0" w:color="auto"/>
            <w:right w:val="none" w:sz="0" w:space="0" w:color="auto"/>
          </w:divBdr>
        </w:div>
        <w:div w:id="1424492201">
          <w:marLeft w:val="0"/>
          <w:marRight w:val="0"/>
          <w:marTop w:val="0"/>
          <w:marBottom w:val="0"/>
          <w:divBdr>
            <w:top w:val="none" w:sz="0" w:space="0" w:color="auto"/>
            <w:left w:val="none" w:sz="0" w:space="0" w:color="auto"/>
            <w:bottom w:val="none" w:sz="0" w:space="0" w:color="auto"/>
            <w:right w:val="none" w:sz="0" w:space="0" w:color="auto"/>
          </w:divBdr>
        </w:div>
        <w:div w:id="507912242">
          <w:marLeft w:val="0"/>
          <w:marRight w:val="0"/>
          <w:marTop w:val="0"/>
          <w:marBottom w:val="0"/>
          <w:divBdr>
            <w:top w:val="none" w:sz="0" w:space="0" w:color="auto"/>
            <w:left w:val="none" w:sz="0" w:space="0" w:color="auto"/>
            <w:bottom w:val="none" w:sz="0" w:space="0" w:color="auto"/>
            <w:right w:val="none" w:sz="0" w:space="0" w:color="auto"/>
          </w:divBdr>
        </w:div>
        <w:div w:id="1091898228">
          <w:marLeft w:val="0"/>
          <w:marRight w:val="0"/>
          <w:marTop w:val="0"/>
          <w:marBottom w:val="0"/>
          <w:divBdr>
            <w:top w:val="none" w:sz="0" w:space="0" w:color="auto"/>
            <w:left w:val="none" w:sz="0" w:space="0" w:color="auto"/>
            <w:bottom w:val="none" w:sz="0" w:space="0" w:color="auto"/>
            <w:right w:val="none" w:sz="0" w:space="0" w:color="auto"/>
          </w:divBdr>
        </w:div>
        <w:div w:id="2098936418">
          <w:marLeft w:val="0"/>
          <w:marRight w:val="0"/>
          <w:marTop w:val="0"/>
          <w:marBottom w:val="0"/>
          <w:divBdr>
            <w:top w:val="none" w:sz="0" w:space="0" w:color="auto"/>
            <w:left w:val="none" w:sz="0" w:space="0" w:color="auto"/>
            <w:bottom w:val="none" w:sz="0" w:space="0" w:color="auto"/>
            <w:right w:val="none" w:sz="0" w:space="0" w:color="auto"/>
          </w:divBdr>
        </w:div>
        <w:div w:id="1677808303">
          <w:marLeft w:val="0"/>
          <w:marRight w:val="0"/>
          <w:marTop w:val="0"/>
          <w:marBottom w:val="0"/>
          <w:divBdr>
            <w:top w:val="none" w:sz="0" w:space="0" w:color="auto"/>
            <w:left w:val="none" w:sz="0" w:space="0" w:color="auto"/>
            <w:bottom w:val="none" w:sz="0" w:space="0" w:color="auto"/>
            <w:right w:val="none" w:sz="0" w:space="0" w:color="auto"/>
          </w:divBdr>
        </w:div>
        <w:div w:id="856849938">
          <w:marLeft w:val="0"/>
          <w:marRight w:val="0"/>
          <w:marTop w:val="0"/>
          <w:marBottom w:val="0"/>
          <w:divBdr>
            <w:top w:val="none" w:sz="0" w:space="0" w:color="auto"/>
            <w:left w:val="none" w:sz="0" w:space="0" w:color="auto"/>
            <w:bottom w:val="none" w:sz="0" w:space="0" w:color="auto"/>
            <w:right w:val="none" w:sz="0" w:space="0" w:color="auto"/>
          </w:divBdr>
        </w:div>
        <w:div w:id="738670711">
          <w:marLeft w:val="0"/>
          <w:marRight w:val="0"/>
          <w:marTop w:val="0"/>
          <w:marBottom w:val="0"/>
          <w:divBdr>
            <w:top w:val="none" w:sz="0" w:space="0" w:color="auto"/>
            <w:left w:val="none" w:sz="0" w:space="0" w:color="auto"/>
            <w:bottom w:val="none" w:sz="0" w:space="0" w:color="auto"/>
            <w:right w:val="none" w:sz="0" w:space="0" w:color="auto"/>
          </w:divBdr>
        </w:div>
        <w:div w:id="1436245376">
          <w:marLeft w:val="0"/>
          <w:marRight w:val="0"/>
          <w:marTop w:val="0"/>
          <w:marBottom w:val="0"/>
          <w:divBdr>
            <w:top w:val="none" w:sz="0" w:space="0" w:color="auto"/>
            <w:left w:val="none" w:sz="0" w:space="0" w:color="auto"/>
            <w:bottom w:val="none" w:sz="0" w:space="0" w:color="auto"/>
            <w:right w:val="none" w:sz="0" w:space="0" w:color="auto"/>
          </w:divBdr>
        </w:div>
        <w:div w:id="379982955">
          <w:marLeft w:val="0"/>
          <w:marRight w:val="0"/>
          <w:marTop w:val="0"/>
          <w:marBottom w:val="0"/>
          <w:divBdr>
            <w:top w:val="none" w:sz="0" w:space="0" w:color="auto"/>
            <w:left w:val="none" w:sz="0" w:space="0" w:color="auto"/>
            <w:bottom w:val="none" w:sz="0" w:space="0" w:color="auto"/>
            <w:right w:val="none" w:sz="0" w:space="0" w:color="auto"/>
          </w:divBdr>
        </w:div>
        <w:div w:id="1229457597">
          <w:marLeft w:val="0"/>
          <w:marRight w:val="0"/>
          <w:marTop w:val="0"/>
          <w:marBottom w:val="0"/>
          <w:divBdr>
            <w:top w:val="none" w:sz="0" w:space="0" w:color="auto"/>
            <w:left w:val="none" w:sz="0" w:space="0" w:color="auto"/>
            <w:bottom w:val="none" w:sz="0" w:space="0" w:color="auto"/>
            <w:right w:val="none" w:sz="0" w:space="0" w:color="auto"/>
          </w:divBdr>
        </w:div>
        <w:div w:id="840435565">
          <w:marLeft w:val="0"/>
          <w:marRight w:val="0"/>
          <w:marTop w:val="0"/>
          <w:marBottom w:val="0"/>
          <w:divBdr>
            <w:top w:val="none" w:sz="0" w:space="0" w:color="auto"/>
            <w:left w:val="none" w:sz="0" w:space="0" w:color="auto"/>
            <w:bottom w:val="none" w:sz="0" w:space="0" w:color="auto"/>
            <w:right w:val="none" w:sz="0" w:space="0" w:color="auto"/>
          </w:divBdr>
        </w:div>
        <w:div w:id="1584753803">
          <w:marLeft w:val="0"/>
          <w:marRight w:val="0"/>
          <w:marTop w:val="0"/>
          <w:marBottom w:val="0"/>
          <w:divBdr>
            <w:top w:val="none" w:sz="0" w:space="0" w:color="auto"/>
            <w:left w:val="none" w:sz="0" w:space="0" w:color="auto"/>
            <w:bottom w:val="none" w:sz="0" w:space="0" w:color="auto"/>
            <w:right w:val="none" w:sz="0" w:space="0" w:color="auto"/>
          </w:divBdr>
        </w:div>
        <w:div w:id="747769399">
          <w:marLeft w:val="0"/>
          <w:marRight w:val="0"/>
          <w:marTop w:val="0"/>
          <w:marBottom w:val="0"/>
          <w:divBdr>
            <w:top w:val="none" w:sz="0" w:space="0" w:color="auto"/>
            <w:left w:val="none" w:sz="0" w:space="0" w:color="auto"/>
            <w:bottom w:val="none" w:sz="0" w:space="0" w:color="auto"/>
            <w:right w:val="none" w:sz="0" w:space="0" w:color="auto"/>
          </w:divBdr>
        </w:div>
        <w:div w:id="1722247021">
          <w:marLeft w:val="0"/>
          <w:marRight w:val="0"/>
          <w:marTop w:val="0"/>
          <w:marBottom w:val="0"/>
          <w:divBdr>
            <w:top w:val="none" w:sz="0" w:space="0" w:color="auto"/>
            <w:left w:val="none" w:sz="0" w:space="0" w:color="auto"/>
            <w:bottom w:val="none" w:sz="0" w:space="0" w:color="auto"/>
            <w:right w:val="none" w:sz="0" w:space="0" w:color="auto"/>
          </w:divBdr>
        </w:div>
        <w:div w:id="1853838949">
          <w:marLeft w:val="0"/>
          <w:marRight w:val="0"/>
          <w:marTop w:val="0"/>
          <w:marBottom w:val="0"/>
          <w:divBdr>
            <w:top w:val="none" w:sz="0" w:space="0" w:color="auto"/>
            <w:left w:val="none" w:sz="0" w:space="0" w:color="auto"/>
            <w:bottom w:val="none" w:sz="0" w:space="0" w:color="auto"/>
            <w:right w:val="none" w:sz="0" w:space="0" w:color="auto"/>
          </w:divBdr>
        </w:div>
        <w:div w:id="1951621651">
          <w:marLeft w:val="0"/>
          <w:marRight w:val="0"/>
          <w:marTop w:val="0"/>
          <w:marBottom w:val="0"/>
          <w:divBdr>
            <w:top w:val="none" w:sz="0" w:space="0" w:color="auto"/>
            <w:left w:val="none" w:sz="0" w:space="0" w:color="auto"/>
            <w:bottom w:val="none" w:sz="0" w:space="0" w:color="auto"/>
            <w:right w:val="none" w:sz="0" w:space="0" w:color="auto"/>
          </w:divBdr>
        </w:div>
        <w:div w:id="548952002">
          <w:marLeft w:val="0"/>
          <w:marRight w:val="0"/>
          <w:marTop w:val="0"/>
          <w:marBottom w:val="0"/>
          <w:divBdr>
            <w:top w:val="none" w:sz="0" w:space="0" w:color="auto"/>
            <w:left w:val="none" w:sz="0" w:space="0" w:color="auto"/>
            <w:bottom w:val="none" w:sz="0" w:space="0" w:color="auto"/>
            <w:right w:val="none" w:sz="0" w:space="0" w:color="auto"/>
          </w:divBdr>
        </w:div>
        <w:div w:id="1530530660">
          <w:marLeft w:val="0"/>
          <w:marRight w:val="0"/>
          <w:marTop w:val="0"/>
          <w:marBottom w:val="0"/>
          <w:divBdr>
            <w:top w:val="none" w:sz="0" w:space="0" w:color="auto"/>
            <w:left w:val="none" w:sz="0" w:space="0" w:color="auto"/>
            <w:bottom w:val="none" w:sz="0" w:space="0" w:color="auto"/>
            <w:right w:val="none" w:sz="0" w:space="0" w:color="auto"/>
          </w:divBdr>
        </w:div>
        <w:div w:id="279924630">
          <w:marLeft w:val="0"/>
          <w:marRight w:val="0"/>
          <w:marTop w:val="0"/>
          <w:marBottom w:val="0"/>
          <w:divBdr>
            <w:top w:val="none" w:sz="0" w:space="0" w:color="auto"/>
            <w:left w:val="none" w:sz="0" w:space="0" w:color="auto"/>
            <w:bottom w:val="none" w:sz="0" w:space="0" w:color="auto"/>
            <w:right w:val="none" w:sz="0" w:space="0" w:color="auto"/>
          </w:divBdr>
        </w:div>
        <w:div w:id="1011876475">
          <w:marLeft w:val="0"/>
          <w:marRight w:val="0"/>
          <w:marTop w:val="0"/>
          <w:marBottom w:val="0"/>
          <w:divBdr>
            <w:top w:val="none" w:sz="0" w:space="0" w:color="auto"/>
            <w:left w:val="none" w:sz="0" w:space="0" w:color="auto"/>
            <w:bottom w:val="none" w:sz="0" w:space="0" w:color="auto"/>
            <w:right w:val="none" w:sz="0" w:space="0" w:color="auto"/>
          </w:divBdr>
        </w:div>
        <w:div w:id="871192692">
          <w:marLeft w:val="0"/>
          <w:marRight w:val="0"/>
          <w:marTop w:val="0"/>
          <w:marBottom w:val="0"/>
          <w:divBdr>
            <w:top w:val="none" w:sz="0" w:space="0" w:color="auto"/>
            <w:left w:val="none" w:sz="0" w:space="0" w:color="auto"/>
            <w:bottom w:val="none" w:sz="0" w:space="0" w:color="auto"/>
            <w:right w:val="none" w:sz="0" w:space="0" w:color="auto"/>
          </w:divBdr>
        </w:div>
        <w:div w:id="109975424">
          <w:marLeft w:val="0"/>
          <w:marRight w:val="0"/>
          <w:marTop w:val="0"/>
          <w:marBottom w:val="0"/>
          <w:divBdr>
            <w:top w:val="none" w:sz="0" w:space="0" w:color="auto"/>
            <w:left w:val="none" w:sz="0" w:space="0" w:color="auto"/>
            <w:bottom w:val="none" w:sz="0" w:space="0" w:color="auto"/>
            <w:right w:val="none" w:sz="0" w:space="0" w:color="auto"/>
          </w:divBdr>
        </w:div>
        <w:div w:id="375079662">
          <w:marLeft w:val="0"/>
          <w:marRight w:val="0"/>
          <w:marTop w:val="0"/>
          <w:marBottom w:val="0"/>
          <w:divBdr>
            <w:top w:val="none" w:sz="0" w:space="0" w:color="auto"/>
            <w:left w:val="none" w:sz="0" w:space="0" w:color="auto"/>
            <w:bottom w:val="none" w:sz="0" w:space="0" w:color="auto"/>
            <w:right w:val="none" w:sz="0" w:space="0" w:color="auto"/>
          </w:divBdr>
        </w:div>
        <w:div w:id="871187633">
          <w:marLeft w:val="0"/>
          <w:marRight w:val="0"/>
          <w:marTop w:val="0"/>
          <w:marBottom w:val="0"/>
          <w:divBdr>
            <w:top w:val="none" w:sz="0" w:space="0" w:color="auto"/>
            <w:left w:val="none" w:sz="0" w:space="0" w:color="auto"/>
            <w:bottom w:val="none" w:sz="0" w:space="0" w:color="auto"/>
            <w:right w:val="none" w:sz="0" w:space="0" w:color="auto"/>
          </w:divBdr>
        </w:div>
        <w:div w:id="1699504892">
          <w:marLeft w:val="0"/>
          <w:marRight w:val="0"/>
          <w:marTop w:val="0"/>
          <w:marBottom w:val="0"/>
          <w:divBdr>
            <w:top w:val="none" w:sz="0" w:space="0" w:color="auto"/>
            <w:left w:val="none" w:sz="0" w:space="0" w:color="auto"/>
            <w:bottom w:val="none" w:sz="0" w:space="0" w:color="auto"/>
            <w:right w:val="none" w:sz="0" w:space="0" w:color="auto"/>
          </w:divBdr>
        </w:div>
        <w:div w:id="143400019">
          <w:marLeft w:val="0"/>
          <w:marRight w:val="0"/>
          <w:marTop w:val="0"/>
          <w:marBottom w:val="0"/>
          <w:divBdr>
            <w:top w:val="none" w:sz="0" w:space="0" w:color="auto"/>
            <w:left w:val="none" w:sz="0" w:space="0" w:color="auto"/>
            <w:bottom w:val="none" w:sz="0" w:space="0" w:color="auto"/>
            <w:right w:val="none" w:sz="0" w:space="0" w:color="auto"/>
          </w:divBdr>
        </w:div>
        <w:div w:id="527567309">
          <w:marLeft w:val="0"/>
          <w:marRight w:val="0"/>
          <w:marTop w:val="0"/>
          <w:marBottom w:val="0"/>
          <w:divBdr>
            <w:top w:val="none" w:sz="0" w:space="0" w:color="auto"/>
            <w:left w:val="none" w:sz="0" w:space="0" w:color="auto"/>
            <w:bottom w:val="none" w:sz="0" w:space="0" w:color="auto"/>
            <w:right w:val="none" w:sz="0" w:space="0" w:color="auto"/>
          </w:divBdr>
        </w:div>
        <w:div w:id="2067491809">
          <w:marLeft w:val="0"/>
          <w:marRight w:val="0"/>
          <w:marTop w:val="0"/>
          <w:marBottom w:val="0"/>
          <w:divBdr>
            <w:top w:val="none" w:sz="0" w:space="0" w:color="auto"/>
            <w:left w:val="none" w:sz="0" w:space="0" w:color="auto"/>
            <w:bottom w:val="none" w:sz="0" w:space="0" w:color="auto"/>
            <w:right w:val="none" w:sz="0" w:space="0" w:color="auto"/>
          </w:divBdr>
        </w:div>
        <w:div w:id="1079600695">
          <w:marLeft w:val="0"/>
          <w:marRight w:val="0"/>
          <w:marTop w:val="0"/>
          <w:marBottom w:val="0"/>
          <w:divBdr>
            <w:top w:val="none" w:sz="0" w:space="0" w:color="auto"/>
            <w:left w:val="none" w:sz="0" w:space="0" w:color="auto"/>
            <w:bottom w:val="none" w:sz="0" w:space="0" w:color="auto"/>
            <w:right w:val="none" w:sz="0" w:space="0" w:color="auto"/>
          </w:divBdr>
        </w:div>
        <w:div w:id="1697391049">
          <w:marLeft w:val="0"/>
          <w:marRight w:val="0"/>
          <w:marTop w:val="0"/>
          <w:marBottom w:val="0"/>
          <w:divBdr>
            <w:top w:val="none" w:sz="0" w:space="0" w:color="auto"/>
            <w:left w:val="none" w:sz="0" w:space="0" w:color="auto"/>
            <w:bottom w:val="none" w:sz="0" w:space="0" w:color="auto"/>
            <w:right w:val="none" w:sz="0" w:space="0" w:color="auto"/>
          </w:divBdr>
        </w:div>
        <w:div w:id="945425749">
          <w:marLeft w:val="0"/>
          <w:marRight w:val="0"/>
          <w:marTop w:val="0"/>
          <w:marBottom w:val="0"/>
          <w:divBdr>
            <w:top w:val="none" w:sz="0" w:space="0" w:color="auto"/>
            <w:left w:val="none" w:sz="0" w:space="0" w:color="auto"/>
            <w:bottom w:val="none" w:sz="0" w:space="0" w:color="auto"/>
            <w:right w:val="none" w:sz="0" w:space="0" w:color="auto"/>
          </w:divBdr>
        </w:div>
        <w:div w:id="2129230609">
          <w:marLeft w:val="0"/>
          <w:marRight w:val="0"/>
          <w:marTop w:val="0"/>
          <w:marBottom w:val="0"/>
          <w:divBdr>
            <w:top w:val="none" w:sz="0" w:space="0" w:color="auto"/>
            <w:left w:val="none" w:sz="0" w:space="0" w:color="auto"/>
            <w:bottom w:val="none" w:sz="0" w:space="0" w:color="auto"/>
            <w:right w:val="none" w:sz="0" w:space="0" w:color="auto"/>
          </w:divBdr>
        </w:div>
        <w:div w:id="1847480057">
          <w:marLeft w:val="0"/>
          <w:marRight w:val="0"/>
          <w:marTop w:val="0"/>
          <w:marBottom w:val="0"/>
          <w:divBdr>
            <w:top w:val="none" w:sz="0" w:space="0" w:color="auto"/>
            <w:left w:val="none" w:sz="0" w:space="0" w:color="auto"/>
            <w:bottom w:val="none" w:sz="0" w:space="0" w:color="auto"/>
            <w:right w:val="none" w:sz="0" w:space="0" w:color="auto"/>
          </w:divBdr>
        </w:div>
        <w:div w:id="1317996531">
          <w:marLeft w:val="0"/>
          <w:marRight w:val="0"/>
          <w:marTop w:val="0"/>
          <w:marBottom w:val="0"/>
          <w:divBdr>
            <w:top w:val="none" w:sz="0" w:space="0" w:color="auto"/>
            <w:left w:val="none" w:sz="0" w:space="0" w:color="auto"/>
            <w:bottom w:val="none" w:sz="0" w:space="0" w:color="auto"/>
            <w:right w:val="none" w:sz="0" w:space="0" w:color="auto"/>
          </w:divBdr>
        </w:div>
        <w:div w:id="254749091">
          <w:marLeft w:val="0"/>
          <w:marRight w:val="0"/>
          <w:marTop w:val="0"/>
          <w:marBottom w:val="0"/>
          <w:divBdr>
            <w:top w:val="none" w:sz="0" w:space="0" w:color="auto"/>
            <w:left w:val="none" w:sz="0" w:space="0" w:color="auto"/>
            <w:bottom w:val="none" w:sz="0" w:space="0" w:color="auto"/>
            <w:right w:val="none" w:sz="0" w:space="0" w:color="auto"/>
          </w:divBdr>
        </w:div>
        <w:div w:id="1888838776">
          <w:marLeft w:val="0"/>
          <w:marRight w:val="0"/>
          <w:marTop w:val="0"/>
          <w:marBottom w:val="0"/>
          <w:divBdr>
            <w:top w:val="none" w:sz="0" w:space="0" w:color="auto"/>
            <w:left w:val="none" w:sz="0" w:space="0" w:color="auto"/>
            <w:bottom w:val="none" w:sz="0" w:space="0" w:color="auto"/>
            <w:right w:val="none" w:sz="0" w:space="0" w:color="auto"/>
          </w:divBdr>
        </w:div>
        <w:div w:id="2030789014">
          <w:marLeft w:val="0"/>
          <w:marRight w:val="0"/>
          <w:marTop w:val="0"/>
          <w:marBottom w:val="0"/>
          <w:divBdr>
            <w:top w:val="none" w:sz="0" w:space="0" w:color="auto"/>
            <w:left w:val="none" w:sz="0" w:space="0" w:color="auto"/>
            <w:bottom w:val="none" w:sz="0" w:space="0" w:color="auto"/>
            <w:right w:val="none" w:sz="0" w:space="0" w:color="auto"/>
          </w:divBdr>
        </w:div>
        <w:div w:id="1793593166">
          <w:marLeft w:val="0"/>
          <w:marRight w:val="0"/>
          <w:marTop w:val="0"/>
          <w:marBottom w:val="0"/>
          <w:divBdr>
            <w:top w:val="none" w:sz="0" w:space="0" w:color="auto"/>
            <w:left w:val="none" w:sz="0" w:space="0" w:color="auto"/>
            <w:bottom w:val="none" w:sz="0" w:space="0" w:color="auto"/>
            <w:right w:val="none" w:sz="0" w:space="0" w:color="auto"/>
          </w:divBdr>
        </w:div>
        <w:div w:id="1054164270">
          <w:marLeft w:val="0"/>
          <w:marRight w:val="0"/>
          <w:marTop w:val="0"/>
          <w:marBottom w:val="0"/>
          <w:divBdr>
            <w:top w:val="none" w:sz="0" w:space="0" w:color="auto"/>
            <w:left w:val="none" w:sz="0" w:space="0" w:color="auto"/>
            <w:bottom w:val="none" w:sz="0" w:space="0" w:color="auto"/>
            <w:right w:val="none" w:sz="0" w:space="0" w:color="auto"/>
          </w:divBdr>
        </w:div>
        <w:div w:id="471825976">
          <w:marLeft w:val="0"/>
          <w:marRight w:val="0"/>
          <w:marTop w:val="0"/>
          <w:marBottom w:val="0"/>
          <w:divBdr>
            <w:top w:val="none" w:sz="0" w:space="0" w:color="auto"/>
            <w:left w:val="none" w:sz="0" w:space="0" w:color="auto"/>
            <w:bottom w:val="none" w:sz="0" w:space="0" w:color="auto"/>
            <w:right w:val="none" w:sz="0" w:space="0" w:color="auto"/>
          </w:divBdr>
        </w:div>
        <w:div w:id="1397706349">
          <w:marLeft w:val="0"/>
          <w:marRight w:val="0"/>
          <w:marTop w:val="0"/>
          <w:marBottom w:val="0"/>
          <w:divBdr>
            <w:top w:val="none" w:sz="0" w:space="0" w:color="auto"/>
            <w:left w:val="none" w:sz="0" w:space="0" w:color="auto"/>
            <w:bottom w:val="none" w:sz="0" w:space="0" w:color="auto"/>
            <w:right w:val="none" w:sz="0" w:space="0" w:color="auto"/>
          </w:divBdr>
        </w:div>
        <w:div w:id="994070592">
          <w:marLeft w:val="0"/>
          <w:marRight w:val="0"/>
          <w:marTop w:val="0"/>
          <w:marBottom w:val="0"/>
          <w:divBdr>
            <w:top w:val="none" w:sz="0" w:space="0" w:color="auto"/>
            <w:left w:val="none" w:sz="0" w:space="0" w:color="auto"/>
            <w:bottom w:val="none" w:sz="0" w:space="0" w:color="auto"/>
            <w:right w:val="none" w:sz="0" w:space="0" w:color="auto"/>
          </w:divBdr>
        </w:div>
        <w:div w:id="1485471616">
          <w:marLeft w:val="0"/>
          <w:marRight w:val="0"/>
          <w:marTop w:val="0"/>
          <w:marBottom w:val="0"/>
          <w:divBdr>
            <w:top w:val="none" w:sz="0" w:space="0" w:color="auto"/>
            <w:left w:val="none" w:sz="0" w:space="0" w:color="auto"/>
            <w:bottom w:val="none" w:sz="0" w:space="0" w:color="auto"/>
            <w:right w:val="none" w:sz="0" w:space="0" w:color="auto"/>
          </w:divBdr>
        </w:div>
        <w:div w:id="1880893777">
          <w:marLeft w:val="0"/>
          <w:marRight w:val="0"/>
          <w:marTop w:val="0"/>
          <w:marBottom w:val="0"/>
          <w:divBdr>
            <w:top w:val="none" w:sz="0" w:space="0" w:color="auto"/>
            <w:left w:val="none" w:sz="0" w:space="0" w:color="auto"/>
            <w:bottom w:val="none" w:sz="0" w:space="0" w:color="auto"/>
            <w:right w:val="none" w:sz="0" w:space="0" w:color="auto"/>
          </w:divBdr>
        </w:div>
        <w:div w:id="191652508">
          <w:marLeft w:val="0"/>
          <w:marRight w:val="0"/>
          <w:marTop w:val="0"/>
          <w:marBottom w:val="0"/>
          <w:divBdr>
            <w:top w:val="none" w:sz="0" w:space="0" w:color="auto"/>
            <w:left w:val="none" w:sz="0" w:space="0" w:color="auto"/>
            <w:bottom w:val="none" w:sz="0" w:space="0" w:color="auto"/>
            <w:right w:val="none" w:sz="0" w:space="0" w:color="auto"/>
          </w:divBdr>
        </w:div>
        <w:div w:id="784425705">
          <w:marLeft w:val="0"/>
          <w:marRight w:val="0"/>
          <w:marTop w:val="0"/>
          <w:marBottom w:val="0"/>
          <w:divBdr>
            <w:top w:val="none" w:sz="0" w:space="0" w:color="auto"/>
            <w:left w:val="none" w:sz="0" w:space="0" w:color="auto"/>
            <w:bottom w:val="none" w:sz="0" w:space="0" w:color="auto"/>
            <w:right w:val="none" w:sz="0" w:space="0" w:color="auto"/>
          </w:divBdr>
        </w:div>
        <w:div w:id="523137406">
          <w:marLeft w:val="0"/>
          <w:marRight w:val="0"/>
          <w:marTop w:val="0"/>
          <w:marBottom w:val="0"/>
          <w:divBdr>
            <w:top w:val="none" w:sz="0" w:space="0" w:color="auto"/>
            <w:left w:val="none" w:sz="0" w:space="0" w:color="auto"/>
            <w:bottom w:val="none" w:sz="0" w:space="0" w:color="auto"/>
            <w:right w:val="none" w:sz="0" w:space="0" w:color="auto"/>
          </w:divBdr>
        </w:div>
        <w:div w:id="384794518">
          <w:marLeft w:val="0"/>
          <w:marRight w:val="0"/>
          <w:marTop w:val="0"/>
          <w:marBottom w:val="0"/>
          <w:divBdr>
            <w:top w:val="none" w:sz="0" w:space="0" w:color="auto"/>
            <w:left w:val="none" w:sz="0" w:space="0" w:color="auto"/>
            <w:bottom w:val="none" w:sz="0" w:space="0" w:color="auto"/>
            <w:right w:val="none" w:sz="0" w:space="0" w:color="auto"/>
          </w:divBdr>
        </w:div>
        <w:div w:id="1557428253">
          <w:marLeft w:val="0"/>
          <w:marRight w:val="0"/>
          <w:marTop w:val="0"/>
          <w:marBottom w:val="0"/>
          <w:divBdr>
            <w:top w:val="none" w:sz="0" w:space="0" w:color="auto"/>
            <w:left w:val="none" w:sz="0" w:space="0" w:color="auto"/>
            <w:bottom w:val="none" w:sz="0" w:space="0" w:color="auto"/>
            <w:right w:val="none" w:sz="0" w:space="0" w:color="auto"/>
          </w:divBdr>
        </w:div>
        <w:div w:id="667755945">
          <w:marLeft w:val="0"/>
          <w:marRight w:val="0"/>
          <w:marTop w:val="0"/>
          <w:marBottom w:val="0"/>
          <w:divBdr>
            <w:top w:val="none" w:sz="0" w:space="0" w:color="auto"/>
            <w:left w:val="none" w:sz="0" w:space="0" w:color="auto"/>
            <w:bottom w:val="none" w:sz="0" w:space="0" w:color="auto"/>
            <w:right w:val="none" w:sz="0" w:space="0" w:color="auto"/>
          </w:divBdr>
        </w:div>
        <w:div w:id="1352531986">
          <w:marLeft w:val="0"/>
          <w:marRight w:val="0"/>
          <w:marTop w:val="0"/>
          <w:marBottom w:val="0"/>
          <w:divBdr>
            <w:top w:val="none" w:sz="0" w:space="0" w:color="auto"/>
            <w:left w:val="none" w:sz="0" w:space="0" w:color="auto"/>
            <w:bottom w:val="none" w:sz="0" w:space="0" w:color="auto"/>
            <w:right w:val="none" w:sz="0" w:space="0" w:color="auto"/>
          </w:divBdr>
        </w:div>
        <w:div w:id="1194540930">
          <w:marLeft w:val="0"/>
          <w:marRight w:val="0"/>
          <w:marTop w:val="0"/>
          <w:marBottom w:val="0"/>
          <w:divBdr>
            <w:top w:val="none" w:sz="0" w:space="0" w:color="auto"/>
            <w:left w:val="none" w:sz="0" w:space="0" w:color="auto"/>
            <w:bottom w:val="none" w:sz="0" w:space="0" w:color="auto"/>
            <w:right w:val="none" w:sz="0" w:space="0" w:color="auto"/>
          </w:divBdr>
        </w:div>
        <w:div w:id="1928347140">
          <w:marLeft w:val="0"/>
          <w:marRight w:val="0"/>
          <w:marTop w:val="0"/>
          <w:marBottom w:val="0"/>
          <w:divBdr>
            <w:top w:val="none" w:sz="0" w:space="0" w:color="auto"/>
            <w:left w:val="none" w:sz="0" w:space="0" w:color="auto"/>
            <w:bottom w:val="none" w:sz="0" w:space="0" w:color="auto"/>
            <w:right w:val="none" w:sz="0" w:space="0" w:color="auto"/>
          </w:divBdr>
        </w:div>
        <w:div w:id="864947150">
          <w:marLeft w:val="0"/>
          <w:marRight w:val="0"/>
          <w:marTop w:val="0"/>
          <w:marBottom w:val="0"/>
          <w:divBdr>
            <w:top w:val="none" w:sz="0" w:space="0" w:color="auto"/>
            <w:left w:val="none" w:sz="0" w:space="0" w:color="auto"/>
            <w:bottom w:val="none" w:sz="0" w:space="0" w:color="auto"/>
            <w:right w:val="none" w:sz="0" w:space="0" w:color="auto"/>
          </w:divBdr>
        </w:div>
        <w:div w:id="1462648857">
          <w:marLeft w:val="0"/>
          <w:marRight w:val="0"/>
          <w:marTop w:val="0"/>
          <w:marBottom w:val="0"/>
          <w:divBdr>
            <w:top w:val="none" w:sz="0" w:space="0" w:color="auto"/>
            <w:left w:val="none" w:sz="0" w:space="0" w:color="auto"/>
            <w:bottom w:val="none" w:sz="0" w:space="0" w:color="auto"/>
            <w:right w:val="none" w:sz="0" w:space="0" w:color="auto"/>
          </w:divBdr>
        </w:div>
        <w:div w:id="307593134">
          <w:marLeft w:val="0"/>
          <w:marRight w:val="0"/>
          <w:marTop w:val="0"/>
          <w:marBottom w:val="0"/>
          <w:divBdr>
            <w:top w:val="none" w:sz="0" w:space="0" w:color="auto"/>
            <w:left w:val="none" w:sz="0" w:space="0" w:color="auto"/>
            <w:bottom w:val="none" w:sz="0" w:space="0" w:color="auto"/>
            <w:right w:val="none" w:sz="0" w:space="0" w:color="auto"/>
          </w:divBdr>
        </w:div>
        <w:div w:id="1419325297">
          <w:marLeft w:val="0"/>
          <w:marRight w:val="0"/>
          <w:marTop w:val="0"/>
          <w:marBottom w:val="0"/>
          <w:divBdr>
            <w:top w:val="none" w:sz="0" w:space="0" w:color="auto"/>
            <w:left w:val="none" w:sz="0" w:space="0" w:color="auto"/>
            <w:bottom w:val="none" w:sz="0" w:space="0" w:color="auto"/>
            <w:right w:val="none" w:sz="0" w:space="0" w:color="auto"/>
          </w:divBdr>
        </w:div>
        <w:div w:id="357630158">
          <w:marLeft w:val="0"/>
          <w:marRight w:val="0"/>
          <w:marTop w:val="0"/>
          <w:marBottom w:val="0"/>
          <w:divBdr>
            <w:top w:val="none" w:sz="0" w:space="0" w:color="auto"/>
            <w:left w:val="none" w:sz="0" w:space="0" w:color="auto"/>
            <w:bottom w:val="none" w:sz="0" w:space="0" w:color="auto"/>
            <w:right w:val="none" w:sz="0" w:space="0" w:color="auto"/>
          </w:divBdr>
        </w:div>
        <w:div w:id="1978608178">
          <w:marLeft w:val="0"/>
          <w:marRight w:val="0"/>
          <w:marTop w:val="0"/>
          <w:marBottom w:val="0"/>
          <w:divBdr>
            <w:top w:val="none" w:sz="0" w:space="0" w:color="auto"/>
            <w:left w:val="none" w:sz="0" w:space="0" w:color="auto"/>
            <w:bottom w:val="none" w:sz="0" w:space="0" w:color="auto"/>
            <w:right w:val="none" w:sz="0" w:space="0" w:color="auto"/>
          </w:divBdr>
        </w:div>
        <w:div w:id="1650134602">
          <w:marLeft w:val="0"/>
          <w:marRight w:val="0"/>
          <w:marTop w:val="0"/>
          <w:marBottom w:val="0"/>
          <w:divBdr>
            <w:top w:val="none" w:sz="0" w:space="0" w:color="auto"/>
            <w:left w:val="none" w:sz="0" w:space="0" w:color="auto"/>
            <w:bottom w:val="none" w:sz="0" w:space="0" w:color="auto"/>
            <w:right w:val="none" w:sz="0" w:space="0" w:color="auto"/>
          </w:divBdr>
        </w:div>
        <w:div w:id="1242786931">
          <w:marLeft w:val="0"/>
          <w:marRight w:val="0"/>
          <w:marTop w:val="0"/>
          <w:marBottom w:val="0"/>
          <w:divBdr>
            <w:top w:val="none" w:sz="0" w:space="0" w:color="auto"/>
            <w:left w:val="none" w:sz="0" w:space="0" w:color="auto"/>
            <w:bottom w:val="none" w:sz="0" w:space="0" w:color="auto"/>
            <w:right w:val="none" w:sz="0" w:space="0" w:color="auto"/>
          </w:divBdr>
        </w:div>
        <w:div w:id="641008856">
          <w:marLeft w:val="0"/>
          <w:marRight w:val="0"/>
          <w:marTop w:val="0"/>
          <w:marBottom w:val="0"/>
          <w:divBdr>
            <w:top w:val="none" w:sz="0" w:space="0" w:color="auto"/>
            <w:left w:val="none" w:sz="0" w:space="0" w:color="auto"/>
            <w:bottom w:val="none" w:sz="0" w:space="0" w:color="auto"/>
            <w:right w:val="none" w:sz="0" w:space="0" w:color="auto"/>
          </w:divBdr>
        </w:div>
        <w:div w:id="1539125118">
          <w:marLeft w:val="0"/>
          <w:marRight w:val="0"/>
          <w:marTop w:val="0"/>
          <w:marBottom w:val="0"/>
          <w:divBdr>
            <w:top w:val="none" w:sz="0" w:space="0" w:color="auto"/>
            <w:left w:val="none" w:sz="0" w:space="0" w:color="auto"/>
            <w:bottom w:val="none" w:sz="0" w:space="0" w:color="auto"/>
            <w:right w:val="none" w:sz="0" w:space="0" w:color="auto"/>
          </w:divBdr>
        </w:div>
        <w:div w:id="61998055">
          <w:marLeft w:val="0"/>
          <w:marRight w:val="0"/>
          <w:marTop w:val="0"/>
          <w:marBottom w:val="0"/>
          <w:divBdr>
            <w:top w:val="none" w:sz="0" w:space="0" w:color="auto"/>
            <w:left w:val="none" w:sz="0" w:space="0" w:color="auto"/>
            <w:bottom w:val="none" w:sz="0" w:space="0" w:color="auto"/>
            <w:right w:val="none" w:sz="0" w:space="0" w:color="auto"/>
          </w:divBdr>
        </w:div>
        <w:div w:id="1039286149">
          <w:marLeft w:val="0"/>
          <w:marRight w:val="0"/>
          <w:marTop w:val="0"/>
          <w:marBottom w:val="0"/>
          <w:divBdr>
            <w:top w:val="none" w:sz="0" w:space="0" w:color="auto"/>
            <w:left w:val="none" w:sz="0" w:space="0" w:color="auto"/>
            <w:bottom w:val="none" w:sz="0" w:space="0" w:color="auto"/>
            <w:right w:val="none" w:sz="0" w:space="0" w:color="auto"/>
          </w:divBdr>
        </w:div>
        <w:div w:id="1805662430">
          <w:marLeft w:val="0"/>
          <w:marRight w:val="0"/>
          <w:marTop w:val="0"/>
          <w:marBottom w:val="0"/>
          <w:divBdr>
            <w:top w:val="none" w:sz="0" w:space="0" w:color="auto"/>
            <w:left w:val="none" w:sz="0" w:space="0" w:color="auto"/>
            <w:bottom w:val="none" w:sz="0" w:space="0" w:color="auto"/>
            <w:right w:val="none" w:sz="0" w:space="0" w:color="auto"/>
          </w:divBdr>
        </w:div>
        <w:div w:id="1150949604">
          <w:marLeft w:val="0"/>
          <w:marRight w:val="0"/>
          <w:marTop w:val="0"/>
          <w:marBottom w:val="0"/>
          <w:divBdr>
            <w:top w:val="none" w:sz="0" w:space="0" w:color="auto"/>
            <w:left w:val="none" w:sz="0" w:space="0" w:color="auto"/>
            <w:bottom w:val="none" w:sz="0" w:space="0" w:color="auto"/>
            <w:right w:val="none" w:sz="0" w:space="0" w:color="auto"/>
          </w:divBdr>
        </w:div>
        <w:div w:id="1935243222">
          <w:marLeft w:val="0"/>
          <w:marRight w:val="0"/>
          <w:marTop w:val="0"/>
          <w:marBottom w:val="0"/>
          <w:divBdr>
            <w:top w:val="none" w:sz="0" w:space="0" w:color="auto"/>
            <w:left w:val="none" w:sz="0" w:space="0" w:color="auto"/>
            <w:bottom w:val="none" w:sz="0" w:space="0" w:color="auto"/>
            <w:right w:val="none" w:sz="0" w:space="0" w:color="auto"/>
          </w:divBdr>
        </w:div>
        <w:div w:id="1928876627">
          <w:marLeft w:val="0"/>
          <w:marRight w:val="0"/>
          <w:marTop w:val="0"/>
          <w:marBottom w:val="0"/>
          <w:divBdr>
            <w:top w:val="none" w:sz="0" w:space="0" w:color="auto"/>
            <w:left w:val="none" w:sz="0" w:space="0" w:color="auto"/>
            <w:bottom w:val="none" w:sz="0" w:space="0" w:color="auto"/>
            <w:right w:val="none" w:sz="0" w:space="0" w:color="auto"/>
          </w:divBdr>
        </w:div>
        <w:div w:id="1402288035">
          <w:marLeft w:val="0"/>
          <w:marRight w:val="0"/>
          <w:marTop w:val="0"/>
          <w:marBottom w:val="0"/>
          <w:divBdr>
            <w:top w:val="none" w:sz="0" w:space="0" w:color="auto"/>
            <w:left w:val="none" w:sz="0" w:space="0" w:color="auto"/>
            <w:bottom w:val="none" w:sz="0" w:space="0" w:color="auto"/>
            <w:right w:val="none" w:sz="0" w:space="0" w:color="auto"/>
          </w:divBdr>
        </w:div>
        <w:div w:id="309404581">
          <w:marLeft w:val="0"/>
          <w:marRight w:val="0"/>
          <w:marTop w:val="0"/>
          <w:marBottom w:val="0"/>
          <w:divBdr>
            <w:top w:val="none" w:sz="0" w:space="0" w:color="auto"/>
            <w:left w:val="none" w:sz="0" w:space="0" w:color="auto"/>
            <w:bottom w:val="none" w:sz="0" w:space="0" w:color="auto"/>
            <w:right w:val="none" w:sz="0" w:space="0" w:color="auto"/>
          </w:divBdr>
        </w:div>
        <w:div w:id="311719806">
          <w:marLeft w:val="0"/>
          <w:marRight w:val="0"/>
          <w:marTop w:val="0"/>
          <w:marBottom w:val="0"/>
          <w:divBdr>
            <w:top w:val="none" w:sz="0" w:space="0" w:color="auto"/>
            <w:left w:val="none" w:sz="0" w:space="0" w:color="auto"/>
            <w:bottom w:val="none" w:sz="0" w:space="0" w:color="auto"/>
            <w:right w:val="none" w:sz="0" w:space="0" w:color="auto"/>
          </w:divBdr>
        </w:div>
        <w:div w:id="1216307938">
          <w:marLeft w:val="0"/>
          <w:marRight w:val="0"/>
          <w:marTop w:val="0"/>
          <w:marBottom w:val="0"/>
          <w:divBdr>
            <w:top w:val="none" w:sz="0" w:space="0" w:color="auto"/>
            <w:left w:val="none" w:sz="0" w:space="0" w:color="auto"/>
            <w:bottom w:val="none" w:sz="0" w:space="0" w:color="auto"/>
            <w:right w:val="none" w:sz="0" w:space="0" w:color="auto"/>
          </w:divBdr>
        </w:div>
        <w:div w:id="481585292">
          <w:marLeft w:val="0"/>
          <w:marRight w:val="0"/>
          <w:marTop w:val="0"/>
          <w:marBottom w:val="0"/>
          <w:divBdr>
            <w:top w:val="none" w:sz="0" w:space="0" w:color="auto"/>
            <w:left w:val="none" w:sz="0" w:space="0" w:color="auto"/>
            <w:bottom w:val="none" w:sz="0" w:space="0" w:color="auto"/>
            <w:right w:val="none" w:sz="0" w:space="0" w:color="auto"/>
          </w:divBdr>
        </w:div>
        <w:div w:id="1655911016">
          <w:marLeft w:val="0"/>
          <w:marRight w:val="0"/>
          <w:marTop w:val="0"/>
          <w:marBottom w:val="0"/>
          <w:divBdr>
            <w:top w:val="none" w:sz="0" w:space="0" w:color="auto"/>
            <w:left w:val="none" w:sz="0" w:space="0" w:color="auto"/>
            <w:bottom w:val="none" w:sz="0" w:space="0" w:color="auto"/>
            <w:right w:val="none" w:sz="0" w:space="0" w:color="auto"/>
          </w:divBdr>
        </w:div>
        <w:div w:id="1371495582">
          <w:marLeft w:val="0"/>
          <w:marRight w:val="0"/>
          <w:marTop w:val="0"/>
          <w:marBottom w:val="0"/>
          <w:divBdr>
            <w:top w:val="none" w:sz="0" w:space="0" w:color="auto"/>
            <w:left w:val="none" w:sz="0" w:space="0" w:color="auto"/>
            <w:bottom w:val="none" w:sz="0" w:space="0" w:color="auto"/>
            <w:right w:val="none" w:sz="0" w:space="0" w:color="auto"/>
          </w:divBdr>
        </w:div>
        <w:div w:id="725691018">
          <w:marLeft w:val="0"/>
          <w:marRight w:val="0"/>
          <w:marTop w:val="0"/>
          <w:marBottom w:val="0"/>
          <w:divBdr>
            <w:top w:val="none" w:sz="0" w:space="0" w:color="auto"/>
            <w:left w:val="none" w:sz="0" w:space="0" w:color="auto"/>
            <w:bottom w:val="none" w:sz="0" w:space="0" w:color="auto"/>
            <w:right w:val="none" w:sz="0" w:space="0" w:color="auto"/>
          </w:divBdr>
        </w:div>
        <w:div w:id="150289893">
          <w:marLeft w:val="0"/>
          <w:marRight w:val="0"/>
          <w:marTop w:val="0"/>
          <w:marBottom w:val="0"/>
          <w:divBdr>
            <w:top w:val="none" w:sz="0" w:space="0" w:color="auto"/>
            <w:left w:val="none" w:sz="0" w:space="0" w:color="auto"/>
            <w:bottom w:val="none" w:sz="0" w:space="0" w:color="auto"/>
            <w:right w:val="none" w:sz="0" w:space="0" w:color="auto"/>
          </w:divBdr>
        </w:div>
        <w:div w:id="119878935">
          <w:marLeft w:val="0"/>
          <w:marRight w:val="0"/>
          <w:marTop w:val="0"/>
          <w:marBottom w:val="0"/>
          <w:divBdr>
            <w:top w:val="none" w:sz="0" w:space="0" w:color="auto"/>
            <w:left w:val="none" w:sz="0" w:space="0" w:color="auto"/>
            <w:bottom w:val="none" w:sz="0" w:space="0" w:color="auto"/>
            <w:right w:val="none" w:sz="0" w:space="0" w:color="auto"/>
          </w:divBdr>
        </w:div>
        <w:div w:id="1117943988">
          <w:marLeft w:val="0"/>
          <w:marRight w:val="0"/>
          <w:marTop w:val="0"/>
          <w:marBottom w:val="0"/>
          <w:divBdr>
            <w:top w:val="none" w:sz="0" w:space="0" w:color="auto"/>
            <w:left w:val="none" w:sz="0" w:space="0" w:color="auto"/>
            <w:bottom w:val="none" w:sz="0" w:space="0" w:color="auto"/>
            <w:right w:val="none" w:sz="0" w:space="0" w:color="auto"/>
          </w:divBdr>
        </w:div>
        <w:div w:id="965625842">
          <w:marLeft w:val="0"/>
          <w:marRight w:val="0"/>
          <w:marTop w:val="0"/>
          <w:marBottom w:val="0"/>
          <w:divBdr>
            <w:top w:val="none" w:sz="0" w:space="0" w:color="auto"/>
            <w:left w:val="none" w:sz="0" w:space="0" w:color="auto"/>
            <w:bottom w:val="none" w:sz="0" w:space="0" w:color="auto"/>
            <w:right w:val="none" w:sz="0" w:space="0" w:color="auto"/>
          </w:divBdr>
        </w:div>
        <w:div w:id="638847739">
          <w:marLeft w:val="0"/>
          <w:marRight w:val="0"/>
          <w:marTop w:val="0"/>
          <w:marBottom w:val="0"/>
          <w:divBdr>
            <w:top w:val="none" w:sz="0" w:space="0" w:color="auto"/>
            <w:left w:val="none" w:sz="0" w:space="0" w:color="auto"/>
            <w:bottom w:val="none" w:sz="0" w:space="0" w:color="auto"/>
            <w:right w:val="none" w:sz="0" w:space="0" w:color="auto"/>
          </w:divBdr>
        </w:div>
        <w:div w:id="1220169581">
          <w:marLeft w:val="0"/>
          <w:marRight w:val="0"/>
          <w:marTop w:val="0"/>
          <w:marBottom w:val="0"/>
          <w:divBdr>
            <w:top w:val="none" w:sz="0" w:space="0" w:color="auto"/>
            <w:left w:val="none" w:sz="0" w:space="0" w:color="auto"/>
            <w:bottom w:val="none" w:sz="0" w:space="0" w:color="auto"/>
            <w:right w:val="none" w:sz="0" w:space="0" w:color="auto"/>
          </w:divBdr>
        </w:div>
        <w:div w:id="844590282">
          <w:marLeft w:val="0"/>
          <w:marRight w:val="0"/>
          <w:marTop w:val="0"/>
          <w:marBottom w:val="0"/>
          <w:divBdr>
            <w:top w:val="none" w:sz="0" w:space="0" w:color="auto"/>
            <w:left w:val="none" w:sz="0" w:space="0" w:color="auto"/>
            <w:bottom w:val="none" w:sz="0" w:space="0" w:color="auto"/>
            <w:right w:val="none" w:sz="0" w:space="0" w:color="auto"/>
          </w:divBdr>
        </w:div>
        <w:div w:id="743265203">
          <w:marLeft w:val="0"/>
          <w:marRight w:val="0"/>
          <w:marTop w:val="0"/>
          <w:marBottom w:val="0"/>
          <w:divBdr>
            <w:top w:val="none" w:sz="0" w:space="0" w:color="auto"/>
            <w:left w:val="none" w:sz="0" w:space="0" w:color="auto"/>
            <w:bottom w:val="none" w:sz="0" w:space="0" w:color="auto"/>
            <w:right w:val="none" w:sz="0" w:space="0" w:color="auto"/>
          </w:divBdr>
        </w:div>
        <w:div w:id="170218177">
          <w:marLeft w:val="0"/>
          <w:marRight w:val="0"/>
          <w:marTop w:val="0"/>
          <w:marBottom w:val="0"/>
          <w:divBdr>
            <w:top w:val="none" w:sz="0" w:space="0" w:color="auto"/>
            <w:left w:val="none" w:sz="0" w:space="0" w:color="auto"/>
            <w:bottom w:val="none" w:sz="0" w:space="0" w:color="auto"/>
            <w:right w:val="none" w:sz="0" w:space="0" w:color="auto"/>
          </w:divBdr>
        </w:div>
        <w:div w:id="1578589511">
          <w:marLeft w:val="0"/>
          <w:marRight w:val="0"/>
          <w:marTop w:val="0"/>
          <w:marBottom w:val="0"/>
          <w:divBdr>
            <w:top w:val="none" w:sz="0" w:space="0" w:color="auto"/>
            <w:left w:val="none" w:sz="0" w:space="0" w:color="auto"/>
            <w:bottom w:val="none" w:sz="0" w:space="0" w:color="auto"/>
            <w:right w:val="none" w:sz="0" w:space="0" w:color="auto"/>
          </w:divBdr>
        </w:div>
        <w:div w:id="315375084">
          <w:marLeft w:val="0"/>
          <w:marRight w:val="0"/>
          <w:marTop w:val="0"/>
          <w:marBottom w:val="0"/>
          <w:divBdr>
            <w:top w:val="none" w:sz="0" w:space="0" w:color="auto"/>
            <w:left w:val="none" w:sz="0" w:space="0" w:color="auto"/>
            <w:bottom w:val="none" w:sz="0" w:space="0" w:color="auto"/>
            <w:right w:val="none" w:sz="0" w:space="0" w:color="auto"/>
          </w:divBdr>
        </w:div>
        <w:div w:id="722993810">
          <w:marLeft w:val="0"/>
          <w:marRight w:val="0"/>
          <w:marTop w:val="0"/>
          <w:marBottom w:val="0"/>
          <w:divBdr>
            <w:top w:val="none" w:sz="0" w:space="0" w:color="auto"/>
            <w:left w:val="none" w:sz="0" w:space="0" w:color="auto"/>
            <w:bottom w:val="none" w:sz="0" w:space="0" w:color="auto"/>
            <w:right w:val="none" w:sz="0" w:space="0" w:color="auto"/>
          </w:divBdr>
        </w:div>
        <w:div w:id="772625868">
          <w:marLeft w:val="0"/>
          <w:marRight w:val="0"/>
          <w:marTop w:val="0"/>
          <w:marBottom w:val="0"/>
          <w:divBdr>
            <w:top w:val="none" w:sz="0" w:space="0" w:color="auto"/>
            <w:left w:val="none" w:sz="0" w:space="0" w:color="auto"/>
            <w:bottom w:val="none" w:sz="0" w:space="0" w:color="auto"/>
            <w:right w:val="none" w:sz="0" w:space="0" w:color="auto"/>
          </w:divBdr>
        </w:div>
        <w:div w:id="253897931">
          <w:marLeft w:val="0"/>
          <w:marRight w:val="0"/>
          <w:marTop w:val="0"/>
          <w:marBottom w:val="0"/>
          <w:divBdr>
            <w:top w:val="none" w:sz="0" w:space="0" w:color="auto"/>
            <w:left w:val="none" w:sz="0" w:space="0" w:color="auto"/>
            <w:bottom w:val="none" w:sz="0" w:space="0" w:color="auto"/>
            <w:right w:val="none" w:sz="0" w:space="0" w:color="auto"/>
          </w:divBdr>
        </w:div>
        <w:div w:id="80689024">
          <w:marLeft w:val="0"/>
          <w:marRight w:val="0"/>
          <w:marTop w:val="0"/>
          <w:marBottom w:val="0"/>
          <w:divBdr>
            <w:top w:val="none" w:sz="0" w:space="0" w:color="auto"/>
            <w:left w:val="none" w:sz="0" w:space="0" w:color="auto"/>
            <w:bottom w:val="none" w:sz="0" w:space="0" w:color="auto"/>
            <w:right w:val="none" w:sz="0" w:space="0" w:color="auto"/>
          </w:divBdr>
        </w:div>
        <w:div w:id="1400596417">
          <w:marLeft w:val="0"/>
          <w:marRight w:val="0"/>
          <w:marTop w:val="0"/>
          <w:marBottom w:val="0"/>
          <w:divBdr>
            <w:top w:val="none" w:sz="0" w:space="0" w:color="auto"/>
            <w:left w:val="none" w:sz="0" w:space="0" w:color="auto"/>
            <w:bottom w:val="none" w:sz="0" w:space="0" w:color="auto"/>
            <w:right w:val="none" w:sz="0" w:space="0" w:color="auto"/>
          </w:divBdr>
        </w:div>
        <w:div w:id="14549879">
          <w:marLeft w:val="0"/>
          <w:marRight w:val="0"/>
          <w:marTop w:val="0"/>
          <w:marBottom w:val="0"/>
          <w:divBdr>
            <w:top w:val="none" w:sz="0" w:space="0" w:color="auto"/>
            <w:left w:val="none" w:sz="0" w:space="0" w:color="auto"/>
            <w:bottom w:val="none" w:sz="0" w:space="0" w:color="auto"/>
            <w:right w:val="none" w:sz="0" w:space="0" w:color="auto"/>
          </w:divBdr>
        </w:div>
        <w:div w:id="1695186466">
          <w:marLeft w:val="0"/>
          <w:marRight w:val="0"/>
          <w:marTop w:val="0"/>
          <w:marBottom w:val="0"/>
          <w:divBdr>
            <w:top w:val="none" w:sz="0" w:space="0" w:color="auto"/>
            <w:left w:val="none" w:sz="0" w:space="0" w:color="auto"/>
            <w:bottom w:val="none" w:sz="0" w:space="0" w:color="auto"/>
            <w:right w:val="none" w:sz="0" w:space="0" w:color="auto"/>
          </w:divBdr>
        </w:div>
        <w:div w:id="508955103">
          <w:marLeft w:val="0"/>
          <w:marRight w:val="0"/>
          <w:marTop w:val="0"/>
          <w:marBottom w:val="0"/>
          <w:divBdr>
            <w:top w:val="none" w:sz="0" w:space="0" w:color="auto"/>
            <w:left w:val="none" w:sz="0" w:space="0" w:color="auto"/>
            <w:bottom w:val="none" w:sz="0" w:space="0" w:color="auto"/>
            <w:right w:val="none" w:sz="0" w:space="0" w:color="auto"/>
          </w:divBdr>
        </w:div>
        <w:div w:id="703795648">
          <w:marLeft w:val="0"/>
          <w:marRight w:val="0"/>
          <w:marTop w:val="0"/>
          <w:marBottom w:val="0"/>
          <w:divBdr>
            <w:top w:val="none" w:sz="0" w:space="0" w:color="auto"/>
            <w:left w:val="none" w:sz="0" w:space="0" w:color="auto"/>
            <w:bottom w:val="none" w:sz="0" w:space="0" w:color="auto"/>
            <w:right w:val="none" w:sz="0" w:space="0" w:color="auto"/>
          </w:divBdr>
        </w:div>
        <w:div w:id="55587473">
          <w:marLeft w:val="0"/>
          <w:marRight w:val="0"/>
          <w:marTop w:val="0"/>
          <w:marBottom w:val="0"/>
          <w:divBdr>
            <w:top w:val="none" w:sz="0" w:space="0" w:color="auto"/>
            <w:left w:val="none" w:sz="0" w:space="0" w:color="auto"/>
            <w:bottom w:val="none" w:sz="0" w:space="0" w:color="auto"/>
            <w:right w:val="none" w:sz="0" w:space="0" w:color="auto"/>
          </w:divBdr>
        </w:div>
        <w:div w:id="79059287">
          <w:marLeft w:val="0"/>
          <w:marRight w:val="0"/>
          <w:marTop w:val="0"/>
          <w:marBottom w:val="0"/>
          <w:divBdr>
            <w:top w:val="none" w:sz="0" w:space="0" w:color="auto"/>
            <w:left w:val="none" w:sz="0" w:space="0" w:color="auto"/>
            <w:bottom w:val="none" w:sz="0" w:space="0" w:color="auto"/>
            <w:right w:val="none" w:sz="0" w:space="0" w:color="auto"/>
          </w:divBdr>
        </w:div>
        <w:div w:id="67312491">
          <w:marLeft w:val="0"/>
          <w:marRight w:val="0"/>
          <w:marTop w:val="0"/>
          <w:marBottom w:val="0"/>
          <w:divBdr>
            <w:top w:val="none" w:sz="0" w:space="0" w:color="auto"/>
            <w:left w:val="none" w:sz="0" w:space="0" w:color="auto"/>
            <w:bottom w:val="none" w:sz="0" w:space="0" w:color="auto"/>
            <w:right w:val="none" w:sz="0" w:space="0" w:color="auto"/>
          </w:divBdr>
        </w:div>
        <w:div w:id="1839229448">
          <w:marLeft w:val="0"/>
          <w:marRight w:val="0"/>
          <w:marTop w:val="0"/>
          <w:marBottom w:val="0"/>
          <w:divBdr>
            <w:top w:val="none" w:sz="0" w:space="0" w:color="auto"/>
            <w:left w:val="none" w:sz="0" w:space="0" w:color="auto"/>
            <w:bottom w:val="none" w:sz="0" w:space="0" w:color="auto"/>
            <w:right w:val="none" w:sz="0" w:space="0" w:color="auto"/>
          </w:divBdr>
        </w:div>
        <w:div w:id="1418330414">
          <w:marLeft w:val="0"/>
          <w:marRight w:val="0"/>
          <w:marTop w:val="0"/>
          <w:marBottom w:val="0"/>
          <w:divBdr>
            <w:top w:val="none" w:sz="0" w:space="0" w:color="auto"/>
            <w:left w:val="none" w:sz="0" w:space="0" w:color="auto"/>
            <w:bottom w:val="none" w:sz="0" w:space="0" w:color="auto"/>
            <w:right w:val="none" w:sz="0" w:space="0" w:color="auto"/>
          </w:divBdr>
        </w:div>
        <w:div w:id="1029188297">
          <w:marLeft w:val="0"/>
          <w:marRight w:val="0"/>
          <w:marTop w:val="0"/>
          <w:marBottom w:val="0"/>
          <w:divBdr>
            <w:top w:val="none" w:sz="0" w:space="0" w:color="auto"/>
            <w:left w:val="none" w:sz="0" w:space="0" w:color="auto"/>
            <w:bottom w:val="none" w:sz="0" w:space="0" w:color="auto"/>
            <w:right w:val="none" w:sz="0" w:space="0" w:color="auto"/>
          </w:divBdr>
        </w:div>
        <w:div w:id="1810711391">
          <w:marLeft w:val="0"/>
          <w:marRight w:val="0"/>
          <w:marTop w:val="0"/>
          <w:marBottom w:val="0"/>
          <w:divBdr>
            <w:top w:val="none" w:sz="0" w:space="0" w:color="auto"/>
            <w:left w:val="none" w:sz="0" w:space="0" w:color="auto"/>
            <w:bottom w:val="none" w:sz="0" w:space="0" w:color="auto"/>
            <w:right w:val="none" w:sz="0" w:space="0" w:color="auto"/>
          </w:divBdr>
        </w:div>
        <w:div w:id="724640068">
          <w:marLeft w:val="0"/>
          <w:marRight w:val="0"/>
          <w:marTop w:val="0"/>
          <w:marBottom w:val="0"/>
          <w:divBdr>
            <w:top w:val="none" w:sz="0" w:space="0" w:color="auto"/>
            <w:left w:val="none" w:sz="0" w:space="0" w:color="auto"/>
            <w:bottom w:val="none" w:sz="0" w:space="0" w:color="auto"/>
            <w:right w:val="none" w:sz="0" w:space="0" w:color="auto"/>
          </w:divBdr>
        </w:div>
        <w:div w:id="1190530650">
          <w:marLeft w:val="0"/>
          <w:marRight w:val="0"/>
          <w:marTop w:val="0"/>
          <w:marBottom w:val="0"/>
          <w:divBdr>
            <w:top w:val="none" w:sz="0" w:space="0" w:color="auto"/>
            <w:left w:val="none" w:sz="0" w:space="0" w:color="auto"/>
            <w:bottom w:val="none" w:sz="0" w:space="0" w:color="auto"/>
            <w:right w:val="none" w:sz="0" w:space="0" w:color="auto"/>
          </w:divBdr>
        </w:div>
        <w:div w:id="315768297">
          <w:marLeft w:val="0"/>
          <w:marRight w:val="0"/>
          <w:marTop w:val="0"/>
          <w:marBottom w:val="0"/>
          <w:divBdr>
            <w:top w:val="none" w:sz="0" w:space="0" w:color="auto"/>
            <w:left w:val="none" w:sz="0" w:space="0" w:color="auto"/>
            <w:bottom w:val="none" w:sz="0" w:space="0" w:color="auto"/>
            <w:right w:val="none" w:sz="0" w:space="0" w:color="auto"/>
          </w:divBdr>
        </w:div>
        <w:div w:id="1062142089">
          <w:marLeft w:val="0"/>
          <w:marRight w:val="0"/>
          <w:marTop w:val="0"/>
          <w:marBottom w:val="0"/>
          <w:divBdr>
            <w:top w:val="none" w:sz="0" w:space="0" w:color="auto"/>
            <w:left w:val="none" w:sz="0" w:space="0" w:color="auto"/>
            <w:bottom w:val="none" w:sz="0" w:space="0" w:color="auto"/>
            <w:right w:val="none" w:sz="0" w:space="0" w:color="auto"/>
          </w:divBdr>
        </w:div>
        <w:div w:id="413552809">
          <w:marLeft w:val="0"/>
          <w:marRight w:val="0"/>
          <w:marTop w:val="0"/>
          <w:marBottom w:val="0"/>
          <w:divBdr>
            <w:top w:val="none" w:sz="0" w:space="0" w:color="auto"/>
            <w:left w:val="none" w:sz="0" w:space="0" w:color="auto"/>
            <w:bottom w:val="none" w:sz="0" w:space="0" w:color="auto"/>
            <w:right w:val="none" w:sz="0" w:space="0" w:color="auto"/>
          </w:divBdr>
        </w:div>
        <w:div w:id="158085309">
          <w:marLeft w:val="0"/>
          <w:marRight w:val="0"/>
          <w:marTop w:val="0"/>
          <w:marBottom w:val="0"/>
          <w:divBdr>
            <w:top w:val="none" w:sz="0" w:space="0" w:color="auto"/>
            <w:left w:val="none" w:sz="0" w:space="0" w:color="auto"/>
            <w:bottom w:val="none" w:sz="0" w:space="0" w:color="auto"/>
            <w:right w:val="none" w:sz="0" w:space="0" w:color="auto"/>
          </w:divBdr>
        </w:div>
        <w:div w:id="1329943468">
          <w:marLeft w:val="0"/>
          <w:marRight w:val="0"/>
          <w:marTop w:val="0"/>
          <w:marBottom w:val="0"/>
          <w:divBdr>
            <w:top w:val="none" w:sz="0" w:space="0" w:color="auto"/>
            <w:left w:val="none" w:sz="0" w:space="0" w:color="auto"/>
            <w:bottom w:val="none" w:sz="0" w:space="0" w:color="auto"/>
            <w:right w:val="none" w:sz="0" w:space="0" w:color="auto"/>
          </w:divBdr>
        </w:div>
        <w:div w:id="158036964">
          <w:marLeft w:val="0"/>
          <w:marRight w:val="0"/>
          <w:marTop w:val="0"/>
          <w:marBottom w:val="0"/>
          <w:divBdr>
            <w:top w:val="none" w:sz="0" w:space="0" w:color="auto"/>
            <w:left w:val="none" w:sz="0" w:space="0" w:color="auto"/>
            <w:bottom w:val="none" w:sz="0" w:space="0" w:color="auto"/>
            <w:right w:val="none" w:sz="0" w:space="0" w:color="auto"/>
          </w:divBdr>
        </w:div>
        <w:div w:id="405567949">
          <w:marLeft w:val="0"/>
          <w:marRight w:val="0"/>
          <w:marTop w:val="0"/>
          <w:marBottom w:val="0"/>
          <w:divBdr>
            <w:top w:val="none" w:sz="0" w:space="0" w:color="auto"/>
            <w:left w:val="none" w:sz="0" w:space="0" w:color="auto"/>
            <w:bottom w:val="none" w:sz="0" w:space="0" w:color="auto"/>
            <w:right w:val="none" w:sz="0" w:space="0" w:color="auto"/>
          </w:divBdr>
        </w:div>
        <w:div w:id="1278752165">
          <w:marLeft w:val="0"/>
          <w:marRight w:val="0"/>
          <w:marTop w:val="0"/>
          <w:marBottom w:val="0"/>
          <w:divBdr>
            <w:top w:val="none" w:sz="0" w:space="0" w:color="auto"/>
            <w:left w:val="none" w:sz="0" w:space="0" w:color="auto"/>
            <w:bottom w:val="none" w:sz="0" w:space="0" w:color="auto"/>
            <w:right w:val="none" w:sz="0" w:space="0" w:color="auto"/>
          </w:divBdr>
        </w:div>
        <w:div w:id="218321853">
          <w:marLeft w:val="0"/>
          <w:marRight w:val="0"/>
          <w:marTop w:val="0"/>
          <w:marBottom w:val="0"/>
          <w:divBdr>
            <w:top w:val="none" w:sz="0" w:space="0" w:color="auto"/>
            <w:left w:val="none" w:sz="0" w:space="0" w:color="auto"/>
            <w:bottom w:val="none" w:sz="0" w:space="0" w:color="auto"/>
            <w:right w:val="none" w:sz="0" w:space="0" w:color="auto"/>
          </w:divBdr>
        </w:div>
        <w:div w:id="176504327">
          <w:marLeft w:val="0"/>
          <w:marRight w:val="0"/>
          <w:marTop w:val="0"/>
          <w:marBottom w:val="0"/>
          <w:divBdr>
            <w:top w:val="none" w:sz="0" w:space="0" w:color="auto"/>
            <w:left w:val="none" w:sz="0" w:space="0" w:color="auto"/>
            <w:bottom w:val="none" w:sz="0" w:space="0" w:color="auto"/>
            <w:right w:val="none" w:sz="0" w:space="0" w:color="auto"/>
          </w:divBdr>
        </w:div>
        <w:div w:id="938753138">
          <w:marLeft w:val="0"/>
          <w:marRight w:val="0"/>
          <w:marTop w:val="0"/>
          <w:marBottom w:val="0"/>
          <w:divBdr>
            <w:top w:val="none" w:sz="0" w:space="0" w:color="auto"/>
            <w:left w:val="none" w:sz="0" w:space="0" w:color="auto"/>
            <w:bottom w:val="none" w:sz="0" w:space="0" w:color="auto"/>
            <w:right w:val="none" w:sz="0" w:space="0" w:color="auto"/>
          </w:divBdr>
        </w:div>
        <w:div w:id="210659256">
          <w:marLeft w:val="0"/>
          <w:marRight w:val="0"/>
          <w:marTop w:val="0"/>
          <w:marBottom w:val="0"/>
          <w:divBdr>
            <w:top w:val="none" w:sz="0" w:space="0" w:color="auto"/>
            <w:left w:val="none" w:sz="0" w:space="0" w:color="auto"/>
            <w:bottom w:val="none" w:sz="0" w:space="0" w:color="auto"/>
            <w:right w:val="none" w:sz="0" w:space="0" w:color="auto"/>
          </w:divBdr>
        </w:div>
        <w:div w:id="588080610">
          <w:marLeft w:val="0"/>
          <w:marRight w:val="0"/>
          <w:marTop w:val="0"/>
          <w:marBottom w:val="0"/>
          <w:divBdr>
            <w:top w:val="none" w:sz="0" w:space="0" w:color="auto"/>
            <w:left w:val="none" w:sz="0" w:space="0" w:color="auto"/>
            <w:bottom w:val="none" w:sz="0" w:space="0" w:color="auto"/>
            <w:right w:val="none" w:sz="0" w:space="0" w:color="auto"/>
          </w:divBdr>
        </w:div>
        <w:div w:id="810438777">
          <w:marLeft w:val="0"/>
          <w:marRight w:val="0"/>
          <w:marTop w:val="0"/>
          <w:marBottom w:val="0"/>
          <w:divBdr>
            <w:top w:val="none" w:sz="0" w:space="0" w:color="auto"/>
            <w:left w:val="none" w:sz="0" w:space="0" w:color="auto"/>
            <w:bottom w:val="none" w:sz="0" w:space="0" w:color="auto"/>
            <w:right w:val="none" w:sz="0" w:space="0" w:color="auto"/>
          </w:divBdr>
        </w:div>
        <w:div w:id="1675838219">
          <w:marLeft w:val="0"/>
          <w:marRight w:val="0"/>
          <w:marTop w:val="0"/>
          <w:marBottom w:val="0"/>
          <w:divBdr>
            <w:top w:val="none" w:sz="0" w:space="0" w:color="auto"/>
            <w:left w:val="none" w:sz="0" w:space="0" w:color="auto"/>
            <w:bottom w:val="none" w:sz="0" w:space="0" w:color="auto"/>
            <w:right w:val="none" w:sz="0" w:space="0" w:color="auto"/>
          </w:divBdr>
        </w:div>
        <w:div w:id="133110778">
          <w:marLeft w:val="0"/>
          <w:marRight w:val="0"/>
          <w:marTop w:val="0"/>
          <w:marBottom w:val="0"/>
          <w:divBdr>
            <w:top w:val="none" w:sz="0" w:space="0" w:color="auto"/>
            <w:left w:val="none" w:sz="0" w:space="0" w:color="auto"/>
            <w:bottom w:val="none" w:sz="0" w:space="0" w:color="auto"/>
            <w:right w:val="none" w:sz="0" w:space="0" w:color="auto"/>
          </w:divBdr>
        </w:div>
        <w:div w:id="1335182390">
          <w:marLeft w:val="0"/>
          <w:marRight w:val="0"/>
          <w:marTop w:val="0"/>
          <w:marBottom w:val="0"/>
          <w:divBdr>
            <w:top w:val="none" w:sz="0" w:space="0" w:color="auto"/>
            <w:left w:val="none" w:sz="0" w:space="0" w:color="auto"/>
            <w:bottom w:val="none" w:sz="0" w:space="0" w:color="auto"/>
            <w:right w:val="none" w:sz="0" w:space="0" w:color="auto"/>
          </w:divBdr>
        </w:div>
        <w:div w:id="1698003210">
          <w:marLeft w:val="0"/>
          <w:marRight w:val="0"/>
          <w:marTop w:val="0"/>
          <w:marBottom w:val="0"/>
          <w:divBdr>
            <w:top w:val="none" w:sz="0" w:space="0" w:color="auto"/>
            <w:left w:val="none" w:sz="0" w:space="0" w:color="auto"/>
            <w:bottom w:val="none" w:sz="0" w:space="0" w:color="auto"/>
            <w:right w:val="none" w:sz="0" w:space="0" w:color="auto"/>
          </w:divBdr>
        </w:div>
        <w:div w:id="792480127">
          <w:marLeft w:val="0"/>
          <w:marRight w:val="0"/>
          <w:marTop w:val="0"/>
          <w:marBottom w:val="0"/>
          <w:divBdr>
            <w:top w:val="none" w:sz="0" w:space="0" w:color="auto"/>
            <w:left w:val="none" w:sz="0" w:space="0" w:color="auto"/>
            <w:bottom w:val="none" w:sz="0" w:space="0" w:color="auto"/>
            <w:right w:val="none" w:sz="0" w:space="0" w:color="auto"/>
          </w:divBdr>
        </w:div>
        <w:div w:id="1021904507">
          <w:marLeft w:val="0"/>
          <w:marRight w:val="0"/>
          <w:marTop w:val="0"/>
          <w:marBottom w:val="0"/>
          <w:divBdr>
            <w:top w:val="none" w:sz="0" w:space="0" w:color="auto"/>
            <w:left w:val="none" w:sz="0" w:space="0" w:color="auto"/>
            <w:bottom w:val="none" w:sz="0" w:space="0" w:color="auto"/>
            <w:right w:val="none" w:sz="0" w:space="0" w:color="auto"/>
          </w:divBdr>
        </w:div>
        <w:div w:id="586157997">
          <w:marLeft w:val="0"/>
          <w:marRight w:val="0"/>
          <w:marTop w:val="0"/>
          <w:marBottom w:val="0"/>
          <w:divBdr>
            <w:top w:val="none" w:sz="0" w:space="0" w:color="auto"/>
            <w:left w:val="none" w:sz="0" w:space="0" w:color="auto"/>
            <w:bottom w:val="none" w:sz="0" w:space="0" w:color="auto"/>
            <w:right w:val="none" w:sz="0" w:space="0" w:color="auto"/>
          </w:divBdr>
        </w:div>
        <w:div w:id="1799645085">
          <w:marLeft w:val="0"/>
          <w:marRight w:val="0"/>
          <w:marTop w:val="0"/>
          <w:marBottom w:val="0"/>
          <w:divBdr>
            <w:top w:val="none" w:sz="0" w:space="0" w:color="auto"/>
            <w:left w:val="none" w:sz="0" w:space="0" w:color="auto"/>
            <w:bottom w:val="none" w:sz="0" w:space="0" w:color="auto"/>
            <w:right w:val="none" w:sz="0" w:space="0" w:color="auto"/>
          </w:divBdr>
        </w:div>
      </w:divsChild>
    </w:div>
    <w:div w:id="151526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ema.gov/disaster/429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fema.gov/disaster/4294" TargetMode="External"/><Relationship Id="rId17" Type="http://schemas.openxmlformats.org/officeDocument/2006/relationships/package" Target="embeddings/Microsoft_Office_Excel_Worksheet1.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dca.ga.gov/node/5737"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ema.gov/disaster/4338"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42C2B0262FE04A820A6AD7CBA4421B" ma:contentTypeVersion="12" ma:contentTypeDescription="Create a new document." ma:contentTypeScope="" ma:versionID="4764cb5f984a0fe663f9400f0f16a502">
  <xsd:schema xmlns:xsd="http://www.w3.org/2001/XMLSchema" xmlns:xs="http://www.w3.org/2001/XMLSchema" xmlns:p="http://schemas.microsoft.com/office/2006/metadata/properties" xmlns:ns3="00ac109b-9c1d-4088-9f49-81433d61cfe1" xmlns:ns4="571d5086-4cbf-4d5c-92af-4c28b8f6d70e" targetNamespace="http://schemas.microsoft.com/office/2006/metadata/properties" ma:root="true" ma:fieldsID="c1a48f9244c245bb8291acbf13928e18" ns3:_="" ns4:_="">
    <xsd:import namespace="00ac109b-9c1d-4088-9f49-81433d61cfe1"/>
    <xsd:import namespace="571d5086-4cbf-4d5c-92af-4c28b8f6d70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c109b-9c1d-4088-9f49-81433d61c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d5086-4cbf-4d5c-92af-4c28b8f6d7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39CF42-4C77-4428-813E-03B34085A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c109b-9c1d-4088-9f49-81433d61cfe1"/>
    <ds:schemaRef ds:uri="571d5086-4cbf-4d5c-92af-4c28b8f6d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FBB75-4164-48B9-BC14-6E5C30287081}">
  <ds:schemaRefs>
    <ds:schemaRef ds:uri="http://schemas.microsoft.com/sharepoint/v3/contenttype/forms"/>
  </ds:schemaRefs>
</ds:datastoreItem>
</file>

<file path=customXml/itemProps3.xml><?xml version="1.0" encoding="utf-8"?>
<ds:datastoreItem xmlns:ds="http://schemas.openxmlformats.org/officeDocument/2006/customXml" ds:itemID="{761BF335-F67F-459A-A961-B9EC03F41C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23</Pages>
  <Words>5150</Words>
  <Characters>29359</Characters>
  <Application>Microsoft Office Word</Application>
  <DocSecurity>0</DocSecurity>
  <Lines>244</Lines>
  <Paragraphs>68</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TABLE OF CONTENTS</vt:lpstr>
      <vt:lpstr>1. NOTICE TO PROPOSERS</vt:lpstr>
      <vt:lpstr>2. OVERVIEW</vt:lpstr>
      <vt:lpstr>3. TENTATIVE SCHEDULE OF EVENTS  </vt:lpstr>
      <vt:lpstr>4. SCOPE OF WORK</vt:lpstr>
      <vt:lpstr>5. DATA TO ACCOMPANY PROPOSAL</vt:lpstr>
      <vt:lpstr>6. EVALUATION OF PROPOSALS</vt:lpstr>
      <vt:lpstr>7. COSTS ASSOCIATED WITH RFP PREPARATION </vt:lpstr>
      <vt:lpstr>8. SOCIOECONOMIC BUSINESS ENTERPRISE</vt:lpstr>
      <vt:lpstr>ATTACHMENT A</vt:lpstr>
      <vt:lpstr>REFERENCE FORM</vt:lpstr>
      <vt:lpstr>ATTACHMENT B</vt:lpstr>
      <vt:lpstr>CLAIMS/LIENS/LITIGATION HISTORY</vt:lpstr>
      <vt:lpstr>ATTACHMENT C</vt:lpstr>
      <vt:lpstr>CONFLICT OF INTEREST CERTIFICATION</vt:lpstr>
      <vt:lpstr>ATTACHMENT D</vt:lpstr>
      <vt:lpstr>SCOPE OF WORK PRICING WORKSHEET</vt:lpstr>
    </vt:vector>
  </TitlesOfParts>
  <Company>Microsoft</Company>
  <LinksUpToDate>false</LinksUpToDate>
  <CharactersWithSpaces>34441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Gaillard</dc:creator>
  <cp:lastModifiedBy>Travis Stegall</cp:lastModifiedBy>
  <cp:revision>3</cp:revision>
  <cp:lastPrinted>2019-12-26T16:57:00Z</cp:lastPrinted>
  <dcterms:created xsi:type="dcterms:W3CDTF">2019-12-26T18:53:00Z</dcterms:created>
  <dcterms:modified xsi:type="dcterms:W3CDTF">2020-01-06T22:47:00Z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0x0101006142C2B0262FE04A820A6AD7CBA4421B</vt:lpwstr>
  </property>
</Properties>
</file>