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mallCaps w:val="1"/>
          <w:sz w:val="24"/>
          <w:szCs w:val="24"/>
        </w:rPr>
      </w:pPr>
      <w:r w:rsidDel="00000000" w:rsidR="00000000" w:rsidRPr="00000000">
        <w:rPr>
          <w:b w:val="1"/>
          <w:smallCaps w:val="1"/>
          <w:sz w:val="24"/>
          <w:szCs w:val="24"/>
          <w:rtl w:val="0"/>
        </w:rPr>
        <w:t xml:space="preserve">LINDBERGH SCHOOLS REQUEST FOR BIDS</w:t>
      </w:r>
    </w:p>
    <w:p w:rsidR="00000000" w:rsidDel="00000000" w:rsidP="00000000" w:rsidRDefault="00000000" w:rsidRPr="00000000" w14:paraId="00000002">
      <w:pPr>
        <w:jc w:val="center"/>
        <w:rPr>
          <w:b w:val="1"/>
          <w:smallCaps w:val="1"/>
          <w:sz w:val="24"/>
          <w:szCs w:val="24"/>
        </w:rPr>
      </w:pPr>
      <w:r w:rsidDel="00000000" w:rsidR="00000000" w:rsidRPr="00000000">
        <w:rPr>
          <w:b w:val="1"/>
          <w:smallCaps w:val="1"/>
          <w:sz w:val="24"/>
          <w:szCs w:val="24"/>
          <w:rtl w:val="0"/>
        </w:rPr>
        <w:t xml:space="preserve">VENDOR RESPONSE FORMS</w:t>
      </w:r>
    </w:p>
    <w:p w:rsidR="00000000" w:rsidDel="00000000" w:rsidP="00000000" w:rsidRDefault="00000000" w:rsidRPr="00000000" w14:paraId="00000003">
      <w:pPr>
        <w:jc w:val="center"/>
        <w:rPr>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Times New Roman" w:cs="Times New Roman" w:eastAsia="Times New Roman" w:hAnsi="Times New Roman"/>
          <w:b w:val="1"/>
          <w:i w:val="0"/>
          <w:smallCaps w:val="1"/>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kltcjutv6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Checklist</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8</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Equipment Purchase Proposal (vendor signature)</w:t>
              <w:tab/>
              <w:t xml:space="preserve">10</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Equipment Purchase Proposal Details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tabs>
          <w:tab w:val="left" w:leader="none" w:pos="360"/>
        </w:tabs>
        <w:ind w:left="360" w:hanging="360"/>
        <w:rPr>
          <w:sz w:val="22"/>
          <w:szCs w:val="22"/>
        </w:rPr>
      </w:pPr>
      <w:r w:rsidDel="00000000" w:rsidR="00000000" w:rsidRPr="00000000">
        <w:rPr>
          <w:rtl w:val="0"/>
        </w:rPr>
      </w:r>
    </w:p>
    <w:p w:rsidR="00000000" w:rsidDel="00000000" w:rsidP="00000000" w:rsidRDefault="00000000" w:rsidRPr="00000000" w14:paraId="0000000F">
      <w:pPr>
        <w:rPr>
          <w:b w:val="1"/>
          <w:smallCaps w:val="1"/>
          <w:color w:val="ffffff"/>
          <w:sz w:val="24"/>
          <w:szCs w:val="24"/>
        </w:rPr>
      </w:pPr>
      <w:r w:rsidDel="00000000" w:rsidR="00000000" w:rsidRPr="00000000">
        <w:rPr>
          <w:b w:val="1"/>
          <w:smallCaps w:val="1"/>
          <w:color w:val="ffffff"/>
          <w:sz w:val="24"/>
          <w:szCs w:val="24"/>
          <w:rtl w:val="0"/>
        </w:rPr>
        <w:t xml:space="preserve">RATIVE Requirements</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rFonts w:ascii="Arial" w:cs="Arial" w:eastAsia="Arial" w:hAnsi="Arial"/>
          <w:smallCaps w:val="1"/>
          <w:color w:val="ffffff"/>
          <w:sz w:val="24"/>
          <w:szCs w:val="24"/>
        </w:rPr>
      </w:pPr>
      <w:bookmarkStart w:colFirst="0" w:colLast="0" w:name="_heading=h.gkltcjutv60q" w:id="1"/>
      <w:bookmarkEnd w:id="1"/>
      <w:r w:rsidDel="00000000" w:rsidR="00000000" w:rsidRPr="00000000">
        <w:rPr>
          <w:rFonts w:ascii="Arial" w:cs="Arial" w:eastAsia="Arial" w:hAnsi="Arial"/>
          <w:color w:val="ffffff"/>
          <w:sz w:val="24"/>
          <w:szCs w:val="24"/>
          <w:rtl w:val="0"/>
        </w:rPr>
        <w:t xml:space="preserve">Vendor Checklist</w:t>
      </w:r>
      <w:r w:rsidDel="00000000" w:rsidR="00000000" w:rsidRPr="00000000">
        <w:rPr>
          <w:rtl w:val="0"/>
        </w:rPr>
      </w:r>
    </w:p>
    <w:p w:rsidR="00000000" w:rsidDel="00000000" w:rsidP="00000000" w:rsidRDefault="00000000" w:rsidRPr="00000000" w14:paraId="00000012">
      <w:pPr>
        <w:rPr>
          <w:rFonts w:ascii="Arial" w:cs="Arial" w:eastAsia="Arial" w:hAnsi="Arial"/>
          <w:b w:val="1"/>
          <w:smallCaps w:val="1"/>
          <w:color w:val="ffffff"/>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250"/>
        <w:tblGridChange w:id="0">
          <w:tblGrid>
            <w:gridCol w:w="7065"/>
            <w:gridCol w:w="22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Fonts w:ascii="Arial" w:cs="Arial" w:eastAsia="Arial" w:hAnsi="Arial"/>
                <w:b w:val="1"/>
                <w:smallCaps w:val="1"/>
                <w:sz w:val="24"/>
                <w:szCs w:val="24"/>
                <w:rtl w:val="0"/>
              </w:rPr>
              <w:t xml:space="preserve">please ensure all the following documents are included with your response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Vendor Response Forms (this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4"/>
              </w:numPr>
              <w:ind w:left="720" w:hanging="36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Recycling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3"/>
              </w:numPr>
              <w:ind w:left="720" w:hanging="36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color w:val="ffffff"/>
          <w:sz w:val="24"/>
          <w:szCs w:val="24"/>
          <w:vertAlign w:val="baseline"/>
        </w:rPr>
      </w:pPr>
      <w:bookmarkStart w:colFirst="0" w:colLast="0" w:name="_heading=h.3znysh7" w:id="2"/>
      <w:bookmarkEnd w:id="2"/>
      <w:r w:rsidDel="00000000" w:rsidR="00000000" w:rsidRPr="00000000">
        <w:rPr>
          <w:color w:val="ffffff"/>
          <w:sz w:val="24"/>
          <w:szCs w:val="24"/>
          <w:vertAlign w:val="baseline"/>
          <w:rtl w:val="0"/>
        </w:rPr>
        <w:t xml:space="preserve">Form </w:t>
      </w:r>
      <w:r w:rsidDel="00000000" w:rsidR="00000000" w:rsidRPr="00000000">
        <w:rPr>
          <w:color w:val="ffffff"/>
          <w:sz w:val="24"/>
          <w:szCs w:val="24"/>
          <w:rtl w:val="0"/>
        </w:rPr>
        <w:t xml:space="preserve">1</w:t>
      </w:r>
      <w:r w:rsidDel="00000000" w:rsidR="00000000" w:rsidRPr="00000000">
        <w:rPr>
          <w:color w:val="ffffff"/>
          <w:sz w:val="24"/>
          <w:szCs w:val="24"/>
          <w:vertAlign w:val="baseline"/>
          <w:rtl w:val="0"/>
        </w:rPr>
        <w:t xml:space="preserve">: Minimum Requirements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 must meet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spacing w:after="120" w:lineRule="auto"/>
        <w:rPr>
          <w:b w:val="1"/>
          <w:sz w:val="24"/>
          <w:szCs w:val="24"/>
        </w:rPr>
      </w:pPr>
      <w:r w:rsidDel="00000000" w:rsidR="00000000" w:rsidRPr="00000000">
        <w:rPr>
          <w:b w:val="1"/>
          <w:sz w:val="24"/>
          <w:szCs w:val="24"/>
          <w:rtl w:val="0"/>
        </w:rPr>
        <w:t xml:space="preserve">VENDOR QUALIFICATIONS</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1D">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20">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21">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24">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25">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28">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C">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2D">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30">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31">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34">
            <w:pPr>
              <w:spacing w:after="60" w:before="60" w:lineRule="auto"/>
              <w:jc w:val="center"/>
              <w:rPr>
                <w:sz w:val="22"/>
                <w:szCs w:val="22"/>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5">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36">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37">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38">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215" w:hRule="atLeast"/>
          <w:tblHeader w:val="0"/>
        </w:trPr>
        <w:tc>
          <w:tcPr>
            <w:shd w:fill="ffffff" w:val="clear"/>
            <w:vAlign w:val="center"/>
          </w:tcPr>
          <w:p w:rsidR="00000000" w:rsidDel="00000000" w:rsidP="00000000" w:rsidRDefault="00000000" w:rsidRPr="00000000" w14:paraId="00000039">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B">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C">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D">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E">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F">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40">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41">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42">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43">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44">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45">
            <w:pPr>
              <w:spacing w:after="60" w:before="60" w:lineRule="auto"/>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6">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7">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8">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top w:color="000000" w:space="0" w:sz="4" w:val="single"/>
              <w:bottom w:color="000000" w:space="0" w:sz="4" w:val="single"/>
            </w:tcBorders>
            <w:shd w:fill="ffffff" w:val="clear"/>
            <w:vAlign w:val="center"/>
          </w:tcPr>
          <w:p w:rsidR="00000000" w:rsidDel="00000000" w:rsidP="00000000" w:rsidRDefault="00000000" w:rsidRPr="00000000" w14:paraId="00000049">
            <w:pPr>
              <w:spacing w:after="60" w:before="60" w:lineRule="auto"/>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A">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B">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4C">
            <w:pPr>
              <w:spacing w:after="60" w:before="60" w:lineRule="auto"/>
              <w:jc w:val="center"/>
              <w:rPr>
                <w:b w:val="1"/>
                <w:color w:val="000000"/>
              </w:rPr>
            </w:pPr>
            <w:r w:rsidDel="00000000" w:rsidR="00000000" w:rsidRPr="00000000">
              <w:rPr>
                <w:rtl w:val="0"/>
              </w:rPr>
            </w:r>
          </w:p>
        </w:tc>
      </w:tr>
    </w:tbl>
    <w:p w:rsidR="00000000" w:rsidDel="00000000" w:rsidP="00000000" w:rsidRDefault="00000000" w:rsidRPr="00000000" w14:paraId="0000004D">
      <w:pPr>
        <w:spacing w:after="120" w:lineRule="auto"/>
        <w:rPr>
          <w:b w:val="1"/>
          <w:sz w:val="24"/>
          <w:szCs w:val="24"/>
        </w:rPr>
      </w:pPr>
      <w:r w:rsidDel="00000000" w:rsidR="00000000" w:rsidRPr="00000000">
        <w:rPr>
          <w:rtl w:val="0"/>
        </w:rPr>
      </w:r>
    </w:p>
    <w:p w:rsidR="00000000" w:rsidDel="00000000" w:rsidP="00000000" w:rsidRDefault="00000000" w:rsidRPr="00000000" w14:paraId="0000004E">
      <w:pPr>
        <w:spacing w:after="120" w:lineRule="auto"/>
        <w:rPr>
          <w:b w:val="1"/>
          <w:sz w:val="24"/>
          <w:szCs w:val="24"/>
        </w:rPr>
      </w:pPr>
      <w:r w:rsidDel="00000000" w:rsidR="00000000" w:rsidRPr="00000000">
        <w:rPr>
          <w:rtl w:val="0"/>
        </w:rPr>
      </w:r>
    </w:p>
    <w:p w:rsidR="00000000" w:rsidDel="00000000" w:rsidP="00000000" w:rsidRDefault="00000000" w:rsidRPr="00000000" w14:paraId="0000004F">
      <w:pPr>
        <w:spacing w:after="120" w:lineRule="auto"/>
        <w:rPr>
          <w:b w:val="1"/>
          <w:sz w:val="24"/>
          <w:szCs w:val="24"/>
        </w:rPr>
      </w:pPr>
      <w:r w:rsidDel="00000000" w:rsidR="00000000" w:rsidRPr="00000000">
        <w:rPr>
          <w:b w:val="1"/>
          <w:sz w:val="24"/>
          <w:szCs w:val="24"/>
          <w:rtl w:val="0"/>
        </w:rPr>
        <w:t xml:space="preserve">PROJECT TIMELINE</w:t>
      </w:r>
    </w:p>
    <w:tbl>
      <w:tblPr>
        <w:tblStyle w:val="Table3"/>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50">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51">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52">
            <w:pPr>
              <w:spacing w:after="60" w:before="60" w:lineRule="auto"/>
              <w:jc w:val="both"/>
              <w:rPr>
                <w:sz w:val="22"/>
                <w:szCs w:val="22"/>
              </w:rPr>
            </w:pPr>
            <w:r w:rsidDel="00000000" w:rsidR="00000000" w:rsidRPr="00000000">
              <w:rPr>
                <w:sz w:val="22"/>
                <w:szCs w:val="22"/>
                <w:rtl w:val="0"/>
              </w:rPr>
              <w:t xml:space="preserve">All equipment will be picked up by </w:t>
            </w:r>
            <w:r w:rsidDel="00000000" w:rsidR="00000000" w:rsidRPr="00000000">
              <w:rPr>
                <w:sz w:val="22"/>
                <w:szCs w:val="22"/>
                <w:rtl w:val="0"/>
              </w:rPr>
              <w:t xml:space="preserve">January 17, 2024.</w:t>
            </w:r>
          </w:p>
        </w:tc>
        <w:tc>
          <w:tcPr/>
          <w:p w:rsidR="00000000" w:rsidDel="00000000" w:rsidP="00000000" w:rsidRDefault="00000000" w:rsidRPr="00000000" w14:paraId="00000053">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54">
      <w:pPr>
        <w:rPr>
          <w:b w:val="1"/>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rtl w:val="0"/>
        </w:rPr>
      </w:r>
    </w:p>
    <w:p w:rsidR="00000000" w:rsidDel="00000000" w:rsidP="00000000" w:rsidRDefault="00000000" w:rsidRPr="00000000" w14:paraId="00000056">
      <w:pPr>
        <w:rPr>
          <w:b w:val="1"/>
          <w:sz w:val="24"/>
          <w:szCs w:val="24"/>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rtl w:val="0"/>
        </w:rPr>
      </w:r>
    </w:p>
    <w:p w:rsidR="00000000" w:rsidDel="00000000" w:rsidP="00000000" w:rsidRDefault="00000000" w:rsidRPr="00000000" w14:paraId="00000059">
      <w:pPr>
        <w:rPr>
          <w:b w:val="1"/>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C">
      <w:pPr>
        <w:rPr>
          <w:b w:val="1"/>
          <w:smallCaps w:val="1"/>
        </w:rPr>
      </w:pPr>
      <w:r w:rsidDel="00000000" w:rsidR="00000000" w:rsidRPr="00000000">
        <w:rPr>
          <w:rtl w:val="0"/>
        </w:rPr>
      </w:r>
    </w:p>
    <w:p w:rsidR="00000000" w:rsidDel="00000000" w:rsidP="00000000" w:rsidRDefault="00000000" w:rsidRPr="00000000" w14:paraId="0000005D">
      <w:pPr>
        <w:pStyle w:val="Heading1"/>
        <w:tabs>
          <w:tab w:val="center" w:leader="none" w:pos="4680"/>
        </w:tabs>
        <w:rPr>
          <w:color w:val="ffffff"/>
          <w:sz w:val="24"/>
          <w:szCs w:val="24"/>
          <w:vertAlign w:val="baseline"/>
        </w:rPr>
      </w:pPr>
      <w:bookmarkStart w:colFirst="0" w:colLast="0" w:name="_heading=h.2et92p0" w:id="3"/>
      <w:bookmarkEnd w:id="3"/>
      <w:r w:rsidDel="00000000" w:rsidR="00000000" w:rsidRPr="00000000">
        <w:rPr>
          <w:rtl w:val="0"/>
        </w:rPr>
        <w:t xml:space="preserve">Form 2: Executive Summary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rPr>
                <w:b w:val="1"/>
              </w:rPr>
            </w:pPr>
            <w:r w:rsidDel="00000000" w:rsidR="00000000" w:rsidRPr="00000000">
              <w:rPr>
                <w:rtl w:val="0"/>
              </w:rPr>
            </w:r>
          </w:p>
        </w:tc>
      </w:tr>
    </w:tbl>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3dy6vkm" w:id="4"/>
      <w:bookmarkEnd w:id="4"/>
      <w:r w:rsidDel="00000000" w:rsidR="00000000" w:rsidRPr="00000000">
        <w:rPr>
          <w:vertAlign w:val="baseline"/>
          <w:rtl w:val="0"/>
        </w:rPr>
        <w:t xml:space="preserve">Form </w:t>
      </w:r>
      <w:r w:rsidDel="00000000" w:rsidR="00000000" w:rsidRPr="00000000">
        <w:rPr>
          <w:rtl w:val="0"/>
        </w:rPr>
        <w:t xml:space="preserve">3</w:t>
      </w:r>
      <w:r w:rsidDel="00000000" w:rsidR="00000000" w:rsidRPr="00000000">
        <w:rPr>
          <w:vertAlign w:val="baseline"/>
          <w:rtl w:val="0"/>
        </w:rPr>
        <w:t xml:space="preserve">: Company Profile </w:t>
      </w:r>
    </w:p>
    <w:tbl>
      <w:tblPr>
        <w:tblStyle w:val="Table5"/>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6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2"/>
        </w:numPr>
        <w:spacing w:after="120" w:lineRule="auto"/>
        <w:ind w:left="360" w:hanging="360"/>
        <w:rPr>
          <w:sz w:val="24"/>
          <w:szCs w:val="24"/>
        </w:rPr>
      </w:pPr>
      <w:r w:rsidDel="00000000" w:rsidR="00000000" w:rsidRPr="00000000">
        <w:rPr>
          <w:sz w:val="24"/>
          <w:szCs w:val="24"/>
          <w:rtl w:val="0"/>
        </w:rPr>
        <w:t xml:space="preserve">Describe any changes in ownership within the last 10 years.</w:t>
      </w:r>
    </w:p>
    <w:tbl>
      <w:tblPr>
        <w:tblStyle w:val="Table6"/>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78">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9">
      <w:pPr>
        <w:rPr>
          <w:highlight w:val="cyan"/>
        </w:rPr>
      </w:pPr>
      <w:r w:rsidDel="00000000" w:rsidR="00000000" w:rsidRPr="00000000">
        <w:rPr>
          <w:rtl w:val="0"/>
        </w:rPr>
      </w:r>
    </w:p>
    <w:p w:rsidR="00000000" w:rsidDel="00000000" w:rsidP="00000000" w:rsidRDefault="00000000" w:rsidRPr="00000000" w14:paraId="0000007A">
      <w:pPr>
        <w:numPr>
          <w:ilvl w:val="0"/>
          <w:numId w:val="2"/>
        </w:numPr>
        <w:spacing w:after="120" w:lineRule="auto"/>
        <w:ind w:left="360" w:hanging="360"/>
        <w:rPr>
          <w:sz w:val="24"/>
          <w:szCs w:val="24"/>
        </w:rPr>
      </w:pPr>
      <w:r w:rsidDel="00000000" w:rsidR="00000000" w:rsidRPr="00000000">
        <w:rPr>
          <w:sz w:val="24"/>
          <w:szCs w:val="24"/>
          <w:rtl w:val="0"/>
        </w:rPr>
        <w:t xml:space="preserve">Has your firm failed to complete a contract?</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numPr>
          <w:ilvl w:val="0"/>
          <w:numId w:val="2"/>
        </w:numPr>
        <w:spacing w:after="120" w:lineRule="auto"/>
        <w:ind w:left="360" w:hanging="360"/>
        <w:rPr>
          <w:sz w:val="24"/>
          <w:szCs w:val="24"/>
        </w:rPr>
      </w:pPr>
      <w:r w:rsidDel="00000000" w:rsidR="00000000" w:rsidRPr="00000000">
        <w:rPr>
          <w:sz w:val="24"/>
          <w:szCs w:val="24"/>
          <w:rtl w:val="0"/>
        </w:rPr>
        <w:t xml:space="preserve">Has your firm been involved in bankruptcy or reorganization?</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2"/>
        </w:numPr>
        <w:spacing w:after="120" w:lineRule="auto"/>
        <w:ind w:left="360" w:hanging="360"/>
        <w:rPr>
          <w:sz w:val="24"/>
          <w:szCs w:val="24"/>
        </w:rPr>
      </w:pPr>
      <w:r w:rsidDel="00000000" w:rsidR="00000000" w:rsidRPr="00000000">
        <w:rPr>
          <w:sz w:val="24"/>
          <w:szCs w:val="24"/>
          <w:rtl w:val="0"/>
        </w:rPr>
        <w:t xml:space="preserve">Does your firm have pending judgment claims or suits against it?</w:t>
      </w:r>
    </w:p>
    <w:tbl>
      <w:tblPr>
        <w:tblStyle w:val="Table9"/>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2"/>
        </w:numPr>
        <w:spacing w:after="120" w:lineRule="auto"/>
        <w:ind w:left="360" w:hanging="360"/>
        <w:rPr>
          <w:sz w:val="24"/>
          <w:szCs w:val="24"/>
        </w:rPr>
      </w:pPr>
      <w:r w:rsidDel="00000000" w:rsidR="00000000" w:rsidRPr="00000000">
        <w:rPr>
          <w:sz w:val="24"/>
          <w:szCs w:val="24"/>
          <w:rtl w:val="0"/>
        </w:rPr>
        <w:t xml:space="preserve">If you answered “Yes” to any of the three previous questions, you MUST describe, in detail, the circumstances surrounding each incident.</w:t>
      </w:r>
    </w:p>
    <w:tbl>
      <w:tblPr>
        <w:tblStyle w:val="Table10"/>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D">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8E">
      <w:pPr>
        <w:rPr>
          <w:sz w:val="24"/>
          <w:szCs w:val="24"/>
        </w:rPr>
      </w:pPr>
      <w:bookmarkStart w:colFirst="0" w:colLast="0" w:name="_heading=h.1t3h5sf" w:id="5"/>
      <w:bookmarkEnd w:id="5"/>
      <w:r w:rsidDel="00000000" w:rsidR="00000000" w:rsidRPr="00000000">
        <w:rPr>
          <w:rtl w:val="0"/>
        </w:rPr>
      </w:r>
    </w:p>
    <w:p w:rsidR="00000000" w:rsidDel="00000000" w:rsidP="00000000" w:rsidRDefault="00000000" w:rsidRPr="00000000" w14:paraId="0000008F">
      <w:pPr>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0">
      <w:pPr>
        <w:rPr>
          <w:sz w:val="24"/>
          <w:szCs w:val="24"/>
          <w:highlight w:val="yellow"/>
          <w:u w:val="single"/>
        </w:rPr>
      </w:pPr>
      <w:r w:rsidDel="00000000" w:rsidR="00000000" w:rsidRPr="00000000">
        <w:rPr>
          <w:rtl w:val="0"/>
        </w:rPr>
      </w:r>
    </w:p>
    <w:p w:rsidR="00000000" w:rsidDel="00000000" w:rsidP="00000000" w:rsidRDefault="00000000" w:rsidRPr="00000000" w14:paraId="00000091">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2s8eyo1" w:id="6"/>
      <w:bookmarkEnd w:id="6"/>
      <w:r w:rsidDel="00000000" w:rsidR="00000000" w:rsidRPr="00000000">
        <w:rPr>
          <w:vertAlign w:val="baseline"/>
          <w:rtl w:val="0"/>
        </w:rPr>
        <w:t xml:space="preserve">Form </w:t>
      </w:r>
      <w:r w:rsidDel="00000000" w:rsidR="00000000" w:rsidRPr="00000000">
        <w:rPr>
          <w:rtl w:val="0"/>
        </w:rPr>
        <w:t xml:space="preserve">4</w:t>
      </w:r>
      <w:r w:rsidDel="00000000" w:rsidR="00000000" w:rsidRPr="00000000">
        <w:rPr>
          <w:vertAlign w:val="baseline"/>
          <w:rtl w:val="0"/>
        </w:rPr>
        <w:t xml:space="preserve">: Ease of Transition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sz w:val="24"/>
          <w:szCs w:val="24"/>
          <w:rtl w:val="0"/>
        </w:rPr>
        <w:t xml:space="preserve">available.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two (2) pages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excluding attachments. </w:t>
      </w:r>
    </w:p>
    <w:tbl>
      <w:tblPr>
        <w:tblStyle w:val="Table11"/>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rPr>
                <w:b w:val="1"/>
              </w:rPr>
            </w:pPr>
            <w:r w:rsidDel="00000000" w:rsidR="00000000" w:rsidRPr="00000000">
              <w:rPr>
                <w:rtl w:val="0"/>
              </w:rPr>
            </w:r>
          </w:p>
        </w:tc>
      </w:tr>
    </w:tbl>
    <w:p w:rsidR="00000000" w:rsidDel="00000000" w:rsidP="00000000" w:rsidRDefault="00000000" w:rsidRPr="00000000" w14:paraId="00000094">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120" w:lineRule="auto"/>
        <w:rPr>
          <w:sz w:val="24"/>
          <w:szCs w:val="24"/>
          <w:highlight w:val="yellow"/>
          <w:u w:val="single"/>
        </w:rPr>
      </w:pPr>
      <w:r w:rsidDel="00000000" w:rsidR="00000000" w:rsidRPr="00000000">
        <w:rPr>
          <w:rtl w:val="0"/>
        </w:rPr>
      </w:r>
    </w:p>
    <w:p w:rsidR="00000000" w:rsidDel="00000000" w:rsidP="00000000" w:rsidRDefault="00000000" w:rsidRPr="00000000" w14:paraId="00000096">
      <w:pPr>
        <w:pStyle w:val="Heading1"/>
        <w:rPr/>
      </w:pPr>
      <w:bookmarkStart w:colFirst="0" w:colLast="0" w:name="_heading=h.17dp8vu" w:id="7"/>
      <w:bookmarkEnd w:id="7"/>
      <w:r w:rsidDel="00000000" w:rsidR="00000000" w:rsidRPr="00000000">
        <w:rPr>
          <w:rtl w:val="0"/>
        </w:rPr>
        <w:t xml:space="preserve">Form 5: Reference Details</w:t>
      </w:r>
    </w:p>
    <w:p w:rsidR="00000000" w:rsidDel="00000000" w:rsidP="00000000" w:rsidRDefault="00000000" w:rsidRPr="00000000" w14:paraId="0000009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8">
      <w:pPr>
        <w:ind w:left="2160" w:hanging="2160"/>
        <w:rPr>
          <w:rFonts w:ascii="Verdana" w:cs="Verdana" w:eastAsia="Verdana" w:hAnsi="Verdana"/>
        </w:rPr>
      </w:pPr>
      <w:r w:rsidDel="00000000" w:rsidR="00000000" w:rsidRPr="00000000">
        <w:rPr>
          <w:rFonts w:ascii="Verdana" w:cs="Verdana" w:eastAsia="Verdana" w:hAnsi="Verdana"/>
          <w:b w:val="1"/>
          <w:rtl w:val="0"/>
        </w:rPr>
        <w:t xml:space="preserve">VENDOR REFERENCES:</w:t>
      </w:r>
      <w:r w:rsidDel="00000000" w:rsidR="00000000" w:rsidRPr="00000000">
        <w:rPr>
          <w:rFonts w:ascii="Verdana" w:cs="Verdana" w:eastAsia="Verdana" w:hAnsi="Verdana"/>
          <w:rtl w:val="0"/>
        </w:rPr>
        <w:t xml:space="preserve"> Three (3) required.</w:t>
      </w:r>
    </w:p>
    <w:p w:rsidR="00000000" w:rsidDel="00000000" w:rsidP="00000000" w:rsidRDefault="00000000" w:rsidRPr="00000000" w14:paraId="0000009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B">
      <w:pPr>
        <w:ind w:left="2160" w:hanging="2160"/>
        <w:rPr>
          <w:rFonts w:ascii="Verdana" w:cs="Verdana" w:eastAsia="Verdana" w:hAnsi="Verdana"/>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ind w:right="260"/>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A5">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6">
            <w:pPr>
              <w:spacing w:after="40" w:before="40" w:line="256" w:lineRule="auto"/>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8">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A">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B">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AF">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B0">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B1">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7">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8">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9">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BA">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C">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BE">
      <w:pPr>
        <w:ind w:left="2160" w:hanging="2160"/>
        <w:rPr>
          <w:rFonts w:ascii="Verdana" w:cs="Verdana" w:eastAsia="Verdana" w:hAnsi="Verdana"/>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rPr>
                <w:rFonts w:ascii="Verdana" w:cs="Verdana" w:eastAsia="Verdana" w:hAnsi="Verdana"/>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5">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6">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C8">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9">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B">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C">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D">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E">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D2">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D3">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D4">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A">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B">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C">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DD">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F">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E1">
      <w:pPr>
        <w:ind w:left="2160" w:hanging="2160"/>
        <w:rPr>
          <w:rFonts w:ascii="Verdana" w:cs="Verdana" w:eastAsia="Verdana" w:hAnsi="Verdana"/>
        </w:rPr>
      </w:pP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3">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8">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B">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C">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E">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F">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0">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1">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3">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F5">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F6">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F7">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D">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E">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F">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100">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102">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1"/>
        <w:tabs>
          <w:tab w:val="center" w:leader="none" w:pos="4680"/>
        </w:tabs>
        <w:rPr/>
      </w:pPr>
      <w:bookmarkStart w:colFirst="0" w:colLast="0" w:name="_heading=h.ga0hv2cnsjde" w:id="8"/>
      <w:bookmarkEnd w:id="8"/>
      <w:r w:rsidDel="00000000" w:rsidR="00000000" w:rsidRPr="00000000">
        <w:br w:type="page"/>
      </w:r>
      <w:r w:rsidDel="00000000" w:rsidR="00000000" w:rsidRPr="00000000">
        <w:rPr>
          <w:rtl w:val="0"/>
        </w:rPr>
      </w:r>
    </w:p>
    <w:p w:rsidR="00000000" w:rsidDel="00000000" w:rsidP="00000000" w:rsidRDefault="00000000" w:rsidRPr="00000000" w14:paraId="00000107">
      <w:pPr>
        <w:pStyle w:val="Heading1"/>
        <w:tabs>
          <w:tab w:val="center" w:leader="none" w:pos="4680"/>
        </w:tabs>
        <w:rPr/>
      </w:pPr>
      <w:bookmarkStart w:colFirst="0" w:colLast="0" w:name="_heading=h.r0rw9123diuc" w:id="9"/>
      <w:bookmarkEnd w:id="9"/>
      <w:r w:rsidDel="00000000" w:rsidR="00000000" w:rsidRPr="00000000">
        <w:rPr>
          <w:rtl w:val="0"/>
        </w:rPr>
        <w:t xml:space="preserve">Form 6: Equipment Purchase Proposal (vendor signature)</w:t>
      </w:r>
    </w:p>
    <w:p w:rsidR="00000000" w:rsidDel="00000000" w:rsidP="00000000" w:rsidRDefault="00000000" w:rsidRPr="00000000" w14:paraId="00000108">
      <w:pPr>
        <w:spacing w:after="120" w:lineRule="auto"/>
        <w:rPr>
          <w:sz w:val="24"/>
          <w:szCs w:val="24"/>
        </w:rPr>
      </w:pPr>
      <w:r w:rsidDel="00000000" w:rsidR="00000000" w:rsidRPr="00000000">
        <w:rPr>
          <w:rtl w:val="0"/>
        </w:rPr>
      </w:r>
    </w:p>
    <w:p w:rsidR="00000000" w:rsidDel="00000000" w:rsidP="00000000" w:rsidRDefault="00000000" w:rsidRPr="00000000" w14:paraId="00000109">
      <w:pPr>
        <w:spacing w:after="120" w:lineRule="auto"/>
        <w:rPr>
          <w:sz w:val="24"/>
          <w:szCs w:val="24"/>
        </w:rPr>
      </w:pPr>
      <w:r w:rsidDel="00000000" w:rsidR="00000000" w:rsidRPr="00000000">
        <w:rPr>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0A">
      <w:pPr>
        <w:spacing w:after="120" w:lineRule="auto"/>
        <w:rPr>
          <w:sz w:val="24"/>
          <w:szCs w:val="24"/>
        </w:rPr>
      </w:pPr>
      <w:r w:rsidDel="00000000" w:rsidR="00000000" w:rsidRPr="00000000">
        <w:rPr>
          <w:rtl w:val="0"/>
        </w:rPr>
      </w:r>
    </w:p>
    <w:p w:rsidR="00000000" w:rsidDel="00000000" w:rsidP="00000000" w:rsidRDefault="00000000" w:rsidRPr="00000000" w14:paraId="0000010B">
      <w:pPr>
        <w:spacing w:after="120" w:lineRule="auto"/>
        <w:rPr>
          <w:sz w:val="24"/>
          <w:szCs w:val="24"/>
        </w:rPr>
      </w:pPr>
      <w:r w:rsidDel="00000000" w:rsidR="00000000" w:rsidRPr="00000000">
        <w:rPr>
          <w:sz w:val="24"/>
          <w:szCs w:val="24"/>
          <w:rtl w:val="0"/>
        </w:rPr>
        <w:t xml:space="preserve">1. Description and explanation of the proposed services.</w:t>
      </w:r>
    </w:p>
    <w:p w:rsidR="00000000" w:rsidDel="00000000" w:rsidP="00000000" w:rsidRDefault="00000000" w:rsidRPr="00000000" w14:paraId="0000010C">
      <w:pPr>
        <w:spacing w:after="120" w:lineRule="auto"/>
        <w:rPr>
          <w:sz w:val="24"/>
          <w:szCs w:val="24"/>
        </w:rPr>
      </w:pPr>
      <w:r w:rsidDel="00000000" w:rsidR="00000000" w:rsidRPr="00000000">
        <w:rPr>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0D">
      <w:pPr>
        <w:spacing w:after="120" w:lineRule="auto"/>
        <w:rPr>
          <w:sz w:val="24"/>
          <w:szCs w:val="24"/>
        </w:rPr>
      </w:pPr>
      <w:r w:rsidDel="00000000" w:rsidR="00000000" w:rsidRPr="00000000">
        <w:rPr>
          <w:rtl w:val="0"/>
        </w:rPr>
      </w:r>
    </w:p>
    <w:p w:rsidR="00000000" w:rsidDel="00000000" w:rsidP="00000000" w:rsidRDefault="00000000" w:rsidRPr="00000000" w14:paraId="0000010E">
      <w:pPr>
        <w:spacing w:after="120" w:lineRule="auto"/>
        <w:rPr>
          <w:sz w:val="24"/>
          <w:szCs w:val="24"/>
        </w:rPr>
      </w:pPr>
      <w:r w:rsidDel="00000000" w:rsidR="00000000" w:rsidRPr="00000000">
        <w:rPr>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0F">
      <w:pPr>
        <w:spacing w:after="120" w:lineRule="auto"/>
        <w:rPr>
          <w:sz w:val="24"/>
          <w:szCs w:val="24"/>
        </w:rPr>
      </w:pPr>
      <w:r w:rsidDel="00000000" w:rsidR="00000000" w:rsidRPr="00000000">
        <w:rPr>
          <w:rtl w:val="0"/>
        </w:rPr>
      </w:r>
    </w:p>
    <w:p w:rsidR="00000000" w:rsidDel="00000000" w:rsidP="00000000" w:rsidRDefault="00000000" w:rsidRPr="00000000" w14:paraId="00000110">
      <w:pPr>
        <w:spacing w:after="120" w:lineRule="auto"/>
        <w:rPr>
          <w:sz w:val="24"/>
          <w:szCs w:val="24"/>
        </w:rPr>
      </w:pPr>
      <w:r w:rsidDel="00000000" w:rsidR="00000000" w:rsidRPr="00000000">
        <w:rPr>
          <w:rtl w:val="0"/>
        </w:rPr>
      </w:r>
    </w:p>
    <w:tbl>
      <w:tblPr>
        <w:tblStyle w:val="Table1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18">
      <w:pPr>
        <w:spacing w:after="120" w:lineRule="auto"/>
        <w:rPr>
          <w:sz w:val="24"/>
          <w:szCs w:val="24"/>
        </w:rPr>
      </w:pPr>
      <w:r w:rsidDel="00000000" w:rsidR="00000000" w:rsidRPr="00000000">
        <w:rPr>
          <w:rtl w:val="0"/>
        </w:rPr>
      </w:r>
    </w:p>
    <w:p w:rsidR="00000000" w:rsidDel="00000000" w:rsidP="00000000" w:rsidRDefault="00000000" w:rsidRPr="00000000" w14:paraId="00000119">
      <w:pPr>
        <w:spacing w:after="120" w:lineRule="auto"/>
        <w:rPr>
          <w:sz w:val="24"/>
          <w:szCs w:val="24"/>
        </w:rPr>
      </w:pPr>
      <w:r w:rsidDel="00000000" w:rsidR="00000000" w:rsidRPr="00000000">
        <w:rPr>
          <w:rtl w:val="0"/>
        </w:rPr>
      </w:r>
    </w:p>
    <w:p w:rsidR="00000000" w:rsidDel="00000000" w:rsidP="00000000" w:rsidRDefault="00000000" w:rsidRPr="00000000" w14:paraId="0000011A">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1"/>
        <w:tabs>
          <w:tab w:val="center" w:leader="none" w:pos="4680"/>
        </w:tabs>
        <w:rPr/>
      </w:pPr>
      <w:bookmarkStart w:colFirst="0" w:colLast="0" w:name="_heading=h.is5r8dvkq2yb" w:id="10"/>
      <w:bookmarkEnd w:id="10"/>
      <w:r w:rsidDel="00000000" w:rsidR="00000000" w:rsidRPr="00000000">
        <w:rPr>
          <w:rtl w:val="0"/>
        </w:rPr>
        <w:t xml:space="preserve">Form 7: Equipment Purchase Proposal Details</w:t>
      </w:r>
    </w:p>
    <w:p w:rsidR="00000000" w:rsidDel="00000000" w:rsidP="00000000" w:rsidRDefault="00000000" w:rsidRPr="00000000" w14:paraId="0000011C">
      <w:pPr>
        <w:spacing w:after="120" w:lineRule="auto"/>
        <w:rPr>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21">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A97"/>
    <w:rPr>
      <w:color w:val="000000"/>
    </w:rPr>
  </w:style>
  <w:style w:type="paragraph" w:styleId="Heading1">
    <w:name w:val="heading 1"/>
    <w:basedOn w:val="Normal"/>
    <w:next w:val="Normal"/>
    <w:link w:val="Heading1Char"/>
    <w:uiPriority w:val="99"/>
    <w:qFormat w:val="1"/>
    <w:rsid w:val="003968FD"/>
    <w:pPr>
      <w:keepNext w:val="1"/>
      <w:spacing w:before="240"/>
      <w:outlineLvl w:val="0"/>
    </w:pPr>
    <w:rPr>
      <w:rFonts w:cs="Arial"/>
      <w:b w:val="1"/>
      <w:bCs w:val="1"/>
      <w:color w:val="80ac38"/>
      <w:kern w:val="32"/>
      <w:szCs w:val="32"/>
    </w:rPr>
  </w:style>
  <w:style w:type="paragraph" w:styleId="Heading2">
    <w:name w:val="heading 2"/>
    <w:basedOn w:val="Normal"/>
    <w:next w:val="Normal"/>
    <w:link w:val="Heading2Char"/>
    <w:uiPriority w:val="99"/>
    <w:qFormat w:val="1"/>
    <w:rsid w:val="003968FD"/>
    <w:pPr>
      <w:keepNext w:val="1"/>
      <w:spacing w:before="120"/>
      <w:outlineLvl w:val="1"/>
    </w:pPr>
    <w:rPr>
      <w:rFonts w:cs="Arial"/>
      <w:bCs w:val="1"/>
      <w:iCs w:val="1"/>
      <w:color w:val="80ac38"/>
      <w:szCs w:val="28"/>
    </w:rPr>
  </w:style>
  <w:style w:type="paragraph" w:styleId="Heading3">
    <w:name w:val="heading 3"/>
    <w:basedOn w:val="Normal"/>
    <w:next w:val="Normal"/>
    <w:link w:val="Heading3Char"/>
    <w:uiPriority w:val="99"/>
    <w:qFormat w:val="1"/>
    <w:rsid w:val="003968FD"/>
    <w:pPr>
      <w:keepNext w:val="1"/>
      <w:spacing w:before="120"/>
      <w:outlineLvl w:val="2"/>
    </w:pPr>
    <w:rPr>
      <w:rFonts w:cs="Arial"/>
      <w:b w:val="1"/>
      <w:bCs w:val="1"/>
      <w:szCs w:val="26"/>
    </w:rPr>
  </w:style>
  <w:style w:type="paragraph" w:styleId="Heading4">
    <w:name w:val="heading 4"/>
    <w:basedOn w:val="Normal"/>
    <w:next w:val="Normal"/>
    <w:link w:val="Heading4Char"/>
    <w:uiPriority w:val="99"/>
    <w:qFormat w:val="1"/>
    <w:rsid w:val="003968FD"/>
    <w:pPr>
      <w:keepNext w:val="1"/>
      <w:spacing w:before="120"/>
      <w:outlineLvl w:val="3"/>
    </w:pPr>
    <w:rPr>
      <w:b w:val="1"/>
      <w:bCs w:val="1"/>
      <w:color w:val="808080"/>
      <w:szCs w:val="28"/>
    </w:rPr>
  </w:style>
  <w:style w:type="paragraph" w:styleId="Heading5">
    <w:name w:val="heading 5"/>
    <w:basedOn w:val="Normal"/>
    <w:next w:val="Normal"/>
    <w:link w:val="Heading5Char"/>
    <w:uiPriority w:val="99"/>
    <w:qFormat w:val="1"/>
    <w:rsid w:val="00EF67C6"/>
    <w:pPr>
      <w:keepNext w:val="1"/>
      <w:jc w:val="center"/>
      <w:outlineLvl w:val="4"/>
    </w:pPr>
    <w:rPr>
      <w:b w:val="1"/>
      <w:color w:val="ffffff"/>
    </w:rPr>
  </w:style>
  <w:style w:type="paragraph" w:styleId="Heading6">
    <w:name w:val="heading 6"/>
    <w:basedOn w:val="Normal"/>
    <w:next w:val="Normal"/>
    <w:link w:val="Heading6Char"/>
    <w:uiPriority w:val="99"/>
    <w:qFormat w:val="1"/>
    <w:rsid w:val="00EF67C6"/>
    <w:pPr>
      <w:keepNext w:val="1"/>
      <w:outlineLvl w:val="5"/>
    </w:pPr>
    <w:rPr>
      <w:b w:val="1"/>
    </w:rPr>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djzU/qkOlKckE8Nm/pZKrYSMg==">CgMxLjAyCGguZ2pkZ3hzMg5oLmdrbHRjanV0djYwcTIJaC4zem55c2g3MgloLjJldDkycDAyCWguM2R5NnZrbTIJaC4xdDNoNXNmMgloLjJzOGV5bzEyCWguMTdkcDh2dTIOaC5nYTBodjJjbnNqZGUyDmgucjBydzkxMjNkaXVjMg5oLmlzNXI4ZHZrcTJ5YjgAciExbEVsZFRTVW9aRHo5SC1Ya3VmNzhWYTV5U2p0eXNKbVY=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