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450.0" w:type="dxa"/>
        <w:jc w:val="left"/>
        <w:tblInd w:w="-100.0" w:type="dxa"/>
        <w:tblLayout w:type="fixed"/>
        <w:tblLook w:val="0000"/>
      </w:tblPr>
      <w:tblGrid>
        <w:gridCol w:w="10244"/>
        <w:gridCol w:w="206"/>
        <w:tblGridChange w:id="0">
          <w:tblGrid>
            <w:gridCol w:w="10244"/>
            <w:gridCol w:w="206"/>
          </w:tblGrid>
        </w:tblGridChange>
      </w:tblGrid>
      <w:tr>
        <w:trPr>
          <w:cantSplit w:val="0"/>
          <w:trHeight w:val="2712" w:hRule="atLeast"/>
          <w:tblHeader w:val="0"/>
        </w:trPr>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10024.0" w:type="dxa"/>
              <w:jc w:val="left"/>
              <w:tblLayout w:type="fixed"/>
              <w:tblLook w:val="0000"/>
            </w:tblPr>
            <w:tblGrid>
              <w:gridCol w:w="9818"/>
              <w:gridCol w:w="206"/>
              <w:tblGridChange w:id="0">
                <w:tblGrid>
                  <w:gridCol w:w="9818"/>
                  <w:gridCol w:w="206"/>
                </w:tblGrid>
              </w:tblGridChange>
            </w:tblGrid>
            <w:tr>
              <w:trPr>
                <w:cantSplit w:val="0"/>
                <w:trHeight w:val="345" w:hRule="atLeast"/>
                <w:tblHeader w:val="0"/>
              </w:trPr>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9598.0" w:type="dxa"/>
                    <w:jc w:val="left"/>
                    <w:tblLayout w:type="fixed"/>
                    <w:tblLook w:val="0000"/>
                  </w:tblPr>
                  <w:tblGrid>
                    <w:gridCol w:w="3022"/>
                    <w:gridCol w:w="6576"/>
                    <w:tblGridChange w:id="0">
                      <w:tblGrid>
                        <w:gridCol w:w="3022"/>
                        <w:gridCol w:w="6576"/>
                      </w:tblGrid>
                    </w:tblGridChange>
                  </w:tblGrid>
                  <w:tr>
                    <w:trPr>
                      <w:cantSplit w:val="0"/>
                      <w:trHeight w:val="2205" w:hRule="atLeast"/>
                      <w:tblHeader w:val="0"/>
                    </w:trPr>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4">
                        <w:pPr>
                          <w:rPr>
                            <w:vertAlign w:val="baseline"/>
                          </w:rPr>
                        </w:pPr>
                        <w:r w:rsidDel="00000000" w:rsidR="00000000" w:rsidRPr="00000000">
                          <w:rPr>
                            <w:vertAlign w:val="baseline"/>
                            <w:rtl w:val="0"/>
                          </w:rPr>
                          <w:br w:type="textWrapping"/>
                        </w:r>
                        <w:r w:rsidDel="00000000" w:rsidR="00000000" w:rsidRPr="00000000">
                          <w:rPr>
                            <w:vertAlign w:val="baseline"/>
                          </w:rPr>
                          <w:drawing>
                            <wp:inline distB="0" distT="0" distL="114300" distR="114300">
                              <wp:extent cx="1352550" cy="1351915"/>
                              <wp:effectExtent b="0" l="0" r="0" t="0"/>
                              <wp:docPr descr="Jefferson County Schools" id="1026" name="image1.png"/>
                              <a:graphic>
                                <a:graphicData uri="http://schemas.openxmlformats.org/drawingml/2006/picture">
                                  <pic:pic>
                                    <pic:nvPicPr>
                                      <pic:cNvPr descr="Jefferson County Schools" id="0" name="image1.png"/>
                                      <pic:cNvPicPr preferRelativeResize="0"/>
                                    </pic:nvPicPr>
                                    <pic:blipFill>
                                      <a:blip r:embed="rId7"/>
                                      <a:srcRect b="0" l="0" r="0" t="0"/>
                                      <a:stretch>
                                        <a:fillRect/>
                                      </a:stretch>
                                    </pic:blipFill>
                                    <pic:spPr>
                                      <a:xfrm>
                                        <a:off x="0" y="0"/>
                                        <a:ext cx="1352550" cy="1351915"/>
                                      </a:xfrm>
                                      <a:prstGeom prst="rect"/>
                                      <a:ln/>
                                    </pic:spPr>
                                  </pic:pic>
                                </a:graphicData>
                              </a:graphic>
                            </wp:inline>
                          </w:drawing>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73763"/>
                            <w:sz w:val="18"/>
                            <w:szCs w:val="18"/>
                            <w:u w:val="none"/>
                            <w:shd w:fill="auto" w:val="clear"/>
                            <w:vertAlign w:val="baseline"/>
                            <w:rtl w:val="0"/>
                          </w:rPr>
                          <w:br w:type="textWrapping"/>
                          <w:t xml:space="preserve">Mrs. Carita Venable, </w:t>
                        </w:r>
                        <w:r w:rsidDel="00000000" w:rsidR="00000000" w:rsidRPr="00000000">
                          <w:rPr>
                            <w:rFonts w:ascii="Times New Roman" w:cs="Times New Roman" w:eastAsia="Times New Roman" w:hAnsi="Times New Roman"/>
                            <w:b w:val="0"/>
                            <w:i w:val="1"/>
                            <w:smallCaps w:val="0"/>
                            <w:strike w:val="0"/>
                            <w:color w:val="073763"/>
                            <w:sz w:val="18"/>
                            <w:szCs w:val="18"/>
                            <w:u w:val="none"/>
                            <w:shd w:fill="auto" w:val="clear"/>
                            <w:vertAlign w:val="baseline"/>
                            <w:rtl w:val="0"/>
                          </w:rPr>
                          <w:t xml:space="preserve">President </w:t>
                        </w:r>
                        <w:r w:rsidDel="00000000" w:rsidR="00000000" w:rsidRPr="00000000">
                          <w:rPr>
                            <w:rFonts w:ascii="Times New Roman" w:cs="Times New Roman" w:eastAsia="Times New Roman" w:hAnsi="Times New Roman"/>
                            <w:b w:val="0"/>
                            <w:i w:val="0"/>
                            <w:smallCaps w:val="0"/>
                            <w:strike w:val="0"/>
                            <w:color w:val="073763"/>
                            <w:sz w:val="18"/>
                            <w:szCs w:val="18"/>
                            <w:u w:val="none"/>
                            <w:shd w:fill="auto" w:val="clear"/>
                            <w:vertAlign w:val="baseline"/>
                            <w:rtl w:val="0"/>
                          </w:rPr>
                          <w:t xml:space="preserve">| Mr. Oscar S. Mann, </w:t>
                        </w:r>
                        <w:r w:rsidDel="00000000" w:rsidR="00000000" w:rsidRPr="00000000">
                          <w:rPr>
                            <w:rFonts w:ascii="Times New Roman" w:cs="Times New Roman" w:eastAsia="Times New Roman" w:hAnsi="Times New Roman"/>
                            <w:b w:val="0"/>
                            <w:i w:val="1"/>
                            <w:smallCaps w:val="0"/>
                            <w:strike w:val="0"/>
                            <w:color w:val="073763"/>
                            <w:sz w:val="18"/>
                            <w:szCs w:val="18"/>
                            <w:u w:val="none"/>
                            <w:shd w:fill="auto" w:val="clear"/>
                            <w:vertAlign w:val="baseline"/>
                            <w:rtl w:val="0"/>
                          </w:rPr>
                          <w:t xml:space="preserve">Vice President</w:t>
                          <w:br w:type="textWrapping"/>
                        </w:r>
                        <w:r w:rsidDel="00000000" w:rsidR="00000000" w:rsidRPr="00000000">
                          <w:rPr>
                            <w:rFonts w:ascii="Times New Roman" w:cs="Times New Roman" w:eastAsia="Times New Roman" w:hAnsi="Times New Roman"/>
                            <w:b w:val="0"/>
                            <w:i w:val="0"/>
                            <w:smallCaps w:val="0"/>
                            <w:strike w:val="0"/>
                            <w:color w:val="073763"/>
                            <w:sz w:val="18"/>
                            <w:szCs w:val="18"/>
                            <w:u w:val="none"/>
                            <w:shd w:fill="auto" w:val="clear"/>
                            <w:vertAlign w:val="baseline"/>
                            <w:rtl w:val="0"/>
                          </w:rPr>
                          <w:t xml:space="preserve">Mr. Ronnie Dixon | Mr. Eddie Brown | Ms. Stephanie Floyd</w:t>
                        </w:r>
                        <w:r w:rsidDel="00000000" w:rsidR="00000000" w:rsidRPr="00000000">
                          <w:rPr>
                            <w:rtl w:val="0"/>
                          </w:rPr>
                        </w:r>
                      </w:p>
                      <w:p w:rsidR="00000000" w:rsidDel="00000000" w:rsidP="00000000" w:rsidRDefault="00000000" w:rsidRPr="00000000" w14:paraId="00000006">
                        <w:pPr>
                          <w:rPr>
                            <w:vertAlign w:val="baseline"/>
                          </w:rPr>
                        </w:pPr>
                        <w:r w:rsidDel="00000000" w:rsidR="00000000" w:rsidRPr="00000000">
                          <w:rPr>
                            <w:rtl w:val="0"/>
                          </w:rPr>
                        </w:r>
                      </w:p>
                      <w:p w:rsidR="00000000" w:rsidDel="00000000" w:rsidP="00000000" w:rsidRDefault="00000000" w:rsidRPr="00000000" w14:paraId="00000007">
                        <w:pPr>
                          <w:pStyle w:val="Heading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30"/>
                          <w:jc w:val="right"/>
                          <w:rPr>
                            <w:vertAlign w:val="baseline"/>
                          </w:rPr>
                        </w:pPr>
                        <w:r w:rsidDel="00000000" w:rsidR="00000000" w:rsidRPr="00000000">
                          <w:rPr>
                            <w:rFonts w:ascii="Arial" w:cs="Arial" w:eastAsia="Arial" w:hAnsi="Arial"/>
                            <w:color w:val="073763"/>
                            <w:sz w:val="18"/>
                            <w:szCs w:val="18"/>
                            <w:vertAlign w:val="baseline"/>
                            <w:rtl w:val="0"/>
                          </w:rPr>
                          <w:t xml:space="preserve">Walter B. Gonsoulin Jr., Ph.D.</w:t>
                          <w:br w:type="textWrapping"/>
                        </w:r>
                        <w:r w:rsidDel="00000000" w:rsidR="00000000" w:rsidRPr="00000000">
                          <w:rPr>
                            <w:rFonts w:ascii="Arial" w:cs="Arial" w:eastAsia="Arial" w:hAnsi="Arial"/>
                            <w:i w:val="1"/>
                            <w:color w:val="073763"/>
                            <w:sz w:val="18"/>
                            <w:szCs w:val="18"/>
                            <w:vertAlign w:val="baseline"/>
                            <w:rtl w:val="0"/>
                          </w:rPr>
                          <w:t xml:space="preserve">Superintendent</w:t>
                        </w:r>
                        <w:r w:rsidDel="00000000" w:rsidR="00000000" w:rsidRPr="00000000">
                          <w:rPr>
                            <w:rtl w:val="0"/>
                          </w:rPr>
                        </w:r>
                      </w:p>
                    </w:tc>
                  </w:tr>
                </w:tbl>
                <w:p w:rsidR="00000000" w:rsidDel="00000000" w:rsidP="00000000" w:rsidRDefault="00000000" w:rsidRPr="00000000" w14:paraId="00000008">
                  <w:pPr>
                    <w:rPr>
                      <w:sz w:val="24"/>
                      <w:szCs w:val="24"/>
                      <w:vertAlign w:val="baseline"/>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9">
                  <w:pPr>
                    <w:ind w:right="-30"/>
                    <w:jc w:val="right"/>
                    <w:rPr>
                      <w:b w:val="0"/>
                      <w:sz w:val="48"/>
                      <w:szCs w:val="48"/>
                      <w:vertAlign w:val="baseline"/>
                    </w:rPr>
                  </w:pPr>
                  <w:r w:rsidDel="00000000" w:rsidR="00000000" w:rsidRPr="00000000">
                    <w:rPr>
                      <w:rtl w:val="0"/>
                    </w:rPr>
                  </w:r>
                </w:p>
              </w:tc>
            </w:tr>
          </w:tbl>
          <w:p w:rsidR="00000000" w:rsidDel="00000000" w:rsidP="00000000" w:rsidRDefault="00000000" w:rsidRPr="00000000" w14:paraId="0000000A">
            <w:pPr>
              <w:tabs>
                <w:tab w:val="left" w:leader="none" w:pos="90"/>
              </w:tabs>
              <w:rPr>
                <w:sz w:val="24"/>
                <w:szCs w:val="24"/>
                <w:vertAlign w:val="baseline"/>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B">
            <w:pPr>
              <w:ind w:right="-30"/>
              <w:jc w:val="right"/>
              <w:rPr>
                <w:b w:val="0"/>
                <w:sz w:val="48"/>
                <w:szCs w:val="48"/>
                <w:vertAlign w:val="baseline"/>
              </w:rPr>
            </w:pPr>
            <w:r w:rsidDel="00000000" w:rsidR="00000000" w:rsidRPr="00000000">
              <w:rPr>
                <w:rtl w:val="0"/>
              </w:rPr>
            </w:r>
          </w:p>
        </w:tc>
      </w:tr>
    </w:tbl>
    <w:p w:rsidR="00000000" w:rsidDel="00000000" w:rsidP="00000000" w:rsidRDefault="00000000" w:rsidRPr="00000000" w14:paraId="0000000C">
      <w:pPr>
        <w:tabs>
          <w:tab w:val="left" w:leader="none" w:pos="90"/>
        </w:tabs>
        <w:rPr>
          <w:sz w:val="24"/>
          <w:szCs w:val="24"/>
        </w:rPr>
      </w:pPr>
      <w:r w:rsidDel="00000000" w:rsidR="00000000" w:rsidRPr="00000000">
        <w:rPr>
          <w:sz w:val="24"/>
          <w:szCs w:val="24"/>
          <w:rtl w:val="0"/>
        </w:rPr>
        <w:t xml:space="preserve">September 7, 2023</w:t>
      </w:r>
    </w:p>
    <w:p w:rsidR="00000000" w:rsidDel="00000000" w:rsidP="00000000" w:rsidRDefault="00000000" w:rsidRPr="00000000" w14:paraId="0000000D">
      <w:pPr>
        <w:tabs>
          <w:tab w:val="left" w:leader="none" w:pos="90"/>
        </w:tabs>
        <w:rPr>
          <w:sz w:val="24"/>
          <w:szCs w:val="24"/>
        </w:rPr>
      </w:pPr>
      <w:r w:rsidDel="00000000" w:rsidR="00000000" w:rsidRPr="00000000">
        <w:rPr>
          <w:rtl w:val="0"/>
        </w:rPr>
      </w:r>
    </w:p>
    <w:p w:rsidR="00000000" w:rsidDel="00000000" w:rsidP="00000000" w:rsidRDefault="00000000" w:rsidRPr="00000000" w14:paraId="0000000E">
      <w:pPr>
        <w:pStyle w:val="Heading2"/>
        <w:rPr>
          <w:sz w:val="24"/>
          <w:szCs w:val="24"/>
          <w:vertAlign w:val="baseline"/>
        </w:rPr>
      </w:pPr>
      <w:r w:rsidDel="00000000" w:rsidR="00000000" w:rsidRPr="00000000">
        <w:rPr>
          <w:b w:val="1"/>
          <w:vertAlign w:val="baseline"/>
          <w:rtl w:val="0"/>
        </w:rPr>
        <w:t xml:space="preserve">BIDS AND CONTRACTS DEPARTMENT</w:t>
      </w:r>
      <w:r w:rsidDel="00000000" w:rsidR="00000000" w:rsidRPr="00000000">
        <w:rPr>
          <w:rtl w:val="0"/>
        </w:rPr>
      </w:r>
    </w:p>
    <w:p w:rsidR="00000000" w:rsidDel="00000000" w:rsidP="00000000" w:rsidRDefault="00000000" w:rsidRPr="00000000" w14:paraId="0000000F">
      <w:pPr>
        <w:jc w:val="center"/>
        <w:rPr>
          <w:b w:val="0"/>
          <w:sz w:val="32"/>
          <w:szCs w:val="32"/>
          <w:vertAlign w:val="baseline"/>
        </w:rPr>
      </w:pPr>
      <w:r w:rsidDel="00000000" w:rsidR="00000000" w:rsidRPr="00000000">
        <w:rPr>
          <w:b w:val="1"/>
          <w:sz w:val="32"/>
          <w:szCs w:val="32"/>
          <w:vertAlign w:val="baseline"/>
          <w:rtl w:val="0"/>
        </w:rPr>
        <w:t xml:space="preserve">Invitation to Bid </w:t>
      </w:r>
      <w:r w:rsidDel="00000000" w:rsidR="00000000" w:rsidRPr="00000000">
        <w:rPr>
          <w:b w:val="1"/>
          <w:sz w:val="32"/>
          <w:szCs w:val="32"/>
          <w:u w:val="single"/>
          <w:vertAlign w:val="baseline"/>
          <w:rtl w:val="0"/>
        </w:rPr>
        <w:t xml:space="preserve">#13-23</w:t>
      </w:r>
      <w:r w:rsidDel="00000000" w:rsidR="00000000" w:rsidRPr="00000000">
        <w:rPr>
          <w:rtl w:val="0"/>
        </w:rPr>
      </w:r>
    </w:p>
    <w:p w:rsidR="00000000" w:rsidDel="00000000" w:rsidP="00000000" w:rsidRDefault="00000000" w:rsidRPr="00000000" w14:paraId="00000010">
      <w:pPr>
        <w:jc w:val="center"/>
        <w:rPr>
          <w:sz w:val="24"/>
          <w:szCs w:val="24"/>
          <w:vertAlign w:val="baseline"/>
        </w:rPr>
      </w:pPr>
      <w:r w:rsidDel="00000000" w:rsidR="00000000" w:rsidRPr="00000000">
        <w:rPr>
          <w:rtl w:val="0"/>
        </w:rPr>
      </w:r>
    </w:p>
    <w:p w:rsidR="00000000" w:rsidDel="00000000" w:rsidP="00000000" w:rsidRDefault="00000000" w:rsidRPr="00000000" w14:paraId="00000011">
      <w:pPr>
        <w:rPr>
          <w:sz w:val="24"/>
          <w:szCs w:val="24"/>
          <w:vertAlign w:val="baseline"/>
        </w:rPr>
      </w:pPr>
      <w:r w:rsidDel="00000000" w:rsidR="00000000" w:rsidRPr="00000000">
        <w:rPr>
          <w:sz w:val="24"/>
          <w:szCs w:val="24"/>
          <w:vertAlign w:val="baseline"/>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12">
      <w:pPr>
        <w:rPr>
          <w:b w:val="0"/>
          <w:sz w:val="26"/>
          <w:szCs w:val="26"/>
          <w:vertAlign w:val="baseline"/>
        </w:rPr>
      </w:pPr>
      <w:r w:rsidDel="00000000" w:rsidR="00000000" w:rsidRPr="00000000">
        <w:rPr>
          <w:rtl w:val="0"/>
        </w:rPr>
      </w:r>
    </w:p>
    <w:p w:rsidR="00000000" w:rsidDel="00000000" w:rsidP="00000000" w:rsidRDefault="00000000" w:rsidRPr="00000000" w14:paraId="00000013">
      <w:pPr>
        <w:rPr>
          <w:b w:val="0"/>
          <w:sz w:val="28"/>
          <w:szCs w:val="28"/>
          <w:vertAlign w:val="baseline"/>
        </w:rPr>
      </w:pPr>
      <w:r w:rsidDel="00000000" w:rsidR="00000000" w:rsidRPr="00000000">
        <w:rPr>
          <w:b w:val="1"/>
          <w:sz w:val="28"/>
          <w:szCs w:val="28"/>
          <w:rtl w:val="0"/>
        </w:rPr>
        <w:t xml:space="preserve">Tuesday, September 19</w:t>
      </w:r>
      <w:r w:rsidDel="00000000" w:rsidR="00000000" w:rsidRPr="00000000">
        <w:rPr>
          <w:b w:val="1"/>
          <w:sz w:val="28"/>
          <w:szCs w:val="28"/>
          <w:vertAlign w:val="baseline"/>
          <w:rtl w:val="0"/>
        </w:rPr>
        <w:t xml:space="preserve">, 2023 @ 2:</w:t>
      </w:r>
      <w:r w:rsidDel="00000000" w:rsidR="00000000" w:rsidRPr="00000000">
        <w:rPr>
          <w:b w:val="1"/>
          <w:sz w:val="28"/>
          <w:szCs w:val="28"/>
          <w:rtl w:val="0"/>
        </w:rPr>
        <w:t xml:space="preserve">3</w:t>
      </w:r>
      <w:r w:rsidDel="00000000" w:rsidR="00000000" w:rsidRPr="00000000">
        <w:rPr>
          <w:b w:val="1"/>
          <w:sz w:val="28"/>
          <w:szCs w:val="28"/>
          <w:vertAlign w:val="baseline"/>
          <w:rtl w:val="0"/>
        </w:rPr>
        <w:t xml:space="preserve">0 p.m.</w:t>
      </w:r>
      <w:r w:rsidDel="00000000" w:rsidR="00000000" w:rsidRPr="00000000">
        <w:rPr>
          <w:rtl w:val="0"/>
        </w:rPr>
      </w:r>
    </w:p>
    <w:p w:rsidR="00000000" w:rsidDel="00000000" w:rsidP="00000000" w:rsidRDefault="00000000" w:rsidRPr="00000000" w14:paraId="00000014">
      <w:pPr>
        <w:rPr>
          <w:sz w:val="24"/>
          <w:szCs w:val="24"/>
          <w:vertAlign w:val="baseline"/>
        </w:rPr>
      </w:pPr>
      <w:r w:rsidDel="00000000" w:rsidR="00000000" w:rsidRPr="00000000">
        <w:rPr>
          <w:rtl w:val="0"/>
        </w:rPr>
      </w:r>
    </w:p>
    <w:p w:rsidR="00000000" w:rsidDel="00000000" w:rsidP="00000000" w:rsidRDefault="00000000" w:rsidRPr="00000000" w14:paraId="00000015">
      <w:pPr>
        <w:rPr>
          <w:sz w:val="24"/>
          <w:szCs w:val="24"/>
          <w:vertAlign w:val="baseline"/>
        </w:rPr>
      </w:pPr>
      <w:r w:rsidDel="00000000" w:rsidR="00000000" w:rsidRPr="00000000">
        <w:rPr>
          <w:sz w:val="24"/>
          <w:szCs w:val="24"/>
          <w:vertAlign w:val="baseline"/>
          <w:rtl w:val="0"/>
        </w:rPr>
        <w:t xml:space="preserve">AT WHICH TIME THE BIDS WILL BE OPENED AND READ PUBLICLY FOR PURCHASE AND DELIVERY OF:</w:t>
      </w:r>
    </w:p>
    <w:p w:rsidR="00000000" w:rsidDel="00000000" w:rsidP="00000000" w:rsidRDefault="00000000" w:rsidRPr="00000000" w14:paraId="00000016">
      <w:pPr>
        <w:rPr>
          <w:sz w:val="24"/>
          <w:szCs w:val="24"/>
          <w:vertAlign w:val="baseline"/>
        </w:rPr>
      </w:pPr>
      <w:r w:rsidDel="00000000" w:rsidR="00000000" w:rsidRPr="00000000">
        <w:rPr>
          <w:rtl w:val="0"/>
        </w:rPr>
      </w:r>
    </w:p>
    <w:p w:rsidR="00000000" w:rsidDel="00000000" w:rsidP="00000000" w:rsidRDefault="00000000" w:rsidRPr="00000000" w14:paraId="00000017">
      <w:pPr>
        <w:rPr>
          <w:b w:val="0"/>
          <w:sz w:val="28"/>
          <w:szCs w:val="28"/>
          <w:vertAlign w:val="baseline"/>
        </w:rPr>
      </w:pPr>
      <w:r w:rsidDel="00000000" w:rsidR="00000000" w:rsidRPr="00000000">
        <w:rPr>
          <w:b w:val="1"/>
          <w:sz w:val="28"/>
          <w:szCs w:val="28"/>
          <w:vertAlign w:val="baseline"/>
          <w:rtl w:val="0"/>
        </w:rPr>
        <w:t xml:space="preserve">Two Way Communication Tool – Jefferson County Schools</w:t>
      </w:r>
      <w:r w:rsidDel="00000000" w:rsidR="00000000" w:rsidRPr="00000000">
        <w:rPr>
          <w:rtl w:val="0"/>
        </w:rPr>
      </w:r>
    </w:p>
    <w:p w:rsidR="00000000" w:rsidDel="00000000" w:rsidP="00000000" w:rsidRDefault="00000000" w:rsidRPr="00000000" w14:paraId="00000018">
      <w:pPr>
        <w:rPr>
          <w:b w:val="0"/>
          <w:sz w:val="26"/>
          <w:szCs w:val="26"/>
          <w:vertAlign w:val="baseline"/>
        </w:rPr>
      </w:pPr>
      <w:r w:rsidDel="00000000" w:rsidR="00000000" w:rsidRPr="00000000">
        <w:rPr>
          <w:rtl w:val="0"/>
        </w:rPr>
      </w:r>
    </w:p>
    <w:p w:rsidR="00000000" w:rsidDel="00000000" w:rsidP="00000000" w:rsidRDefault="00000000" w:rsidRPr="00000000" w14:paraId="00000019">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6210" w:hanging="6210"/>
        <w:rPr>
          <w:sz w:val="24"/>
          <w:szCs w:val="24"/>
          <w:vertAlign w:val="baseline"/>
        </w:rPr>
      </w:pPr>
      <w:r w:rsidDel="00000000" w:rsidR="00000000" w:rsidRPr="00000000">
        <w:rPr>
          <w:b w:val="1"/>
          <w:sz w:val="24"/>
          <w:szCs w:val="24"/>
          <w:vertAlign w:val="baseline"/>
          <w:rtl w:val="0"/>
        </w:rPr>
        <w:t xml:space="preserve">RETURN ENTIRE COMPLETED PROPOSAL TO:</w:t>
      </w:r>
      <w:r w:rsidDel="00000000" w:rsidR="00000000" w:rsidRPr="00000000">
        <w:rPr>
          <w:sz w:val="24"/>
          <w:szCs w:val="24"/>
          <w:vertAlign w:val="baseline"/>
          <w:rtl w:val="0"/>
        </w:rPr>
        <w:tab/>
        <w:t xml:space="preserve">Bids and Contracts Department</w:t>
      </w:r>
    </w:p>
    <w:p w:rsidR="00000000" w:rsidDel="00000000" w:rsidP="00000000" w:rsidRDefault="00000000" w:rsidRPr="00000000" w14:paraId="0000001A">
      <w:pPr>
        <w:rPr>
          <w:sz w:val="24"/>
          <w:szCs w:val="24"/>
          <w:vertAlign w:val="baseline"/>
        </w:rPr>
      </w:pPr>
      <w:r w:rsidDel="00000000" w:rsidR="00000000" w:rsidRPr="00000000">
        <w:rPr>
          <w:sz w:val="24"/>
          <w:szCs w:val="24"/>
          <w:vertAlign w:val="baseline"/>
          <w:rtl w:val="0"/>
        </w:rPr>
        <w:tab/>
        <w:tab/>
        <w:tab/>
        <w:tab/>
        <w:tab/>
        <w:tab/>
        <w:tab/>
        <w:tab/>
        <w:t xml:space="preserve">Jefferson County Board of Education</w:t>
      </w:r>
    </w:p>
    <w:p w:rsidR="00000000" w:rsidDel="00000000" w:rsidP="00000000" w:rsidRDefault="00000000" w:rsidRPr="00000000" w14:paraId="0000001B">
      <w:pPr>
        <w:rPr>
          <w:sz w:val="24"/>
          <w:szCs w:val="24"/>
          <w:vertAlign w:val="baseline"/>
        </w:rPr>
      </w:pPr>
      <w:r w:rsidDel="00000000" w:rsidR="00000000" w:rsidRPr="00000000">
        <w:rPr>
          <w:sz w:val="24"/>
          <w:szCs w:val="24"/>
          <w:vertAlign w:val="baseline"/>
          <w:rtl w:val="0"/>
        </w:rPr>
        <w:tab/>
        <w:tab/>
        <w:tab/>
        <w:tab/>
        <w:tab/>
        <w:tab/>
        <w:tab/>
        <w:tab/>
        <w:t xml:space="preserve">2100 18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Street South</w:t>
      </w:r>
    </w:p>
    <w:p w:rsidR="00000000" w:rsidDel="00000000" w:rsidP="00000000" w:rsidRDefault="00000000" w:rsidRPr="00000000" w14:paraId="0000001C">
      <w:pPr>
        <w:rPr>
          <w:sz w:val="24"/>
          <w:szCs w:val="24"/>
          <w:vertAlign w:val="baseline"/>
        </w:rPr>
      </w:pPr>
      <w:r w:rsidDel="00000000" w:rsidR="00000000" w:rsidRPr="00000000">
        <w:rPr>
          <w:sz w:val="24"/>
          <w:szCs w:val="24"/>
          <w:vertAlign w:val="baseline"/>
          <w:rtl w:val="0"/>
        </w:rPr>
        <w:tab/>
        <w:tab/>
        <w:tab/>
        <w:tab/>
        <w:tab/>
        <w:tab/>
        <w:tab/>
        <w:tab/>
        <w:t xml:space="preserve">Birmingham, AL 35209</w:t>
      </w:r>
    </w:p>
    <w:p w:rsidR="00000000" w:rsidDel="00000000" w:rsidP="00000000" w:rsidRDefault="00000000" w:rsidRPr="00000000" w14:paraId="0000001D">
      <w:pPr>
        <w:rPr>
          <w:sz w:val="24"/>
          <w:szCs w:val="24"/>
          <w:vertAlign w:val="baseline"/>
        </w:rPr>
      </w:pPr>
      <w:r w:rsidDel="00000000" w:rsidR="00000000" w:rsidRPr="00000000">
        <w:rPr>
          <w:rtl w:val="0"/>
        </w:rPr>
      </w:r>
    </w:p>
    <w:p w:rsidR="00000000" w:rsidDel="00000000" w:rsidP="00000000" w:rsidRDefault="00000000" w:rsidRPr="00000000" w14:paraId="0000001E">
      <w:pPr>
        <w:rPr>
          <w:i w:val="0"/>
          <w:sz w:val="22"/>
          <w:szCs w:val="22"/>
          <w:vertAlign w:val="baseline"/>
        </w:rPr>
      </w:pPr>
      <w:r w:rsidDel="00000000" w:rsidR="00000000" w:rsidRPr="00000000">
        <w:rPr>
          <w:sz w:val="22"/>
          <w:szCs w:val="22"/>
          <w:vertAlign w:val="baseline"/>
          <w:rtl w:val="0"/>
        </w:rPr>
        <w:t xml:space="preserve">IT IS THE RESPONSIBILITY OF THE PROSPECTIVE BIDDER TO MAKE CERTAIN THAT THE BIDS ARE RECEIVED IN THE BIDS AND CONTRACTS DEPARTMENT BEFORE THE SCHEDULED BID OPENING.   ANY BIDS RECEIVED AFTER THE DESIGNATED DATE AND TIME, WILL NOT BE CONSIDERED.  BIDDER MUST USE THIS FORM AND RETURN IN ITS ENTIRETY. </w:t>
      </w:r>
      <w:r w:rsidDel="00000000" w:rsidR="00000000" w:rsidRPr="00000000">
        <w:rPr>
          <w:i w:val="1"/>
          <w:sz w:val="22"/>
          <w:szCs w:val="22"/>
          <w:vertAlign w:val="baseline"/>
          <w:rtl w:val="0"/>
        </w:rPr>
        <w:t xml:space="preserve">DO NOT RETURN SHEETS WHICH ARE “NO BID”</w:t>
      </w:r>
      <w:r w:rsidDel="00000000" w:rsidR="00000000" w:rsidRPr="00000000">
        <w:rPr>
          <w:rtl w:val="0"/>
        </w:rPr>
      </w:r>
    </w:p>
    <w:p w:rsidR="00000000" w:rsidDel="00000000" w:rsidP="00000000" w:rsidRDefault="00000000" w:rsidRPr="00000000" w14:paraId="0000001F">
      <w:pPr>
        <w:rPr>
          <w:b w:val="0"/>
          <w:sz w:val="24"/>
          <w:szCs w:val="24"/>
          <w:vertAlign w:val="baseline"/>
        </w:rPr>
      </w:pPr>
      <w:r w:rsidDel="00000000" w:rsidR="00000000" w:rsidRPr="00000000">
        <w:rPr>
          <w:rtl w:val="0"/>
        </w:rPr>
      </w:r>
    </w:p>
    <w:p w:rsidR="00000000" w:rsidDel="00000000" w:rsidP="00000000" w:rsidRDefault="00000000" w:rsidRPr="00000000" w14:paraId="00000020">
      <w:pPr>
        <w:rPr>
          <w:b w:val="0"/>
          <w:sz w:val="28"/>
          <w:szCs w:val="28"/>
          <w:u w:val="single"/>
          <w:vertAlign w:val="baseline"/>
        </w:rPr>
      </w:pPr>
      <w:r w:rsidDel="00000000" w:rsidR="00000000" w:rsidRPr="00000000">
        <w:rPr>
          <w:b w:val="1"/>
          <w:sz w:val="28"/>
          <w:szCs w:val="28"/>
          <w:vertAlign w:val="baseline"/>
          <w:rtl w:val="0"/>
        </w:rPr>
        <w:t xml:space="preserve">Outside of your bid envelope must be marked with the </w:t>
      </w:r>
      <w:r w:rsidDel="00000000" w:rsidR="00000000" w:rsidRPr="00000000">
        <w:rPr>
          <w:b w:val="1"/>
          <w:sz w:val="28"/>
          <w:szCs w:val="28"/>
          <w:u w:val="single"/>
          <w:vertAlign w:val="baseline"/>
          <w:rtl w:val="0"/>
        </w:rPr>
        <w:t xml:space="preserve">Bid number</w:t>
      </w:r>
      <w:r w:rsidDel="00000000" w:rsidR="00000000" w:rsidRPr="00000000">
        <w:rPr>
          <w:b w:val="1"/>
          <w:sz w:val="28"/>
          <w:szCs w:val="28"/>
          <w:vertAlign w:val="baseline"/>
          <w:rtl w:val="0"/>
        </w:rPr>
        <w:t xml:space="preserve">, </w:t>
      </w:r>
      <w:r w:rsidDel="00000000" w:rsidR="00000000" w:rsidRPr="00000000">
        <w:rPr>
          <w:b w:val="1"/>
          <w:sz w:val="28"/>
          <w:szCs w:val="28"/>
          <w:u w:val="single"/>
          <w:vertAlign w:val="baseline"/>
          <w:rtl w:val="0"/>
        </w:rPr>
        <w:t xml:space="preserve">date and time of bid opening, General Contractor’s license number, if applicable</w:t>
      </w:r>
      <w:r w:rsidDel="00000000" w:rsidR="00000000" w:rsidRPr="00000000">
        <w:rPr>
          <w:rtl w:val="0"/>
        </w:rPr>
      </w:r>
    </w:p>
    <w:p w:rsidR="00000000" w:rsidDel="00000000" w:rsidP="00000000" w:rsidRDefault="00000000" w:rsidRPr="00000000" w14:paraId="00000021">
      <w:pPr>
        <w:rPr>
          <w:b w:val="1"/>
          <w:sz w:val="24"/>
          <w:szCs w:val="24"/>
        </w:rPr>
      </w:pPr>
      <w:r w:rsidDel="00000000" w:rsidR="00000000" w:rsidRPr="00000000">
        <w:rPr>
          <w:b w:val="1"/>
          <w:sz w:val="24"/>
          <w:szCs w:val="24"/>
          <w:vertAlign w:val="baseline"/>
          <w:rtl w:val="0"/>
        </w:rPr>
        <w:t xml:space="preserve">(US MAIL, FEDERAL EXPRESS, UPS, ETC.)</w:t>
      </w:r>
      <w:r w:rsidDel="00000000" w:rsidR="00000000" w:rsidRPr="00000000">
        <w:rPr>
          <w:rtl w:val="0"/>
        </w:rPr>
      </w:r>
    </w:p>
    <w:p w:rsidR="00000000" w:rsidDel="00000000" w:rsidP="00000000" w:rsidRDefault="00000000" w:rsidRPr="00000000" w14:paraId="00000022">
      <w:pPr>
        <w:rPr>
          <w:b w:val="1"/>
          <w:sz w:val="24"/>
          <w:szCs w:val="24"/>
        </w:rPr>
      </w:pPr>
      <w:r w:rsidDel="00000000" w:rsidR="00000000" w:rsidRPr="00000000">
        <w:rPr>
          <w:rtl w:val="0"/>
        </w:rPr>
      </w:r>
    </w:p>
    <w:p w:rsidR="00000000" w:rsidDel="00000000" w:rsidP="00000000" w:rsidRDefault="00000000" w:rsidRPr="00000000" w14:paraId="00000023">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For further information regarding the bid process or specifications, contact:</w:t>
      </w:r>
      <w:r w:rsidDel="00000000" w:rsidR="00000000" w:rsidRPr="00000000">
        <w:rPr>
          <w:rtl w:val="0"/>
        </w:rPr>
      </w:r>
    </w:p>
    <w:p w:rsidR="00000000" w:rsidDel="00000000" w:rsidP="00000000" w:rsidRDefault="00000000" w:rsidRPr="00000000" w14:paraId="00000024">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Sara Fenn, Technology Director, 205-379-2143 </w:t>
      </w:r>
      <w:hyperlink r:id="rId8">
        <w:r w:rsidDel="00000000" w:rsidR="00000000" w:rsidRPr="00000000">
          <w:rPr>
            <w:color w:val="0000ff"/>
            <w:sz w:val="24"/>
            <w:szCs w:val="24"/>
            <w:u w:val="single"/>
            <w:vertAlign w:val="baseline"/>
            <w:rtl w:val="0"/>
          </w:rPr>
          <w:t xml:space="preserve">sfenn@jefcoed.com</w:t>
        </w:r>
      </w:hyperlink>
      <w:r w:rsidDel="00000000" w:rsidR="00000000" w:rsidRPr="00000000">
        <w:rPr>
          <w:sz w:val="24"/>
          <w:szCs w:val="24"/>
          <w:rtl w:val="0"/>
        </w:rPr>
        <w:t xml:space="preserve">,</w:t>
      </w:r>
      <w:r w:rsidDel="00000000" w:rsidR="00000000" w:rsidRPr="00000000">
        <w:rPr>
          <w:sz w:val="24"/>
          <w:szCs w:val="24"/>
          <w:vertAlign w:val="baseline"/>
          <w:rtl w:val="0"/>
        </w:rPr>
        <w:t xml:space="preserve">  </w:t>
      </w:r>
    </w:p>
    <w:p w:rsidR="00000000" w:rsidDel="00000000" w:rsidP="00000000" w:rsidRDefault="00000000" w:rsidRPr="00000000" w14:paraId="00000025">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Subject Line to </w:t>
      </w:r>
      <w:r w:rsidDel="00000000" w:rsidR="00000000" w:rsidRPr="00000000">
        <w:rPr>
          <w:sz w:val="24"/>
          <w:szCs w:val="24"/>
          <w:rtl w:val="0"/>
        </w:rPr>
        <w:t xml:space="preserve">i</w:t>
      </w:r>
      <w:r w:rsidDel="00000000" w:rsidR="00000000" w:rsidRPr="00000000">
        <w:rPr>
          <w:sz w:val="24"/>
          <w:szCs w:val="24"/>
          <w:vertAlign w:val="baseline"/>
          <w:rtl w:val="0"/>
        </w:rPr>
        <w:t xml:space="preserve">nclude </w:t>
      </w:r>
      <w:r w:rsidDel="00000000" w:rsidR="00000000" w:rsidRPr="00000000">
        <w:rPr>
          <w:b w:val="1"/>
          <w:sz w:val="24"/>
          <w:szCs w:val="24"/>
          <w:vertAlign w:val="baseline"/>
          <w:rtl w:val="0"/>
        </w:rPr>
        <w:t xml:space="preserve">Jefcoed Bid #13-23 T</w:t>
      </w:r>
      <w:r w:rsidDel="00000000" w:rsidR="00000000" w:rsidRPr="00000000">
        <w:rPr>
          <w:b w:val="1"/>
          <w:sz w:val="24"/>
          <w:szCs w:val="24"/>
          <w:rtl w:val="0"/>
        </w:rPr>
        <w:t xml:space="preserve">wo Way Communication Tool</w:t>
      </w:r>
      <w:r w:rsidDel="00000000" w:rsidR="00000000" w:rsidRPr="00000000">
        <w:rPr>
          <w:rtl w:val="0"/>
        </w:rPr>
      </w:r>
    </w:p>
    <w:p w:rsidR="00000000" w:rsidDel="00000000" w:rsidP="00000000" w:rsidRDefault="00000000" w:rsidRPr="00000000" w14:paraId="00000026">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Tracie Busby, Bids and Contracts, 205-379-2215 </w:t>
      </w:r>
      <w:hyperlink r:id="rId9">
        <w:r w:rsidDel="00000000" w:rsidR="00000000" w:rsidRPr="00000000">
          <w:rPr>
            <w:color w:val="0000ff"/>
            <w:sz w:val="24"/>
            <w:szCs w:val="24"/>
            <w:u w:val="single"/>
            <w:vertAlign w:val="baseline"/>
            <w:rtl w:val="0"/>
          </w:rPr>
          <w:t xml:space="preserve">tbusby@jefcoed.com</w:t>
        </w:r>
      </w:hyperlink>
      <w:r w:rsidDel="00000000" w:rsidR="00000000" w:rsidRPr="00000000">
        <w:rPr>
          <w:sz w:val="24"/>
          <w:szCs w:val="24"/>
          <w:vertAlign w:val="baseline"/>
          <w:rtl w:val="0"/>
        </w:rPr>
        <w:t xml:space="preserve"> </w:t>
      </w:r>
    </w:p>
    <w:p w:rsidR="00000000" w:rsidDel="00000000" w:rsidP="00000000" w:rsidRDefault="00000000" w:rsidRPr="00000000" w14:paraId="0000002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8">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Terms, conditions, and criteria applicable to bids and contracts awarded pursuant thereto:</w:t>
      </w:r>
    </w:p>
    <w:p w:rsidR="00000000" w:rsidDel="00000000" w:rsidP="00000000" w:rsidRDefault="00000000" w:rsidRPr="00000000" w14:paraId="0000002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B">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 – GENERAL INFORMATION</w:t>
      </w:r>
      <w:r w:rsidDel="00000000" w:rsidR="00000000" w:rsidRPr="00000000">
        <w:rPr>
          <w:rtl w:val="0"/>
        </w:rPr>
      </w:r>
    </w:p>
    <w:p w:rsidR="00000000" w:rsidDel="00000000" w:rsidP="00000000" w:rsidRDefault="00000000" w:rsidRPr="00000000" w14:paraId="0000002C">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D">
      <w:pPr>
        <w:numPr>
          <w:ilvl w:val="0"/>
          <w:numId w:val="7"/>
        </w:num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vertAlign w:val="baseline"/>
        </w:rPr>
      </w:pPr>
      <w:r w:rsidDel="00000000" w:rsidR="00000000" w:rsidRPr="00000000">
        <w:rPr>
          <w:b w:val="1"/>
          <w:sz w:val="24"/>
          <w:szCs w:val="24"/>
          <w:vertAlign w:val="baseline"/>
          <w:rtl w:val="0"/>
        </w:rPr>
        <w:t xml:space="preserve">General Criteria for Awarding Bids:</w:t>
      </w:r>
      <w:r w:rsidDel="00000000" w:rsidR="00000000" w:rsidRPr="00000000">
        <w:rPr>
          <w:sz w:val="24"/>
          <w:szCs w:val="24"/>
          <w:vertAlign w:val="baseline"/>
          <w:rtl w:val="0"/>
        </w:rPr>
        <w:t xml:space="preserve">  Bids shall be awarded to the lowest responsible bidder, taking into consideration the amount of the bid, the quality of commodities, goods of services proposed to be provided and their conformity with specifications, compatibility with existing services, material or equipment, the purpose for which the contract or order is to be awarded, terms of delivery (including date, point of delivery or pickup, transportation charges), and other identifiable objective circumstances or considerations that reasonably reflect or evidence the bidder’s ability to meet the requirements of the invitation to bid.</w:t>
      </w:r>
    </w:p>
    <w:p w:rsidR="00000000" w:rsidDel="00000000" w:rsidP="00000000" w:rsidRDefault="00000000" w:rsidRPr="00000000" w14:paraId="0000002E">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F">
      <w:pPr>
        <w:numPr>
          <w:ilvl w:val="0"/>
          <w:numId w:val="7"/>
        </w:num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vertAlign w:val="baseline"/>
        </w:rPr>
      </w:pPr>
      <w:r w:rsidDel="00000000" w:rsidR="00000000" w:rsidRPr="00000000">
        <w:rPr>
          <w:b w:val="1"/>
          <w:sz w:val="24"/>
          <w:szCs w:val="24"/>
          <w:vertAlign w:val="baseline"/>
          <w:rtl w:val="0"/>
        </w:rPr>
        <w:t xml:space="preserve">Bid Process Governed by Law:</w:t>
      </w:r>
      <w:r w:rsidDel="00000000" w:rsidR="00000000" w:rsidRPr="00000000">
        <w:rPr>
          <w:sz w:val="24"/>
          <w:szCs w:val="24"/>
          <w:vertAlign w:val="baseline"/>
          <w:rtl w:val="0"/>
        </w:rPr>
        <w:t xml:space="preserve">  The process of bid solicitation and the awarding of bids and/or contracts based thereupon shall, in all respects, be governed and controlled by applicable law, any provision herein to the contrary notwithstanding.  </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numPr>
          <w:ilvl w:val="0"/>
          <w:numId w:val="7"/>
        </w:num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vertAlign w:val="baseline"/>
        </w:rPr>
      </w:pPr>
      <w:r w:rsidDel="00000000" w:rsidR="00000000" w:rsidRPr="00000000">
        <w:rPr>
          <w:b w:val="1"/>
          <w:sz w:val="24"/>
          <w:szCs w:val="24"/>
          <w:vertAlign w:val="baseline"/>
          <w:rtl w:val="0"/>
        </w:rPr>
        <w:t xml:space="preserve">Eligibility:</w:t>
      </w:r>
      <w:r w:rsidDel="00000000" w:rsidR="00000000" w:rsidRPr="00000000">
        <w:rPr>
          <w:sz w:val="24"/>
          <w:szCs w:val="24"/>
          <w:vertAlign w:val="baseline"/>
          <w:rtl w:val="0"/>
        </w:rPr>
        <w:t xml:space="preserve">  Prospective bidders and contractors shall be properly licensed, certified, or registered with appropriate governmental or regulatory authorities and must be prepared to demonstrate to the Jefferson County Board of Education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numPr>
          <w:ilvl w:val="0"/>
          <w:numId w:val="7"/>
        </w:num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vertAlign w:val="baseline"/>
        </w:rPr>
      </w:pPr>
      <w:r w:rsidDel="00000000" w:rsidR="00000000" w:rsidRPr="00000000">
        <w:rPr>
          <w:b w:val="1"/>
          <w:sz w:val="24"/>
          <w:szCs w:val="24"/>
          <w:vertAlign w:val="baseline"/>
          <w:rtl w:val="0"/>
        </w:rPr>
        <w:t xml:space="preserve">Insurance Requirements:</w:t>
      </w:r>
      <w:r w:rsidDel="00000000" w:rsidR="00000000" w:rsidRPr="00000000">
        <w:rPr>
          <w:sz w:val="24"/>
          <w:szCs w:val="24"/>
          <w:vertAlign w:val="baseline"/>
          <w:rtl w:val="0"/>
        </w:rPr>
        <w:t xml:space="preserve">  Bidders or its contractor shall provide commercial general liability insurance coverage with a minimum aggregate limit of not less than one million dollars for person injury, bodily injury or death and property damage arising out of any one occurrence.  Said liability policy shall be endorsed to include the Jefferson County Board of Education as an additional insured on a primary and on contributory basis and the insurance carrier shall provide coverage and a defense to the Jefferson County Board of Education, its agents, servants, officers, board members and employees.  Bidders may be required to furnish evidence of appropriate liability, workers compensation, or other insurance as a prerequisite to an award of a bid or contract by the Board with the type and amount of coverage to be specified in the invitation. </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numPr>
          <w:ilvl w:val="0"/>
          <w:numId w:val="7"/>
        </w:num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vertAlign w:val="baseline"/>
        </w:rPr>
      </w:pPr>
      <w:r w:rsidDel="00000000" w:rsidR="00000000" w:rsidRPr="00000000">
        <w:rPr>
          <w:b w:val="1"/>
          <w:sz w:val="24"/>
          <w:szCs w:val="24"/>
          <w:vertAlign w:val="baseline"/>
          <w:rtl w:val="0"/>
        </w:rPr>
        <w:t xml:space="preserve">Advance Provisions or Samples:</w:t>
      </w:r>
      <w:r w:rsidDel="00000000" w:rsidR="00000000" w:rsidRPr="00000000">
        <w:rPr>
          <w:sz w:val="24"/>
          <w:szCs w:val="24"/>
          <w:vertAlign w:val="baseline"/>
          <w:rtl w:val="0"/>
        </w:rPr>
        <w:t xml:space="preserve">  The Board reserves the right to request demonstrations or samples of products or services before an award is made.  The vendor must supply a return label or pick up the sample within one month following the bid opening.  However, if the vendor does not attempt to pick up the sample within one month, the Jefferson County Board of Education will dispose of the product.  Pictures, descriptions and other explanatory documents and materials are encouraged and may be submitted with the bid. </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numPr>
          <w:ilvl w:val="0"/>
          <w:numId w:val="7"/>
        </w:num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vertAlign w:val="baseline"/>
        </w:rPr>
      </w:pPr>
      <w:r w:rsidDel="00000000" w:rsidR="00000000" w:rsidRPr="00000000">
        <w:rPr>
          <w:b w:val="1"/>
          <w:sz w:val="24"/>
          <w:szCs w:val="24"/>
          <w:vertAlign w:val="baseline"/>
          <w:rtl w:val="0"/>
        </w:rPr>
        <w:t xml:space="preserve">Discretion to Reject Bid:</w:t>
      </w:r>
      <w:r w:rsidDel="00000000" w:rsidR="00000000" w:rsidRPr="00000000">
        <w:rPr>
          <w:sz w:val="24"/>
          <w:szCs w:val="24"/>
          <w:vertAlign w:val="baseline"/>
          <w:rtl w:val="0"/>
        </w:rPr>
        <w:t xml:space="preserve">  The Jefferson County Board of Education expressly reserves the right to reject all bids or parts thereof in its sole discretion.</w:t>
      </w:r>
    </w:p>
    <w:p w:rsidR="00000000" w:rsidDel="00000000" w:rsidP="00000000" w:rsidRDefault="00000000" w:rsidRPr="00000000" w14:paraId="00000038">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firstLine="0"/>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03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firstLine="0"/>
        <w:rPr>
          <w:sz w:val="24"/>
          <w:szCs w:val="24"/>
          <w:vertAlign w:val="baseline"/>
        </w:rPr>
      </w:pPr>
      <w:r w:rsidDel="00000000" w:rsidR="00000000" w:rsidRPr="00000000">
        <w:rPr>
          <w:sz w:val="24"/>
          <w:szCs w:val="24"/>
          <w:vertAlign w:val="baseline"/>
          <w:rtl w:val="0"/>
        </w:rPr>
        <w:tab/>
        <w:tab/>
        <w:tab/>
        <w:tab/>
        <w:tab/>
        <w:tab/>
        <w:t xml:space="preserve">Page 2</w:t>
      </w:r>
    </w:p>
    <w:p w:rsidR="00000000" w:rsidDel="00000000" w:rsidP="00000000" w:rsidRDefault="00000000" w:rsidRPr="00000000" w14:paraId="0000003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firstLine="0"/>
        <w:rPr>
          <w:sz w:val="24"/>
          <w:szCs w:val="24"/>
        </w:rPr>
      </w:pPr>
      <w:r w:rsidDel="00000000" w:rsidR="00000000" w:rsidRPr="00000000">
        <w:rPr>
          <w:rtl w:val="0"/>
        </w:rPr>
      </w:r>
    </w:p>
    <w:p w:rsidR="00000000" w:rsidDel="00000000" w:rsidP="00000000" w:rsidRDefault="00000000" w:rsidRPr="00000000" w14:paraId="0000003B">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firstLine="0"/>
        <w:rPr>
          <w:sz w:val="24"/>
          <w:szCs w:val="24"/>
          <w:vertAlign w:val="baseline"/>
        </w:rPr>
      </w:pPr>
      <w:r w:rsidDel="00000000" w:rsidR="00000000" w:rsidRPr="00000000">
        <w:rPr>
          <w:rtl w:val="0"/>
        </w:rPr>
      </w:r>
    </w:p>
    <w:p w:rsidR="00000000" w:rsidDel="00000000" w:rsidP="00000000" w:rsidRDefault="00000000" w:rsidRPr="00000000" w14:paraId="0000003C">
      <w:pPr>
        <w:numPr>
          <w:ilvl w:val="0"/>
          <w:numId w:val="7"/>
        </w:num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vertAlign w:val="baseline"/>
        </w:rPr>
      </w:pPr>
      <w:r w:rsidDel="00000000" w:rsidR="00000000" w:rsidRPr="00000000">
        <w:rPr>
          <w:b w:val="1"/>
          <w:sz w:val="24"/>
          <w:szCs w:val="24"/>
          <w:vertAlign w:val="baseline"/>
          <w:rtl w:val="0"/>
        </w:rPr>
        <w:t xml:space="preserve">Hold Harmless:</w:t>
      </w:r>
      <w:r w:rsidDel="00000000" w:rsidR="00000000" w:rsidRPr="00000000">
        <w:rPr>
          <w:sz w:val="24"/>
          <w:szCs w:val="24"/>
          <w:vertAlign w:val="baseline"/>
          <w:rtl w:val="0"/>
        </w:rPr>
        <w:t xml:space="preserve">  Contracting party agrees to indemnify hold harmless and defend Jefferson County, Alabama, its elected officers and employees (hereinafter referred to in this paragraph collectively as “County”), from and against any and all loss expense or damage, including court cost and attorney’s fees, for liability claimed against or imposed upon County because of bodily injury, death or property damage, real or personal, including loss of use thereof arising out of or as a consequence of the breach of any duty or obligations of the contracting party included in this agreement, negligent acts, errors or omissions, including engineering and/or professional error, fault, mistake or negligence of Integrator, its employees, agents, representatives, or subcontractors, their employees, agents or representatives in connections with or incident to the performance of this agreement, or arising out of Worker’s Compensation claims, Unemployment Compensation claims, or Unemployment Disability compensation claims of employees of company and/or its subcontractors or claims under similar such laws or obligations.  Company obligation under this Section shall not extend to any liability caused by the sole negligence of the County, or its employees.  Before beginning work, </w:t>
      </w:r>
      <w:r w:rsidDel="00000000" w:rsidR="00000000" w:rsidRPr="00000000">
        <w:rPr>
          <w:sz w:val="24"/>
          <w:szCs w:val="24"/>
          <w:rtl w:val="0"/>
        </w:rPr>
        <w:t xml:space="preserve">the contracting</w:t>
      </w:r>
      <w:r w:rsidDel="00000000" w:rsidR="00000000" w:rsidRPr="00000000">
        <w:rPr>
          <w:sz w:val="24"/>
          <w:szCs w:val="24"/>
          <w:vertAlign w:val="baseline"/>
          <w:rtl w:val="0"/>
        </w:rPr>
        <w:t xml:space="preserve"> party shall file with the County, a certificate from his insurer showing the amounts of insurance carried and the risk covered thereby.  Liability insurance coverage must be no less than one million dollars.  During performance the company must maintain insurance from a company licensed to do business in the State of Alabama.  Coverage required includes: 1) Comprehensive General Liability, 2) Comprehensive Automobile Liability, 3) Worker's Compensation and 4)</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Employer’s Liability</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numPr>
          <w:ilvl w:val="0"/>
          <w:numId w:val="7"/>
        </w:num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vertAlign w:val="baseline"/>
        </w:rPr>
      </w:pPr>
      <w:r w:rsidDel="00000000" w:rsidR="00000000" w:rsidRPr="00000000">
        <w:rPr>
          <w:b w:val="1"/>
          <w:sz w:val="24"/>
          <w:szCs w:val="24"/>
          <w:vertAlign w:val="baseline"/>
          <w:rtl w:val="0"/>
        </w:rPr>
        <w:t xml:space="preserve">Equivalent Bids:</w:t>
      </w:r>
      <w:r w:rsidDel="00000000" w:rsidR="00000000" w:rsidRPr="00000000">
        <w:rPr>
          <w:sz w:val="24"/>
          <w:szCs w:val="24"/>
          <w:vertAlign w:val="baseline"/>
          <w:rtl w:val="0"/>
        </w:rPr>
        <w:t xml:space="preserve">  Bid specifications which refer to company names, brand names or model numbers shall, unless otherwise provided, be construed to permit bids to be proposed which offer products, materials or services of equivalent (or greater)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The Board or its agents will be the sole party responsible for determining equal or better bid proposals.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numPr>
          <w:ilvl w:val="0"/>
          <w:numId w:val="7"/>
        </w:num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vertAlign w:val="baseline"/>
        </w:rPr>
      </w:pPr>
      <w:r w:rsidDel="00000000" w:rsidR="00000000" w:rsidRPr="00000000">
        <w:rPr>
          <w:b w:val="1"/>
          <w:sz w:val="24"/>
          <w:szCs w:val="24"/>
          <w:vertAlign w:val="baseline"/>
          <w:rtl w:val="0"/>
        </w:rPr>
        <w:t xml:space="preserve">Delivery Terms:</w:t>
      </w:r>
      <w:r w:rsidDel="00000000" w:rsidR="00000000" w:rsidRPr="00000000">
        <w:rPr>
          <w:sz w:val="24"/>
          <w:szCs w:val="24"/>
          <w:vertAlign w:val="baseline"/>
          <w:rtl w:val="0"/>
        </w:rPr>
        <w:t xml:space="preserve">  Purchase orders will be issued as deliveries are required.  No back orders will be accepted.  Purchase order numbers must appear on all invoices.  Failure to deliver as specified and in accordance with the bid submitted, including promised delivery; will constitute sufficient grounds for cancellation or the order at the option of the Jefferson County Board of Education.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numPr>
          <w:ilvl w:val="0"/>
          <w:numId w:val="7"/>
        </w:numPr>
        <w:tabs>
          <w:tab w:val="left" w:leader="none" w:pos="-1080"/>
          <w:tab w:val="left" w:leader="none" w:pos="-720"/>
          <w:tab w:val="left" w:leader="none" w:pos="360"/>
          <w:tab w:val="left" w:leader="none" w:pos="72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450"/>
        <w:rPr>
          <w:sz w:val="24"/>
          <w:szCs w:val="24"/>
          <w:vertAlign w:val="baseline"/>
        </w:rPr>
      </w:pPr>
      <w:r w:rsidDel="00000000" w:rsidR="00000000" w:rsidRPr="00000000">
        <w:rPr>
          <w:b w:val="1"/>
          <w:sz w:val="24"/>
          <w:szCs w:val="24"/>
          <w:vertAlign w:val="baseline"/>
          <w:rtl w:val="0"/>
        </w:rPr>
        <w:t xml:space="preserve">Taxes</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Direct Purchases -</w:t>
      </w:r>
      <w:r w:rsidDel="00000000" w:rsidR="00000000" w:rsidRPr="00000000">
        <w:rPr>
          <w:sz w:val="24"/>
          <w:szCs w:val="24"/>
          <w:vertAlign w:val="baseline"/>
          <w:rtl w:val="0"/>
        </w:rPr>
        <w:t xml:space="preserve"> The Jefferson County Board of Education is exempt from all taxes; however, </w:t>
      </w:r>
      <w:r w:rsidDel="00000000" w:rsidR="00000000" w:rsidRPr="00000000">
        <w:rPr>
          <w:sz w:val="24"/>
          <w:szCs w:val="24"/>
          <w:rtl w:val="0"/>
        </w:rPr>
        <w:t xml:space="preserve">the bidder</w:t>
      </w:r>
      <w:r w:rsidDel="00000000" w:rsidR="00000000" w:rsidRPr="00000000">
        <w:rPr>
          <w:sz w:val="24"/>
          <w:szCs w:val="24"/>
          <w:vertAlign w:val="baseline"/>
          <w:rtl w:val="0"/>
        </w:rPr>
        <w:t xml:space="preserve"> shall be responsible for payment of all sales, use, lease, ad valorem tax and any other taxes that may be levied or assessed by reason of the transaction.</w:t>
      </w:r>
      <w:r w:rsidDel="00000000" w:rsidR="00000000" w:rsidRPr="00000000">
        <w:rPr>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43">
      <w:pPr>
        <w:tabs>
          <w:tab w:val="left" w:leader="none" w:pos="-1080"/>
          <w:tab w:val="left" w:leader="none" w:pos="-720"/>
          <w:tab w:val="left" w:leader="none" w:pos="540"/>
          <w:tab w:val="left" w:leader="none" w:pos="72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firstLine="0"/>
        <w:rPr>
          <w:sz w:val="24"/>
          <w:szCs w:val="24"/>
          <w:vertAlign w:val="baseline"/>
        </w:rPr>
      </w:pPr>
      <w:r w:rsidDel="00000000" w:rsidR="00000000" w:rsidRPr="00000000">
        <w:rPr>
          <w:rtl w:val="0"/>
        </w:rPr>
      </w:r>
    </w:p>
    <w:p w:rsidR="00000000" w:rsidDel="00000000" w:rsidP="00000000" w:rsidRDefault="00000000" w:rsidRPr="00000000" w14:paraId="00000044">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Bidder’s Certification:</w:t>
      </w:r>
      <w:r w:rsidDel="00000000" w:rsidR="00000000" w:rsidRPr="00000000">
        <w:rPr>
          <w:sz w:val="24"/>
          <w:szCs w:val="24"/>
          <w:vertAlign w:val="baseline"/>
          <w:rtl w:val="0"/>
        </w:rPr>
        <w:t xml:space="preserve">  Bidder certifies by bidding that it is fully aware of the conditions of service and purpose for which item (s) included in this bid are to be purchased, and that the bid proposal will meet these requirements of service and purpose to the satisfaction of the Jefferson County Board of Education.  </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Reduction in Pricing:</w:t>
      </w:r>
      <w:r w:rsidDel="00000000" w:rsidR="00000000" w:rsidRPr="00000000">
        <w:rPr>
          <w:sz w:val="24"/>
          <w:szCs w:val="24"/>
          <w:vertAlign w:val="baseline"/>
          <w:rtl w:val="0"/>
        </w:rPr>
        <w:t xml:space="preserve">  In the event the vendor receives a reduction in cost from their supplier or manufacturer, the Jefferson County Board of Education shall receive the benefit of such a reduction on any undelivered portion of the contract.  </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ab/>
        <w:tab/>
        <w:tab/>
        <w:tab/>
        <w:tab/>
        <w:tab/>
        <w:tab/>
        <w:tab/>
        <w:t xml:space="preserve">Page 3</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4"/>
          <w:szCs w:val="24"/>
        </w:rPr>
      </w:pPr>
      <w:r w:rsidDel="00000000" w:rsidR="00000000" w:rsidRPr="00000000">
        <w:rPr>
          <w:rtl w:val="0"/>
        </w:rPr>
      </w:r>
    </w:p>
    <w:p w:rsidR="00000000" w:rsidDel="00000000" w:rsidP="00000000" w:rsidRDefault="00000000" w:rsidRPr="00000000" w14:paraId="00000049">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Waive informality, technicality or irregularity:</w:t>
      </w:r>
      <w:r w:rsidDel="00000000" w:rsidR="00000000" w:rsidRPr="00000000">
        <w:rPr>
          <w:sz w:val="24"/>
          <w:szCs w:val="24"/>
          <w:vertAlign w:val="baseline"/>
          <w:rtl w:val="0"/>
        </w:rPr>
        <w:t xml:space="preserve">  The Jefferson County Board of Education, or its Agent, shall have the right to waive any informality, technicality or irregularity.  </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Termination of Contract:</w:t>
      </w:r>
      <w:r w:rsidDel="00000000" w:rsidR="00000000" w:rsidRPr="00000000">
        <w:rPr>
          <w:sz w:val="24"/>
          <w:szCs w:val="24"/>
          <w:vertAlign w:val="baseline"/>
          <w:rtl w:val="0"/>
        </w:rPr>
        <w:t xml:space="preserve">  The Jefferson County Board of Education has the right to cancel any contract, in accordance with Procurement Contract Rules and Regulations, for cause, including but not limited to the following:  1) Failure to deliver within the terms of the contract, 2) Failure of the product or service to meet specifications, conform to sample quality, or to be delivered in good condition, 3) Misrepresentation by the vendor, 4) Fraud, collusion, conspiracy, or other unlawful means of obtaining any contract with the state, 5) Conflict of contract provisions with constitutional statutory provisions by State or Federal Law, 6) Failure to resolve billing issues in a timely manner, 7) Failure to acquire a purchase order number before the start of work or repairs, 8) Substantial change in financial or economic condition of the Jefferson County Board of Education and 9) Any other breach of contract.  If the contract is terminated, the contract may be awarded to the next lowest responsible bidder.  </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Pricing:</w:t>
      </w:r>
      <w:r w:rsidDel="00000000" w:rsidR="00000000" w:rsidRPr="00000000">
        <w:rPr>
          <w:sz w:val="24"/>
          <w:szCs w:val="24"/>
          <w:vertAlign w:val="baseline"/>
          <w:rtl w:val="0"/>
        </w:rPr>
        <w:t xml:space="preserve">  Vendor agrees that the Jefferson County Board of Education will be charged no more for item (s) bid than the State of Alabama or P.A.C.A. contracts.  Prices must be firm for each contract period and must include transportation, handling, packaging, and any service charges.  Increase in unit prices, if any, for subsequent periods shall be within the percentage of increase allowed by the “Invitation” and must be submitted thirty (30) days prior to contract expiration date.  Notification and documentation of increase shall be submitted to the Bids and Contracts department for approval.   Contract renewal/extension will constitute acceptance of price increases.  No additional charges/surcharges allowed other than pricing specified within the bid document.</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Alternative Purchasing</w:t>
      </w:r>
      <w:r w:rsidDel="00000000" w:rsidR="00000000" w:rsidRPr="00000000">
        <w:rPr>
          <w:sz w:val="24"/>
          <w:szCs w:val="24"/>
          <w:vertAlign w:val="baseline"/>
          <w:rtl w:val="0"/>
        </w:rPr>
        <w:t xml:space="preserve">: The Jefferson County Board of Education reserves the right to  purchase any product identified on this bid from another valid governmental bid should the alternate bid pricing be lower than the pricing on this bid.</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Smoke Free Policy</w:t>
      </w:r>
      <w:r w:rsidDel="00000000" w:rsidR="00000000" w:rsidRPr="00000000">
        <w:rPr>
          <w:sz w:val="24"/>
          <w:szCs w:val="24"/>
          <w:vertAlign w:val="baseline"/>
          <w:rtl w:val="0"/>
        </w:rPr>
        <w:t xml:space="preserve">: All Jefferson County facilities and offices are smoke free                   environments.  All potential and successful bidders must abide by this policy.</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Deviation Disclosure:</w:t>
      </w:r>
      <w:r w:rsidDel="00000000" w:rsidR="00000000" w:rsidRPr="00000000">
        <w:rPr>
          <w:sz w:val="24"/>
          <w:szCs w:val="24"/>
          <w:vertAlign w:val="baseline"/>
          <w:rtl w:val="0"/>
        </w:rPr>
        <w:t xml:space="preserve">  Any and all deviations must be identified and documented on the appropriate enclosed form.  Failure to do so may result in disqualification </w:t>
      </w:r>
      <w:r w:rsidDel="00000000" w:rsidR="00000000" w:rsidRPr="00000000">
        <w:rPr>
          <w:sz w:val="24"/>
          <w:szCs w:val="24"/>
          <w:rtl w:val="0"/>
        </w:rPr>
        <w:t xml:space="preserve">of the vendor</w:t>
      </w:r>
      <w:r w:rsidDel="00000000" w:rsidR="00000000" w:rsidRPr="00000000">
        <w:rPr>
          <w:sz w:val="24"/>
          <w:szCs w:val="24"/>
          <w:vertAlign w:val="baseline"/>
          <w:rtl w:val="0"/>
        </w:rPr>
        <w:t xml:space="preserve">.</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Collusion:</w:t>
      </w:r>
      <w:r w:rsidDel="00000000" w:rsidR="00000000" w:rsidRPr="00000000">
        <w:rPr>
          <w:sz w:val="24"/>
          <w:szCs w:val="24"/>
          <w:vertAlign w:val="baseline"/>
          <w:rtl w:val="0"/>
        </w:rPr>
        <w:t xml:space="preserve">  The Board will not be party to any form of collusion among vendors.  The enclosed non-collusion form shall be completed and forwarded with the bid.  </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Certificate of Eligibility:</w:t>
      </w:r>
      <w:r w:rsidDel="00000000" w:rsidR="00000000" w:rsidRPr="00000000">
        <w:rPr>
          <w:sz w:val="24"/>
          <w:szCs w:val="24"/>
          <w:vertAlign w:val="baseline"/>
          <w:rtl w:val="0"/>
        </w:rPr>
        <w:t xml:space="preserve">  All potential vendors must disclose eligibility to bid </w:t>
      </w:r>
      <w:r w:rsidDel="00000000" w:rsidR="00000000" w:rsidRPr="00000000">
        <w:rPr>
          <w:sz w:val="24"/>
          <w:szCs w:val="24"/>
          <w:rtl w:val="0"/>
        </w:rPr>
        <w:t xml:space="preserve">on the project</w:t>
      </w:r>
      <w:r w:rsidDel="00000000" w:rsidR="00000000" w:rsidRPr="00000000">
        <w:rPr>
          <w:sz w:val="24"/>
          <w:szCs w:val="24"/>
          <w:vertAlign w:val="baseline"/>
          <w:rtl w:val="0"/>
        </w:rPr>
        <w:t xml:space="preserve">. Complete enclosed Certificate of Eligibility. </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Vendor Guidelines:</w:t>
      </w:r>
      <w:r w:rsidDel="00000000" w:rsidR="00000000" w:rsidRPr="00000000">
        <w:rPr>
          <w:sz w:val="24"/>
          <w:szCs w:val="24"/>
          <w:vertAlign w:val="baseline"/>
          <w:rtl w:val="0"/>
        </w:rPr>
        <w:t xml:space="preserve">  All vendors doing business with the Jefferson County Board of Education are expected to comply with guidelines for doing work on school premises.  Enclose Vendor Guidelines for working in Jefferson County Schools when returning your proposal.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5C">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r>
    </w:p>
    <w:p w:rsidR="00000000" w:rsidDel="00000000" w:rsidP="00000000" w:rsidRDefault="00000000" w:rsidRPr="00000000" w14:paraId="0000005D">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t xml:space="preserve">Page 4</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b w:val="0"/>
          <w:sz w:val="24"/>
          <w:szCs w:val="24"/>
          <w:vertAlign w:val="baseline"/>
        </w:rPr>
      </w:pPr>
      <w:r w:rsidDel="00000000" w:rsidR="00000000" w:rsidRPr="00000000">
        <w:rPr>
          <w:b w:val="1"/>
          <w:sz w:val="24"/>
          <w:szCs w:val="24"/>
          <w:vertAlign w:val="baseline"/>
          <w:rtl w:val="0"/>
        </w:rPr>
        <w:t xml:space="preserve">Compliance with Bonding Requirements:</w:t>
      </w:r>
      <w:r w:rsidDel="00000000" w:rsidR="00000000" w:rsidRPr="00000000">
        <w:rPr>
          <w:sz w:val="24"/>
          <w:szCs w:val="24"/>
          <w:vertAlign w:val="baseline"/>
          <w:rtl w:val="0"/>
        </w:rPr>
        <w:t xml:space="preserve">  Under the Alabama Bid Law, it is at the owner’s discretion whether or not to ask for bonding requirements for any contract exceeding $10,000.00.  Therefore, </w:t>
      </w:r>
      <w:r w:rsidDel="00000000" w:rsidR="00000000" w:rsidRPr="00000000">
        <w:rPr>
          <w:sz w:val="24"/>
          <w:szCs w:val="24"/>
          <w:rtl w:val="0"/>
        </w:rPr>
        <w:t xml:space="preserve">the bidder</w:t>
      </w:r>
      <w:r w:rsidDel="00000000" w:rsidR="00000000" w:rsidRPr="00000000">
        <w:rPr>
          <w:sz w:val="24"/>
          <w:szCs w:val="24"/>
          <w:vertAlign w:val="baseline"/>
          <w:rtl w:val="0"/>
        </w:rPr>
        <w:t xml:space="preserve"> is not required to submit bonding with their proposal.</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Audit:</w:t>
      </w:r>
      <w:r w:rsidDel="00000000" w:rsidR="00000000" w:rsidRPr="00000000">
        <w:rPr>
          <w:sz w:val="24"/>
          <w:szCs w:val="24"/>
          <w:vertAlign w:val="baseline"/>
          <w:rtl w:val="0"/>
        </w:rPr>
        <w:t xml:space="preserve">  For the purpose of verifying pricing, the successful bidder must agree to allow the Jefferson County Board of Education audit related records within a 72 hour notice.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Immigration Law:</w:t>
      </w:r>
      <w:r w:rsidDel="00000000" w:rsidR="00000000" w:rsidRPr="00000000">
        <w:rPr>
          <w:sz w:val="24"/>
          <w:szCs w:val="24"/>
          <w:vertAlign w:val="baseline"/>
          <w:rtl w:val="0"/>
        </w:rPr>
        <w:t xml:space="preserve">  By signing the bid documents, the contracting parties affirm, for the duration of the agreement, that they will not violate Federal Immigration Law or knowingly employ, hire for employment, or continue to employ an unauthorized alien within the state of Alabama.  Furthermore, a contracting party found to be in violation of this provision shall be deemed in breach of the agreement and shall be responsible for all damages resulting therefrom.  Documentation will be required prior to bid approval.</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Section 200</w:t>
      </w:r>
      <w:r w:rsidDel="00000000" w:rsidR="00000000" w:rsidRPr="00000000">
        <w:rPr>
          <w:sz w:val="24"/>
          <w:szCs w:val="24"/>
          <w:vertAlign w:val="baseline"/>
          <w:rtl w:val="0"/>
        </w:rPr>
        <w:t xml:space="preserve">:  This project is partially funded by the US Department of Education and the procurement methods indicated in 2 CRF 200, section 320 “ Methods of Procurement to be followed” must be adhered to.  Prospective bidders should review and understand the code of federal regulations (CRF) and ensure their bid adheres to applicable requirements. </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7">
      <w:pPr>
        <w:numPr>
          <w:ilvl w:val="0"/>
          <w:numId w:val="7"/>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hanging="540"/>
        <w:rPr>
          <w:sz w:val="24"/>
          <w:szCs w:val="24"/>
          <w:vertAlign w:val="baseline"/>
        </w:rPr>
      </w:pPr>
      <w:r w:rsidDel="00000000" w:rsidR="00000000" w:rsidRPr="00000000">
        <w:rPr>
          <w:b w:val="1"/>
          <w:sz w:val="24"/>
          <w:szCs w:val="24"/>
          <w:vertAlign w:val="baseline"/>
          <w:rtl w:val="0"/>
        </w:rPr>
        <w:t xml:space="preserve">Disqualification of Bids:</w:t>
      </w:r>
      <w:r w:rsidDel="00000000" w:rsidR="00000000" w:rsidRPr="00000000">
        <w:rPr>
          <w:sz w:val="24"/>
          <w:szCs w:val="24"/>
          <w:vertAlign w:val="baseline"/>
          <w:rtl w:val="0"/>
        </w:rPr>
        <w:t xml:space="preserve">  Bids may be disqualified before the awarding of the contract for any of the following:</w:t>
      </w:r>
    </w:p>
    <w:p w:rsidR="00000000" w:rsidDel="00000000" w:rsidP="00000000" w:rsidRDefault="00000000" w:rsidRPr="00000000" w14:paraId="00000068">
      <w:pPr>
        <w:numPr>
          <w:ilvl w:val="0"/>
          <w:numId w:val="8"/>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hanging="360"/>
        <w:rPr>
          <w:sz w:val="24"/>
          <w:szCs w:val="24"/>
          <w:vertAlign w:val="baseline"/>
        </w:rPr>
      </w:pPr>
      <w:r w:rsidDel="00000000" w:rsidR="00000000" w:rsidRPr="00000000">
        <w:rPr>
          <w:sz w:val="24"/>
          <w:szCs w:val="24"/>
          <w:vertAlign w:val="baseline"/>
          <w:rtl w:val="0"/>
        </w:rPr>
        <w:t xml:space="preserve">Failure to </w:t>
      </w:r>
      <w:r w:rsidDel="00000000" w:rsidR="00000000" w:rsidRPr="00000000">
        <w:rPr>
          <w:sz w:val="24"/>
          <w:szCs w:val="24"/>
          <w:rtl w:val="0"/>
        </w:rPr>
        <w:t xml:space="preserve">mark the envelope</w:t>
      </w:r>
      <w:r w:rsidDel="00000000" w:rsidR="00000000" w:rsidRPr="00000000">
        <w:rPr>
          <w:sz w:val="24"/>
          <w:szCs w:val="24"/>
          <w:vertAlign w:val="baseline"/>
          <w:rtl w:val="0"/>
        </w:rPr>
        <w:t xml:space="preserve"> as required.</w:t>
      </w:r>
    </w:p>
    <w:p w:rsidR="00000000" w:rsidDel="00000000" w:rsidP="00000000" w:rsidRDefault="00000000" w:rsidRPr="00000000" w14:paraId="00000069">
      <w:pPr>
        <w:numPr>
          <w:ilvl w:val="0"/>
          <w:numId w:val="8"/>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hanging="360"/>
        <w:rPr>
          <w:sz w:val="24"/>
          <w:szCs w:val="24"/>
          <w:vertAlign w:val="baseline"/>
        </w:rPr>
      </w:pPr>
      <w:r w:rsidDel="00000000" w:rsidR="00000000" w:rsidRPr="00000000">
        <w:rPr>
          <w:sz w:val="24"/>
          <w:szCs w:val="24"/>
          <w:vertAlign w:val="baseline"/>
          <w:rtl w:val="0"/>
        </w:rPr>
        <w:t xml:space="preserve">Failure to sign bid document on required signature pages.</w:t>
      </w:r>
    </w:p>
    <w:p w:rsidR="00000000" w:rsidDel="00000000" w:rsidP="00000000" w:rsidRDefault="00000000" w:rsidRPr="00000000" w14:paraId="0000006A">
      <w:pPr>
        <w:numPr>
          <w:ilvl w:val="0"/>
          <w:numId w:val="8"/>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hanging="360"/>
        <w:rPr>
          <w:sz w:val="24"/>
          <w:szCs w:val="24"/>
          <w:vertAlign w:val="baseline"/>
        </w:rPr>
      </w:pPr>
      <w:r w:rsidDel="00000000" w:rsidR="00000000" w:rsidRPr="00000000">
        <w:rPr>
          <w:sz w:val="24"/>
          <w:szCs w:val="24"/>
          <w:vertAlign w:val="baseline"/>
          <w:rtl w:val="0"/>
        </w:rPr>
        <w:t xml:space="preserve">Failure to include requested information.</w:t>
      </w:r>
    </w:p>
    <w:p w:rsidR="00000000" w:rsidDel="00000000" w:rsidP="00000000" w:rsidRDefault="00000000" w:rsidRPr="00000000" w14:paraId="0000006B">
      <w:pPr>
        <w:numPr>
          <w:ilvl w:val="0"/>
          <w:numId w:val="8"/>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hanging="360"/>
        <w:rPr>
          <w:sz w:val="24"/>
          <w:szCs w:val="24"/>
          <w:vertAlign w:val="baseline"/>
        </w:rPr>
      </w:pPr>
      <w:r w:rsidDel="00000000" w:rsidR="00000000" w:rsidRPr="00000000">
        <w:rPr>
          <w:sz w:val="24"/>
          <w:szCs w:val="24"/>
          <w:vertAlign w:val="baseline"/>
          <w:rtl w:val="0"/>
        </w:rPr>
        <w:t xml:space="preserve">Excessive errors.</w:t>
      </w:r>
    </w:p>
    <w:p w:rsidR="00000000" w:rsidDel="00000000" w:rsidP="00000000" w:rsidRDefault="00000000" w:rsidRPr="00000000" w14:paraId="0000006C">
      <w:pPr>
        <w:numPr>
          <w:ilvl w:val="0"/>
          <w:numId w:val="8"/>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hanging="360"/>
        <w:rPr>
          <w:sz w:val="24"/>
          <w:szCs w:val="24"/>
          <w:vertAlign w:val="baseline"/>
        </w:rPr>
      </w:pPr>
      <w:r w:rsidDel="00000000" w:rsidR="00000000" w:rsidRPr="00000000">
        <w:rPr>
          <w:sz w:val="24"/>
          <w:szCs w:val="24"/>
          <w:vertAlign w:val="baseline"/>
          <w:rtl w:val="0"/>
        </w:rPr>
        <w:t xml:space="preserve">Failure to include bid bond (if required)</w:t>
      </w:r>
    </w:p>
    <w:p w:rsidR="00000000" w:rsidDel="00000000" w:rsidP="00000000" w:rsidRDefault="00000000" w:rsidRPr="00000000" w14:paraId="0000006D">
      <w:pPr>
        <w:numPr>
          <w:ilvl w:val="0"/>
          <w:numId w:val="8"/>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hanging="360"/>
        <w:rPr>
          <w:sz w:val="24"/>
          <w:szCs w:val="24"/>
          <w:vertAlign w:val="baseline"/>
        </w:rPr>
      </w:pPr>
      <w:r w:rsidDel="00000000" w:rsidR="00000000" w:rsidRPr="00000000">
        <w:rPr>
          <w:sz w:val="24"/>
          <w:szCs w:val="24"/>
          <w:vertAlign w:val="baseline"/>
          <w:rtl w:val="0"/>
        </w:rPr>
        <w:t xml:space="preserve">Failure to submit originals, a faxed copy is not acceptable.</w:t>
      </w:r>
    </w:p>
    <w:p w:rsidR="00000000" w:rsidDel="00000000" w:rsidP="00000000" w:rsidRDefault="00000000" w:rsidRPr="00000000" w14:paraId="0000006E">
      <w:pPr>
        <w:numPr>
          <w:ilvl w:val="0"/>
          <w:numId w:val="8"/>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hanging="360"/>
        <w:rPr>
          <w:sz w:val="24"/>
          <w:szCs w:val="24"/>
          <w:vertAlign w:val="baseline"/>
        </w:rPr>
      </w:pPr>
      <w:r w:rsidDel="00000000" w:rsidR="00000000" w:rsidRPr="00000000">
        <w:rPr>
          <w:sz w:val="24"/>
          <w:szCs w:val="24"/>
          <w:vertAlign w:val="baseline"/>
          <w:rtl w:val="0"/>
        </w:rPr>
        <w:t xml:space="preserve">Failure to attend the pre-bid meeting (if required)</w:t>
      </w:r>
    </w:p>
    <w:p w:rsidR="00000000" w:rsidDel="00000000" w:rsidP="00000000" w:rsidRDefault="00000000" w:rsidRPr="00000000" w14:paraId="0000006F">
      <w:pPr>
        <w:numPr>
          <w:ilvl w:val="0"/>
          <w:numId w:val="8"/>
        </w:num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hanging="360"/>
        <w:rPr>
          <w:sz w:val="24"/>
          <w:szCs w:val="24"/>
          <w:vertAlign w:val="baseline"/>
        </w:rPr>
      </w:pPr>
      <w:r w:rsidDel="00000000" w:rsidR="00000000" w:rsidRPr="00000000">
        <w:rPr>
          <w:sz w:val="24"/>
          <w:szCs w:val="24"/>
          <w:vertAlign w:val="baseline"/>
          <w:rtl w:val="0"/>
        </w:rPr>
        <w:t xml:space="preserve">This “Invitation” shall not be altered </w:t>
      </w:r>
      <w:r w:rsidDel="00000000" w:rsidR="00000000" w:rsidRPr="00000000">
        <w:rPr>
          <w:sz w:val="24"/>
          <w:szCs w:val="24"/>
          <w:rtl w:val="0"/>
        </w:rPr>
        <w:t xml:space="preserve">by the bidder</w:t>
      </w:r>
      <w:r w:rsidDel="00000000" w:rsidR="00000000" w:rsidRPr="00000000">
        <w:rPr>
          <w:sz w:val="24"/>
          <w:szCs w:val="24"/>
          <w:vertAlign w:val="baseline"/>
          <w:rtl w:val="0"/>
        </w:rPr>
        <w:t xml:space="preserve"> in any way.  Any and all </w:t>
        <w:tab/>
      </w:r>
    </w:p>
    <w:p w:rsidR="00000000" w:rsidDel="00000000" w:rsidP="00000000" w:rsidRDefault="00000000" w:rsidRPr="00000000" w14:paraId="00000070">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rPr>
      </w:pPr>
      <w:r w:rsidDel="00000000" w:rsidR="00000000" w:rsidRPr="00000000">
        <w:rPr>
          <w:sz w:val="24"/>
          <w:szCs w:val="24"/>
          <w:vertAlign w:val="baseline"/>
          <w:rtl w:val="0"/>
        </w:rPr>
        <w:t xml:space="preserve">changes from those specified shall be listed as a deviation.  </w:t>
      </w:r>
      <w:r w:rsidDel="00000000" w:rsidR="00000000" w:rsidRPr="00000000">
        <w:rPr>
          <w:rtl w:val="0"/>
        </w:rPr>
      </w:r>
    </w:p>
    <w:p w:rsidR="00000000" w:rsidDel="00000000" w:rsidP="00000000" w:rsidRDefault="00000000" w:rsidRPr="00000000" w14:paraId="00000071">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rPr>
      </w:pPr>
      <w:r w:rsidDel="00000000" w:rsidR="00000000" w:rsidRPr="00000000">
        <w:rPr>
          <w:rtl w:val="0"/>
        </w:rPr>
      </w:r>
    </w:p>
    <w:p w:rsidR="00000000" w:rsidDel="00000000" w:rsidP="00000000" w:rsidRDefault="00000000" w:rsidRPr="00000000" w14:paraId="00000072">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3">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4">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5">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6">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7">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8">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9">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A">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B">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C">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D">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E">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7F">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80">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81">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82">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sz w:val="24"/>
          <w:szCs w:val="24"/>
          <w:vertAlign w:val="baseline"/>
          <w:rtl w:val="0"/>
        </w:rPr>
        <w:tab/>
        <w:tab/>
        <w:tab/>
        <w:tab/>
        <w:t xml:space="preserve">Page 5</w:t>
      </w:r>
    </w:p>
    <w:p w:rsidR="00000000" w:rsidDel="00000000" w:rsidP="00000000" w:rsidRDefault="00000000" w:rsidRPr="00000000" w14:paraId="00000083">
      <w:pPr>
        <w:tabs>
          <w:tab w:val="left" w:leader="none" w:pos="-1080"/>
          <w:tab w:val="left" w:leader="none" w:pos="-720"/>
          <w:tab w:val="left" w:leader="none" w:pos="540"/>
          <w:tab w:val="left" w:leader="none" w:pos="81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530" w:firstLine="0"/>
        <w:rPr>
          <w:sz w:val="24"/>
          <w:szCs w:val="24"/>
          <w:vertAlign w:val="baseline"/>
        </w:rPr>
      </w:pPr>
      <w:r w:rsidDel="00000000" w:rsidR="00000000" w:rsidRPr="00000000">
        <w:rPr>
          <w:rtl w:val="0"/>
        </w:rPr>
      </w:r>
    </w:p>
    <w:p w:rsidR="00000000" w:rsidDel="00000000" w:rsidP="00000000" w:rsidRDefault="00000000" w:rsidRPr="00000000" w14:paraId="0000008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b w:val="0"/>
          <w:sz w:val="24"/>
          <w:szCs w:val="24"/>
          <w:vertAlign w:val="baseline"/>
        </w:rPr>
      </w:pPr>
      <w:r w:rsidDel="00000000" w:rsidR="00000000" w:rsidRPr="00000000">
        <w:rPr>
          <w:rtl w:val="0"/>
        </w:rPr>
      </w:r>
    </w:p>
    <w:p w:rsidR="00000000" w:rsidDel="00000000" w:rsidP="00000000" w:rsidRDefault="00000000" w:rsidRPr="00000000" w14:paraId="0000008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b w:val="0"/>
          <w:sz w:val="24"/>
          <w:szCs w:val="24"/>
          <w:vertAlign w:val="baseline"/>
        </w:rPr>
      </w:pPr>
      <w:r w:rsidDel="00000000" w:rsidR="00000000" w:rsidRPr="00000000">
        <w:rPr>
          <w:rtl w:val="0"/>
        </w:rPr>
      </w:r>
    </w:p>
    <w:p w:rsidR="00000000" w:rsidDel="00000000" w:rsidP="00000000" w:rsidRDefault="00000000" w:rsidRPr="00000000" w14:paraId="0000008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b w:val="0"/>
          <w:sz w:val="24"/>
          <w:szCs w:val="24"/>
          <w:vertAlign w:val="baseline"/>
        </w:rPr>
      </w:pPr>
      <w:r w:rsidDel="00000000" w:rsidR="00000000" w:rsidRPr="00000000">
        <w:rPr>
          <w:rtl w:val="0"/>
        </w:rPr>
      </w:r>
    </w:p>
    <w:p w:rsidR="00000000" w:rsidDel="00000000" w:rsidP="00000000" w:rsidRDefault="00000000" w:rsidRPr="00000000" w14:paraId="0000008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#13-23</w:t>
      </w:r>
      <w:r w:rsidDel="00000000" w:rsidR="00000000" w:rsidRPr="00000000">
        <w:rPr>
          <w:rtl w:val="0"/>
        </w:rPr>
      </w:r>
    </w:p>
    <w:p w:rsidR="00000000" w:rsidDel="00000000" w:rsidP="00000000" w:rsidRDefault="00000000" w:rsidRPr="00000000" w14:paraId="0000008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8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8A">
      <w:pPr>
        <w:rPr>
          <w:sz w:val="22"/>
          <w:szCs w:val="22"/>
          <w:vertAlign w:val="baseline"/>
        </w:rPr>
      </w:pPr>
      <w:r w:rsidDel="00000000" w:rsidR="00000000" w:rsidRPr="00000000">
        <w:rPr>
          <w:b w:val="1"/>
          <w:sz w:val="22"/>
          <w:szCs w:val="22"/>
          <w:u w:val="single"/>
          <w:vertAlign w:val="baseline"/>
          <w:rtl w:val="0"/>
        </w:rPr>
        <w:t xml:space="preserve">INSURANCE:</w:t>
      </w:r>
      <w:r w:rsidDel="00000000" w:rsidR="00000000" w:rsidRPr="00000000">
        <w:rPr>
          <w:rtl w:val="0"/>
        </w:rPr>
      </w:r>
    </w:p>
    <w:p w:rsidR="00000000" w:rsidDel="00000000" w:rsidP="00000000" w:rsidRDefault="00000000" w:rsidRPr="00000000" w14:paraId="0000008B">
      <w:pPr>
        <w:rPr>
          <w:sz w:val="22"/>
          <w:szCs w:val="22"/>
          <w:vertAlign w:val="baseline"/>
        </w:rPr>
      </w:pPr>
      <w:r w:rsidDel="00000000" w:rsidR="00000000" w:rsidRPr="00000000">
        <w:rPr>
          <w:sz w:val="22"/>
          <w:szCs w:val="22"/>
          <w:vertAlign w:val="baseline"/>
          <w:rtl w:val="0"/>
        </w:rPr>
        <w:t xml:space="preserve">The successful bidder will maintain such insurance as will protect him and the County from claim under Workmen's Compensation Acts, and from claims for damage and/or personal injury, including death, which may arise from operations under this contract.  Insurance will be written by companies authorized to do business in Jefferson County, Alabama and </w:t>
      </w:r>
      <w:r w:rsidDel="00000000" w:rsidR="00000000" w:rsidRPr="00000000">
        <w:rPr>
          <w:b w:val="1"/>
          <w:sz w:val="22"/>
          <w:szCs w:val="22"/>
          <w:vertAlign w:val="baseline"/>
          <w:rtl w:val="0"/>
        </w:rPr>
        <w:t xml:space="preserve">shall include Jefferson County, Alabama as Added Additional Insured By Endorsement including a thirty (30) day(s) written cancellation notice</w:t>
      </w:r>
      <w:r w:rsidDel="00000000" w:rsidR="00000000" w:rsidRPr="00000000">
        <w:rPr>
          <w:sz w:val="22"/>
          <w:szCs w:val="22"/>
          <w:vertAlign w:val="baseline"/>
          <w:rtl w:val="0"/>
        </w:rPr>
        <w:t xml:space="preserve">.  Evidence of insurance will be furnished to the Purchasing agent not later than seven (7) day(s) after Purchase Order/contract date. Successful bidder is also required to include the bid number on the evidence of insurance.</w:t>
      </w:r>
    </w:p>
    <w:p w:rsidR="00000000" w:rsidDel="00000000" w:rsidP="00000000" w:rsidRDefault="00000000" w:rsidRPr="00000000" w14:paraId="0000008C">
      <w:pPr>
        <w:rPr>
          <w:sz w:val="22"/>
          <w:szCs w:val="22"/>
          <w:vertAlign w:val="baseline"/>
        </w:rPr>
      </w:pPr>
      <w:r w:rsidDel="00000000" w:rsidR="00000000" w:rsidRPr="00000000">
        <w:rPr>
          <w:rtl w:val="0"/>
        </w:rPr>
      </w:r>
    </w:p>
    <w:p w:rsidR="00000000" w:rsidDel="00000000" w:rsidP="00000000" w:rsidRDefault="00000000" w:rsidRPr="00000000" w14:paraId="0000008D">
      <w:pPr>
        <w:jc w:val="center"/>
        <w:rPr>
          <w:sz w:val="22"/>
          <w:szCs w:val="22"/>
          <w:vertAlign w:val="baseline"/>
        </w:rPr>
      </w:pPr>
      <w:r w:rsidDel="00000000" w:rsidR="00000000" w:rsidRPr="00000000">
        <w:rPr>
          <w:b w:val="1"/>
          <w:sz w:val="22"/>
          <w:szCs w:val="22"/>
          <w:u w:val="single"/>
          <w:vertAlign w:val="baseline"/>
          <w:rtl w:val="0"/>
        </w:rPr>
        <w:t xml:space="preserve">Insurance Minimum Coverage:</w:t>
      </w:r>
      <w:r w:rsidDel="00000000" w:rsidR="00000000" w:rsidRPr="00000000">
        <w:rPr>
          <w:rtl w:val="0"/>
        </w:rPr>
      </w:r>
    </w:p>
    <w:p w:rsidR="00000000" w:rsidDel="00000000" w:rsidP="00000000" w:rsidRDefault="00000000" w:rsidRPr="00000000" w14:paraId="0000008E">
      <w:pPr>
        <w:rPr>
          <w:sz w:val="22"/>
          <w:szCs w:val="22"/>
          <w:vertAlign w:val="baseline"/>
        </w:rPr>
      </w:pPr>
      <w:r w:rsidDel="00000000" w:rsidR="00000000" w:rsidRPr="00000000">
        <w:rPr>
          <w:sz w:val="22"/>
          <w:szCs w:val="22"/>
          <w:vertAlign w:val="baseline"/>
          <w:rtl w:val="0"/>
        </w:rPr>
        <w:t xml:space="preserve">Contracting party shall file the following insurance coverage and limits of liability with the County's Human Resource Department and Purchasing Department before beginning work with the County.</w:t>
      </w:r>
    </w:p>
    <w:p w:rsidR="00000000" w:rsidDel="00000000" w:rsidP="00000000" w:rsidRDefault="00000000" w:rsidRPr="00000000" w14:paraId="0000008F">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General Liability:</w:t>
      </w:r>
    </w:p>
    <w:p w:rsidR="00000000" w:rsidDel="00000000" w:rsidP="00000000" w:rsidRDefault="00000000" w:rsidRPr="00000000" w14:paraId="00000090">
      <w:pPr>
        <w:rPr>
          <w:sz w:val="22"/>
          <w:szCs w:val="22"/>
          <w:vertAlign w:val="baseline"/>
        </w:rPr>
      </w:pPr>
      <w:r w:rsidDel="00000000" w:rsidR="00000000" w:rsidRPr="00000000">
        <w:rPr>
          <w:sz w:val="22"/>
          <w:szCs w:val="22"/>
          <w:vertAlign w:val="baseline"/>
          <w:rtl w:val="0"/>
        </w:rPr>
        <w:tab/>
        <w:t xml:space="preserve">$1,000,000 - Bodily injury and property damage combined occurrence</w:t>
      </w:r>
    </w:p>
    <w:p w:rsidR="00000000" w:rsidDel="00000000" w:rsidP="00000000" w:rsidRDefault="00000000" w:rsidRPr="00000000" w14:paraId="00000091">
      <w:pPr>
        <w:rPr>
          <w:sz w:val="22"/>
          <w:szCs w:val="22"/>
          <w:vertAlign w:val="baseline"/>
        </w:rPr>
      </w:pPr>
      <w:r w:rsidDel="00000000" w:rsidR="00000000" w:rsidRPr="00000000">
        <w:rPr>
          <w:sz w:val="22"/>
          <w:szCs w:val="22"/>
          <w:vertAlign w:val="baseline"/>
          <w:rtl w:val="0"/>
        </w:rPr>
        <w:tab/>
        <w:t xml:space="preserve">$1,000,000 - Bodily injury and property damage combined aggregate</w:t>
      </w:r>
    </w:p>
    <w:p w:rsidR="00000000" w:rsidDel="00000000" w:rsidP="00000000" w:rsidRDefault="00000000" w:rsidRPr="00000000" w14:paraId="00000092">
      <w:pPr>
        <w:rPr>
          <w:sz w:val="22"/>
          <w:szCs w:val="22"/>
          <w:vertAlign w:val="baseline"/>
        </w:rPr>
      </w:pPr>
      <w:r w:rsidDel="00000000" w:rsidR="00000000" w:rsidRPr="00000000">
        <w:rPr>
          <w:sz w:val="22"/>
          <w:szCs w:val="22"/>
          <w:vertAlign w:val="baseline"/>
          <w:rtl w:val="0"/>
        </w:rPr>
        <w:tab/>
        <w:t xml:space="preserve">$1,000,000 - Personal injury aggregate</w:t>
      </w:r>
    </w:p>
    <w:p w:rsidR="00000000" w:rsidDel="00000000" w:rsidP="00000000" w:rsidRDefault="00000000" w:rsidRPr="00000000" w14:paraId="00000093">
      <w:pPr>
        <w:ind w:left="720" w:firstLine="0"/>
        <w:rPr>
          <w:sz w:val="22"/>
          <w:szCs w:val="22"/>
          <w:vertAlign w:val="baseline"/>
        </w:rPr>
      </w:pPr>
      <w:r w:rsidDel="00000000" w:rsidR="00000000" w:rsidRPr="00000000">
        <w:rPr>
          <w:sz w:val="22"/>
          <w:szCs w:val="22"/>
          <w:vertAlign w:val="baseline"/>
          <w:rtl w:val="0"/>
        </w:rPr>
        <w:t xml:space="preserve">Comprehensive Form including Premises/Operation, Products/Completed Operations, Contractual, Independent contractors, Broad Form property damage and personal injury.</w:t>
      </w:r>
    </w:p>
    <w:p w:rsidR="00000000" w:rsidDel="00000000" w:rsidP="00000000" w:rsidRDefault="00000000" w:rsidRPr="00000000" w14:paraId="00000094">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5">
      <w:pPr>
        <w:ind w:firstLine="720"/>
        <w:rPr>
          <w:sz w:val="22"/>
          <w:szCs w:val="22"/>
          <w:u w:val="single"/>
          <w:vertAlign w:val="baseline"/>
        </w:rPr>
      </w:pPr>
      <w:r w:rsidDel="00000000" w:rsidR="00000000" w:rsidRPr="00000000">
        <w:rPr>
          <w:sz w:val="22"/>
          <w:szCs w:val="22"/>
          <w:u w:val="single"/>
          <w:vertAlign w:val="baseline"/>
          <w:rtl w:val="0"/>
        </w:rPr>
        <w:t xml:space="preserve">Automobile Liability:</w:t>
      </w:r>
    </w:p>
    <w:p w:rsidR="00000000" w:rsidDel="00000000" w:rsidP="00000000" w:rsidRDefault="00000000" w:rsidRPr="00000000" w14:paraId="00000096">
      <w:pPr>
        <w:rPr>
          <w:sz w:val="22"/>
          <w:szCs w:val="22"/>
          <w:vertAlign w:val="baseline"/>
        </w:rPr>
      </w:pPr>
      <w:r w:rsidDel="00000000" w:rsidR="00000000" w:rsidRPr="00000000">
        <w:rPr>
          <w:sz w:val="22"/>
          <w:szCs w:val="22"/>
          <w:vertAlign w:val="baseline"/>
          <w:rtl w:val="0"/>
        </w:rPr>
        <w:tab/>
        <w:t xml:space="preserve">$1,000,000 - Bodily injury and property damage combined coverage</w:t>
      </w:r>
    </w:p>
    <w:p w:rsidR="00000000" w:rsidDel="00000000" w:rsidP="00000000" w:rsidRDefault="00000000" w:rsidRPr="00000000" w14:paraId="00000097">
      <w:pPr>
        <w:rPr>
          <w:sz w:val="22"/>
          <w:szCs w:val="22"/>
          <w:vertAlign w:val="baseline"/>
        </w:rPr>
      </w:pPr>
      <w:r w:rsidDel="00000000" w:rsidR="00000000" w:rsidRPr="00000000">
        <w:rPr>
          <w:sz w:val="22"/>
          <w:szCs w:val="22"/>
          <w:vertAlign w:val="baseline"/>
          <w:rtl w:val="0"/>
        </w:rPr>
        <w:tab/>
        <w:t xml:space="preserve">Any automobile including hired and non-owned vehicles</w:t>
      </w:r>
    </w:p>
    <w:p w:rsidR="00000000" w:rsidDel="00000000" w:rsidP="00000000" w:rsidRDefault="00000000" w:rsidRPr="00000000" w14:paraId="00000098">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9">
      <w:pPr>
        <w:ind w:firstLine="720"/>
        <w:rPr>
          <w:sz w:val="22"/>
          <w:szCs w:val="22"/>
          <w:u w:val="single"/>
          <w:vertAlign w:val="baseline"/>
        </w:rPr>
      </w:pPr>
      <w:r w:rsidDel="00000000" w:rsidR="00000000" w:rsidRPr="00000000">
        <w:rPr>
          <w:sz w:val="22"/>
          <w:szCs w:val="22"/>
          <w:u w:val="single"/>
          <w:vertAlign w:val="baseline"/>
          <w:rtl w:val="0"/>
        </w:rPr>
        <w:t xml:space="preserve">Workers Compensation and Employers Liability:</w:t>
      </w:r>
    </w:p>
    <w:p w:rsidR="00000000" w:rsidDel="00000000" w:rsidP="00000000" w:rsidRDefault="00000000" w:rsidRPr="00000000" w14:paraId="0000009A">
      <w:pPr>
        <w:rPr>
          <w:sz w:val="22"/>
          <w:szCs w:val="22"/>
          <w:vertAlign w:val="baseline"/>
        </w:rPr>
      </w:pPr>
      <w:r w:rsidDel="00000000" w:rsidR="00000000" w:rsidRPr="00000000">
        <w:rPr>
          <w:sz w:val="22"/>
          <w:szCs w:val="22"/>
          <w:vertAlign w:val="baseline"/>
          <w:rtl w:val="0"/>
        </w:rPr>
        <w:tab/>
        <w:t xml:space="preserve">$100,000 - Limit each occurrence</w:t>
      </w:r>
    </w:p>
    <w:p w:rsidR="00000000" w:rsidDel="00000000" w:rsidP="00000000" w:rsidRDefault="00000000" w:rsidRPr="00000000" w14:paraId="0000009B">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C">
      <w:pPr>
        <w:ind w:firstLine="720"/>
        <w:rPr>
          <w:sz w:val="22"/>
          <w:szCs w:val="22"/>
          <w:u w:val="single"/>
          <w:vertAlign w:val="baseline"/>
        </w:rPr>
      </w:pPr>
      <w:r w:rsidDel="00000000" w:rsidR="00000000" w:rsidRPr="00000000">
        <w:rPr>
          <w:sz w:val="22"/>
          <w:szCs w:val="22"/>
          <w:u w:val="single"/>
          <w:vertAlign w:val="baseline"/>
          <w:rtl w:val="0"/>
        </w:rPr>
        <w:t xml:space="preserve">Umbrella Coverage:</w:t>
      </w:r>
    </w:p>
    <w:p w:rsidR="00000000" w:rsidDel="00000000" w:rsidP="00000000" w:rsidRDefault="00000000" w:rsidRPr="00000000" w14:paraId="0000009D">
      <w:pPr>
        <w:rPr>
          <w:sz w:val="22"/>
          <w:szCs w:val="22"/>
          <w:vertAlign w:val="baseline"/>
        </w:rPr>
      </w:pPr>
      <w:r w:rsidDel="00000000" w:rsidR="00000000" w:rsidRPr="00000000">
        <w:rPr>
          <w:sz w:val="22"/>
          <w:szCs w:val="22"/>
          <w:vertAlign w:val="baseline"/>
          <w:rtl w:val="0"/>
        </w:rPr>
        <w:tab/>
        <w:t xml:space="preserve">$1,000,000 - Each occurrence</w:t>
      </w:r>
    </w:p>
    <w:p w:rsidR="00000000" w:rsidDel="00000000" w:rsidP="00000000" w:rsidRDefault="00000000" w:rsidRPr="00000000" w14:paraId="0000009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ab/>
        <w:t xml:space="preserve">   $1,000,000 – Aggregate</w:t>
      </w:r>
    </w:p>
    <w:p w:rsidR="00000000" w:rsidDel="00000000" w:rsidP="00000000" w:rsidRDefault="00000000" w:rsidRPr="00000000" w14:paraId="0000009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A0">
      <w:pPr>
        <w:rPr>
          <w:b w:val="0"/>
          <w:sz w:val="24"/>
          <w:szCs w:val="24"/>
          <w:u w:val="single"/>
          <w:vertAlign w:val="baseline"/>
        </w:rPr>
      </w:pPr>
      <w:r w:rsidDel="00000000" w:rsidR="00000000" w:rsidRPr="00000000">
        <w:rPr>
          <w:b w:val="1"/>
          <w:sz w:val="24"/>
          <w:szCs w:val="24"/>
          <w:u w:val="single"/>
          <w:vertAlign w:val="baseline"/>
          <w:rtl w:val="0"/>
        </w:rPr>
        <w:t xml:space="preserve">PROPOSAL INSTRUCTIONS:</w:t>
      </w:r>
      <w:r w:rsidDel="00000000" w:rsidR="00000000" w:rsidRPr="00000000">
        <w:rPr>
          <w:rtl w:val="0"/>
        </w:rPr>
      </w:r>
    </w:p>
    <w:p w:rsidR="00000000" w:rsidDel="00000000" w:rsidP="00000000" w:rsidRDefault="00000000" w:rsidRPr="00000000" w14:paraId="000000A1">
      <w:pPr>
        <w:rPr>
          <w:sz w:val="24"/>
          <w:szCs w:val="24"/>
          <w:vertAlign w:val="baseline"/>
        </w:rPr>
      </w:pPr>
      <w:r w:rsidDel="00000000" w:rsidR="00000000" w:rsidRPr="00000000">
        <w:rPr>
          <w:sz w:val="24"/>
          <w:szCs w:val="24"/>
          <w:vertAlign w:val="baseline"/>
          <w:rtl w:val="0"/>
        </w:rPr>
        <w:t xml:space="preserve">In order to facilitate the analysis of responses to this bid, Bidders are required to prepare their responses in accordance with the instructions outlined in this section. Responses not complying with this format may be considered non-responsive and may be removed from consideration on this basis.  All costs incurred by the Bidder in preparing the response or costs incurred in any other manner by the Bidder with regard to this BID will be wholly the responsibility of the bidder.  All responses, materials, supporting materials, correspondence and documents submitted by the Bidder become the property of Jefferson County and will not be returned.</w:t>
      </w:r>
    </w:p>
    <w:p w:rsidR="00000000" w:rsidDel="00000000" w:rsidP="00000000" w:rsidRDefault="00000000" w:rsidRPr="00000000" w14:paraId="000000A2">
      <w:pPr>
        <w:rPr>
          <w:sz w:val="24"/>
          <w:szCs w:val="24"/>
          <w:vertAlign w:val="baseline"/>
        </w:rPr>
      </w:pPr>
      <w:r w:rsidDel="00000000" w:rsidR="00000000" w:rsidRPr="00000000">
        <w:rPr>
          <w:rtl w:val="0"/>
        </w:rPr>
      </w:r>
    </w:p>
    <w:p w:rsidR="00000000" w:rsidDel="00000000" w:rsidP="00000000" w:rsidRDefault="00000000" w:rsidRPr="00000000" w14:paraId="000000A3">
      <w:pPr>
        <w:rPr>
          <w:b w:val="0"/>
          <w:sz w:val="24"/>
          <w:szCs w:val="24"/>
          <w:u w:val="single"/>
          <w:vertAlign w:val="baseline"/>
        </w:rPr>
      </w:pPr>
      <w:r w:rsidDel="00000000" w:rsidR="00000000" w:rsidRPr="00000000">
        <w:rPr>
          <w:b w:val="1"/>
          <w:sz w:val="24"/>
          <w:szCs w:val="24"/>
          <w:u w:val="single"/>
          <w:vertAlign w:val="baseline"/>
          <w:rtl w:val="0"/>
        </w:rPr>
        <w:t xml:space="preserve">VENDOR’S COSTS:</w:t>
      </w:r>
      <w:r w:rsidDel="00000000" w:rsidR="00000000" w:rsidRPr="00000000">
        <w:rPr>
          <w:rtl w:val="0"/>
        </w:rPr>
      </w:r>
    </w:p>
    <w:p w:rsidR="00000000" w:rsidDel="00000000" w:rsidP="00000000" w:rsidRDefault="00000000" w:rsidRPr="00000000" w14:paraId="000000A4">
      <w:pPr>
        <w:rPr>
          <w:sz w:val="24"/>
          <w:szCs w:val="24"/>
          <w:vertAlign w:val="baseline"/>
        </w:rPr>
      </w:pPr>
      <w:r w:rsidDel="00000000" w:rsidR="00000000" w:rsidRPr="00000000">
        <w:rPr>
          <w:sz w:val="24"/>
          <w:szCs w:val="24"/>
          <w:u w:val="single"/>
          <w:vertAlign w:val="baseline"/>
          <w:rtl w:val="0"/>
        </w:rPr>
        <w:t xml:space="preserve">Costs for developing responses are entirely the responsibility of the Vendor and shall not be chargeable to Jefferson County Schools</w:t>
      </w:r>
      <w:r w:rsidDel="00000000" w:rsidR="00000000" w:rsidRPr="00000000">
        <w:rPr>
          <w:sz w:val="24"/>
          <w:szCs w:val="24"/>
          <w:vertAlign w:val="baseline"/>
          <w:rtl w:val="0"/>
        </w:rPr>
        <w:t xml:space="preserve">. Responses should be prepared as simply as possible and provide a straightforward, concise description of the Bidder’s capabilities to satisfy the requirements of the Bid.  Expensive bindings, color displays, promotional materials, etc., are not necessary or desired.  Emphasis should be concentrated on accuracy, completeness, and clarity of content.  All parts, pages, figures, and tables should be numbered and clearly labeled.</w:t>
      </w:r>
    </w:p>
    <w:p w:rsidR="00000000" w:rsidDel="00000000" w:rsidP="00000000" w:rsidRDefault="00000000" w:rsidRPr="00000000" w14:paraId="000000A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A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A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t xml:space="preserve">Page 6</w:t>
      </w:r>
    </w:p>
    <w:p w:rsidR="00000000" w:rsidDel="00000000" w:rsidP="00000000" w:rsidRDefault="00000000" w:rsidRPr="00000000" w14:paraId="000000A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A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A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A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#13-23</w:t>
      </w:r>
      <w:r w:rsidDel="00000000" w:rsidR="00000000" w:rsidRPr="00000000">
        <w:rPr>
          <w:rtl w:val="0"/>
        </w:rPr>
      </w:r>
    </w:p>
    <w:p w:rsidR="00000000" w:rsidDel="00000000" w:rsidP="00000000" w:rsidRDefault="00000000" w:rsidRPr="00000000" w14:paraId="000000A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A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A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quality and grade of all products and services provided by low bidder shall meet all Local, State, and Federal requirements and inspection/building codes and test, permits, and license including, but not limited to ADEM, OSHA, Fire &amp; Safety, EPA, American Disability Act and Health Department.</w:t>
      </w:r>
    </w:p>
    <w:p w:rsidR="00000000" w:rsidDel="00000000" w:rsidP="00000000" w:rsidRDefault="00000000" w:rsidRPr="00000000" w14:paraId="000000A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b w:val="1"/>
          <w:sz w:val="24"/>
          <w:szCs w:val="24"/>
          <w:u w:val="single"/>
          <w:vertAlign w:val="baseline"/>
          <w:rtl w:val="0"/>
        </w:rPr>
        <w:t xml:space="preserve">Minimum Qualifications</w:t>
      </w:r>
      <w:r w:rsidDel="00000000" w:rsidR="00000000" w:rsidRPr="00000000">
        <w:rPr>
          <w:rtl w:val="0"/>
        </w:rPr>
      </w:r>
    </w:p>
    <w:p w:rsidR="00000000" w:rsidDel="00000000" w:rsidP="00000000" w:rsidRDefault="00000000" w:rsidRPr="00000000" w14:paraId="000000B1">
      <w:pPr>
        <w:numPr>
          <w:ilvl w:val="0"/>
          <w:numId w:val="5"/>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sz w:val="24"/>
          <w:szCs w:val="24"/>
          <w:vertAlign w:val="baseline"/>
          <w:rtl w:val="0"/>
        </w:rPr>
        <w:t xml:space="preserve">Statutory licensure requirements, if applicable.</w:t>
      </w:r>
    </w:p>
    <w:p w:rsidR="00000000" w:rsidDel="00000000" w:rsidP="00000000" w:rsidRDefault="00000000" w:rsidRPr="00000000" w14:paraId="000000B2">
      <w:pPr>
        <w:numPr>
          <w:ilvl w:val="0"/>
          <w:numId w:val="5"/>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sz w:val="24"/>
          <w:szCs w:val="24"/>
          <w:vertAlign w:val="baseline"/>
          <w:rtl w:val="0"/>
        </w:rPr>
        <w:t xml:space="preserve">Successful bidder shall have a minimum of three (3) years providing services of similar size, nature and complexity to that specified and experience doing business under the same firm name in which the bids are submitted.  Joint venture contracts </w:t>
      </w:r>
      <w:r w:rsidDel="00000000" w:rsidR="00000000" w:rsidRPr="00000000">
        <w:rPr>
          <w:b w:val="1"/>
          <w:sz w:val="24"/>
          <w:szCs w:val="24"/>
          <w:vertAlign w:val="baseline"/>
          <w:rtl w:val="0"/>
        </w:rPr>
        <w:t xml:space="preserve">will not</w:t>
      </w:r>
      <w:r w:rsidDel="00000000" w:rsidR="00000000" w:rsidRPr="00000000">
        <w:rPr>
          <w:sz w:val="24"/>
          <w:szCs w:val="24"/>
          <w:vertAlign w:val="baseline"/>
          <w:rtl w:val="0"/>
        </w:rPr>
        <w:t xml:space="preserve"> be considered.</w:t>
      </w:r>
    </w:p>
    <w:p w:rsidR="00000000" w:rsidDel="00000000" w:rsidP="00000000" w:rsidRDefault="00000000" w:rsidRPr="00000000" w14:paraId="000000B3">
      <w:pPr>
        <w:numPr>
          <w:ilvl w:val="0"/>
          <w:numId w:val="5"/>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sz w:val="24"/>
          <w:szCs w:val="24"/>
          <w:vertAlign w:val="baseline"/>
          <w:rtl w:val="0"/>
        </w:rPr>
        <w:t xml:space="preserve">Successful verifiable history of completing projects or delivering services within the specified time and budget.  </w:t>
      </w:r>
    </w:p>
    <w:p w:rsidR="00000000" w:rsidDel="00000000" w:rsidP="00000000" w:rsidRDefault="00000000" w:rsidRPr="00000000" w14:paraId="000000B4">
      <w:pPr>
        <w:numPr>
          <w:ilvl w:val="0"/>
          <w:numId w:val="5"/>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b w:val="1"/>
          <w:sz w:val="24"/>
          <w:szCs w:val="24"/>
          <w:vertAlign w:val="baseline"/>
          <w:rtl w:val="0"/>
        </w:rPr>
        <w:t xml:space="preserve">Required Background Check:  </w:t>
      </w:r>
      <w:r w:rsidDel="00000000" w:rsidR="00000000" w:rsidRPr="00000000">
        <w:rPr>
          <w:sz w:val="24"/>
          <w:szCs w:val="24"/>
          <w:vertAlign w:val="baseline"/>
          <w:rtl w:val="0"/>
        </w:rPr>
        <w:t xml:space="preserve">Anyone that performs work at Jefferson County Schools must have a basic criminal background check on file.  All results must be permissible and appropriate to be able to work in the schools.  It is the bidder’s responsibility to pay for these reports and to keep them on file for audit purposes.</w:t>
      </w:r>
    </w:p>
    <w:p w:rsidR="00000000" w:rsidDel="00000000" w:rsidP="00000000" w:rsidRDefault="00000000" w:rsidRPr="00000000" w14:paraId="000000B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B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8"/>
          <w:szCs w:val="28"/>
          <w:vertAlign w:val="baseline"/>
        </w:rPr>
      </w:pPr>
      <w:r w:rsidDel="00000000" w:rsidR="00000000" w:rsidRPr="00000000">
        <w:rPr>
          <w:b w:val="1"/>
          <w:sz w:val="24"/>
          <w:szCs w:val="24"/>
          <w:u w:val="single"/>
          <w:vertAlign w:val="baseline"/>
          <w:rtl w:val="0"/>
        </w:rPr>
        <w:t xml:space="preserve">Overview:</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purpose of this “Invitation to Bid” is to establish </w:t>
      </w:r>
      <w:r w:rsidDel="00000000" w:rsidR="00000000" w:rsidRPr="00000000">
        <w:rPr>
          <w:sz w:val="24"/>
          <w:szCs w:val="24"/>
          <w:rtl w:val="0"/>
        </w:rPr>
        <w:t xml:space="preserve">a contract for a two-way communication tool to bridge the school to home communication gap for the Jefferson County Board of Education school system.</w:t>
      </w:r>
      <w:r w:rsidDel="00000000" w:rsidR="00000000" w:rsidRPr="00000000">
        <w:rPr>
          <w:rtl w:val="0"/>
        </w:rPr>
      </w:r>
    </w:p>
    <w:p w:rsidR="00000000" w:rsidDel="00000000" w:rsidP="00000000" w:rsidRDefault="00000000" w:rsidRPr="00000000" w14:paraId="000000B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Award:</w:t>
      </w:r>
      <w:r w:rsidDel="00000000" w:rsidR="00000000" w:rsidRPr="00000000">
        <w:rPr>
          <w:sz w:val="24"/>
          <w:szCs w:val="24"/>
          <w:vertAlign w:val="baseline"/>
          <w:rtl w:val="0"/>
        </w:rPr>
        <w:t xml:space="preserve">  The following criteria will be used in evaluating and awarding this bid: 1) the general criteria for awarding bids, as included in Section I- General Information, 2)   Total cost of</w:t>
      </w:r>
      <w:r w:rsidDel="00000000" w:rsidR="00000000" w:rsidRPr="00000000">
        <w:rPr>
          <w:sz w:val="24"/>
          <w:szCs w:val="24"/>
          <w:rtl w:val="0"/>
        </w:rPr>
        <w:t xml:space="preserve"> the indicated services.  Must bid on all services listed on quote form.  </w:t>
      </w:r>
      <w:r w:rsidDel="00000000" w:rsidR="00000000" w:rsidRPr="00000000">
        <w:rPr>
          <w:sz w:val="24"/>
          <w:szCs w:val="24"/>
          <w:vertAlign w:val="baseline"/>
          <w:rtl w:val="0"/>
        </w:rPr>
        <w:t xml:space="preserve">Training and additional year annual costs will be evaluated and considered in the award.  Prior to award, apparent low bidder will be researched through </w:t>
      </w:r>
      <w:hyperlink r:id="rId10">
        <w:r w:rsidDel="00000000" w:rsidR="00000000" w:rsidRPr="00000000">
          <w:rPr>
            <w:color w:val="0000ff"/>
            <w:sz w:val="24"/>
            <w:szCs w:val="24"/>
            <w:u w:val="single"/>
            <w:vertAlign w:val="baseline"/>
            <w:rtl w:val="0"/>
          </w:rPr>
          <w:t xml:space="preserve">www.Sam.Gov</w:t>
        </w:r>
      </w:hyperlink>
      <w:r w:rsidDel="00000000" w:rsidR="00000000" w:rsidRPr="00000000">
        <w:rPr>
          <w:sz w:val="24"/>
          <w:szCs w:val="24"/>
          <w:vertAlign w:val="baseline"/>
          <w:rtl w:val="0"/>
        </w:rPr>
        <w:t xml:space="preserve"> </w:t>
      </w:r>
    </w:p>
    <w:p w:rsidR="00000000" w:rsidDel="00000000" w:rsidP="00000000" w:rsidRDefault="00000000" w:rsidRPr="00000000" w14:paraId="000000B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B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Contract Period</w:t>
      </w:r>
      <w:r w:rsidDel="00000000" w:rsidR="00000000" w:rsidRPr="00000000">
        <w:rPr>
          <w:sz w:val="24"/>
          <w:szCs w:val="24"/>
          <w:vertAlign w:val="baseline"/>
          <w:rtl w:val="0"/>
        </w:rPr>
        <w:t xml:space="preserve">:   Prices are to be firm and effective for one year from </w:t>
      </w:r>
      <w:r w:rsidDel="00000000" w:rsidR="00000000" w:rsidRPr="00000000">
        <w:rPr>
          <w:sz w:val="24"/>
          <w:szCs w:val="24"/>
          <w:rtl w:val="0"/>
        </w:rPr>
        <w:t xml:space="preserve">October 1, 2023 - September 30, 2024</w:t>
      </w:r>
      <w:r w:rsidDel="00000000" w:rsidR="00000000" w:rsidRPr="00000000">
        <w:rPr>
          <w:sz w:val="24"/>
          <w:szCs w:val="24"/>
          <w:vertAlign w:val="baseline"/>
          <w:rtl w:val="0"/>
        </w:rPr>
        <w:t xml:space="preserve"> with an option to renew annually up to three years, with written documentation from both parties, under the terms and conditions expressed within this Invitation.</w:t>
      </w:r>
    </w:p>
    <w:p w:rsidR="00000000" w:rsidDel="00000000" w:rsidP="00000000" w:rsidRDefault="00000000" w:rsidRPr="00000000" w14:paraId="000000B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u w:val="single"/>
          <w:rtl w:val="0"/>
        </w:rPr>
        <w:t xml:space="preserve">Compliance:  </w:t>
      </w:r>
      <w:r w:rsidDel="00000000" w:rsidR="00000000" w:rsidRPr="00000000">
        <w:rPr>
          <w:sz w:val="24"/>
          <w:szCs w:val="24"/>
          <w:rtl w:val="0"/>
        </w:rPr>
        <w:t xml:space="preserve">In the event the lowest bidder refuses to accept or deliver on all the requirements set forth in this bid without deviation, either before or after the award, that bid will then be considered as non-respondent with the award going to the next lowest bidder meeting specifications.  </w:t>
      </w:r>
      <w:r w:rsidDel="00000000" w:rsidR="00000000" w:rsidRPr="00000000">
        <w:rPr>
          <w:rtl w:val="0"/>
        </w:rPr>
      </w:r>
    </w:p>
    <w:p w:rsidR="00000000" w:rsidDel="00000000" w:rsidP="00000000" w:rsidRDefault="00000000" w:rsidRPr="00000000" w14:paraId="000000B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b w:val="1"/>
          <w:sz w:val="24"/>
          <w:szCs w:val="24"/>
          <w:u w:val="single"/>
        </w:rPr>
      </w:pPr>
      <w:r w:rsidDel="00000000" w:rsidR="00000000" w:rsidRPr="00000000">
        <w:rPr>
          <w:rtl w:val="0"/>
        </w:rPr>
      </w:r>
    </w:p>
    <w:p w:rsidR="00000000" w:rsidDel="00000000" w:rsidP="00000000" w:rsidRDefault="00000000" w:rsidRPr="00000000" w14:paraId="000000B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rPr>
      </w:pPr>
      <w:r w:rsidDel="00000000" w:rsidR="00000000" w:rsidRPr="00000000">
        <w:rPr>
          <w:b w:val="1"/>
          <w:sz w:val="24"/>
          <w:szCs w:val="24"/>
          <w:u w:val="single"/>
          <w:rtl w:val="0"/>
        </w:rPr>
        <w:t xml:space="preserve">Continuance of Contract</w:t>
      </w:r>
      <w:r w:rsidDel="00000000" w:rsidR="00000000" w:rsidRPr="00000000">
        <w:rPr>
          <w:sz w:val="24"/>
          <w:szCs w:val="24"/>
          <w:rtl w:val="0"/>
        </w:rPr>
        <w:t xml:space="preserve">:  The continuation of this contract is contingent upon the                                        </w:t>
      </w:r>
    </w:p>
    <w:p w:rsidR="00000000" w:rsidDel="00000000" w:rsidP="00000000" w:rsidRDefault="00000000" w:rsidRPr="00000000" w14:paraId="000000B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rPr>
      </w:pPr>
      <w:r w:rsidDel="00000000" w:rsidR="00000000" w:rsidRPr="00000000">
        <w:rPr>
          <w:sz w:val="24"/>
          <w:szCs w:val="24"/>
          <w:rtl w:val="0"/>
        </w:rPr>
        <w:t xml:space="preserve">appropriation of funds from the appropriate government funding sources.  If sufficient monies</w:t>
      </w:r>
    </w:p>
    <w:p w:rsidR="00000000" w:rsidDel="00000000" w:rsidP="00000000" w:rsidRDefault="00000000" w:rsidRPr="00000000" w14:paraId="000000C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rPr>
      </w:pPr>
      <w:r w:rsidDel="00000000" w:rsidR="00000000" w:rsidRPr="00000000">
        <w:rPr>
          <w:sz w:val="24"/>
          <w:szCs w:val="24"/>
          <w:rtl w:val="0"/>
        </w:rPr>
        <w:t xml:space="preserve">are not provided to allow continuation of this contract, the contract shall terminate on the date</w:t>
      </w:r>
    </w:p>
    <w:p w:rsidR="00000000" w:rsidDel="00000000" w:rsidP="00000000" w:rsidRDefault="00000000" w:rsidRPr="00000000" w14:paraId="000000C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rPr>
      </w:pPr>
      <w:r w:rsidDel="00000000" w:rsidR="00000000" w:rsidRPr="00000000">
        <w:rPr>
          <w:sz w:val="24"/>
          <w:szCs w:val="24"/>
          <w:rtl w:val="0"/>
        </w:rPr>
        <w:t xml:space="preserve">when funds are no longer available</w:t>
      </w:r>
      <w:r w:rsidDel="00000000" w:rsidR="00000000" w:rsidRPr="00000000">
        <w:rPr>
          <w:b w:val="1"/>
          <w:sz w:val="24"/>
          <w:szCs w:val="24"/>
          <w:rtl w:val="0"/>
        </w:rPr>
        <w:t xml:space="preserve">.</w:t>
      </w:r>
      <w:r w:rsidDel="00000000" w:rsidR="00000000" w:rsidRPr="00000000">
        <w:rPr>
          <w:rtl w:val="0"/>
        </w:rPr>
      </w:r>
    </w:p>
    <w:p w:rsidR="00000000" w:rsidDel="00000000" w:rsidP="00000000" w:rsidRDefault="00000000" w:rsidRPr="00000000" w14:paraId="000000C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Conformity to Specifications</w:t>
      </w:r>
      <w:r w:rsidDel="00000000" w:rsidR="00000000" w:rsidRPr="00000000">
        <w:rPr>
          <w:sz w:val="24"/>
          <w:szCs w:val="24"/>
          <w:rtl w:val="0"/>
        </w:rPr>
        <w:t xml:space="preserve">:   It is acknowledged that all manufacturers have design differences and that no two products are designed identically.   Therefore, products will be evaluated based on the overall quality or design, the quality of materials, the integrity of the construction system as well as functionality and conformity to the intended application.</w:t>
      </w:r>
    </w:p>
    <w:p w:rsidR="00000000" w:rsidDel="00000000" w:rsidP="00000000" w:rsidRDefault="00000000" w:rsidRPr="00000000" w14:paraId="000000C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ab/>
        <w:tab/>
        <w:tab/>
        <w:tab/>
        <w:tab/>
        <w:tab/>
        <w:tab/>
        <w:tab/>
        <w:tab/>
      </w:r>
      <w:r w:rsidDel="00000000" w:rsidR="00000000" w:rsidRPr="00000000">
        <w:rPr>
          <w:sz w:val="24"/>
          <w:szCs w:val="24"/>
          <w:vertAlign w:val="baseline"/>
          <w:rtl w:val="0"/>
        </w:rPr>
        <w:t xml:space="preserve">Page 7</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sz w:val="24"/>
          <w:szCs w:val="24"/>
        </w:rPr>
      </w:pP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Bid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13-23</w:t>
      </w:r>
      <w:r w:rsidDel="00000000" w:rsidR="00000000" w:rsidRPr="00000000">
        <w:rPr>
          <w:rtl w:val="0"/>
        </w:rPr>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C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SECTION II-GENERAL CONDITIONS </w:t>
      </w:r>
      <w:r w:rsidDel="00000000" w:rsidR="00000000" w:rsidRPr="00000000">
        <w:rPr>
          <w:sz w:val="24"/>
          <w:szCs w:val="24"/>
          <w:vertAlign w:val="baseline"/>
          <w:rtl w:val="0"/>
        </w:rPr>
        <w:t xml:space="preserve">(Continued)   </w:t>
      </w:r>
    </w:p>
    <w:p w:rsidR="00000000" w:rsidDel="00000000" w:rsidP="00000000" w:rsidRDefault="00000000" w:rsidRPr="00000000" w14:paraId="000000C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D0">
      <w:pPr>
        <w:rPr>
          <w:sz w:val="24"/>
          <w:szCs w:val="24"/>
          <w:vertAlign w:val="baseline"/>
        </w:rPr>
      </w:pPr>
      <w:r w:rsidDel="00000000" w:rsidR="00000000" w:rsidRPr="00000000">
        <w:rPr>
          <w:b w:val="1"/>
          <w:sz w:val="24"/>
          <w:szCs w:val="24"/>
          <w:u w:val="single"/>
          <w:rtl w:val="0"/>
        </w:rPr>
        <w:t xml:space="preserve">Pending Legal Actions:</w:t>
      </w:r>
      <w:r w:rsidDel="00000000" w:rsidR="00000000" w:rsidRPr="00000000">
        <w:rPr>
          <w:b w:val="1"/>
          <w:sz w:val="24"/>
          <w:szCs w:val="24"/>
          <w:rtl w:val="0"/>
        </w:rPr>
        <w:t xml:space="preserve">  </w:t>
      </w:r>
      <w:r w:rsidDel="00000000" w:rsidR="00000000" w:rsidRPr="00000000">
        <w:rPr>
          <w:sz w:val="24"/>
          <w:szCs w:val="24"/>
          <w:rtl w:val="0"/>
        </w:rPr>
        <w:t xml:space="preserve">Disclose all past or present legal actions or party to all legal actions involved in for this service or product.   Failure of accurate disclosure may result in the bidder being disqualified.  </w:t>
      </w:r>
      <w:r w:rsidDel="00000000" w:rsidR="00000000" w:rsidRPr="00000000">
        <w:rPr>
          <w:rtl w:val="0"/>
        </w:rPr>
      </w:r>
    </w:p>
    <w:p w:rsidR="00000000" w:rsidDel="00000000" w:rsidP="00000000" w:rsidRDefault="00000000" w:rsidRPr="00000000" w14:paraId="000000D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D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This “Invitation” </w:t>
      </w:r>
      <w:r w:rsidDel="00000000" w:rsidR="00000000" w:rsidRPr="00000000">
        <w:rPr>
          <w:b w:val="1"/>
          <w:sz w:val="24"/>
          <w:szCs w:val="24"/>
          <w:u w:val="single"/>
          <w:rtl w:val="0"/>
        </w:rPr>
        <w:t xml:space="preserve">shall not </w:t>
      </w:r>
      <w:r w:rsidDel="00000000" w:rsidR="00000000" w:rsidRPr="00000000">
        <w:rPr>
          <w:b w:val="1"/>
          <w:sz w:val="24"/>
          <w:szCs w:val="24"/>
          <w:rtl w:val="0"/>
        </w:rPr>
        <w:t xml:space="preserve">be altered by the bidder in any way.  Any and all changes from those specified shall be listed as a deviation.  Failure to abide by this requirement </w:t>
      </w:r>
      <w:r w:rsidDel="00000000" w:rsidR="00000000" w:rsidRPr="00000000">
        <w:rPr>
          <w:b w:val="1"/>
          <w:sz w:val="24"/>
          <w:szCs w:val="24"/>
          <w:u w:val="single"/>
          <w:rtl w:val="0"/>
        </w:rPr>
        <w:t xml:space="preserve">may</w:t>
      </w:r>
      <w:r w:rsidDel="00000000" w:rsidR="00000000" w:rsidRPr="00000000">
        <w:rPr>
          <w:b w:val="1"/>
          <w:sz w:val="24"/>
          <w:szCs w:val="24"/>
          <w:rtl w:val="0"/>
        </w:rPr>
        <w:t xml:space="preserve"> result in the bid being disqualified from consideration.</w:t>
      </w:r>
      <w:r w:rsidDel="00000000" w:rsidR="00000000" w:rsidRPr="00000000">
        <w:rPr>
          <w:rtl w:val="0"/>
        </w:rPr>
      </w:r>
    </w:p>
    <w:p w:rsidR="00000000" w:rsidDel="00000000" w:rsidP="00000000" w:rsidRDefault="00000000" w:rsidRPr="00000000" w14:paraId="000000D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D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Customer Service: </w:t>
      </w:r>
      <w:r w:rsidDel="00000000" w:rsidR="00000000" w:rsidRPr="00000000">
        <w:rPr>
          <w:sz w:val="24"/>
          <w:szCs w:val="24"/>
          <w:rtl w:val="0"/>
        </w:rPr>
        <w:t xml:space="preserve">Successful bidder must designate one specific person as contact for providing customer service for billing issues, delivery issues, etc.  Bidder to provide below information on a person designated for customer service issues (billing, delivery, etc.)  </w:t>
      </w:r>
    </w:p>
    <w:p w:rsidR="00000000" w:rsidDel="00000000" w:rsidP="00000000" w:rsidRDefault="00000000" w:rsidRPr="00000000" w14:paraId="000000D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of Sales/Service Representative: _______________________________________ </w:t>
      </w:r>
      <w:r w:rsidDel="00000000" w:rsidR="00000000" w:rsidRPr="00000000">
        <w:rPr>
          <w:sz w:val="24"/>
          <w:szCs w:val="24"/>
          <w:u w:val="single"/>
          <w:rtl w:val="0"/>
        </w:rPr>
        <w:t xml:space="preserve">                                                                     </w:t>
      </w:r>
      <w:r w:rsidDel="00000000" w:rsidR="00000000" w:rsidRPr="00000000">
        <w:rPr>
          <w:rtl w:val="0"/>
        </w:rPr>
      </w:r>
    </w:p>
    <w:p w:rsidR="00000000" w:rsidDel="00000000" w:rsidP="00000000" w:rsidRDefault="00000000" w:rsidRPr="00000000" w14:paraId="000000D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Address: </w:t>
      </w:r>
      <w:r w:rsidDel="00000000" w:rsidR="00000000" w:rsidRPr="00000000">
        <w:rPr>
          <w:sz w:val="24"/>
          <w:szCs w:val="24"/>
          <w:u w:val="single"/>
          <w:rtl w:val="0"/>
        </w:rPr>
        <w:t xml:space="preserve">                                                                                </w:t>
      </w:r>
      <w:r w:rsidDel="00000000" w:rsidR="00000000" w:rsidRPr="00000000">
        <w:rPr>
          <w:sz w:val="24"/>
          <w:szCs w:val="24"/>
          <w:rtl w:val="0"/>
        </w:rPr>
        <w:t xml:space="preserve"> Phone # ________________    </w:t>
      </w:r>
    </w:p>
    <w:p w:rsidR="00000000" w:rsidDel="00000000" w:rsidP="00000000" w:rsidRDefault="00000000" w:rsidRPr="00000000" w14:paraId="000000D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D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D9">
      <w:pPr>
        <w:tabs>
          <w:tab w:val="left" w:leader="none" w:pos="720"/>
        </w:tabs>
        <w:ind w:left="1170" w:hanging="1170"/>
        <w:rPr>
          <w:b w:val="0"/>
          <w:sz w:val="24"/>
          <w:szCs w:val="24"/>
          <w:u w:val="single"/>
          <w:vertAlign w:val="baseline"/>
        </w:rPr>
      </w:pPr>
      <w:r w:rsidDel="00000000" w:rsidR="00000000" w:rsidRPr="00000000">
        <w:rPr>
          <w:b w:val="1"/>
          <w:sz w:val="24"/>
          <w:szCs w:val="24"/>
          <w:u w:val="single"/>
          <w:vertAlign w:val="baseline"/>
          <w:rtl w:val="0"/>
        </w:rPr>
        <w:t xml:space="preserve">Payment/Procedure Terms</w:t>
      </w:r>
      <w:r w:rsidDel="00000000" w:rsidR="00000000" w:rsidRPr="00000000">
        <w:rPr>
          <w:rtl w:val="0"/>
        </w:rPr>
      </w:r>
    </w:p>
    <w:p w:rsidR="00000000" w:rsidDel="00000000" w:rsidP="00000000" w:rsidRDefault="00000000" w:rsidRPr="00000000" w14:paraId="000000DA">
      <w:pPr>
        <w:tabs>
          <w:tab w:val="left" w:leader="none" w:pos="720"/>
        </w:tabs>
        <w:ind w:left="1170" w:hanging="1170"/>
        <w:rPr>
          <w:sz w:val="24"/>
          <w:szCs w:val="24"/>
          <w:u w:val="single"/>
          <w:vertAlign w:val="baseline"/>
        </w:rPr>
      </w:pPr>
      <w:r w:rsidDel="00000000" w:rsidR="00000000" w:rsidRPr="00000000">
        <w:rPr>
          <w:sz w:val="24"/>
          <w:szCs w:val="24"/>
          <w:u w:val="single"/>
          <w:vertAlign w:val="baseline"/>
          <w:rtl w:val="0"/>
        </w:rPr>
        <w:t xml:space="preserve">Visa Purchasing Card synopsis</w:t>
      </w:r>
    </w:p>
    <w:p w:rsidR="00000000" w:rsidDel="00000000" w:rsidP="00000000" w:rsidRDefault="00000000" w:rsidRPr="00000000" w14:paraId="000000DB">
      <w:pPr>
        <w:numPr>
          <w:ilvl w:val="0"/>
          <w:numId w:val="6"/>
        </w:numPr>
        <w:ind w:left="720" w:hanging="360"/>
        <w:rPr>
          <w:sz w:val="24"/>
          <w:szCs w:val="24"/>
          <w:vertAlign w:val="baseline"/>
        </w:rPr>
      </w:pPr>
      <w:r w:rsidDel="00000000" w:rsidR="00000000" w:rsidRPr="00000000">
        <w:rPr>
          <w:sz w:val="24"/>
          <w:szCs w:val="24"/>
          <w:vertAlign w:val="baseline"/>
          <w:rtl w:val="0"/>
        </w:rPr>
        <w:t xml:space="preserve">Accounts Payable receives invoice from vendor.</w:t>
      </w:r>
    </w:p>
    <w:p w:rsidR="00000000" w:rsidDel="00000000" w:rsidP="00000000" w:rsidRDefault="00000000" w:rsidRPr="00000000" w14:paraId="000000DC">
      <w:pPr>
        <w:numPr>
          <w:ilvl w:val="0"/>
          <w:numId w:val="6"/>
        </w:numPr>
        <w:ind w:left="720" w:hanging="360"/>
        <w:rPr>
          <w:sz w:val="24"/>
          <w:szCs w:val="24"/>
          <w:vertAlign w:val="baseline"/>
        </w:rPr>
      </w:pPr>
      <w:r w:rsidDel="00000000" w:rsidR="00000000" w:rsidRPr="00000000">
        <w:rPr>
          <w:sz w:val="24"/>
          <w:szCs w:val="24"/>
          <w:vertAlign w:val="baseline"/>
          <w:rtl w:val="0"/>
        </w:rPr>
        <w:t xml:space="preserve">Invoices are entered into the card program daily.</w:t>
      </w:r>
    </w:p>
    <w:p w:rsidR="00000000" w:rsidDel="00000000" w:rsidP="00000000" w:rsidRDefault="00000000" w:rsidRPr="00000000" w14:paraId="000000DD">
      <w:pPr>
        <w:numPr>
          <w:ilvl w:val="0"/>
          <w:numId w:val="6"/>
        </w:numPr>
        <w:ind w:left="720" w:hanging="360"/>
        <w:rPr>
          <w:sz w:val="24"/>
          <w:szCs w:val="24"/>
          <w:vertAlign w:val="baseline"/>
        </w:rPr>
      </w:pPr>
      <w:r w:rsidDel="00000000" w:rsidR="00000000" w:rsidRPr="00000000">
        <w:rPr>
          <w:sz w:val="24"/>
          <w:szCs w:val="24"/>
          <w:vertAlign w:val="baseline"/>
          <w:rtl w:val="0"/>
        </w:rPr>
        <w:t xml:space="preserve">The vendor is emailed notification of payment daily.</w:t>
      </w:r>
    </w:p>
    <w:p w:rsidR="00000000" w:rsidDel="00000000" w:rsidP="00000000" w:rsidRDefault="00000000" w:rsidRPr="00000000" w14:paraId="000000DE">
      <w:pPr>
        <w:numPr>
          <w:ilvl w:val="0"/>
          <w:numId w:val="6"/>
        </w:numPr>
        <w:ind w:left="720" w:hanging="360"/>
        <w:rPr>
          <w:sz w:val="24"/>
          <w:szCs w:val="24"/>
          <w:vertAlign w:val="baseline"/>
        </w:rPr>
      </w:pPr>
      <w:r w:rsidDel="00000000" w:rsidR="00000000" w:rsidRPr="00000000">
        <w:rPr>
          <w:sz w:val="24"/>
          <w:szCs w:val="24"/>
          <w:vertAlign w:val="baseline"/>
          <w:rtl w:val="0"/>
        </w:rPr>
        <w:t xml:space="preserve">Vendor logs onto a secure website to obtain a </w:t>
      </w:r>
      <w:r w:rsidDel="00000000" w:rsidR="00000000" w:rsidRPr="00000000">
        <w:rPr>
          <w:sz w:val="24"/>
          <w:szCs w:val="24"/>
          <w:rtl w:val="0"/>
        </w:rPr>
        <w:t xml:space="preserve">one time</w:t>
      </w:r>
      <w:r w:rsidDel="00000000" w:rsidR="00000000" w:rsidRPr="00000000">
        <w:rPr>
          <w:sz w:val="24"/>
          <w:szCs w:val="24"/>
          <w:vertAlign w:val="baseline"/>
          <w:rtl w:val="0"/>
        </w:rPr>
        <w:t xml:space="preserve"> use card number good only for the amount of the invoice (s).</w:t>
      </w:r>
    </w:p>
    <w:p w:rsidR="00000000" w:rsidDel="00000000" w:rsidP="00000000" w:rsidRDefault="00000000" w:rsidRPr="00000000" w14:paraId="000000DF">
      <w:pPr>
        <w:ind w:left="720" w:firstLine="0"/>
        <w:rPr>
          <w:sz w:val="24"/>
          <w:szCs w:val="24"/>
          <w:vertAlign w:val="baseline"/>
        </w:rPr>
      </w:pP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By submitting a bid, the vendor/contractor is agreeing to accept payment for invoices via a VISA purchasing card.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Successful bidder will receive complete information, once the bid is awarded.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Any problems with collection of payment should be addressed to the Assistant Director of Finance at 205-379-2108.  </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sz w:val="28"/>
          <w:szCs w:val="28"/>
        </w:rPr>
      </w:pPr>
      <w:r w:rsidDel="00000000" w:rsidR="00000000" w:rsidRPr="00000000">
        <w:rPr>
          <w:rtl w:val="0"/>
        </w:rPr>
      </w:r>
    </w:p>
    <w:p w:rsidR="00000000" w:rsidDel="00000000" w:rsidP="00000000" w:rsidRDefault="00000000" w:rsidRPr="00000000" w14:paraId="000000E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                                _______________________</w:t>
      </w:r>
    </w:p>
    <w:p w:rsidR="00000000" w:rsidDel="00000000" w:rsidP="00000000" w:rsidRDefault="00000000" w:rsidRPr="00000000" w14:paraId="000000E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Authorized Signature                                                                       Date   </w:t>
        <w:tab/>
      </w:r>
    </w:p>
    <w:p w:rsidR="00000000" w:rsidDel="00000000" w:rsidP="00000000" w:rsidRDefault="00000000" w:rsidRPr="00000000" w14:paraId="000000E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ab/>
        <w:tab/>
        <w:tab/>
        <w:tab/>
        <w:tab/>
        <w:t xml:space="preserve">    </w:t>
      </w:r>
      <w:r w:rsidDel="00000000" w:rsidR="00000000" w:rsidRPr="00000000">
        <w:rPr>
          <w:sz w:val="24"/>
          <w:szCs w:val="24"/>
          <w:vertAlign w:val="baseline"/>
          <w:rtl w:val="0"/>
        </w:rPr>
        <w:t xml:space="preserve">Page 8</w:t>
      </w:r>
      <w:r w:rsidDel="00000000" w:rsidR="00000000" w:rsidRPr="00000000">
        <w:rPr>
          <w:rtl w:val="0"/>
        </w:rPr>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A">
      <w:pPr>
        <w:rPr>
          <w:sz w:val="24"/>
          <w:szCs w:val="24"/>
          <w:vertAlign w:val="baseline"/>
        </w:rPr>
      </w:pPr>
      <w:r w:rsidDel="00000000" w:rsidR="00000000" w:rsidRPr="00000000">
        <w:rPr>
          <w:rtl w:val="0"/>
        </w:rPr>
      </w:r>
    </w:p>
    <w:p w:rsidR="00000000" w:rsidDel="00000000" w:rsidP="00000000" w:rsidRDefault="00000000" w:rsidRPr="00000000" w14:paraId="000000EB">
      <w:pPr>
        <w:rPr>
          <w:sz w:val="24"/>
          <w:szCs w:val="24"/>
        </w:rPr>
      </w:pPr>
      <w:r w:rsidDel="00000000" w:rsidR="00000000" w:rsidRPr="00000000">
        <w:rPr>
          <w:rtl w:val="0"/>
        </w:rPr>
      </w:r>
    </w:p>
    <w:p w:rsidR="00000000" w:rsidDel="00000000" w:rsidP="00000000" w:rsidRDefault="00000000" w:rsidRPr="00000000" w14:paraId="000000EC">
      <w:pPr>
        <w:rPr>
          <w:sz w:val="24"/>
          <w:szCs w:val="24"/>
        </w:rPr>
      </w:pPr>
      <w:r w:rsidDel="00000000" w:rsidR="00000000" w:rsidRPr="00000000">
        <w:rPr>
          <w:rtl w:val="0"/>
        </w:rPr>
      </w:r>
    </w:p>
    <w:p w:rsidR="00000000" w:rsidDel="00000000" w:rsidP="00000000" w:rsidRDefault="00000000" w:rsidRPr="00000000" w14:paraId="000000ED">
      <w:pPr>
        <w:rPr>
          <w:sz w:val="24"/>
          <w:szCs w:val="24"/>
        </w:rPr>
      </w:pPr>
      <w:r w:rsidDel="00000000" w:rsidR="00000000" w:rsidRPr="00000000">
        <w:rPr>
          <w:rtl w:val="0"/>
        </w:rPr>
      </w:r>
    </w:p>
    <w:p w:rsidR="00000000" w:rsidDel="00000000" w:rsidP="00000000" w:rsidRDefault="00000000" w:rsidRPr="00000000" w14:paraId="000000EE">
      <w:pPr>
        <w:rPr>
          <w:sz w:val="24"/>
          <w:szCs w:val="24"/>
        </w:rPr>
      </w:pPr>
      <w:r w:rsidDel="00000000" w:rsidR="00000000" w:rsidRPr="00000000">
        <w:rPr>
          <w:rtl w:val="0"/>
        </w:rPr>
      </w:r>
    </w:p>
    <w:p w:rsidR="00000000" w:rsidDel="00000000" w:rsidP="00000000" w:rsidRDefault="00000000" w:rsidRPr="00000000" w14:paraId="000000E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F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13-23</w:t>
      </w:r>
      <w:r w:rsidDel="00000000" w:rsidR="00000000" w:rsidRPr="00000000">
        <w:rPr>
          <w:b w:val="1"/>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0F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QUOTE FORM</w:t>
      </w:r>
      <w:r w:rsidDel="00000000" w:rsidR="00000000" w:rsidRPr="00000000">
        <w:rPr>
          <w:rtl w:val="0"/>
        </w:rPr>
      </w:r>
    </w:p>
    <w:p w:rsidR="00000000" w:rsidDel="00000000" w:rsidP="00000000" w:rsidRDefault="00000000" w:rsidRPr="00000000" w14:paraId="000000F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rtl w:val="0"/>
        </w:rPr>
      </w:r>
    </w:p>
    <w:p w:rsidR="00000000" w:rsidDel="00000000" w:rsidP="00000000" w:rsidRDefault="00000000" w:rsidRPr="00000000" w14:paraId="000000F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vertAlign w:val="baseline"/>
        </w:rPr>
      </w:pPr>
      <w:r w:rsidDel="00000000" w:rsidR="00000000" w:rsidRPr="00000000">
        <w:rPr>
          <w:b w:val="1"/>
          <w:sz w:val="24"/>
          <w:szCs w:val="24"/>
          <w:vertAlign w:val="baseline"/>
          <w:rtl w:val="0"/>
        </w:rPr>
        <w:t xml:space="preserve">Description:  Two Way Communication Tool for Schools and Families within Jefferson County Board of Education </w:t>
      </w:r>
    </w:p>
    <w:p w:rsidR="00000000" w:rsidDel="00000000" w:rsidP="00000000" w:rsidRDefault="00000000" w:rsidRPr="00000000" w14:paraId="000000F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9">
      <w:pPr>
        <w:spacing w:line="276" w:lineRule="auto"/>
        <w:ind w:left="0" w:firstLine="0"/>
        <w:rPr>
          <w:sz w:val="24"/>
          <w:szCs w:val="24"/>
        </w:rPr>
      </w:pPr>
      <w:r w:rsidDel="00000000" w:rsidR="00000000" w:rsidRPr="00000000">
        <w:rPr>
          <w:sz w:val="24"/>
          <w:szCs w:val="24"/>
          <w:rtl w:val="0"/>
        </w:rPr>
        <w:t xml:space="preserve">Bidders are asked to provide a proposal from start date through September 30, 2024 with an additional annual renewal option through September 30, 2026. </w:t>
      </w:r>
      <w:r w:rsidDel="00000000" w:rsidR="00000000" w:rsidRPr="00000000">
        <w:rPr>
          <w:rtl w:val="0"/>
        </w:rPr>
      </w:r>
    </w:p>
    <w:p w:rsidR="00000000" w:rsidDel="00000000" w:rsidP="00000000" w:rsidRDefault="00000000" w:rsidRPr="00000000" w14:paraId="000000FA">
      <w:pPr>
        <w:spacing w:line="276" w:lineRule="auto"/>
        <w:ind w:left="0" w:firstLine="0"/>
        <w:rPr>
          <w:sz w:val="24"/>
          <w:szCs w:val="24"/>
        </w:rPr>
      </w:pPr>
      <w:r w:rsidDel="00000000" w:rsidR="00000000" w:rsidRPr="00000000">
        <w:rPr>
          <w:rtl w:val="0"/>
        </w:rPr>
      </w:r>
    </w:p>
    <w:p w:rsidR="00000000" w:rsidDel="00000000" w:rsidP="00000000" w:rsidRDefault="00000000" w:rsidRPr="00000000" w14:paraId="000000FB">
      <w:pPr>
        <w:spacing w:line="276" w:lineRule="auto"/>
        <w:ind w:left="0" w:firstLine="0"/>
        <w:rPr>
          <w:sz w:val="24"/>
          <w:szCs w:val="24"/>
        </w:rPr>
      </w:pPr>
      <w:r w:rsidDel="00000000" w:rsidR="00000000" w:rsidRPr="00000000">
        <w:rPr>
          <w:sz w:val="24"/>
          <w:szCs w:val="24"/>
          <w:rtl w:val="0"/>
        </w:rPr>
        <w:t xml:space="preserve">Bidder must provide a breakdown of annual cost separately from any setup fees as a part of the bid.  </w:t>
      </w:r>
    </w:p>
    <w:p w:rsidR="00000000" w:rsidDel="00000000" w:rsidP="00000000" w:rsidRDefault="00000000" w:rsidRPr="00000000" w14:paraId="000000FC">
      <w:pPr>
        <w:spacing w:line="276" w:lineRule="auto"/>
        <w:ind w:left="720" w:firstLine="0"/>
        <w:rPr>
          <w:sz w:val="24"/>
          <w:szCs w:val="24"/>
        </w:rPr>
      </w:pPr>
      <w:r w:rsidDel="00000000" w:rsidR="00000000" w:rsidRPr="00000000">
        <w:rPr>
          <w:rtl w:val="0"/>
        </w:rPr>
      </w:r>
    </w:p>
    <w:p w:rsidR="00000000" w:rsidDel="00000000" w:rsidP="00000000" w:rsidRDefault="00000000" w:rsidRPr="00000000" w14:paraId="000000F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Current Jefcoed Enrollment:  </w:t>
      </w:r>
      <w:r w:rsidDel="00000000" w:rsidR="00000000" w:rsidRPr="00000000">
        <w:rPr>
          <w:sz w:val="24"/>
          <w:szCs w:val="24"/>
          <w:rtl w:val="0"/>
        </w:rPr>
        <w:t xml:space="preserve">36,000</w:t>
      </w:r>
    </w:p>
    <w:p w:rsidR="00000000" w:rsidDel="00000000" w:rsidP="00000000" w:rsidRDefault="00000000" w:rsidRPr="00000000" w14:paraId="000000F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F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u w:val="single"/>
          <w:rtl w:val="0"/>
        </w:rPr>
        <w:t xml:space="preserve">Initial Set Up Costs - Year 1 - October 1, 2023 - October 1, 2024</w:t>
      </w:r>
    </w:p>
    <w:p w:rsidR="00000000" w:rsidDel="00000000" w:rsidP="00000000" w:rsidRDefault="00000000" w:rsidRPr="00000000" w14:paraId="0000010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License and Subscription Fees</w:t>
        <w:tab/>
        <w:tab/>
        <w:tab/>
        <w:t xml:space="preserve">Total Extended Cost</w:t>
      </w:r>
    </w:p>
    <w:p w:rsidR="00000000" w:rsidDel="00000000" w:rsidP="00000000" w:rsidRDefault="00000000" w:rsidRPr="00000000" w14:paraId="0000010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0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sz w:val="24"/>
          <w:szCs w:val="24"/>
        </w:rPr>
      </w:pPr>
      <w:r w:rsidDel="00000000" w:rsidR="00000000" w:rsidRPr="00000000">
        <w:rPr>
          <w:sz w:val="24"/>
          <w:szCs w:val="24"/>
          <w:rtl w:val="0"/>
        </w:rPr>
        <w:t xml:space="preserve">Home Communication Annual Subscription</w:t>
        <w:tab/>
        <w:tab/>
        <w:t xml:space="preserve">$__________</w:t>
      </w:r>
    </w:p>
    <w:p w:rsidR="00000000" w:rsidDel="00000000" w:rsidP="00000000" w:rsidRDefault="00000000" w:rsidRPr="00000000" w14:paraId="0000010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sz w:val="24"/>
          <w:szCs w:val="24"/>
        </w:rPr>
      </w:pPr>
      <w:r w:rsidDel="00000000" w:rsidR="00000000" w:rsidRPr="00000000">
        <w:rPr>
          <w:sz w:val="24"/>
          <w:szCs w:val="24"/>
          <w:rtl w:val="0"/>
        </w:rPr>
        <w:t xml:space="preserve">Home Communication Direct to Student Subscription</w:t>
        <w:tab/>
        <w:tab/>
        <w:t xml:space="preserve">$__________</w:t>
      </w:r>
    </w:p>
    <w:p w:rsidR="00000000" w:rsidDel="00000000" w:rsidP="00000000" w:rsidRDefault="00000000" w:rsidRPr="00000000" w14:paraId="0000010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0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Professional Development</w:t>
      </w:r>
    </w:p>
    <w:p w:rsidR="00000000" w:rsidDel="00000000" w:rsidP="00000000" w:rsidRDefault="00000000" w:rsidRPr="00000000" w14:paraId="00000106">
      <w:pPr>
        <w:spacing w:line="276" w:lineRule="auto"/>
        <w:ind w:left="720" w:firstLine="0"/>
        <w:rPr>
          <w:b w:val="1"/>
          <w:sz w:val="24"/>
          <w:szCs w:val="24"/>
        </w:rPr>
      </w:pPr>
      <w:r w:rsidDel="00000000" w:rsidR="00000000" w:rsidRPr="00000000">
        <w:rPr>
          <w:sz w:val="24"/>
          <w:szCs w:val="24"/>
          <w:rtl w:val="0"/>
        </w:rPr>
        <w:t xml:space="preserve">Bidders provide professional development with the purchase. (Bidder must describe what professional development is included such as audience size, number of sessions, format of sessions, etc.) </w:t>
      </w:r>
      <w:r w:rsidDel="00000000" w:rsidR="00000000" w:rsidRPr="00000000">
        <w:rPr>
          <w:b w:val="1"/>
          <w:sz w:val="24"/>
          <w:szCs w:val="24"/>
          <w:rtl w:val="0"/>
        </w:rPr>
        <w:t xml:space="preserve">Total Cost of Services and Setup fees:  </w:t>
        <w:tab/>
      </w:r>
      <w:r w:rsidDel="00000000" w:rsidR="00000000" w:rsidRPr="00000000">
        <w:rPr>
          <w:sz w:val="24"/>
          <w:szCs w:val="24"/>
          <w:rtl w:val="0"/>
        </w:rPr>
        <w:t xml:space="preserve">$__________</w:t>
      </w:r>
      <w:r w:rsidDel="00000000" w:rsidR="00000000" w:rsidRPr="00000000">
        <w:rPr>
          <w:rtl w:val="0"/>
        </w:rPr>
      </w:r>
    </w:p>
    <w:p w:rsidR="00000000" w:rsidDel="00000000" w:rsidP="00000000" w:rsidRDefault="00000000" w:rsidRPr="00000000" w14:paraId="00000107">
      <w:pPr>
        <w:spacing w:line="276" w:lineRule="auto"/>
        <w:ind w:left="720" w:firstLine="0"/>
        <w:rPr>
          <w:b w:val="1"/>
          <w:sz w:val="24"/>
          <w:szCs w:val="24"/>
        </w:rPr>
      </w:pPr>
      <w:r w:rsidDel="00000000" w:rsidR="00000000" w:rsidRPr="00000000">
        <w:rPr>
          <w:rtl w:val="0"/>
        </w:rPr>
      </w:r>
    </w:p>
    <w:p w:rsidR="00000000" w:rsidDel="00000000" w:rsidP="00000000" w:rsidRDefault="00000000" w:rsidRPr="00000000" w14:paraId="00000108">
      <w:pPr>
        <w:spacing w:line="276" w:lineRule="auto"/>
        <w:ind w:left="2160" w:firstLine="720"/>
        <w:rPr>
          <w:b w:val="1"/>
          <w:sz w:val="24"/>
          <w:szCs w:val="24"/>
        </w:rPr>
      </w:pPr>
      <w:r w:rsidDel="00000000" w:rsidR="00000000" w:rsidRPr="00000000">
        <w:rPr>
          <w:b w:val="1"/>
          <w:sz w:val="24"/>
          <w:szCs w:val="24"/>
          <w:rtl w:val="0"/>
        </w:rPr>
        <w:t xml:space="preserve">Remote Training Cost Per Hour </w:t>
        <w:tab/>
      </w:r>
      <w:r w:rsidDel="00000000" w:rsidR="00000000" w:rsidRPr="00000000">
        <w:rPr>
          <w:sz w:val="24"/>
          <w:szCs w:val="24"/>
          <w:rtl w:val="0"/>
        </w:rPr>
        <w:t xml:space="preserve">$__________</w:t>
      </w:r>
      <w:r w:rsidDel="00000000" w:rsidR="00000000" w:rsidRPr="00000000">
        <w:rPr>
          <w:rtl w:val="0"/>
        </w:rPr>
      </w:r>
    </w:p>
    <w:p w:rsidR="00000000" w:rsidDel="00000000" w:rsidP="00000000" w:rsidRDefault="00000000" w:rsidRPr="00000000" w14:paraId="0000010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highlight w:val="yellow"/>
        </w:rPr>
      </w:pPr>
      <w:r w:rsidDel="00000000" w:rsidR="00000000" w:rsidRPr="00000000">
        <w:rPr>
          <w:rtl w:val="0"/>
        </w:rPr>
      </w:r>
    </w:p>
    <w:p w:rsidR="00000000" w:rsidDel="00000000" w:rsidP="00000000" w:rsidRDefault="00000000" w:rsidRPr="00000000" w14:paraId="0000010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Subsequent Years - Years 2-3</w:t>
      </w:r>
    </w:p>
    <w:p w:rsidR="00000000" w:rsidDel="00000000" w:rsidP="00000000" w:rsidRDefault="00000000" w:rsidRPr="00000000" w14:paraId="0000010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sz w:val="24"/>
          <w:szCs w:val="24"/>
        </w:rPr>
      </w:pPr>
      <w:r w:rsidDel="00000000" w:rsidR="00000000" w:rsidRPr="00000000">
        <w:rPr>
          <w:sz w:val="24"/>
          <w:szCs w:val="24"/>
          <w:rtl w:val="0"/>
        </w:rPr>
        <w:t xml:space="preserve">Home Communication Annual Subscription</w:t>
        <w:tab/>
        <w:tab/>
        <w:t xml:space="preserve">$__________</w:t>
      </w:r>
    </w:p>
    <w:p w:rsidR="00000000" w:rsidDel="00000000" w:rsidP="00000000" w:rsidRDefault="00000000" w:rsidRPr="00000000" w14:paraId="0000010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sz w:val="24"/>
          <w:szCs w:val="24"/>
        </w:rPr>
      </w:pPr>
      <w:r w:rsidDel="00000000" w:rsidR="00000000" w:rsidRPr="00000000">
        <w:rPr>
          <w:sz w:val="24"/>
          <w:szCs w:val="24"/>
          <w:rtl w:val="0"/>
        </w:rPr>
        <w:t xml:space="preserve">Home Communication Direct to Student Subscription</w:t>
        <w:tab/>
        <w:tab/>
        <w:t xml:space="preserve">$__________</w:t>
      </w:r>
    </w:p>
    <w:p w:rsidR="00000000" w:rsidDel="00000000" w:rsidP="00000000" w:rsidRDefault="00000000" w:rsidRPr="00000000" w14:paraId="0000010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highlight w:val="yellow"/>
        </w:rPr>
      </w:pPr>
      <w:r w:rsidDel="00000000" w:rsidR="00000000" w:rsidRPr="00000000">
        <w:rPr>
          <w:rtl w:val="0"/>
        </w:rPr>
      </w:r>
    </w:p>
    <w:p w:rsidR="00000000" w:rsidDel="00000000" w:rsidP="00000000" w:rsidRDefault="00000000" w:rsidRPr="00000000" w14:paraId="0000010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Discount for subsequent years ________% if applicable</w:t>
      </w:r>
    </w:p>
    <w:p w:rsidR="00000000" w:rsidDel="00000000" w:rsidP="00000000" w:rsidRDefault="00000000" w:rsidRPr="00000000" w14:paraId="0000010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highlight w:val="yellow"/>
          <w:vertAlign w:val="baseline"/>
        </w:rPr>
      </w:pPr>
      <w:r w:rsidDel="00000000" w:rsidR="00000000" w:rsidRPr="00000000">
        <w:rPr>
          <w:rtl w:val="0"/>
        </w:rPr>
      </w:r>
    </w:p>
    <w:p w:rsidR="00000000" w:rsidDel="00000000" w:rsidP="00000000" w:rsidRDefault="00000000" w:rsidRPr="00000000" w14:paraId="0000011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Note:  If any other set up costs, training, equipment, etc. are required, please attach any and all information for review.  Jefferson County will not be liable for anything other than what is included in this proposal.  </w:t>
      </w:r>
    </w:p>
    <w:p w:rsidR="00000000" w:rsidDel="00000000" w:rsidP="00000000" w:rsidRDefault="00000000" w:rsidRPr="00000000" w14:paraId="0000011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1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11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HOW IS THIS PROPOSAL SUBMITTED? (Indicate only one)</w:t>
      </w:r>
      <w:r w:rsidDel="00000000" w:rsidR="00000000" w:rsidRPr="00000000">
        <w:rPr>
          <w:rtl w:val="0"/>
        </w:rPr>
      </w:r>
    </w:p>
    <w:p w:rsidR="00000000" w:rsidDel="00000000" w:rsidP="00000000" w:rsidRDefault="00000000" w:rsidRPr="00000000" w14:paraId="000001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Meeting the exact specifications</w:t>
        <w:tab/>
        <w:t xml:space="preserve">(    )YES     (    )NO or</w:t>
      </w:r>
    </w:p>
    <w:p w:rsidR="00000000" w:rsidDel="00000000" w:rsidP="00000000" w:rsidRDefault="00000000" w:rsidRPr="00000000" w14:paraId="000001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an equal/or better to the stated specifications</w:t>
        <w:tab/>
        <w:t xml:space="preserve">(    )YES     (    )NO</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50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1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118">
      <w:pPr>
        <w:tabs>
          <w:tab w:val="left" w:leader="none" w:pos="-1080"/>
          <w:tab w:val="left" w:leader="none" w:pos="-720"/>
          <w:tab w:val="left" w:leader="none" w:pos="0"/>
          <w:tab w:val="left" w:leader="none" w:pos="54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rtl w:val="0"/>
        </w:rPr>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                                _______________________</w:t>
      </w:r>
    </w:p>
    <w:p w:rsidR="00000000" w:rsidDel="00000000" w:rsidP="00000000" w:rsidRDefault="00000000" w:rsidRPr="00000000" w14:paraId="0000011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Authorized Signature                                                                       Date   </w:t>
        <w:tab/>
      </w:r>
    </w:p>
    <w:p w:rsidR="00000000" w:rsidDel="00000000" w:rsidP="00000000" w:rsidRDefault="00000000" w:rsidRPr="00000000" w14:paraId="0000011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r>
    </w:p>
    <w:p w:rsidR="00000000" w:rsidDel="00000000" w:rsidP="00000000" w:rsidRDefault="00000000" w:rsidRPr="00000000" w14:paraId="0000011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tab/>
        <w:t xml:space="preserve">Page </w:t>
      </w:r>
      <w:r w:rsidDel="00000000" w:rsidR="00000000" w:rsidRPr="00000000">
        <w:rPr>
          <w:sz w:val="24"/>
          <w:szCs w:val="24"/>
          <w:rtl w:val="0"/>
        </w:rPr>
        <w:t xml:space="preserve">9</w:t>
      </w:r>
      <w:r w:rsidDel="00000000" w:rsidR="00000000" w:rsidRPr="00000000">
        <w:rPr>
          <w:sz w:val="24"/>
          <w:szCs w:val="24"/>
          <w:vertAlign w:val="baseline"/>
          <w:rtl w:val="0"/>
        </w:rPr>
        <w:tab/>
        <w:tab/>
      </w:r>
    </w:p>
    <w:p w:rsidR="00000000" w:rsidDel="00000000" w:rsidP="00000000" w:rsidRDefault="00000000" w:rsidRPr="00000000" w14:paraId="0000011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#13-23</w:t>
      </w:r>
      <w:r w:rsidDel="00000000" w:rsidR="00000000" w:rsidRPr="00000000">
        <w:rPr>
          <w:rtl w:val="0"/>
        </w:rPr>
      </w:r>
    </w:p>
    <w:p w:rsidR="00000000" w:rsidDel="00000000" w:rsidP="00000000" w:rsidRDefault="00000000" w:rsidRPr="00000000" w14:paraId="0000012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CERTIFICATION OF ELIGIBILITY</w:t>
      </w:r>
      <w:r w:rsidDel="00000000" w:rsidR="00000000" w:rsidRPr="00000000">
        <w:rPr>
          <w:rtl w:val="0"/>
        </w:rPr>
      </w:r>
    </w:p>
    <w:p w:rsidR="00000000" w:rsidDel="00000000" w:rsidP="00000000" w:rsidRDefault="00000000" w:rsidRPr="00000000" w14:paraId="0000012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rtl w:val="0"/>
        </w:rPr>
      </w:r>
    </w:p>
    <w:p w:rsidR="00000000" w:rsidDel="00000000" w:rsidP="00000000" w:rsidRDefault="00000000" w:rsidRPr="00000000" w14:paraId="0000012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prospective bidder certifies, by submission of this proposal, that neither it nor its principals is presently debarred, suspended, proposed for debarment, declared ineligible, or voluntarily excluded from participation in this transaction by any Federal department or agency.</w:t>
      </w:r>
    </w:p>
    <w:p w:rsidR="00000000" w:rsidDel="00000000" w:rsidP="00000000" w:rsidRDefault="00000000" w:rsidRPr="00000000" w14:paraId="0000012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 ______________________________________________________________________                                                           </w:t>
      </w:r>
    </w:p>
    <w:p w:rsidR="00000000" w:rsidDel="00000000" w:rsidP="00000000" w:rsidRDefault="00000000" w:rsidRPr="00000000" w14:paraId="0000012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Organization Name</w:t>
        <w:tab/>
        <w:t xml:space="preserve">Street Address</w:t>
        <w:tab/>
        <w:tab/>
        <w:t xml:space="preserve">City, State, Zip</w:t>
      </w:r>
    </w:p>
    <w:p w:rsidR="00000000" w:rsidDel="00000000" w:rsidP="00000000" w:rsidRDefault="00000000" w:rsidRPr="00000000" w14:paraId="0000012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rtl w:val="0"/>
        </w:rPr>
      </w:r>
    </w:p>
    <w:p w:rsidR="00000000" w:rsidDel="00000000" w:rsidP="00000000" w:rsidRDefault="00000000" w:rsidRPr="00000000" w14:paraId="0000012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vertAlign w:val="baseline"/>
        </w:rPr>
      </w:pPr>
      <w:r w:rsidDel="00000000" w:rsidR="00000000" w:rsidRPr="00000000">
        <w:rPr>
          <w:sz w:val="24"/>
          <w:szCs w:val="24"/>
          <w:vertAlign w:val="baseline"/>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2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and Title of Authorized Representative</w:t>
        <w:tab/>
      </w:r>
    </w:p>
    <w:p w:rsidR="00000000" w:rsidDel="00000000" w:rsidP="00000000" w:rsidRDefault="00000000" w:rsidRPr="00000000" w14:paraId="000001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_____________________________________________________</w:t>
      </w:r>
    </w:p>
    <w:p w:rsidR="00000000" w:rsidDel="00000000" w:rsidP="00000000" w:rsidRDefault="00000000" w:rsidRPr="00000000" w14:paraId="0000012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Signature                                                   Date</w:t>
      </w:r>
    </w:p>
    <w:p w:rsidR="00000000" w:rsidDel="00000000" w:rsidP="00000000" w:rsidRDefault="00000000" w:rsidRPr="00000000" w14:paraId="0000012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2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28"/>
          <w:szCs w:val="28"/>
          <w:vertAlign w:val="baseline"/>
          <w:rtl w:val="0"/>
        </w:rPr>
        <w:t xml:space="preserve">CERTIFICATE OF NON-COLLUSION</w:t>
      </w:r>
      <w:r w:rsidDel="00000000" w:rsidR="00000000" w:rsidRPr="00000000">
        <w:rPr>
          <w:rtl w:val="0"/>
        </w:rPr>
      </w:r>
    </w:p>
    <w:p w:rsidR="00000000" w:rsidDel="00000000" w:rsidP="00000000" w:rsidRDefault="00000000" w:rsidRPr="00000000" w14:paraId="0000013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THE BIDDER CERTIFIES THE FOLLOWING TO BE TRUE:</w:t>
      </w:r>
      <w:r w:rsidDel="00000000" w:rsidR="00000000" w:rsidRPr="00000000">
        <w:rPr>
          <w:rtl w:val="0"/>
        </w:rPr>
      </w:r>
    </w:p>
    <w:p w:rsidR="00000000" w:rsidDel="00000000" w:rsidP="00000000" w:rsidRDefault="00000000" w:rsidRPr="00000000" w14:paraId="0000013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bid is the result of independent consideration and no other bidder or competitor has been involved.</w:t>
      </w:r>
    </w:p>
    <w:p w:rsidR="00000000" w:rsidDel="00000000" w:rsidP="00000000" w:rsidRDefault="00000000" w:rsidRPr="00000000" w14:paraId="0000013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contents of this bid have not been disclosed, nor will such occur knowingly, prior to the bid opening, to another bidder, potential bidder or competitor.</w:t>
      </w:r>
    </w:p>
    <w:p w:rsidR="00000000" w:rsidDel="00000000" w:rsidP="00000000" w:rsidRDefault="00000000" w:rsidRPr="00000000" w14:paraId="0000013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has not been nor will there be any attempt to induce other persons, corporations or partnerships to be involved in or to refrain from involvement in the bid process.</w:t>
      </w:r>
    </w:p>
    <w:p w:rsidR="00000000" w:rsidDel="00000000" w:rsidP="00000000" w:rsidRDefault="00000000" w:rsidRPr="00000000" w14:paraId="0000013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signer certifies that the aforementioned statements are accurate to the best of his/her knowledge and the penalties may be implemented to the bidder and/or the signer </w:t>
      </w:r>
      <w:r w:rsidDel="00000000" w:rsidR="00000000" w:rsidRPr="00000000">
        <w:rPr>
          <w:sz w:val="24"/>
          <w:szCs w:val="24"/>
          <w:rtl w:val="0"/>
        </w:rPr>
        <w:t xml:space="preserve">if violations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occur.</w:t>
      </w:r>
    </w:p>
    <w:p w:rsidR="00000000" w:rsidDel="00000000" w:rsidP="00000000" w:rsidRDefault="00000000" w:rsidRPr="00000000" w14:paraId="0000013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         ____________________________________</w:t>
      </w:r>
    </w:p>
    <w:p w:rsidR="00000000" w:rsidDel="00000000" w:rsidP="00000000" w:rsidRDefault="00000000" w:rsidRPr="00000000" w14:paraId="0000013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Organization Submitting Bid</w:t>
        <w:tab/>
        <w:tab/>
        <w:t xml:space="preserve">Date</w:t>
      </w:r>
      <w:r w:rsidDel="00000000" w:rsidR="00000000" w:rsidRPr="00000000">
        <w:rPr>
          <w:b w:val="1"/>
          <w:sz w:val="24"/>
          <w:szCs w:val="24"/>
          <w:vertAlign w:val="baseline"/>
          <w:rtl w:val="0"/>
        </w:rPr>
        <w:tab/>
        <w:tab/>
      </w:r>
      <w:r w:rsidDel="00000000" w:rsidR="00000000" w:rsidRPr="00000000">
        <w:rPr>
          <w:sz w:val="24"/>
          <w:szCs w:val="24"/>
          <w:vertAlign w:val="baseline"/>
          <w:rtl w:val="0"/>
        </w:rPr>
        <w:t xml:space="preserve">      </w:t>
      </w:r>
    </w:p>
    <w:p w:rsidR="00000000" w:rsidDel="00000000" w:rsidP="00000000" w:rsidRDefault="00000000" w:rsidRPr="00000000" w14:paraId="0000013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firstLine="0"/>
        <w:rPr>
          <w:sz w:val="24"/>
          <w:szCs w:val="24"/>
          <w:vertAlign w:val="baseline"/>
        </w:rPr>
      </w:pPr>
      <w:r w:rsidDel="00000000" w:rsidR="00000000" w:rsidRPr="00000000">
        <w:rPr>
          <w:rtl w:val="0"/>
        </w:rPr>
      </w:r>
    </w:p>
    <w:p w:rsidR="00000000" w:rsidDel="00000000" w:rsidP="00000000" w:rsidRDefault="00000000" w:rsidRPr="00000000" w14:paraId="0000013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           ___________________________________</w:t>
      </w:r>
    </w:p>
    <w:p w:rsidR="00000000" w:rsidDel="00000000" w:rsidP="00000000" w:rsidRDefault="00000000" w:rsidRPr="00000000" w14:paraId="0000013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of Signer (Print Name)</w:t>
        <w:tab/>
        <w:tab/>
        <w:t xml:space="preserve">Authorized Signature</w:t>
      </w:r>
    </w:p>
    <w:p w:rsidR="00000000" w:rsidDel="00000000" w:rsidP="00000000" w:rsidRDefault="00000000" w:rsidRPr="00000000" w14:paraId="0000014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14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 xml:space="preserve">                                    </w:t>
      </w:r>
      <w:r w:rsidDel="00000000" w:rsidR="00000000" w:rsidRPr="00000000">
        <w:rPr>
          <w:rtl w:val="0"/>
        </w:rPr>
      </w:r>
    </w:p>
    <w:p w:rsidR="00000000" w:rsidDel="00000000" w:rsidP="00000000" w:rsidRDefault="00000000" w:rsidRPr="00000000" w14:paraId="0000014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vertAlign w:val="baseline"/>
        </w:rPr>
      </w:pPr>
      <w:r w:rsidDel="00000000" w:rsidR="00000000" w:rsidRPr="00000000">
        <w:rPr>
          <w:b w:val="1"/>
          <w:sz w:val="24"/>
          <w:szCs w:val="24"/>
          <w:vertAlign w:val="baseline"/>
          <w:rtl w:val="0"/>
        </w:rPr>
        <w:tab/>
        <w:tab/>
        <w:tab/>
        <w:tab/>
        <w:tab/>
        <w:tab/>
      </w:r>
      <w:r w:rsidDel="00000000" w:rsidR="00000000" w:rsidRPr="00000000">
        <w:rPr>
          <w:sz w:val="22"/>
          <w:szCs w:val="22"/>
          <w:vertAlign w:val="baseline"/>
          <w:rtl w:val="0"/>
        </w:rPr>
        <w:t xml:space="preserve">Page 1</w:t>
      </w:r>
      <w:r w:rsidDel="00000000" w:rsidR="00000000" w:rsidRPr="00000000">
        <w:rPr>
          <w:sz w:val="22"/>
          <w:szCs w:val="22"/>
          <w:rtl w:val="0"/>
        </w:rPr>
        <w:t xml:space="preserve">0</w:t>
      </w:r>
      <w:r w:rsidDel="00000000" w:rsidR="00000000" w:rsidRPr="00000000">
        <w:rPr>
          <w:rtl w:val="0"/>
        </w:rPr>
      </w:r>
    </w:p>
    <w:p w:rsidR="00000000" w:rsidDel="00000000" w:rsidP="00000000" w:rsidRDefault="00000000" w:rsidRPr="00000000" w14:paraId="0000014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4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4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#13-23</w:t>
      </w:r>
      <w:r w:rsidDel="00000000" w:rsidR="00000000" w:rsidRPr="00000000">
        <w:rPr>
          <w:rtl w:val="0"/>
        </w:rPr>
      </w:r>
    </w:p>
    <w:p w:rsidR="00000000" w:rsidDel="00000000" w:rsidP="00000000" w:rsidRDefault="00000000" w:rsidRPr="00000000" w14:paraId="0000014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rtl w:val="0"/>
        </w:rPr>
      </w:r>
    </w:p>
    <w:p w:rsidR="00000000" w:rsidDel="00000000" w:rsidP="00000000" w:rsidRDefault="00000000" w:rsidRPr="00000000" w14:paraId="0000014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30"/>
          <w:szCs w:val="30"/>
          <w:vertAlign w:val="baseline"/>
          <w:rtl w:val="0"/>
        </w:rPr>
        <w:t xml:space="preserve">CERTIFICATION OF COMPLIANCE WITH SPECIFICATIONS</w:t>
      </w:r>
      <w:r w:rsidDel="00000000" w:rsidR="00000000" w:rsidRPr="00000000">
        <w:rPr>
          <w:rtl w:val="0"/>
        </w:rPr>
      </w:r>
    </w:p>
    <w:p w:rsidR="00000000" w:rsidDel="00000000" w:rsidP="00000000" w:rsidRDefault="00000000" w:rsidRPr="00000000" w14:paraId="0000015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15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15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We propose to furnish said items or services quoted and guarantee that, if the order is placed with us, we shall furnish said items in accordance with your specifications and requirements unless otherwise indicated.     </w:t>
      </w:r>
    </w:p>
    <w:p w:rsidR="00000000" w:rsidDel="00000000" w:rsidP="00000000" w:rsidRDefault="00000000" w:rsidRPr="00000000" w14:paraId="0000015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COMPANY NAME: ____________________________________________________________</w:t>
      </w:r>
    </w:p>
    <w:p w:rsidR="00000000" w:rsidDel="00000000" w:rsidP="00000000" w:rsidRDefault="00000000" w:rsidRPr="00000000" w14:paraId="0000015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ADDRESS: ___________________________________________________________________</w:t>
      </w:r>
    </w:p>
    <w:p w:rsidR="00000000" w:rsidDel="00000000" w:rsidP="00000000" w:rsidRDefault="00000000" w:rsidRPr="00000000" w14:paraId="0000015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PHONE: _____________________ EMAIL ADDRESS:  _______________________________</w:t>
      </w:r>
    </w:p>
    <w:p w:rsidR="00000000" w:rsidDel="00000000" w:rsidP="00000000" w:rsidRDefault="00000000" w:rsidRPr="00000000" w14:paraId="0000015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4"/>
          <w:szCs w:val="34"/>
          <w:vertAlign w:val="baseline"/>
        </w:rPr>
      </w:pPr>
      <w:r w:rsidDel="00000000" w:rsidR="00000000" w:rsidRPr="00000000">
        <w:rPr>
          <w:rtl w:val="0"/>
        </w:rPr>
      </w:r>
    </w:p>
    <w:p w:rsidR="00000000" w:rsidDel="00000000" w:rsidP="00000000" w:rsidRDefault="00000000" w:rsidRPr="00000000" w14:paraId="0000015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4"/>
          <w:szCs w:val="34"/>
          <w:vertAlign w:val="baseline"/>
          <w:rtl w:val="0"/>
        </w:rPr>
        <w:t xml:space="preserve">DEVIATION FORM</w:t>
      </w:r>
      <w:r w:rsidDel="00000000" w:rsidR="00000000" w:rsidRPr="00000000">
        <w:rPr>
          <w:rtl w:val="0"/>
        </w:rPr>
      </w:r>
    </w:p>
    <w:p w:rsidR="00000000" w:rsidDel="00000000" w:rsidP="00000000" w:rsidRDefault="00000000" w:rsidRPr="00000000" w14:paraId="0000015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15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If </w:t>
      </w:r>
      <w:r w:rsidDel="00000000" w:rsidR="00000000" w:rsidRPr="00000000">
        <w:rPr>
          <w:sz w:val="24"/>
          <w:szCs w:val="24"/>
          <w:u w:val="single"/>
          <w:vertAlign w:val="baseline"/>
          <w:rtl w:val="0"/>
        </w:rPr>
        <w:t xml:space="preserve">no deviations</w:t>
      </w:r>
      <w:r w:rsidDel="00000000" w:rsidR="00000000" w:rsidRPr="00000000">
        <w:rPr>
          <w:sz w:val="24"/>
          <w:szCs w:val="24"/>
          <w:vertAlign w:val="baseline"/>
          <w:rtl w:val="0"/>
        </w:rPr>
        <w:t xml:space="preserve"> are submitted, the bidder assures the buyer of full compliance with the specifications and conditions, and assures the buyer that samples </w:t>
      </w:r>
      <w:r w:rsidDel="00000000" w:rsidR="00000000" w:rsidRPr="00000000">
        <w:rPr>
          <w:sz w:val="24"/>
          <w:szCs w:val="24"/>
          <w:rtl w:val="0"/>
        </w:rPr>
        <w:t xml:space="preserve">accompanying the bid</w:t>
      </w:r>
      <w:r w:rsidDel="00000000" w:rsidR="00000000" w:rsidRPr="00000000">
        <w:rPr>
          <w:sz w:val="24"/>
          <w:szCs w:val="24"/>
          <w:vertAlign w:val="baseline"/>
          <w:rtl w:val="0"/>
        </w:rPr>
        <w:t xml:space="preserve"> meet all specifications.</w:t>
      </w:r>
    </w:p>
    <w:p w:rsidR="00000000" w:rsidDel="00000000" w:rsidP="00000000" w:rsidRDefault="00000000" w:rsidRPr="00000000" w14:paraId="0000015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9450"/>
        </w:tabs>
        <w:rPr>
          <w:sz w:val="24"/>
          <w:szCs w:val="24"/>
          <w:vertAlign w:val="baseline"/>
        </w:rPr>
      </w:pPr>
      <w:r w:rsidDel="00000000" w:rsidR="00000000" w:rsidRPr="00000000">
        <w:rPr>
          <w:b w:val="1"/>
          <w:sz w:val="24"/>
          <w:szCs w:val="24"/>
          <w:vertAlign w:val="baseline"/>
          <w:rtl w:val="0"/>
        </w:rPr>
        <w:t xml:space="preserve">ANY DEVIATION FROM PUBLISHED SPECIFICATIONS MUST BE IDENTIFIED ON THIS DEVIATION FORM.  FAILURE TO ABIDE BY THIS REQUEST MAY RESULT IN A BIDDER BEING DISQUALIFIED.  </w:t>
      </w:r>
      <w:r w:rsidDel="00000000" w:rsidR="00000000" w:rsidRPr="00000000">
        <w:rPr>
          <w:rtl w:val="0"/>
        </w:rPr>
      </w:r>
    </w:p>
    <w:p w:rsidR="00000000" w:rsidDel="00000000" w:rsidP="00000000" w:rsidRDefault="00000000" w:rsidRPr="00000000" w14:paraId="0000016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6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tl w:val="0"/>
        </w:rPr>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                                _______________________</w:t>
      </w:r>
    </w:p>
    <w:p w:rsidR="00000000" w:rsidDel="00000000" w:rsidP="00000000" w:rsidRDefault="00000000" w:rsidRPr="00000000" w14:paraId="0000016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Authorized Signature                                                                       Date   </w:t>
        <w:tab/>
      </w:r>
    </w:p>
    <w:p w:rsidR="00000000" w:rsidDel="00000000" w:rsidP="00000000" w:rsidRDefault="00000000" w:rsidRPr="00000000" w14:paraId="00000170">
      <w:pPr>
        <w:tabs>
          <w:tab w:val="left" w:leader="none" w:pos="720"/>
          <w:tab w:val="left" w:leader="none" w:pos="1440"/>
          <w:tab w:val="left" w:leader="none" w:pos="2160"/>
          <w:tab w:val="left" w:leader="none" w:pos="2880"/>
        </w:tabs>
        <w:ind w:left="3060" w:hanging="3060"/>
        <w:rPr>
          <w:sz w:val="24"/>
          <w:szCs w:val="24"/>
          <w:vertAlign w:val="baseline"/>
        </w:rPr>
      </w:pPr>
      <w:r w:rsidDel="00000000" w:rsidR="00000000" w:rsidRPr="00000000">
        <w:rPr>
          <w:sz w:val="24"/>
          <w:szCs w:val="24"/>
          <w:vertAlign w:val="baseline"/>
          <w:rtl w:val="0"/>
        </w:rPr>
        <w:tab/>
        <w:tab/>
      </w:r>
    </w:p>
    <w:p w:rsidR="00000000" w:rsidDel="00000000" w:rsidP="00000000" w:rsidRDefault="00000000" w:rsidRPr="00000000" w14:paraId="00000171">
      <w:pPr>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7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4"/>
          <w:szCs w:val="24"/>
          <w:vertAlign w:val="baseline"/>
          <w:rtl w:val="0"/>
        </w:rPr>
        <w:tab/>
        <w:tab/>
        <w:tab/>
        <w:tab/>
        <w:tab/>
        <w:tab/>
      </w:r>
      <w:r w:rsidDel="00000000" w:rsidR="00000000" w:rsidRPr="00000000">
        <w:rPr>
          <w:sz w:val="22"/>
          <w:szCs w:val="22"/>
          <w:vertAlign w:val="baseline"/>
          <w:rtl w:val="0"/>
        </w:rPr>
        <w:t xml:space="preserve">Page 1</w:t>
      </w:r>
      <w:r w:rsidDel="00000000" w:rsidR="00000000" w:rsidRPr="00000000">
        <w:rPr>
          <w:sz w:val="22"/>
          <w:szCs w:val="22"/>
          <w:rtl w:val="0"/>
        </w:rPr>
        <w:t xml:space="preserve">1</w:t>
      </w:r>
      <w:r w:rsidDel="00000000" w:rsidR="00000000" w:rsidRPr="00000000">
        <w:rPr>
          <w:rtl w:val="0"/>
        </w:rPr>
      </w:r>
    </w:p>
    <w:p w:rsidR="00000000" w:rsidDel="00000000" w:rsidP="00000000" w:rsidRDefault="00000000" w:rsidRPr="00000000" w14:paraId="0000017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8"/>
          <w:szCs w:val="28"/>
          <w:vertAlign w:val="baseline"/>
          <w:rtl w:val="0"/>
        </w:rPr>
        <w:tab/>
        <w:tab/>
      </w:r>
      <w:r w:rsidDel="00000000" w:rsidR="00000000" w:rsidRPr="00000000">
        <w:rPr>
          <w:rtl w:val="0"/>
        </w:rPr>
      </w:r>
    </w:p>
    <w:p w:rsidR="00000000" w:rsidDel="00000000" w:rsidP="00000000" w:rsidRDefault="00000000" w:rsidRPr="00000000" w14:paraId="0000017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7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13-23</w:t>
      </w:r>
      <w:r w:rsidDel="00000000" w:rsidR="00000000" w:rsidRPr="00000000">
        <w:rPr>
          <w:rtl w:val="0"/>
        </w:rPr>
      </w:r>
    </w:p>
    <w:p w:rsidR="00000000" w:rsidDel="00000000" w:rsidP="00000000" w:rsidRDefault="00000000" w:rsidRPr="00000000" w14:paraId="0000017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rPr>
      </w:pPr>
      <w:r w:rsidDel="00000000" w:rsidR="00000000" w:rsidRPr="00000000">
        <w:rPr>
          <w:rtl w:val="0"/>
        </w:rPr>
      </w:r>
    </w:p>
    <w:p w:rsidR="00000000" w:rsidDel="00000000" w:rsidP="00000000" w:rsidRDefault="00000000" w:rsidRPr="00000000" w14:paraId="0000017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rPr>
      </w:pPr>
      <w:r w:rsidDel="00000000" w:rsidR="00000000" w:rsidRPr="00000000">
        <w:rPr>
          <w:rtl w:val="0"/>
        </w:rPr>
      </w:r>
    </w:p>
    <w:p w:rsidR="00000000" w:rsidDel="00000000" w:rsidP="00000000" w:rsidRDefault="00000000" w:rsidRPr="00000000" w14:paraId="0000017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rPr>
      </w:pPr>
      <w:r w:rsidDel="00000000" w:rsidR="00000000" w:rsidRPr="00000000">
        <w:rPr>
          <w:rtl w:val="0"/>
        </w:rPr>
      </w:r>
    </w:p>
    <w:p w:rsidR="00000000" w:rsidDel="00000000" w:rsidP="00000000" w:rsidRDefault="00000000" w:rsidRPr="00000000" w14:paraId="0000017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Vendor Guidelines </w:t>
      </w:r>
      <w:r w:rsidDel="00000000" w:rsidR="00000000" w:rsidRPr="00000000">
        <w:rPr>
          <w:rtl w:val="0"/>
        </w:rPr>
      </w:r>
    </w:p>
    <w:p w:rsidR="00000000" w:rsidDel="00000000" w:rsidP="00000000" w:rsidRDefault="00000000" w:rsidRPr="00000000" w14:paraId="0000017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for Working in</w:t>
      </w:r>
      <w:r w:rsidDel="00000000" w:rsidR="00000000" w:rsidRPr="00000000">
        <w:rPr>
          <w:rtl w:val="0"/>
        </w:rPr>
      </w:r>
    </w:p>
    <w:p w:rsidR="00000000" w:rsidDel="00000000" w:rsidP="00000000" w:rsidRDefault="00000000" w:rsidRPr="00000000" w14:paraId="0000017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vertAlign w:val="baseline"/>
        </w:rPr>
      </w:pPr>
      <w:r w:rsidDel="00000000" w:rsidR="00000000" w:rsidRPr="00000000">
        <w:rPr>
          <w:b w:val="1"/>
          <w:sz w:val="32"/>
          <w:szCs w:val="32"/>
          <w:vertAlign w:val="baseline"/>
          <w:rtl w:val="0"/>
        </w:rPr>
        <w:t xml:space="preserve"> Jefferson County Schools</w:t>
      </w:r>
    </w:p>
    <w:p w:rsidR="00000000" w:rsidDel="00000000" w:rsidP="00000000" w:rsidRDefault="00000000" w:rsidRPr="00000000" w14:paraId="0000017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rPr>
      </w:pPr>
      <w:r w:rsidDel="00000000" w:rsidR="00000000" w:rsidRPr="00000000">
        <w:rPr>
          <w:rtl w:val="0"/>
        </w:rPr>
      </w:r>
    </w:p>
    <w:p w:rsidR="00000000" w:rsidDel="00000000" w:rsidP="00000000" w:rsidRDefault="00000000" w:rsidRPr="00000000" w14:paraId="0000017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rPr>
      </w:pPr>
      <w:r w:rsidDel="00000000" w:rsidR="00000000" w:rsidRPr="00000000">
        <w:rPr>
          <w:rtl w:val="0"/>
        </w:rPr>
      </w:r>
    </w:p>
    <w:p w:rsidR="00000000" w:rsidDel="00000000" w:rsidP="00000000" w:rsidRDefault="00000000" w:rsidRPr="00000000" w14:paraId="00000180">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NO weapons on school grounds.</w:t>
      </w:r>
    </w:p>
    <w:p w:rsidR="00000000" w:rsidDel="00000000" w:rsidP="00000000" w:rsidRDefault="00000000" w:rsidRPr="00000000" w14:paraId="00000181">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NO illegal substances on school grounds.</w:t>
      </w:r>
    </w:p>
    <w:p w:rsidR="00000000" w:rsidDel="00000000" w:rsidP="00000000" w:rsidRDefault="00000000" w:rsidRPr="00000000" w14:paraId="00000182">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NO smoking or vaping on school grounds.</w:t>
      </w:r>
    </w:p>
    <w:p w:rsidR="00000000" w:rsidDel="00000000" w:rsidP="00000000" w:rsidRDefault="00000000" w:rsidRPr="00000000" w14:paraId="00000183">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NO contact or communication with students.</w:t>
      </w:r>
    </w:p>
    <w:p w:rsidR="00000000" w:rsidDel="00000000" w:rsidP="00000000" w:rsidRDefault="00000000" w:rsidRPr="00000000" w14:paraId="00000184">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Visible identification required at all times.</w:t>
      </w:r>
    </w:p>
    <w:p w:rsidR="00000000" w:rsidDel="00000000" w:rsidP="00000000" w:rsidRDefault="00000000" w:rsidRPr="00000000" w14:paraId="00000185">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Sign in upon arrival, sign out upon departure.</w:t>
      </w:r>
    </w:p>
    <w:p w:rsidR="00000000" w:rsidDel="00000000" w:rsidP="00000000" w:rsidRDefault="00000000" w:rsidRPr="00000000" w14:paraId="00000186">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Appropriate language used at all times.</w:t>
      </w:r>
    </w:p>
    <w:p w:rsidR="00000000" w:rsidDel="00000000" w:rsidP="00000000" w:rsidRDefault="00000000" w:rsidRPr="00000000" w14:paraId="00000187">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Work schedule furnished to the Principal, before beginning work</w:t>
      </w:r>
    </w:p>
    <w:p w:rsidR="00000000" w:rsidDel="00000000" w:rsidP="00000000" w:rsidRDefault="00000000" w:rsidRPr="00000000" w14:paraId="00000188">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Project completion date furnished to the Principal.</w:t>
      </w:r>
    </w:p>
    <w:p w:rsidR="00000000" w:rsidDel="00000000" w:rsidP="00000000" w:rsidRDefault="00000000" w:rsidRPr="00000000" w14:paraId="00000189">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Advance notice given of after hours work, including areas to which access is needed.</w:t>
      </w:r>
    </w:p>
    <w:p w:rsidR="00000000" w:rsidDel="00000000" w:rsidP="00000000" w:rsidRDefault="00000000" w:rsidRPr="00000000" w14:paraId="0000018A">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All equipment and area of work to be left DAILY in good working order.</w:t>
      </w:r>
    </w:p>
    <w:p w:rsidR="00000000" w:rsidDel="00000000" w:rsidP="00000000" w:rsidRDefault="00000000" w:rsidRPr="00000000" w14:paraId="0000018B">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Work debris removed DAILY by vendor.</w:t>
      </w:r>
    </w:p>
    <w:p w:rsidR="00000000" w:rsidDel="00000000" w:rsidP="00000000" w:rsidRDefault="00000000" w:rsidRPr="00000000" w14:paraId="0000018C">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Contract information and bid specifications furnished to the Principal.</w:t>
      </w:r>
    </w:p>
    <w:p w:rsidR="00000000" w:rsidDel="00000000" w:rsidP="00000000" w:rsidRDefault="00000000" w:rsidRPr="00000000" w14:paraId="0000018D">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Project completion date furnished to the Principal.</w:t>
      </w:r>
    </w:p>
    <w:p w:rsidR="00000000" w:rsidDel="00000000" w:rsidP="00000000" w:rsidRDefault="00000000" w:rsidRPr="00000000" w14:paraId="0000018E">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hanging="360"/>
        <w:rPr>
          <w:sz w:val="24"/>
          <w:szCs w:val="24"/>
        </w:rPr>
      </w:pPr>
      <w:r w:rsidDel="00000000" w:rsidR="00000000" w:rsidRPr="00000000">
        <w:rPr>
          <w:sz w:val="24"/>
          <w:szCs w:val="24"/>
          <w:rtl w:val="0"/>
        </w:rPr>
        <w:t xml:space="preserve">School equipment replaced in original location.</w:t>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19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9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9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9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9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                                _______________________</w:t>
      </w:r>
    </w:p>
    <w:p w:rsidR="00000000" w:rsidDel="00000000" w:rsidP="00000000" w:rsidRDefault="00000000" w:rsidRPr="00000000" w14:paraId="0000019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Authorized Signature                                                                       Date   </w:t>
        <w:tab/>
      </w:r>
    </w:p>
    <w:p w:rsidR="00000000" w:rsidDel="00000000" w:rsidP="00000000" w:rsidRDefault="00000000" w:rsidRPr="00000000" w14:paraId="0000019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9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9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9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9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19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19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1A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rPr>
      </w:pPr>
      <w:r w:rsidDel="00000000" w:rsidR="00000000" w:rsidRPr="00000000">
        <w:rPr>
          <w:rtl w:val="0"/>
        </w:rPr>
      </w:r>
    </w:p>
    <w:p w:rsidR="00000000" w:rsidDel="00000000" w:rsidP="00000000" w:rsidRDefault="00000000" w:rsidRPr="00000000" w14:paraId="000001A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A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vertAlign w:val="baseline"/>
        </w:rPr>
      </w:pPr>
      <w:r w:rsidDel="00000000" w:rsidR="00000000" w:rsidRPr="00000000">
        <w:rPr>
          <w:sz w:val="26"/>
          <w:szCs w:val="26"/>
          <w:vertAlign w:val="baseline"/>
          <w:rtl w:val="0"/>
        </w:rPr>
        <w:tab/>
        <w:tab/>
        <w:tab/>
        <w:tab/>
        <w:tab/>
        <w:tab/>
      </w:r>
      <w:r w:rsidDel="00000000" w:rsidR="00000000" w:rsidRPr="00000000">
        <w:rPr>
          <w:sz w:val="22"/>
          <w:szCs w:val="22"/>
          <w:vertAlign w:val="baseline"/>
          <w:rtl w:val="0"/>
        </w:rPr>
        <w:t xml:space="preserve">Page 1</w:t>
      </w:r>
      <w:r w:rsidDel="00000000" w:rsidR="00000000" w:rsidRPr="00000000">
        <w:rPr>
          <w:sz w:val="22"/>
          <w:szCs w:val="22"/>
          <w:rtl w:val="0"/>
        </w:rPr>
        <w:t xml:space="preserve">2</w:t>
      </w:r>
      <w:r w:rsidDel="00000000" w:rsidR="00000000" w:rsidRPr="00000000">
        <w:rPr>
          <w:rtl w:val="0"/>
        </w:rPr>
      </w:r>
    </w:p>
    <w:p w:rsidR="00000000" w:rsidDel="00000000" w:rsidP="00000000" w:rsidRDefault="00000000" w:rsidRPr="00000000" w14:paraId="000001A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vertAlign w:val="baseline"/>
        </w:rPr>
      </w:pPr>
      <w:r w:rsidDel="00000000" w:rsidR="00000000" w:rsidRPr="00000000">
        <w:rPr>
          <w:rtl w:val="0"/>
        </w:rPr>
      </w:r>
    </w:p>
    <w:p w:rsidR="00000000" w:rsidDel="00000000" w:rsidP="00000000" w:rsidRDefault="00000000" w:rsidRPr="00000000" w14:paraId="000001A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vertAlign w:val="baseline"/>
        </w:rPr>
      </w:pPr>
      <w:r w:rsidDel="00000000" w:rsidR="00000000" w:rsidRPr="00000000">
        <w:rPr>
          <w:rtl w:val="0"/>
        </w:rPr>
      </w:r>
    </w:p>
    <w:p w:rsidR="00000000" w:rsidDel="00000000" w:rsidP="00000000" w:rsidRDefault="00000000" w:rsidRPr="00000000" w14:paraId="000001A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vertAlign w:val="baseline"/>
        </w:rPr>
      </w:pPr>
      <w:r w:rsidDel="00000000" w:rsidR="00000000" w:rsidRPr="00000000">
        <w:rPr>
          <w:rtl w:val="0"/>
        </w:rPr>
      </w:r>
    </w:p>
    <w:p w:rsidR="00000000" w:rsidDel="00000000" w:rsidP="00000000" w:rsidRDefault="00000000" w:rsidRPr="00000000" w14:paraId="000001A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vertAlign w:val="baseline"/>
        </w:rPr>
      </w:pPr>
      <w:r w:rsidDel="00000000" w:rsidR="00000000" w:rsidRPr="00000000">
        <w:rPr>
          <w:rtl w:val="0"/>
        </w:rPr>
      </w:r>
    </w:p>
    <w:p w:rsidR="00000000" w:rsidDel="00000000" w:rsidP="00000000" w:rsidRDefault="00000000" w:rsidRPr="00000000" w14:paraId="000001A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13-23</w:t>
      </w:r>
      <w:r w:rsidDel="00000000" w:rsidR="00000000" w:rsidRPr="00000000">
        <w:rPr>
          <w:rtl w:val="0"/>
        </w:rPr>
      </w:r>
    </w:p>
    <w:p w:rsidR="00000000" w:rsidDel="00000000" w:rsidP="00000000" w:rsidRDefault="00000000" w:rsidRPr="00000000" w14:paraId="000001A8">
      <w:pPr>
        <w:spacing w:line="276" w:lineRule="auto"/>
        <w:jc w:val="center"/>
        <w:rPr>
          <w:b w:val="1"/>
          <w:sz w:val="26"/>
          <w:szCs w:val="26"/>
        </w:rPr>
      </w:pPr>
      <w:r w:rsidDel="00000000" w:rsidR="00000000" w:rsidRPr="00000000">
        <w:rPr>
          <w:b w:val="1"/>
          <w:sz w:val="26"/>
          <w:szCs w:val="26"/>
          <w:rtl w:val="0"/>
        </w:rPr>
        <w:t xml:space="preserve">Two-Way Communication Tool</w:t>
      </w:r>
    </w:p>
    <w:p w:rsidR="00000000" w:rsidDel="00000000" w:rsidP="00000000" w:rsidRDefault="00000000" w:rsidRPr="00000000" w14:paraId="000001A9">
      <w:pPr>
        <w:numPr>
          <w:ilvl w:val="0"/>
          <w:numId w:val="1"/>
        </w:numPr>
        <w:spacing w:line="276" w:lineRule="auto"/>
        <w:ind w:left="720" w:hanging="360"/>
        <w:rPr>
          <w:sz w:val="22"/>
          <w:szCs w:val="22"/>
        </w:rPr>
      </w:pPr>
      <w:r w:rsidDel="00000000" w:rsidR="00000000" w:rsidRPr="00000000">
        <w:rPr>
          <w:sz w:val="22"/>
          <w:szCs w:val="22"/>
          <w:rtl w:val="0"/>
        </w:rPr>
        <w:t xml:space="preserve">Bidders are asked to provide a proposal from start date through September 30, 2024 with an additional annual renewal option through September 2026. </w:t>
      </w:r>
    </w:p>
    <w:p w:rsidR="00000000" w:rsidDel="00000000" w:rsidP="00000000" w:rsidRDefault="00000000" w:rsidRPr="00000000" w14:paraId="000001AA">
      <w:pPr>
        <w:numPr>
          <w:ilvl w:val="0"/>
          <w:numId w:val="1"/>
        </w:numPr>
        <w:spacing w:line="276" w:lineRule="auto"/>
        <w:ind w:left="720" w:hanging="360"/>
        <w:rPr>
          <w:sz w:val="22"/>
          <w:szCs w:val="22"/>
        </w:rPr>
      </w:pPr>
      <w:r w:rsidDel="00000000" w:rsidR="00000000" w:rsidRPr="00000000">
        <w:rPr>
          <w:sz w:val="22"/>
          <w:szCs w:val="22"/>
          <w:rtl w:val="0"/>
        </w:rPr>
        <w:t xml:space="preserve">Bidder identifies earliest full service start date if awarded.</w:t>
      </w:r>
    </w:p>
    <w:p w:rsidR="00000000" w:rsidDel="00000000" w:rsidP="00000000" w:rsidRDefault="00000000" w:rsidRPr="00000000" w14:paraId="000001AB">
      <w:pPr>
        <w:numPr>
          <w:ilvl w:val="0"/>
          <w:numId w:val="1"/>
        </w:numPr>
        <w:spacing w:line="276" w:lineRule="auto"/>
        <w:ind w:left="720" w:hanging="360"/>
        <w:rPr>
          <w:sz w:val="22"/>
          <w:szCs w:val="22"/>
        </w:rPr>
      </w:pPr>
      <w:r w:rsidDel="00000000" w:rsidR="00000000" w:rsidRPr="00000000">
        <w:rPr>
          <w:sz w:val="22"/>
          <w:szCs w:val="22"/>
          <w:rtl w:val="0"/>
        </w:rPr>
        <w:t xml:space="preserve">Integrates directly with the district’s student information system, PowerSchool SIS via plugin or other direct connection (bidders must identify integration methods in the bid).</w:t>
      </w:r>
    </w:p>
    <w:p w:rsidR="00000000" w:rsidDel="00000000" w:rsidP="00000000" w:rsidRDefault="00000000" w:rsidRPr="00000000" w14:paraId="000001AC">
      <w:pPr>
        <w:numPr>
          <w:ilvl w:val="1"/>
          <w:numId w:val="1"/>
        </w:numPr>
        <w:spacing w:line="276" w:lineRule="auto"/>
        <w:ind w:left="1440" w:hanging="360"/>
        <w:rPr>
          <w:sz w:val="22"/>
          <w:szCs w:val="22"/>
        </w:rPr>
      </w:pPr>
      <w:r w:rsidDel="00000000" w:rsidR="00000000" w:rsidRPr="00000000">
        <w:rPr>
          <w:sz w:val="22"/>
          <w:szCs w:val="22"/>
          <w:rtl w:val="0"/>
        </w:rPr>
        <w:t xml:space="preserve">Integrates contacts based on parameters set by the district (i.e. contacts flagged as the custodial parent).</w:t>
      </w:r>
    </w:p>
    <w:p w:rsidR="00000000" w:rsidDel="00000000" w:rsidP="00000000" w:rsidRDefault="00000000" w:rsidRPr="00000000" w14:paraId="000001AD">
      <w:pPr>
        <w:numPr>
          <w:ilvl w:val="1"/>
          <w:numId w:val="1"/>
        </w:numPr>
        <w:spacing w:line="276" w:lineRule="auto"/>
        <w:ind w:left="1440" w:hanging="360"/>
        <w:rPr>
          <w:sz w:val="22"/>
          <w:szCs w:val="22"/>
        </w:rPr>
      </w:pPr>
      <w:r w:rsidDel="00000000" w:rsidR="00000000" w:rsidRPr="00000000">
        <w:rPr>
          <w:sz w:val="22"/>
          <w:szCs w:val="22"/>
          <w:rtl w:val="0"/>
        </w:rPr>
        <w:t xml:space="preserve">Allows for multiple contacts to receive communication as long as they meet the identified parameters.</w:t>
      </w:r>
    </w:p>
    <w:p w:rsidR="00000000" w:rsidDel="00000000" w:rsidP="00000000" w:rsidRDefault="00000000" w:rsidRPr="00000000" w14:paraId="000001AE">
      <w:pPr>
        <w:numPr>
          <w:ilvl w:val="1"/>
          <w:numId w:val="1"/>
        </w:numPr>
        <w:spacing w:line="276" w:lineRule="auto"/>
        <w:ind w:left="1440" w:hanging="360"/>
        <w:rPr>
          <w:sz w:val="22"/>
          <w:szCs w:val="22"/>
        </w:rPr>
      </w:pPr>
      <w:r w:rsidDel="00000000" w:rsidR="00000000" w:rsidRPr="00000000">
        <w:rPr>
          <w:sz w:val="22"/>
          <w:szCs w:val="22"/>
          <w:rtl w:val="0"/>
        </w:rPr>
        <w:t xml:space="preserve">Provides automated synchronization</w:t>
      </w:r>
    </w:p>
    <w:p w:rsidR="00000000" w:rsidDel="00000000" w:rsidP="00000000" w:rsidRDefault="00000000" w:rsidRPr="00000000" w14:paraId="000001AF">
      <w:pPr>
        <w:numPr>
          <w:ilvl w:val="1"/>
          <w:numId w:val="1"/>
        </w:numPr>
        <w:spacing w:line="276" w:lineRule="auto"/>
        <w:ind w:left="1440" w:hanging="360"/>
        <w:rPr>
          <w:sz w:val="22"/>
          <w:szCs w:val="22"/>
        </w:rPr>
      </w:pPr>
      <w:r w:rsidDel="00000000" w:rsidR="00000000" w:rsidRPr="00000000">
        <w:rPr>
          <w:sz w:val="22"/>
          <w:szCs w:val="22"/>
          <w:rtl w:val="0"/>
        </w:rPr>
        <w:t xml:space="preserve">Preference will be given to products with plugin integration with the student information system.</w:t>
      </w:r>
    </w:p>
    <w:p w:rsidR="00000000" w:rsidDel="00000000" w:rsidP="00000000" w:rsidRDefault="00000000" w:rsidRPr="00000000" w14:paraId="000001B0">
      <w:pPr>
        <w:numPr>
          <w:ilvl w:val="0"/>
          <w:numId w:val="1"/>
        </w:numPr>
        <w:spacing w:line="276" w:lineRule="auto"/>
        <w:ind w:left="720" w:hanging="360"/>
        <w:rPr>
          <w:sz w:val="22"/>
          <w:szCs w:val="22"/>
        </w:rPr>
      </w:pPr>
      <w:r w:rsidDel="00000000" w:rsidR="00000000" w:rsidRPr="00000000">
        <w:rPr>
          <w:sz w:val="22"/>
          <w:szCs w:val="22"/>
          <w:rtl w:val="0"/>
        </w:rPr>
        <w:t xml:space="preserve">Supports creation of groups for athletic teams, extracurricular activities, clubs, etc. (Bidder must describe this capability to include any available automation based on data coded in the student information system).</w:t>
      </w:r>
    </w:p>
    <w:p w:rsidR="00000000" w:rsidDel="00000000" w:rsidP="00000000" w:rsidRDefault="00000000" w:rsidRPr="00000000" w14:paraId="000001B1">
      <w:pPr>
        <w:numPr>
          <w:ilvl w:val="0"/>
          <w:numId w:val="1"/>
        </w:numPr>
        <w:spacing w:line="276" w:lineRule="auto"/>
        <w:ind w:left="720" w:hanging="360"/>
        <w:rPr>
          <w:sz w:val="22"/>
          <w:szCs w:val="22"/>
        </w:rPr>
      </w:pPr>
      <w:r w:rsidDel="00000000" w:rsidR="00000000" w:rsidRPr="00000000">
        <w:rPr>
          <w:sz w:val="22"/>
          <w:szCs w:val="22"/>
          <w:rtl w:val="0"/>
        </w:rPr>
        <w:t xml:space="preserve">Support two-way communication for teachers administrators, guidance counselors, district leaders, and other identified staff to communicate with parents and students. </w:t>
      </w:r>
    </w:p>
    <w:p w:rsidR="00000000" w:rsidDel="00000000" w:rsidP="00000000" w:rsidRDefault="00000000" w:rsidRPr="00000000" w14:paraId="000001B2">
      <w:pPr>
        <w:numPr>
          <w:ilvl w:val="1"/>
          <w:numId w:val="1"/>
        </w:numPr>
        <w:spacing w:line="276" w:lineRule="auto"/>
        <w:ind w:left="1440" w:hanging="360"/>
        <w:rPr>
          <w:sz w:val="22"/>
          <w:szCs w:val="22"/>
        </w:rPr>
      </w:pPr>
      <w:r w:rsidDel="00000000" w:rsidR="00000000" w:rsidRPr="00000000">
        <w:rPr>
          <w:sz w:val="22"/>
          <w:szCs w:val="22"/>
          <w:rtl w:val="0"/>
        </w:rPr>
        <w:t xml:space="preserve">Forms of two-way communication required: text/SMS messages, emails, and phone calls</w:t>
      </w:r>
    </w:p>
    <w:p w:rsidR="00000000" w:rsidDel="00000000" w:rsidP="00000000" w:rsidRDefault="00000000" w:rsidRPr="00000000" w14:paraId="000001B3">
      <w:pPr>
        <w:numPr>
          <w:ilvl w:val="0"/>
          <w:numId w:val="1"/>
        </w:numPr>
        <w:spacing w:line="276" w:lineRule="auto"/>
        <w:ind w:left="720" w:hanging="360"/>
        <w:rPr>
          <w:sz w:val="22"/>
          <w:szCs w:val="22"/>
        </w:rPr>
      </w:pPr>
      <w:r w:rsidDel="00000000" w:rsidR="00000000" w:rsidRPr="00000000">
        <w:rPr>
          <w:sz w:val="22"/>
          <w:szCs w:val="22"/>
          <w:rtl w:val="0"/>
        </w:rPr>
        <w:t xml:space="preserve">Supports links and attachments.</w:t>
      </w:r>
    </w:p>
    <w:p w:rsidR="00000000" w:rsidDel="00000000" w:rsidP="00000000" w:rsidRDefault="00000000" w:rsidRPr="00000000" w14:paraId="000001B4">
      <w:pPr>
        <w:numPr>
          <w:ilvl w:val="0"/>
          <w:numId w:val="1"/>
        </w:numPr>
        <w:spacing w:line="276" w:lineRule="auto"/>
        <w:ind w:left="720" w:hanging="360"/>
        <w:rPr>
          <w:sz w:val="22"/>
          <w:szCs w:val="22"/>
        </w:rPr>
      </w:pPr>
      <w:r w:rsidDel="00000000" w:rsidR="00000000" w:rsidRPr="00000000">
        <w:rPr>
          <w:sz w:val="22"/>
          <w:szCs w:val="22"/>
          <w:rtl w:val="0"/>
        </w:rPr>
        <w:t xml:space="preserve">Supports translation to the parent’s preferred language as identified in PowerSchool SIS.</w:t>
      </w:r>
    </w:p>
    <w:p w:rsidR="00000000" w:rsidDel="00000000" w:rsidP="00000000" w:rsidRDefault="00000000" w:rsidRPr="00000000" w14:paraId="000001B5">
      <w:pPr>
        <w:numPr>
          <w:ilvl w:val="0"/>
          <w:numId w:val="1"/>
        </w:numPr>
        <w:spacing w:line="276" w:lineRule="auto"/>
        <w:ind w:left="720" w:hanging="360"/>
        <w:rPr>
          <w:sz w:val="22"/>
          <w:szCs w:val="22"/>
        </w:rPr>
      </w:pPr>
      <w:r w:rsidDel="00000000" w:rsidR="00000000" w:rsidRPr="00000000">
        <w:rPr>
          <w:sz w:val="22"/>
          <w:szCs w:val="22"/>
          <w:rtl w:val="0"/>
        </w:rPr>
        <w:t xml:space="preserve">Does not require an account, login credentials, or application for families to access. </w:t>
      </w:r>
    </w:p>
    <w:p w:rsidR="00000000" w:rsidDel="00000000" w:rsidP="00000000" w:rsidRDefault="00000000" w:rsidRPr="00000000" w14:paraId="000001B6">
      <w:pPr>
        <w:numPr>
          <w:ilvl w:val="0"/>
          <w:numId w:val="1"/>
        </w:numPr>
        <w:spacing w:line="276" w:lineRule="auto"/>
        <w:ind w:left="720" w:hanging="360"/>
        <w:rPr>
          <w:sz w:val="22"/>
          <w:szCs w:val="22"/>
        </w:rPr>
      </w:pPr>
      <w:r w:rsidDel="00000000" w:rsidR="00000000" w:rsidRPr="00000000">
        <w:rPr>
          <w:sz w:val="22"/>
          <w:szCs w:val="22"/>
          <w:rtl w:val="0"/>
        </w:rPr>
        <w:t xml:space="preserve">Provides a single-sign-on solution for district staff via PowerSchool or ClassLink.</w:t>
      </w:r>
    </w:p>
    <w:p w:rsidR="00000000" w:rsidDel="00000000" w:rsidP="00000000" w:rsidRDefault="00000000" w:rsidRPr="00000000" w14:paraId="000001B7">
      <w:pPr>
        <w:numPr>
          <w:ilvl w:val="0"/>
          <w:numId w:val="1"/>
        </w:numPr>
        <w:spacing w:line="276" w:lineRule="auto"/>
        <w:ind w:left="720" w:hanging="360"/>
        <w:rPr>
          <w:sz w:val="22"/>
          <w:szCs w:val="22"/>
        </w:rPr>
      </w:pPr>
      <w:r w:rsidDel="00000000" w:rsidR="00000000" w:rsidRPr="00000000">
        <w:rPr>
          <w:sz w:val="22"/>
          <w:szCs w:val="22"/>
          <w:rtl w:val="0"/>
        </w:rPr>
        <w:t xml:space="preserve">Archives messages between all staff and parents/guardians and supports printable or emailable reports administration can access.</w:t>
      </w:r>
    </w:p>
    <w:p w:rsidR="00000000" w:rsidDel="00000000" w:rsidP="00000000" w:rsidRDefault="00000000" w:rsidRPr="00000000" w14:paraId="000001B8">
      <w:pPr>
        <w:numPr>
          <w:ilvl w:val="0"/>
          <w:numId w:val="1"/>
        </w:numPr>
        <w:spacing w:line="276" w:lineRule="auto"/>
        <w:ind w:left="720" w:hanging="360"/>
        <w:rPr>
          <w:sz w:val="22"/>
          <w:szCs w:val="22"/>
        </w:rPr>
      </w:pPr>
      <w:r w:rsidDel="00000000" w:rsidR="00000000" w:rsidRPr="00000000">
        <w:rPr>
          <w:sz w:val="22"/>
          <w:szCs w:val="22"/>
          <w:rtl w:val="0"/>
        </w:rPr>
        <w:t xml:space="preserve">Provides reporting and dashboard administrators and other identified users can use to identify outdated parent/guardian contact information.</w:t>
      </w:r>
    </w:p>
    <w:p w:rsidR="00000000" w:rsidDel="00000000" w:rsidP="00000000" w:rsidRDefault="00000000" w:rsidRPr="00000000" w14:paraId="000001B9">
      <w:pPr>
        <w:numPr>
          <w:ilvl w:val="0"/>
          <w:numId w:val="1"/>
        </w:numPr>
        <w:spacing w:line="276" w:lineRule="auto"/>
        <w:ind w:left="720" w:hanging="360"/>
        <w:rPr>
          <w:sz w:val="22"/>
          <w:szCs w:val="22"/>
        </w:rPr>
      </w:pPr>
      <w:r w:rsidDel="00000000" w:rsidR="00000000" w:rsidRPr="00000000">
        <w:rPr>
          <w:sz w:val="22"/>
          <w:szCs w:val="22"/>
          <w:rtl w:val="0"/>
        </w:rPr>
        <w:t xml:space="preserve">Supports integrating unique student information, data, and links through a mail merge or PowerSchool SIS capability (bidders must describe this capability). </w:t>
      </w:r>
    </w:p>
    <w:p w:rsidR="00000000" w:rsidDel="00000000" w:rsidP="00000000" w:rsidRDefault="00000000" w:rsidRPr="00000000" w14:paraId="000001BA">
      <w:pPr>
        <w:numPr>
          <w:ilvl w:val="0"/>
          <w:numId w:val="1"/>
        </w:numPr>
        <w:spacing w:line="276" w:lineRule="auto"/>
        <w:ind w:left="720" w:hanging="360"/>
        <w:rPr>
          <w:sz w:val="22"/>
          <w:szCs w:val="22"/>
        </w:rPr>
      </w:pPr>
      <w:r w:rsidDel="00000000" w:rsidR="00000000" w:rsidRPr="00000000">
        <w:rPr>
          <w:sz w:val="22"/>
          <w:szCs w:val="22"/>
          <w:rtl w:val="0"/>
        </w:rPr>
        <w:t xml:space="preserve">Supports creation or access to pre-generated message templates</w:t>
      </w:r>
    </w:p>
    <w:p w:rsidR="00000000" w:rsidDel="00000000" w:rsidP="00000000" w:rsidRDefault="00000000" w:rsidRPr="00000000" w14:paraId="000001BB">
      <w:pPr>
        <w:numPr>
          <w:ilvl w:val="0"/>
          <w:numId w:val="1"/>
        </w:numPr>
        <w:spacing w:line="276" w:lineRule="auto"/>
        <w:ind w:left="720" w:hanging="360"/>
        <w:rPr>
          <w:sz w:val="22"/>
          <w:szCs w:val="22"/>
        </w:rPr>
      </w:pPr>
      <w:r w:rsidDel="00000000" w:rsidR="00000000" w:rsidRPr="00000000">
        <w:rPr>
          <w:sz w:val="22"/>
          <w:szCs w:val="22"/>
          <w:rtl w:val="0"/>
        </w:rPr>
        <w:t xml:space="preserve">Supports administrators sending pre-recorded voice messages through the system.</w:t>
      </w:r>
    </w:p>
    <w:p w:rsidR="00000000" w:rsidDel="00000000" w:rsidP="00000000" w:rsidRDefault="00000000" w:rsidRPr="00000000" w14:paraId="000001BC">
      <w:pPr>
        <w:numPr>
          <w:ilvl w:val="0"/>
          <w:numId w:val="1"/>
        </w:numPr>
        <w:spacing w:line="276" w:lineRule="auto"/>
        <w:ind w:left="720" w:hanging="360"/>
        <w:rPr>
          <w:sz w:val="22"/>
          <w:szCs w:val="22"/>
        </w:rPr>
      </w:pPr>
      <w:r w:rsidDel="00000000" w:rsidR="00000000" w:rsidRPr="00000000">
        <w:rPr>
          <w:sz w:val="22"/>
          <w:szCs w:val="22"/>
          <w:rtl w:val="0"/>
        </w:rPr>
        <w:t xml:space="preserve">Supports recording and archiving messages for future one time and recurring delivery.</w:t>
      </w:r>
    </w:p>
    <w:p w:rsidR="00000000" w:rsidDel="00000000" w:rsidP="00000000" w:rsidRDefault="00000000" w:rsidRPr="00000000" w14:paraId="000001BD">
      <w:pPr>
        <w:numPr>
          <w:ilvl w:val="0"/>
          <w:numId w:val="1"/>
        </w:numPr>
        <w:spacing w:line="276" w:lineRule="auto"/>
        <w:ind w:left="720" w:hanging="360"/>
        <w:rPr>
          <w:sz w:val="22"/>
          <w:szCs w:val="22"/>
        </w:rPr>
      </w:pPr>
      <w:r w:rsidDel="00000000" w:rsidR="00000000" w:rsidRPr="00000000">
        <w:rPr>
          <w:sz w:val="22"/>
          <w:szCs w:val="22"/>
          <w:rtl w:val="0"/>
        </w:rPr>
        <w:t xml:space="preserve">Supports creation of special groups to messages such as after school clubs or team groups.</w:t>
      </w:r>
    </w:p>
    <w:p w:rsidR="00000000" w:rsidDel="00000000" w:rsidP="00000000" w:rsidRDefault="00000000" w:rsidRPr="00000000" w14:paraId="000001BE">
      <w:pPr>
        <w:numPr>
          <w:ilvl w:val="0"/>
          <w:numId w:val="1"/>
        </w:numPr>
        <w:spacing w:line="276" w:lineRule="auto"/>
        <w:ind w:left="720" w:hanging="360"/>
        <w:rPr>
          <w:sz w:val="22"/>
          <w:szCs w:val="22"/>
        </w:rPr>
      </w:pPr>
      <w:r w:rsidDel="00000000" w:rsidR="00000000" w:rsidRPr="00000000">
        <w:rPr>
          <w:sz w:val="22"/>
          <w:szCs w:val="22"/>
          <w:rtl w:val="0"/>
        </w:rPr>
        <w:t xml:space="preserve">In the proposal, please describe any professional learning opportunities your company can offer to help drive family engagement with your product. </w:t>
      </w:r>
    </w:p>
    <w:p w:rsidR="00000000" w:rsidDel="00000000" w:rsidP="00000000" w:rsidRDefault="00000000" w:rsidRPr="00000000" w14:paraId="000001BF">
      <w:pPr>
        <w:numPr>
          <w:ilvl w:val="0"/>
          <w:numId w:val="1"/>
        </w:numPr>
        <w:spacing w:line="276" w:lineRule="auto"/>
        <w:ind w:left="720" w:hanging="360"/>
        <w:rPr>
          <w:sz w:val="22"/>
          <w:szCs w:val="22"/>
        </w:rPr>
      </w:pPr>
      <w:r w:rsidDel="00000000" w:rsidR="00000000" w:rsidRPr="00000000">
        <w:rPr>
          <w:sz w:val="22"/>
          <w:szCs w:val="22"/>
          <w:rtl w:val="0"/>
        </w:rPr>
        <w:t xml:space="preserve">In the proposal, describe the timeline for implementation</w:t>
      </w:r>
    </w:p>
    <w:p w:rsidR="00000000" w:rsidDel="00000000" w:rsidP="00000000" w:rsidRDefault="00000000" w:rsidRPr="00000000" w14:paraId="000001C0">
      <w:pPr>
        <w:numPr>
          <w:ilvl w:val="0"/>
          <w:numId w:val="1"/>
        </w:numPr>
        <w:spacing w:line="276" w:lineRule="auto"/>
        <w:ind w:left="720" w:hanging="360"/>
        <w:rPr>
          <w:sz w:val="22"/>
          <w:szCs w:val="22"/>
        </w:rPr>
      </w:pPr>
      <w:r w:rsidDel="00000000" w:rsidR="00000000" w:rsidRPr="00000000">
        <w:rPr>
          <w:sz w:val="22"/>
          <w:szCs w:val="22"/>
          <w:rtl w:val="0"/>
        </w:rPr>
        <w:t xml:space="preserve">All data (student, parent, staff, etc.) remains on servers located in the United States; no data provided through the purchase goes beyond the United States. (Bidders must provide confirmation of this.)</w:t>
      </w:r>
    </w:p>
    <w:p w:rsidR="00000000" w:rsidDel="00000000" w:rsidP="00000000" w:rsidRDefault="00000000" w:rsidRPr="00000000" w14:paraId="000001C1">
      <w:pPr>
        <w:numPr>
          <w:ilvl w:val="0"/>
          <w:numId w:val="1"/>
        </w:numPr>
        <w:spacing w:line="276" w:lineRule="auto"/>
        <w:ind w:left="720" w:hanging="360"/>
        <w:rPr>
          <w:sz w:val="22"/>
          <w:szCs w:val="22"/>
        </w:rPr>
      </w:pPr>
      <w:r w:rsidDel="00000000" w:rsidR="00000000" w:rsidRPr="00000000">
        <w:rPr>
          <w:sz w:val="22"/>
          <w:szCs w:val="22"/>
          <w:rtl w:val="0"/>
        </w:rPr>
        <w:t xml:space="preserve">Bidders must provide confirmation that their product complies with FERPA. </w:t>
      </w:r>
    </w:p>
    <w:p w:rsidR="00000000" w:rsidDel="00000000" w:rsidP="00000000" w:rsidRDefault="00000000" w:rsidRPr="00000000" w14:paraId="000001C2">
      <w:pPr>
        <w:numPr>
          <w:ilvl w:val="1"/>
          <w:numId w:val="1"/>
        </w:numPr>
        <w:spacing w:line="276" w:lineRule="auto"/>
        <w:ind w:left="1440" w:hanging="360"/>
        <w:rPr>
          <w:sz w:val="22"/>
          <w:szCs w:val="22"/>
        </w:rPr>
      </w:pPr>
      <w:r w:rsidDel="00000000" w:rsidR="00000000" w:rsidRPr="00000000">
        <w:rPr>
          <w:sz w:val="22"/>
          <w:szCs w:val="22"/>
          <w:rtl w:val="0"/>
        </w:rPr>
        <w:t xml:space="preserve">Include any other protections in relation to data privacy such as the Student Privacy Pledge</w:t>
      </w:r>
    </w:p>
    <w:p w:rsidR="00000000" w:rsidDel="00000000" w:rsidP="00000000" w:rsidRDefault="00000000" w:rsidRPr="00000000" w14:paraId="000001C3">
      <w:pPr>
        <w:numPr>
          <w:ilvl w:val="0"/>
          <w:numId w:val="1"/>
        </w:numPr>
        <w:spacing w:line="276" w:lineRule="auto"/>
        <w:ind w:left="720" w:hanging="360"/>
        <w:rPr>
          <w:sz w:val="22"/>
          <w:szCs w:val="22"/>
        </w:rPr>
      </w:pPr>
      <w:r w:rsidDel="00000000" w:rsidR="00000000" w:rsidRPr="00000000">
        <w:rPr>
          <w:sz w:val="22"/>
          <w:szCs w:val="22"/>
          <w:rtl w:val="0"/>
        </w:rPr>
        <w:t xml:space="preserve">Include the Privacy Policy with the proposal. </w:t>
      </w:r>
    </w:p>
    <w:p w:rsidR="00000000" w:rsidDel="00000000" w:rsidP="00000000" w:rsidRDefault="00000000" w:rsidRPr="00000000" w14:paraId="000001C4">
      <w:pPr>
        <w:numPr>
          <w:ilvl w:val="1"/>
          <w:numId w:val="1"/>
        </w:numPr>
        <w:spacing w:line="276" w:lineRule="auto"/>
        <w:ind w:left="1440" w:hanging="360"/>
        <w:rPr>
          <w:sz w:val="22"/>
          <w:szCs w:val="22"/>
        </w:rPr>
      </w:pPr>
      <w:r w:rsidDel="00000000" w:rsidR="00000000" w:rsidRPr="00000000">
        <w:rPr>
          <w:sz w:val="22"/>
          <w:szCs w:val="22"/>
          <w:rtl w:val="0"/>
        </w:rPr>
        <w:t xml:space="preserve">Privacy policies will be reviewed by the district committee as a part of bid selection.</w:t>
      </w:r>
    </w:p>
    <w:p w:rsidR="00000000" w:rsidDel="00000000" w:rsidP="00000000" w:rsidRDefault="00000000" w:rsidRPr="00000000" w14:paraId="000001C5">
      <w:pPr>
        <w:numPr>
          <w:ilvl w:val="0"/>
          <w:numId w:val="1"/>
        </w:numPr>
        <w:spacing w:line="276" w:lineRule="auto"/>
        <w:ind w:left="720" w:hanging="360"/>
        <w:rPr>
          <w:sz w:val="22"/>
          <w:szCs w:val="22"/>
        </w:rPr>
      </w:pPr>
      <w:r w:rsidDel="00000000" w:rsidR="00000000" w:rsidRPr="00000000">
        <w:rPr>
          <w:sz w:val="22"/>
          <w:szCs w:val="22"/>
          <w:rtl w:val="0"/>
        </w:rPr>
        <w:t xml:space="preserve">Bidders provide professional development with the purchase. (Bidder must describe what professional development is included such as audience size, number of sessions, format of sessions, etc.)</w:t>
      </w:r>
    </w:p>
    <w:p w:rsidR="00000000" w:rsidDel="00000000" w:rsidP="00000000" w:rsidRDefault="00000000" w:rsidRPr="00000000" w14:paraId="000001C6">
      <w:pPr>
        <w:numPr>
          <w:ilvl w:val="0"/>
          <w:numId w:val="1"/>
        </w:numPr>
        <w:spacing w:line="276" w:lineRule="auto"/>
        <w:ind w:left="720" w:hanging="360"/>
        <w:rPr>
          <w:sz w:val="22"/>
          <w:szCs w:val="22"/>
        </w:rPr>
      </w:pPr>
      <w:r w:rsidDel="00000000" w:rsidR="00000000" w:rsidRPr="00000000">
        <w:rPr>
          <w:sz w:val="22"/>
          <w:szCs w:val="22"/>
          <w:rtl w:val="0"/>
        </w:rPr>
        <w:t xml:space="preserve">Bidders must provide a breakdown of annual cost separately from any setup fees as a part of the bid.</w:t>
      </w:r>
      <w:r w:rsidDel="00000000" w:rsidR="00000000" w:rsidRPr="00000000">
        <w:rPr>
          <w:sz w:val="32"/>
          <w:szCs w:val="32"/>
          <w:rtl w:val="0"/>
        </w:rPr>
        <w:tab/>
        <w:tab/>
        <w:tab/>
        <w:tab/>
        <w:tab/>
        <w:tab/>
        <w:tab/>
        <w:tab/>
      </w:r>
      <w:r w:rsidDel="00000000" w:rsidR="00000000" w:rsidRPr="00000000">
        <w:rPr>
          <w:sz w:val="24"/>
          <w:szCs w:val="24"/>
          <w:rtl w:val="0"/>
        </w:rPr>
        <w:tab/>
        <w:tab/>
        <w:t xml:space="preserve">P</w:t>
      </w:r>
      <w:r w:rsidDel="00000000" w:rsidR="00000000" w:rsidRPr="00000000">
        <w:rPr>
          <w:sz w:val="22"/>
          <w:szCs w:val="22"/>
          <w:vertAlign w:val="baseline"/>
          <w:rtl w:val="0"/>
        </w:rPr>
        <w:t xml:space="preserve">age 1</w:t>
      </w:r>
      <w:r w:rsidDel="00000000" w:rsidR="00000000" w:rsidRPr="00000000">
        <w:rPr>
          <w:sz w:val="22"/>
          <w:szCs w:val="22"/>
          <w:rtl w:val="0"/>
        </w:rPr>
        <w:t xml:space="preserve">3</w:t>
      </w:r>
      <w:r w:rsidDel="00000000" w:rsidR="00000000" w:rsidRPr="00000000">
        <w:rPr>
          <w:rtl w:val="0"/>
        </w:rPr>
      </w:r>
    </w:p>
    <w:sectPr>
      <w:pgSz w:h="15840" w:w="12240" w:orient="portrait"/>
      <w:pgMar w:bottom="273.6" w:top="576" w:left="1440" w:right="1440" w:header="864" w:footer="27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900" w:hanging="360"/>
      </w:pPr>
      <w:rPr>
        <w:vertAlign w:val="baseline"/>
      </w:rPr>
    </w:lvl>
    <w:lvl w:ilvl="1">
      <w:start w:val="1"/>
      <w:numFmt w:val="lowerLetter"/>
      <w:lvlText w:val="%2."/>
      <w:lvlJc w:val="left"/>
      <w:pPr>
        <w:ind w:left="1620" w:hanging="360"/>
      </w:pPr>
      <w:rPr>
        <w:vertAlign w:val="baseline"/>
      </w:rPr>
    </w:lvl>
    <w:lvl w:ilvl="2">
      <w:start w:val="1"/>
      <w:numFmt w:val="lowerRoman"/>
      <w:lvlText w:val="%3."/>
      <w:lvlJc w:val="right"/>
      <w:pPr>
        <w:ind w:left="2340" w:hanging="180"/>
      </w:pPr>
      <w:rPr>
        <w:vertAlign w:val="baseline"/>
      </w:rPr>
    </w:lvl>
    <w:lvl w:ilvl="3">
      <w:start w:val="1"/>
      <w:numFmt w:val="decimal"/>
      <w:lvlText w:val="%4."/>
      <w:lvlJc w:val="left"/>
      <w:pPr>
        <w:ind w:left="3060" w:hanging="360"/>
      </w:pPr>
      <w:rPr>
        <w:vertAlign w:val="baseline"/>
      </w:rPr>
    </w:lvl>
    <w:lvl w:ilvl="4">
      <w:start w:val="1"/>
      <w:numFmt w:val="lowerLetter"/>
      <w:lvlText w:val="%5."/>
      <w:lvlJc w:val="left"/>
      <w:pPr>
        <w:ind w:left="3780" w:hanging="360"/>
      </w:pPr>
      <w:rPr>
        <w:vertAlign w:val="baseline"/>
      </w:rPr>
    </w:lvl>
    <w:lvl w:ilvl="5">
      <w:start w:val="1"/>
      <w:numFmt w:val="lowerRoman"/>
      <w:lvlText w:val="%6."/>
      <w:lvlJc w:val="right"/>
      <w:pPr>
        <w:ind w:left="4500" w:hanging="180"/>
      </w:pPr>
      <w:rPr>
        <w:vertAlign w:val="baseline"/>
      </w:rPr>
    </w:lvl>
    <w:lvl w:ilvl="6">
      <w:start w:val="1"/>
      <w:numFmt w:val="decimal"/>
      <w:lvlText w:val="%7."/>
      <w:lvlJc w:val="left"/>
      <w:pPr>
        <w:ind w:left="5220" w:hanging="360"/>
      </w:pPr>
      <w:rPr>
        <w:vertAlign w:val="baseline"/>
      </w:rPr>
    </w:lvl>
    <w:lvl w:ilvl="7">
      <w:start w:val="1"/>
      <w:numFmt w:val="lowerLetter"/>
      <w:lvlText w:val="%8."/>
      <w:lvlJc w:val="left"/>
      <w:pPr>
        <w:ind w:left="5940" w:hanging="360"/>
      </w:pPr>
      <w:rPr>
        <w:vertAlign w:val="baseline"/>
      </w:rPr>
    </w:lvl>
    <w:lvl w:ilvl="8">
      <w:start w:val="1"/>
      <w:numFmt w:val="lowerRoman"/>
      <w:lvlText w:val="%9."/>
      <w:lvlJc w:val="right"/>
      <w:pPr>
        <w:ind w:left="6660" w:hanging="180"/>
      </w:pPr>
      <w:rPr>
        <w:vertAlign w:val="baseline"/>
      </w:rPr>
    </w:lvl>
  </w:abstractNum>
  <w:abstractNum w:abstractNumId="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lvl w:ilvl="0">
      <w:start w:val="1"/>
      <w:numFmt w:val="decimal"/>
      <w:lvlText w:val="%1."/>
      <w:lvlJc w:val="left"/>
      <w:pPr>
        <w:ind w:left="720" w:hanging="360"/>
      </w:pPr>
      <w:rPr>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lvl w:ilvl="0">
      <w:start w:val="1"/>
      <w:numFmt w:val="upperLetter"/>
      <w:lvlText w:val="%1."/>
      <w:lvlJc w:val="left"/>
      <w:pPr>
        <w:ind w:left="1530" w:hanging="360"/>
      </w:pPr>
      <w:rPr>
        <w:vertAlign w:val="baseline"/>
      </w:rPr>
    </w:lvl>
    <w:lvl w:ilvl="1">
      <w:start w:val="1"/>
      <w:numFmt w:val="lowerLetter"/>
      <w:lvlText w:val="%2."/>
      <w:lvlJc w:val="left"/>
      <w:pPr>
        <w:ind w:left="2250" w:hanging="360"/>
      </w:pPr>
      <w:rPr>
        <w:vertAlign w:val="baseline"/>
      </w:rPr>
    </w:lvl>
    <w:lvl w:ilvl="2">
      <w:start w:val="1"/>
      <w:numFmt w:val="lowerRoman"/>
      <w:lvlText w:val="%3."/>
      <w:lvlJc w:val="right"/>
      <w:pPr>
        <w:ind w:left="2970" w:hanging="180"/>
      </w:pPr>
      <w:rPr>
        <w:vertAlign w:val="baseline"/>
      </w:rPr>
    </w:lvl>
    <w:lvl w:ilvl="3">
      <w:start w:val="1"/>
      <w:numFmt w:val="decimal"/>
      <w:lvlText w:val="%4."/>
      <w:lvlJc w:val="left"/>
      <w:pPr>
        <w:ind w:left="3690" w:hanging="360"/>
      </w:pPr>
      <w:rPr>
        <w:vertAlign w:val="baseline"/>
      </w:rPr>
    </w:lvl>
    <w:lvl w:ilvl="4">
      <w:start w:val="1"/>
      <w:numFmt w:val="lowerLetter"/>
      <w:lvlText w:val="%5."/>
      <w:lvlJc w:val="left"/>
      <w:pPr>
        <w:ind w:left="4410" w:hanging="360"/>
      </w:pPr>
      <w:rPr>
        <w:vertAlign w:val="baseline"/>
      </w:rPr>
    </w:lvl>
    <w:lvl w:ilvl="5">
      <w:start w:val="1"/>
      <w:numFmt w:val="lowerRoman"/>
      <w:lvlText w:val="%6."/>
      <w:lvlJc w:val="right"/>
      <w:pPr>
        <w:ind w:left="5130" w:hanging="180"/>
      </w:pPr>
      <w:rPr>
        <w:vertAlign w:val="baseline"/>
      </w:rPr>
    </w:lvl>
    <w:lvl w:ilvl="6">
      <w:start w:val="1"/>
      <w:numFmt w:val="decimal"/>
      <w:lvlText w:val="%7."/>
      <w:lvlJc w:val="left"/>
      <w:pPr>
        <w:ind w:left="5850" w:hanging="360"/>
      </w:pPr>
      <w:rPr>
        <w:vertAlign w:val="baseline"/>
      </w:rPr>
    </w:lvl>
    <w:lvl w:ilvl="7">
      <w:start w:val="1"/>
      <w:numFmt w:val="lowerLetter"/>
      <w:lvlText w:val="%8."/>
      <w:lvlJc w:val="left"/>
      <w:pPr>
        <w:ind w:left="6570" w:hanging="360"/>
      </w:pPr>
      <w:rPr>
        <w:vertAlign w:val="baseline"/>
      </w:rPr>
    </w:lvl>
    <w:lvl w:ilvl="8">
      <w:start w:val="1"/>
      <w:numFmt w:val="lowerRoman"/>
      <w:lvlText w:val="%9."/>
      <w:lvlJc w:val="right"/>
      <w:pPr>
        <w:ind w:left="7290" w:hanging="180"/>
      </w:pPr>
      <w:rPr>
        <w:vertAlign w:val="baseline"/>
      </w:rPr>
    </w:lvl>
  </w:abstractNum>
  <w:abstractNum w:abstractNumId="9">
    <w:lvl w:ilvl="0">
      <w:start w:val="3"/>
      <w:numFmt w:val="bullet"/>
      <w:lvlText w:val="•"/>
      <w:lvlJc w:val="left"/>
      <w:pPr>
        <w:ind w:left="1" w:hanging="1"/>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jc w:val="center"/>
    </w:pPr>
    <w:rPr>
      <w:b w:val="1"/>
      <w:sz w:val="30"/>
      <w:szCs w:val="3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pPr>
    <w:rPr>
      <w:b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1"/>
    </w:pPr>
    <w:rPr>
      <w:b w:val="1"/>
      <w:w w:val="100"/>
      <w:position w:val="-1"/>
      <w:sz w:val="30"/>
      <w:effect w:val="none"/>
      <w:vertAlign w:val="baseline"/>
      <w:cs w:val="0"/>
      <w:em w:val="none"/>
      <w:lang w:bidi="ar-SA" w:eastAsia="en-US" w:val="en-US"/>
    </w:rPr>
  </w:style>
  <w:style w:type="paragraph" w:styleId="Heading6">
    <w:name w:val="Heading 6"/>
    <w:basedOn w:val="Normal"/>
    <w:next w:val="Normal"/>
    <w:autoRedefine w:val="0"/>
    <w:hidden w:val="0"/>
    <w:qFormat w:val="0"/>
    <w:pPr>
      <w:keepNext w:val="1"/>
      <w:suppressAutoHyphens w:val="1"/>
      <w:spacing w:line="1" w:lineRule="atLeast"/>
      <w:ind w:leftChars="-1" w:rightChars="0" w:firstLineChars="-1"/>
      <w:textDirection w:val="btLr"/>
      <w:textAlignment w:val="top"/>
      <w:outlineLvl w:val="5"/>
    </w:pPr>
    <w:rPr>
      <w:b w:val="1"/>
      <w:w w:val="100"/>
      <w:position w:val="-1"/>
      <w:sz w:val="22"/>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dyTextIndent">
    <w:name w:val="Body Text Indent"/>
    <w:basedOn w:val="Normal"/>
    <w:next w:val="BodyTextInden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900"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
    <w:name w:val="Body Text"/>
    <w:basedOn w:val="Normal"/>
    <w:next w:val="BodyTex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Level1">
    <w:name w:val="Level 1"/>
    <w:next w:val="Level1"/>
    <w:autoRedefine w:val="0"/>
    <w:hidden w:val="0"/>
    <w:qFormat w:val="0"/>
    <w:pPr>
      <w:suppressAutoHyphens w:val="1"/>
      <w:spacing w:line="1" w:lineRule="atLeast"/>
      <w:ind w:left="720" w:leftChars="-1" w:rightChars="0" w:firstLineChars="-1"/>
      <w:textDirection w:val="btLr"/>
      <w:textAlignment w:val="top"/>
      <w:outlineLvl w:val="0"/>
    </w:pPr>
    <w:rPr>
      <w:snapToGrid w:val="0"/>
      <w:w w:val="100"/>
      <w:position w:val="-1"/>
      <w:sz w:val="24"/>
      <w:effect w:val="none"/>
      <w:vertAlign w:val="baseline"/>
      <w:cs w:val="0"/>
      <w:em w:val="none"/>
      <w:lang w:bidi="ar-SA" w:eastAsia="en-US" w:val="en-US"/>
    </w:rPr>
  </w:style>
  <w:style w:type="paragraph" w:styleId="BodyText2">
    <w:name w:val="Body Text 2"/>
    <w:basedOn w:val="Normal"/>
    <w:next w:val="BodyText2"/>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3">
    <w:name w:val="Body Text 3"/>
    <w:basedOn w:val="Normal"/>
    <w:next w:val="BodyText3"/>
    <w:autoRedefine w:val="0"/>
    <w:hidden w:val="0"/>
    <w:qFormat w:val="0"/>
    <w:pPr>
      <w:suppressAutoHyphens w:val="1"/>
      <w:spacing w:line="1" w:lineRule="atLeast"/>
      <w:ind w:leftChars="-1" w:rightChars="0" w:firstLineChars="-1"/>
      <w:textDirection w:val="btLr"/>
      <w:textAlignment w:val="top"/>
      <w:outlineLvl w:val="0"/>
    </w:pPr>
    <w:rPr>
      <w:w w:val="100"/>
      <w:position w:val="-1"/>
      <w:sz w:val="22"/>
      <w:effect w:val="none"/>
      <w:vertAlign w:val="baseline"/>
      <w:cs w:val="0"/>
      <w:em w:val="none"/>
      <w:lang w:bidi="ar-SA" w:eastAsia="en-US" w:val="en-US"/>
    </w:rPr>
  </w:style>
  <w:style w:type="paragraph" w:styleId="_level1">
    <w:name w:val="_level1"/>
    <w:basedOn w:val="Normal"/>
    <w:next w:val="_level1"/>
    <w:autoRedefine w:val="0"/>
    <w:hidden w:val="0"/>
    <w:qFormat w:val="0"/>
    <w:pPr>
      <w:widowControl w:val="0"/>
      <w:numPr>
        <w:ilvl w:val="0"/>
        <w:numId w:val="2"/>
      </w:numPr>
      <w:tabs>
        <w:tab w:val="left" w:leader="none" w:pos="0"/>
        <w:tab w:val="left" w:leader="none" w:pos="360"/>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right" w:leader="none" w:pos="9000"/>
      </w:tabs>
      <w:suppressAutoHyphens w:val="1"/>
      <w:autoSpaceDE w:val="0"/>
      <w:autoSpaceDN w:val="0"/>
      <w:adjustRightInd w:val="0"/>
      <w:spacing w:line="1" w:lineRule="atLeast"/>
      <w:ind w:left="1080" w:leftChars="-1" w:rightChars="0" w:hanging="36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PlainTextChar">
    <w:name w:val="Plain Text Char"/>
    <w:next w:val="PlainTextChar"/>
    <w:autoRedefine w:val="0"/>
    <w:hidden w:val="0"/>
    <w:qFormat w:val="0"/>
    <w:rPr>
      <w:rFonts w:ascii="Consolas" w:hAnsi="Consolas"/>
      <w:w w:val="100"/>
      <w:position w:val="-1"/>
      <w:sz w:val="21"/>
      <w:szCs w:val="21"/>
      <w:effect w:val="none"/>
      <w:vertAlign w:val="baseline"/>
      <w:cs w:val="0"/>
      <w:em w:val="none"/>
      <w:lang w:bidi="ar-SA"/>
    </w:rPr>
  </w:style>
  <w:style w:type="paragraph" w:styleId="PlainText">
    <w:name w:val="Plain Text"/>
    <w:basedOn w:val="Normal"/>
    <w:next w:val="PlainText"/>
    <w:autoRedefine w:val="0"/>
    <w:hidden w:val="0"/>
    <w:qFormat w:val="0"/>
    <w:pPr>
      <w:suppressAutoHyphens w:val="1"/>
      <w:spacing w:line="1" w:lineRule="atLeast"/>
      <w:ind w:leftChars="-1" w:rightChars="0" w:firstLineChars="-1"/>
      <w:textDirection w:val="btLr"/>
      <w:textAlignment w:val="top"/>
      <w:outlineLvl w:val="0"/>
    </w:pPr>
    <w:rPr>
      <w:rFonts w:ascii="Consolas" w:hAnsi="Consolas"/>
      <w:w w:val="100"/>
      <w:position w:val="-1"/>
      <w:sz w:val="21"/>
      <w:szCs w:val="21"/>
      <w:effect w:val="none"/>
      <w:vertAlign w:val="baseline"/>
      <w:cs w:val="0"/>
      <w:em w:val="none"/>
      <w:lang w:bidi="ar-SA" w:eastAsia="und" w:val="und"/>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Segoe UI" w:cs="Segoe UI" w:hAnsi="Segoe UI"/>
      <w:w w:val="100"/>
      <w:position w:val="-1"/>
      <w:sz w:val="18"/>
      <w:szCs w:val="18"/>
      <w:effect w:val="none"/>
      <w:vertAlign w:val="baseline"/>
      <w:cs w:val="0"/>
      <w:em w:val="none"/>
      <w:lang w:bidi="ar-SA" w:eastAsia="en-US" w:val="en-US"/>
    </w:rPr>
  </w:style>
  <w:style w:type="character" w:styleId="BalloonTextChar">
    <w:name w:val="Balloon Text Char"/>
    <w:next w:val="BalloonTextChar"/>
    <w:autoRedefine w:val="0"/>
    <w:hidden w:val="0"/>
    <w:qFormat w:val="0"/>
    <w:rPr>
      <w:rFonts w:ascii="Segoe UI" w:cs="Segoe UI" w:hAnsi="Segoe UI"/>
      <w:w w:val="100"/>
      <w:position w:val="-1"/>
      <w:sz w:val="18"/>
      <w:szCs w:val="18"/>
      <w:effect w:val="none"/>
      <w:vertAlign w:val="baseline"/>
      <w:cs w:val="0"/>
      <w:em w:val="none"/>
      <w:lang/>
    </w:rPr>
  </w:style>
  <w:style w:type="paragraph" w:styleId="Normal(Web)">
    <w:name w:val="Normal (Web)"/>
    <w:basedOn w:val="Normal"/>
    <w:next w:val="Normal(Web)"/>
    <w:autoRedefine w:val="0"/>
    <w:hidden w:val="0"/>
    <w:qFormat w:val="1"/>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www.sam.gov" TargetMode="External"/><Relationship Id="rId9" Type="http://schemas.openxmlformats.org/officeDocument/2006/relationships/hyperlink" Target="mailto:tbusby@jefcoed.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sfenn@jefcoed.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l2IvpLgZeMDdngb8hRC7vkL+4A==">CgMxLjA4AHIhMS0wUjBGeXlEN3M4ZHh2OFhzb0xWdzFRUmZjcjJoNWFq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2023-02-16T14:27:00Z</dcterms:created>
  <dc:creator>JEFCOED</dc:creator>
</cp:coreProperties>
</file>

<file path=docProps/custom.xml><?xml version="1.0" encoding="utf-8"?>
<Properties xmlns="http://schemas.openxmlformats.org/officeDocument/2006/custom-properties" xmlns:vt="http://schemas.openxmlformats.org/officeDocument/2006/docPropsVTypes"/>
</file>