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AA4" w:rsidRPr="00DB3AD9"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bookmarkStart w:id="0" w:name="_GoBack"/>
      <w:bookmarkEnd w:id="0"/>
      <w:r>
        <w:rPr>
          <w:rFonts w:asciiTheme="minorHAnsi" w:hAnsiTheme="minorHAnsi"/>
          <w:color w:val="FFFFFF" w:themeColor="background1"/>
          <w:sz w:val="32"/>
          <w:szCs w:val="32"/>
        </w:rPr>
        <w:t xml:space="preserve">Invitation for </w:t>
      </w:r>
      <w:r w:rsidR="00DA201D">
        <w:rPr>
          <w:rFonts w:asciiTheme="minorHAnsi" w:hAnsiTheme="minorHAnsi"/>
          <w:color w:val="FFFFFF" w:themeColor="background1"/>
          <w:sz w:val="32"/>
          <w:szCs w:val="32"/>
        </w:rPr>
        <w:t>Sealed Bids</w:t>
      </w:r>
    </w:p>
    <w:p w:rsidR="00DA201D" w:rsidRDefault="00CE6DE9" w:rsidP="00DA201D">
      <w:pPr>
        <w:jc w:val="center"/>
        <w:rPr>
          <w:rStyle w:val="IntenseReference"/>
          <w:color w:val="0070C0"/>
          <w:sz w:val="36"/>
          <w:szCs w:val="36"/>
        </w:rPr>
      </w:pPr>
      <w:r w:rsidRPr="00B632DB">
        <w:rPr>
          <w:bCs/>
          <w:noProof/>
        </w:rPr>
        <w:drawing>
          <wp:anchor distT="0" distB="0" distL="114300" distR="114300" simplePos="0" relativeHeight="251681792" behindDoc="0" locked="0" layoutInCell="1" allowOverlap="1" wp14:anchorId="224CC950" wp14:editId="76D3D3CE">
            <wp:simplePos x="0" y="0"/>
            <wp:positionH relativeFrom="column">
              <wp:posOffset>1903095</wp:posOffset>
            </wp:positionH>
            <wp:positionV relativeFrom="paragraph">
              <wp:posOffset>198120</wp:posOffset>
            </wp:positionV>
            <wp:extent cx="3057525" cy="838200"/>
            <wp:effectExtent l="0" t="0" r="9525" b="0"/>
            <wp:wrapNone/>
            <wp:docPr id="20" name="Picture 20" descr="http://tahranet.org/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hranet.org/banner.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575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01D" w:rsidRDefault="00DA201D" w:rsidP="00DA201D">
      <w:pPr>
        <w:jc w:val="center"/>
        <w:rPr>
          <w:rStyle w:val="IntenseReference"/>
          <w:color w:val="0070C0"/>
          <w:sz w:val="36"/>
          <w:szCs w:val="36"/>
        </w:rPr>
      </w:pPr>
    </w:p>
    <w:p w:rsidR="00DA201D" w:rsidRDefault="00DA201D" w:rsidP="00DA201D">
      <w:pPr>
        <w:jc w:val="center"/>
        <w:rPr>
          <w:rStyle w:val="IntenseReference"/>
          <w:color w:val="0070C0"/>
          <w:sz w:val="36"/>
          <w:szCs w:val="36"/>
        </w:rPr>
      </w:pPr>
    </w:p>
    <w:p w:rsidR="00267AA4" w:rsidRDefault="00267AA4" w:rsidP="00DA201D">
      <w:pPr>
        <w:jc w:val="center"/>
        <w:rPr>
          <w:rStyle w:val="IntenseReference"/>
          <w:color w:val="0070C0"/>
          <w:sz w:val="36"/>
          <w:szCs w:val="36"/>
        </w:rPr>
      </w:pPr>
    </w:p>
    <w:p w:rsidR="00DA201D" w:rsidRDefault="00DA201D" w:rsidP="00DA201D">
      <w:pPr>
        <w:jc w:val="center"/>
        <w:rPr>
          <w:rStyle w:val="IntenseReference"/>
          <w:color w:val="0070C0"/>
          <w:sz w:val="36"/>
          <w:szCs w:val="36"/>
        </w:rPr>
      </w:pPr>
    </w:p>
    <w:p w:rsidR="00267AA4" w:rsidRPr="00BF09A3" w:rsidRDefault="00E622FC" w:rsidP="00DA201D">
      <w:pPr>
        <w:jc w:val="center"/>
        <w:rPr>
          <w:rFonts w:asciiTheme="minorHAnsi" w:hAnsiTheme="minorHAnsi"/>
          <w:b/>
          <w:color w:val="0000FF"/>
          <w:sz w:val="28"/>
          <w:szCs w:val="28"/>
        </w:rPr>
      </w:pPr>
      <w:r>
        <w:rPr>
          <w:rStyle w:val="IntenseReference"/>
          <w:rFonts w:asciiTheme="minorHAnsi" w:hAnsiTheme="minorHAnsi"/>
          <w:color w:val="0000FF"/>
          <w:sz w:val="36"/>
          <w:szCs w:val="36"/>
        </w:rPr>
        <w:t>WATER HEATERS</w:t>
      </w:r>
      <w:r w:rsidR="00203C89" w:rsidRPr="00BF09A3">
        <w:rPr>
          <w:rStyle w:val="IntenseReference"/>
          <w:rFonts w:asciiTheme="minorHAnsi" w:hAnsiTheme="minorHAnsi"/>
          <w:color w:val="0000FF"/>
          <w:sz w:val="36"/>
          <w:szCs w:val="36"/>
        </w:rPr>
        <w:t xml:space="preserve"> (as needed)</w:t>
      </w:r>
    </w:p>
    <w:p w:rsidR="00267AA4" w:rsidRDefault="00267AA4" w:rsidP="00DA201D">
      <w:pPr>
        <w:jc w:val="center"/>
        <w:rPr>
          <w:sz w:val="26"/>
          <w:szCs w:val="26"/>
        </w:rPr>
      </w:pPr>
      <w:r>
        <w:rPr>
          <w:sz w:val="26"/>
          <w:szCs w:val="26"/>
        </w:rPr>
        <w:t xml:space="preserve"> </w:t>
      </w:r>
    </w:p>
    <w:tbl>
      <w:tblPr>
        <w:tblStyle w:val="TableGrid"/>
        <w:tblW w:w="0" w:type="auto"/>
        <w:tblLook w:val="04A0" w:firstRow="1" w:lastRow="0" w:firstColumn="1" w:lastColumn="0" w:noHBand="0" w:noVBand="1"/>
      </w:tblPr>
      <w:tblGrid>
        <w:gridCol w:w="5220"/>
        <w:gridCol w:w="5220"/>
      </w:tblGrid>
      <w:tr w:rsidR="00DA201D" w:rsidRPr="00DA201D" w:rsidTr="00CE6DE9">
        <w:trPr>
          <w:trHeight w:val="432"/>
        </w:trPr>
        <w:tc>
          <w:tcPr>
            <w:tcW w:w="5220"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Solicitation Number</w:t>
            </w:r>
          </w:p>
        </w:tc>
        <w:tc>
          <w:tcPr>
            <w:tcW w:w="5220" w:type="dxa"/>
          </w:tcPr>
          <w:p w:rsidR="00DA201D" w:rsidRPr="00CE6DE9" w:rsidRDefault="00E622FC" w:rsidP="00DA201D">
            <w:pPr>
              <w:rPr>
                <w:rFonts w:asciiTheme="minorHAnsi" w:hAnsiTheme="minorHAnsi"/>
                <w:sz w:val="24"/>
                <w:szCs w:val="24"/>
              </w:rPr>
            </w:pPr>
            <w:r>
              <w:rPr>
                <w:rFonts w:asciiTheme="minorHAnsi" w:hAnsiTheme="minorHAnsi"/>
                <w:sz w:val="24"/>
                <w:szCs w:val="24"/>
              </w:rPr>
              <w:t>Q1727</w:t>
            </w:r>
          </w:p>
        </w:tc>
      </w:tr>
      <w:tr w:rsidR="00DA201D" w:rsidRPr="00DA201D" w:rsidTr="00CE6DE9">
        <w:trPr>
          <w:trHeight w:val="432"/>
        </w:trPr>
        <w:tc>
          <w:tcPr>
            <w:tcW w:w="5220"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Due Date</w:t>
            </w:r>
          </w:p>
        </w:tc>
        <w:tc>
          <w:tcPr>
            <w:tcW w:w="5220" w:type="dxa"/>
          </w:tcPr>
          <w:p w:rsidR="00DA201D" w:rsidRPr="00CE6DE9" w:rsidRDefault="001F7E3B" w:rsidP="00C05C91">
            <w:pPr>
              <w:rPr>
                <w:rFonts w:asciiTheme="minorHAnsi" w:hAnsiTheme="minorHAnsi"/>
                <w:sz w:val="24"/>
                <w:szCs w:val="24"/>
              </w:rPr>
            </w:pPr>
            <w:r>
              <w:rPr>
                <w:rFonts w:asciiTheme="minorHAnsi" w:hAnsiTheme="minorHAnsi"/>
                <w:bCs/>
                <w:sz w:val="24"/>
                <w:szCs w:val="24"/>
              </w:rPr>
              <w:t xml:space="preserve">June </w:t>
            </w:r>
            <w:r w:rsidR="00C05C91">
              <w:rPr>
                <w:rFonts w:asciiTheme="minorHAnsi" w:hAnsiTheme="minorHAnsi"/>
                <w:bCs/>
                <w:sz w:val="24"/>
                <w:szCs w:val="24"/>
              </w:rPr>
              <w:t>2</w:t>
            </w:r>
            <w:r w:rsidR="00D95AAC">
              <w:rPr>
                <w:rFonts w:asciiTheme="minorHAnsi" w:hAnsiTheme="minorHAnsi"/>
                <w:bCs/>
                <w:sz w:val="24"/>
                <w:szCs w:val="24"/>
              </w:rPr>
              <w:t>,</w:t>
            </w:r>
            <w:r w:rsidR="00DA201D" w:rsidRPr="00CE6DE9">
              <w:rPr>
                <w:rFonts w:asciiTheme="minorHAnsi" w:hAnsiTheme="minorHAnsi"/>
                <w:bCs/>
                <w:sz w:val="24"/>
                <w:szCs w:val="24"/>
              </w:rPr>
              <w:t xml:space="preserve"> 2017</w:t>
            </w:r>
          </w:p>
        </w:tc>
      </w:tr>
      <w:tr w:rsidR="00DA201D" w:rsidRPr="00DA201D" w:rsidTr="00CE6DE9">
        <w:trPr>
          <w:trHeight w:val="432"/>
        </w:trPr>
        <w:tc>
          <w:tcPr>
            <w:tcW w:w="5220"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Due Time</w:t>
            </w:r>
          </w:p>
        </w:tc>
        <w:tc>
          <w:tcPr>
            <w:tcW w:w="5220" w:type="dxa"/>
          </w:tcPr>
          <w:p w:rsidR="00DA201D" w:rsidRPr="00CE6DE9" w:rsidRDefault="00DA201D" w:rsidP="00DA201D">
            <w:pPr>
              <w:rPr>
                <w:rFonts w:asciiTheme="minorHAnsi" w:hAnsiTheme="minorHAnsi"/>
                <w:sz w:val="24"/>
                <w:szCs w:val="24"/>
              </w:rPr>
            </w:pPr>
            <w:r w:rsidRPr="00CE6DE9">
              <w:rPr>
                <w:rFonts w:asciiTheme="minorHAnsi" w:hAnsiTheme="minorHAnsi"/>
                <w:sz w:val="24"/>
                <w:szCs w:val="24"/>
              </w:rPr>
              <w:t>11:00 a.m. eastern standard time</w:t>
            </w:r>
          </w:p>
        </w:tc>
      </w:tr>
      <w:tr w:rsidR="00DA201D" w:rsidRPr="00DA201D" w:rsidTr="00CE6DE9">
        <w:tc>
          <w:tcPr>
            <w:tcW w:w="5220"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Deliver Responses to:</w:t>
            </w:r>
          </w:p>
        </w:tc>
        <w:tc>
          <w:tcPr>
            <w:tcW w:w="5220" w:type="dxa"/>
          </w:tcPr>
          <w:p w:rsidR="00DA201D" w:rsidRPr="00CE6DE9" w:rsidRDefault="00124B28" w:rsidP="00DA201D">
            <w:pPr>
              <w:rPr>
                <w:rFonts w:asciiTheme="minorHAnsi" w:hAnsiTheme="minorHAnsi"/>
                <w:sz w:val="24"/>
                <w:szCs w:val="24"/>
              </w:rPr>
            </w:pPr>
            <w:r>
              <w:rPr>
                <w:noProof/>
              </w:rPr>
              <w:drawing>
                <wp:anchor distT="0" distB="0" distL="114300" distR="114300" simplePos="0" relativeHeight="251683840" behindDoc="0" locked="0" layoutInCell="1" allowOverlap="0" wp14:anchorId="79574679" wp14:editId="243784C6">
                  <wp:simplePos x="0" y="0"/>
                  <wp:positionH relativeFrom="page">
                    <wp:posOffset>1601470</wp:posOffset>
                  </wp:positionH>
                  <wp:positionV relativeFrom="page">
                    <wp:posOffset>176530</wp:posOffset>
                  </wp:positionV>
                  <wp:extent cx="604520" cy="746760"/>
                  <wp:effectExtent l="0" t="0" r="5080"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1D" w:rsidRPr="00CE6DE9">
              <w:rPr>
                <w:rFonts w:asciiTheme="minorHAnsi" w:hAnsiTheme="minorHAnsi"/>
                <w:sz w:val="24"/>
                <w:szCs w:val="24"/>
              </w:rPr>
              <w:t>Knoxville’s Community Development Corporation</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Procurement Division</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901 N. Broadway</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Knoxville, TN 37917</w:t>
            </w:r>
          </w:p>
          <w:p w:rsidR="00DA201D" w:rsidRPr="00CE6DE9" w:rsidRDefault="00DA201D" w:rsidP="00DA201D">
            <w:pPr>
              <w:rPr>
                <w:rFonts w:asciiTheme="minorHAnsi" w:hAnsiTheme="minorHAnsi"/>
                <w:sz w:val="24"/>
                <w:szCs w:val="24"/>
              </w:rPr>
            </w:pP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Note: Procurement is in a separate building behind the main office building</w:t>
            </w:r>
          </w:p>
        </w:tc>
      </w:tr>
      <w:tr w:rsidR="00CE6DE9" w:rsidRPr="00DA201D" w:rsidTr="00CE6DE9">
        <w:tc>
          <w:tcPr>
            <w:tcW w:w="5220" w:type="dxa"/>
          </w:tcPr>
          <w:p w:rsidR="00CE6DE9" w:rsidRPr="00FF1659" w:rsidRDefault="00FF1659" w:rsidP="00DA201D">
            <w:pPr>
              <w:rPr>
                <w:rFonts w:asciiTheme="minorHAnsi" w:hAnsiTheme="minorHAnsi"/>
                <w:b/>
                <w:sz w:val="24"/>
                <w:szCs w:val="24"/>
              </w:rPr>
            </w:pPr>
            <w:r w:rsidRPr="00FF1659">
              <w:rPr>
                <w:rFonts w:asciiTheme="minorHAnsi" w:hAnsiTheme="minorHAnsi"/>
                <w:b/>
                <w:sz w:val="24"/>
                <w:szCs w:val="24"/>
              </w:rPr>
              <w:t>Electronic Copies:</w:t>
            </w:r>
          </w:p>
        </w:tc>
        <w:tc>
          <w:tcPr>
            <w:tcW w:w="5220" w:type="dxa"/>
          </w:tcPr>
          <w:p w:rsidR="00CE6DE9" w:rsidRPr="00CE6DE9" w:rsidRDefault="00FF1659" w:rsidP="00FF1659">
            <w:pPr>
              <w:rPr>
                <w:rFonts w:asciiTheme="minorHAnsi" w:hAnsiTheme="minorHAnsi"/>
                <w:sz w:val="24"/>
                <w:szCs w:val="24"/>
              </w:rPr>
            </w:pPr>
            <w:r>
              <w:rPr>
                <w:rFonts w:asciiTheme="minorHAnsi" w:hAnsiTheme="minorHAnsi"/>
                <w:sz w:val="24"/>
                <w:szCs w:val="24"/>
              </w:rPr>
              <w:t>KCDC urges s</w:t>
            </w:r>
            <w:r w:rsidR="00CE6DE9" w:rsidRPr="00CE6DE9">
              <w:rPr>
                <w:rFonts w:asciiTheme="minorHAnsi" w:hAnsiTheme="minorHAnsi"/>
                <w:sz w:val="24"/>
                <w:szCs w:val="24"/>
              </w:rPr>
              <w:t xml:space="preserve">uppliers to use the MS Word version </w:t>
            </w:r>
            <w:r>
              <w:rPr>
                <w:rFonts w:asciiTheme="minorHAnsi" w:hAnsiTheme="minorHAnsi"/>
                <w:sz w:val="24"/>
                <w:szCs w:val="24"/>
              </w:rPr>
              <w:t xml:space="preserve">of this document </w:t>
            </w:r>
            <w:r w:rsidR="00CE6DE9">
              <w:rPr>
                <w:rFonts w:asciiTheme="minorHAnsi" w:hAnsiTheme="minorHAnsi"/>
                <w:sz w:val="24"/>
                <w:szCs w:val="24"/>
              </w:rPr>
              <w:t xml:space="preserve">to provide </w:t>
            </w:r>
            <w:r w:rsidR="003943C1">
              <w:rPr>
                <w:rFonts w:asciiTheme="minorHAnsi" w:hAnsiTheme="minorHAnsi"/>
                <w:sz w:val="24"/>
                <w:szCs w:val="24"/>
              </w:rPr>
              <w:t>a typed submission.</w:t>
            </w:r>
            <w:r>
              <w:rPr>
                <w:rFonts w:asciiTheme="minorHAnsi" w:hAnsiTheme="minorHAnsi"/>
                <w:sz w:val="24"/>
                <w:szCs w:val="24"/>
              </w:rPr>
              <w:t xml:space="preserve"> That version is </w:t>
            </w:r>
            <w:r w:rsidR="00CE6DE9" w:rsidRPr="00CE6DE9">
              <w:rPr>
                <w:rFonts w:asciiTheme="minorHAnsi" w:hAnsiTheme="minorHAnsi"/>
                <w:sz w:val="24"/>
                <w:szCs w:val="24"/>
              </w:rPr>
              <w:t>available on KCDC’s webpage or by email</w:t>
            </w:r>
            <w:r w:rsidR="00CE6DE9">
              <w:rPr>
                <w:rFonts w:asciiTheme="minorHAnsi" w:hAnsiTheme="minorHAnsi"/>
                <w:sz w:val="24"/>
                <w:szCs w:val="24"/>
              </w:rPr>
              <w:t xml:space="preserve">ing </w:t>
            </w:r>
            <w:hyperlink r:id="rId12" w:history="1">
              <w:r w:rsidR="00CE6DE9" w:rsidRPr="00CE6DE9">
                <w:rPr>
                  <w:rStyle w:val="Hyperlink"/>
                  <w:rFonts w:asciiTheme="minorHAnsi" w:hAnsiTheme="minorHAnsi"/>
                  <w:b w:val="0"/>
                  <w:sz w:val="24"/>
                  <w:szCs w:val="24"/>
                </w:rPr>
                <w:t>purchasinginfo@kcdc.org</w:t>
              </w:r>
            </w:hyperlink>
            <w:r w:rsidR="00CE6DE9" w:rsidRPr="00CE6DE9">
              <w:rPr>
                <w:rFonts w:asciiTheme="minorHAnsi" w:hAnsiTheme="minorHAnsi"/>
                <w:b/>
                <w:sz w:val="24"/>
                <w:szCs w:val="24"/>
              </w:rPr>
              <w:t>.</w:t>
            </w:r>
            <w:r w:rsidR="00CE6DE9" w:rsidRPr="00CE6DE9">
              <w:rPr>
                <w:rFonts w:asciiTheme="minorHAnsi" w:hAnsiTheme="minorHAnsi"/>
                <w:sz w:val="24"/>
                <w:szCs w:val="24"/>
              </w:rPr>
              <w:t xml:space="preserve"> </w:t>
            </w:r>
          </w:p>
        </w:tc>
      </w:tr>
      <w:tr w:rsidR="00FF1659" w:rsidRPr="00DA201D" w:rsidTr="00CE6DE9">
        <w:trPr>
          <w:trHeight w:val="432"/>
        </w:trPr>
        <w:tc>
          <w:tcPr>
            <w:tcW w:w="5220" w:type="dxa"/>
          </w:tcPr>
          <w:p w:rsidR="00FF1659" w:rsidRPr="005805BA" w:rsidRDefault="00FF1659" w:rsidP="00FF1659">
            <w:pPr>
              <w:rPr>
                <w:rFonts w:asciiTheme="minorHAnsi" w:hAnsiTheme="minorHAnsi"/>
                <w:b/>
                <w:sz w:val="24"/>
                <w:szCs w:val="24"/>
              </w:rPr>
            </w:pPr>
            <w:r>
              <w:rPr>
                <w:rFonts w:asciiTheme="minorHAnsi" w:hAnsiTheme="minorHAnsi"/>
                <w:b/>
                <w:sz w:val="24"/>
                <w:szCs w:val="24"/>
              </w:rPr>
              <w:t>May responses be emailed to KCDC</w:t>
            </w:r>
          </w:p>
        </w:tc>
        <w:tc>
          <w:tcPr>
            <w:tcW w:w="5220" w:type="dxa"/>
          </w:tcPr>
          <w:p w:rsidR="00FF1659" w:rsidRPr="00E65EC3" w:rsidRDefault="009E56BD" w:rsidP="00FF1659">
            <w:pPr>
              <w:pStyle w:val="BodyText"/>
              <w:spacing w:after="0" w:line="240" w:lineRule="auto"/>
              <w:jc w:val="both"/>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FF1659">
                  <w:rPr>
                    <w:rFonts w:ascii="MS Gothic" w:eastAsia="MS Gothic" w:hAnsi="MS Gothic" w:hint="eastAsia"/>
                    <w:bCs/>
                    <w:sz w:val="24"/>
                    <w:szCs w:val="24"/>
                  </w:rPr>
                  <w:t>☒</w:t>
                </w:r>
              </w:sdtContent>
            </w:sdt>
            <w:r w:rsidR="00FF1659" w:rsidRPr="00E65EC3">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FF1659" w:rsidRPr="00E65EC3">
                  <w:rPr>
                    <w:rFonts w:ascii="MS Gothic" w:eastAsia="MS Gothic" w:hAnsi="MS Gothic" w:cs="MS Gothic" w:hint="eastAsia"/>
                    <w:bCs/>
                    <w:sz w:val="24"/>
                    <w:szCs w:val="24"/>
                  </w:rPr>
                  <w:t>☐</w:t>
                </w:r>
              </w:sdtContent>
            </w:sdt>
            <w:r w:rsidR="00FF1659" w:rsidRPr="00E65EC3">
              <w:rPr>
                <w:bCs/>
                <w:sz w:val="24"/>
                <w:szCs w:val="24"/>
              </w:rPr>
              <w:t xml:space="preserve">  No</w:t>
            </w:r>
          </w:p>
          <w:p w:rsidR="00FF1659" w:rsidRPr="005805BA" w:rsidRDefault="00FF1659" w:rsidP="00FF1659">
            <w:pPr>
              <w:rPr>
                <w:rFonts w:asciiTheme="minorHAnsi" w:hAnsiTheme="minorHAnsi"/>
                <w:sz w:val="24"/>
                <w:szCs w:val="24"/>
              </w:rPr>
            </w:pPr>
            <w:r>
              <w:rPr>
                <w:rFonts w:asciiTheme="minorHAnsi" w:hAnsiTheme="minorHAnsi"/>
                <w:sz w:val="24"/>
                <w:szCs w:val="24"/>
              </w:rPr>
              <w:t>Paper copies must also be provided, if the solicitation narrative so indicates.</w:t>
            </w:r>
          </w:p>
        </w:tc>
      </w:tr>
      <w:tr w:rsidR="00CE6DE9" w:rsidRPr="00DA201D" w:rsidTr="00CE6DE9">
        <w:trPr>
          <w:trHeight w:val="432"/>
        </w:trPr>
        <w:tc>
          <w:tcPr>
            <w:tcW w:w="5220"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Solicitation Meeting</w:t>
            </w:r>
          </w:p>
        </w:tc>
        <w:tc>
          <w:tcPr>
            <w:tcW w:w="5220" w:type="dxa"/>
          </w:tcPr>
          <w:p w:rsidR="00CE6DE9" w:rsidRPr="00CE6DE9" w:rsidRDefault="00CE6DE9" w:rsidP="00667533">
            <w:pPr>
              <w:rPr>
                <w:rFonts w:asciiTheme="minorHAnsi" w:hAnsiTheme="minorHAnsi"/>
                <w:sz w:val="24"/>
                <w:szCs w:val="24"/>
              </w:rPr>
            </w:pPr>
            <w:r w:rsidRPr="00CE6DE9">
              <w:rPr>
                <w:rFonts w:asciiTheme="minorHAnsi" w:hAnsiTheme="minorHAnsi"/>
                <w:sz w:val="24"/>
                <w:szCs w:val="24"/>
              </w:rPr>
              <w:t>No</w:t>
            </w:r>
          </w:p>
        </w:tc>
      </w:tr>
      <w:tr w:rsidR="00FF1659" w:rsidRPr="00DA201D" w:rsidTr="00FF1659">
        <w:trPr>
          <w:trHeight w:val="432"/>
        </w:trPr>
        <w:tc>
          <w:tcPr>
            <w:tcW w:w="5220" w:type="dxa"/>
          </w:tcPr>
          <w:p w:rsidR="00FF1659" w:rsidRPr="005805BA" w:rsidRDefault="00FF1659" w:rsidP="00FF1659">
            <w:pPr>
              <w:rPr>
                <w:rFonts w:asciiTheme="minorHAnsi" w:hAnsiTheme="minorHAnsi"/>
                <w:b/>
                <w:sz w:val="24"/>
                <w:szCs w:val="24"/>
              </w:rPr>
            </w:pPr>
            <w:r w:rsidRPr="005805BA">
              <w:rPr>
                <w:rFonts w:asciiTheme="minorHAnsi" w:hAnsiTheme="minorHAnsi"/>
                <w:b/>
                <w:sz w:val="24"/>
                <w:szCs w:val="24"/>
              </w:rPr>
              <w:t>Solicitation Meeting is Mandatory</w:t>
            </w:r>
          </w:p>
        </w:tc>
        <w:tc>
          <w:tcPr>
            <w:tcW w:w="5220" w:type="dxa"/>
          </w:tcPr>
          <w:p w:rsidR="00FF1659" w:rsidRPr="005805BA" w:rsidRDefault="009E56BD" w:rsidP="00FF1659">
            <w:pPr>
              <w:pStyle w:val="BodyText"/>
              <w:spacing w:after="0" w:line="240" w:lineRule="auto"/>
              <w:jc w:val="both"/>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FF1659" w:rsidRPr="005805BA">
                  <w:rPr>
                    <w:rFonts w:ascii="MS Gothic" w:eastAsia="MS Gothic" w:hAnsi="MS Gothic" w:cs="MS Gothic" w:hint="eastAsia"/>
                    <w:bCs/>
                    <w:sz w:val="24"/>
                    <w:szCs w:val="24"/>
                  </w:rPr>
                  <w:t>☐</w:t>
                </w:r>
              </w:sdtContent>
            </w:sdt>
            <w:r w:rsidR="00FF1659" w:rsidRPr="005805BA">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FF1659" w:rsidRPr="005805BA">
                  <w:rPr>
                    <w:rFonts w:ascii="MS Gothic" w:eastAsia="MS Gothic" w:hAnsi="MS Gothic" w:cs="MS Gothic" w:hint="eastAsia"/>
                    <w:bCs/>
                    <w:sz w:val="24"/>
                    <w:szCs w:val="24"/>
                  </w:rPr>
                  <w:t>☒</w:t>
                </w:r>
              </w:sdtContent>
            </w:sdt>
            <w:r w:rsidR="00FF1659" w:rsidRPr="005805BA">
              <w:rPr>
                <w:bCs/>
                <w:sz w:val="24"/>
                <w:szCs w:val="24"/>
              </w:rPr>
              <w:t xml:space="preserve">  No</w:t>
            </w:r>
          </w:p>
        </w:tc>
      </w:tr>
      <w:tr w:rsidR="00CE6DE9" w:rsidRPr="00DA201D" w:rsidTr="00CE6DE9">
        <w:trPr>
          <w:trHeight w:val="432"/>
        </w:trPr>
        <w:tc>
          <w:tcPr>
            <w:tcW w:w="5220"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Solicitation Meeting Date</w:t>
            </w:r>
          </w:p>
        </w:tc>
        <w:tc>
          <w:tcPr>
            <w:tcW w:w="5220" w:type="dxa"/>
          </w:tcPr>
          <w:p w:rsidR="00CE6DE9" w:rsidRPr="00CE6DE9" w:rsidRDefault="00CE6DE9" w:rsidP="00667533">
            <w:pPr>
              <w:rPr>
                <w:rFonts w:asciiTheme="minorHAnsi" w:hAnsiTheme="minorHAnsi"/>
                <w:sz w:val="24"/>
                <w:szCs w:val="24"/>
              </w:rPr>
            </w:pPr>
            <w:r w:rsidRPr="00CE6DE9">
              <w:rPr>
                <w:rFonts w:asciiTheme="minorHAnsi" w:hAnsiTheme="minorHAnsi"/>
                <w:sz w:val="24"/>
                <w:szCs w:val="24"/>
              </w:rPr>
              <w:t>Not applicable</w:t>
            </w:r>
          </w:p>
        </w:tc>
      </w:tr>
      <w:tr w:rsidR="00CE6DE9" w:rsidRPr="00DA201D" w:rsidTr="00CE6DE9">
        <w:trPr>
          <w:trHeight w:val="432"/>
        </w:trPr>
        <w:tc>
          <w:tcPr>
            <w:tcW w:w="5220"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Solicitation Meeting Time</w:t>
            </w:r>
          </w:p>
        </w:tc>
        <w:tc>
          <w:tcPr>
            <w:tcW w:w="5220" w:type="dxa"/>
            <w:tcBorders>
              <w:bottom w:val="single" w:sz="4" w:space="0" w:color="auto"/>
            </w:tcBorders>
          </w:tcPr>
          <w:p w:rsidR="00CE6DE9" w:rsidRPr="00CE6DE9" w:rsidRDefault="00CE6DE9" w:rsidP="00667533">
            <w:pPr>
              <w:rPr>
                <w:rFonts w:asciiTheme="minorHAnsi" w:hAnsiTheme="minorHAnsi"/>
                <w:sz w:val="24"/>
                <w:szCs w:val="24"/>
              </w:rPr>
            </w:pPr>
            <w:r w:rsidRPr="00CE6DE9">
              <w:rPr>
                <w:rFonts w:asciiTheme="minorHAnsi" w:hAnsiTheme="minorHAnsi"/>
                <w:sz w:val="24"/>
                <w:szCs w:val="24"/>
              </w:rPr>
              <w:t>Not applicable</w:t>
            </w:r>
          </w:p>
        </w:tc>
      </w:tr>
      <w:tr w:rsidR="00CE6DE9" w:rsidRPr="00DA201D" w:rsidTr="00CE6DE9">
        <w:trPr>
          <w:trHeight w:val="432"/>
        </w:trPr>
        <w:tc>
          <w:tcPr>
            <w:tcW w:w="5220"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Solicitation Meeting Location</w:t>
            </w:r>
          </w:p>
        </w:tc>
        <w:tc>
          <w:tcPr>
            <w:tcW w:w="5220" w:type="dxa"/>
            <w:tcBorders>
              <w:bottom w:val="single" w:sz="4" w:space="0" w:color="auto"/>
            </w:tcBorders>
          </w:tcPr>
          <w:p w:rsidR="00CE6DE9" w:rsidRPr="00CE6DE9" w:rsidRDefault="00CE6DE9" w:rsidP="00667533">
            <w:pPr>
              <w:rPr>
                <w:rFonts w:asciiTheme="minorHAnsi" w:hAnsiTheme="minorHAnsi"/>
                <w:sz w:val="24"/>
                <w:szCs w:val="24"/>
              </w:rPr>
            </w:pPr>
            <w:r w:rsidRPr="00CE6DE9">
              <w:rPr>
                <w:rFonts w:asciiTheme="minorHAnsi" w:hAnsiTheme="minorHAnsi"/>
                <w:sz w:val="24"/>
                <w:szCs w:val="24"/>
              </w:rPr>
              <w:t>Not applicable</w:t>
            </w:r>
          </w:p>
        </w:tc>
      </w:tr>
      <w:tr w:rsidR="00CE6DE9" w:rsidRPr="00DA201D" w:rsidTr="00FF1659">
        <w:trPr>
          <w:trHeight w:val="432"/>
        </w:trPr>
        <w:tc>
          <w:tcPr>
            <w:tcW w:w="5220"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Questions About This Solicitation</w:t>
            </w:r>
          </w:p>
        </w:tc>
        <w:tc>
          <w:tcPr>
            <w:tcW w:w="5220" w:type="dxa"/>
          </w:tcPr>
          <w:p w:rsidR="00CE6DE9" w:rsidRPr="00CE6DE9" w:rsidRDefault="00CE6DE9" w:rsidP="00667533">
            <w:pPr>
              <w:rPr>
                <w:rFonts w:asciiTheme="minorHAnsi" w:hAnsiTheme="minorHAnsi"/>
                <w:sz w:val="24"/>
                <w:szCs w:val="24"/>
              </w:rPr>
            </w:pPr>
            <w:r w:rsidRPr="00CE6DE9">
              <w:rPr>
                <w:rFonts w:asciiTheme="minorHAnsi" w:hAnsiTheme="minorHAnsi"/>
                <w:bCs/>
                <w:sz w:val="24"/>
                <w:szCs w:val="24"/>
              </w:rPr>
              <w:t xml:space="preserve">Submit questions to </w:t>
            </w:r>
            <w:hyperlink r:id="rId13" w:history="1">
              <w:r w:rsidRPr="00CE6DE9">
                <w:rPr>
                  <w:rStyle w:val="Hyperlink"/>
                  <w:rFonts w:asciiTheme="minorHAnsi" w:hAnsiTheme="minorHAnsi"/>
                  <w:b w:val="0"/>
                  <w:sz w:val="24"/>
                  <w:szCs w:val="24"/>
                </w:rPr>
                <w:t>purchasinginfo@kcdc.org</w:t>
              </w:r>
            </w:hyperlink>
          </w:p>
        </w:tc>
      </w:tr>
      <w:tr w:rsidR="00FF1659" w:rsidRPr="00DA201D" w:rsidTr="00CE6DE9">
        <w:trPr>
          <w:trHeight w:val="432"/>
        </w:trPr>
        <w:tc>
          <w:tcPr>
            <w:tcW w:w="5220" w:type="dxa"/>
          </w:tcPr>
          <w:p w:rsidR="00FF1659" w:rsidRPr="005D7E60" w:rsidRDefault="00FF1659" w:rsidP="00FF1659">
            <w:pPr>
              <w:rPr>
                <w:rFonts w:asciiTheme="minorHAnsi" w:hAnsiTheme="minorHAnsi"/>
                <w:b/>
                <w:sz w:val="24"/>
                <w:szCs w:val="24"/>
              </w:rPr>
            </w:pPr>
            <w:r w:rsidRPr="005D7E60">
              <w:rPr>
                <w:rFonts w:asciiTheme="minorHAnsi" w:hAnsiTheme="minorHAnsi"/>
                <w:b/>
                <w:sz w:val="24"/>
                <w:szCs w:val="24"/>
              </w:rPr>
              <w:t>Award Results</w:t>
            </w:r>
          </w:p>
        </w:tc>
        <w:tc>
          <w:tcPr>
            <w:tcW w:w="5220" w:type="dxa"/>
            <w:tcBorders>
              <w:bottom w:val="single" w:sz="4" w:space="0" w:color="auto"/>
            </w:tcBorders>
          </w:tcPr>
          <w:p w:rsidR="00FF1659" w:rsidRPr="005D7E60" w:rsidRDefault="00FF1659" w:rsidP="00FF1659">
            <w:pPr>
              <w:rPr>
                <w:rFonts w:asciiTheme="minorHAnsi" w:hAnsiTheme="minorHAnsi"/>
                <w:bCs/>
                <w:sz w:val="24"/>
                <w:szCs w:val="24"/>
              </w:rPr>
            </w:pPr>
            <w:r w:rsidRPr="005D7E60">
              <w:rPr>
                <w:rFonts w:asciiTheme="minorHAnsi" w:hAnsiTheme="minorHAnsi"/>
                <w:sz w:val="24"/>
                <w:szCs w:val="24"/>
              </w:rPr>
              <w:t xml:space="preserve">KCDC posts both a summary of the quotes received and the award decision to its web page at: </w:t>
            </w:r>
            <w:hyperlink r:id="rId14" w:history="1">
              <w:r w:rsidRPr="005D7E60">
                <w:rPr>
                  <w:rStyle w:val="Hyperlink"/>
                  <w:rFonts w:asciiTheme="minorHAnsi" w:hAnsiTheme="minorHAnsi"/>
                  <w:b w:val="0"/>
                  <w:sz w:val="24"/>
                  <w:szCs w:val="24"/>
                </w:rPr>
                <w:t>http://www.kcdc.org/procurement/</w:t>
              </w:r>
            </w:hyperlink>
          </w:p>
        </w:tc>
      </w:tr>
    </w:tbl>
    <w:p w:rsidR="00CE6DE9" w:rsidRDefault="00CE6DE9"/>
    <w:p w:rsidR="00F70C0D" w:rsidRPr="00F70C0D" w:rsidRDefault="00F70C0D" w:rsidP="00F70C0D">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28"/>
          <w:szCs w:val="28"/>
        </w:rPr>
      </w:pPr>
      <w:r w:rsidRPr="00F70C0D">
        <w:rPr>
          <w:rFonts w:asciiTheme="minorHAnsi" w:hAnsiTheme="minorHAnsi"/>
          <w:color w:val="FFFFFF" w:themeColor="background1"/>
          <w:sz w:val="28"/>
          <w:szCs w:val="28"/>
        </w:rPr>
        <w:t>Check KCDC’s webpage for addenda and changes before submitting your response</w:t>
      </w:r>
    </w:p>
    <w:p w:rsidR="00F70C0D" w:rsidRDefault="00F70C0D"/>
    <w:p w:rsidR="00267AA4" w:rsidRPr="00DB3AD9"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rsidR="00267AA4" w:rsidRDefault="00267AA4" w:rsidP="00267AA4">
      <w:pPr>
        <w:jc w:val="both"/>
        <w:rPr>
          <w:bCs/>
        </w:rPr>
      </w:pPr>
    </w:p>
    <w:p w:rsidR="00267AA4" w:rsidRPr="00870DFB" w:rsidRDefault="00267AA4" w:rsidP="00267AA4">
      <w:pPr>
        <w:jc w:val="both"/>
        <w:rPr>
          <w:b/>
          <w:u w:val="single"/>
        </w:rPr>
      </w:pPr>
      <w:r w:rsidRPr="004A7E07">
        <w:rPr>
          <w:bCs/>
        </w:rPr>
        <w:t>1.</w:t>
      </w:r>
      <w:r w:rsidRPr="004A7E07">
        <w:tab/>
      </w:r>
      <w:r w:rsidRPr="00870DFB">
        <w:rPr>
          <w:b/>
          <w:u w:val="single"/>
        </w:rPr>
        <w:t>BACKGROUND AND INTENT</w:t>
      </w:r>
    </w:p>
    <w:p w:rsidR="00267AA4" w:rsidRDefault="00267AA4" w:rsidP="00267AA4">
      <w:pPr>
        <w:ind w:left="720" w:hanging="720"/>
        <w:jc w:val="both"/>
        <w:rPr>
          <w:b/>
          <w:u w:val="single"/>
        </w:rPr>
      </w:pPr>
    </w:p>
    <w:p w:rsidR="00267AA4" w:rsidRDefault="00267AA4" w:rsidP="00267AA4">
      <w:pPr>
        <w:ind w:left="720" w:hanging="720"/>
        <w:jc w:val="both"/>
        <w:rPr>
          <w:rFonts w:asciiTheme="minorHAnsi" w:hAnsiTheme="minorHAnsi"/>
        </w:rPr>
      </w:pPr>
      <w:r>
        <w:rPr>
          <w:rFonts w:asciiTheme="minorHAnsi" w:hAnsiTheme="minorHAnsi"/>
        </w:rPr>
        <w:t>a.</w:t>
      </w:r>
      <w:r>
        <w:rPr>
          <w:rFonts w:asciiTheme="minorHAnsi" w:hAnsiTheme="minorHAnsi"/>
        </w:rPr>
        <w:tab/>
      </w:r>
      <w:r w:rsidRPr="00D258FF">
        <w:rPr>
          <w:rFonts w:asciiTheme="minorHAnsi" w:hAnsiTheme="minorHAnsi"/>
        </w:rPr>
        <w:t xml:space="preserve">Knoxville's Community Development Corporation (KCDC) is the public housing and redevelopment agency for the City of Knoxville and for the County of Knox in Tennessee. KCDC’s public housing property portfolio includes </w:t>
      </w:r>
      <w:r>
        <w:rPr>
          <w:rFonts w:asciiTheme="minorHAnsi" w:hAnsiTheme="minorHAnsi"/>
        </w:rPr>
        <w:t>20 sites</w:t>
      </w:r>
      <w:r w:rsidRPr="00D258FF">
        <w:rPr>
          <w:rFonts w:asciiTheme="minorHAnsi" w:hAnsiTheme="minorHAnsi"/>
        </w:rPr>
        <w:t xml:space="preserve"> with approximately 3,5</w:t>
      </w:r>
      <w:r>
        <w:rPr>
          <w:rFonts w:asciiTheme="minorHAnsi" w:hAnsiTheme="minorHAnsi"/>
        </w:rPr>
        <w:t>47</w:t>
      </w:r>
      <w:r w:rsidRPr="00D258FF">
        <w:rPr>
          <w:rFonts w:asciiTheme="minorHAnsi" w:hAnsiTheme="minorHAnsi"/>
        </w:rPr>
        <w:t xml:space="preserve"> dwelling units.  KCDC also administers approximately </w:t>
      </w:r>
      <w:r>
        <w:rPr>
          <w:rFonts w:asciiTheme="minorHAnsi" w:hAnsiTheme="minorHAnsi"/>
        </w:rPr>
        <w:t>3,958</w:t>
      </w:r>
      <w:r w:rsidRPr="00D258FF">
        <w:rPr>
          <w:rFonts w:asciiTheme="minorHAnsi" w:hAnsiTheme="minorHAnsi"/>
        </w:rPr>
        <w:t xml:space="preserve"> vouchers </w:t>
      </w:r>
      <w:r>
        <w:rPr>
          <w:rFonts w:asciiTheme="minorHAnsi" w:hAnsiTheme="minorHAnsi"/>
        </w:rPr>
        <w:t xml:space="preserve">and 82 moderate rehabilitation units </w:t>
      </w:r>
      <w:r w:rsidRPr="00D258FF">
        <w:rPr>
          <w:rFonts w:asciiTheme="minorHAnsi" w:hAnsiTheme="minorHAnsi"/>
        </w:rPr>
        <w:t xml:space="preserve">through our Section 8 </w:t>
      </w:r>
      <w:r w:rsidR="002D14DD">
        <w:rPr>
          <w:rFonts w:asciiTheme="minorHAnsi" w:hAnsiTheme="minorHAnsi"/>
        </w:rPr>
        <w:t>d</w:t>
      </w:r>
      <w:r w:rsidRPr="00D258FF">
        <w:rPr>
          <w:rFonts w:asciiTheme="minorHAnsi" w:hAnsiTheme="minorHAnsi"/>
        </w:rPr>
        <w:t>epartment.</w:t>
      </w:r>
    </w:p>
    <w:p w:rsidR="00FA796C" w:rsidRDefault="00FA796C" w:rsidP="00267AA4">
      <w:pPr>
        <w:ind w:left="720" w:hanging="720"/>
        <w:jc w:val="both"/>
        <w:rPr>
          <w:rFonts w:asciiTheme="minorHAnsi" w:hAnsiTheme="minorHAnsi"/>
        </w:rPr>
      </w:pPr>
    </w:p>
    <w:p w:rsidR="00FA796C" w:rsidRPr="00B247F8" w:rsidRDefault="00FA796C" w:rsidP="00FA796C">
      <w:pPr>
        <w:ind w:left="720" w:hanging="720"/>
        <w:jc w:val="both"/>
        <w:rPr>
          <w:rFonts w:asciiTheme="minorHAnsi" w:hAnsiTheme="minorHAnsi"/>
        </w:rPr>
      </w:pPr>
      <w:r>
        <w:rPr>
          <w:rFonts w:asciiTheme="minorHAnsi" w:hAnsiTheme="minorHAnsi"/>
        </w:rPr>
        <w:t>b.</w:t>
      </w:r>
      <w:r>
        <w:rPr>
          <w:rFonts w:asciiTheme="minorHAnsi" w:hAnsiTheme="minorHAnsi"/>
        </w:rPr>
        <w:tab/>
      </w:r>
      <w:r w:rsidRPr="00B247F8">
        <w:rPr>
          <w:rFonts w:asciiTheme="minorHAnsi" w:hAnsiTheme="minorHAnsi"/>
        </w:rPr>
        <w:t xml:space="preserve">KCDC </w:t>
      </w:r>
      <w:r w:rsidR="00BA125C">
        <w:rPr>
          <w:rFonts w:asciiTheme="minorHAnsi" w:hAnsiTheme="minorHAnsi"/>
        </w:rPr>
        <w:t>issued</w:t>
      </w:r>
      <w:r w:rsidRPr="00B247F8">
        <w:rPr>
          <w:rFonts w:asciiTheme="minorHAnsi" w:hAnsiTheme="minorHAnsi"/>
        </w:rPr>
        <w:t xml:space="preserve"> this solicitation on behalf of the Tennessee Association Housing &amp; Redevelopment Authorities (TAHRA). Hereafter the terms “KCDC” and “TAHRA” are used interchangeably.</w:t>
      </w:r>
    </w:p>
    <w:p w:rsidR="00FA796C" w:rsidRDefault="00FA796C" w:rsidP="00267AA4">
      <w:pPr>
        <w:ind w:left="720" w:hanging="720"/>
        <w:jc w:val="both"/>
        <w:rPr>
          <w:rFonts w:asciiTheme="minorHAnsi" w:hAnsiTheme="minorHAnsi"/>
        </w:rPr>
      </w:pPr>
    </w:p>
    <w:p w:rsidR="00FA796C" w:rsidRPr="00BB667A" w:rsidRDefault="00FA796C" w:rsidP="00FA796C">
      <w:pPr>
        <w:ind w:left="720" w:hanging="720"/>
        <w:jc w:val="both"/>
        <w:rPr>
          <w:rFonts w:asciiTheme="minorHAnsi" w:hAnsiTheme="minorHAnsi"/>
        </w:rPr>
      </w:pPr>
      <w:r w:rsidRPr="00BB667A">
        <w:rPr>
          <w:rFonts w:asciiTheme="minorHAnsi" w:hAnsiTheme="minorHAnsi"/>
        </w:rPr>
        <w:t>c.</w:t>
      </w:r>
      <w:r w:rsidRPr="00BB667A">
        <w:rPr>
          <w:rFonts w:asciiTheme="minorHAnsi" w:hAnsiTheme="minorHAnsi"/>
        </w:rPr>
        <w:tab/>
        <w:t xml:space="preserve">The various public housing authorities (PHAs) in the State of Tennessee often purchase common items while furnishing their units. The common items include </w:t>
      </w:r>
      <w:r w:rsidR="000C0BF1" w:rsidRPr="00BB667A">
        <w:rPr>
          <w:rFonts w:asciiTheme="minorHAnsi" w:hAnsiTheme="minorHAnsi"/>
        </w:rPr>
        <w:t>water heaters of various sizes</w:t>
      </w:r>
      <w:r w:rsidRPr="00BB667A">
        <w:rPr>
          <w:rFonts w:asciiTheme="minorHAnsi" w:hAnsiTheme="minorHAnsi"/>
        </w:rPr>
        <w:t>. Realizing that there are often discounts for quantity purchases, TAHRA agreed to coordinate one solicitation that any or all housing agencies (plus any other governmental entity that so desires) in the state may use.</w:t>
      </w:r>
      <w:r w:rsidRPr="00BB667A">
        <w:rPr>
          <w:rFonts w:asciiTheme="minorHAnsi" w:hAnsiTheme="minorHAnsi"/>
        </w:rPr>
        <w:tab/>
      </w:r>
    </w:p>
    <w:p w:rsidR="00FA796C" w:rsidRPr="00BB667A" w:rsidRDefault="00FA796C" w:rsidP="00FA796C">
      <w:pPr>
        <w:ind w:left="720"/>
        <w:jc w:val="both"/>
        <w:rPr>
          <w:rFonts w:asciiTheme="minorHAnsi" w:hAnsiTheme="minorHAnsi"/>
        </w:rPr>
      </w:pPr>
    </w:p>
    <w:p w:rsidR="00FA796C" w:rsidRPr="00BB667A" w:rsidRDefault="00FA796C" w:rsidP="00FA796C">
      <w:pPr>
        <w:ind w:left="720" w:hanging="720"/>
        <w:jc w:val="both"/>
        <w:rPr>
          <w:rFonts w:asciiTheme="minorHAnsi" w:hAnsiTheme="minorHAnsi"/>
        </w:rPr>
      </w:pPr>
      <w:r w:rsidRPr="00BB667A">
        <w:rPr>
          <w:rFonts w:asciiTheme="minorHAnsi" w:hAnsiTheme="minorHAnsi"/>
        </w:rPr>
        <w:t>d.</w:t>
      </w:r>
      <w:r w:rsidRPr="00BB667A">
        <w:rPr>
          <w:rFonts w:asciiTheme="minorHAnsi" w:hAnsiTheme="minorHAnsi"/>
        </w:rPr>
        <w:tab/>
        <w:t xml:space="preserve">Once the award is made, the successful </w:t>
      </w:r>
      <w:r w:rsidR="00AC2458" w:rsidRPr="00BB667A">
        <w:rPr>
          <w:rFonts w:asciiTheme="minorHAnsi" w:hAnsiTheme="minorHAnsi"/>
        </w:rPr>
        <w:t>supplier</w:t>
      </w:r>
      <w:r w:rsidRPr="00BB667A">
        <w:rPr>
          <w:rFonts w:asciiTheme="minorHAnsi" w:hAnsiTheme="minorHAnsi"/>
        </w:rPr>
        <w:t xml:space="preserve"> will honor orders, at the specified prices, from any TAHRA member agency, city, county or state agency, or any other municipality or political subdivision choosing to participate.  </w:t>
      </w:r>
    </w:p>
    <w:p w:rsidR="00FA796C" w:rsidRPr="00BB667A" w:rsidRDefault="00FA796C" w:rsidP="00FA796C">
      <w:pPr>
        <w:jc w:val="both"/>
        <w:rPr>
          <w:rFonts w:asciiTheme="minorHAnsi" w:hAnsiTheme="minorHAnsi"/>
        </w:rPr>
      </w:pPr>
    </w:p>
    <w:p w:rsidR="00FA796C" w:rsidRPr="00BB667A" w:rsidRDefault="00FA796C" w:rsidP="00FA796C">
      <w:pPr>
        <w:ind w:left="720" w:hanging="720"/>
        <w:jc w:val="both"/>
        <w:rPr>
          <w:rFonts w:asciiTheme="minorHAnsi" w:hAnsiTheme="minorHAnsi"/>
        </w:rPr>
      </w:pPr>
      <w:r w:rsidRPr="00BB667A">
        <w:rPr>
          <w:rFonts w:asciiTheme="minorHAnsi" w:hAnsiTheme="minorHAnsi"/>
        </w:rPr>
        <w:t>e.</w:t>
      </w:r>
      <w:r w:rsidRPr="00BB667A">
        <w:rPr>
          <w:rFonts w:asciiTheme="minorHAnsi" w:hAnsiTheme="minorHAnsi"/>
        </w:rPr>
        <w:tab/>
        <w:t>However, no agency or governmental entity is required to participate and may conduct separate procurements for items contained in this solicitation.  Additionally, TAHRA does not guarantee any orders will be placed and assures no responsibility, financial or otherwise, for purchases made under this contract.</w:t>
      </w:r>
    </w:p>
    <w:p w:rsidR="00FA796C" w:rsidRPr="00BB667A" w:rsidRDefault="00FA796C" w:rsidP="00FA796C">
      <w:pPr>
        <w:ind w:left="720"/>
        <w:jc w:val="both"/>
        <w:rPr>
          <w:rFonts w:asciiTheme="minorHAnsi" w:hAnsiTheme="minorHAnsi"/>
        </w:rPr>
      </w:pPr>
    </w:p>
    <w:p w:rsidR="00FA796C" w:rsidRPr="00BB667A" w:rsidRDefault="00FA796C" w:rsidP="00FA796C">
      <w:pPr>
        <w:ind w:left="720" w:hanging="720"/>
        <w:jc w:val="both"/>
        <w:rPr>
          <w:rFonts w:asciiTheme="minorHAnsi" w:hAnsiTheme="minorHAnsi"/>
        </w:rPr>
      </w:pPr>
      <w:r w:rsidRPr="00BB667A">
        <w:rPr>
          <w:rFonts w:asciiTheme="minorHAnsi" w:hAnsiTheme="minorHAnsi"/>
        </w:rPr>
        <w:t>f.</w:t>
      </w:r>
      <w:r w:rsidRPr="00BB667A">
        <w:rPr>
          <w:rFonts w:asciiTheme="minorHAnsi" w:hAnsiTheme="minorHAnsi"/>
        </w:rPr>
        <w:tab/>
      </w:r>
      <w:r w:rsidR="00BA125C" w:rsidRPr="00BB667A">
        <w:rPr>
          <w:rFonts w:asciiTheme="minorHAnsi" w:hAnsiTheme="minorHAnsi"/>
        </w:rPr>
        <w:t>T</w:t>
      </w:r>
      <w:r w:rsidRPr="00BB667A">
        <w:rPr>
          <w:rFonts w:asciiTheme="minorHAnsi" w:hAnsiTheme="minorHAnsi"/>
        </w:rPr>
        <w:t xml:space="preserve">his solicitation is to provide </w:t>
      </w:r>
      <w:r w:rsidR="000C0BF1" w:rsidRPr="00BB667A">
        <w:rPr>
          <w:rFonts w:asciiTheme="minorHAnsi" w:hAnsiTheme="minorHAnsi"/>
        </w:rPr>
        <w:t>thirty (30) gallon,</w:t>
      </w:r>
      <w:r w:rsidR="004A4791" w:rsidRPr="00BB667A">
        <w:rPr>
          <w:rFonts w:asciiTheme="minorHAnsi" w:hAnsiTheme="minorHAnsi"/>
        </w:rPr>
        <w:t xml:space="preserve"> thirty-eight (38),</w:t>
      </w:r>
      <w:r w:rsidR="000C0BF1" w:rsidRPr="00BB667A">
        <w:rPr>
          <w:rFonts w:asciiTheme="minorHAnsi" w:hAnsiTheme="minorHAnsi"/>
        </w:rPr>
        <w:t xml:space="preserve"> forty (40) gallon and fifty (50) gallon</w:t>
      </w:r>
      <w:r w:rsidRPr="00BB667A">
        <w:rPr>
          <w:rFonts w:asciiTheme="minorHAnsi" w:hAnsiTheme="minorHAnsi"/>
        </w:rPr>
        <w:t xml:space="preserve"> Energy Star-rated (as applicable) </w:t>
      </w:r>
      <w:r w:rsidR="000C0BF1" w:rsidRPr="00BB667A">
        <w:rPr>
          <w:rFonts w:asciiTheme="minorHAnsi" w:hAnsiTheme="minorHAnsi"/>
        </w:rPr>
        <w:t>water heater</w:t>
      </w:r>
      <w:r w:rsidRPr="00BB667A">
        <w:rPr>
          <w:rFonts w:asciiTheme="minorHAnsi" w:hAnsiTheme="minorHAnsi"/>
        </w:rPr>
        <w:t>s for use by Public Housing Authorities across the State of Tennessee.</w:t>
      </w:r>
    </w:p>
    <w:p w:rsidR="00FA796C" w:rsidRPr="00BB667A" w:rsidRDefault="00FA796C" w:rsidP="00FA796C">
      <w:pPr>
        <w:jc w:val="both"/>
        <w:rPr>
          <w:rFonts w:asciiTheme="minorHAnsi" w:hAnsiTheme="minorHAnsi"/>
        </w:rPr>
      </w:pPr>
    </w:p>
    <w:p w:rsidR="00FA796C" w:rsidRPr="00BB667A" w:rsidRDefault="00FA796C" w:rsidP="00FA796C">
      <w:pPr>
        <w:ind w:left="720" w:hanging="720"/>
        <w:jc w:val="both"/>
        <w:rPr>
          <w:rFonts w:asciiTheme="minorHAnsi" w:hAnsiTheme="minorHAnsi"/>
        </w:rPr>
      </w:pPr>
      <w:r w:rsidRPr="00BB667A">
        <w:rPr>
          <w:rFonts w:asciiTheme="minorHAnsi" w:hAnsiTheme="minorHAnsi"/>
        </w:rPr>
        <w:t>g.</w:t>
      </w:r>
      <w:r w:rsidRPr="00BB667A">
        <w:rPr>
          <w:rFonts w:asciiTheme="minorHAnsi" w:hAnsiTheme="minorHAnsi"/>
        </w:rPr>
        <w:tab/>
        <w:t xml:space="preserve">Upon award, the successful </w:t>
      </w:r>
      <w:r w:rsidR="00BA125C" w:rsidRPr="00BB667A">
        <w:rPr>
          <w:rFonts w:asciiTheme="minorHAnsi" w:hAnsiTheme="minorHAnsi"/>
        </w:rPr>
        <w:t>supplier</w:t>
      </w:r>
      <w:r w:rsidRPr="00BB667A">
        <w:rPr>
          <w:rFonts w:asciiTheme="minorHAnsi" w:hAnsiTheme="minorHAnsi"/>
        </w:rPr>
        <w:t xml:space="preserve">s will need to market the program to the TAHRA membership. For such purposes, TAHRA will work with the </w:t>
      </w:r>
      <w:r w:rsidR="00AC2458" w:rsidRPr="00BB667A">
        <w:rPr>
          <w:rFonts w:asciiTheme="minorHAnsi" w:hAnsiTheme="minorHAnsi"/>
        </w:rPr>
        <w:t>suppliers</w:t>
      </w:r>
      <w:r w:rsidRPr="00BB667A">
        <w:rPr>
          <w:rFonts w:asciiTheme="minorHAnsi" w:hAnsiTheme="minorHAnsi"/>
        </w:rPr>
        <w:t xml:space="preserve"> to communicate award notice and materials.</w:t>
      </w:r>
    </w:p>
    <w:p w:rsidR="00FA796C" w:rsidRPr="00BB667A" w:rsidRDefault="00FA796C" w:rsidP="00FA796C">
      <w:pPr>
        <w:jc w:val="both"/>
        <w:rPr>
          <w:rFonts w:asciiTheme="minorHAnsi" w:hAnsiTheme="minorHAnsi"/>
        </w:rPr>
      </w:pPr>
    </w:p>
    <w:p w:rsidR="00FA796C" w:rsidRPr="00BB667A" w:rsidRDefault="00FA796C" w:rsidP="00FA796C">
      <w:pPr>
        <w:ind w:left="720" w:hanging="720"/>
        <w:jc w:val="both"/>
        <w:rPr>
          <w:rFonts w:asciiTheme="minorHAnsi" w:hAnsiTheme="minorHAnsi"/>
          <w:b/>
        </w:rPr>
      </w:pPr>
      <w:r w:rsidRPr="00BB667A">
        <w:rPr>
          <w:rFonts w:asciiTheme="minorHAnsi" w:hAnsiTheme="minorHAnsi"/>
        </w:rPr>
        <w:t>h.</w:t>
      </w:r>
      <w:r w:rsidRPr="00BB667A">
        <w:rPr>
          <w:rFonts w:asciiTheme="minorHAnsi" w:hAnsiTheme="minorHAnsi"/>
        </w:rPr>
        <w:tab/>
        <w:t xml:space="preserve">Successful </w:t>
      </w:r>
      <w:r w:rsidR="00AC2458" w:rsidRPr="00BB667A">
        <w:rPr>
          <w:rFonts w:asciiTheme="minorHAnsi" w:hAnsiTheme="minorHAnsi"/>
        </w:rPr>
        <w:t>suppliers</w:t>
      </w:r>
      <w:r w:rsidRPr="00BB667A">
        <w:rPr>
          <w:rFonts w:asciiTheme="minorHAnsi" w:hAnsiTheme="minorHAnsi"/>
        </w:rPr>
        <w:t xml:space="preserve"> are strongly encouraged to consider active participation in TAHRA including attendance at its spring and fall meetings. Additionally</w:t>
      </w:r>
      <w:r w:rsidR="00BA125C" w:rsidRPr="00BB667A">
        <w:rPr>
          <w:rFonts w:asciiTheme="minorHAnsi" w:hAnsiTheme="minorHAnsi"/>
        </w:rPr>
        <w:t>,</w:t>
      </w:r>
      <w:r w:rsidRPr="00BB667A">
        <w:rPr>
          <w:rFonts w:asciiTheme="minorHAnsi" w:hAnsiTheme="minorHAnsi"/>
        </w:rPr>
        <w:t xml:space="preserve"> the </w:t>
      </w:r>
      <w:r w:rsidR="00AC2458" w:rsidRPr="00BB667A">
        <w:rPr>
          <w:rFonts w:asciiTheme="minorHAnsi" w:hAnsiTheme="minorHAnsi"/>
        </w:rPr>
        <w:t>supplier</w:t>
      </w:r>
      <w:r w:rsidRPr="00BB667A">
        <w:rPr>
          <w:rFonts w:asciiTheme="minorHAnsi" w:hAnsiTheme="minorHAnsi"/>
        </w:rPr>
        <w:t xml:space="preserve"> may want to consider becoming an affiliate member of TAHRA. Details are on TAHRA’s webpage at </w:t>
      </w:r>
      <w:hyperlink r:id="rId15" w:history="1">
        <w:r w:rsidRPr="00BB667A">
          <w:rPr>
            <w:rStyle w:val="Hyperlink"/>
            <w:rFonts w:asciiTheme="minorHAnsi" w:hAnsiTheme="minorHAnsi"/>
            <w:b w:val="0"/>
            <w:color w:val="auto"/>
            <w:sz w:val="24"/>
            <w:szCs w:val="24"/>
          </w:rPr>
          <w:t>http://tahranet.org/</w:t>
        </w:r>
      </w:hyperlink>
      <w:r w:rsidRPr="00BB667A">
        <w:rPr>
          <w:rFonts w:asciiTheme="minorHAnsi" w:hAnsiTheme="minorHAnsi"/>
          <w:b/>
        </w:rPr>
        <w:t>.</w:t>
      </w:r>
    </w:p>
    <w:p w:rsidR="00FA796C" w:rsidRDefault="00FA796C" w:rsidP="00FA796C">
      <w:pPr>
        <w:ind w:left="720" w:hanging="720"/>
        <w:jc w:val="both"/>
        <w:rPr>
          <w:rFonts w:asciiTheme="minorHAnsi" w:hAnsiTheme="minorHAnsi"/>
          <w:bCs/>
        </w:rPr>
      </w:pPr>
      <w:r w:rsidRPr="00BB667A">
        <w:rPr>
          <w:rFonts w:asciiTheme="minorHAnsi" w:hAnsiTheme="minorHAnsi"/>
          <w:bCs/>
        </w:rPr>
        <w:t xml:space="preserve"> </w:t>
      </w:r>
    </w:p>
    <w:p w:rsidR="00FF1659" w:rsidRDefault="00FF1659" w:rsidP="00FA796C">
      <w:pPr>
        <w:ind w:left="720" w:hanging="720"/>
        <w:jc w:val="both"/>
        <w:rPr>
          <w:rFonts w:asciiTheme="minorHAnsi" w:hAnsiTheme="minorHAnsi"/>
          <w:bCs/>
        </w:rPr>
      </w:pPr>
    </w:p>
    <w:p w:rsidR="00FF1659" w:rsidRDefault="00FF1659" w:rsidP="00FA796C">
      <w:pPr>
        <w:ind w:left="720" w:hanging="720"/>
        <w:jc w:val="both"/>
        <w:rPr>
          <w:rFonts w:asciiTheme="minorHAnsi" w:hAnsiTheme="minorHAnsi"/>
          <w:bCs/>
        </w:rPr>
      </w:pPr>
    </w:p>
    <w:p w:rsidR="00FF1659" w:rsidRDefault="00FF1659" w:rsidP="00FA796C">
      <w:pPr>
        <w:ind w:left="720" w:hanging="720"/>
        <w:jc w:val="both"/>
        <w:rPr>
          <w:rFonts w:asciiTheme="minorHAnsi" w:hAnsiTheme="minorHAnsi"/>
          <w:bCs/>
        </w:rPr>
      </w:pPr>
    </w:p>
    <w:p w:rsidR="00FF1659" w:rsidRDefault="00FF1659" w:rsidP="00FA796C">
      <w:pPr>
        <w:ind w:left="720" w:hanging="720"/>
        <w:jc w:val="both"/>
        <w:rPr>
          <w:rFonts w:asciiTheme="minorHAnsi" w:hAnsiTheme="minorHAnsi"/>
          <w:bCs/>
        </w:rPr>
      </w:pPr>
    </w:p>
    <w:p w:rsidR="00EE43B1" w:rsidRPr="00FF0A73" w:rsidRDefault="00EE43B1" w:rsidP="00EE43B1">
      <w:pPr>
        <w:ind w:left="720" w:hanging="720"/>
        <w:jc w:val="both"/>
        <w:rPr>
          <w:rFonts w:asciiTheme="minorHAnsi" w:hAnsiTheme="minorHAnsi"/>
          <w:b/>
          <w:snapToGrid w:val="0"/>
          <w:u w:val="single"/>
        </w:rPr>
      </w:pPr>
      <w:r w:rsidRPr="00FF0A73">
        <w:rPr>
          <w:rFonts w:asciiTheme="minorHAnsi" w:hAnsiTheme="minorHAnsi"/>
        </w:rPr>
        <w:lastRenderedPageBreak/>
        <w:t>2.</w:t>
      </w:r>
      <w:r w:rsidRPr="00FF0A73">
        <w:rPr>
          <w:rFonts w:asciiTheme="minorHAnsi" w:hAnsiTheme="minorHAnsi"/>
        </w:rPr>
        <w:tab/>
      </w:r>
      <w:r w:rsidRPr="00FF0A73">
        <w:rPr>
          <w:rFonts w:asciiTheme="minorHAnsi" w:hAnsiTheme="minorHAnsi"/>
          <w:b/>
          <w:snapToGrid w:val="0"/>
          <w:u w:val="single"/>
        </w:rPr>
        <w:t>CHANGES AFTER AWARD</w:t>
      </w:r>
    </w:p>
    <w:p w:rsidR="00EE43B1" w:rsidRPr="00FF0A73" w:rsidRDefault="00EE43B1" w:rsidP="00EE43B1">
      <w:pPr>
        <w:ind w:left="720"/>
        <w:jc w:val="both"/>
        <w:rPr>
          <w:rFonts w:asciiTheme="minorHAnsi" w:hAnsiTheme="minorHAnsi"/>
        </w:rPr>
      </w:pPr>
      <w:r w:rsidRPr="00FF0A73">
        <w:rPr>
          <w:rFonts w:asciiTheme="minorHAnsi" w:hAnsiTheme="minorHAnsi"/>
          <w:snapToGrid w:val="0"/>
        </w:rPr>
        <w:t xml:space="preserve">It is possible that after award the </w:t>
      </w:r>
      <w:r w:rsidRPr="00FF0A73">
        <w:rPr>
          <w:rFonts w:asciiTheme="minorHAnsi" w:hAnsiTheme="minorHAnsi"/>
        </w:rPr>
        <w:t>KCDC</w:t>
      </w:r>
      <w:r w:rsidRPr="00FF0A73">
        <w:rPr>
          <w:rFonts w:asciiTheme="minorHAnsi" w:hAnsiTheme="minorHAnsi"/>
          <w:snapToGrid w:val="0"/>
        </w:rPr>
        <w:t xml:space="preserve"> may need to revise the service needs or requirements specified in this document.</w:t>
      </w:r>
      <w:r w:rsidRPr="00FF0A73">
        <w:rPr>
          <w:rFonts w:asciiTheme="minorHAnsi" w:hAnsiTheme="minorHAnsi"/>
        </w:rPr>
        <w:t xml:space="preserve"> KCDC</w:t>
      </w:r>
      <w:r w:rsidRPr="00FF0A73">
        <w:rPr>
          <w:rFonts w:asciiTheme="minorHAnsi" w:hAnsiTheme="minorHAnsi"/>
          <w:snapToGrid w:val="0"/>
        </w:rPr>
        <w:t xml:space="preserve"> reserves the right to make such changes after consultation with the </w:t>
      </w:r>
      <w:r w:rsidR="00AC2458">
        <w:rPr>
          <w:rFonts w:asciiTheme="minorHAnsi" w:hAnsiTheme="minorHAnsi"/>
          <w:snapToGrid w:val="0"/>
        </w:rPr>
        <w:t>supplier</w:t>
      </w:r>
      <w:r w:rsidRPr="00FF0A73">
        <w:rPr>
          <w:rFonts w:asciiTheme="minorHAnsi" w:hAnsiTheme="minorHAnsi"/>
          <w:snapToGrid w:val="0"/>
        </w:rPr>
        <w:t xml:space="preserve">(s).  Should additional costs arise, </w:t>
      </w:r>
      <w:r w:rsidRPr="00FF0A73">
        <w:rPr>
          <w:rFonts w:asciiTheme="minorHAnsi" w:hAnsiTheme="minorHAnsi"/>
        </w:rPr>
        <w:t>KCDC</w:t>
      </w:r>
      <w:r w:rsidRPr="00FF0A73">
        <w:rPr>
          <w:rFonts w:asciiTheme="minorHAnsi" w:hAnsiTheme="minorHAnsi"/>
          <w:snapToGrid w:val="0"/>
        </w:rPr>
        <w:t xml:space="preserve"> reserves the right to consider accepting these charges provided the </w:t>
      </w:r>
      <w:r w:rsidR="00AC2458">
        <w:rPr>
          <w:rFonts w:asciiTheme="minorHAnsi" w:hAnsiTheme="minorHAnsi"/>
          <w:snapToGrid w:val="0"/>
        </w:rPr>
        <w:t>supplier</w:t>
      </w:r>
      <w:r w:rsidRPr="00FF0A73">
        <w:rPr>
          <w:rFonts w:asciiTheme="minorHAnsi" w:hAnsiTheme="minorHAnsi"/>
          <w:snapToGrid w:val="0"/>
        </w:rPr>
        <w:t xml:space="preserve">(s) can document the increased costs. </w:t>
      </w:r>
      <w:r w:rsidRPr="00FF0A73">
        <w:rPr>
          <w:rFonts w:asciiTheme="minorHAnsi" w:hAnsiTheme="minorHAnsi"/>
        </w:rPr>
        <w:t xml:space="preserve">KCDC reserves the right to make such changes after consultation with the </w:t>
      </w:r>
      <w:r w:rsidR="00AC2458">
        <w:rPr>
          <w:rFonts w:asciiTheme="minorHAnsi" w:hAnsiTheme="minorHAnsi"/>
        </w:rPr>
        <w:t>supplier</w:t>
      </w:r>
      <w:r w:rsidRPr="00FF0A73">
        <w:rPr>
          <w:rFonts w:asciiTheme="minorHAnsi" w:hAnsiTheme="minorHAnsi"/>
        </w:rPr>
        <w:t xml:space="preserve">(s).  </w:t>
      </w:r>
    </w:p>
    <w:p w:rsidR="00EE43B1" w:rsidRPr="00FF0A73" w:rsidRDefault="00EE43B1" w:rsidP="00EE43B1">
      <w:pPr>
        <w:ind w:left="720"/>
        <w:jc w:val="both"/>
        <w:rPr>
          <w:rFonts w:asciiTheme="minorHAnsi" w:hAnsiTheme="minorHAnsi"/>
        </w:rPr>
      </w:pPr>
    </w:p>
    <w:p w:rsidR="00EE43B1" w:rsidRPr="00FF0A73" w:rsidRDefault="00EE43B1" w:rsidP="00EE43B1">
      <w:pPr>
        <w:ind w:left="720"/>
        <w:jc w:val="both"/>
        <w:rPr>
          <w:rFonts w:asciiTheme="minorHAnsi" w:hAnsiTheme="minorHAnsi"/>
        </w:rPr>
      </w:pPr>
      <w:r w:rsidRPr="00FF0A73">
        <w:rPr>
          <w:rFonts w:asciiTheme="minorHAnsi" w:hAnsiTheme="minorHAnsi"/>
        </w:rPr>
        <w:t xml:space="preserve">KCDC also reserves the right to accept proposed service changes from the </w:t>
      </w:r>
      <w:r w:rsidR="00AC2458">
        <w:rPr>
          <w:rFonts w:asciiTheme="minorHAnsi" w:hAnsiTheme="minorHAnsi"/>
        </w:rPr>
        <w:t>supplier</w:t>
      </w:r>
      <w:r w:rsidRPr="00FF0A73">
        <w:rPr>
          <w:rFonts w:asciiTheme="minorHAnsi" w:hAnsiTheme="minorHAnsi"/>
        </w:rPr>
        <w:t xml:space="preserve"> if they will lower the cost to KCDC and/or provide improved service.</w:t>
      </w:r>
    </w:p>
    <w:p w:rsidR="00FA796C" w:rsidRDefault="00FA796C" w:rsidP="00EE43B1">
      <w:pPr>
        <w:tabs>
          <w:tab w:val="left" w:pos="1103"/>
        </w:tabs>
        <w:ind w:left="720" w:hanging="720"/>
        <w:jc w:val="both"/>
        <w:rPr>
          <w:rFonts w:asciiTheme="minorHAnsi" w:hAnsiTheme="minorHAnsi"/>
        </w:rPr>
      </w:pPr>
    </w:p>
    <w:p w:rsidR="00267AA4" w:rsidRDefault="00EE43B1" w:rsidP="00267AA4">
      <w:pPr>
        <w:jc w:val="both"/>
        <w:rPr>
          <w:rFonts w:asciiTheme="minorHAnsi" w:hAnsiTheme="minorHAnsi"/>
          <w:b/>
          <w:bCs/>
        </w:rPr>
      </w:pPr>
      <w:r>
        <w:rPr>
          <w:rFonts w:asciiTheme="minorHAnsi" w:hAnsiTheme="minorHAnsi"/>
        </w:rPr>
        <w:t>3</w:t>
      </w:r>
      <w:r w:rsidR="00267AA4" w:rsidRPr="00870DFB">
        <w:rPr>
          <w:rFonts w:asciiTheme="minorHAnsi" w:hAnsiTheme="minorHAnsi"/>
        </w:rPr>
        <w:t>.</w:t>
      </w:r>
      <w:r w:rsidR="00267AA4" w:rsidRPr="00870DFB">
        <w:rPr>
          <w:rFonts w:asciiTheme="minorHAnsi" w:hAnsiTheme="minorHAnsi"/>
          <w:bCs/>
        </w:rPr>
        <w:tab/>
      </w:r>
      <w:r w:rsidR="00267AA4" w:rsidRPr="00870DFB">
        <w:rPr>
          <w:rFonts w:asciiTheme="minorHAnsi" w:hAnsiTheme="minorHAnsi"/>
          <w:b/>
          <w:bCs/>
          <w:u w:val="single"/>
        </w:rPr>
        <w:t>EVALUATION</w:t>
      </w:r>
      <w:r w:rsidR="00267AA4" w:rsidRPr="00E67A58">
        <w:rPr>
          <w:rFonts w:asciiTheme="minorHAnsi" w:hAnsiTheme="minorHAnsi"/>
          <w:b/>
          <w:bCs/>
        </w:rPr>
        <w:t xml:space="preserve"> </w:t>
      </w:r>
    </w:p>
    <w:p w:rsidR="00267AA4" w:rsidRDefault="00267AA4" w:rsidP="00267AA4">
      <w:pPr>
        <w:ind w:left="720"/>
        <w:jc w:val="both"/>
        <w:rPr>
          <w:bCs/>
        </w:rPr>
      </w:pPr>
      <w:r w:rsidRPr="00570B95">
        <w:t>KCDC will arrive at the “lowest and best” solution for the final award</w:t>
      </w:r>
      <w:r w:rsidR="000C0BF1">
        <w:t xml:space="preserve">; </w:t>
      </w:r>
      <w:r>
        <w:t xml:space="preserve">this </w:t>
      </w:r>
      <w:r w:rsidRPr="00570B95">
        <w:t>may not</w:t>
      </w:r>
      <w:r>
        <w:t xml:space="preserve"> entail simply awarding to the </w:t>
      </w:r>
      <w:r>
        <w:rPr>
          <w:rFonts w:asciiTheme="minorHAnsi" w:hAnsiTheme="minorHAnsi"/>
        </w:rPr>
        <w:t>supplier</w:t>
      </w:r>
      <w:r w:rsidRPr="00570B95">
        <w:t xml:space="preserve"> quoting the lowest cost.</w:t>
      </w:r>
      <w:r>
        <w:t xml:space="preserve"> </w:t>
      </w:r>
      <w:r w:rsidRPr="00570B95">
        <w:rPr>
          <w:bCs/>
        </w:rPr>
        <w:t xml:space="preserve">All responses are subject to a determination of “responsive” and “responsible” prior to award. KCDC is the sole judge as to </w:t>
      </w:r>
      <w:r>
        <w:rPr>
          <w:rFonts w:asciiTheme="minorHAnsi" w:hAnsiTheme="minorHAnsi"/>
        </w:rPr>
        <w:t>supplier</w:t>
      </w:r>
      <w:r w:rsidRPr="00570B95">
        <w:rPr>
          <w:bCs/>
        </w:rPr>
        <w:t xml:space="preserve"> “resp</w:t>
      </w:r>
      <w:r>
        <w:rPr>
          <w:bCs/>
        </w:rPr>
        <w:t>onsiveness” and “responsibility</w:t>
      </w:r>
      <w:r w:rsidRPr="00570B95">
        <w:rPr>
          <w:bCs/>
        </w:rPr>
        <w:t>.</w:t>
      </w:r>
      <w:r>
        <w:rPr>
          <w:bCs/>
        </w:rPr>
        <w:t xml:space="preserve">” </w:t>
      </w:r>
      <w:r w:rsidRPr="00570B95">
        <w:rPr>
          <w:bCs/>
        </w:rPr>
        <w:t>KCDC reserves the right to request additional information to assist in the evaluation process.</w:t>
      </w:r>
      <w:r>
        <w:rPr>
          <w:bCs/>
        </w:rPr>
        <w:t xml:space="preserve">  </w:t>
      </w:r>
    </w:p>
    <w:p w:rsidR="00267AA4" w:rsidRDefault="00267AA4" w:rsidP="00267AA4">
      <w:pPr>
        <w:jc w:val="both"/>
      </w:pPr>
      <w:r>
        <w:t xml:space="preserve"> </w:t>
      </w:r>
    </w:p>
    <w:p w:rsidR="00267AA4" w:rsidRPr="00993661" w:rsidRDefault="00EE43B1" w:rsidP="00267AA4">
      <w:pPr>
        <w:jc w:val="both"/>
        <w:rPr>
          <w:rFonts w:asciiTheme="minorHAnsi" w:hAnsiTheme="minorHAnsi"/>
          <w:bCs/>
        </w:rPr>
      </w:pPr>
      <w:r>
        <w:rPr>
          <w:rFonts w:asciiTheme="minorHAnsi" w:hAnsiTheme="minorHAnsi"/>
          <w:bCs/>
        </w:rPr>
        <w:t>4</w:t>
      </w:r>
      <w:r w:rsidR="00267AA4" w:rsidRPr="00993661">
        <w:rPr>
          <w:rFonts w:asciiTheme="minorHAnsi" w:hAnsiTheme="minorHAnsi"/>
          <w:bCs/>
        </w:rPr>
        <w:t>.</w:t>
      </w:r>
      <w:r w:rsidR="00267AA4" w:rsidRPr="00993661">
        <w:rPr>
          <w:rFonts w:asciiTheme="minorHAnsi" w:hAnsiTheme="minorHAnsi"/>
          <w:bCs/>
        </w:rPr>
        <w:tab/>
      </w:r>
      <w:r w:rsidR="00267AA4" w:rsidRPr="00993661">
        <w:rPr>
          <w:rFonts w:asciiTheme="minorHAnsi" w:hAnsiTheme="minorHAnsi"/>
          <w:b/>
          <w:u w:val="single"/>
        </w:rPr>
        <w:t>GENERAL INSTRUCTIONS</w:t>
      </w:r>
    </w:p>
    <w:p w:rsidR="00267AA4" w:rsidRDefault="00267AA4" w:rsidP="00267AA4">
      <w:pPr>
        <w:ind w:left="720" w:hanging="720"/>
        <w:jc w:val="both"/>
        <w:rPr>
          <w:rFonts w:asciiTheme="minorHAnsi" w:hAnsiTheme="minorHAnsi"/>
          <w:snapToGrid w:val="0"/>
        </w:rPr>
      </w:pPr>
      <w:r w:rsidRPr="00993661">
        <w:rPr>
          <w:rFonts w:asciiTheme="minorHAnsi" w:hAnsiTheme="minorHAnsi"/>
          <w:snapToGrid w:val="0"/>
        </w:rPr>
        <w:tab/>
        <w:t xml:space="preserve">KCDC </w:t>
      </w:r>
      <w:r>
        <w:rPr>
          <w:rFonts w:asciiTheme="minorHAnsi" w:hAnsiTheme="minorHAnsi"/>
          <w:snapToGrid w:val="0"/>
        </w:rPr>
        <w:t>does not</w:t>
      </w:r>
      <w:r w:rsidRPr="00993661">
        <w:rPr>
          <w:rFonts w:asciiTheme="minorHAnsi" w:hAnsiTheme="minorHAnsi"/>
          <w:snapToGrid w:val="0"/>
        </w:rPr>
        <w:t xml:space="preserve"> insert “General Instructions to </w:t>
      </w:r>
      <w:r w:rsidR="00AC2458">
        <w:rPr>
          <w:rFonts w:asciiTheme="minorHAnsi" w:hAnsiTheme="minorHAnsi"/>
          <w:snapToGrid w:val="0"/>
        </w:rPr>
        <w:t>Vendors</w:t>
      </w:r>
      <w:r w:rsidRPr="00993661">
        <w:rPr>
          <w:rFonts w:asciiTheme="minorHAnsi" w:hAnsiTheme="minorHAnsi"/>
          <w:snapToGrid w:val="0"/>
        </w:rPr>
        <w:t xml:space="preserve">” in the solicitation document. </w:t>
      </w:r>
      <w:r>
        <w:rPr>
          <w:rFonts w:asciiTheme="minorHAnsi" w:hAnsiTheme="minorHAnsi"/>
          <w:snapToGrid w:val="0"/>
        </w:rPr>
        <w:t>T</w:t>
      </w:r>
      <w:r w:rsidRPr="00993661">
        <w:rPr>
          <w:rFonts w:asciiTheme="minorHAnsi" w:hAnsiTheme="minorHAnsi"/>
          <w:snapToGrid w:val="0"/>
        </w:rPr>
        <w:t xml:space="preserve">hese instructions </w:t>
      </w:r>
      <w:r>
        <w:rPr>
          <w:rFonts w:asciiTheme="minorHAnsi" w:hAnsiTheme="minorHAnsi"/>
          <w:snapToGrid w:val="0"/>
        </w:rPr>
        <w:t>are</w:t>
      </w:r>
      <w:r w:rsidRPr="00993661">
        <w:rPr>
          <w:rFonts w:asciiTheme="minorHAnsi" w:hAnsiTheme="minorHAnsi"/>
          <w:snapToGrid w:val="0"/>
        </w:rPr>
        <w:t xml:space="preserve"> at </w:t>
      </w:r>
      <w:hyperlink r:id="rId16" w:history="1">
        <w:r w:rsidRPr="00993661">
          <w:rPr>
            <w:rFonts w:asciiTheme="minorHAnsi" w:hAnsiTheme="minorHAnsi"/>
            <w:bCs/>
            <w:color w:val="000080"/>
            <w:u w:val="single"/>
          </w:rPr>
          <w:t>www.kcdc.org</w:t>
        </w:r>
      </w:hyperlink>
      <w:r w:rsidRPr="00993661">
        <w:rPr>
          <w:rFonts w:asciiTheme="minorHAnsi" w:hAnsiTheme="minorHAnsi"/>
          <w:snapToGrid w:val="0"/>
        </w:rPr>
        <w:t>. Click on “</w:t>
      </w:r>
      <w:r>
        <w:rPr>
          <w:rFonts w:asciiTheme="minorHAnsi" w:hAnsiTheme="minorHAnsi"/>
          <w:snapToGrid w:val="0"/>
        </w:rPr>
        <w:t>Procurement</w:t>
      </w:r>
      <w:r w:rsidRPr="00993661">
        <w:rPr>
          <w:rFonts w:asciiTheme="minorHAnsi" w:hAnsiTheme="minorHAnsi"/>
          <w:snapToGrid w:val="0"/>
        </w:rPr>
        <w:t xml:space="preserve">” </w:t>
      </w:r>
      <w:r>
        <w:rPr>
          <w:rFonts w:asciiTheme="minorHAnsi" w:hAnsiTheme="minorHAnsi"/>
          <w:snapToGrid w:val="0"/>
        </w:rPr>
        <w:t>and follow the</w:t>
      </w:r>
      <w:r w:rsidRPr="00993661">
        <w:rPr>
          <w:rFonts w:asciiTheme="minorHAnsi" w:hAnsiTheme="minorHAnsi"/>
          <w:snapToGrid w:val="0"/>
        </w:rPr>
        <w:t xml:space="preserve"> link. By submitting a response to this solicitation, the </w:t>
      </w:r>
      <w:r>
        <w:rPr>
          <w:rFonts w:asciiTheme="minorHAnsi" w:hAnsiTheme="minorHAnsi"/>
        </w:rPr>
        <w:t>supplier</w:t>
      </w:r>
      <w:r w:rsidRPr="00993661">
        <w:rPr>
          <w:rFonts w:asciiTheme="minorHAnsi" w:hAnsiTheme="minorHAnsi"/>
          <w:snapToGrid w:val="0"/>
        </w:rPr>
        <w:t xml:space="preserve"> accepts the responsibility for downloading, reading and abiding by the terms and conditions set forth in KCDC’s “General Instructions to </w:t>
      </w:r>
      <w:r w:rsidR="00AC2458">
        <w:rPr>
          <w:rFonts w:asciiTheme="minorHAnsi" w:hAnsiTheme="minorHAnsi"/>
          <w:snapToGrid w:val="0"/>
        </w:rPr>
        <w:t>Vendors</w:t>
      </w:r>
      <w:r w:rsidRPr="00993661">
        <w:rPr>
          <w:rFonts w:asciiTheme="minorHAnsi" w:hAnsiTheme="minorHAnsi"/>
          <w:snapToGrid w:val="0"/>
        </w:rPr>
        <w:t xml:space="preserve">.” </w:t>
      </w:r>
      <w:r>
        <w:rPr>
          <w:rFonts w:asciiTheme="minorHAnsi" w:hAnsiTheme="minorHAnsi"/>
          <w:snapToGrid w:val="0"/>
        </w:rPr>
        <w:t>Suppliers</w:t>
      </w:r>
      <w:r w:rsidRPr="00993661">
        <w:rPr>
          <w:rFonts w:asciiTheme="minorHAnsi" w:hAnsiTheme="minorHAnsi"/>
          <w:snapToGrid w:val="0"/>
        </w:rPr>
        <w:t xml:space="preserve"> may wish to review certain applicable HUD </w:t>
      </w:r>
      <w:r>
        <w:rPr>
          <w:rFonts w:asciiTheme="minorHAnsi" w:hAnsiTheme="minorHAnsi"/>
          <w:snapToGrid w:val="0"/>
        </w:rPr>
        <w:t xml:space="preserve">instructions </w:t>
      </w:r>
      <w:r w:rsidRPr="00993661">
        <w:rPr>
          <w:rFonts w:asciiTheme="minorHAnsi" w:hAnsiTheme="minorHAnsi"/>
          <w:snapToGrid w:val="0"/>
        </w:rPr>
        <w:t xml:space="preserve">on KCDC’s </w:t>
      </w:r>
      <w:r>
        <w:rPr>
          <w:rFonts w:asciiTheme="minorHAnsi" w:hAnsiTheme="minorHAnsi"/>
          <w:snapToGrid w:val="0"/>
        </w:rPr>
        <w:t>webpage</w:t>
      </w:r>
      <w:r w:rsidRPr="00993661">
        <w:rPr>
          <w:rFonts w:asciiTheme="minorHAnsi" w:hAnsiTheme="minorHAnsi"/>
          <w:snapToGrid w:val="0"/>
        </w:rPr>
        <w:t>.</w:t>
      </w:r>
    </w:p>
    <w:p w:rsidR="00267AA4" w:rsidRDefault="00267AA4" w:rsidP="00267AA4">
      <w:pPr>
        <w:jc w:val="both"/>
        <w:rPr>
          <w:rFonts w:asciiTheme="minorHAnsi" w:hAnsiTheme="minorHAnsi"/>
          <w:bCs/>
        </w:rPr>
      </w:pPr>
    </w:p>
    <w:p w:rsidR="00267AA4" w:rsidRPr="00C74AD5" w:rsidRDefault="00EE43B1" w:rsidP="00267AA4">
      <w:pPr>
        <w:rPr>
          <w:rFonts w:asciiTheme="minorHAnsi" w:hAnsiTheme="minorHAnsi"/>
          <w:b/>
          <w:u w:val="single"/>
        </w:rPr>
      </w:pPr>
      <w:r>
        <w:rPr>
          <w:rFonts w:asciiTheme="minorHAnsi" w:hAnsiTheme="minorHAnsi"/>
        </w:rPr>
        <w:t>5</w:t>
      </w:r>
      <w:r w:rsidR="00267AA4" w:rsidRPr="00C74AD5">
        <w:rPr>
          <w:rFonts w:asciiTheme="minorHAnsi" w:hAnsiTheme="minorHAnsi"/>
        </w:rPr>
        <w:t>.</w:t>
      </w:r>
      <w:r w:rsidR="00267AA4" w:rsidRPr="00C74AD5">
        <w:rPr>
          <w:rFonts w:asciiTheme="minorHAnsi" w:hAnsiTheme="minorHAnsi"/>
        </w:rPr>
        <w:tab/>
      </w:r>
      <w:r w:rsidR="00267AA4" w:rsidRPr="00C74AD5">
        <w:rPr>
          <w:rFonts w:asciiTheme="minorHAnsi" w:hAnsiTheme="minorHAnsi"/>
          <w:b/>
          <w:u w:val="single"/>
        </w:rPr>
        <w:t>INVOICING/ORDERING</w:t>
      </w:r>
    </w:p>
    <w:p w:rsidR="00EE43B1" w:rsidRPr="00EE43B1" w:rsidRDefault="00EE43B1" w:rsidP="00EE43B1">
      <w:pPr>
        <w:rPr>
          <w:rFonts w:asciiTheme="minorHAnsi" w:hAnsiTheme="minorHAnsi"/>
        </w:rPr>
      </w:pPr>
      <w:r w:rsidRPr="00EE43B1">
        <w:rPr>
          <w:rFonts w:asciiTheme="minorHAnsi" w:hAnsiTheme="minorHAnsi"/>
        </w:rPr>
        <w:tab/>
        <w:t>This section is germane to KCDC only.</w:t>
      </w:r>
    </w:p>
    <w:p w:rsidR="00267AA4" w:rsidRPr="00C74AD5" w:rsidRDefault="00267AA4" w:rsidP="00267AA4">
      <w:pPr>
        <w:rPr>
          <w:rFonts w:asciiTheme="minorHAnsi" w:hAnsiTheme="minorHAnsi"/>
        </w:rPr>
      </w:pPr>
    </w:p>
    <w:p w:rsidR="00267AA4" w:rsidRPr="00C74AD5" w:rsidRDefault="00267AA4" w:rsidP="00267AA4">
      <w:pPr>
        <w:ind w:left="720" w:hanging="720"/>
        <w:jc w:val="both"/>
        <w:rPr>
          <w:rFonts w:asciiTheme="minorHAnsi" w:hAnsiTheme="minorHAnsi"/>
        </w:rPr>
      </w:pPr>
      <w:r w:rsidRPr="00C74AD5">
        <w:rPr>
          <w:rFonts w:asciiTheme="minorHAnsi" w:hAnsiTheme="minorHAnsi"/>
        </w:rPr>
        <w:t>a.</w:t>
      </w:r>
      <w:r w:rsidRPr="00C74AD5">
        <w:rPr>
          <w:rFonts w:asciiTheme="minorHAnsi" w:hAnsiTheme="minorHAnsi"/>
        </w:rPr>
        <w:tab/>
        <w:t xml:space="preserve">Until a purchase order is in place, work is not to be performed nor are goods to be delivered. As purchase orders authorize work and obligate payment, if </w:t>
      </w:r>
      <w:r w:rsidR="00114066">
        <w:rPr>
          <w:rFonts w:asciiTheme="minorHAnsi" w:hAnsiTheme="minorHAnsi"/>
        </w:rPr>
        <w:t xml:space="preserve">suppliers </w:t>
      </w:r>
      <w:r w:rsidR="000C0BF1">
        <w:rPr>
          <w:rFonts w:asciiTheme="minorHAnsi" w:hAnsiTheme="minorHAnsi"/>
        </w:rPr>
        <w:t>provide goods and services</w:t>
      </w:r>
      <w:r w:rsidRPr="00C74AD5">
        <w:rPr>
          <w:rFonts w:asciiTheme="minorHAnsi" w:hAnsiTheme="minorHAnsi"/>
        </w:rPr>
        <w:t xml:space="preserve"> without a purchase order in place, KCDC does not have a legal obligation to pay for </w:t>
      </w:r>
      <w:r w:rsidR="000C0BF1">
        <w:rPr>
          <w:rFonts w:asciiTheme="minorHAnsi" w:hAnsiTheme="minorHAnsi"/>
        </w:rPr>
        <w:t>said goods and services</w:t>
      </w:r>
      <w:r w:rsidRPr="00C74AD5">
        <w:rPr>
          <w:rFonts w:asciiTheme="minorHAnsi" w:hAnsiTheme="minorHAnsi"/>
        </w:rPr>
        <w:t xml:space="preserve">.  </w:t>
      </w:r>
    </w:p>
    <w:p w:rsidR="00267AA4" w:rsidRDefault="00267AA4" w:rsidP="00267AA4">
      <w:pPr>
        <w:pStyle w:val="BodyText"/>
        <w:spacing w:after="0" w:line="240" w:lineRule="auto"/>
        <w:ind w:left="720" w:hanging="720"/>
        <w:rPr>
          <w:sz w:val="24"/>
          <w:szCs w:val="24"/>
        </w:rPr>
      </w:pPr>
    </w:p>
    <w:p w:rsidR="00267AA4" w:rsidRPr="00C74AD5" w:rsidRDefault="00267AA4" w:rsidP="00267AA4">
      <w:r>
        <w:t>b</w:t>
      </w:r>
      <w:r w:rsidRPr="00C74AD5">
        <w:t>.</w:t>
      </w:r>
      <w:r w:rsidRPr="00C74AD5">
        <w:tab/>
        <w:t>Invoices must:</w:t>
      </w:r>
    </w:p>
    <w:p w:rsidR="00267AA4" w:rsidRPr="00C74AD5" w:rsidRDefault="00267AA4" w:rsidP="00267AA4"/>
    <w:p w:rsidR="00267AA4" w:rsidRPr="00C74AD5" w:rsidRDefault="00267AA4" w:rsidP="00267AA4">
      <w:pPr>
        <w:pStyle w:val="ListParagraph"/>
        <w:rPr>
          <w:sz w:val="24"/>
          <w:szCs w:val="24"/>
        </w:rPr>
      </w:pPr>
      <w:r w:rsidRPr="00C74AD5">
        <w:rPr>
          <w:sz w:val="24"/>
          <w:szCs w:val="24"/>
        </w:rPr>
        <w:t>1.</w:t>
      </w:r>
      <w:r w:rsidRPr="00C74AD5">
        <w:rPr>
          <w:sz w:val="24"/>
          <w:szCs w:val="24"/>
        </w:rPr>
        <w:tab/>
        <w:t>Be numbered</w:t>
      </w:r>
      <w:r w:rsidR="0056111A">
        <w:rPr>
          <w:sz w:val="24"/>
          <w:szCs w:val="24"/>
        </w:rPr>
        <w:t>.</w:t>
      </w:r>
    </w:p>
    <w:p w:rsidR="00267AA4" w:rsidRPr="00C74AD5" w:rsidRDefault="00267AA4" w:rsidP="00267AA4">
      <w:pPr>
        <w:pStyle w:val="ListParagraph"/>
        <w:rPr>
          <w:sz w:val="24"/>
          <w:szCs w:val="24"/>
        </w:rPr>
      </w:pPr>
      <w:r w:rsidRPr="00C74AD5">
        <w:rPr>
          <w:sz w:val="24"/>
          <w:szCs w:val="24"/>
        </w:rPr>
        <w:t>2.</w:t>
      </w:r>
      <w:r w:rsidRPr="00C74AD5">
        <w:rPr>
          <w:sz w:val="24"/>
          <w:szCs w:val="24"/>
        </w:rPr>
        <w:tab/>
        <w:t>Have a date on them that is after the work is completed or goods delivered</w:t>
      </w:r>
      <w:r w:rsidR="0056111A">
        <w:rPr>
          <w:sz w:val="24"/>
          <w:szCs w:val="24"/>
        </w:rPr>
        <w:t>.</w:t>
      </w:r>
    </w:p>
    <w:p w:rsidR="00267AA4" w:rsidRPr="00C74AD5" w:rsidRDefault="00267AA4" w:rsidP="00267AA4">
      <w:pPr>
        <w:pStyle w:val="ListParagraph"/>
        <w:rPr>
          <w:sz w:val="24"/>
          <w:szCs w:val="24"/>
        </w:rPr>
      </w:pPr>
      <w:r w:rsidRPr="00C74AD5">
        <w:rPr>
          <w:sz w:val="24"/>
          <w:szCs w:val="24"/>
        </w:rPr>
        <w:t>3.</w:t>
      </w:r>
      <w:r w:rsidRPr="00C74AD5">
        <w:rPr>
          <w:sz w:val="24"/>
          <w:szCs w:val="24"/>
        </w:rPr>
        <w:tab/>
        <w:t>Show the purchase order number.</w:t>
      </w:r>
    </w:p>
    <w:p w:rsidR="00267AA4" w:rsidRPr="00C74AD5" w:rsidRDefault="00267AA4" w:rsidP="00267AA4">
      <w:pPr>
        <w:ind w:left="1440" w:hanging="720"/>
        <w:jc w:val="both"/>
        <w:rPr>
          <w:rFonts w:asciiTheme="minorHAnsi" w:hAnsiTheme="minorHAnsi"/>
        </w:rPr>
      </w:pPr>
      <w:r w:rsidRPr="00C74AD5">
        <w:rPr>
          <w:rFonts w:asciiTheme="minorHAnsi" w:hAnsiTheme="minorHAnsi"/>
        </w:rPr>
        <w:t>4.</w:t>
      </w:r>
      <w:r w:rsidRPr="00C74AD5">
        <w:rPr>
          <w:rFonts w:asciiTheme="minorHAnsi" w:hAnsiTheme="minorHAnsi"/>
        </w:rPr>
        <w:tab/>
        <w:t xml:space="preserve">Breakdown pricing according to the bid structure. For instance, if the </w:t>
      </w:r>
      <w:r w:rsidR="00114066">
        <w:rPr>
          <w:rFonts w:asciiTheme="minorHAnsi" w:hAnsiTheme="minorHAnsi"/>
        </w:rPr>
        <w:t>agreed to pricing is</w:t>
      </w:r>
      <w:r w:rsidRPr="00C74AD5">
        <w:rPr>
          <w:rFonts w:asciiTheme="minorHAnsi" w:hAnsiTheme="minorHAnsi"/>
        </w:rPr>
        <w:t xml:space="preserve"> by the hour, then the invoice needs to show the hours and rates. This is important so that KCDC can quickly compare the rates charged with the approved rates.  </w:t>
      </w:r>
    </w:p>
    <w:p w:rsidR="00267AA4" w:rsidRPr="00C74AD5" w:rsidRDefault="00267AA4" w:rsidP="00267AA4">
      <w:pPr>
        <w:pStyle w:val="PlainText"/>
        <w:jc w:val="both"/>
        <w:rPr>
          <w:rFonts w:asciiTheme="minorHAnsi" w:hAnsiTheme="minorHAnsi"/>
          <w:sz w:val="24"/>
          <w:szCs w:val="24"/>
        </w:rPr>
      </w:pPr>
      <w:r w:rsidRPr="00C74AD5">
        <w:rPr>
          <w:rFonts w:asciiTheme="minorHAnsi" w:hAnsiTheme="minorHAnsi"/>
          <w:sz w:val="24"/>
          <w:szCs w:val="24"/>
        </w:rPr>
        <w:tab/>
        <w:t>5.</w:t>
      </w:r>
      <w:r w:rsidRPr="00C74AD5">
        <w:rPr>
          <w:rFonts w:asciiTheme="minorHAnsi" w:hAnsiTheme="minorHAnsi"/>
          <w:sz w:val="24"/>
          <w:szCs w:val="24"/>
        </w:rPr>
        <w:tab/>
        <w:t>Be suitable for scanning since KCDC does not maintain paper records.</w:t>
      </w:r>
    </w:p>
    <w:p w:rsidR="00267AA4" w:rsidRPr="00C74AD5" w:rsidRDefault="00267AA4" w:rsidP="00267AA4">
      <w:pPr>
        <w:ind w:left="1440" w:hanging="720"/>
        <w:jc w:val="both"/>
        <w:rPr>
          <w:rFonts w:asciiTheme="minorHAnsi" w:hAnsiTheme="minorHAnsi"/>
        </w:rPr>
      </w:pPr>
    </w:p>
    <w:p w:rsidR="00267AA4" w:rsidRDefault="00267AA4" w:rsidP="00267AA4">
      <w:pPr>
        <w:ind w:left="720" w:hanging="720"/>
        <w:jc w:val="both"/>
        <w:rPr>
          <w:rFonts w:asciiTheme="minorHAnsi" w:hAnsiTheme="minorHAnsi"/>
        </w:rPr>
      </w:pPr>
      <w:r>
        <w:rPr>
          <w:rFonts w:asciiTheme="minorHAnsi" w:hAnsiTheme="minorHAnsi"/>
        </w:rPr>
        <w:t>c</w:t>
      </w:r>
      <w:r w:rsidRPr="00C74AD5">
        <w:rPr>
          <w:rFonts w:asciiTheme="minorHAnsi" w:hAnsiTheme="minorHAnsi"/>
        </w:rPr>
        <w:t>.</w:t>
      </w:r>
      <w:r w:rsidRPr="00C74AD5">
        <w:rPr>
          <w:rFonts w:asciiTheme="minorHAnsi" w:hAnsiTheme="minorHAnsi"/>
        </w:rPr>
        <w:tab/>
      </w:r>
      <w:r>
        <w:rPr>
          <w:rFonts w:asciiTheme="minorHAnsi" w:hAnsiTheme="minorHAnsi"/>
        </w:rPr>
        <w:t>Suppliers</w:t>
      </w:r>
      <w:r w:rsidRPr="00C74AD5">
        <w:rPr>
          <w:rFonts w:asciiTheme="minorHAnsi" w:hAnsiTheme="minorHAnsi"/>
        </w:rPr>
        <w:t xml:space="preserve"> are required to submit invoices within </w:t>
      </w:r>
      <w:r w:rsidR="004A4412">
        <w:rPr>
          <w:rFonts w:asciiTheme="minorHAnsi" w:hAnsiTheme="minorHAnsi"/>
        </w:rPr>
        <w:t>ninety (</w:t>
      </w:r>
      <w:r w:rsidRPr="00C74AD5">
        <w:rPr>
          <w:rFonts w:asciiTheme="minorHAnsi" w:hAnsiTheme="minorHAnsi"/>
        </w:rPr>
        <w:t>90</w:t>
      </w:r>
      <w:r w:rsidR="004A4412">
        <w:rPr>
          <w:rFonts w:asciiTheme="minorHAnsi" w:hAnsiTheme="minorHAnsi"/>
        </w:rPr>
        <w:t>)</w:t>
      </w:r>
      <w:r w:rsidRPr="00C74AD5">
        <w:rPr>
          <w:rFonts w:asciiTheme="minorHAnsi" w:hAnsiTheme="minorHAnsi"/>
        </w:rPr>
        <w:t xml:space="preserve"> days </w:t>
      </w:r>
      <w:r w:rsidR="00114066">
        <w:rPr>
          <w:rFonts w:asciiTheme="minorHAnsi" w:hAnsiTheme="minorHAnsi"/>
        </w:rPr>
        <w:t>after the delivery of</w:t>
      </w:r>
      <w:r w:rsidRPr="00C74AD5">
        <w:rPr>
          <w:rFonts w:asciiTheme="minorHAnsi" w:hAnsiTheme="minorHAnsi"/>
        </w:rPr>
        <w:t xml:space="preserve"> the goods or services. KCDC </w:t>
      </w:r>
      <w:r>
        <w:rPr>
          <w:rFonts w:asciiTheme="minorHAnsi" w:hAnsiTheme="minorHAnsi"/>
        </w:rPr>
        <w:t>may</w:t>
      </w:r>
      <w:r w:rsidRPr="00C74AD5">
        <w:rPr>
          <w:rFonts w:asciiTheme="minorHAnsi" w:hAnsiTheme="minorHAnsi"/>
        </w:rPr>
        <w:t xml:space="preserve"> </w:t>
      </w:r>
      <w:r>
        <w:rPr>
          <w:rFonts w:asciiTheme="minorHAnsi" w:hAnsiTheme="minorHAnsi"/>
        </w:rPr>
        <w:t>deny</w:t>
      </w:r>
      <w:r w:rsidRPr="00C74AD5">
        <w:rPr>
          <w:rFonts w:asciiTheme="minorHAnsi" w:hAnsiTheme="minorHAnsi"/>
        </w:rPr>
        <w:t xml:space="preserve"> invoices submitted after the </w:t>
      </w:r>
      <w:r w:rsidR="004A4412">
        <w:rPr>
          <w:rFonts w:asciiTheme="minorHAnsi" w:hAnsiTheme="minorHAnsi"/>
        </w:rPr>
        <w:t>ninety (</w:t>
      </w:r>
      <w:r w:rsidRPr="00C74AD5">
        <w:rPr>
          <w:rFonts w:asciiTheme="minorHAnsi" w:hAnsiTheme="minorHAnsi"/>
        </w:rPr>
        <w:t>90</w:t>
      </w:r>
      <w:r w:rsidR="004A4412">
        <w:rPr>
          <w:rFonts w:asciiTheme="minorHAnsi" w:hAnsiTheme="minorHAnsi"/>
        </w:rPr>
        <w:t xml:space="preserve">) </w:t>
      </w:r>
      <w:r w:rsidRPr="00C74AD5">
        <w:rPr>
          <w:rFonts w:asciiTheme="minorHAnsi" w:hAnsiTheme="minorHAnsi"/>
        </w:rPr>
        <w:t xml:space="preserve">day threshold. </w:t>
      </w:r>
    </w:p>
    <w:p w:rsidR="00BA125C" w:rsidRPr="00C74AD5" w:rsidRDefault="00BA125C" w:rsidP="00267AA4">
      <w:pPr>
        <w:ind w:left="720" w:hanging="720"/>
        <w:jc w:val="both"/>
        <w:rPr>
          <w:rFonts w:asciiTheme="minorHAnsi" w:hAnsiTheme="minorHAnsi"/>
        </w:rPr>
      </w:pPr>
    </w:p>
    <w:p w:rsidR="00267AA4" w:rsidRPr="00C74AD5" w:rsidRDefault="00267AA4" w:rsidP="00267AA4">
      <w:pPr>
        <w:pStyle w:val="Footer"/>
        <w:ind w:left="720" w:hanging="720"/>
        <w:jc w:val="both"/>
        <w:rPr>
          <w:rFonts w:asciiTheme="minorHAnsi" w:hAnsiTheme="minorHAnsi"/>
        </w:rPr>
      </w:pPr>
      <w:r>
        <w:rPr>
          <w:rFonts w:asciiTheme="minorHAnsi" w:hAnsiTheme="minorHAnsi"/>
        </w:rPr>
        <w:lastRenderedPageBreak/>
        <w:t>d</w:t>
      </w:r>
      <w:r w:rsidRPr="00C74AD5">
        <w:rPr>
          <w:rFonts w:asciiTheme="minorHAnsi" w:hAnsiTheme="minorHAnsi"/>
        </w:rPr>
        <w:t>.</w:t>
      </w:r>
      <w:r w:rsidRPr="00C74AD5">
        <w:rPr>
          <w:rFonts w:asciiTheme="minorHAnsi" w:hAnsiTheme="minorHAnsi"/>
        </w:rPr>
        <w:tab/>
        <w:t xml:space="preserve">KCDC is exempt from all taxes levied by the State of Tennessee, its cities and counties, as well as most federally imposed taxes. Upon the placement of a purchase order KCDC will provide a State of Tennessee Sales Tax Exemption form to the </w:t>
      </w:r>
      <w:r>
        <w:rPr>
          <w:rFonts w:asciiTheme="minorHAnsi" w:hAnsiTheme="minorHAnsi"/>
        </w:rPr>
        <w:t>supplier</w:t>
      </w:r>
      <w:r w:rsidRPr="00C74AD5">
        <w:rPr>
          <w:rFonts w:asciiTheme="minorHAnsi" w:hAnsiTheme="minorHAnsi"/>
        </w:rPr>
        <w:t xml:space="preserve">. </w:t>
      </w:r>
      <w:r w:rsidR="00114066">
        <w:rPr>
          <w:rFonts w:asciiTheme="minorHAnsi" w:hAnsiTheme="minorHAnsi"/>
        </w:rPr>
        <w:t>KCDC will not pay t</w:t>
      </w:r>
      <w:r w:rsidRPr="00C74AD5">
        <w:rPr>
          <w:rFonts w:asciiTheme="minorHAnsi" w:hAnsiTheme="minorHAnsi"/>
        </w:rPr>
        <w:t>axes on invoices.</w:t>
      </w:r>
    </w:p>
    <w:p w:rsidR="00267AA4" w:rsidRPr="00C74AD5" w:rsidRDefault="00267AA4" w:rsidP="00267AA4">
      <w:pPr>
        <w:pStyle w:val="Footer"/>
        <w:ind w:left="720" w:hanging="720"/>
        <w:jc w:val="both"/>
        <w:rPr>
          <w:rFonts w:asciiTheme="minorHAnsi" w:hAnsiTheme="minorHAnsi"/>
        </w:rPr>
      </w:pPr>
    </w:p>
    <w:p w:rsidR="00267AA4" w:rsidRDefault="00267AA4" w:rsidP="00267AA4">
      <w:pPr>
        <w:pStyle w:val="Footer"/>
        <w:ind w:left="720" w:hanging="720"/>
        <w:jc w:val="both"/>
        <w:rPr>
          <w:rFonts w:asciiTheme="minorHAnsi" w:hAnsiTheme="minorHAnsi"/>
        </w:rPr>
      </w:pPr>
      <w:r>
        <w:rPr>
          <w:rFonts w:asciiTheme="minorHAnsi" w:hAnsiTheme="minorHAnsi"/>
        </w:rPr>
        <w:t>e</w:t>
      </w:r>
      <w:r w:rsidRPr="00C74AD5">
        <w:rPr>
          <w:rFonts w:asciiTheme="minorHAnsi" w:hAnsiTheme="minorHAnsi"/>
        </w:rPr>
        <w:t>.</w:t>
      </w:r>
      <w:r w:rsidRPr="00C74AD5">
        <w:rPr>
          <w:rFonts w:asciiTheme="minorHAnsi" w:hAnsiTheme="minorHAnsi"/>
        </w:rPr>
        <w:tab/>
        <w:t xml:space="preserve">KCDC pays by electronic transfer (ACH) only. </w:t>
      </w:r>
      <w:r w:rsidR="00114066">
        <w:rPr>
          <w:rFonts w:asciiTheme="minorHAnsi" w:hAnsiTheme="minorHAnsi"/>
        </w:rPr>
        <w:t>KCDC does not issue c</w:t>
      </w:r>
      <w:r w:rsidRPr="00C74AD5">
        <w:rPr>
          <w:rFonts w:asciiTheme="minorHAnsi" w:hAnsiTheme="minorHAnsi"/>
        </w:rPr>
        <w:t>hecks.</w:t>
      </w:r>
    </w:p>
    <w:p w:rsidR="00267AA4" w:rsidRDefault="00267AA4" w:rsidP="00267AA4">
      <w:pPr>
        <w:pStyle w:val="Footer"/>
        <w:ind w:left="720" w:hanging="720"/>
        <w:jc w:val="both"/>
        <w:rPr>
          <w:rFonts w:asciiTheme="minorHAnsi" w:hAnsiTheme="minorHAnsi"/>
        </w:rPr>
      </w:pPr>
    </w:p>
    <w:p w:rsidR="00267AA4" w:rsidRPr="00417B8B" w:rsidRDefault="00EE43B1" w:rsidP="00267AA4">
      <w:pPr>
        <w:pStyle w:val="PlainText"/>
        <w:jc w:val="both"/>
        <w:rPr>
          <w:rFonts w:asciiTheme="minorHAnsi" w:hAnsiTheme="minorHAnsi"/>
          <w:b/>
          <w:bCs/>
          <w:sz w:val="24"/>
          <w:szCs w:val="24"/>
          <w:u w:val="single"/>
        </w:rPr>
      </w:pPr>
      <w:r>
        <w:rPr>
          <w:rFonts w:asciiTheme="minorHAnsi" w:hAnsiTheme="minorHAnsi"/>
          <w:sz w:val="24"/>
          <w:szCs w:val="24"/>
        </w:rPr>
        <w:t>6</w:t>
      </w:r>
      <w:r w:rsidR="00267AA4" w:rsidRPr="00417B8B">
        <w:rPr>
          <w:rFonts w:asciiTheme="minorHAnsi" w:hAnsiTheme="minorHAnsi"/>
          <w:sz w:val="24"/>
          <w:szCs w:val="24"/>
        </w:rPr>
        <w:t>.</w:t>
      </w:r>
      <w:r w:rsidR="00267AA4" w:rsidRPr="00417B8B">
        <w:rPr>
          <w:rFonts w:asciiTheme="minorHAnsi" w:hAnsiTheme="minorHAnsi"/>
          <w:sz w:val="24"/>
          <w:szCs w:val="24"/>
        </w:rPr>
        <w:tab/>
      </w:r>
      <w:r w:rsidR="00267AA4" w:rsidRPr="00417B8B">
        <w:rPr>
          <w:rFonts w:asciiTheme="minorHAnsi" w:hAnsiTheme="minorHAnsi"/>
          <w:b/>
          <w:bCs/>
          <w:sz w:val="24"/>
          <w:szCs w:val="24"/>
          <w:u w:val="single"/>
        </w:rPr>
        <w:t>LENGTH OF AWARD</w:t>
      </w:r>
    </w:p>
    <w:p w:rsidR="00267AA4" w:rsidRDefault="00267AA4" w:rsidP="00267AA4">
      <w:pPr>
        <w:pStyle w:val="PlainText"/>
        <w:ind w:left="720"/>
        <w:jc w:val="both"/>
        <w:rPr>
          <w:rFonts w:asciiTheme="minorHAnsi" w:hAnsiTheme="minorHAnsi"/>
          <w:sz w:val="24"/>
          <w:szCs w:val="24"/>
        </w:rPr>
      </w:pPr>
      <w:r w:rsidRPr="00417B8B">
        <w:rPr>
          <w:rFonts w:asciiTheme="minorHAnsi" w:hAnsiTheme="minorHAnsi"/>
          <w:sz w:val="24"/>
          <w:szCs w:val="24"/>
        </w:rPr>
        <w:t xml:space="preserve">The initial award </w:t>
      </w:r>
      <w:r w:rsidR="00BA125C">
        <w:rPr>
          <w:rFonts w:asciiTheme="minorHAnsi" w:hAnsiTheme="minorHAnsi"/>
          <w:sz w:val="24"/>
          <w:szCs w:val="24"/>
        </w:rPr>
        <w:t>is</w:t>
      </w:r>
      <w:r w:rsidRPr="00417B8B">
        <w:rPr>
          <w:rFonts w:asciiTheme="minorHAnsi" w:hAnsiTheme="minorHAnsi"/>
          <w:sz w:val="24"/>
          <w:szCs w:val="24"/>
        </w:rPr>
        <w:t xml:space="preserve"> for </w:t>
      </w:r>
      <w:r w:rsidR="004A4412">
        <w:rPr>
          <w:rFonts w:asciiTheme="minorHAnsi" w:hAnsiTheme="minorHAnsi"/>
          <w:sz w:val="24"/>
          <w:szCs w:val="24"/>
        </w:rPr>
        <w:t>twelve (</w:t>
      </w:r>
      <w:r w:rsidRPr="00417B8B">
        <w:rPr>
          <w:rFonts w:asciiTheme="minorHAnsi" w:hAnsiTheme="minorHAnsi"/>
          <w:sz w:val="24"/>
          <w:szCs w:val="24"/>
        </w:rPr>
        <w:t>12</w:t>
      </w:r>
      <w:r w:rsidR="004A4412">
        <w:rPr>
          <w:rFonts w:asciiTheme="minorHAnsi" w:hAnsiTheme="minorHAnsi"/>
          <w:sz w:val="24"/>
          <w:szCs w:val="24"/>
        </w:rPr>
        <w:t>)</w:t>
      </w:r>
      <w:r w:rsidRPr="00417B8B">
        <w:rPr>
          <w:rFonts w:asciiTheme="minorHAnsi" w:hAnsiTheme="minorHAnsi"/>
          <w:sz w:val="24"/>
          <w:szCs w:val="24"/>
        </w:rPr>
        <w:t xml:space="preserve"> months.  The award has four</w:t>
      </w:r>
      <w:r w:rsidR="004A4412">
        <w:rPr>
          <w:rFonts w:asciiTheme="minorHAnsi" w:hAnsiTheme="minorHAnsi"/>
          <w:sz w:val="24"/>
          <w:szCs w:val="24"/>
        </w:rPr>
        <w:t xml:space="preserve"> (4) - </w:t>
      </w:r>
      <w:r w:rsidRPr="00417B8B">
        <w:rPr>
          <w:rFonts w:asciiTheme="minorHAnsi" w:hAnsiTheme="minorHAnsi"/>
          <w:sz w:val="24"/>
          <w:szCs w:val="24"/>
        </w:rPr>
        <w:t>one</w:t>
      </w:r>
      <w:r w:rsidR="004A4412">
        <w:rPr>
          <w:rFonts w:asciiTheme="minorHAnsi" w:hAnsiTheme="minorHAnsi"/>
          <w:sz w:val="24"/>
          <w:szCs w:val="24"/>
        </w:rPr>
        <w:t xml:space="preserve"> (1) </w:t>
      </w:r>
      <w:r w:rsidRPr="00417B8B">
        <w:rPr>
          <w:rFonts w:asciiTheme="minorHAnsi" w:hAnsiTheme="minorHAnsi"/>
          <w:sz w:val="24"/>
          <w:szCs w:val="24"/>
        </w:rPr>
        <w:t>year optional renewals that KCDC may choose to exercise.</w:t>
      </w:r>
    </w:p>
    <w:p w:rsidR="004A4412" w:rsidRPr="00417B8B" w:rsidRDefault="004A4412" w:rsidP="00267AA4">
      <w:pPr>
        <w:pStyle w:val="PlainText"/>
        <w:ind w:left="720"/>
        <w:jc w:val="both"/>
        <w:rPr>
          <w:rFonts w:asciiTheme="minorHAnsi" w:hAnsiTheme="minorHAnsi"/>
          <w:sz w:val="24"/>
          <w:szCs w:val="24"/>
        </w:rPr>
      </w:pPr>
    </w:p>
    <w:p w:rsidR="00267AA4" w:rsidRPr="00417B8B" w:rsidRDefault="0034105E" w:rsidP="00267AA4">
      <w:pPr>
        <w:autoSpaceDE w:val="0"/>
        <w:autoSpaceDN w:val="0"/>
        <w:adjustRightInd w:val="0"/>
        <w:jc w:val="both"/>
        <w:rPr>
          <w:b/>
          <w:u w:val="single"/>
        </w:rPr>
      </w:pPr>
      <w:r>
        <w:t>7</w:t>
      </w:r>
      <w:r w:rsidR="00267AA4" w:rsidRPr="00417B8B">
        <w:t>.</w:t>
      </w:r>
      <w:r w:rsidR="00267AA4" w:rsidRPr="00417B8B">
        <w:tab/>
      </w:r>
      <w:r w:rsidR="00267AA4" w:rsidRPr="00417B8B">
        <w:rPr>
          <w:b/>
          <w:u w:val="single"/>
        </w:rPr>
        <w:t>PRICE STRUCTURE</w:t>
      </w:r>
    </w:p>
    <w:p w:rsidR="00267AA4" w:rsidRPr="00417B8B" w:rsidRDefault="00267AA4" w:rsidP="00267AA4">
      <w:pPr>
        <w:jc w:val="both"/>
        <w:rPr>
          <w:b/>
          <w:u w:val="single"/>
        </w:rPr>
      </w:pPr>
    </w:p>
    <w:p w:rsidR="00267AA4" w:rsidRPr="00417B8B" w:rsidRDefault="00267AA4" w:rsidP="00267AA4">
      <w:pPr>
        <w:ind w:left="720" w:hanging="720"/>
        <w:jc w:val="both"/>
      </w:pPr>
      <w:r w:rsidRPr="00417B8B">
        <w:t>a.</w:t>
      </w:r>
      <w:r w:rsidRPr="00417B8B">
        <w:tab/>
        <w:t xml:space="preserve">At the end of each award year, the successful </w:t>
      </w:r>
      <w:r w:rsidR="00BA125C" w:rsidRPr="00BA125C">
        <w:rPr>
          <w:rFonts w:asciiTheme="minorHAnsi" w:hAnsiTheme="minorHAnsi"/>
        </w:rPr>
        <w:t>supplier</w:t>
      </w:r>
      <w:r w:rsidRPr="00417B8B">
        <w:t xml:space="preserve"> may request a price increase. Proof of increased cost to the successful </w:t>
      </w:r>
      <w:r w:rsidR="00BA125C" w:rsidRPr="00BA125C">
        <w:rPr>
          <w:rFonts w:asciiTheme="minorHAnsi" w:hAnsiTheme="minorHAnsi"/>
        </w:rPr>
        <w:t>supplier</w:t>
      </w:r>
      <w:r w:rsidRPr="00417B8B">
        <w:t xml:space="preserve"> must accompany price increase requests. KCDC may, at its option:</w:t>
      </w:r>
    </w:p>
    <w:p w:rsidR="00267AA4" w:rsidRPr="00417B8B" w:rsidRDefault="00267AA4" w:rsidP="00267AA4">
      <w:pPr>
        <w:ind w:left="720" w:hanging="720"/>
        <w:jc w:val="both"/>
      </w:pPr>
    </w:p>
    <w:p w:rsidR="00267AA4" w:rsidRPr="00417B8B" w:rsidRDefault="00267AA4" w:rsidP="00267AA4">
      <w:pPr>
        <w:ind w:firstLine="720"/>
        <w:jc w:val="both"/>
      </w:pPr>
      <w:r w:rsidRPr="00417B8B">
        <w:t>1.</w:t>
      </w:r>
      <w:r w:rsidRPr="00417B8B">
        <w:tab/>
        <w:t>Accept the proposed price increase.</w:t>
      </w:r>
    </w:p>
    <w:p w:rsidR="00267AA4" w:rsidRPr="00417B8B" w:rsidRDefault="00267AA4" w:rsidP="00267AA4">
      <w:pPr>
        <w:ind w:firstLine="720"/>
        <w:jc w:val="both"/>
      </w:pPr>
      <w:r w:rsidRPr="00417B8B">
        <w:t>2.</w:t>
      </w:r>
      <w:r w:rsidRPr="00417B8B">
        <w:tab/>
        <w:t>Reject the proposed price increase.</w:t>
      </w:r>
    </w:p>
    <w:p w:rsidR="00267AA4" w:rsidRPr="00417B8B" w:rsidRDefault="00267AA4" w:rsidP="00267AA4">
      <w:pPr>
        <w:ind w:firstLine="720"/>
        <w:jc w:val="both"/>
      </w:pPr>
      <w:r w:rsidRPr="00417B8B">
        <w:t>3.</w:t>
      </w:r>
      <w:r w:rsidRPr="00417B8B">
        <w:tab/>
        <w:t>Suggest an alternative price increase.</w:t>
      </w:r>
    </w:p>
    <w:p w:rsidR="00267AA4" w:rsidRPr="00417B8B" w:rsidRDefault="00267AA4" w:rsidP="00267AA4">
      <w:pPr>
        <w:ind w:firstLine="720"/>
        <w:jc w:val="both"/>
      </w:pPr>
    </w:p>
    <w:p w:rsidR="00267AA4" w:rsidRPr="00417B8B" w:rsidRDefault="00267AA4" w:rsidP="00267AA4">
      <w:pPr>
        <w:jc w:val="both"/>
      </w:pPr>
      <w:r w:rsidRPr="00417B8B">
        <w:t>b.</w:t>
      </w:r>
      <w:r w:rsidRPr="00417B8B">
        <w:tab/>
        <w:t xml:space="preserve">If KCDC rejects a proposed price, the successful </w:t>
      </w:r>
      <w:r w:rsidR="00BA125C" w:rsidRPr="00BA125C">
        <w:rPr>
          <w:rFonts w:asciiTheme="minorHAnsi" w:hAnsiTheme="minorHAnsi"/>
        </w:rPr>
        <w:t>supplier</w:t>
      </w:r>
      <w:r w:rsidRPr="00417B8B">
        <w:t xml:space="preserve"> may:</w:t>
      </w:r>
    </w:p>
    <w:p w:rsidR="00267AA4" w:rsidRPr="00417B8B" w:rsidRDefault="00267AA4" w:rsidP="00267AA4">
      <w:pPr>
        <w:jc w:val="both"/>
      </w:pPr>
    </w:p>
    <w:p w:rsidR="00267AA4" w:rsidRPr="00417B8B" w:rsidRDefault="00267AA4" w:rsidP="00267AA4">
      <w:pPr>
        <w:jc w:val="both"/>
      </w:pPr>
      <w:r w:rsidRPr="00417B8B">
        <w:tab/>
        <w:t>1.</w:t>
      </w:r>
      <w:r w:rsidRPr="00417B8B">
        <w:tab/>
        <w:t>Continue with the existing pricing.</w:t>
      </w:r>
    </w:p>
    <w:p w:rsidR="00267AA4" w:rsidRPr="00417B8B" w:rsidRDefault="00267AA4" w:rsidP="00267AA4">
      <w:pPr>
        <w:jc w:val="both"/>
      </w:pPr>
      <w:r w:rsidRPr="00417B8B">
        <w:tab/>
        <w:t>2.</w:t>
      </w:r>
      <w:r w:rsidRPr="00417B8B">
        <w:tab/>
        <w:t>Suggest an alternative price increase.</w:t>
      </w:r>
    </w:p>
    <w:p w:rsidR="00267AA4" w:rsidRPr="00417B8B" w:rsidRDefault="00267AA4" w:rsidP="00267AA4">
      <w:pPr>
        <w:jc w:val="both"/>
      </w:pPr>
      <w:r w:rsidRPr="00417B8B">
        <w:tab/>
        <w:t>3.</w:t>
      </w:r>
      <w:r w:rsidRPr="00417B8B">
        <w:tab/>
        <w:t>End the award.</w:t>
      </w:r>
    </w:p>
    <w:p w:rsidR="00267AA4" w:rsidRDefault="00267AA4" w:rsidP="00267AA4">
      <w:pPr>
        <w:pStyle w:val="Footer"/>
        <w:ind w:left="720" w:hanging="720"/>
        <w:jc w:val="both"/>
        <w:rPr>
          <w:rFonts w:asciiTheme="minorHAnsi" w:hAnsiTheme="minorHAnsi"/>
        </w:rPr>
      </w:pPr>
    </w:p>
    <w:p w:rsidR="0034105E" w:rsidRPr="00A1424D" w:rsidRDefault="0034105E" w:rsidP="0034105E">
      <w:pPr>
        <w:ind w:left="720" w:hanging="720"/>
        <w:jc w:val="both"/>
        <w:rPr>
          <w:rFonts w:asciiTheme="minorHAnsi" w:hAnsiTheme="minorHAnsi"/>
        </w:rPr>
      </w:pPr>
      <w:r w:rsidRPr="00A1424D">
        <w:rPr>
          <w:rFonts w:asciiTheme="minorHAnsi" w:hAnsiTheme="minorHAnsi"/>
        </w:rPr>
        <w:t>c.</w:t>
      </w:r>
      <w:r w:rsidRPr="00A1424D">
        <w:rPr>
          <w:rFonts w:asciiTheme="minorHAnsi" w:hAnsiTheme="minorHAnsi"/>
        </w:rPr>
        <w:tab/>
        <w:t xml:space="preserve">While the </w:t>
      </w:r>
      <w:r w:rsidR="00AC2458" w:rsidRPr="00A1424D">
        <w:rPr>
          <w:rFonts w:asciiTheme="minorHAnsi" w:hAnsiTheme="minorHAnsi"/>
        </w:rPr>
        <w:t>supplier</w:t>
      </w:r>
      <w:r w:rsidRPr="00A1424D">
        <w:rPr>
          <w:rFonts w:asciiTheme="minorHAnsi" w:hAnsiTheme="minorHAnsi"/>
        </w:rPr>
        <w:t xml:space="preserve"> may offer other goods, only those specifically awarded are “on contract.” Other goods offered are not covered by the award and can only be procured through specific purchase orders identifying the special goods to be offered and the price for them. KCDC’s</w:t>
      </w:r>
      <w:r w:rsidR="00791594" w:rsidRPr="00A1424D">
        <w:rPr>
          <w:rFonts w:asciiTheme="minorHAnsi" w:hAnsiTheme="minorHAnsi"/>
        </w:rPr>
        <w:t xml:space="preserve"> and other entities </w:t>
      </w:r>
      <w:r w:rsidRPr="00A1424D">
        <w:rPr>
          <w:rFonts w:asciiTheme="minorHAnsi" w:hAnsiTheme="minorHAnsi"/>
        </w:rPr>
        <w:t xml:space="preserve">normal procurement thresholds will apply.  </w:t>
      </w:r>
    </w:p>
    <w:p w:rsidR="0034105E" w:rsidRPr="00A1424D" w:rsidRDefault="0034105E" w:rsidP="0034105E">
      <w:pPr>
        <w:autoSpaceDE w:val="0"/>
        <w:autoSpaceDN w:val="0"/>
        <w:adjustRightInd w:val="0"/>
        <w:jc w:val="both"/>
        <w:rPr>
          <w:rFonts w:asciiTheme="minorHAnsi" w:hAnsiTheme="minorHAnsi"/>
        </w:rPr>
      </w:pPr>
    </w:p>
    <w:p w:rsidR="0034105E" w:rsidRPr="00A1424D" w:rsidRDefault="0034105E" w:rsidP="0034105E">
      <w:pPr>
        <w:autoSpaceDE w:val="0"/>
        <w:autoSpaceDN w:val="0"/>
        <w:adjustRightInd w:val="0"/>
        <w:ind w:left="720" w:hanging="720"/>
        <w:jc w:val="both"/>
        <w:rPr>
          <w:rFonts w:asciiTheme="minorHAnsi" w:hAnsiTheme="minorHAnsi"/>
        </w:rPr>
      </w:pPr>
      <w:r w:rsidRPr="00A1424D">
        <w:rPr>
          <w:rFonts w:asciiTheme="minorHAnsi" w:hAnsiTheme="minorHAnsi"/>
        </w:rPr>
        <w:t>d.</w:t>
      </w:r>
      <w:r w:rsidRPr="00A1424D">
        <w:rPr>
          <w:rFonts w:asciiTheme="minorHAnsi" w:hAnsiTheme="minorHAnsi"/>
        </w:rPr>
        <w:tab/>
        <w:t xml:space="preserve">If one </w:t>
      </w:r>
      <w:r w:rsidR="00AC2458" w:rsidRPr="00A1424D">
        <w:rPr>
          <w:rFonts w:asciiTheme="minorHAnsi" w:hAnsiTheme="minorHAnsi"/>
        </w:rPr>
        <w:t>supplier</w:t>
      </w:r>
      <w:r w:rsidRPr="00A1424D">
        <w:rPr>
          <w:rFonts w:asciiTheme="minorHAnsi" w:hAnsiTheme="minorHAnsi"/>
        </w:rPr>
        <w:t xml:space="preserve"> elects to not renew or KCDC/TAHRA elects to not renew with a </w:t>
      </w:r>
      <w:r w:rsidR="00AC2458" w:rsidRPr="00A1424D">
        <w:rPr>
          <w:rFonts w:asciiTheme="minorHAnsi" w:hAnsiTheme="minorHAnsi"/>
        </w:rPr>
        <w:t>supplier</w:t>
      </w:r>
      <w:r w:rsidRPr="00A1424D">
        <w:rPr>
          <w:rFonts w:asciiTheme="minorHAnsi" w:hAnsiTheme="minorHAnsi"/>
        </w:rPr>
        <w:t xml:space="preserve">, the remaining </w:t>
      </w:r>
      <w:r w:rsidR="00AC2458" w:rsidRPr="00A1424D">
        <w:rPr>
          <w:rFonts w:asciiTheme="minorHAnsi" w:hAnsiTheme="minorHAnsi"/>
        </w:rPr>
        <w:t>suppliers</w:t>
      </w:r>
      <w:r w:rsidRPr="00A1424D">
        <w:rPr>
          <w:rFonts w:asciiTheme="minorHAnsi" w:hAnsiTheme="minorHAnsi"/>
        </w:rPr>
        <w:t xml:space="preserve"> may continue with the entire award or the solicitation may be re-issued.</w:t>
      </w:r>
    </w:p>
    <w:p w:rsidR="0034105E" w:rsidRPr="00A1424D" w:rsidRDefault="0034105E" w:rsidP="0034105E">
      <w:pPr>
        <w:autoSpaceDE w:val="0"/>
        <w:autoSpaceDN w:val="0"/>
        <w:adjustRightInd w:val="0"/>
        <w:ind w:left="720" w:hanging="720"/>
        <w:jc w:val="both"/>
        <w:rPr>
          <w:rFonts w:asciiTheme="minorHAnsi" w:hAnsiTheme="minorHAnsi"/>
        </w:rPr>
      </w:pPr>
    </w:p>
    <w:p w:rsidR="0034105E" w:rsidRPr="00A1424D" w:rsidRDefault="0034105E" w:rsidP="0034105E">
      <w:pPr>
        <w:autoSpaceDE w:val="0"/>
        <w:autoSpaceDN w:val="0"/>
        <w:adjustRightInd w:val="0"/>
        <w:ind w:left="720" w:hanging="720"/>
        <w:jc w:val="both"/>
        <w:rPr>
          <w:rFonts w:asciiTheme="minorHAnsi" w:hAnsiTheme="minorHAnsi"/>
        </w:rPr>
      </w:pPr>
      <w:r w:rsidRPr="00A1424D">
        <w:rPr>
          <w:rFonts w:asciiTheme="minorHAnsi" w:hAnsiTheme="minorHAnsi"/>
        </w:rPr>
        <w:t>e.</w:t>
      </w:r>
      <w:r w:rsidRPr="00A1424D">
        <w:rPr>
          <w:rFonts w:asciiTheme="minorHAnsi" w:hAnsiTheme="minorHAnsi"/>
        </w:rPr>
        <w:tab/>
        <w:t xml:space="preserve">If Energy Star requirements change during this award or contract, KCDC/TAHRA reserve the right to renegotiate the award or contract with the successful </w:t>
      </w:r>
      <w:r w:rsidR="00AC2458" w:rsidRPr="00A1424D">
        <w:rPr>
          <w:rFonts w:asciiTheme="minorHAnsi" w:hAnsiTheme="minorHAnsi"/>
        </w:rPr>
        <w:t>supplier</w:t>
      </w:r>
      <w:r w:rsidRPr="00A1424D">
        <w:rPr>
          <w:rFonts w:asciiTheme="minorHAnsi" w:hAnsiTheme="minorHAnsi"/>
        </w:rPr>
        <w:t xml:space="preserve">(s) to meet the new standards without going out for new bids, if so desired. </w:t>
      </w:r>
    </w:p>
    <w:p w:rsidR="0034105E" w:rsidRDefault="0034105E" w:rsidP="00267AA4">
      <w:pPr>
        <w:pStyle w:val="Footer"/>
        <w:ind w:left="720" w:hanging="720"/>
        <w:jc w:val="both"/>
        <w:rPr>
          <w:rFonts w:asciiTheme="minorHAnsi" w:hAnsiTheme="minorHAnsi"/>
        </w:rPr>
      </w:pPr>
    </w:p>
    <w:p w:rsidR="005E6808" w:rsidRPr="00C74AD5" w:rsidRDefault="005E6808" w:rsidP="005E6808">
      <w:pPr>
        <w:jc w:val="both"/>
        <w:rPr>
          <w:rFonts w:asciiTheme="minorHAnsi" w:hAnsiTheme="minorHAnsi"/>
        </w:rPr>
      </w:pPr>
      <w:r>
        <w:rPr>
          <w:rFonts w:asciiTheme="minorHAnsi" w:hAnsiTheme="minorHAnsi"/>
        </w:rPr>
        <w:t>8</w:t>
      </w:r>
      <w:r w:rsidRPr="00C74AD5">
        <w:rPr>
          <w:rFonts w:asciiTheme="minorHAnsi" w:hAnsiTheme="minorHAnsi"/>
        </w:rPr>
        <w:t>.</w:t>
      </w:r>
      <w:r w:rsidRPr="00C74AD5">
        <w:rPr>
          <w:rFonts w:asciiTheme="minorHAnsi" w:hAnsiTheme="minorHAnsi"/>
        </w:rPr>
        <w:tab/>
      </w:r>
      <w:r>
        <w:rPr>
          <w:rFonts w:asciiTheme="minorHAnsi" w:hAnsiTheme="minorHAnsi"/>
          <w:b/>
          <w:u w:val="single"/>
        </w:rPr>
        <w:t>QUANTITIES</w:t>
      </w:r>
    </w:p>
    <w:p w:rsidR="00C1057D" w:rsidRDefault="005E6808" w:rsidP="00267AA4">
      <w:pPr>
        <w:pStyle w:val="Footer"/>
        <w:ind w:left="720" w:hanging="720"/>
        <w:jc w:val="both"/>
        <w:rPr>
          <w:rFonts w:asciiTheme="minorHAnsi" w:hAnsiTheme="minorHAnsi"/>
        </w:rPr>
      </w:pPr>
      <w:r>
        <w:rPr>
          <w:rFonts w:asciiTheme="minorHAnsi" w:hAnsiTheme="minorHAnsi"/>
        </w:rPr>
        <w:tab/>
        <w:t>While this is a</w:t>
      </w:r>
      <w:r w:rsidR="00FF0A73">
        <w:rPr>
          <w:rFonts w:asciiTheme="minorHAnsi" w:hAnsiTheme="minorHAnsi"/>
        </w:rPr>
        <w:t>n</w:t>
      </w:r>
      <w:r w:rsidR="00BA125C">
        <w:rPr>
          <w:rFonts w:asciiTheme="minorHAnsi" w:hAnsiTheme="minorHAnsi"/>
        </w:rPr>
        <w:t xml:space="preserve"> “As N</w:t>
      </w:r>
      <w:r>
        <w:rPr>
          <w:rFonts w:asciiTheme="minorHAnsi" w:hAnsiTheme="minorHAnsi"/>
        </w:rPr>
        <w:t>eeded” solicitation and no specific quantities are guaranteed and while this solicitation is intended for all members of TAHRA (see Appendix I for a listing)</w:t>
      </w:r>
      <w:r w:rsidR="00FF0A73">
        <w:rPr>
          <w:rFonts w:asciiTheme="minorHAnsi" w:hAnsiTheme="minorHAnsi"/>
        </w:rPr>
        <w:t xml:space="preserve">, the following quantities are known to have </w:t>
      </w:r>
      <w:r w:rsidR="006B760E">
        <w:rPr>
          <w:rFonts w:asciiTheme="minorHAnsi" w:hAnsiTheme="minorHAnsi"/>
        </w:rPr>
        <w:t xml:space="preserve">been </w:t>
      </w:r>
      <w:r w:rsidR="00FF0A73">
        <w:rPr>
          <w:rFonts w:asciiTheme="minorHAnsi" w:hAnsiTheme="minorHAnsi"/>
        </w:rPr>
        <w:t>purchased in 2016 by KCDC, Metropolitan Development and Housing Authority (MDHA) and the Chattanooga Housing Authority (CHA).</w:t>
      </w:r>
    </w:p>
    <w:p w:rsidR="00FF0A73" w:rsidRDefault="00FF0A73" w:rsidP="00267AA4">
      <w:pPr>
        <w:pStyle w:val="Footer"/>
        <w:ind w:left="720" w:hanging="720"/>
        <w:jc w:val="both"/>
        <w:rPr>
          <w:rFonts w:asciiTheme="minorHAnsi" w:hAnsiTheme="minorHAnsi"/>
        </w:rPr>
      </w:pPr>
    </w:p>
    <w:p w:rsidR="00FF1659" w:rsidRDefault="00FF1659" w:rsidP="00267AA4">
      <w:pPr>
        <w:pStyle w:val="Footer"/>
        <w:ind w:left="720" w:hanging="720"/>
        <w:jc w:val="both"/>
        <w:rPr>
          <w:rFonts w:asciiTheme="minorHAnsi" w:hAnsiTheme="minorHAnsi"/>
        </w:rPr>
      </w:pPr>
    </w:p>
    <w:tbl>
      <w:tblPr>
        <w:tblStyle w:val="TableGrid"/>
        <w:tblW w:w="0" w:type="auto"/>
        <w:jc w:val="center"/>
        <w:tblLook w:val="04A0" w:firstRow="1" w:lastRow="0" w:firstColumn="1" w:lastColumn="0" w:noHBand="0" w:noVBand="1"/>
      </w:tblPr>
      <w:tblGrid>
        <w:gridCol w:w="3991"/>
        <w:gridCol w:w="3528"/>
      </w:tblGrid>
      <w:tr w:rsidR="00FF0A73" w:rsidRPr="00FF0A73" w:rsidTr="004A4791">
        <w:trPr>
          <w:trHeight w:val="643"/>
          <w:jc w:val="center"/>
        </w:trPr>
        <w:tc>
          <w:tcPr>
            <w:tcW w:w="3991" w:type="dxa"/>
            <w:vAlign w:val="center"/>
          </w:tcPr>
          <w:p w:rsidR="00FF0A73" w:rsidRPr="00BA125C" w:rsidRDefault="00FF0A73" w:rsidP="004A4791">
            <w:pPr>
              <w:pStyle w:val="Footer"/>
              <w:jc w:val="center"/>
              <w:rPr>
                <w:rFonts w:asciiTheme="minorHAnsi" w:hAnsiTheme="minorHAnsi"/>
                <w:b/>
                <w:sz w:val="24"/>
                <w:szCs w:val="24"/>
              </w:rPr>
            </w:pPr>
            <w:r w:rsidRPr="00BA125C">
              <w:rPr>
                <w:rFonts w:asciiTheme="minorHAnsi" w:hAnsiTheme="minorHAnsi"/>
                <w:b/>
                <w:sz w:val="24"/>
                <w:szCs w:val="24"/>
              </w:rPr>
              <w:lastRenderedPageBreak/>
              <w:t>Item</w:t>
            </w:r>
          </w:p>
        </w:tc>
        <w:tc>
          <w:tcPr>
            <w:tcW w:w="3528" w:type="dxa"/>
            <w:vAlign w:val="center"/>
          </w:tcPr>
          <w:p w:rsidR="00FF0A73" w:rsidRPr="00BA125C" w:rsidRDefault="00FF0A73" w:rsidP="004A4791">
            <w:pPr>
              <w:pStyle w:val="Footer"/>
              <w:jc w:val="center"/>
              <w:rPr>
                <w:rFonts w:asciiTheme="minorHAnsi" w:hAnsiTheme="minorHAnsi"/>
                <w:b/>
                <w:sz w:val="24"/>
                <w:szCs w:val="24"/>
              </w:rPr>
            </w:pPr>
            <w:r w:rsidRPr="00BA125C">
              <w:rPr>
                <w:rFonts w:asciiTheme="minorHAnsi" w:hAnsiTheme="minorHAnsi"/>
                <w:b/>
                <w:sz w:val="24"/>
                <w:szCs w:val="24"/>
              </w:rPr>
              <w:t>Total Units Purchased</w:t>
            </w:r>
          </w:p>
        </w:tc>
      </w:tr>
      <w:tr w:rsidR="00FF0A73" w:rsidTr="004A4791">
        <w:trPr>
          <w:trHeight w:val="613"/>
          <w:jc w:val="center"/>
        </w:trPr>
        <w:tc>
          <w:tcPr>
            <w:tcW w:w="3991" w:type="dxa"/>
            <w:vAlign w:val="center"/>
          </w:tcPr>
          <w:p w:rsidR="00FF0A73" w:rsidRPr="00BA125C" w:rsidRDefault="006B760E" w:rsidP="004A4791">
            <w:pPr>
              <w:pStyle w:val="Footer"/>
              <w:jc w:val="center"/>
              <w:rPr>
                <w:rFonts w:asciiTheme="minorHAnsi" w:hAnsiTheme="minorHAnsi"/>
                <w:sz w:val="24"/>
                <w:szCs w:val="24"/>
              </w:rPr>
            </w:pPr>
            <w:r>
              <w:rPr>
                <w:rFonts w:asciiTheme="minorHAnsi" w:hAnsiTheme="minorHAnsi"/>
                <w:sz w:val="24"/>
                <w:szCs w:val="24"/>
              </w:rPr>
              <w:t>30 gallon water heaters</w:t>
            </w:r>
          </w:p>
        </w:tc>
        <w:tc>
          <w:tcPr>
            <w:tcW w:w="3528" w:type="dxa"/>
            <w:vAlign w:val="center"/>
          </w:tcPr>
          <w:p w:rsidR="00FF0A73" w:rsidRPr="00D35261" w:rsidRDefault="00745E15" w:rsidP="004A4791">
            <w:pPr>
              <w:pStyle w:val="Footer"/>
              <w:jc w:val="center"/>
              <w:rPr>
                <w:rFonts w:asciiTheme="minorHAnsi" w:hAnsiTheme="minorHAnsi"/>
                <w:sz w:val="24"/>
                <w:szCs w:val="24"/>
              </w:rPr>
            </w:pPr>
            <w:r w:rsidRPr="00D35261">
              <w:rPr>
                <w:rFonts w:asciiTheme="minorHAnsi" w:hAnsiTheme="minorHAnsi"/>
                <w:sz w:val="24"/>
                <w:szCs w:val="24"/>
              </w:rPr>
              <w:t>197</w:t>
            </w:r>
          </w:p>
        </w:tc>
      </w:tr>
      <w:tr w:rsidR="00FF0A73" w:rsidTr="004A4791">
        <w:trPr>
          <w:trHeight w:val="613"/>
          <w:jc w:val="center"/>
        </w:trPr>
        <w:tc>
          <w:tcPr>
            <w:tcW w:w="3991" w:type="dxa"/>
            <w:vAlign w:val="center"/>
          </w:tcPr>
          <w:p w:rsidR="00FF0A73" w:rsidRPr="00BA125C" w:rsidRDefault="004A4791" w:rsidP="004A4791">
            <w:pPr>
              <w:pStyle w:val="Footer"/>
              <w:jc w:val="center"/>
              <w:rPr>
                <w:rFonts w:asciiTheme="minorHAnsi" w:hAnsiTheme="minorHAnsi"/>
                <w:sz w:val="24"/>
                <w:szCs w:val="24"/>
              </w:rPr>
            </w:pPr>
            <w:r>
              <w:rPr>
                <w:rFonts w:asciiTheme="minorHAnsi" w:hAnsiTheme="minorHAnsi"/>
                <w:sz w:val="24"/>
                <w:szCs w:val="24"/>
              </w:rPr>
              <w:t>38</w:t>
            </w:r>
            <w:r w:rsidR="006B760E">
              <w:rPr>
                <w:rFonts w:asciiTheme="minorHAnsi" w:hAnsiTheme="minorHAnsi"/>
                <w:sz w:val="24"/>
                <w:szCs w:val="24"/>
              </w:rPr>
              <w:t xml:space="preserve"> gallon water heaters</w:t>
            </w:r>
          </w:p>
        </w:tc>
        <w:tc>
          <w:tcPr>
            <w:tcW w:w="3528" w:type="dxa"/>
            <w:vAlign w:val="center"/>
          </w:tcPr>
          <w:p w:rsidR="00FF0A73" w:rsidRPr="00D35261" w:rsidRDefault="004A4791" w:rsidP="004A4791">
            <w:pPr>
              <w:pStyle w:val="Footer"/>
              <w:jc w:val="center"/>
              <w:rPr>
                <w:rFonts w:asciiTheme="minorHAnsi" w:hAnsiTheme="minorHAnsi"/>
                <w:sz w:val="24"/>
                <w:szCs w:val="24"/>
              </w:rPr>
            </w:pPr>
            <w:r w:rsidRPr="00D35261">
              <w:rPr>
                <w:rFonts w:asciiTheme="minorHAnsi" w:hAnsiTheme="minorHAnsi"/>
                <w:sz w:val="24"/>
                <w:szCs w:val="24"/>
              </w:rPr>
              <w:t>6</w:t>
            </w:r>
          </w:p>
        </w:tc>
      </w:tr>
      <w:tr w:rsidR="00FF0A73" w:rsidTr="004A4791">
        <w:trPr>
          <w:trHeight w:val="613"/>
          <w:jc w:val="center"/>
        </w:trPr>
        <w:tc>
          <w:tcPr>
            <w:tcW w:w="3991" w:type="dxa"/>
            <w:vAlign w:val="center"/>
          </w:tcPr>
          <w:p w:rsidR="00FF0A73" w:rsidRPr="00BA125C" w:rsidRDefault="004A4791" w:rsidP="004A4791">
            <w:pPr>
              <w:pStyle w:val="Footer"/>
              <w:jc w:val="center"/>
              <w:rPr>
                <w:rFonts w:asciiTheme="minorHAnsi" w:hAnsiTheme="minorHAnsi"/>
                <w:sz w:val="24"/>
                <w:szCs w:val="24"/>
              </w:rPr>
            </w:pPr>
            <w:r>
              <w:rPr>
                <w:rFonts w:asciiTheme="minorHAnsi" w:hAnsiTheme="minorHAnsi"/>
                <w:sz w:val="24"/>
                <w:szCs w:val="24"/>
              </w:rPr>
              <w:t>40 gallon water heaters</w:t>
            </w:r>
          </w:p>
        </w:tc>
        <w:tc>
          <w:tcPr>
            <w:tcW w:w="3528" w:type="dxa"/>
            <w:vAlign w:val="center"/>
          </w:tcPr>
          <w:p w:rsidR="00FF0A73" w:rsidRPr="00D35261" w:rsidRDefault="00745E15" w:rsidP="004A4791">
            <w:pPr>
              <w:pStyle w:val="Footer"/>
              <w:jc w:val="center"/>
              <w:rPr>
                <w:rFonts w:asciiTheme="minorHAnsi" w:hAnsiTheme="minorHAnsi"/>
                <w:sz w:val="24"/>
                <w:szCs w:val="24"/>
              </w:rPr>
            </w:pPr>
            <w:r w:rsidRPr="00D35261">
              <w:rPr>
                <w:rFonts w:asciiTheme="minorHAnsi" w:hAnsiTheme="minorHAnsi"/>
                <w:sz w:val="24"/>
                <w:szCs w:val="24"/>
              </w:rPr>
              <w:t>220</w:t>
            </w:r>
          </w:p>
        </w:tc>
      </w:tr>
      <w:tr w:rsidR="00FF0A73" w:rsidTr="004A4791">
        <w:trPr>
          <w:trHeight w:val="643"/>
          <w:jc w:val="center"/>
        </w:trPr>
        <w:tc>
          <w:tcPr>
            <w:tcW w:w="3991" w:type="dxa"/>
            <w:vAlign w:val="center"/>
          </w:tcPr>
          <w:p w:rsidR="00FF0A73" w:rsidRPr="00BA125C" w:rsidRDefault="004A4791" w:rsidP="004A4791">
            <w:pPr>
              <w:pStyle w:val="Footer"/>
              <w:jc w:val="center"/>
              <w:rPr>
                <w:rFonts w:asciiTheme="minorHAnsi" w:hAnsiTheme="minorHAnsi"/>
                <w:sz w:val="24"/>
                <w:szCs w:val="24"/>
              </w:rPr>
            </w:pPr>
            <w:r>
              <w:rPr>
                <w:rFonts w:asciiTheme="minorHAnsi" w:hAnsiTheme="minorHAnsi"/>
                <w:sz w:val="24"/>
                <w:szCs w:val="24"/>
              </w:rPr>
              <w:t>50 gallon water heaters</w:t>
            </w:r>
          </w:p>
        </w:tc>
        <w:tc>
          <w:tcPr>
            <w:tcW w:w="3528" w:type="dxa"/>
            <w:vAlign w:val="center"/>
          </w:tcPr>
          <w:p w:rsidR="00B7424A" w:rsidRPr="00D35261" w:rsidRDefault="004A4791" w:rsidP="004A4791">
            <w:pPr>
              <w:pStyle w:val="Footer"/>
              <w:jc w:val="center"/>
              <w:rPr>
                <w:rFonts w:asciiTheme="minorHAnsi" w:hAnsiTheme="minorHAnsi"/>
                <w:sz w:val="24"/>
                <w:szCs w:val="24"/>
              </w:rPr>
            </w:pPr>
            <w:r w:rsidRPr="00D35261">
              <w:rPr>
                <w:rFonts w:asciiTheme="minorHAnsi" w:hAnsiTheme="minorHAnsi"/>
                <w:sz w:val="24"/>
                <w:szCs w:val="24"/>
              </w:rPr>
              <w:t>24</w:t>
            </w:r>
          </w:p>
        </w:tc>
      </w:tr>
    </w:tbl>
    <w:p w:rsidR="00FF0A73" w:rsidRPr="00C74AD5" w:rsidRDefault="00FF0A73" w:rsidP="00267AA4">
      <w:pPr>
        <w:pStyle w:val="Footer"/>
        <w:ind w:left="720" w:hanging="720"/>
        <w:jc w:val="both"/>
        <w:rPr>
          <w:rFonts w:asciiTheme="minorHAnsi" w:hAnsiTheme="minorHAnsi"/>
        </w:rPr>
      </w:pPr>
    </w:p>
    <w:p w:rsidR="00267AA4" w:rsidRPr="00C74AD5" w:rsidRDefault="00FF0A73" w:rsidP="00267AA4">
      <w:pPr>
        <w:jc w:val="both"/>
        <w:rPr>
          <w:rFonts w:asciiTheme="minorHAnsi" w:hAnsiTheme="minorHAnsi"/>
        </w:rPr>
      </w:pPr>
      <w:r>
        <w:rPr>
          <w:rFonts w:asciiTheme="minorHAnsi" w:hAnsiTheme="minorHAnsi"/>
        </w:rPr>
        <w:t>9</w:t>
      </w:r>
      <w:r w:rsidR="00267AA4" w:rsidRPr="00C74AD5">
        <w:rPr>
          <w:rFonts w:asciiTheme="minorHAnsi" w:hAnsiTheme="minorHAnsi"/>
        </w:rPr>
        <w:t>.</w:t>
      </w:r>
      <w:r w:rsidR="00267AA4" w:rsidRPr="00C74AD5">
        <w:rPr>
          <w:rFonts w:asciiTheme="minorHAnsi" w:hAnsiTheme="minorHAnsi"/>
        </w:rPr>
        <w:tab/>
      </w:r>
      <w:r w:rsidR="00267AA4" w:rsidRPr="00C74AD5">
        <w:rPr>
          <w:rFonts w:asciiTheme="minorHAnsi" w:hAnsiTheme="minorHAnsi"/>
          <w:b/>
          <w:u w:val="single"/>
        </w:rPr>
        <w:t>QUESTIONS</w:t>
      </w:r>
    </w:p>
    <w:p w:rsidR="00267AA4" w:rsidRDefault="00267AA4" w:rsidP="00267AA4">
      <w:pPr>
        <w:ind w:left="720"/>
        <w:jc w:val="both"/>
        <w:rPr>
          <w:rFonts w:asciiTheme="minorHAnsi" w:hAnsiTheme="minorHAnsi"/>
          <w:b/>
          <w:bCs/>
        </w:rPr>
      </w:pPr>
      <w:r w:rsidRPr="00C74AD5">
        <w:rPr>
          <w:rFonts w:asciiTheme="minorHAnsi" w:hAnsiTheme="minorHAnsi"/>
        </w:rPr>
        <w:t xml:space="preserve">Direct questions pertaining to this document to </w:t>
      </w:r>
      <w:hyperlink r:id="rId17" w:history="1">
        <w:r w:rsidRPr="00F718E5">
          <w:rPr>
            <w:rStyle w:val="Hyperlink"/>
            <w:rFonts w:asciiTheme="minorHAnsi" w:hAnsiTheme="minorHAnsi"/>
            <w:b w:val="0"/>
            <w:sz w:val="24"/>
            <w:szCs w:val="24"/>
          </w:rPr>
          <w:t>purchasinginfo@KCDC.org</w:t>
        </w:r>
      </w:hyperlink>
      <w:r w:rsidRPr="00C74AD5">
        <w:rPr>
          <w:rFonts w:asciiTheme="minorHAnsi" w:hAnsiTheme="minorHAnsi"/>
        </w:rPr>
        <w:t xml:space="preserve"> with “</w:t>
      </w:r>
      <w:r w:rsidR="00122614">
        <w:rPr>
          <w:rFonts w:asciiTheme="minorHAnsi" w:hAnsiTheme="minorHAnsi"/>
        </w:rPr>
        <w:t>Water Heaters</w:t>
      </w:r>
      <w:r w:rsidRPr="00C74AD5">
        <w:rPr>
          <w:rFonts w:asciiTheme="minorHAnsi" w:hAnsiTheme="minorHAnsi"/>
        </w:rPr>
        <w:t>” in the subject line, at least five days prior to the due date</w:t>
      </w:r>
      <w:r w:rsidRPr="00C74AD5">
        <w:rPr>
          <w:rFonts w:asciiTheme="minorHAnsi" w:hAnsiTheme="minorHAnsi"/>
          <w:b/>
          <w:bCs/>
        </w:rPr>
        <w:t xml:space="preserve">.   </w:t>
      </w:r>
    </w:p>
    <w:p w:rsidR="00267AA4" w:rsidRDefault="00267AA4" w:rsidP="00267AA4">
      <w:pPr>
        <w:ind w:left="720"/>
        <w:jc w:val="both"/>
        <w:rPr>
          <w:rFonts w:asciiTheme="minorHAnsi" w:hAnsiTheme="minorHAnsi"/>
          <w:b/>
          <w:bCs/>
        </w:rPr>
      </w:pPr>
    </w:p>
    <w:p w:rsidR="00B75824" w:rsidRPr="00A1424D" w:rsidRDefault="00FF0A73" w:rsidP="00B75824">
      <w:pPr>
        <w:jc w:val="both"/>
        <w:rPr>
          <w:rFonts w:asciiTheme="minorHAnsi" w:hAnsiTheme="minorHAnsi"/>
          <w:b/>
          <w:u w:val="single"/>
        </w:rPr>
      </w:pPr>
      <w:r w:rsidRPr="00A1424D">
        <w:rPr>
          <w:rFonts w:asciiTheme="minorHAnsi" w:hAnsiTheme="minorHAnsi"/>
        </w:rPr>
        <w:t>10</w:t>
      </w:r>
      <w:r w:rsidR="00B75824" w:rsidRPr="00A1424D">
        <w:rPr>
          <w:rFonts w:asciiTheme="minorHAnsi" w:hAnsiTheme="minorHAnsi"/>
        </w:rPr>
        <w:t>.</w:t>
      </w:r>
      <w:r w:rsidR="00B75824" w:rsidRPr="00A1424D">
        <w:rPr>
          <w:rFonts w:asciiTheme="minorHAnsi" w:hAnsiTheme="minorHAnsi"/>
        </w:rPr>
        <w:tab/>
      </w:r>
      <w:r w:rsidR="00B75824" w:rsidRPr="00A1424D">
        <w:rPr>
          <w:rFonts w:asciiTheme="minorHAnsi" w:hAnsiTheme="minorHAnsi"/>
          <w:b/>
          <w:u w:val="single"/>
        </w:rPr>
        <w:t>USE OF SOLICITATION FORMS</w:t>
      </w:r>
    </w:p>
    <w:p w:rsidR="00B75824" w:rsidRPr="00A1424D" w:rsidRDefault="00B75824" w:rsidP="00B75824">
      <w:pPr>
        <w:ind w:left="720" w:hanging="720"/>
        <w:jc w:val="both"/>
        <w:rPr>
          <w:rFonts w:asciiTheme="minorHAnsi" w:hAnsiTheme="minorHAnsi"/>
          <w:bCs/>
        </w:rPr>
      </w:pPr>
      <w:r w:rsidRPr="00A1424D">
        <w:rPr>
          <w:rFonts w:asciiTheme="minorHAnsi" w:hAnsiTheme="minorHAnsi"/>
          <w:bCs/>
        </w:rPr>
        <w:tab/>
      </w:r>
      <w:r w:rsidR="00AC2458" w:rsidRPr="00A1424D">
        <w:rPr>
          <w:rFonts w:asciiTheme="minorHAnsi" w:hAnsiTheme="minorHAnsi"/>
          <w:bCs/>
        </w:rPr>
        <w:t>Suppliers</w:t>
      </w:r>
      <w:r w:rsidRPr="00A1424D">
        <w:rPr>
          <w:rFonts w:asciiTheme="minorHAnsi" w:hAnsiTheme="minorHAnsi"/>
          <w:bCs/>
        </w:rPr>
        <w:t xml:space="preserve"> are to complete the solicitation forms contained in the solicitation package. Failure to complete these forms may result in rejection of your response. Do not alter the solicitation forms without KCDC’s approval.</w:t>
      </w:r>
      <w:r w:rsidR="0017725A" w:rsidRPr="00A1424D">
        <w:rPr>
          <w:rFonts w:asciiTheme="minorHAnsi" w:hAnsiTheme="minorHAnsi"/>
          <w:bCs/>
        </w:rPr>
        <w:t xml:space="preserve"> Vendors are asked to use the </w:t>
      </w:r>
      <w:r w:rsidR="00FF1659">
        <w:rPr>
          <w:rFonts w:asciiTheme="minorHAnsi" w:hAnsiTheme="minorHAnsi"/>
          <w:bCs/>
        </w:rPr>
        <w:t>MS Office</w:t>
      </w:r>
      <w:r w:rsidR="0017725A" w:rsidRPr="00A1424D">
        <w:rPr>
          <w:rFonts w:asciiTheme="minorHAnsi" w:hAnsiTheme="minorHAnsi"/>
          <w:bCs/>
        </w:rPr>
        <w:t xml:space="preserve"> version of the pricing pages to eliminate difficulties in reading handwritten text.</w:t>
      </w:r>
    </w:p>
    <w:p w:rsidR="00B75824" w:rsidRPr="00A1424D" w:rsidRDefault="00B75824" w:rsidP="00267AA4">
      <w:pPr>
        <w:ind w:left="720"/>
        <w:jc w:val="both"/>
        <w:rPr>
          <w:rFonts w:asciiTheme="minorHAnsi" w:hAnsiTheme="minorHAnsi"/>
          <w:b/>
          <w:bCs/>
        </w:rPr>
      </w:pPr>
    </w:p>
    <w:p w:rsidR="00B75824" w:rsidRPr="00DB3AD9" w:rsidRDefault="003A7318" w:rsidP="00B7582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Specifications</w:t>
      </w:r>
    </w:p>
    <w:p w:rsidR="00B75824" w:rsidRDefault="00B75824" w:rsidP="00267AA4">
      <w:pPr>
        <w:ind w:left="720"/>
        <w:jc w:val="both"/>
        <w:rPr>
          <w:rFonts w:asciiTheme="minorHAnsi" w:hAnsiTheme="minorHAnsi"/>
          <w:b/>
          <w:bCs/>
        </w:rPr>
      </w:pPr>
    </w:p>
    <w:p w:rsidR="003A7318" w:rsidRPr="00A1424D" w:rsidRDefault="00083E1A" w:rsidP="003A7318">
      <w:pPr>
        <w:jc w:val="both"/>
        <w:rPr>
          <w:rFonts w:asciiTheme="minorHAnsi" w:hAnsiTheme="minorHAnsi"/>
          <w:b/>
          <w:u w:val="single"/>
        </w:rPr>
      </w:pPr>
      <w:r w:rsidRPr="00A1424D">
        <w:rPr>
          <w:rFonts w:asciiTheme="minorHAnsi" w:hAnsiTheme="minorHAnsi"/>
        </w:rPr>
        <w:t>1</w:t>
      </w:r>
      <w:r w:rsidR="003A7318" w:rsidRPr="00A1424D">
        <w:rPr>
          <w:rFonts w:asciiTheme="minorHAnsi" w:hAnsiTheme="minorHAnsi"/>
        </w:rPr>
        <w:t>1.</w:t>
      </w:r>
      <w:r w:rsidR="003A7318" w:rsidRPr="00A1424D">
        <w:rPr>
          <w:rFonts w:asciiTheme="minorHAnsi" w:hAnsiTheme="minorHAnsi"/>
        </w:rPr>
        <w:tab/>
      </w:r>
      <w:r w:rsidR="003A7318" w:rsidRPr="00A1424D">
        <w:rPr>
          <w:rFonts w:asciiTheme="minorHAnsi" w:hAnsiTheme="minorHAnsi"/>
          <w:b/>
          <w:u w:val="single"/>
        </w:rPr>
        <w:t>GENERAL REQUIREMENTS</w:t>
      </w:r>
    </w:p>
    <w:p w:rsidR="003A7318" w:rsidRPr="00A1424D" w:rsidRDefault="003A7318" w:rsidP="003A7318">
      <w:pPr>
        <w:ind w:left="720"/>
        <w:jc w:val="both"/>
        <w:rPr>
          <w:rFonts w:asciiTheme="minorHAnsi" w:hAnsiTheme="minorHAnsi"/>
        </w:rPr>
      </w:pPr>
      <w:r w:rsidRPr="00A1424D">
        <w:rPr>
          <w:rFonts w:asciiTheme="minorHAnsi" w:hAnsiTheme="minorHAnsi"/>
        </w:rPr>
        <w:t xml:space="preserve">The </w:t>
      </w:r>
      <w:r w:rsidR="00BA125C" w:rsidRPr="00A1424D">
        <w:rPr>
          <w:rFonts w:asciiTheme="minorHAnsi" w:hAnsiTheme="minorHAnsi"/>
        </w:rPr>
        <w:t>supplier</w:t>
      </w:r>
      <w:r w:rsidRPr="00A1424D">
        <w:rPr>
          <w:rFonts w:asciiTheme="minorHAnsi" w:hAnsiTheme="minorHAnsi"/>
        </w:rPr>
        <w:t xml:space="preserve"> shall furnish all equipment and material, and it shall be commercial quality from a regular product line.  </w:t>
      </w:r>
      <w:r w:rsidRPr="00A1424D">
        <w:rPr>
          <w:rFonts w:asciiTheme="minorHAnsi" w:hAnsiTheme="minorHAnsi"/>
        </w:rPr>
        <w:tab/>
        <w:t>This request for bid is not intentionally written around any one manufacturer and is to indicate the general size, type and description of equipment needed.</w:t>
      </w:r>
    </w:p>
    <w:p w:rsidR="003A7318" w:rsidRPr="00A1424D" w:rsidRDefault="003A7318" w:rsidP="003A7318">
      <w:pPr>
        <w:ind w:left="720"/>
        <w:jc w:val="both"/>
        <w:rPr>
          <w:rFonts w:asciiTheme="minorHAnsi" w:hAnsiTheme="minorHAnsi"/>
          <w:b/>
          <w:u w:val="single"/>
        </w:rPr>
      </w:pPr>
    </w:p>
    <w:p w:rsidR="003A7318" w:rsidRPr="00A1424D" w:rsidRDefault="00083E1A" w:rsidP="003A7318">
      <w:pPr>
        <w:jc w:val="both"/>
        <w:rPr>
          <w:rFonts w:asciiTheme="minorHAnsi" w:hAnsiTheme="minorHAnsi"/>
          <w:b/>
          <w:u w:val="single"/>
        </w:rPr>
      </w:pPr>
      <w:r w:rsidRPr="00A1424D">
        <w:rPr>
          <w:rFonts w:asciiTheme="minorHAnsi" w:hAnsiTheme="minorHAnsi"/>
        </w:rPr>
        <w:t>1</w:t>
      </w:r>
      <w:r w:rsidR="003A7318" w:rsidRPr="00A1424D">
        <w:rPr>
          <w:rFonts w:asciiTheme="minorHAnsi" w:hAnsiTheme="minorHAnsi"/>
        </w:rPr>
        <w:t>2.</w:t>
      </w:r>
      <w:r w:rsidR="003A7318" w:rsidRPr="00A1424D">
        <w:rPr>
          <w:rFonts w:asciiTheme="minorHAnsi" w:hAnsiTheme="minorHAnsi"/>
        </w:rPr>
        <w:tab/>
      </w:r>
      <w:r w:rsidR="003A7318" w:rsidRPr="00A1424D">
        <w:rPr>
          <w:rFonts w:asciiTheme="minorHAnsi" w:hAnsiTheme="minorHAnsi"/>
          <w:b/>
          <w:u w:val="single"/>
        </w:rPr>
        <w:t>ENERGY STAR</w:t>
      </w:r>
    </w:p>
    <w:p w:rsidR="003A7318" w:rsidRPr="00A1424D" w:rsidRDefault="003A7318" w:rsidP="003A7318">
      <w:pPr>
        <w:ind w:left="720"/>
        <w:jc w:val="both"/>
        <w:rPr>
          <w:rFonts w:asciiTheme="minorHAnsi" w:hAnsiTheme="minorHAnsi"/>
        </w:rPr>
      </w:pPr>
      <w:r w:rsidRPr="00A1424D">
        <w:rPr>
          <w:rFonts w:asciiTheme="minorHAnsi" w:hAnsiTheme="minorHAnsi"/>
        </w:rPr>
        <w:t xml:space="preserve">KCDC/TAHRA is very interested in energy efficiency. Energy Star certified </w:t>
      </w:r>
      <w:r w:rsidR="00122614" w:rsidRPr="00A1424D">
        <w:rPr>
          <w:rFonts w:asciiTheme="minorHAnsi" w:hAnsiTheme="minorHAnsi"/>
        </w:rPr>
        <w:t>water heaters</w:t>
      </w:r>
      <w:r w:rsidRPr="00A1424D">
        <w:rPr>
          <w:rFonts w:asciiTheme="minorHAnsi" w:hAnsiTheme="minorHAnsi"/>
        </w:rPr>
        <w:t xml:space="preserve"> </w:t>
      </w:r>
      <w:r w:rsidRPr="00A1424D">
        <w:rPr>
          <w:rFonts w:asciiTheme="minorHAnsi" w:hAnsiTheme="minorHAnsi"/>
          <w:b/>
          <w:i/>
          <w:u w:val="single"/>
        </w:rPr>
        <w:t>are required</w:t>
      </w:r>
      <w:r w:rsidRPr="00A1424D">
        <w:rPr>
          <w:rFonts w:asciiTheme="minorHAnsi" w:hAnsiTheme="minorHAnsi"/>
        </w:rPr>
        <w:t xml:space="preserve"> unless there are no such models currently so certified.  </w:t>
      </w:r>
    </w:p>
    <w:p w:rsidR="003A7318" w:rsidRPr="00A1424D" w:rsidRDefault="003A7318" w:rsidP="003A7318">
      <w:pPr>
        <w:tabs>
          <w:tab w:val="left" w:pos="1440"/>
        </w:tabs>
        <w:jc w:val="both"/>
        <w:rPr>
          <w:rFonts w:asciiTheme="minorHAnsi" w:hAnsiTheme="minorHAnsi"/>
          <w:b/>
        </w:rPr>
      </w:pPr>
    </w:p>
    <w:p w:rsidR="003A7318" w:rsidRPr="00A1424D" w:rsidRDefault="00083E1A" w:rsidP="003A7318">
      <w:pPr>
        <w:jc w:val="both"/>
        <w:rPr>
          <w:rFonts w:asciiTheme="minorHAnsi" w:hAnsiTheme="minorHAnsi"/>
        </w:rPr>
      </w:pPr>
      <w:r w:rsidRPr="00A1424D">
        <w:rPr>
          <w:rFonts w:asciiTheme="minorHAnsi" w:hAnsiTheme="minorHAnsi"/>
        </w:rPr>
        <w:t>1</w:t>
      </w:r>
      <w:r w:rsidR="003A7318" w:rsidRPr="00A1424D">
        <w:rPr>
          <w:rFonts w:asciiTheme="minorHAnsi" w:hAnsiTheme="minorHAnsi"/>
        </w:rPr>
        <w:t>3.</w:t>
      </w:r>
      <w:r w:rsidR="003A7318" w:rsidRPr="00A1424D">
        <w:rPr>
          <w:rFonts w:asciiTheme="minorHAnsi" w:hAnsiTheme="minorHAnsi"/>
        </w:rPr>
        <w:tab/>
      </w:r>
      <w:r w:rsidR="003A7318" w:rsidRPr="00A1424D">
        <w:rPr>
          <w:rFonts w:asciiTheme="minorHAnsi" w:hAnsiTheme="minorHAnsi"/>
          <w:b/>
          <w:u w:val="single"/>
        </w:rPr>
        <w:t>DELIVERY</w:t>
      </w:r>
      <w:r w:rsidR="003A7318" w:rsidRPr="00A1424D">
        <w:rPr>
          <w:rFonts w:asciiTheme="minorHAnsi" w:hAnsiTheme="minorHAnsi"/>
          <w:b/>
        </w:rPr>
        <w:t>:</w:t>
      </w:r>
    </w:p>
    <w:p w:rsidR="005E6808" w:rsidRPr="00A1424D" w:rsidRDefault="005E6808" w:rsidP="005E6808">
      <w:pPr>
        <w:jc w:val="both"/>
        <w:rPr>
          <w:rFonts w:asciiTheme="minorHAnsi" w:hAnsiTheme="minorHAnsi"/>
        </w:rPr>
      </w:pPr>
    </w:p>
    <w:p w:rsidR="003A7318" w:rsidRPr="00A1424D" w:rsidRDefault="005E6808" w:rsidP="005E6808">
      <w:pPr>
        <w:ind w:left="720" w:hanging="720"/>
        <w:jc w:val="both"/>
        <w:rPr>
          <w:rFonts w:asciiTheme="minorHAnsi" w:hAnsiTheme="minorHAnsi"/>
        </w:rPr>
      </w:pPr>
      <w:r w:rsidRPr="00A1424D">
        <w:rPr>
          <w:rFonts w:asciiTheme="minorHAnsi" w:hAnsiTheme="minorHAnsi"/>
        </w:rPr>
        <w:t>a.</w:t>
      </w:r>
      <w:r w:rsidRPr="00A1424D">
        <w:rPr>
          <w:rFonts w:asciiTheme="minorHAnsi" w:hAnsiTheme="minorHAnsi"/>
        </w:rPr>
        <w:tab/>
      </w:r>
      <w:r w:rsidR="003A7318" w:rsidRPr="00A1424D">
        <w:rPr>
          <w:rFonts w:asciiTheme="minorHAnsi" w:hAnsiTheme="minorHAnsi"/>
        </w:rPr>
        <w:t xml:space="preserve">Delivery shall be F.O.B. Destination, freight paid by the </w:t>
      </w:r>
      <w:r w:rsidR="00AC2458" w:rsidRPr="00A1424D">
        <w:rPr>
          <w:rFonts w:asciiTheme="minorHAnsi" w:hAnsiTheme="minorHAnsi"/>
        </w:rPr>
        <w:t>supplier</w:t>
      </w:r>
      <w:r w:rsidR="003A7318" w:rsidRPr="00A1424D">
        <w:rPr>
          <w:rFonts w:asciiTheme="minorHAnsi" w:hAnsiTheme="minorHAnsi"/>
        </w:rPr>
        <w:t>, to the ordering entity. Delivery charges are included in the</w:t>
      </w:r>
      <w:r w:rsidR="00083E1A" w:rsidRPr="00A1424D">
        <w:rPr>
          <w:rFonts w:asciiTheme="minorHAnsi" w:hAnsiTheme="minorHAnsi"/>
        </w:rPr>
        <w:t xml:space="preserve"> per unit cost. The driver will, at the minimum, </w:t>
      </w:r>
      <w:r w:rsidR="003A7318" w:rsidRPr="00A1424D">
        <w:rPr>
          <w:rFonts w:asciiTheme="minorHAnsi" w:hAnsiTheme="minorHAnsi"/>
        </w:rPr>
        <w:t>assist PHA staff with unloading appliances to the tailgate of the delivery truck.</w:t>
      </w:r>
      <w:r w:rsidR="003A7318" w:rsidRPr="00A1424D">
        <w:rPr>
          <w:rFonts w:asciiTheme="minorHAnsi" w:hAnsiTheme="minorHAnsi"/>
          <w:b/>
        </w:rPr>
        <w:t xml:space="preserve">  </w:t>
      </w:r>
    </w:p>
    <w:p w:rsidR="003A7318" w:rsidRPr="00A1424D" w:rsidRDefault="003A7318" w:rsidP="003A7318">
      <w:pPr>
        <w:ind w:left="720"/>
        <w:jc w:val="both"/>
        <w:rPr>
          <w:rFonts w:asciiTheme="minorHAnsi" w:hAnsiTheme="minorHAnsi"/>
        </w:rPr>
      </w:pPr>
      <w:r w:rsidRPr="00A1424D">
        <w:rPr>
          <w:rFonts w:asciiTheme="minorHAnsi" w:hAnsiTheme="minorHAnsi"/>
        </w:rPr>
        <w:t xml:space="preserve"> </w:t>
      </w:r>
    </w:p>
    <w:p w:rsidR="003A7318" w:rsidRPr="00A1424D" w:rsidRDefault="005E6808" w:rsidP="005E6808">
      <w:pPr>
        <w:ind w:left="720" w:hanging="720"/>
        <w:jc w:val="both"/>
        <w:rPr>
          <w:rFonts w:asciiTheme="minorHAnsi" w:hAnsiTheme="minorHAnsi"/>
        </w:rPr>
      </w:pPr>
      <w:r w:rsidRPr="00A1424D">
        <w:rPr>
          <w:rFonts w:asciiTheme="minorHAnsi" w:hAnsiTheme="minorHAnsi"/>
        </w:rPr>
        <w:t>b.</w:t>
      </w:r>
      <w:r w:rsidRPr="00A1424D">
        <w:rPr>
          <w:rFonts w:asciiTheme="minorHAnsi" w:hAnsiTheme="minorHAnsi"/>
        </w:rPr>
        <w:tab/>
      </w:r>
      <w:r w:rsidR="003A7318" w:rsidRPr="00A1424D">
        <w:rPr>
          <w:rFonts w:asciiTheme="minorHAnsi" w:hAnsiTheme="minorHAnsi"/>
        </w:rPr>
        <w:t xml:space="preserve">Agencies shall have the right to mix sizes and types of products to obtain quantity pricing. Prices given are for delivery F.O.B. to any point within Tennessee for purchases made by any participating entity.  Should a governmental entity outside of Tennessee desire to use this award/contract, the </w:t>
      </w:r>
      <w:r w:rsidR="00AC2458" w:rsidRPr="00A1424D">
        <w:rPr>
          <w:rFonts w:asciiTheme="minorHAnsi" w:hAnsiTheme="minorHAnsi"/>
        </w:rPr>
        <w:t>supplier</w:t>
      </w:r>
      <w:r w:rsidR="003A7318" w:rsidRPr="00A1424D">
        <w:rPr>
          <w:rFonts w:asciiTheme="minorHAnsi" w:hAnsiTheme="minorHAnsi"/>
        </w:rPr>
        <w:t xml:space="preserve"> and the entity will negotiat</w:t>
      </w:r>
      <w:r w:rsidRPr="00A1424D">
        <w:rPr>
          <w:rFonts w:asciiTheme="minorHAnsi" w:hAnsiTheme="minorHAnsi"/>
        </w:rPr>
        <w:t>e</w:t>
      </w:r>
      <w:r w:rsidR="003A7318" w:rsidRPr="00A1424D">
        <w:rPr>
          <w:rFonts w:asciiTheme="minorHAnsi" w:hAnsiTheme="minorHAnsi"/>
        </w:rPr>
        <w:t xml:space="preserve"> shipping charges.</w:t>
      </w:r>
    </w:p>
    <w:p w:rsidR="003A7318" w:rsidRPr="00A1424D" w:rsidRDefault="003A7318" w:rsidP="003A7318">
      <w:pPr>
        <w:tabs>
          <w:tab w:val="left" w:pos="1440"/>
        </w:tabs>
        <w:jc w:val="both"/>
        <w:rPr>
          <w:rFonts w:asciiTheme="minorHAnsi" w:hAnsiTheme="minorHAnsi"/>
          <w:b/>
        </w:rPr>
      </w:pPr>
    </w:p>
    <w:p w:rsidR="005E6808" w:rsidRPr="00A1424D" w:rsidRDefault="005E6808" w:rsidP="005E6808">
      <w:pPr>
        <w:ind w:left="720" w:hanging="720"/>
        <w:jc w:val="both"/>
        <w:rPr>
          <w:rFonts w:asciiTheme="minorHAnsi" w:hAnsiTheme="minorHAnsi"/>
        </w:rPr>
      </w:pPr>
      <w:r w:rsidRPr="00A1424D">
        <w:rPr>
          <w:rFonts w:asciiTheme="minorHAnsi" w:hAnsiTheme="minorHAnsi"/>
        </w:rPr>
        <w:lastRenderedPageBreak/>
        <w:t>c.</w:t>
      </w:r>
      <w:r w:rsidRPr="00A1424D">
        <w:rPr>
          <w:rFonts w:asciiTheme="minorHAnsi" w:hAnsiTheme="minorHAnsi"/>
        </w:rPr>
        <w:tab/>
        <w:t>KCDC’s delivery needs have changed</w:t>
      </w:r>
      <w:r w:rsidRPr="00A1424D">
        <w:rPr>
          <w:rFonts w:asciiTheme="minorHAnsi" w:hAnsiTheme="minorHAnsi"/>
        </w:rPr>
        <w:tab/>
      </w:r>
      <w:r w:rsidR="00FF1659">
        <w:rPr>
          <w:rFonts w:asciiTheme="minorHAnsi" w:hAnsiTheme="minorHAnsi"/>
        </w:rPr>
        <w:t xml:space="preserve"> </w:t>
      </w:r>
      <w:r w:rsidRPr="00A1424D">
        <w:rPr>
          <w:rFonts w:asciiTheme="minorHAnsi" w:hAnsiTheme="minorHAnsi"/>
        </w:rPr>
        <w:t xml:space="preserve">and now deliveries </w:t>
      </w:r>
      <w:r w:rsidR="00605F28" w:rsidRPr="00A1424D">
        <w:rPr>
          <w:rFonts w:asciiTheme="minorHAnsi" w:hAnsiTheme="minorHAnsi"/>
        </w:rPr>
        <w:t xml:space="preserve">are </w:t>
      </w:r>
      <w:r w:rsidRPr="00A1424D">
        <w:rPr>
          <w:rFonts w:asciiTheme="minorHAnsi" w:hAnsiTheme="minorHAnsi"/>
        </w:rPr>
        <w:t xml:space="preserve">directly to </w:t>
      </w:r>
      <w:r w:rsidR="00C85DFD" w:rsidRPr="00A1424D">
        <w:rPr>
          <w:rFonts w:asciiTheme="minorHAnsi" w:hAnsiTheme="minorHAnsi"/>
        </w:rPr>
        <w:t>KCDC</w:t>
      </w:r>
      <w:r w:rsidRPr="00A1424D">
        <w:rPr>
          <w:rFonts w:asciiTheme="minorHAnsi" w:hAnsiTheme="minorHAnsi"/>
        </w:rPr>
        <w:t xml:space="preserve"> sites. While some sites can easily accommodate large trucks, many cannot accept trucks longer than </w:t>
      </w:r>
      <w:r w:rsidR="00122614" w:rsidRPr="00A1424D">
        <w:rPr>
          <w:rFonts w:asciiTheme="minorHAnsi" w:hAnsiTheme="minorHAnsi"/>
        </w:rPr>
        <w:t>fourteen (</w:t>
      </w:r>
      <w:r w:rsidRPr="00A1424D">
        <w:rPr>
          <w:rFonts w:asciiTheme="minorHAnsi" w:hAnsiTheme="minorHAnsi"/>
        </w:rPr>
        <w:t>14</w:t>
      </w:r>
      <w:r w:rsidR="00122614" w:rsidRPr="00A1424D">
        <w:rPr>
          <w:rFonts w:asciiTheme="minorHAnsi" w:hAnsiTheme="minorHAnsi"/>
        </w:rPr>
        <w:t>)</w:t>
      </w:r>
      <w:r w:rsidRPr="00A1424D">
        <w:rPr>
          <w:rFonts w:asciiTheme="minorHAnsi" w:hAnsiTheme="minorHAnsi"/>
        </w:rPr>
        <w:t xml:space="preserve"> feet. </w:t>
      </w:r>
      <w:r w:rsidR="00C85DFD" w:rsidRPr="00A1424D">
        <w:rPr>
          <w:rFonts w:asciiTheme="minorHAnsi" w:hAnsiTheme="minorHAnsi"/>
        </w:rPr>
        <w:t>M</w:t>
      </w:r>
      <w:r w:rsidRPr="00A1424D">
        <w:rPr>
          <w:rFonts w:asciiTheme="minorHAnsi" w:hAnsiTheme="minorHAnsi"/>
        </w:rPr>
        <w:t xml:space="preserve">ost KCDC sites do not have </w:t>
      </w:r>
      <w:r w:rsidR="00C85DFD" w:rsidRPr="00A1424D">
        <w:rPr>
          <w:rFonts w:asciiTheme="minorHAnsi" w:hAnsiTheme="minorHAnsi"/>
        </w:rPr>
        <w:t>docks</w:t>
      </w:r>
      <w:r w:rsidRPr="00A1424D">
        <w:rPr>
          <w:rFonts w:asciiTheme="minorHAnsi" w:hAnsiTheme="minorHAnsi"/>
        </w:rPr>
        <w:t xml:space="preserve"> and the supplier will have to arrange lift</w:t>
      </w:r>
      <w:r w:rsidR="00C85DFD" w:rsidRPr="00A1424D">
        <w:rPr>
          <w:rFonts w:asciiTheme="minorHAnsi" w:hAnsiTheme="minorHAnsi"/>
        </w:rPr>
        <w:t xml:space="preserve"> </w:t>
      </w:r>
      <w:r w:rsidRPr="00A1424D">
        <w:rPr>
          <w:rFonts w:asciiTheme="minorHAnsi" w:hAnsiTheme="minorHAnsi"/>
        </w:rPr>
        <w:t>gate delivery.</w:t>
      </w:r>
    </w:p>
    <w:p w:rsidR="005E6808" w:rsidRPr="00A1424D" w:rsidRDefault="005E6808" w:rsidP="005E6808">
      <w:pPr>
        <w:ind w:left="720" w:hanging="720"/>
        <w:jc w:val="both"/>
        <w:rPr>
          <w:rFonts w:asciiTheme="minorHAnsi" w:hAnsiTheme="minorHAnsi"/>
        </w:rPr>
      </w:pPr>
    </w:p>
    <w:p w:rsidR="003A7318" w:rsidRPr="00A1424D" w:rsidRDefault="00C85DFD" w:rsidP="003A7318">
      <w:pPr>
        <w:jc w:val="both"/>
        <w:rPr>
          <w:rFonts w:asciiTheme="minorHAnsi" w:hAnsiTheme="minorHAnsi"/>
          <w:b/>
          <w:bCs/>
          <w:u w:val="single"/>
        </w:rPr>
      </w:pPr>
      <w:r w:rsidRPr="00A1424D">
        <w:rPr>
          <w:rFonts w:asciiTheme="minorHAnsi" w:hAnsiTheme="minorHAnsi"/>
          <w:bCs/>
        </w:rPr>
        <w:t>1</w:t>
      </w:r>
      <w:r w:rsidR="003A7318" w:rsidRPr="00A1424D">
        <w:rPr>
          <w:rFonts w:asciiTheme="minorHAnsi" w:hAnsiTheme="minorHAnsi"/>
          <w:bCs/>
        </w:rPr>
        <w:t>4.</w:t>
      </w:r>
      <w:r w:rsidR="003A7318" w:rsidRPr="00A1424D">
        <w:rPr>
          <w:rFonts w:asciiTheme="minorHAnsi" w:hAnsiTheme="minorHAnsi"/>
          <w:b/>
          <w:bCs/>
        </w:rPr>
        <w:tab/>
      </w:r>
      <w:r w:rsidR="003A7318" w:rsidRPr="00A1424D">
        <w:rPr>
          <w:rFonts w:asciiTheme="minorHAnsi" w:hAnsiTheme="minorHAnsi"/>
          <w:b/>
          <w:bCs/>
          <w:u w:val="single"/>
        </w:rPr>
        <w:t>MODEL AND PRICE CHANGE NOTIFICATION</w:t>
      </w:r>
    </w:p>
    <w:p w:rsidR="003A7318" w:rsidRPr="00A1424D" w:rsidRDefault="00C85DFD" w:rsidP="003A7318">
      <w:pPr>
        <w:ind w:left="720"/>
        <w:jc w:val="both"/>
        <w:rPr>
          <w:rFonts w:asciiTheme="minorHAnsi" w:hAnsiTheme="minorHAnsi"/>
          <w:bCs/>
        </w:rPr>
      </w:pPr>
      <w:r w:rsidRPr="00A1424D">
        <w:rPr>
          <w:rFonts w:asciiTheme="minorHAnsi" w:hAnsiTheme="minorHAnsi"/>
          <w:bCs/>
        </w:rPr>
        <w:t>After</w:t>
      </w:r>
      <w:r w:rsidR="003A7318" w:rsidRPr="00A1424D">
        <w:rPr>
          <w:rFonts w:asciiTheme="minorHAnsi" w:hAnsiTheme="minorHAnsi"/>
          <w:bCs/>
        </w:rPr>
        <w:t xml:space="preserve"> award, if models change and/or prices increase (see above concerning price increases), the </w:t>
      </w:r>
      <w:r w:rsidR="00AC2458" w:rsidRPr="00A1424D">
        <w:rPr>
          <w:rFonts w:asciiTheme="minorHAnsi" w:hAnsiTheme="minorHAnsi"/>
          <w:bCs/>
        </w:rPr>
        <w:t>supplier</w:t>
      </w:r>
      <w:r w:rsidR="003A7318" w:rsidRPr="00A1424D">
        <w:rPr>
          <w:rFonts w:asciiTheme="minorHAnsi" w:hAnsiTheme="minorHAnsi"/>
          <w:bCs/>
        </w:rPr>
        <w:t>(s) must notify KCDC. Upon approval, notification will be sent to other TAHRA members.</w:t>
      </w:r>
    </w:p>
    <w:p w:rsidR="003A7318" w:rsidRPr="00A1424D" w:rsidRDefault="003A7318" w:rsidP="003A7318">
      <w:pPr>
        <w:jc w:val="both"/>
        <w:rPr>
          <w:rFonts w:asciiTheme="minorHAnsi" w:hAnsiTheme="minorHAnsi"/>
          <w:bCs/>
        </w:rPr>
      </w:pPr>
    </w:p>
    <w:p w:rsidR="003A7318" w:rsidRPr="00A1424D" w:rsidRDefault="00C85DFD" w:rsidP="003A7318">
      <w:pPr>
        <w:jc w:val="both"/>
        <w:rPr>
          <w:rFonts w:asciiTheme="minorHAnsi" w:hAnsiTheme="minorHAnsi"/>
          <w:b/>
          <w:bCs/>
        </w:rPr>
      </w:pPr>
      <w:r w:rsidRPr="00A1424D">
        <w:rPr>
          <w:rFonts w:asciiTheme="minorHAnsi" w:hAnsiTheme="minorHAnsi"/>
          <w:bCs/>
        </w:rPr>
        <w:t>1</w:t>
      </w:r>
      <w:r w:rsidR="003A7318" w:rsidRPr="00A1424D">
        <w:rPr>
          <w:rFonts w:asciiTheme="minorHAnsi" w:hAnsiTheme="minorHAnsi"/>
          <w:bCs/>
        </w:rPr>
        <w:t>5.</w:t>
      </w:r>
      <w:r w:rsidR="003A7318" w:rsidRPr="00A1424D">
        <w:rPr>
          <w:rFonts w:asciiTheme="minorHAnsi" w:hAnsiTheme="minorHAnsi"/>
          <w:b/>
          <w:bCs/>
        </w:rPr>
        <w:tab/>
      </w:r>
      <w:r w:rsidR="003A7318" w:rsidRPr="00A1424D">
        <w:rPr>
          <w:rFonts w:asciiTheme="minorHAnsi" w:hAnsiTheme="minorHAnsi"/>
          <w:b/>
          <w:bCs/>
          <w:u w:val="single"/>
        </w:rPr>
        <w:t>PACKING AND MARKING</w:t>
      </w:r>
    </w:p>
    <w:p w:rsidR="003A7318" w:rsidRPr="00A1424D" w:rsidRDefault="003A7318" w:rsidP="003A7318">
      <w:pPr>
        <w:ind w:left="720"/>
        <w:jc w:val="both"/>
        <w:rPr>
          <w:rFonts w:asciiTheme="minorHAnsi" w:hAnsiTheme="minorHAnsi"/>
        </w:rPr>
      </w:pPr>
      <w:r w:rsidRPr="00A1424D">
        <w:rPr>
          <w:rFonts w:asciiTheme="minorHAnsi" w:hAnsiTheme="minorHAnsi"/>
        </w:rPr>
        <w:t>Packaging, packing and marking shall be in accordance with standard commercial practices and be specified in the contract or order. KCDC encourages environmentally friendly packaging and the general reduction of packaging materials.</w:t>
      </w:r>
    </w:p>
    <w:p w:rsidR="001F52A7" w:rsidRPr="00A1424D" w:rsidRDefault="001F52A7" w:rsidP="003A7318">
      <w:pPr>
        <w:ind w:left="720"/>
        <w:jc w:val="both"/>
        <w:rPr>
          <w:rFonts w:asciiTheme="minorHAnsi" w:hAnsiTheme="minorHAnsi"/>
        </w:rPr>
      </w:pPr>
    </w:p>
    <w:p w:rsidR="001F52A7" w:rsidRPr="00A1424D" w:rsidRDefault="001F52A7" w:rsidP="003A7318">
      <w:pPr>
        <w:ind w:left="720"/>
        <w:jc w:val="both"/>
        <w:rPr>
          <w:rFonts w:asciiTheme="minorHAnsi" w:hAnsiTheme="minorHAnsi"/>
        </w:rPr>
      </w:pPr>
    </w:p>
    <w:p w:rsidR="00277A7C" w:rsidRDefault="00277A7C" w:rsidP="003A7318">
      <w:pPr>
        <w:ind w:left="720"/>
        <w:jc w:val="both"/>
        <w:rPr>
          <w:rFonts w:asciiTheme="minorHAnsi" w:hAnsiTheme="minorHAnsi"/>
          <w:color w:val="FF0000"/>
        </w:rPr>
      </w:pPr>
    </w:p>
    <w:p w:rsidR="00277A7C" w:rsidRDefault="00277A7C" w:rsidP="003A7318">
      <w:pPr>
        <w:ind w:left="720"/>
        <w:jc w:val="both"/>
        <w:rPr>
          <w:rFonts w:asciiTheme="minorHAnsi" w:hAnsiTheme="minorHAnsi"/>
          <w:color w:val="FF0000"/>
        </w:rPr>
      </w:pPr>
    </w:p>
    <w:p w:rsidR="00277A7C" w:rsidRDefault="00277A7C" w:rsidP="00277A7C">
      <w:pPr>
        <w:jc w:val="center"/>
        <w:rPr>
          <w:b/>
          <w:color w:val="0000CC"/>
          <w:sz w:val="28"/>
          <w:u w:val="single"/>
        </w:rPr>
      </w:pPr>
      <w:r w:rsidRPr="00F550B9">
        <w:rPr>
          <w:b/>
          <w:color w:val="0000CC"/>
          <w:sz w:val="28"/>
          <w:u w:val="single"/>
        </w:rPr>
        <w:t xml:space="preserve">THIS AND THE PREVIOUS PAGES </w:t>
      </w:r>
      <w:r>
        <w:rPr>
          <w:b/>
          <w:color w:val="0000CC"/>
          <w:sz w:val="28"/>
          <w:u w:val="single"/>
        </w:rPr>
        <w:t xml:space="preserve">DO NOT </w:t>
      </w:r>
      <w:r w:rsidRPr="00F550B9">
        <w:rPr>
          <w:b/>
          <w:color w:val="0000CC"/>
          <w:sz w:val="28"/>
          <w:u w:val="single"/>
        </w:rPr>
        <w:t xml:space="preserve">NEED </w:t>
      </w:r>
      <w:r>
        <w:rPr>
          <w:b/>
          <w:color w:val="0000CC"/>
          <w:sz w:val="28"/>
          <w:u w:val="single"/>
        </w:rPr>
        <w:t xml:space="preserve">TO </w:t>
      </w:r>
      <w:r w:rsidRPr="00F550B9">
        <w:rPr>
          <w:b/>
          <w:color w:val="0000CC"/>
          <w:sz w:val="28"/>
          <w:u w:val="single"/>
        </w:rPr>
        <w:t>BE RETURNED</w:t>
      </w:r>
    </w:p>
    <w:p w:rsidR="001F52A7" w:rsidRDefault="001F52A7"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FF1659" w:rsidRDefault="00FF1659" w:rsidP="003A7318">
      <w:pPr>
        <w:ind w:left="720"/>
        <w:jc w:val="both"/>
        <w:rPr>
          <w:rFonts w:asciiTheme="minorHAnsi" w:hAnsiTheme="minorHAnsi"/>
          <w:color w:val="FF0000"/>
        </w:rPr>
      </w:pPr>
    </w:p>
    <w:p w:rsidR="001F52A7" w:rsidRDefault="001F52A7" w:rsidP="003A7318">
      <w:pPr>
        <w:ind w:left="720"/>
        <w:jc w:val="both"/>
        <w:rPr>
          <w:rFonts w:asciiTheme="minorHAnsi" w:hAnsiTheme="minorHAnsi"/>
          <w:color w:val="FF0000"/>
        </w:rPr>
      </w:pPr>
    </w:p>
    <w:p w:rsidR="00267AA4" w:rsidRDefault="0029445F"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Water Heaters (as needed) Q1727</w:t>
      </w:r>
    </w:p>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w:t>
      </w:r>
      <w:proofErr w:type="gramStart"/>
      <w:r>
        <w:rPr>
          <w:rFonts w:asciiTheme="minorHAnsi" w:hAnsiTheme="minorHAnsi"/>
          <w:color w:val="FFFFFF" w:themeColor="background1"/>
        </w:rPr>
        <w:t>A</w:t>
      </w:r>
      <w:proofErr w:type="gramEnd"/>
      <w:r>
        <w:rPr>
          <w:rFonts w:asciiTheme="minorHAnsi" w:hAnsiTheme="minorHAnsi"/>
          <w:color w:val="FFFFFF" w:themeColor="background1"/>
        </w:rPr>
        <w:t xml:space="preserve">   General Response Section</w:t>
      </w:r>
    </w:p>
    <w:p w:rsidR="00267AA4" w:rsidRPr="00985DCA" w:rsidRDefault="00267AA4" w:rsidP="00267AA4"/>
    <w:tbl>
      <w:tblPr>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540"/>
        <w:gridCol w:w="1080"/>
        <w:gridCol w:w="180"/>
        <w:gridCol w:w="438"/>
        <w:gridCol w:w="1092"/>
        <w:gridCol w:w="450"/>
        <w:gridCol w:w="540"/>
        <w:gridCol w:w="450"/>
        <w:gridCol w:w="810"/>
        <w:gridCol w:w="174"/>
        <w:gridCol w:w="1356"/>
        <w:gridCol w:w="270"/>
        <w:gridCol w:w="1890"/>
      </w:tblGrid>
      <w:tr w:rsidR="00267AA4" w:rsidRPr="00DB3AD9" w:rsidTr="00667533">
        <w:trPr>
          <w:trHeight w:val="288"/>
        </w:trPr>
        <w:tc>
          <w:tcPr>
            <w:tcW w:w="10548"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267AA4" w:rsidRPr="00DB3AD9" w:rsidRDefault="00267AA4" w:rsidP="00667533">
            <w:pPr>
              <w:jc w:val="center"/>
              <w:rPr>
                <w:b/>
                <w:color w:val="FFFFFF" w:themeColor="background1"/>
              </w:rPr>
            </w:pPr>
            <w:r w:rsidRPr="00DB3AD9">
              <w:rPr>
                <w:b/>
                <w:color w:val="FFFFFF" w:themeColor="background1"/>
              </w:rPr>
              <w:t xml:space="preserve">General Information about the </w:t>
            </w:r>
            <w:r>
              <w:rPr>
                <w:b/>
                <w:color w:val="FFFFFF" w:themeColor="background1"/>
              </w:rPr>
              <w:t>Supplier</w:t>
            </w:r>
          </w:p>
        </w:tc>
      </w:tr>
      <w:tr w:rsidR="00267AA4" w:rsidRPr="004B2666" w:rsidTr="00667533">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59264" behindDoc="0" locked="0" layoutInCell="1" allowOverlap="1" wp14:anchorId="7FC49290" wp14:editId="33379201">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2A60C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4B2666">
              <w:rPr>
                <w:b/>
              </w:rPr>
              <w:t>Sign Your Name to the Right of the Arrow</w:t>
            </w:r>
          </w:p>
          <w:p w:rsidR="00267AA4" w:rsidRPr="004B2666" w:rsidRDefault="00267AA4" w:rsidP="00667533">
            <w:pPr>
              <w:rPr>
                <w:b/>
              </w:rPr>
            </w:pPr>
            <w:r w:rsidRPr="004B2666">
              <w:rPr>
                <w:sz w:val="20"/>
                <w:szCs w:val="20"/>
              </w:rPr>
              <w:t xml:space="preserve">Your signature indicates that you have read and agree to “KCDC’s General Instructions to </w:t>
            </w:r>
            <w:r w:rsidR="00AC2458">
              <w:rPr>
                <w:sz w:val="20"/>
                <w:szCs w:val="20"/>
              </w:rPr>
              <w:t>Vendor</w:t>
            </w:r>
            <w:r>
              <w:rPr>
                <w:sz w:val="20"/>
                <w:szCs w:val="20"/>
              </w:rPr>
              <w:t>s</w:t>
            </w:r>
            <w:r w:rsidRPr="004B2666">
              <w:rPr>
                <w:sz w:val="20"/>
                <w:szCs w:val="20"/>
              </w:rPr>
              <w:t xml:space="preserve">” on </w:t>
            </w:r>
            <w:hyperlink r:id="rId18" w:history="1">
              <w:r w:rsidRPr="003B6093">
                <w:rPr>
                  <w:rStyle w:val="Hyperlink"/>
                  <w:sz w:val="20"/>
                  <w:szCs w:val="20"/>
                </w:rPr>
                <w:t>www.kcdc.org</w:t>
              </w:r>
            </w:hyperlink>
            <w:r w:rsidRPr="003B6093">
              <w:rPr>
                <w:sz w:val="20"/>
                <w:szCs w:val="20"/>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0288" behindDoc="0" locked="0" layoutInCell="1" allowOverlap="1" wp14:anchorId="75E8F538" wp14:editId="051462C7">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62D92A8" id="Right Arrow 69" o:spid="_x0000_s1026" type="#_x0000_t13" style="position:absolute;margin-left:129.05pt;margin-top:2.5pt;width:138.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4B2666">
              <w:rPr>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2336" behindDoc="0" locked="0" layoutInCell="1" allowOverlap="1" wp14:anchorId="7A1E2250" wp14:editId="711755D7">
                      <wp:simplePos x="0" y="0"/>
                      <wp:positionH relativeFrom="column">
                        <wp:posOffset>1115060</wp:posOffset>
                      </wp:positionH>
                      <wp:positionV relativeFrom="paragraph">
                        <wp:posOffset>22225</wp:posOffset>
                      </wp:positionV>
                      <wp:extent cx="2381250" cy="66675"/>
                      <wp:effectExtent l="0" t="19050" r="5715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CD8BEF5" id="Right Arrow 1" o:spid="_x0000_s1026" type="#_x0000_t13" style="position:absolute;margin-left:87.8pt;margin-top:1.75pt;width:18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" adj="19483" fillcolor="#36f"/>
                  </w:pict>
                </mc:Fallback>
              </mc:AlternateContent>
            </w:r>
            <w:r w:rsidRPr="004B2666">
              <w:rPr>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3360" behindDoc="0" locked="0" layoutInCell="1" allowOverlap="1" wp14:anchorId="2744FFD6" wp14:editId="1D17696B">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30ABCC7" id="Right Arrow 27" o:spid="_x0000_s1026" type="#_x0000_t13" style="position:absolute;margin-left:78.8pt;margin-top:1.75pt;width:196.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4B2666">
              <w:rPr>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4384" behindDoc="0" locked="0" layoutInCell="1" allowOverlap="1" wp14:anchorId="2633FBF3" wp14:editId="33555718">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DC8D686" id="Right Arrow 26" o:spid="_x0000_s1026" type="#_x0000_t13" style="position:absolute;margin-left:78.8pt;margin-top:3.25pt;width:196.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4B2666">
              <w:rPr>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5408" behindDoc="0" locked="0" layoutInCell="1" allowOverlap="1" wp14:anchorId="6BFB07F0" wp14:editId="186C6253">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FBF8D1D" id="Right Arrow 25" o:spid="_x0000_s1026" type="#_x0000_t13" style="position:absolute;margin-left:199.55pt;margin-top:1pt;width:68.2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4B2666">
              <w:rPr>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67AA4" w:rsidRPr="004B2666" w:rsidRDefault="00267AA4" w:rsidP="00667533">
            <w:pPr>
              <w:rPr>
                <w:b/>
              </w:rPr>
            </w:pPr>
          </w:p>
        </w:tc>
      </w:tr>
      <w:tr w:rsidR="00267AA4" w:rsidRPr="004B2666" w:rsidTr="00667533">
        <w:trPr>
          <w:trHeight w:val="432"/>
        </w:trPr>
        <w:tc>
          <w:tcPr>
            <w:tcW w:w="5598" w:type="dxa"/>
            <w:gridSpan w:val="8"/>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6432" behindDoc="0" locked="0" layoutInCell="1" allowOverlap="1" wp14:anchorId="1104BF6E" wp14:editId="7E30980E">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86280F5" id="Right Arrow 24" o:spid="_x0000_s1026" type="#_x0000_t13" style="position:absolute;margin-left:104.3pt;margin-top:1pt;width:163.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4B2666">
              <w:rPr>
                <w:b/>
              </w:rPr>
              <w:t>Telephone Number</w:t>
            </w:r>
          </w:p>
        </w:tc>
        <w:tc>
          <w:tcPr>
            <w:tcW w:w="4950" w:type="dxa"/>
            <w:gridSpan w:val="6"/>
            <w:vAlign w:val="center"/>
          </w:tcPr>
          <w:p w:rsidR="00267AA4" w:rsidRPr="004B2666" w:rsidRDefault="00267AA4" w:rsidP="00667533">
            <w:pPr>
              <w:rPr>
                <w:b/>
              </w:rPr>
            </w:pPr>
          </w:p>
        </w:tc>
      </w:tr>
      <w:tr w:rsidR="00267AA4" w:rsidRPr="004B2666" w:rsidTr="00667533">
        <w:trPr>
          <w:trHeight w:val="432"/>
        </w:trPr>
        <w:tc>
          <w:tcPr>
            <w:tcW w:w="5598" w:type="dxa"/>
            <w:gridSpan w:val="8"/>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1312" behindDoc="0" locked="0" layoutInCell="1" allowOverlap="1" wp14:anchorId="164C6EB4" wp14:editId="0D3FB0E2">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1FC5337" id="Right Arrow 4" o:spid="_x0000_s1026" type="#_x0000_t13" style="position:absolute;margin-left:71.3pt;margin-top:4pt;width:19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4B2666">
              <w:rPr>
                <w:b/>
              </w:rPr>
              <w:t>Cell Number</w:t>
            </w:r>
          </w:p>
        </w:tc>
        <w:tc>
          <w:tcPr>
            <w:tcW w:w="4950" w:type="dxa"/>
            <w:gridSpan w:val="6"/>
            <w:vAlign w:val="center"/>
          </w:tcPr>
          <w:p w:rsidR="00267AA4" w:rsidRPr="004B2666" w:rsidRDefault="00267AA4" w:rsidP="00667533"/>
        </w:tc>
      </w:tr>
      <w:tr w:rsidR="00267AA4" w:rsidRPr="004B2666" w:rsidTr="00667533">
        <w:trPr>
          <w:trHeight w:val="432"/>
        </w:trPr>
        <w:tc>
          <w:tcPr>
            <w:tcW w:w="5598" w:type="dxa"/>
            <w:gridSpan w:val="8"/>
            <w:vAlign w:val="center"/>
          </w:tcPr>
          <w:p w:rsidR="00267AA4" w:rsidRPr="004B2666" w:rsidRDefault="00267AA4" w:rsidP="00667533">
            <w:pPr>
              <w:rPr>
                <w:b/>
              </w:rPr>
            </w:pPr>
            <w:r w:rsidRPr="004B2666">
              <w:rPr>
                <w:noProof/>
              </w:rPr>
              <mc:AlternateContent>
                <mc:Choice Requires="wps">
                  <w:drawing>
                    <wp:anchor distT="0" distB="0" distL="114300" distR="114300" simplePos="0" relativeHeight="251668480" behindDoc="0" locked="0" layoutInCell="1" allowOverlap="1" wp14:anchorId="7E0CE9F0" wp14:editId="5077A408">
                      <wp:simplePos x="0" y="0"/>
                      <wp:positionH relativeFrom="column">
                        <wp:posOffset>2984500</wp:posOffset>
                      </wp:positionH>
                      <wp:positionV relativeFrom="paragraph">
                        <wp:posOffset>34925</wp:posOffset>
                      </wp:positionV>
                      <wp:extent cx="419100" cy="45085"/>
                      <wp:effectExtent l="0" t="19050" r="57150"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FD4C772" id="Right Arrow 21" o:spid="_x0000_s1026" type="#_x0000_t13" style="position:absolute;margin-left:235pt;margin-top:2.75pt;width:33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" adj="13467" fillcolor="#36f"/>
                  </w:pict>
                </mc:Fallback>
              </mc:AlternateContent>
            </w:r>
            <w:r>
              <w:rPr>
                <w:b/>
              </w:rPr>
              <w:t>Supplier</w:t>
            </w:r>
            <w:r w:rsidRPr="004B2666">
              <w:rPr>
                <w:b/>
              </w:rPr>
              <w:t>’s e-mail address   (Please Print Clearly)</w:t>
            </w:r>
          </w:p>
        </w:tc>
        <w:tc>
          <w:tcPr>
            <w:tcW w:w="4950" w:type="dxa"/>
            <w:gridSpan w:val="6"/>
            <w:vAlign w:val="center"/>
          </w:tcPr>
          <w:p w:rsidR="00267AA4" w:rsidRPr="004B2666" w:rsidRDefault="00267AA4" w:rsidP="00667533"/>
        </w:tc>
      </w:tr>
      <w:tr w:rsidR="00267AA4" w:rsidRPr="00DB3AD9" w:rsidTr="00667533">
        <w:trPr>
          <w:trHeight w:val="288"/>
        </w:trPr>
        <w:tc>
          <w:tcPr>
            <w:tcW w:w="10548" w:type="dxa"/>
            <w:gridSpan w:val="14"/>
            <w:shd w:val="clear" w:color="auto" w:fill="3366CC"/>
            <w:vAlign w:val="center"/>
          </w:tcPr>
          <w:p w:rsidR="00267AA4" w:rsidRPr="00DB3AD9" w:rsidRDefault="00267AA4" w:rsidP="00667533">
            <w:pPr>
              <w:jc w:val="center"/>
              <w:rPr>
                <w:b/>
                <w:color w:val="FFFFFF" w:themeColor="background1"/>
              </w:rPr>
            </w:pPr>
            <w:r w:rsidRPr="00DB3AD9">
              <w:rPr>
                <w:b/>
                <w:color w:val="FFFFFF" w:themeColor="background1"/>
              </w:rPr>
              <w:t>Addenda</w:t>
            </w:r>
          </w:p>
        </w:tc>
      </w:tr>
      <w:tr w:rsidR="00267AA4" w:rsidRPr="00DF1D84" w:rsidTr="00667533">
        <w:trPr>
          <w:trHeight w:val="432"/>
        </w:trPr>
        <w:tc>
          <w:tcPr>
            <w:tcW w:w="10548" w:type="dxa"/>
            <w:gridSpan w:val="14"/>
            <w:shd w:val="clear" w:color="auto" w:fill="auto"/>
            <w:vAlign w:val="center"/>
          </w:tcPr>
          <w:p w:rsidR="00267AA4" w:rsidRPr="00364ADA" w:rsidRDefault="00267AA4" w:rsidP="00667533">
            <w:pPr>
              <w:rPr>
                <w:b/>
              </w:rPr>
            </w:pPr>
            <w:r w:rsidRPr="00364ADA">
              <w:rPr>
                <w:b/>
              </w:rPr>
              <w:t xml:space="preserve">Addenda are at </w:t>
            </w:r>
            <w:hyperlink r:id="rId19" w:history="1">
              <w:r w:rsidRPr="00364ADA">
                <w:rPr>
                  <w:rStyle w:val="Hyperlink"/>
                  <w:b w:val="0"/>
                  <w:sz w:val="24"/>
                  <w:szCs w:val="24"/>
                </w:rPr>
                <w:t>www.kcdc.org</w:t>
              </w:r>
            </w:hyperlink>
            <w:r w:rsidRPr="00364ADA">
              <w:rPr>
                <w:b/>
              </w:rPr>
              <w:t>.   Click on “Procurement” and then on “Open Solicitations” to find addenda. Please check for addenda prior to submitting a bid.</w:t>
            </w:r>
          </w:p>
        </w:tc>
      </w:tr>
      <w:tr w:rsidR="00267AA4" w:rsidRPr="004B2666" w:rsidTr="00667533">
        <w:trPr>
          <w:trHeight w:val="432"/>
        </w:trPr>
        <w:tc>
          <w:tcPr>
            <w:tcW w:w="10548" w:type="dxa"/>
            <w:gridSpan w:val="14"/>
            <w:shd w:val="clear" w:color="auto" w:fill="auto"/>
            <w:vAlign w:val="center"/>
          </w:tcPr>
          <w:p w:rsidR="00267AA4" w:rsidRPr="004B2666" w:rsidRDefault="00267AA4" w:rsidP="00667533">
            <w:pPr>
              <w:jc w:val="center"/>
              <w:rPr>
                <w:b/>
              </w:rPr>
            </w:pPr>
            <w:r w:rsidRPr="004B2666">
              <w:rPr>
                <w:b/>
              </w:rPr>
              <w:t>Acknowledge addenda have been issued by checking below as appropriate:</w:t>
            </w:r>
          </w:p>
        </w:tc>
      </w:tr>
      <w:tr w:rsidR="00267AA4" w:rsidRPr="004B2666" w:rsidTr="00667533">
        <w:trPr>
          <w:trHeight w:val="432"/>
        </w:trPr>
        <w:tc>
          <w:tcPr>
            <w:tcW w:w="1278" w:type="dxa"/>
            <w:vAlign w:val="center"/>
          </w:tcPr>
          <w:p w:rsidR="00267AA4" w:rsidRPr="004B2666" w:rsidRDefault="00267AA4" w:rsidP="00667533">
            <w:pPr>
              <w:rPr>
                <w:b/>
              </w:rPr>
            </w:pPr>
            <w:r w:rsidRPr="004B2666">
              <w:rPr>
                <w:b/>
              </w:rPr>
              <w:t xml:space="preserve">None </w:t>
            </w:r>
            <w:sdt>
              <w:sdtPr>
                <w:rPr>
                  <w:bCs/>
                </w:rPr>
                <w:id w:val="226659598"/>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00" w:type="dxa"/>
            <w:gridSpan w:val="3"/>
            <w:vAlign w:val="center"/>
          </w:tcPr>
          <w:p w:rsidR="00267AA4" w:rsidRPr="004B2666" w:rsidRDefault="00267AA4" w:rsidP="00667533">
            <w:pPr>
              <w:rPr>
                <w:b/>
              </w:rPr>
            </w:pPr>
            <w:r w:rsidRPr="004B2666">
              <w:rPr>
                <w:b/>
              </w:rPr>
              <w:t xml:space="preserve">Addendum 1 </w:t>
            </w:r>
            <w:sdt>
              <w:sdtPr>
                <w:rPr>
                  <w:bCs/>
                </w:rPr>
                <w:id w:val="-162884702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w:t>
            </w:r>
          </w:p>
        </w:tc>
        <w:tc>
          <w:tcPr>
            <w:tcW w:w="1980" w:type="dxa"/>
            <w:gridSpan w:val="3"/>
            <w:vAlign w:val="center"/>
          </w:tcPr>
          <w:p w:rsidR="00267AA4" w:rsidRPr="004B2666" w:rsidRDefault="00267AA4" w:rsidP="00667533">
            <w:pPr>
              <w:rPr>
                <w:b/>
              </w:rPr>
            </w:pPr>
            <w:r w:rsidRPr="004B2666">
              <w:rPr>
                <w:b/>
              </w:rPr>
              <w:t xml:space="preserve">Addendum 2  </w:t>
            </w:r>
            <w:sdt>
              <w:sdtPr>
                <w:rPr>
                  <w:bCs/>
                </w:rPr>
                <w:id w:val="-111097256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00" w:type="dxa"/>
            <w:gridSpan w:val="3"/>
            <w:vAlign w:val="center"/>
          </w:tcPr>
          <w:p w:rsidR="00267AA4" w:rsidRPr="004B2666" w:rsidRDefault="00267AA4" w:rsidP="00667533">
            <w:pPr>
              <w:rPr>
                <w:b/>
              </w:rPr>
            </w:pPr>
            <w:r w:rsidRPr="004B2666">
              <w:rPr>
                <w:b/>
              </w:rPr>
              <w:t xml:space="preserve">Addendum 3 </w:t>
            </w:r>
            <w:sdt>
              <w:sdtPr>
                <w:rPr>
                  <w:bCs/>
                </w:rPr>
                <w:id w:val="1030991120"/>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w:t>
            </w:r>
          </w:p>
        </w:tc>
        <w:tc>
          <w:tcPr>
            <w:tcW w:w="1800" w:type="dxa"/>
            <w:gridSpan w:val="3"/>
            <w:vAlign w:val="center"/>
          </w:tcPr>
          <w:p w:rsidR="00267AA4" w:rsidRPr="004B2666" w:rsidRDefault="00267AA4" w:rsidP="00667533">
            <w:pPr>
              <w:rPr>
                <w:b/>
              </w:rPr>
            </w:pPr>
            <w:r w:rsidRPr="004B2666">
              <w:rPr>
                <w:b/>
              </w:rPr>
              <w:t xml:space="preserve">Addendum 4 </w:t>
            </w:r>
            <w:sdt>
              <w:sdtPr>
                <w:rPr>
                  <w:bCs/>
                </w:rPr>
                <w:id w:val="195220706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90" w:type="dxa"/>
            <w:vAlign w:val="center"/>
          </w:tcPr>
          <w:p w:rsidR="00267AA4" w:rsidRPr="004B2666" w:rsidRDefault="00267AA4" w:rsidP="00667533">
            <w:pPr>
              <w:rPr>
                <w:b/>
              </w:rPr>
            </w:pPr>
            <w:r w:rsidRPr="004B2666">
              <w:rPr>
                <w:b/>
              </w:rPr>
              <w:t xml:space="preserve">Addendum 5 </w:t>
            </w:r>
            <w:sdt>
              <w:sdtPr>
                <w:rPr>
                  <w:bCs/>
                </w:rPr>
                <w:id w:val="-2138254108"/>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267AA4" w:rsidRPr="00DB3AD9" w:rsidTr="00667533">
        <w:trPr>
          <w:trHeight w:val="504"/>
        </w:trPr>
        <w:tc>
          <w:tcPr>
            <w:tcW w:w="10548" w:type="dxa"/>
            <w:gridSpan w:val="14"/>
            <w:tcBorders>
              <w:bottom w:val="single" w:sz="4" w:space="0" w:color="auto"/>
            </w:tcBorders>
            <w:shd w:val="clear" w:color="auto" w:fill="3366CC"/>
            <w:vAlign w:val="center"/>
          </w:tcPr>
          <w:p w:rsidR="00267AA4" w:rsidRPr="00DB3AD9" w:rsidRDefault="00267AA4" w:rsidP="00667533">
            <w:pPr>
              <w:jc w:val="center"/>
              <w:rPr>
                <w:b/>
                <w:color w:val="FFFFFF" w:themeColor="background1"/>
              </w:rPr>
            </w:pPr>
            <w:r w:rsidRPr="00DB3AD9">
              <w:rPr>
                <w:b/>
                <w:color w:val="FFFFFF" w:themeColor="background1"/>
              </w:rPr>
              <w:t>Statistical Information</w:t>
            </w:r>
          </w:p>
        </w:tc>
      </w:tr>
      <w:tr w:rsidR="00267AA4" w:rsidRPr="004B2666" w:rsidTr="00667533">
        <w:trPr>
          <w:trHeight w:val="432"/>
        </w:trPr>
        <w:tc>
          <w:tcPr>
            <w:tcW w:w="10548" w:type="dxa"/>
            <w:gridSpan w:val="14"/>
            <w:tcBorders>
              <w:top w:val="single" w:sz="4" w:space="0" w:color="auto"/>
              <w:bottom w:val="single" w:sz="4" w:space="0" w:color="auto"/>
            </w:tcBorders>
            <w:vAlign w:val="center"/>
          </w:tcPr>
          <w:p w:rsidR="00267AA4" w:rsidRPr="004B2666" w:rsidRDefault="00267AA4" w:rsidP="00667533">
            <w:pPr>
              <w:jc w:val="center"/>
              <w:rPr>
                <w:b/>
              </w:rPr>
            </w:pPr>
            <w:r w:rsidRPr="004B2666">
              <w:rPr>
                <w:b/>
              </w:rPr>
              <w:t>This business is owned &amp; operated by persons at least 51% of the following ethnic background:</w:t>
            </w:r>
          </w:p>
        </w:tc>
      </w:tr>
      <w:tr w:rsidR="00267AA4" w:rsidRPr="004B2666" w:rsidTr="00667533">
        <w:trPr>
          <w:trHeight w:val="432"/>
        </w:trPr>
        <w:tc>
          <w:tcPr>
            <w:tcW w:w="1818" w:type="dxa"/>
            <w:gridSpan w:val="2"/>
            <w:tcBorders>
              <w:top w:val="single" w:sz="4" w:space="0" w:color="auto"/>
            </w:tcBorders>
            <w:vAlign w:val="center"/>
          </w:tcPr>
          <w:p w:rsidR="00267AA4" w:rsidRPr="004B2666" w:rsidRDefault="00267AA4" w:rsidP="00667533">
            <w:pPr>
              <w:jc w:val="center"/>
              <w:rPr>
                <w:b/>
              </w:rPr>
            </w:pPr>
            <w:r w:rsidRPr="004B2666">
              <w:rPr>
                <w:b/>
              </w:rPr>
              <w:t xml:space="preserve">Asian/Pacific </w:t>
            </w:r>
            <w:sdt>
              <w:sdtPr>
                <w:rPr>
                  <w:bCs/>
                </w:rPr>
                <w:id w:val="-918550629"/>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080" w:type="dxa"/>
            <w:tcBorders>
              <w:top w:val="single" w:sz="4" w:space="0" w:color="auto"/>
            </w:tcBorders>
            <w:vAlign w:val="center"/>
          </w:tcPr>
          <w:p w:rsidR="00267AA4" w:rsidRPr="004B2666" w:rsidRDefault="00267AA4" w:rsidP="00667533">
            <w:pPr>
              <w:jc w:val="center"/>
              <w:rPr>
                <w:b/>
              </w:rPr>
            </w:pPr>
            <w:r w:rsidRPr="004B2666">
              <w:rPr>
                <w:b/>
              </w:rPr>
              <w:t xml:space="preserve">Black </w:t>
            </w:r>
            <w:sdt>
              <w:sdtPr>
                <w:rPr>
                  <w:bCs/>
                </w:rPr>
                <w:id w:val="-146704665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710" w:type="dxa"/>
            <w:gridSpan w:val="3"/>
            <w:tcBorders>
              <w:top w:val="single" w:sz="4" w:space="0" w:color="auto"/>
            </w:tcBorders>
            <w:vAlign w:val="center"/>
          </w:tcPr>
          <w:p w:rsidR="00267AA4" w:rsidRPr="004B2666" w:rsidRDefault="00267AA4" w:rsidP="00667533">
            <w:pPr>
              <w:jc w:val="center"/>
              <w:rPr>
                <w:b/>
              </w:rPr>
            </w:pPr>
            <w:r w:rsidRPr="004B2666">
              <w:rPr>
                <w:b/>
              </w:rPr>
              <w:t xml:space="preserve">Hasidic Jew </w:t>
            </w:r>
            <w:sdt>
              <w:sdtPr>
                <w:rPr>
                  <w:bCs/>
                </w:rPr>
                <w:id w:val="-1060086303"/>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440" w:type="dxa"/>
            <w:gridSpan w:val="3"/>
            <w:tcBorders>
              <w:top w:val="single" w:sz="4" w:space="0" w:color="auto"/>
            </w:tcBorders>
            <w:vAlign w:val="center"/>
          </w:tcPr>
          <w:p w:rsidR="00267AA4" w:rsidRPr="004B2666" w:rsidRDefault="00267AA4" w:rsidP="00667533">
            <w:pPr>
              <w:jc w:val="center"/>
              <w:rPr>
                <w:b/>
              </w:rPr>
            </w:pPr>
            <w:r w:rsidRPr="004B2666">
              <w:rPr>
                <w:b/>
              </w:rPr>
              <w:t xml:space="preserve">Hispanic </w:t>
            </w:r>
            <w:sdt>
              <w:sdtPr>
                <w:rPr>
                  <w:bCs/>
                </w:rPr>
                <w:id w:val="-73639242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2340" w:type="dxa"/>
            <w:gridSpan w:val="3"/>
            <w:tcBorders>
              <w:top w:val="single" w:sz="4" w:space="0" w:color="auto"/>
            </w:tcBorders>
            <w:vAlign w:val="center"/>
          </w:tcPr>
          <w:p w:rsidR="00267AA4" w:rsidRPr="004B2666" w:rsidRDefault="00267AA4" w:rsidP="00667533">
            <w:pPr>
              <w:jc w:val="center"/>
              <w:rPr>
                <w:b/>
              </w:rPr>
            </w:pPr>
            <w:r w:rsidRPr="004B2666">
              <w:rPr>
                <w:b/>
              </w:rPr>
              <w:t xml:space="preserve">Native </w:t>
            </w:r>
            <w:sdt>
              <w:sdtPr>
                <w:rPr>
                  <w:bCs/>
                </w:rPr>
                <w:id w:val="-2009283764"/>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Americans</w:t>
            </w:r>
          </w:p>
        </w:tc>
        <w:tc>
          <w:tcPr>
            <w:tcW w:w="2160" w:type="dxa"/>
            <w:gridSpan w:val="2"/>
            <w:tcBorders>
              <w:top w:val="single" w:sz="4" w:space="0" w:color="auto"/>
            </w:tcBorders>
            <w:vAlign w:val="center"/>
          </w:tcPr>
          <w:p w:rsidR="00267AA4" w:rsidRPr="004B2666" w:rsidRDefault="00267AA4" w:rsidP="00667533">
            <w:pPr>
              <w:jc w:val="center"/>
              <w:rPr>
                <w:b/>
              </w:rPr>
            </w:pPr>
            <w:r w:rsidRPr="004B2666">
              <w:rPr>
                <w:b/>
              </w:rPr>
              <w:t xml:space="preserve">White </w:t>
            </w:r>
            <w:sdt>
              <w:sdtPr>
                <w:rPr>
                  <w:bCs/>
                </w:rPr>
                <w:id w:val="-1808768661"/>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267AA4" w:rsidRPr="00DB3AD9" w:rsidTr="00667533">
        <w:trPr>
          <w:trHeight w:val="504"/>
        </w:trPr>
        <w:tc>
          <w:tcPr>
            <w:tcW w:w="10548" w:type="dxa"/>
            <w:gridSpan w:val="14"/>
            <w:shd w:val="clear" w:color="auto" w:fill="3366CC"/>
            <w:vAlign w:val="center"/>
          </w:tcPr>
          <w:p w:rsidR="00267AA4" w:rsidRPr="00DB3AD9" w:rsidRDefault="00267AA4" w:rsidP="00667533">
            <w:pPr>
              <w:rPr>
                <w:b/>
                <w:color w:val="FFFFFF" w:themeColor="background1"/>
              </w:rPr>
            </w:pPr>
            <w:r w:rsidRPr="00DB3AD9">
              <w:rPr>
                <w:b/>
                <w:color w:val="FFFFFF" w:themeColor="background1"/>
              </w:rPr>
              <w:t xml:space="preserve">As defined on KCDC’s webpage (see the “General Instructions to </w:t>
            </w:r>
            <w:r w:rsidR="00AC2458">
              <w:rPr>
                <w:b/>
                <w:color w:val="FFFFFF" w:themeColor="background1"/>
              </w:rPr>
              <w:t>Vendor</w:t>
            </w:r>
            <w:r>
              <w:rPr>
                <w:b/>
                <w:color w:val="FFFFFF" w:themeColor="background1"/>
              </w:rPr>
              <w:t>s</w:t>
            </w:r>
            <w:r w:rsidRPr="00DB3AD9">
              <w:rPr>
                <w:b/>
                <w:color w:val="FFFFFF" w:themeColor="background1"/>
              </w:rPr>
              <w:t>”), this business qualifies as:</w:t>
            </w:r>
          </w:p>
        </w:tc>
      </w:tr>
      <w:tr w:rsidR="00267AA4" w:rsidRPr="004B2666" w:rsidTr="00667533">
        <w:trPr>
          <w:trHeight w:val="432"/>
        </w:trPr>
        <w:tc>
          <w:tcPr>
            <w:tcW w:w="3516" w:type="dxa"/>
            <w:gridSpan w:val="5"/>
            <w:vAlign w:val="center"/>
          </w:tcPr>
          <w:p w:rsidR="00267AA4" w:rsidRPr="004B2666" w:rsidRDefault="00267AA4" w:rsidP="00667533">
            <w:pPr>
              <w:jc w:val="center"/>
            </w:pPr>
            <w:r w:rsidRPr="004B2666">
              <w:rPr>
                <w:b/>
              </w:rPr>
              <w:t xml:space="preserve">Section 3 </w:t>
            </w:r>
            <w:sdt>
              <w:sdtPr>
                <w:rPr>
                  <w:bCs/>
                </w:rPr>
                <w:id w:val="714087082"/>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3516" w:type="dxa"/>
            <w:gridSpan w:val="6"/>
            <w:vAlign w:val="center"/>
          </w:tcPr>
          <w:p w:rsidR="00267AA4" w:rsidRPr="004B2666" w:rsidRDefault="00267AA4" w:rsidP="00667533">
            <w:pPr>
              <w:jc w:val="center"/>
            </w:pPr>
            <w:r w:rsidRPr="004B2666">
              <w:rPr>
                <w:b/>
              </w:rPr>
              <w:t xml:space="preserve">Small Business  </w:t>
            </w:r>
            <w:sdt>
              <w:sdtPr>
                <w:rPr>
                  <w:bCs/>
                </w:rPr>
                <w:id w:val="1099527702"/>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3516" w:type="dxa"/>
            <w:gridSpan w:val="3"/>
            <w:vAlign w:val="center"/>
          </w:tcPr>
          <w:p w:rsidR="00267AA4" w:rsidRPr="004B2666" w:rsidRDefault="00267AA4" w:rsidP="00667533">
            <w:pPr>
              <w:jc w:val="center"/>
            </w:pPr>
            <w:r w:rsidRPr="004B2666">
              <w:rPr>
                <w:b/>
              </w:rPr>
              <w:t xml:space="preserve">Woman Owned </w:t>
            </w:r>
            <w:sdt>
              <w:sdtPr>
                <w:rPr>
                  <w:bCs/>
                </w:rPr>
                <w:id w:val="-2019765209"/>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267AA4" w:rsidRPr="00D258FF" w:rsidTr="00667533">
        <w:trPr>
          <w:trHeight w:val="144"/>
        </w:trPr>
        <w:tc>
          <w:tcPr>
            <w:tcW w:w="10548" w:type="dxa"/>
            <w:gridSpan w:val="14"/>
            <w:shd w:val="clear" w:color="auto" w:fill="3366CC"/>
            <w:vAlign w:val="center"/>
          </w:tcPr>
          <w:p w:rsidR="00267AA4" w:rsidRPr="00D258FF" w:rsidRDefault="00267AA4" w:rsidP="00667533">
            <w:pPr>
              <w:jc w:val="center"/>
              <w:rPr>
                <w:rFonts w:asciiTheme="minorHAnsi" w:hAnsiTheme="minorHAnsi"/>
                <w:b/>
                <w:color w:val="FFFFFF" w:themeColor="background1"/>
              </w:rPr>
            </w:pPr>
            <w:r w:rsidRPr="00D258FF">
              <w:rPr>
                <w:rFonts w:asciiTheme="minorHAnsi" w:hAnsiTheme="minorHAnsi"/>
                <w:b/>
                <w:color w:val="FFFFFF" w:themeColor="background1"/>
              </w:rPr>
              <w:t xml:space="preserve">Cooperative </w:t>
            </w:r>
            <w:r>
              <w:rPr>
                <w:rFonts w:asciiTheme="minorHAnsi" w:hAnsiTheme="minorHAnsi"/>
                <w:b/>
                <w:color w:val="FFFFFF" w:themeColor="background1"/>
              </w:rPr>
              <w:t>Procurement</w:t>
            </w:r>
            <w:r w:rsidRPr="00D258FF">
              <w:rPr>
                <w:rFonts w:asciiTheme="minorHAnsi" w:hAnsiTheme="minorHAnsi"/>
                <w:b/>
                <w:color w:val="FFFFFF" w:themeColor="background1"/>
              </w:rPr>
              <w:t xml:space="preserve"> by Other Governmental Entities</w:t>
            </w:r>
          </w:p>
        </w:tc>
      </w:tr>
      <w:tr w:rsidR="00267AA4" w:rsidRPr="00D258FF" w:rsidTr="00667533">
        <w:trPr>
          <w:trHeight w:val="432"/>
        </w:trPr>
        <w:tc>
          <w:tcPr>
            <w:tcW w:w="10548" w:type="dxa"/>
            <w:gridSpan w:val="14"/>
            <w:shd w:val="clear" w:color="auto" w:fill="auto"/>
            <w:vAlign w:val="center"/>
          </w:tcPr>
          <w:p w:rsidR="00267AA4" w:rsidRPr="00D258FF" w:rsidRDefault="00267AA4" w:rsidP="00667533">
            <w:pPr>
              <w:rPr>
                <w:rFonts w:asciiTheme="minorHAnsi" w:hAnsiTheme="minorHAnsi"/>
                <w:b/>
              </w:rPr>
            </w:pPr>
            <w:r>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Cs/>
                </w:rPr>
                <w:id w:val="-1225055065"/>
                <w14:checkbox>
                  <w14:checked w14:val="0"/>
                  <w14:checkedState w14:val="2612" w14:font="MS Gothic"/>
                  <w14:uncheckedState w14:val="2610" w14:font="MS Gothic"/>
                </w14:checkbox>
              </w:sdtPr>
              <w:sdtEndPr/>
              <w:sdtContent>
                <w:r w:rsidRPr="00D258FF">
                  <w:rPr>
                    <w:rFonts w:ascii="MS Gothic" w:eastAsia="MS Gothic" w:hAnsi="MS Gothic" w:cs="MS Gothic" w:hint="eastAsia"/>
                    <w:bCs/>
                  </w:rPr>
                  <w:t>☐</w:t>
                </w:r>
              </w:sdtContent>
            </w:sdt>
            <w:r>
              <w:rPr>
                <w:rFonts w:asciiTheme="minorHAnsi" w:hAnsiTheme="minorHAnsi"/>
                <w:bCs/>
              </w:rPr>
              <w:t xml:space="preserve"> No </w:t>
            </w:r>
            <w:sdt>
              <w:sdtPr>
                <w:rPr>
                  <w:rFonts w:asciiTheme="minorHAnsi" w:hAnsiTheme="minorHAnsi"/>
                  <w:bCs/>
                </w:rPr>
                <w:id w:val="1810355757"/>
                <w14:checkbox>
                  <w14:checked w14:val="0"/>
                  <w14:checkedState w14:val="2612" w14:font="MS Gothic"/>
                  <w14:uncheckedState w14:val="2610" w14:font="MS Gothic"/>
                </w14:checkbox>
              </w:sdtPr>
              <w:sdtEndPr/>
              <w:sdtContent>
                <w:r w:rsidRPr="00D258FF">
                  <w:rPr>
                    <w:rFonts w:ascii="MS Gothic" w:eastAsia="MS Gothic" w:hAnsi="MS Gothic" w:cs="MS Gothic" w:hint="eastAsia"/>
                    <w:bCs/>
                  </w:rPr>
                  <w:t>☐</w:t>
                </w:r>
              </w:sdtContent>
            </w:sdt>
          </w:p>
        </w:tc>
      </w:tr>
      <w:tr w:rsidR="00267AA4" w:rsidRPr="00D258FF" w:rsidTr="00667533">
        <w:trPr>
          <w:trHeight w:val="144"/>
        </w:trPr>
        <w:tc>
          <w:tcPr>
            <w:tcW w:w="10548" w:type="dxa"/>
            <w:gridSpan w:val="14"/>
            <w:shd w:val="clear" w:color="auto" w:fill="3366CC"/>
            <w:vAlign w:val="center"/>
          </w:tcPr>
          <w:p w:rsidR="00267AA4" w:rsidRPr="00D258FF" w:rsidRDefault="00F61B1F" w:rsidP="00667533">
            <w:pPr>
              <w:jc w:val="center"/>
              <w:rPr>
                <w:rFonts w:asciiTheme="minorHAnsi" w:hAnsiTheme="minorHAnsi"/>
                <w:b/>
                <w:color w:val="FFFFFF" w:themeColor="background1"/>
              </w:rPr>
            </w:pPr>
            <w:r>
              <w:rPr>
                <w:rFonts w:asciiTheme="minorHAnsi" w:hAnsiTheme="minorHAnsi"/>
                <w:b/>
                <w:color w:val="FFFFFF" w:themeColor="background1"/>
              </w:rPr>
              <w:t>Prompt Payment Discount</w:t>
            </w:r>
          </w:p>
        </w:tc>
      </w:tr>
      <w:tr w:rsidR="00F61B1F" w:rsidRPr="009F753E" w:rsidTr="00667533">
        <w:trPr>
          <w:trHeight w:val="432"/>
        </w:trPr>
        <w:tc>
          <w:tcPr>
            <w:tcW w:w="10548"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F61B1F" w:rsidRPr="009F753E" w:rsidRDefault="00F61B1F" w:rsidP="00F61B1F">
            <w:pPr>
              <w:rPr>
                <w:rFonts w:asciiTheme="minorHAnsi" w:hAnsiTheme="minorHAnsi"/>
                <w:b/>
              </w:rPr>
            </w:pPr>
            <w:r w:rsidRPr="009F753E">
              <w:rPr>
                <w:rFonts w:asciiTheme="minorHAnsi" w:hAnsiTheme="minorHAnsi"/>
                <w:b/>
              </w:rPr>
              <w:t>A prompt payment discount of ________% is offered for payment within ____ days of submission of an</w:t>
            </w:r>
          </w:p>
          <w:p w:rsidR="00F61B1F" w:rsidRPr="009F753E" w:rsidRDefault="00F61B1F" w:rsidP="00667533">
            <w:pPr>
              <w:rPr>
                <w:rFonts w:asciiTheme="minorHAnsi" w:hAnsiTheme="minorHAnsi"/>
                <w:b/>
              </w:rPr>
            </w:pPr>
            <w:r w:rsidRPr="009F753E">
              <w:rPr>
                <w:rFonts w:asciiTheme="minorHAnsi" w:hAnsiTheme="minorHAnsi"/>
                <w:b/>
              </w:rPr>
              <w:t>accurate and proper invoice.</w:t>
            </w:r>
          </w:p>
        </w:tc>
      </w:tr>
    </w:tbl>
    <w:p w:rsidR="00267AA4" w:rsidRDefault="00267AA4" w:rsidP="00267AA4">
      <w:pPr>
        <w:jc w:val="both"/>
        <w:rPr>
          <w:b/>
          <w:u w:val="single"/>
        </w:rPr>
      </w:pPr>
    </w:p>
    <w:p w:rsidR="00F61B1F" w:rsidRDefault="00F61B1F" w:rsidP="00267AA4">
      <w:pPr>
        <w:jc w:val="both"/>
        <w:rPr>
          <w:b/>
          <w:u w:val="single"/>
        </w:rPr>
      </w:pPr>
    </w:p>
    <w:p w:rsidR="00FF1659" w:rsidRDefault="00FF1659" w:rsidP="00267AA4">
      <w:pPr>
        <w:jc w:val="both"/>
        <w:rPr>
          <w:b/>
          <w:u w:val="single"/>
        </w:rPr>
      </w:pPr>
    </w:p>
    <w:p w:rsidR="00F61B1F" w:rsidRDefault="00F61B1F" w:rsidP="00267AA4">
      <w:pPr>
        <w:jc w:val="both"/>
        <w:rPr>
          <w:b/>
          <w:u w:val="single"/>
        </w:rPr>
      </w:pPr>
    </w:p>
    <w:p w:rsidR="0029445F" w:rsidRDefault="0029445F" w:rsidP="0029445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Water Heaters (as needed) Q1727</w:t>
      </w:r>
    </w:p>
    <w:p w:rsidR="00F61B1F" w:rsidRDefault="00F61B1F" w:rsidP="00F61B1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w:t>
      </w:r>
    </w:p>
    <w:p w:rsidR="00F61B1F" w:rsidRDefault="00F61B1F" w:rsidP="00267AA4">
      <w:pPr>
        <w:jc w:val="both"/>
        <w:rPr>
          <w:b/>
          <w:u w:val="single"/>
        </w:rPr>
      </w:pPr>
    </w:p>
    <w:p w:rsidR="00267AA4" w:rsidRPr="00A20439" w:rsidRDefault="00267AA4" w:rsidP="00267AA4">
      <w:pPr>
        <w:jc w:val="both"/>
      </w:pPr>
      <w:r>
        <w:t>Supplier</w:t>
      </w:r>
      <w:r w:rsidRPr="00A20439">
        <w:t>: ______________________________________________</w:t>
      </w:r>
      <w:r>
        <w:t>_______________________________</w:t>
      </w:r>
    </w:p>
    <w:p w:rsidR="00267AA4" w:rsidRDefault="00267AA4" w:rsidP="00267AA4">
      <w:pPr>
        <w:jc w:val="both"/>
        <w:rPr>
          <w:b/>
          <w:u w:val="single"/>
        </w:rPr>
      </w:pPr>
    </w:p>
    <w:p w:rsidR="00267AA4" w:rsidRPr="00B13A23" w:rsidRDefault="00267AA4" w:rsidP="00267AA4">
      <w:pPr>
        <w:ind w:left="720" w:hanging="720"/>
        <w:jc w:val="both"/>
        <w:rPr>
          <w:b/>
          <w:u w:val="single"/>
        </w:rPr>
      </w:pPr>
      <w:r>
        <w:rPr>
          <w:b/>
          <w:u w:val="single"/>
        </w:rPr>
        <w:t>Conflict of Interest</w:t>
      </w:r>
      <w:r w:rsidRPr="00B13A23">
        <w:rPr>
          <w:b/>
          <w:u w:val="single"/>
        </w:rPr>
        <w:t>:</w:t>
      </w:r>
    </w:p>
    <w:p w:rsidR="00267AA4" w:rsidRDefault="00267AA4" w:rsidP="00267AA4">
      <w:pPr>
        <w:ind w:left="315" w:hanging="315"/>
        <w:jc w:val="both"/>
      </w:pPr>
    </w:p>
    <w:p w:rsidR="00267AA4" w:rsidRDefault="00267AA4" w:rsidP="00267AA4">
      <w:pPr>
        <w:ind w:left="720" w:hanging="720"/>
        <w:jc w:val="both"/>
      </w:pPr>
      <w:r>
        <w:t>1</w:t>
      </w:r>
      <w:r w:rsidRPr="005D0824">
        <w:t>.</w:t>
      </w:r>
      <w:r w:rsidRPr="005D0824">
        <w:tab/>
        <w:t xml:space="preserve">No commissioner or officer of KCDC or other person whose duty it is to vote for, let out, overlook or in any manner superintend any of the work for KCDC has a direct interest in the </w:t>
      </w:r>
      <w:r>
        <w:t xml:space="preserve">award or the </w:t>
      </w:r>
      <w:r>
        <w:rPr>
          <w:rFonts w:asciiTheme="minorHAnsi" w:hAnsiTheme="minorHAnsi"/>
        </w:rPr>
        <w:t>supplier</w:t>
      </w:r>
      <w:r w:rsidRPr="00FA71BF">
        <w:t xml:space="preserve"> </w:t>
      </w:r>
      <w:r>
        <w:t>providing goods or services</w:t>
      </w:r>
      <w:r w:rsidRPr="005D0824">
        <w:t>.</w:t>
      </w:r>
    </w:p>
    <w:p w:rsidR="00267AA4" w:rsidRDefault="00267AA4" w:rsidP="00267AA4">
      <w:pPr>
        <w:ind w:left="315" w:hanging="315"/>
        <w:jc w:val="both"/>
      </w:pPr>
    </w:p>
    <w:p w:rsidR="00267AA4" w:rsidRDefault="00267AA4" w:rsidP="00267AA4">
      <w:pPr>
        <w:autoSpaceDE w:val="0"/>
        <w:autoSpaceDN w:val="0"/>
        <w:adjustRightInd w:val="0"/>
        <w:ind w:left="720" w:right="-20" w:hanging="720"/>
        <w:jc w:val="both"/>
        <w:rPr>
          <w:color w:val="000000"/>
        </w:rPr>
      </w:pPr>
      <w:r>
        <w:rPr>
          <w:color w:val="000000"/>
        </w:rPr>
        <w:t>2</w:t>
      </w:r>
      <w:r w:rsidRPr="005D0824">
        <w:rPr>
          <w:color w:val="000000"/>
        </w:rPr>
        <w:t>.</w:t>
      </w:r>
      <w:r w:rsidRPr="005D0824">
        <w:rPr>
          <w:color w:val="000000"/>
        </w:rPr>
        <w:tab/>
        <w:t>No employee, officer</w:t>
      </w:r>
      <w:r w:rsidR="00C7191E">
        <w:rPr>
          <w:color w:val="000000"/>
        </w:rPr>
        <w:t>,</w:t>
      </w:r>
      <w:r w:rsidRPr="005D0824">
        <w:rPr>
          <w:color w:val="000000"/>
        </w:rPr>
        <w:t xml:space="preserve"> or agent of the grantee or sub</w:t>
      </w:r>
      <w:r>
        <w:rPr>
          <w:color w:val="000000"/>
        </w:rPr>
        <w:t>-</w:t>
      </w:r>
      <w:r w:rsidRPr="005D0824">
        <w:rPr>
          <w:color w:val="000000"/>
        </w:rPr>
        <w:t xml:space="preserve">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Pr>
          <w:rFonts w:asciiTheme="minorHAnsi" w:hAnsiTheme="minorHAnsi"/>
        </w:rPr>
        <w:t>supplier</w:t>
      </w:r>
      <w:r w:rsidRPr="005D0824">
        <w:rPr>
          <w:color w:val="000000"/>
        </w:rPr>
        <w:t xml:space="preserve"> selected for award. </w:t>
      </w:r>
    </w:p>
    <w:p w:rsidR="00267AA4" w:rsidRDefault="00267AA4" w:rsidP="00267AA4">
      <w:pPr>
        <w:ind w:left="315" w:hanging="315"/>
        <w:jc w:val="both"/>
      </w:pPr>
    </w:p>
    <w:p w:rsidR="00267AA4" w:rsidRDefault="00267AA4" w:rsidP="00267AA4">
      <w:pPr>
        <w:autoSpaceDE w:val="0"/>
        <w:autoSpaceDN w:val="0"/>
        <w:adjustRightInd w:val="0"/>
        <w:ind w:left="720" w:right="-20" w:hanging="720"/>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rPr>
          <w:color w:val="000000"/>
        </w:rPr>
        <w:t>suppliers</w:t>
      </w:r>
      <w:r w:rsidRPr="005D0824">
        <w:rPr>
          <w:color w:val="000000"/>
        </w:rPr>
        <w:t xml:space="preserve">, potential </w:t>
      </w:r>
      <w:r>
        <w:rPr>
          <w:color w:val="000000"/>
        </w:rPr>
        <w:t>suppliers</w:t>
      </w:r>
      <w:r w:rsidRPr="005D0824">
        <w:rPr>
          <w:color w:val="000000"/>
        </w:rPr>
        <w:t xml:space="preserve">, or parties to sub-agreements.  </w:t>
      </w:r>
    </w:p>
    <w:p w:rsidR="00267AA4" w:rsidRDefault="00267AA4" w:rsidP="00267AA4">
      <w:pPr>
        <w:ind w:left="315" w:hanging="315"/>
        <w:jc w:val="both"/>
      </w:pPr>
    </w:p>
    <w:p w:rsidR="00267AA4" w:rsidRDefault="00267AA4" w:rsidP="00267AA4">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rPr>
          <w:rFonts w:asciiTheme="minorHAnsi" w:hAnsiTheme="minorHAnsi"/>
        </w:rPr>
        <w:t>supplier</w:t>
      </w:r>
      <w:r w:rsidRPr="005D0824">
        <w:rPr>
          <w:color w:val="000000"/>
        </w:rPr>
        <w:t xml:space="preserve"> is certifying that no conflicts of interest exist.</w:t>
      </w:r>
    </w:p>
    <w:p w:rsidR="00267AA4" w:rsidRDefault="00267AA4" w:rsidP="00267AA4">
      <w:pPr>
        <w:jc w:val="both"/>
        <w:rPr>
          <w:b/>
          <w:u w:val="single"/>
        </w:rPr>
      </w:pPr>
    </w:p>
    <w:p w:rsidR="00267AA4" w:rsidRPr="00B13A23" w:rsidRDefault="00267AA4" w:rsidP="00267AA4">
      <w:pPr>
        <w:ind w:left="720" w:hanging="720"/>
        <w:jc w:val="both"/>
        <w:rPr>
          <w:b/>
          <w:u w:val="single"/>
        </w:rPr>
      </w:pPr>
      <w:r>
        <w:rPr>
          <w:b/>
          <w:u w:val="single"/>
        </w:rPr>
        <w:t>Drug Free Workplace Requirements</w:t>
      </w:r>
      <w:r w:rsidRPr="00B13A23">
        <w:rPr>
          <w:b/>
          <w:u w:val="single"/>
        </w:rPr>
        <w:t>:</w:t>
      </w:r>
    </w:p>
    <w:p w:rsidR="00267AA4" w:rsidRDefault="00267AA4" w:rsidP="00267AA4">
      <w:pPr>
        <w:jc w:val="both"/>
        <w:rPr>
          <w:b/>
          <w:u w:val="single"/>
        </w:rPr>
      </w:pPr>
    </w:p>
    <w:p w:rsidR="00267AA4" w:rsidRDefault="00267AA4" w:rsidP="00267AA4">
      <w:pPr>
        <w:ind w:left="720" w:hanging="720"/>
        <w:jc w:val="both"/>
      </w:pPr>
      <w:r w:rsidRPr="00FB3355">
        <w:t>5.</w:t>
      </w:r>
      <w:r w:rsidRPr="00FB3355">
        <w:tab/>
      </w:r>
      <w:r>
        <w:t>Private employers with five or more employees desiring to contract for construction services attest that they have a drug free workplace program in effect in accordance with TCA 50-9-112.</w:t>
      </w:r>
    </w:p>
    <w:p w:rsidR="00267AA4" w:rsidRPr="00FB3355" w:rsidRDefault="00267AA4" w:rsidP="00267AA4">
      <w:pPr>
        <w:jc w:val="both"/>
      </w:pPr>
    </w:p>
    <w:p w:rsidR="00267AA4" w:rsidRPr="00B13A23" w:rsidRDefault="00267AA4" w:rsidP="00267AA4">
      <w:pPr>
        <w:ind w:left="720" w:hanging="720"/>
        <w:jc w:val="both"/>
        <w:rPr>
          <w:b/>
          <w:u w:val="single"/>
        </w:rPr>
      </w:pPr>
      <w:r>
        <w:rPr>
          <w:b/>
          <w:u w:val="single"/>
        </w:rPr>
        <w:t>Eligibility</w:t>
      </w:r>
      <w:r w:rsidRPr="00B13A23">
        <w:rPr>
          <w:b/>
          <w:u w:val="single"/>
        </w:rPr>
        <w:t>:</w:t>
      </w:r>
    </w:p>
    <w:p w:rsidR="00267AA4" w:rsidRDefault="00267AA4" w:rsidP="00267AA4">
      <w:pPr>
        <w:ind w:left="720" w:hanging="720"/>
        <w:jc w:val="both"/>
      </w:pPr>
    </w:p>
    <w:p w:rsidR="00267AA4" w:rsidRDefault="00267AA4" w:rsidP="00267AA4">
      <w:pPr>
        <w:ind w:left="720" w:hanging="720"/>
        <w:jc w:val="both"/>
      </w:pPr>
      <w:r>
        <w:t>6</w:t>
      </w:r>
      <w:r w:rsidRPr="005D0824">
        <w:t>.</w:t>
      </w:r>
      <w:r w:rsidRPr="005D0824">
        <w:tab/>
        <w:t xml:space="preserve">The </w:t>
      </w:r>
      <w:r>
        <w:rPr>
          <w:rFonts w:asciiTheme="minorHAnsi" w:hAnsiTheme="minorHAnsi"/>
        </w:rPr>
        <w:t>supplier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rsidR="00267AA4" w:rsidRPr="005D0824" w:rsidRDefault="00267AA4" w:rsidP="00267AA4">
      <w:pPr>
        <w:jc w:val="both"/>
        <w:rPr>
          <w:b/>
          <w:u w:val="single"/>
        </w:rPr>
      </w:pPr>
    </w:p>
    <w:p w:rsidR="00267AA4" w:rsidRPr="00B13A23" w:rsidRDefault="00267AA4" w:rsidP="00267AA4">
      <w:pPr>
        <w:ind w:left="720" w:hanging="720"/>
        <w:jc w:val="both"/>
        <w:rPr>
          <w:b/>
          <w:u w:val="single"/>
        </w:rPr>
      </w:pPr>
      <w:r w:rsidRPr="00B13A23">
        <w:rPr>
          <w:b/>
          <w:u w:val="single"/>
        </w:rPr>
        <w:t>General:</w:t>
      </w:r>
    </w:p>
    <w:p w:rsidR="00267AA4" w:rsidRDefault="00267AA4" w:rsidP="00267AA4">
      <w:pPr>
        <w:ind w:left="720" w:hanging="720"/>
        <w:jc w:val="both"/>
      </w:pPr>
    </w:p>
    <w:p w:rsidR="00267AA4" w:rsidRDefault="00267AA4" w:rsidP="00267AA4">
      <w:pPr>
        <w:ind w:left="720" w:hanging="720"/>
        <w:jc w:val="both"/>
      </w:pPr>
      <w:r>
        <w:t>7</w:t>
      </w:r>
      <w:r w:rsidRPr="005D0824">
        <w:t>.</w:t>
      </w:r>
      <w:r w:rsidRPr="005D0824">
        <w:tab/>
      </w:r>
      <w:r>
        <w:t>Supplier</w:t>
      </w:r>
      <w:r w:rsidRPr="005D0824">
        <w:t xml:space="preserve"> fully understands the preparation and contents of the attached offer and of all pertinent circu</w:t>
      </w:r>
      <w:r>
        <w:t>mstances respecting such offer.</w:t>
      </w:r>
    </w:p>
    <w:p w:rsidR="00267AA4" w:rsidRPr="005D0824" w:rsidRDefault="00267AA4" w:rsidP="00267AA4">
      <w:pPr>
        <w:ind w:left="315" w:hanging="315"/>
        <w:jc w:val="both"/>
      </w:pPr>
    </w:p>
    <w:p w:rsidR="00267AA4" w:rsidRDefault="00267AA4" w:rsidP="00267AA4">
      <w:pPr>
        <w:jc w:val="both"/>
      </w:pPr>
      <w:r>
        <w:t>8</w:t>
      </w:r>
      <w:r w:rsidRPr="005D0824">
        <w:t xml:space="preserve">.  </w:t>
      </w:r>
      <w:r>
        <w:tab/>
      </w:r>
      <w:r w:rsidRPr="005D0824">
        <w:t>Such offer is genuine and i</w:t>
      </w:r>
      <w:r>
        <w:t>s not a sham offer.</w:t>
      </w:r>
    </w:p>
    <w:p w:rsidR="00267AA4" w:rsidRPr="005D0824" w:rsidRDefault="00267AA4" w:rsidP="00267AA4">
      <w:pPr>
        <w:jc w:val="both"/>
      </w:pPr>
    </w:p>
    <w:p w:rsidR="00267AA4" w:rsidRDefault="00267AA4" w:rsidP="00267AA4">
      <w:pPr>
        <w:ind w:left="720" w:hanging="720"/>
        <w:jc w:val="both"/>
        <w:rPr>
          <w:b/>
          <w:u w:val="single"/>
        </w:rPr>
      </w:pPr>
    </w:p>
    <w:p w:rsidR="00267AA4" w:rsidRDefault="00267AA4" w:rsidP="00267AA4">
      <w:pPr>
        <w:ind w:left="720" w:hanging="720"/>
        <w:jc w:val="both"/>
        <w:rPr>
          <w:b/>
          <w:u w:val="single"/>
        </w:rPr>
      </w:pPr>
    </w:p>
    <w:p w:rsidR="0029445F" w:rsidRDefault="0029445F" w:rsidP="0029445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Water Heaters (as needed) Q1727</w:t>
      </w:r>
    </w:p>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Affidavits-continued</w:t>
      </w:r>
    </w:p>
    <w:p w:rsidR="00267AA4" w:rsidRDefault="00267AA4" w:rsidP="00267AA4">
      <w:pPr>
        <w:ind w:left="720" w:hanging="720"/>
        <w:jc w:val="both"/>
        <w:rPr>
          <w:b/>
          <w:u w:val="single"/>
        </w:rPr>
      </w:pPr>
    </w:p>
    <w:p w:rsidR="00267AA4" w:rsidRPr="00B13A23" w:rsidRDefault="00267AA4" w:rsidP="00267AA4">
      <w:pPr>
        <w:ind w:left="720" w:hanging="720"/>
        <w:jc w:val="both"/>
        <w:rPr>
          <w:b/>
          <w:u w:val="single"/>
        </w:rPr>
      </w:pPr>
      <w:r>
        <w:t>9.</w:t>
      </w:r>
      <w:r>
        <w:tab/>
      </w:r>
      <w:r>
        <w:rPr>
          <w:b/>
          <w:u w:val="single"/>
        </w:rPr>
        <w:t>Iran Divestment Act</w:t>
      </w:r>
      <w:r w:rsidRPr="00B13A23">
        <w:rPr>
          <w:b/>
          <w:u w:val="single"/>
        </w:rPr>
        <w:t>:</w:t>
      </w:r>
    </w:p>
    <w:p w:rsidR="00267AA4" w:rsidRPr="00F65866" w:rsidRDefault="00267AA4" w:rsidP="00267AA4">
      <w:pPr>
        <w:pStyle w:val="Default"/>
        <w:ind w:left="720" w:hanging="720"/>
        <w:jc w:val="both"/>
        <w:rPr>
          <w:rFonts w:asciiTheme="minorHAnsi" w:hAnsiTheme="minorHAnsi"/>
        </w:rPr>
      </w:pPr>
      <w:r w:rsidRPr="00F65866">
        <w:rPr>
          <w:rFonts w:asciiTheme="minorHAnsi" w:hAnsiTheme="minorHAnsi"/>
        </w:rPr>
        <w:tab/>
        <w:t>Concerning the Iran Divestment Act (TCA 12-12-101</w:t>
      </w:r>
      <w:r>
        <w:rPr>
          <w:rFonts w:asciiTheme="minorHAnsi" w:hAnsiTheme="minorHAnsi"/>
        </w:rPr>
        <w:t xml:space="preserve"> et seq.</w:t>
      </w:r>
      <w:r w:rsidRPr="00F65866">
        <w:rPr>
          <w:rFonts w:asciiTheme="minorHAnsi" w:hAnsiTheme="minorHAnsi"/>
        </w:rPr>
        <w:t>),</w:t>
      </w:r>
      <w:r>
        <w:rPr>
          <w:rFonts w:asciiTheme="minorHAnsi" w:hAnsiTheme="minorHAnsi"/>
        </w:rPr>
        <w:t xml:space="preserve"> </w:t>
      </w:r>
      <w:r w:rsidRPr="00F65866">
        <w:rPr>
          <w:rFonts w:asciiTheme="minorHAnsi" w:hAnsiTheme="minorHAnsi"/>
        </w:rPr>
        <w:t>b</w:t>
      </w:r>
      <w:r w:rsidRPr="00F65866">
        <w:rPr>
          <w:rFonts w:asciiTheme="minorHAnsi" w:hAnsiTheme="minorHAnsi" w:cs="Calibri"/>
          <w:iCs/>
        </w:rPr>
        <w:t xml:space="preserve">y submission of this </w:t>
      </w:r>
      <w:r w:rsidRPr="00BB5E01">
        <w:rPr>
          <w:rFonts w:asciiTheme="minorHAnsi" w:hAnsiTheme="minorHAnsi" w:cs="Calibri"/>
          <w:iCs/>
          <w:color w:val="auto"/>
        </w:rPr>
        <w:t>bid/</w:t>
      </w:r>
      <w:r w:rsidR="00BB5E01" w:rsidRPr="00BB5E01">
        <w:rPr>
          <w:rFonts w:asciiTheme="minorHAnsi" w:hAnsiTheme="minorHAnsi" w:cs="Calibri"/>
          <w:iCs/>
          <w:color w:val="auto"/>
        </w:rPr>
        <w:t>proposal</w:t>
      </w:r>
      <w:r w:rsidRPr="00BB5E01">
        <w:rPr>
          <w:rFonts w:asciiTheme="minorHAnsi" w:hAnsiTheme="minorHAnsi" w:cs="Calibri"/>
          <w:iCs/>
          <w:color w:val="auto"/>
        </w:rPr>
        <w:t>/quote</w:t>
      </w:r>
      <w:r w:rsidRPr="00F65866">
        <w:rPr>
          <w:rFonts w:asciiTheme="minorHAnsi" w:hAnsiTheme="minorHAnsi" w:cs="Calibri"/>
          <w:iCs/>
        </w:rPr>
        <w:t xml:space="preserve">, each </w:t>
      </w:r>
      <w:r>
        <w:rPr>
          <w:rFonts w:asciiTheme="minorHAnsi" w:hAnsiTheme="minorHAnsi"/>
          <w:color w:val="auto"/>
        </w:rPr>
        <w:t>supplier</w:t>
      </w:r>
      <w:r w:rsidRPr="00F65866">
        <w:rPr>
          <w:rFonts w:asciiTheme="minorHAnsi" w:hAnsiTheme="minorHAnsi" w:cs="Calibri"/>
          <w:iCs/>
        </w:rPr>
        <w:t xml:space="preserve"> and each person signing on behalf of any </w:t>
      </w:r>
      <w:r>
        <w:rPr>
          <w:rFonts w:asciiTheme="minorHAnsi" w:hAnsiTheme="minorHAnsi"/>
          <w:color w:val="auto"/>
        </w:rPr>
        <w:t>supplier</w:t>
      </w:r>
      <w:r w:rsidRPr="00FA71BF">
        <w:rPr>
          <w:color w:val="auto"/>
        </w:rPr>
        <w:t xml:space="preserve"> </w:t>
      </w:r>
      <w:r w:rsidRPr="00F65866">
        <w:rPr>
          <w:rFonts w:asciiTheme="minorHAnsi" w:hAnsiTheme="minorHAnsi" w:cs="Calibri"/>
          <w:iCs/>
        </w:rPr>
        <w:t xml:space="preserve">certifies, and in the case of a joint </w:t>
      </w:r>
      <w:r w:rsidR="00BB5E01" w:rsidRPr="00BB5E01">
        <w:rPr>
          <w:rFonts w:asciiTheme="minorHAnsi" w:hAnsiTheme="minorHAnsi" w:cs="Calibri"/>
          <w:iCs/>
          <w:color w:val="auto"/>
        </w:rPr>
        <w:t>bid/proposal/quote</w:t>
      </w:r>
      <w:r>
        <w:rPr>
          <w:rFonts w:asciiTheme="minorHAnsi" w:hAnsiTheme="minorHAnsi" w:cs="Calibri"/>
          <w:iCs/>
        </w:rPr>
        <w:t>,</w:t>
      </w:r>
      <w:r w:rsidRPr="00F65866">
        <w:rPr>
          <w:rFonts w:asciiTheme="minorHAnsi" w:hAnsiTheme="minorHAnsi" w:cs="Calibri"/>
          <w:iCs/>
        </w:rPr>
        <w:t xml:space="preserve"> each party thereto certifies as to its own organization, under penalty of perjury, that to the best of its knowledge and belief that each </w:t>
      </w:r>
      <w:r>
        <w:rPr>
          <w:rFonts w:asciiTheme="minorHAnsi" w:hAnsiTheme="minorHAnsi"/>
          <w:color w:val="auto"/>
        </w:rPr>
        <w:t>supplier</w:t>
      </w:r>
      <w:r w:rsidRPr="00F65866">
        <w:rPr>
          <w:rFonts w:asciiTheme="minorHAnsi" w:hAnsiTheme="minorHAnsi" w:cs="Calibri"/>
          <w:iCs/>
        </w:rPr>
        <w:t xml:space="preserve"> is not on the list created pursuant to </w:t>
      </w:r>
      <w:r>
        <w:rPr>
          <w:rFonts w:asciiTheme="minorHAnsi" w:hAnsiTheme="minorHAnsi" w:cs="Calibri"/>
          <w:iCs/>
        </w:rPr>
        <w:t>§ 12-12-106.</w:t>
      </w:r>
    </w:p>
    <w:p w:rsidR="00267AA4" w:rsidRDefault="00267AA4" w:rsidP="00267AA4">
      <w:pPr>
        <w:ind w:left="720" w:hanging="720"/>
        <w:jc w:val="both"/>
        <w:rPr>
          <w:b/>
          <w:u w:val="single"/>
        </w:rPr>
      </w:pPr>
    </w:p>
    <w:p w:rsidR="00267AA4" w:rsidRPr="00B13A23" w:rsidRDefault="00267AA4" w:rsidP="00267AA4">
      <w:pPr>
        <w:ind w:left="720" w:hanging="720"/>
        <w:jc w:val="both"/>
        <w:rPr>
          <w:b/>
          <w:u w:val="single"/>
        </w:rPr>
      </w:pPr>
      <w:r>
        <w:rPr>
          <w:b/>
          <w:u w:val="single"/>
        </w:rPr>
        <w:t>Non-Collusion</w:t>
      </w:r>
      <w:r w:rsidRPr="00B13A23">
        <w:rPr>
          <w:b/>
          <w:u w:val="single"/>
        </w:rPr>
        <w:t>:</w:t>
      </w:r>
    </w:p>
    <w:p w:rsidR="00267AA4" w:rsidRDefault="00267AA4" w:rsidP="00267AA4">
      <w:pPr>
        <w:ind w:left="720" w:hanging="720"/>
        <w:jc w:val="both"/>
      </w:pPr>
    </w:p>
    <w:p w:rsidR="00267AA4" w:rsidRDefault="00267AA4" w:rsidP="00267AA4">
      <w:pPr>
        <w:ind w:left="720" w:hanging="720"/>
        <w:jc w:val="both"/>
      </w:pPr>
      <w:r>
        <w:t>10</w:t>
      </w:r>
      <w:r w:rsidRPr="005D0824">
        <w:t xml:space="preserve">.  </w:t>
      </w:r>
      <w:r>
        <w:tab/>
      </w:r>
      <w:r w:rsidRPr="005D0824">
        <w:t xml:space="preserve">Neither the said </w:t>
      </w:r>
      <w:r>
        <w:rPr>
          <w:rFonts w:asciiTheme="minorHAnsi" w:hAnsiTheme="minorHAnsi"/>
        </w:rPr>
        <w:t>supplier</w:t>
      </w:r>
      <w:r w:rsidRPr="005D0824">
        <w:t xml:space="preserve"> nor any of its officers, partners, owners, agents, representatives, employees or parties interest, including this affiant, has in any way colluded</w:t>
      </w:r>
      <w:r w:rsidR="0011052C">
        <w:t>,</w:t>
      </w:r>
      <w:r w:rsidRPr="005D0824">
        <w:t xml:space="preserve"> conspired, connived or agreed, directly or indirectly, with any other responder, </w:t>
      </w:r>
      <w:r>
        <w:rPr>
          <w:rFonts w:asciiTheme="minorHAnsi" w:hAnsiTheme="minorHAnsi"/>
        </w:rP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Pr>
          <w:rFonts w:asciiTheme="minorHAnsi" w:hAnsiTheme="minorHAnsi"/>
        </w:rP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267AA4" w:rsidRPr="005D0824" w:rsidRDefault="00267AA4" w:rsidP="00267AA4">
      <w:pPr>
        <w:ind w:left="317"/>
        <w:jc w:val="both"/>
      </w:pPr>
    </w:p>
    <w:p w:rsidR="00267AA4" w:rsidRDefault="00267AA4" w:rsidP="00267AA4">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267AA4" w:rsidRDefault="00267AA4" w:rsidP="00267AA4">
      <w:pPr>
        <w:ind w:left="315" w:hanging="315"/>
        <w:jc w:val="both"/>
      </w:pPr>
    </w:p>
    <w:p w:rsidR="00267AA4" w:rsidRDefault="00267AA4" w:rsidP="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267AA4" w:rsidRDefault="00267AA4" w:rsidP="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267AA4" w:rsidRDefault="00267AA4" w:rsidP="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this Solicitation Document B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267AA4" w:rsidRPr="005D0824" w:rsidRDefault="00267AA4" w:rsidP="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7F38ACAF" wp14:editId="3C45C0A4">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786A905" id="Right Arrow 302" o:spid="_x0000_s1026" type="#_x0000_t13" style="position:absolute;margin-left:48.25pt;margin-top:8.95pt;width:203.9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5AFC3236" wp14:editId="181F2B45">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4F262D3" id="Right Arrow 301" o:spid="_x0000_s1026" type="#_x0000_t13" style="position:absolute;margin-left:48.35pt;margin-top:11.7pt;width:20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7ECBADE2" wp14:editId="66DAC3AA">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3EF8930" id="Right Arrow 300" o:spid="_x0000_s1026" type="#_x0000_t13" style="position:absolute;margin-left:48.45pt;margin-top:8.75pt;width:203.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719147AB" wp14:editId="6D774F13">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8DDABCF" id="Right Arrow 298" o:spid="_x0000_s1026" type="#_x0000_t13" style="position:absolute;margin-left:48.55pt;margin-top:14.9pt;width:203.9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667533">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267AA4" w:rsidRPr="005D0824" w:rsidRDefault="00267AA4" w:rsidP="0066753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3600" behindDoc="0" locked="0" layoutInCell="1" allowOverlap="1" wp14:anchorId="15217195" wp14:editId="3F0F2756">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220D0F5" id="Right Arrow 297" o:spid="_x0000_s1026" type="#_x0000_t13" style="position:absolute;margin-left:48.35pt;margin-top:12.95pt;width:20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r w:rsidR="00267AA4" w:rsidRPr="005D0824" w:rsidTr="00197B43">
        <w:trPr>
          <w:trHeight w:val="800"/>
        </w:trPr>
        <w:tc>
          <w:tcPr>
            <w:tcW w:w="10214" w:type="dxa"/>
            <w:gridSpan w:val="2"/>
            <w:tcBorders>
              <w:top w:val="single" w:sz="4" w:space="0" w:color="auto"/>
              <w:left w:val="single" w:sz="4" w:space="0" w:color="auto"/>
              <w:bottom w:val="single" w:sz="4" w:space="0" w:color="auto"/>
              <w:right w:val="single" w:sz="4" w:space="0" w:color="auto"/>
            </w:tcBorders>
            <w:vAlign w:val="center"/>
          </w:tcPr>
          <w:p w:rsidR="00267AA4" w:rsidRPr="005D0824" w:rsidRDefault="00267AA4" w:rsidP="00667533">
            <w:pPr>
              <w:widowControl w:val="0"/>
              <w:autoSpaceDE w:val="0"/>
              <w:autoSpaceDN w:val="0"/>
              <w:adjustRightInd w:val="0"/>
              <w:jc w:val="both"/>
            </w:pPr>
          </w:p>
        </w:tc>
      </w:tr>
    </w:tbl>
    <w:p w:rsidR="0029445F" w:rsidRDefault="00197B43" w:rsidP="00197B43">
      <w:pPr>
        <w:pStyle w:val="Heading2"/>
        <w:pBdr>
          <w:top w:val="single" w:sz="18" w:space="1" w:color="auto"/>
          <w:left w:val="single" w:sz="18" w:space="4" w:color="auto"/>
          <w:bottom w:val="single" w:sz="18" w:space="0"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Wa</w:t>
      </w:r>
      <w:r w:rsidR="0029445F">
        <w:rPr>
          <w:rFonts w:asciiTheme="minorHAnsi" w:hAnsiTheme="minorHAnsi"/>
          <w:color w:val="FFFFFF" w:themeColor="background1"/>
        </w:rPr>
        <w:t>ter Heaters (as needed) Q1727</w:t>
      </w:r>
    </w:p>
    <w:p w:rsidR="00267AA4" w:rsidRDefault="00267AA4" w:rsidP="00197B43">
      <w:pPr>
        <w:pStyle w:val="Heading2"/>
        <w:pBdr>
          <w:top w:val="single" w:sz="18" w:space="1" w:color="auto"/>
          <w:left w:val="single" w:sz="18" w:space="4" w:color="auto"/>
          <w:bottom w:val="single" w:sz="18" w:space="0"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w:t>
      </w:r>
    </w:p>
    <w:p w:rsidR="00267AA4" w:rsidRDefault="00267AA4" w:rsidP="00267AA4">
      <w:r>
        <w:rPr>
          <w:rFonts w:asciiTheme="minorHAnsi" w:hAnsiTheme="minorHAnsi"/>
          <w:noProof/>
          <w:color w:val="FFFFFF" w:themeColor="background1"/>
        </w:rPr>
        <w:drawing>
          <wp:anchor distT="0" distB="0" distL="114300" distR="114300" simplePos="0" relativeHeight="251675648" behindDoc="1" locked="0" layoutInCell="1" allowOverlap="1" wp14:anchorId="4364EFA6" wp14:editId="124A923E">
            <wp:simplePos x="0" y="0"/>
            <wp:positionH relativeFrom="column">
              <wp:posOffset>-45720</wp:posOffset>
            </wp:positionH>
            <wp:positionV relativeFrom="paragraph">
              <wp:posOffset>71121</wp:posOffset>
            </wp:positionV>
            <wp:extent cx="6492240" cy="70180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267AA4" w:rsidRDefault="00267AA4" w:rsidP="00267AA4"/>
    <w:p w:rsidR="00197B43" w:rsidRDefault="00197B43" w:rsidP="00267AA4"/>
    <w:p w:rsidR="00267AA4" w:rsidRDefault="00267AA4" w:rsidP="00267AA4"/>
    <w:p w:rsidR="00267AA4" w:rsidRDefault="00267AA4" w:rsidP="00267AA4"/>
    <w:p w:rsidR="0029445F" w:rsidRDefault="0029445F" w:rsidP="0029445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Water Heaters (as needed) Q1727</w:t>
      </w:r>
    </w:p>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267AA4" w:rsidRDefault="00267AA4" w:rsidP="00267AA4">
      <w:r>
        <w:rPr>
          <w:rFonts w:asciiTheme="minorHAnsi" w:hAnsiTheme="minorHAnsi"/>
          <w:noProof/>
          <w:color w:val="FFFFFF" w:themeColor="background1"/>
        </w:rPr>
        <w:drawing>
          <wp:anchor distT="0" distB="0" distL="114300" distR="114300" simplePos="0" relativeHeight="251676672" behindDoc="1" locked="0" layoutInCell="1" allowOverlap="1" wp14:anchorId="51D90D51" wp14:editId="0EE0D07E">
            <wp:simplePos x="0" y="0"/>
            <wp:positionH relativeFrom="column">
              <wp:posOffset>0</wp:posOffset>
            </wp:positionH>
            <wp:positionV relativeFrom="paragraph">
              <wp:posOffset>86360</wp:posOffset>
            </wp:positionV>
            <wp:extent cx="6492240" cy="840168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267AA4" w:rsidRDefault="00267AA4" w:rsidP="00267AA4"/>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9445F" w:rsidRDefault="0029445F" w:rsidP="0029445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Water Heaters (as needed) Q1727</w:t>
      </w:r>
    </w:p>
    <w:p w:rsidR="00267AA4"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267AA4" w:rsidRDefault="00267AA4" w:rsidP="00267AA4">
      <w:pPr>
        <w:rPr>
          <w:rFonts w:asciiTheme="minorHAnsi" w:hAnsiTheme="minorHAnsi"/>
          <w:noProof/>
        </w:rPr>
      </w:pPr>
      <w:r>
        <w:rPr>
          <w:rFonts w:asciiTheme="minorHAnsi" w:hAnsiTheme="minorHAnsi"/>
          <w:noProof/>
          <w:color w:val="FFFFFF" w:themeColor="background1"/>
        </w:rPr>
        <w:drawing>
          <wp:anchor distT="0" distB="0" distL="114300" distR="114300" simplePos="0" relativeHeight="251677696" behindDoc="1" locked="0" layoutInCell="1" allowOverlap="1" wp14:anchorId="61AB331C" wp14:editId="7FD4A1FE">
            <wp:simplePos x="0" y="0"/>
            <wp:positionH relativeFrom="column">
              <wp:posOffset>-75565</wp:posOffset>
            </wp:positionH>
            <wp:positionV relativeFrom="paragraph">
              <wp:posOffset>50165</wp:posOffset>
            </wp:positionV>
            <wp:extent cx="6486525" cy="74937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6525" cy="7493794"/>
                    </a:xfrm>
                    <a:prstGeom prst="rect">
                      <a:avLst/>
                    </a:prstGeom>
                  </pic:spPr>
                </pic:pic>
              </a:graphicData>
            </a:graphic>
            <wp14:sizeRelH relativeFrom="margin">
              <wp14:pctWidth>0</wp14:pctWidth>
            </wp14:sizeRelH>
            <wp14:sizeRelV relativeFrom="margin">
              <wp14:pctHeight>0</wp14:pctHeight>
            </wp14:sizeRelV>
          </wp:anchor>
        </w:drawing>
      </w: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rsidP="00267AA4">
      <w:pPr>
        <w:rPr>
          <w:rFonts w:asciiTheme="minorHAnsi" w:hAnsiTheme="minorHAnsi"/>
          <w:noProof/>
        </w:rPr>
      </w:pPr>
    </w:p>
    <w:p w:rsidR="00267AA4" w:rsidRDefault="00267AA4"/>
    <w:p w:rsidR="0029445F" w:rsidRDefault="0029445F" w:rsidP="0029445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Water Heaters (as needed) Q1727</w:t>
      </w:r>
    </w:p>
    <w:p w:rsidR="00516ED7" w:rsidRDefault="00516ED7" w:rsidP="00516ED7">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D</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Pricing</w:t>
      </w:r>
    </w:p>
    <w:p w:rsidR="003C3017" w:rsidRDefault="003C3017"/>
    <w:p w:rsidR="00516ED7" w:rsidRPr="000830B7" w:rsidRDefault="00516ED7" w:rsidP="00516ED7">
      <w:pPr>
        <w:jc w:val="both"/>
        <w:rPr>
          <w:rFonts w:asciiTheme="minorHAnsi" w:hAnsiTheme="minorHAnsi"/>
        </w:rPr>
      </w:pPr>
      <w:r w:rsidRPr="000830B7">
        <w:rPr>
          <w:rFonts w:asciiTheme="minorHAnsi" w:hAnsiTheme="minorHAnsi"/>
        </w:rPr>
        <w:t>Supplier:</w:t>
      </w:r>
      <w:r w:rsidRPr="000830B7">
        <w:rPr>
          <w:rFonts w:asciiTheme="minorHAnsi" w:hAnsiTheme="minorHAnsi"/>
        </w:rPr>
        <w:tab/>
        <w:t>_________________________________________________________________________</w:t>
      </w:r>
    </w:p>
    <w:p w:rsidR="00516ED7" w:rsidRDefault="00516ED7"/>
    <w:p w:rsidR="001B07D3" w:rsidRDefault="00AC2458" w:rsidP="000830B7">
      <w:pPr>
        <w:jc w:val="center"/>
        <w:rPr>
          <w:rFonts w:asciiTheme="minorHAnsi" w:hAnsiTheme="minorHAnsi"/>
          <w:b/>
        </w:rPr>
      </w:pPr>
      <w:r w:rsidRPr="006D57CF">
        <w:rPr>
          <w:rFonts w:asciiTheme="minorHAnsi" w:hAnsiTheme="minorHAnsi"/>
          <w:b/>
        </w:rPr>
        <w:t>Suppliers</w:t>
      </w:r>
      <w:r w:rsidR="000830B7" w:rsidRPr="006D57CF">
        <w:rPr>
          <w:rFonts w:asciiTheme="minorHAnsi" w:hAnsiTheme="minorHAnsi"/>
          <w:b/>
        </w:rPr>
        <w:t xml:space="preserve"> are to submit specification sheets for the models bid.</w:t>
      </w:r>
    </w:p>
    <w:p w:rsidR="000830B7" w:rsidRPr="006D57CF" w:rsidRDefault="000830B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685"/>
        <w:gridCol w:w="2742"/>
        <w:gridCol w:w="3683"/>
        <w:gridCol w:w="1307"/>
        <w:gridCol w:w="1382"/>
      </w:tblGrid>
      <w:tr w:rsidR="001B07D3" w:rsidRPr="006D57CF" w:rsidTr="005837C3">
        <w:trPr>
          <w:trHeight w:val="859"/>
        </w:trPr>
        <w:tc>
          <w:tcPr>
            <w:tcW w:w="307" w:type="pct"/>
            <w:vAlign w:val="center"/>
          </w:tcPr>
          <w:p w:rsidR="001B07D3" w:rsidRPr="006D57CF" w:rsidRDefault="001B07D3" w:rsidP="009C010B">
            <w:pPr>
              <w:jc w:val="center"/>
              <w:rPr>
                <w:rFonts w:asciiTheme="minorHAnsi" w:hAnsiTheme="minorHAnsi"/>
                <w:b/>
                <w:sz w:val="20"/>
              </w:rPr>
            </w:pPr>
            <w:r w:rsidRPr="006D57CF">
              <w:rPr>
                <w:rFonts w:asciiTheme="minorHAnsi" w:hAnsiTheme="minorHAnsi"/>
                <w:b/>
                <w:sz w:val="20"/>
              </w:rPr>
              <w:t>ITEM</w:t>
            </w:r>
          </w:p>
        </w:tc>
        <w:tc>
          <w:tcPr>
            <w:tcW w:w="328" w:type="pct"/>
            <w:vAlign w:val="center"/>
          </w:tcPr>
          <w:p w:rsidR="001B07D3" w:rsidRPr="006D57CF" w:rsidRDefault="001B07D3" w:rsidP="009C010B">
            <w:pPr>
              <w:jc w:val="center"/>
              <w:rPr>
                <w:rFonts w:asciiTheme="minorHAnsi" w:hAnsiTheme="minorHAnsi"/>
                <w:b/>
                <w:sz w:val="20"/>
              </w:rPr>
            </w:pPr>
            <w:r w:rsidRPr="006D57CF">
              <w:rPr>
                <w:rFonts w:asciiTheme="minorHAnsi" w:hAnsiTheme="minorHAnsi"/>
                <w:b/>
                <w:sz w:val="20"/>
              </w:rPr>
              <w:t>UOM</w:t>
            </w:r>
          </w:p>
        </w:tc>
        <w:tc>
          <w:tcPr>
            <w:tcW w:w="1313" w:type="pct"/>
            <w:vAlign w:val="center"/>
          </w:tcPr>
          <w:p w:rsidR="001B07D3" w:rsidRDefault="001B07D3" w:rsidP="009C010B">
            <w:pPr>
              <w:jc w:val="center"/>
              <w:rPr>
                <w:rFonts w:asciiTheme="minorHAnsi" w:hAnsiTheme="minorHAnsi"/>
                <w:b/>
                <w:sz w:val="20"/>
              </w:rPr>
            </w:pPr>
            <w:r w:rsidRPr="006D57CF">
              <w:rPr>
                <w:rFonts w:asciiTheme="minorHAnsi" w:hAnsiTheme="minorHAnsi"/>
                <w:b/>
                <w:sz w:val="20"/>
              </w:rPr>
              <w:t>DESCRIPTION</w:t>
            </w:r>
          </w:p>
          <w:p w:rsidR="00AA3E07" w:rsidRDefault="001B07D3" w:rsidP="009C010B">
            <w:pPr>
              <w:jc w:val="center"/>
              <w:rPr>
                <w:rFonts w:asciiTheme="minorHAnsi" w:hAnsiTheme="minorHAnsi"/>
                <w:b/>
                <w:sz w:val="20"/>
              </w:rPr>
            </w:pPr>
            <w:r>
              <w:rPr>
                <w:rFonts w:asciiTheme="minorHAnsi" w:hAnsiTheme="minorHAnsi"/>
                <w:b/>
                <w:sz w:val="20"/>
              </w:rPr>
              <w:t xml:space="preserve">BID ITEMS </w:t>
            </w:r>
          </w:p>
          <w:p w:rsidR="001B07D3" w:rsidRPr="006D57CF" w:rsidRDefault="001B07D3" w:rsidP="007E0ABA">
            <w:pPr>
              <w:jc w:val="center"/>
              <w:rPr>
                <w:rFonts w:asciiTheme="minorHAnsi" w:hAnsiTheme="minorHAnsi"/>
                <w:b/>
                <w:sz w:val="20"/>
              </w:rPr>
            </w:pPr>
            <w:r>
              <w:rPr>
                <w:rFonts w:asciiTheme="minorHAnsi" w:hAnsiTheme="minorHAnsi"/>
                <w:b/>
                <w:sz w:val="20"/>
              </w:rPr>
              <w:t>‘</w:t>
            </w:r>
            <w:r w:rsidR="00962A85">
              <w:rPr>
                <w:rFonts w:asciiTheme="minorHAnsi" w:hAnsiTheme="minorHAnsi"/>
                <w:b/>
                <w:sz w:val="20"/>
              </w:rPr>
              <w:t xml:space="preserve">BID </w:t>
            </w:r>
            <w:r>
              <w:rPr>
                <w:rFonts w:asciiTheme="minorHAnsi" w:hAnsiTheme="minorHAnsi"/>
                <w:b/>
                <w:sz w:val="20"/>
              </w:rPr>
              <w:t>SAME AS OR EQU</w:t>
            </w:r>
            <w:r w:rsidR="007E0ABA">
              <w:rPr>
                <w:rFonts w:asciiTheme="minorHAnsi" w:hAnsiTheme="minorHAnsi"/>
                <w:b/>
                <w:sz w:val="20"/>
              </w:rPr>
              <w:t>AL</w:t>
            </w:r>
            <w:r>
              <w:rPr>
                <w:rFonts w:asciiTheme="minorHAnsi" w:hAnsiTheme="minorHAnsi"/>
                <w:b/>
                <w:sz w:val="20"/>
              </w:rPr>
              <w:t xml:space="preserve"> TO’</w:t>
            </w:r>
          </w:p>
        </w:tc>
        <w:tc>
          <w:tcPr>
            <w:tcW w:w="1764" w:type="pct"/>
            <w:vAlign w:val="center"/>
          </w:tcPr>
          <w:p w:rsidR="001B07D3" w:rsidRPr="006D57CF" w:rsidRDefault="00AA3E07" w:rsidP="00AA3E07">
            <w:pPr>
              <w:jc w:val="center"/>
              <w:rPr>
                <w:rFonts w:asciiTheme="minorHAnsi" w:hAnsiTheme="minorHAnsi"/>
                <w:b/>
                <w:sz w:val="20"/>
              </w:rPr>
            </w:pPr>
            <w:r>
              <w:rPr>
                <w:rFonts w:asciiTheme="minorHAnsi" w:hAnsiTheme="minorHAnsi"/>
                <w:b/>
                <w:sz w:val="20"/>
              </w:rPr>
              <w:t>ITEM BID</w:t>
            </w:r>
          </w:p>
        </w:tc>
        <w:tc>
          <w:tcPr>
            <w:tcW w:w="626" w:type="pct"/>
            <w:vAlign w:val="center"/>
          </w:tcPr>
          <w:p w:rsidR="001B07D3" w:rsidRPr="006D57CF" w:rsidRDefault="001B07D3" w:rsidP="009C010B">
            <w:pPr>
              <w:jc w:val="center"/>
              <w:rPr>
                <w:rFonts w:asciiTheme="minorHAnsi" w:hAnsiTheme="minorHAnsi"/>
                <w:b/>
                <w:sz w:val="20"/>
              </w:rPr>
            </w:pPr>
            <w:r w:rsidRPr="006D57CF">
              <w:rPr>
                <w:rFonts w:asciiTheme="minorHAnsi" w:hAnsiTheme="minorHAnsi"/>
                <w:b/>
                <w:sz w:val="20"/>
              </w:rPr>
              <w:t>ENERGY</w:t>
            </w:r>
          </w:p>
          <w:p w:rsidR="001B07D3" w:rsidRPr="006D57CF" w:rsidRDefault="001B07D3" w:rsidP="009C010B">
            <w:pPr>
              <w:jc w:val="center"/>
              <w:rPr>
                <w:rFonts w:asciiTheme="minorHAnsi" w:hAnsiTheme="minorHAnsi"/>
                <w:b/>
                <w:sz w:val="20"/>
              </w:rPr>
            </w:pPr>
            <w:r w:rsidRPr="006D57CF">
              <w:rPr>
                <w:rFonts w:asciiTheme="minorHAnsi" w:hAnsiTheme="minorHAnsi"/>
                <w:b/>
                <w:sz w:val="20"/>
              </w:rPr>
              <w:t>STAR</w:t>
            </w:r>
          </w:p>
          <w:p w:rsidR="001B07D3" w:rsidRPr="006D57CF" w:rsidRDefault="001B07D3" w:rsidP="009C010B">
            <w:pPr>
              <w:jc w:val="center"/>
              <w:rPr>
                <w:rFonts w:asciiTheme="minorHAnsi" w:hAnsiTheme="minorHAnsi"/>
                <w:b/>
                <w:sz w:val="20"/>
              </w:rPr>
            </w:pPr>
            <w:r w:rsidRPr="006D57CF">
              <w:rPr>
                <w:rFonts w:asciiTheme="minorHAnsi" w:hAnsiTheme="minorHAnsi"/>
                <w:b/>
                <w:sz w:val="20"/>
              </w:rPr>
              <w:t>COMPLIANT</w:t>
            </w:r>
          </w:p>
        </w:tc>
        <w:tc>
          <w:tcPr>
            <w:tcW w:w="662" w:type="pct"/>
            <w:vAlign w:val="center"/>
          </w:tcPr>
          <w:p w:rsidR="001B07D3" w:rsidRPr="006D57CF" w:rsidRDefault="001B07D3" w:rsidP="009C010B">
            <w:pPr>
              <w:jc w:val="center"/>
              <w:rPr>
                <w:rFonts w:asciiTheme="minorHAnsi" w:hAnsiTheme="minorHAnsi"/>
                <w:b/>
                <w:sz w:val="20"/>
              </w:rPr>
            </w:pPr>
            <w:r w:rsidRPr="006D57CF">
              <w:rPr>
                <w:rFonts w:asciiTheme="minorHAnsi" w:hAnsiTheme="minorHAnsi"/>
                <w:b/>
                <w:sz w:val="20"/>
              </w:rPr>
              <w:t>PRICE</w:t>
            </w:r>
          </w:p>
          <w:p w:rsidR="001B07D3" w:rsidRPr="006D57CF" w:rsidRDefault="001B07D3" w:rsidP="009C010B">
            <w:pPr>
              <w:jc w:val="center"/>
              <w:rPr>
                <w:rFonts w:asciiTheme="minorHAnsi" w:hAnsiTheme="minorHAnsi"/>
                <w:b/>
                <w:sz w:val="20"/>
              </w:rPr>
            </w:pPr>
            <w:r w:rsidRPr="006D57CF">
              <w:rPr>
                <w:rFonts w:asciiTheme="minorHAnsi" w:hAnsiTheme="minorHAnsi"/>
                <w:b/>
                <w:sz w:val="20"/>
              </w:rPr>
              <w:t>EACH</w:t>
            </w:r>
          </w:p>
        </w:tc>
      </w:tr>
      <w:tr w:rsidR="001B07D3" w:rsidRPr="006D57CF" w:rsidTr="005837C3">
        <w:trPr>
          <w:trHeight w:val="439"/>
        </w:trPr>
        <w:tc>
          <w:tcPr>
            <w:tcW w:w="307" w:type="pct"/>
            <w:vAlign w:val="center"/>
          </w:tcPr>
          <w:p w:rsidR="001B07D3" w:rsidRPr="001B07D3" w:rsidRDefault="001B07D3" w:rsidP="009C010B">
            <w:pPr>
              <w:jc w:val="center"/>
              <w:rPr>
                <w:rFonts w:asciiTheme="minorHAnsi" w:hAnsiTheme="minorHAnsi"/>
                <w:sz w:val="20"/>
                <w:szCs w:val="20"/>
              </w:rPr>
            </w:pPr>
            <w:r w:rsidRPr="001B07D3">
              <w:rPr>
                <w:rFonts w:asciiTheme="minorHAnsi" w:hAnsiTheme="minorHAnsi"/>
                <w:sz w:val="20"/>
                <w:szCs w:val="20"/>
              </w:rPr>
              <w:t>1.</w:t>
            </w:r>
          </w:p>
        </w:tc>
        <w:tc>
          <w:tcPr>
            <w:tcW w:w="328" w:type="pct"/>
            <w:vAlign w:val="center"/>
          </w:tcPr>
          <w:p w:rsidR="001B07D3" w:rsidRPr="001B07D3" w:rsidRDefault="001B07D3" w:rsidP="009C010B">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EB7FEB" w:rsidRPr="00897C77" w:rsidRDefault="001B07D3" w:rsidP="00824134">
            <w:pPr>
              <w:rPr>
                <w:rFonts w:asciiTheme="minorHAnsi" w:hAnsiTheme="minorHAnsi"/>
                <w:sz w:val="20"/>
                <w:szCs w:val="20"/>
              </w:rPr>
            </w:pPr>
            <w:r w:rsidRPr="00897C77">
              <w:rPr>
                <w:rFonts w:asciiTheme="minorHAnsi" w:hAnsiTheme="minorHAnsi"/>
                <w:sz w:val="20"/>
                <w:szCs w:val="20"/>
              </w:rPr>
              <w:t>Electric Water Heater</w:t>
            </w:r>
          </w:p>
          <w:p w:rsidR="00897C77" w:rsidRDefault="001B07D3" w:rsidP="00897C77">
            <w:pPr>
              <w:rPr>
                <w:rFonts w:asciiTheme="minorHAnsi" w:hAnsiTheme="minorHAnsi"/>
                <w:sz w:val="20"/>
                <w:szCs w:val="20"/>
              </w:rPr>
            </w:pPr>
            <w:r w:rsidRPr="00897C77">
              <w:rPr>
                <w:rFonts w:asciiTheme="minorHAnsi" w:hAnsiTheme="minorHAnsi"/>
                <w:sz w:val="20"/>
                <w:szCs w:val="20"/>
              </w:rPr>
              <w:t>30 gal</w:t>
            </w:r>
            <w:r w:rsidR="00EB7FEB" w:rsidRPr="00897C77">
              <w:rPr>
                <w:rFonts w:asciiTheme="minorHAnsi" w:hAnsiTheme="minorHAnsi"/>
                <w:sz w:val="20"/>
                <w:szCs w:val="20"/>
              </w:rPr>
              <w:t xml:space="preserve">lon </w:t>
            </w:r>
            <w:r w:rsidR="00DD2B32" w:rsidRPr="00897C77">
              <w:rPr>
                <w:rFonts w:asciiTheme="minorHAnsi" w:hAnsiTheme="minorHAnsi"/>
                <w:sz w:val="20"/>
                <w:szCs w:val="20"/>
              </w:rPr>
              <w:t>–</w:t>
            </w:r>
            <w:r w:rsidR="00EB7FEB" w:rsidRPr="00897C77">
              <w:rPr>
                <w:rFonts w:asciiTheme="minorHAnsi" w:hAnsiTheme="minorHAnsi"/>
                <w:sz w:val="20"/>
                <w:szCs w:val="20"/>
              </w:rPr>
              <w:t xml:space="preserve"> </w:t>
            </w:r>
            <w:r w:rsidR="00AA3E07" w:rsidRPr="00897C77">
              <w:rPr>
                <w:rFonts w:asciiTheme="minorHAnsi" w:hAnsiTheme="minorHAnsi"/>
                <w:sz w:val="20"/>
                <w:szCs w:val="20"/>
              </w:rPr>
              <w:t>SHORT</w:t>
            </w:r>
            <w:r w:rsidR="00DD2B32" w:rsidRPr="00897C77">
              <w:rPr>
                <w:rFonts w:asciiTheme="minorHAnsi" w:hAnsiTheme="minorHAnsi"/>
                <w:sz w:val="20"/>
                <w:szCs w:val="20"/>
              </w:rPr>
              <w:t xml:space="preserve"> </w:t>
            </w:r>
          </w:p>
          <w:p w:rsidR="00AA3E07" w:rsidRPr="00897C77" w:rsidRDefault="007A65D5" w:rsidP="00897C77">
            <w:pPr>
              <w:rPr>
                <w:rFonts w:asciiTheme="minorHAnsi" w:hAnsiTheme="minorHAnsi"/>
                <w:sz w:val="20"/>
                <w:szCs w:val="20"/>
              </w:rPr>
            </w:pPr>
            <w:r>
              <w:rPr>
                <w:rFonts w:asciiTheme="minorHAnsi" w:eastAsia="Times New Roman" w:hAnsiTheme="minorHAnsi" w:cs="Times New Roman"/>
                <w:color w:val="000000"/>
                <w:sz w:val="20"/>
                <w:szCs w:val="20"/>
              </w:rPr>
              <w:t>ENS 30 – 22Wx39 ¾H</w:t>
            </w:r>
          </w:p>
        </w:tc>
        <w:tc>
          <w:tcPr>
            <w:tcW w:w="1764" w:type="pct"/>
            <w:vAlign w:val="center"/>
          </w:tcPr>
          <w:p w:rsidR="001B07D3" w:rsidRPr="00962A85" w:rsidRDefault="001B07D3" w:rsidP="00AA3E07">
            <w:pPr>
              <w:jc w:val="center"/>
              <w:rPr>
                <w:rFonts w:asciiTheme="minorHAnsi" w:hAnsiTheme="minorHAnsi"/>
                <w:color w:val="FF0000"/>
                <w:sz w:val="20"/>
                <w:szCs w:val="20"/>
              </w:rPr>
            </w:pPr>
          </w:p>
        </w:tc>
        <w:tc>
          <w:tcPr>
            <w:tcW w:w="626" w:type="pct"/>
            <w:vAlign w:val="center"/>
          </w:tcPr>
          <w:p w:rsidR="001B07D3" w:rsidRPr="001B07D3" w:rsidRDefault="001B07D3" w:rsidP="00461DD2">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1B07D3" w:rsidRPr="001B07D3" w:rsidRDefault="001B07D3" w:rsidP="00461DD2">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1B07D3" w:rsidRPr="001B07D3" w:rsidRDefault="001B07D3" w:rsidP="00461DD2">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1B07D3" w:rsidRPr="001B07D3" w:rsidRDefault="001B07D3" w:rsidP="00584990">
            <w:pPr>
              <w:rPr>
                <w:rFonts w:asciiTheme="minorHAnsi" w:hAnsiTheme="minorHAnsi"/>
                <w:sz w:val="20"/>
                <w:szCs w:val="20"/>
              </w:rPr>
            </w:pPr>
            <w:r w:rsidRPr="001B07D3">
              <w:rPr>
                <w:rFonts w:asciiTheme="minorHAnsi" w:hAnsiTheme="minorHAnsi"/>
                <w:sz w:val="20"/>
                <w:szCs w:val="20"/>
              </w:rPr>
              <w:t>$</w:t>
            </w:r>
          </w:p>
        </w:tc>
      </w:tr>
      <w:tr w:rsidR="007E0ABA" w:rsidRPr="006D57CF" w:rsidTr="005837C3">
        <w:trPr>
          <w:trHeight w:val="746"/>
        </w:trPr>
        <w:tc>
          <w:tcPr>
            <w:tcW w:w="307" w:type="pct"/>
            <w:vAlign w:val="center"/>
          </w:tcPr>
          <w:p w:rsidR="007E0ABA" w:rsidRPr="001B07D3" w:rsidRDefault="006506F6" w:rsidP="009C010B">
            <w:pPr>
              <w:jc w:val="center"/>
              <w:rPr>
                <w:rFonts w:asciiTheme="minorHAnsi" w:hAnsiTheme="minorHAnsi"/>
                <w:sz w:val="20"/>
                <w:szCs w:val="20"/>
              </w:rPr>
            </w:pPr>
            <w:r>
              <w:rPr>
                <w:rFonts w:asciiTheme="minorHAnsi" w:hAnsiTheme="minorHAnsi"/>
                <w:sz w:val="20"/>
                <w:szCs w:val="20"/>
              </w:rPr>
              <w:t>2.</w:t>
            </w:r>
          </w:p>
        </w:tc>
        <w:tc>
          <w:tcPr>
            <w:tcW w:w="328" w:type="pct"/>
            <w:vAlign w:val="center"/>
          </w:tcPr>
          <w:p w:rsidR="007E0ABA" w:rsidRPr="001B07D3" w:rsidRDefault="00D815A2" w:rsidP="00A07456">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7E0ABA" w:rsidRPr="00897C77" w:rsidRDefault="007E0ABA" w:rsidP="007E0ABA">
            <w:pPr>
              <w:rPr>
                <w:rFonts w:asciiTheme="minorHAnsi" w:hAnsiTheme="minorHAnsi"/>
                <w:sz w:val="20"/>
                <w:szCs w:val="20"/>
              </w:rPr>
            </w:pPr>
            <w:r w:rsidRPr="00897C77">
              <w:rPr>
                <w:rFonts w:asciiTheme="minorHAnsi" w:hAnsiTheme="minorHAnsi"/>
                <w:sz w:val="20"/>
                <w:szCs w:val="20"/>
              </w:rPr>
              <w:t>Electric Water Heater</w:t>
            </w:r>
          </w:p>
          <w:p w:rsidR="007E0ABA" w:rsidRDefault="007E0ABA" w:rsidP="007E0ABA">
            <w:pPr>
              <w:rPr>
                <w:rFonts w:asciiTheme="minorHAnsi" w:hAnsiTheme="minorHAnsi"/>
                <w:sz w:val="20"/>
                <w:szCs w:val="20"/>
              </w:rPr>
            </w:pPr>
            <w:r w:rsidRPr="00897C77">
              <w:rPr>
                <w:rFonts w:asciiTheme="minorHAnsi" w:hAnsiTheme="minorHAnsi"/>
                <w:sz w:val="20"/>
                <w:szCs w:val="20"/>
              </w:rPr>
              <w:t xml:space="preserve">30 gallon – </w:t>
            </w:r>
            <w:r w:rsidR="007A65D5">
              <w:rPr>
                <w:rFonts w:asciiTheme="minorHAnsi" w:hAnsiTheme="minorHAnsi"/>
                <w:sz w:val="20"/>
                <w:szCs w:val="20"/>
              </w:rPr>
              <w:t xml:space="preserve">Side Valve - </w:t>
            </w:r>
            <w:r w:rsidRPr="00897C77">
              <w:rPr>
                <w:rFonts w:asciiTheme="minorHAnsi" w:hAnsiTheme="minorHAnsi"/>
                <w:sz w:val="20"/>
                <w:szCs w:val="20"/>
              </w:rPr>
              <w:t xml:space="preserve">SHORT </w:t>
            </w:r>
          </w:p>
          <w:p w:rsidR="007E0ABA" w:rsidRPr="00897C77" w:rsidRDefault="007A65D5" w:rsidP="00824134">
            <w:pPr>
              <w:rPr>
                <w:rFonts w:asciiTheme="minorHAnsi" w:hAnsiTheme="minorHAnsi"/>
                <w:sz w:val="20"/>
                <w:szCs w:val="20"/>
              </w:rPr>
            </w:pPr>
            <w:r>
              <w:rPr>
                <w:rFonts w:asciiTheme="minorHAnsi" w:hAnsiTheme="minorHAnsi"/>
                <w:sz w:val="20"/>
                <w:szCs w:val="20"/>
              </w:rPr>
              <w:t xml:space="preserve">ENJB 30 – 22Wx30H </w:t>
            </w:r>
          </w:p>
        </w:tc>
        <w:tc>
          <w:tcPr>
            <w:tcW w:w="1764" w:type="pct"/>
            <w:vAlign w:val="center"/>
          </w:tcPr>
          <w:p w:rsidR="007E0ABA" w:rsidRPr="001B07D3" w:rsidRDefault="007E0ABA" w:rsidP="00AA3E07">
            <w:pPr>
              <w:jc w:val="center"/>
              <w:rPr>
                <w:rFonts w:asciiTheme="minorHAnsi" w:hAnsiTheme="minorHAnsi"/>
                <w:sz w:val="20"/>
                <w:szCs w:val="20"/>
              </w:rPr>
            </w:pPr>
          </w:p>
        </w:tc>
        <w:tc>
          <w:tcPr>
            <w:tcW w:w="626" w:type="pct"/>
            <w:vAlign w:val="center"/>
          </w:tcPr>
          <w:p w:rsidR="00D549B7" w:rsidRPr="001B07D3" w:rsidRDefault="00D549B7" w:rsidP="00D549B7">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D549B7" w:rsidRPr="001B07D3" w:rsidRDefault="00D549B7" w:rsidP="00D549B7">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7E0ABA" w:rsidRPr="001B07D3" w:rsidRDefault="00D549B7" w:rsidP="00D549B7">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7E0ABA" w:rsidRPr="001B07D3" w:rsidRDefault="00D549B7" w:rsidP="00584990">
            <w:pPr>
              <w:rPr>
                <w:rFonts w:asciiTheme="minorHAnsi" w:hAnsiTheme="minorHAnsi"/>
                <w:sz w:val="20"/>
                <w:szCs w:val="20"/>
              </w:rPr>
            </w:pPr>
            <w:r w:rsidRPr="001B07D3">
              <w:rPr>
                <w:rFonts w:asciiTheme="minorHAnsi" w:hAnsiTheme="minorHAnsi"/>
                <w:sz w:val="20"/>
                <w:szCs w:val="20"/>
              </w:rPr>
              <w:t>$</w:t>
            </w:r>
          </w:p>
        </w:tc>
      </w:tr>
      <w:tr w:rsidR="001B07D3" w:rsidRPr="006D57CF" w:rsidTr="005837C3">
        <w:trPr>
          <w:trHeight w:val="439"/>
        </w:trPr>
        <w:tc>
          <w:tcPr>
            <w:tcW w:w="307" w:type="pct"/>
            <w:vAlign w:val="center"/>
          </w:tcPr>
          <w:p w:rsidR="001B07D3" w:rsidRPr="001B07D3" w:rsidRDefault="006506F6" w:rsidP="009C010B">
            <w:pPr>
              <w:jc w:val="center"/>
              <w:rPr>
                <w:rFonts w:asciiTheme="minorHAnsi" w:hAnsiTheme="minorHAnsi"/>
                <w:sz w:val="20"/>
                <w:szCs w:val="20"/>
              </w:rPr>
            </w:pPr>
            <w:r>
              <w:rPr>
                <w:rFonts w:asciiTheme="minorHAnsi" w:hAnsiTheme="minorHAnsi"/>
                <w:sz w:val="20"/>
                <w:szCs w:val="20"/>
              </w:rPr>
              <w:t>3.</w:t>
            </w:r>
          </w:p>
        </w:tc>
        <w:tc>
          <w:tcPr>
            <w:tcW w:w="328" w:type="pct"/>
            <w:vAlign w:val="center"/>
          </w:tcPr>
          <w:p w:rsidR="001B07D3" w:rsidRPr="001B07D3" w:rsidRDefault="001B07D3" w:rsidP="00A07456">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336297" w:rsidRDefault="00336297" w:rsidP="00336297">
            <w:pPr>
              <w:rPr>
                <w:rFonts w:asciiTheme="minorHAnsi" w:hAnsiTheme="minorHAnsi"/>
                <w:sz w:val="20"/>
                <w:szCs w:val="20"/>
              </w:rPr>
            </w:pPr>
            <w:r>
              <w:rPr>
                <w:rFonts w:asciiTheme="minorHAnsi" w:hAnsiTheme="minorHAnsi"/>
                <w:sz w:val="20"/>
                <w:szCs w:val="20"/>
              </w:rPr>
              <w:t>Electric Water Heater</w:t>
            </w:r>
          </w:p>
          <w:p w:rsidR="00336297" w:rsidRDefault="00336297" w:rsidP="00336297">
            <w:pPr>
              <w:rPr>
                <w:rFonts w:asciiTheme="minorHAnsi" w:hAnsiTheme="minorHAnsi"/>
                <w:sz w:val="20"/>
                <w:szCs w:val="20"/>
              </w:rPr>
            </w:pPr>
            <w:r>
              <w:rPr>
                <w:rFonts w:asciiTheme="minorHAnsi" w:hAnsiTheme="minorHAnsi"/>
                <w:sz w:val="20"/>
                <w:szCs w:val="20"/>
              </w:rPr>
              <w:t xml:space="preserve">30 gallon – LOWBOY </w:t>
            </w:r>
          </w:p>
          <w:p w:rsidR="00AA3E07" w:rsidRPr="00AA3E07" w:rsidRDefault="00962A85" w:rsidP="00962A85">
            <w:pPr>
              <w:rPr>
                <w:sz w:val="20"/>
                <w:szCs w:val="20"/>
              </w:rPr>
            </w:pPr>
            <w:r>
              <w:rPr>
                <w:rFonts w:asciiTheme="minorHAnsi" w:hAnsiTheme="minorHAnsi"/>
                <w:sz w:val="20"/>
                <w:szCs w:val="20"/>
              </w:rPr>
              <w:t>ENLB 30 – 20W x 30H</w:t>
            </w:r>
          </w:p>
        </w:tc>
        <w:tc>
          <w:tcPr>
            <w:tcW w:w="1764" w:type="pct"/>
            <w:vAlign w:val="center"/>
          </w:tcPr>
          <w:p w:rsidR="001B07D3" w:rsidRPr="001B07D3" w:rsidRDefault="001B07D3" w:rsidP="00AA3E07">
            <w:pPr>
              <w:jc w:val="center"/>
              <w:rPr>
                <w:rFonts w:asciiTheme="minorHAnsi" w:hAnsiTheme="minorHAnsi"/>
                <w:sz w:val="20"/>
                <w:szCs w:val="20"/>
              </w:rPr>
            </w:pPr>
          </w:p>
        </w:tc>
        <w:tc>
          <w:tcPr>
            <w:tcW w:w="626" w:type="pct"/>
            <w:vAlign w:val="center"/>
          </w:tcPr>
          <w:p w:rsidR="001B07D3" w:rsidRPr="001B07D3" w:rsidRDefault="001B07D3" w:rsidP="00461DD2">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1B07D3" w:rsidRPr="001B07D3" w:rsidRDefault="001B07D3" w:rsidP="00461DD2">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1B07D3" w:rsidRPr="001B07D3" w:rsidRDefault="001B07D3" w:rsidP="00461DD2">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1B07D3" w:rsidRPr="001B07D3" w:rsidRDefault="001B07D3" w:rsidP="00584990">
            <w:pPr>
              <w:rPr>
                <w:rFonts w:asciiTheme="minorHAnsi" w:hAnsiTheme="minorHAnsi"/>
                <w:sz w:val="20"/>
                <w:szCs w:val="20"/>
              </w:rPr>
            </w:pPr>
            <w:r w:rsidRPr="001B07D3">
              <w:rPr>
                <w:rFonts w:asciiTheme="minorHAnsi" w:hAnsiTheme="minorHAnsi"/>
                <w:sz w:val="20"/>
                <w:szCs w:val="20"/>
              </w:rPr>
              <w:t>$</w:t>
            </w:r>
          </w:p>
        </w:tc>
      </w:tr>
      <w:tr w:rsidR="00CE3FB7" w:rsidRPr="006D57CF" w:rsidTr="005837C3">
        <w:trPr>
          <w:trHeight w:val="439"/>
        </w:trPr>
        <w:tc>
          <w:tcPr>
            <w:tcW w:w="307" w:type="pct"/>
            <w:vAlign w:val="center"/>
          </w:tcPr>
          <w:p w:rsidR="00CE3FB7" w:rsidRPr="001B07D3" w:rsidRDefault="00CE3FB7" w:rsidP="003D5095">
            <w:pPr>
              <w:jc w:val="center"/>
              <w:rPr>
                <w:rFonts w:asciiTheme="minorHAnsi" w:hAnsiTheme="minorHAnsi"/>
                <w:sz w:val="20"/>
                <w:szCs w:val="20"/>
              </w:rPr>
            </w:pPr>
            <w:r>
              <w:rPr>
                <w:rFonts w:asciiTheme="minorHAnsi" w:hAnsiTheme="minorHAnsi"/>
                <w:sz w:val="20"/>
                <w:szCs w:val="20"/>
              </w:rPr>
              <w:t>4.</w:t>
            </w:r>
          </w:p>
        </w:tc>
        <w:tc>
          <w:tcPr>
            <w:tcW w:w="328" w:type="pct"/>
            <w:vAlign w:val="center"/>
          </w:tcPr>
          <w:p w:rsidR="00CE3FB7" w:rsidRPr="001B07D3" w:rsidRDefault="00CE3FB7" w:rsidP="003D5095">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CE3FB7" w:rsidRPr="00CE3FB7" w:rsidRDefault="00CE3FB7" w:rsidP="003D5095">
            <w:pPr>
              <w:rPr>
                <w:rFonts w:asciiTheme="minorHAnsi" w:hAnsiTheme="minorHAnsi"/>
                <w:sz w:val="20"/>
                <w:szCs w:val="20"/>
              </w:rPr>
            </w:pPr>
            <w:r w:rsidRPr="00CE3FB7">
              <w:rPr>
                <w:rFonts w:asciiTheme="minorHAnsi" w:hAnsiTheme="minorHAnsi"/>
                <w:sz w:val="20"/>
                <w:szCs w:val="20"/>
              </w:rPr>
              <w:t>Electric Water Heater</w:t>
            </w:r>
          </w:p>
          <w:p w:rsidR="00CE3FB7" w:rsidRPr="00CE3FB7" w:rsidRDefault="00CE3FB7" w:rsidP="003D5095">
            <w:pPr>
              <w:rPr>
                <w:rFonts w:asciiTheme="minorHAnsi" w:hAnsiTheme="minorHAnsi"/>
                <w:sz w:val="20"/>
                <w:szCs w:val="20"/>
              </w:rPr>
            </w:pPr>
            <w:r w:rsidRPr="00CE3FB7">
              <w:rPr>
                <w:rFonts w:asciiTheme="minorHAnsi" w:hAnsiTheme="minorHAnsi"/>
                <w:sz w:val="20"/>
                <w:szCs w:val="20"/>
              </w:rPr>
              <w:t>30 gallon – LOWBOY</w:t>
            </w:r>
          </w:p>
          <w:p w:rsidR="00CE3FB7" w:rsidRDefault="00CE3FB7" w:rsidP="003D5095">
            <w:pPr>
              <w:rPr>
                <w:sz w:val="20"/>
                <w:szCs w:val="20"/>
              </w:rPr>
            </w:pPr>
            <w:r w:rsidRPr="00CE3FB7">
              <w:rPr>
                <w:sz w:val="20"/>
                <w:szCs w:val="20"/>
              </w:rPr>
              <w:t>PROE30 S2 RU95 B</w:t>
            </w:r>
          </w:p>
          <w:p w:rsidR="00CE3FB7" w:rsidRPr="00CE3FB7" w:rsidRDefault="00CE3FB7" w:rsidP="00936EE6">
            <w:pPr>
              <w:rPr>
                <w:rFonts w:asciiTheme="minorHAnsi" w:hAnsiTheme="minorHAnsi"/>
                <w:sz w:val="20"/>
                <w:szCs w:val="20"/>
              </w:rPr>
            </w:pPr>
            <w:r w:rsidRPr="00CE3FB7">
              <w:rPr>
                <w:rFonts w:asciiTheme="minorHAnsi" w:hAnsiTheme="minorHAnsi"/>
                <w:sz w:val="20"/>
                <w:szCs w:val="20"/>
              </w:rPr>
              <w:t>19</w:t>
            </w:r>
            <w:r w:rsidR="00936EE6">
              <w:rPr>
                <w:rFonts w:asciiTheme="minorHAnsi" w:hAnsiTheme="minorHAnsi"/>
                <w:sz w:val="20"/>
                <w:szCs w:val="20"/>
              </w:rPr>
              <w:t xml:space="preserve"> ¾ </w:t>
            </w:r>
            <w:r w:rsidRPr="00CE3FB7">
              <w:rPr>
                <w:rFonts w:asciiTheme="minorHAnsi" w:hAnsiTheme="minorHAnsi"/>
                <w:sz w:val="20"/>
                <w:szCs w:val="20"/>
              </w:rPr>
              <w:t xml:space="preserve">W x </w:t>
            </w:r>
            <w:r w:rsidR="00936EE6">
              <w:rPr>
                <w:rFonts w:asciiTheme="minorHAnsi" w:hAnsiTheme="minorHAnsi"/>
                <w:sz w:val="20"/>
                <w:szCs w:val="20"/>
              </w:rPr>
              <w:t>32</w:t>
            </w:r>
            <w:r w:rsidRPr="00CE3FB7">
              <w:rPr>
                <w:rFonts w:asciiTheme="minorHAnsi" w:hAnsiTheme="minorHAnsi"/>
                <w:sz w:val="20"/>
                <w:szCs w:val="20"/>
              </w:rPr>
              <w:t xml:space="preserve">H </w:t>
            </w:r>
          </w:p>
        </w:tc>
        <w:tc>
          <w:tcPr>
            <w:tcW w:w="1764" w:type="pct"/>
            <w:vAlign w:val="center"/>
          </w:tcPr>
          <w:p w:rsidR="00CE3FB7" w:rsidRPr="001B07D3" w:rsidRDefault="00CE3FB7" w:rsidP="003D5095">
            <w:pPr>
              <w:jc w:val="center"/>
              <w:rPr>
                <w:rFonts w:asciiTheme="minorHAnsi" w:hAnsiTheme="minorHAnsi"/>
                <w:sz w:val="20"/>
                <w:szCs w:val="20"/>
              </w:rPr>
            </w:pPr>
          </w:p>
        </w:tc>
        <w:tc>
          <w:tcPr>
            <w:tcW w:w="626" w:type="pct"/>
            <w:vAlign w:val="center"/>
          </w:tcPr>
          <w:p w:rsidR="00CE3FB7" w:rsidRPr="001B07D3" w:rsidRDefault="00CE3FB7" w:rsidP="003D5095">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3D5095">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3D5095">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3D5095">
            <w:pPr>
              <w:rPr>
                <w:rFonts w:asciiTheme="minorHAnsi" w:hAnsiTheme="minorHAnsi"/>
                <w:sz w:val="20"/>
                <w:szCs w:val="20"/>
              </w:rPr>
            </w:pPr>
            <w:r w:rsidRPr="001B07D3">
              <w:rPr>
                <w:rFonts w:asciiTheme="minorHAnsi" w:hAnsiTheme="minorHAnsi"/>
                <w:sz w:val="20"/>
                <w:szCs w:val="20"/>
              </w:rPr>
              <w:t>$</w:t>
            </w:r>
          </w:p>
        </w:tc>
      </w:tr>
      <w:tr w:rsidR="00CE3FB7" w:rsidRPr="006D57CF" w:rsidTr="005837C3">
        <w:trPr>
          <w:trHeight w:val="439"/>
        </w:trPr>
        <w:tc>
          <w:tcPr>
            <w:tcW w:w="307" w:type="pct"/>
            <w:vAlign w:val="center"/>
          </w:tcPr>
          <w:p w:rsidR="00CE3FB7" w:rsidRPr="001B07D3" w:rsidRDefault="00A72CA4" w:rsidP="009C010B">
            <w:pPr>
              <w:jc w:val="center"/>
              <w:rPr>
                <w:rFonts w:asciiTheme="minorHAnsi" w:hAnsiTheme="minorHAnsi"/>
                <w:sz w:val="20"/>
                <w:szCs w:val="20"/>
              </w:rPr>
            </w:pPr>
            <w:r>
              <w:rPr>
                <w:rFonts w:asciiTheme="minorHAnsi" w:hAnsiTheme="minorHAnsi"/>
                <w:sz w:val="20"/>
                <w:szCs w:val="20"/>
              </w:rPr>
              <w:t>5</w:t>
            </w:r>
            <w:r w:rsidR="00CE3FB7">
              <w:rPr>
                <w:rFonts w:asciiTheme="minorHAnsi" w:hAnsiTheme="minorHAnsi"/>
                <w:sz w:val="20"/>
                <w:szCs w:val="20"/>
              </w:rPr>
              <w:t>.</w:t>
            </w:r>
          </w:p>
        </w:tc>
        <w:tc>
          <w:tcPr>
            <w:tcW w:w="328" w:type="pct"/>
            <w:vAlign w:val="center"/>
          </w:tcPr>
          <w:p w:rsidR="00CE3FB7" w:rsidRPr="001B07D3" w:rsidRDefault="00CE3FB7" w:rsidP="00A07456">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CE3FB7" w:rsidRDefault="00CE3FB7" w:rsidP="00B52080">
            <w:pPr>
              <w:rPr>
                <w:rFonts w:asciiTheme="minorHAnsi" w:hAnsiTheme="minorHAnsi"/>
                <w:sz w:val="20"/>
                <w:szCs w:val="20"/>
              </w:rPr>
            </w:pPr>
            <w:r>
              <w:rPr>
                <w:rFonts w:asciiTheme="minorHAnsi" w:hAnsiTheme="minorHAnsi"/>
                <w:sz w:val="20"/>
                <w:szCs w:val="20"/>
              </w:rPr>
              <w:t>Electric Water Heater</w:t>
            </w:r>
          </w:p>
          <w:p w:rsidR="00CE3FB7" w:rsidRDefault="00CE3FB7" w:rsidP="00D815A2">
            <w:pPr>
              <w:rPr>
                <w:rFonts w:asciiTheme="minorHAnsi" w:hAnsiTheme="minorHAnsi"/>
                <w:sz w:val="20"/>
                <w:szCs w:val="20"/>
              </w:rPr>
            </w:pPr>
            <w:r>
              <w:rPr>
                <w:rFonts w:asciiTheme="minorHAnsi" w:hAnsiTheme="minorHAnsi"/>
                <w:sz w:val="20"/>
                <w:szCs w:val="20"/>
              </w:rPr>
              <w:t>30 gallon – TALL</w:t>
            </w:r>
          </w:p>
          <w:p w:rsidR="00CE3FB7" w:rsidRPr="001B07D3" w:rsidRDefault="00CE3FB7" w:rsidP="00D815A2">
            <w:pPr>
              <w:rPr>
                <w:rFonts w:asciiTheme="minorHAnsi" w:hAnsiTheme="minorHAnsi"/>
                <w:sz w:val="20"/>
                <w:szCs w:val="20"/>
              </w:rPr>
            </w:pPr>
            <w:r>
              <w:rPr>
                <w:rFonts w:asciiTheme="minorHAnsi" w:hAnsiTheme="minorHAnsi"/>
                <w:sz w:val="20"/>
                <w:szCs w:val="20"/>
              </w:rPr>
              <w:t xml:space="preserve">ENT 30 – 19W x 46 ½H </w:t>
            </w:r>
          </w:p>
        </w:tc>
        <w:tc>
          <w:tcPr>
            <w:tcW w:w="1764" w:type="pct"/>
            <w:vAlign w:val="center"/>
          </w:tcPr>
          <w:p w:rsidR="00CE3FB7" w:rsidRPr="001B07D3" w:rsidRDefault="00CE3FB7" w:rsidP="00AA3E07">
            <w:pPr>
              <w:jc w:val="center"/>
              <w:rPr>
                <w:rFonts w:asciiTheme="minorHAnsi" w:hAnsiTheme="minorHAnsi"/>
                <w:sz w:val="20"/>
                <w:szCs w:val="20"/>
              </w:rPr>
            </w:pPr>
          </w:p>
        </w:tc>
        <w:tc>
          <w:tcPr>
            <w:tcW w:w="626" w:type="pct"/>
            <w:vAlign w:val="center"/>
          </w:tcPr>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584990">
            <w:pPr>
              <w:rPr>
                <w:rFonts w:asciiTheme="minorHAnsi" w:hAnsiTheme="minorHAnsi"/>
                <w:sz w:val="20"/>
                <w:szCs w:val="20"/>
              </w:rPr>
            </w:pPr>
            <w:r w:rsidRPr="001B07D3">
              <w:rPr>
                <w:rFonts w:asciiTheme="minorHAnsi" w:hAnsiTheme="minorHAnsi"/>
                <w:sz w:val="20"/>
                <w:szCs w:val="20"/>
              </w:rPr>
              <w:t>$</w:t>
            </w:r>
          </w:p>
        </w:tc>
      </w:tr>
      <w:tr w:rsidR="00CE3FB7" w:rsidRPr="006D57CF" w:rsidTr="005837C3">
        <w:trPr>
          <w:trHeight w:val="656"/>
        </w:trPr>
        <w:tc>
          <w:tcPr>
            <w:tcW w:w="307" w:type="pct"/>
            <w:vAlign w:val="center"/>
          </w:tcPr>
          <w:p w:rsidR="00CE3FB7" w:rsidRPr="001B07D3" w:rsidRDefault="00A72CA4" w:rsidP="00A07456">
            <w:pPr>
              <w:jc w:val="center"/>
              <w:rPr>
                <w:rFonts w:asciiTheme="minorHAnsi" w:hAnsiTheme="minorHAnsi"/>
                <w:sz w:val="20"/>
                <w:szCs w:val="20"/>
              </w:rPr>
            </w:pPr>
            <w:r>
              <w:rPr>
                <w:rFonts w:asciiTheme="minorHAnsi" w:hAnsiTheme="minorHAnsi"/>
                <w:sz w:val="20"/>
                <w:szCs w:val="20"/>
              </w:rPr>
              <w:t>6</w:t>
            </w:r>
            <w:r w:rsidR="00CE3FB7">
              <w:rPr>
                <w:rFonts w:asciiTheme="minorHAnsi" w:hAnsiTheme="minorHAnsi"/>
                <w:sz w:val="20"/>
                <w:szCs w:val="20"/>
              </w:rPr>
              <w:t>.</w:t>
            </w:r>
          </w:p>
        </w:tc>
        <w:tc>
          <w:tcPr>
            <w:tcW w:w="328" w:type="pct"/>
            <w:vAlign w:val="center"/>
          </w:tcPr>
          <w:p w:rsidR="00CE3FB7" w:rsidRPr="001B07D3" w:rsidRDefault="00CE3FB7" w:rsidP="00A07456">
            <w:pPr>
              <w:jc w:val="center"/>
              <w:rPr>
                <w:rFonts w:asciiTheme="minorHAnsi" w:hAnsiTheme="minorHAnsi"/>
                <w:sz w:val="20"/>
                <w:szCs w:val="20"/>
              </w:rPr>
            </w:pPr>
            <w:r>
              <w:rPr>
                <w:rFonts w:asciiTheme="minorHAnsi" w:hAnsiTheme="minorHAnsi"/>
                <w:sz w:val="20"/>
                <w:szCs w:val="20"/>
              </w:rPr>
              <w:t>EACH</w:t>
            </w:r>
          </w:p>
        </w:tc>
        <w:tc>
          <w:tcPr>
            <w:tcW w:w="1313" w:type="pct"/>
            <w:vAlign w:val="center"/>
          </w:tcPr>
          <w:p w:rsidR="00CE3FB7" w:rsidRDefault="00CE3FB7" w:rsidP="00482B43">
            <w:pPr>
              <w:rPr>
                <w:rFonts w:asciiTheme="minorHAnsi" w:hAnsiTheme="minorHAnsi"/>
                <w:sz w:val="20"/>
                <w:szCs w:val="20"/>
              </w:rPr>
            </w:pPr>
            <w:r>
              <w:rPr>
                <w:rFonts w:asciiTheme="minorHAnsi" w:hAnsiTheme="minorHAnsi"/>
                <w:sz w:val="20"/>
                <w:szCs w:val="20"/>
              </w:rPr>
              <w:t>Electric Water Heater</w:t>
            </w:r>
          </w:p>
          <w:p w:rsidR="00CE3FB7" w:rsidRDefault="00CE3FB7" w:rsidP="00482B43">
            <w:pPr>
              <w:rPr>
                <w:rFonts w:asciiTheme="minorHAnsi" w:hAnsiTheme="minorHAnsi"/>
                <w:sz w:val="20"/>
                <w:szCs w:val="20"/>
              </w:rPr>
            </w:pPr>
            <w:r>
              <w:rPr>
                <w:rFonts w:asciiTheme="minorHAnsi" w:hAnsiTheme="minorHAnsi"/>
                <w:sz w:val="20"/>
                <w:szCs w:val="20"/>
              </w:rPr>
              <w:t xml:space="preserve">38 gallon – LOWBOY </w:t>
            </w:r>
          </w:p>
          <w:p w:rsidR="00CE3FB7" w:rsidRPr="001B07D3" w:rsidRDefault="00CE3FB7" w:rsidP="00482B43">
            <w:pPr>
              <w:rPr>
                <w:rFonts w:asciiTheme="minorHAnsi" w:hAnsiTheme="minorHAnsi"/>
                <w:sz w:val="20"/>
                <w:szCs w:val="20"/>
              </w:rPr>
            </w:pPr>
            <w:r>
              <w:rPr>
                <w:rFonts w:asciiTheme="minorHAnsi" w:hAnsiTheme="minorHAnsi"/>
                <w:sz w:val="20"/>
                <w:szCs w:val="20"/>
              </w:rPr>
              <w:t>ENLB 40 – 23W x 32H</w:t>
            </w:r>
          </w:p>
        </w:tc>
        <w:tc>
          <w:tcPr>
            <w:tcW w:w="1764" w:type="pct"/>
            <w:vAlign w:val="center"/>
          </w:tcPr>
          <w:p w:rsidR="00CE3FB7" w:rsidRPr="001B07D3" w:rsidRDefault="00CE3FB7" w:rsidP="00AA3E07">
            <w:pPr>
              <w:jc w:val="center"/>
              <w:rPr>
                <w:rFonts w:asciiTheme="minorHAnsi" w:hAnsiTheme="minorHAnsi"/>
                <w:sz w:val="20"/>
                <w:szCs w:val="20"/>
              </w:rPr>
            </w:pPr>
          </w:p>
        </w:tc>
        <w:tc>
          <w:tcPr>
            <w:tcW w:w="626" w:type="pct"/>
            <w:vAlign w:val="center"/>
          </w:tcPr>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667533">
            <w:pPr>
              <w:rPr>
                <w:rFonts w:asciiTheme="minorHAnsi" w:hAnsiTheme="minorHAnsi"/>
                <w:sz w:val="20"/>
                <w:szCs w:val="20"/>
              </w:rPr>
            </w:pPr>
            <w:r w:rsidRPr="001B07D3">
              <w:rPr>
                <w:rFonts w:asciiTheme="minorHAnsi" w:hAnsiTheme="minorHAnsi"/>
                <w:sz w:val="20"/>
                <w:szCs w:val="20"/>
              </w:rPr>
              <w:t>$</w:t>
            </w:r>
          </w:p>
        </w:tc>
      </w:tr>
      <w:tr w:rsidR="00CE3FB7" w:rsidRPr="006D57CF" w:rsidTr="005837C3">
        <w:trPr>
          <w:trHeight w:val="620"/>
        </w:trPr>
        <w:tc>
          <w:tcPr>
            <w:tcW w:w="307" w:type="pct"/>
            <w:vAlign w:val="center"/>
          </w:tcPr>
          <w:p w:rsidR="00CE3FB7" w:rsidRPr="001B07D3" w:rsidRDefault="00A72CA4" w:rsidP="00A07456">
            <w:pPr>
              <w:jc w:val="center"/>
              <w:rPr>
                <w:rFonts w:asciiTheme="minorHAnsi" w:hAnsiTheme="minorHAnsi"/>
                <w:sz w:val="20"/>
                <w:szCs w:val="20"/>
              </w:rPr>
            </w:pPr>
            <w:r>
              <w:rPr>
                <w:rFonts w:asciiTheme="minorHAnsi" w:hAnsiTheme="minorHAnsi"/>
                <w:sz w:val="20"/>
                <w:szCs w:val="20"/>
              </w:rPr>
              <w:t>7.</w:t>
            </w:r>
          </w:p>
        </w:tc>
        <w:tc>
          <w:tcPr>
            <w:tcW w:w="328" w:type="pct"/>
            <w:vAlign w:val="center"/>
          </w:tcPr>
          <w:p w:rsidR="00CE3FB7" w:rsidRPr="001B07D3" w:rsidRDefault="00CE3FB7" w:rsidP="00A07456">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CE3FB7" w:rsidRDefault="00CE3FB7" w:rsidP="00336297">
            <w:pPr>
              <w:rPr>
                <w:rFonts w:asciiTheme="minorHAnsi" w:hAnsiTheme="minorHAnsi"/>
                <w:sz w:val="20"/>
                <w:szCs w:val="20"/>
              </w:rPr>
            </w:pPr>
            <w:r>
              <w:rPr>
                <w:rFonts w:asciiTheme="minorHAnsi" w:hAnsiTheme="minorHAnsi"/>
                <w:sz w:val="20"/>
                <w:szCs w:val="20"/>
              </w:rPr>
              <w:t>Electric Water Heater</w:t>
            </w:r>
          </w:p>
          <w:p w:rsidR="00CE3FB7" w:rsidRDefault="00CE3FB7" w:rsidP="00336297">
            <w:pPr>
              <w:rPr>
                <w:rFonts w:asciiTheme="minorHAnsi" w:hAnsiTheme="minorHAnsi"/>
                <w:sz w:val="20"/>
                <w:szCs w:val="20"/>
              </w:rPr>
            </w:pPr>
            <w:r>
              <w:rPr>
                <w:rFonts w:asciiTheme="minorHAnsi" w:hAnsiTheme="minorHAnsi"/>
                <w:sz w:val="20"/>
                <w:szCs w:val="20"/>
              </w:rPr>
              <w:t>40 gallon – MEDIUM</w:t>
            </w:r>
          </w:p>
          <w:p w:rsidR="00CE3FB7" w:rsidRDefault="00CE3FB7" w:rsidP="00336297">
            <w:pPr>
              <w:rPr>
                <w:rFonts w:asciiTheme="minorHAnsi" w:hAnsiTheme="minorHAnsi"/>
                <w:sz w:val="20"/>
                <w:szCs w:val="20"/>
              </w:rPr>
            </w:pPr>
            <w:r>
              <w:rPr>
                <w:rFonts w:asciiTheme="minorHAnsi" w:hAnsiTheme="minorHAnsi"/>
                <w:sz w:val="20"/>
                <w:szCs w:val="20"/>
              </w:rPr>
              <w:t xml:space="preserve">ENS 40 – 20W x 49 ¾H </w:t>
            </w:r>
          </w:p>
        </w:tc>
        <w:tc>
          <w:tcPr>
            <w:tcW w:w="1764" w:type="pct"/>
            <w:vAlign w:val="center"/>
          </w:tcPr>
          <w:p w:rsidR="00CE3FB7" w:rsidRPr="001B07D3" w:rsidRDefault="00CE3FB7" w:rsidP="00D35261">
            <w:pPr>
              <w:jc w:val="center"/>
              <w:rPr>
                <w:rFonts w:asciiTheme="minorHAnsi" w:hAnsiTheme="minorHAnsi"/>
                <w:sz w:val="20"/>
                <w:szCs w:val="20"/>
              </w:rPr>
            </w:pPr>
          </w:p>
        </w:tc>
        <w:tc>
          <w:tcPr>
            <w:tcW w:w="626" w:type="pct"/>
            <w:vAlign w:val="center"/>
          </w:tcPr>
          <w:p w:rsidR="00CE3FB7" w:rsidRPr="001B07D3" w:rsidRDefault="00CE3FB7" w:rsidP="00D549B7">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D549B7">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D549B7">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667533">
            <w:pPr>
              <w:rPr>
                <w:rFonts w:asciiTheme="minorHAnsi" w:hAnsiTheme="minorHAnsi"/>
                <w:sz w:val="20"/>
                <w:szCs w:val="20"/>
              </w:rPr>
            </w:pPr>
            <w:r w:rsidRPr="001B07D3">
              <w:rPr>
                <w:rFonts w:asciiTheme="minorHAnsi" w:hAnsiTheme="minorHAnsi"/>
                <w:sz w:val="20"/>
                <w:szCs w:val="20"/>
              </w:rPr>
              <w:t>$</w:t>
            </w:r>
          </w:p>
        </w:tc>
      </w:tr>
      <w:tr w:rsidR="00CE3FB7" w:rsidRPr="006D57CF" w:rsidTr="005837C3">
        <w:trPr>
          <w:trHeight w:val="620"/>
        </w:trPr>
        <w:tc>
          <w:tcPr>
            <w:tcW w:w="307" w:type="pct"/>
            <w:vAlign w:val="center"/>
          </w:tcPr>
          <w:p w:rsidR="00CE3FB7" w:rsidRPr="001B07D3" w:rsidRDefault="00A72CA4" w:rsidP="00A07456">
            <w:pPr>
              <w:jc w:val="center"/>
              <w:rPr>
                <w:rFonts w:asciiTheme="minorHAnsi" w:hAnsiTheme="minorHAnsi"/>
                <w:sz w:val="20"/>
                <w:szCs w:val="20"/>
              </w:rPr>
            </w:pPr>
            <w:r>
              <w:rPr>
                <w:rFonts w:asciiTheme="minorHAnsi" w:hAnsiTheme="minorHAnsi"/>
                <w:sz w:val="20"/>
                <w:szCs w:val="20"/>
              </w:rPr>
              <w:t>8</w:t>
            </w:r>
            <w:r w:rsidR="00CE3FB7">
              <w:rPr>
                <w:rFonts w:asciiTheme="minorHAnsi" w:hAnsiTheme="minorHAnsi"/>
                <w:sz w:val="20"/>
                <w:szCs w:val="20"/>
              </w:rPr>
              <w:t>.</w:t>
            </w:r>
          </w:p>
        </w:tc>
        <w:tc>
          <w:tcPr>
            <w:tcW w:w="328" w:type="pct"/>
            <w:vAlign w:val="center"/>
          </w:tcPr>
          <w:p w:rsidR="00CE3FB7" w:rsidRPr="001B07D3" w:rsidRDefault="00CE3FB7" w:rsidP="00A07456">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CE3FB7" w:rsidRDefault="00CE3FB7" w:rsidP="00336297">
            <w:pPr>
              <w:rPr>
                <w:rFonts w:asciiTheme="minorHAnsi" w:hAnsiTheme="minorHAnsi"/>
                <w:sz w:val="20"/>
                <w:szCs w:val="20"/>
              </w:rPr>
            </w:pPr>
            <w:r>
              <w:rPr>
                <w:rFonts w:asciiTheme="minorHAnsi" w:hAnsiTheme="minorHAnsi"/>
                <w:sz w:val="20"/>
                <w:szCs w:val="20"/>
              </w:rPr>
              <w:t>Electric Water Heater</w:t>
            </w:r>
          </w:p>
          <w:p w:rsidR="00CE3FB7" w:rsidRDefault="00CE3FB7" w:rsidP="00336297">
            <w:pPr>
              <w:rPr>
                <w:rFonts w:asciiTheme="minorHAnsi" w:hAnsiTheme="minorHAnsi"/>
                <w:sz w:val="20"/>
                <w:szCs w:val="20"/>
              </w:rPr>
            </w:pPr>
            <w:r>
              <w:rPr>
                <w:rFonts w:asciiTheme="minorHAnsi" w:hAnsiTheme="minorHAnsi"/>
                <w:sz w:val="20"/>
                <w:szCs w:val="20"/>
              </w:rPr>
              <w:t xml:space="preserve">40 gallon – TALL </w:t>
            </w:r>
          </w:p>
          <w:p w:rsidR="00CE3FB7" w:rsidRPr="00897C77" w:rsidRDefault="00CE3FB7" w:rsidP="00962A85">
            <w:pPr>
              <w:rPr>
                <w:rFonts w:asciiTheme="minorHAnsi" w:hAnsiTheme="minorHAnsi"/>
                <w:sz w:val="20"/>
                <w:szCs w:val="20"/>
              </w:rPr>
            </w:pPr>
            <w:r>
              <w:rPr>
                <w:rFonts w:asciiTheme="minorHAnsi" w:hAnsiTheme="minorHAnsi"/>
                <w:sz w:val="20"/>
                <w:szCs w:val="20"/>
              </w:rPr>
              <w:t>ENT 40 – 18W x 61¼ H</w:t>
            </w:r>
          </w:p>
        </w:tc>
        <w:tc>
          <w:tcPr>
            <w:tcW w:w="1764" w:type="pct"/>
            <w:vAlign w:val="center"/>
          </w:tcPr>
          <w:p w:rsidR="00CE3FB7" w:rsidRPr="001B07D3" w:rsidRDefault="00CE3FB7" w:rsidP="00D35261">
            <w:pPr>
              <w:jc w:val="center"/>
              <w:rPr>
                <w:rFonts w:asciiTheme="minorHAnsi" w:hAnsiTheme="minorHAnsi"/>
                <w:sz w:val="20"/>
                <w:szCs w:val="20"/>
              </w:rPr>
            </w:pPr>
          </w:p>
        </w:tc>
        <w:tc>
          <w:tcPr>
            <w:tcW w:w="626" w:type="pct"/>
            <w:vAlign w:val="center"/>
          </w:tcPr>
          <w:p w:rsidR="00CE3FB7" w:rsidRPr="001B07D3" w:rsidRDefault="00CE3FB7" w:rsidP="00D549B7">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D549B7">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D549B7">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667533">
            <w:pPr>
              <w:rPr>
                <w:rFonts w:asciiTheme="minorHAnsi" w:hAnsiTheme="minorHAnsi"/>
                <w:sz w:val="20"/>
                <w:szCs w:val="20"/>
              </w:rPr>
            </w:pPr>
            <w:r w:rsidRPr="001B07D3">
              <w:rPr>
                <w:rFonts w:asciiTheme="minorHAnsi" w:hAnsiTheme="minorHAnsi"/>
                <w:sz w:val="20"/>
                <w:szCs w:val="20"/>
              </w:rPr>
              <w:t>$</w:t>
            </w:r>
          </w:p>
        </w:tc>
      </w:tr>
      <w:tr w:rsidR="00CE3FB7" w:rsidRPr="006D57CF" w:rsidTr="005837C3">
        <w:trPr>
          <w:trHeight w:val="439"/>
        </w:trPr>
        <w:tc>
          <w:tcPr>
            <w:tcW w:w="307" w:type="pct"/>
            <w:vAlign w:val="center"/>
          </w:tcPr>
          <w:p w:rsidR="00CE3FB7" w:rsidRPr="001B07D3" w:rsidRDefault="00A72CA4" w:rsidP="00A07456">
            <w:pPr>
              <w:jc w:val="center"/>
              <w:rPr>
                <w:rFonts w:asciiTheme="minorHAnsi" w:hAnsiTheme="minorHAnsi"/>
                <w:sz w:val="20"/>
                <w:szCs w:val="20"/>
              </w:rPr>
            </w:pPr>
            <w:r>
              <w:rPr>
                <w:rFonts w:asciiTheme="minorHAnsi" w:hAnsiTheme="minorHAnsi"/>
                <w:sz w:val="20"/>
                <w:szCs w:val="20"/>
              </w:rPr>
              <w:t>9</w:t>
            </w:r>
            <w:r w:rsidR="00CE3FB7">
              <w:rPr>
                <w:rFonts w:asciiTheme="minorHAnsi" w:hAnsiTheme="minorHAnsi"/>
                <w:sz w:val="20"/>
                <w:szCs w:val="20"/>
              </w:rPr>
              <w:t>.</w:t>
            </w:r>
          </w:p>
        </w:tc>
        <w:tc>
          <w:tcPr>
            <w:tcW w:w="328" w:type="pct"/>
            <w:vAlign w:val="center"/>
          </w:tcPr>
          <w:p w:rsidR="00CE3FB7" w:rsidRPr="001B07D3" w:rsidRDefault="00CE3FB7" w:rsidP="00A07456">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CE3FB7" w:rsidRPr="00897C77" w:rsidRDefault="00CE3FB7" w:rsidP="00336297">
            <w:pPr>
              <w:rPr>
                <w:rFonts w:asciiTheme="minorHAnsi" w:hAnsiTheme="minorHAnsi"/>
                <w:sz w:val="20"/>
                <w:szCs w:val="20"/>
              </w:rPr>
            </w:pPr>
            <w:r w:rsidRPr="00897C77">
              <w:rPr>
                <w:rFonts w:asciiTheme="minorHAnsi" w:hAnsiTheme="minorHAnsi"/>
                <w:sz w:val="20"/>
                <w:szCs w:val="20"/>
              </w:rPr>
              <w:t>Electric Water Heater</w:t>
            </w:r>
          </w:p>
          <w:p w:rsidR="00CE3FB7" w:rsidRPr="00897C77" w:rsidRDefault="00CE3FB7" w:rsidP="00336297">
            <w:pPr>
              <w:rPr>
                <w:rFonts w:asciiTheme="minorHAnsi" w:hAnsiTheme="minorHAnsi"/>
                <w:sz w:val="20"/>
                <w:szCs w:val="20"/>
              </w:rPr>
            </w:pPr>
            <w:r w:rsidRPr="00897C77">
              <w:rPr>
                <w:rFonts w:asciiTheme="minorHAnsi" w:hAnsiTheme="minorHAnsi"/>
                <w:sz w:val="20"/>
                <w:szCs w:val="20"/>
              </w:rPr>
              <w:t>50 gallon – SHORT</w:t>
            </w:r>
          </w:p>
          <w:p w:rsidR="00CE3FB7" w:rsidRPr="001B07D3" w:rsidRDefault="00CE3FB7" w:rsidP="00962A85">
            <w:pPr>
              <w:rPr>
                <w:rFonts w:asciiTheme="minorHAnsi" w:hAnsiTheme="minorHAnsi"/>
                <w:sz w:val="20"/>
                <w:szCs w:val="20"/>
              </w:rPr>
            </w:pPr>
            <w:r>
              <w:rPr>
                <w:rFonts w:asciiTheme="minorHAnsi" w:hAnsiTheme="minorHAnsi"/>
                <w:color w:val="000000"/>
                <w:sz w:val="20"/>
                <w:szCs w:val="20"/>
              </w:rPr>
              <w:t>ENS 50 – 23W x 49¼ H</w:t>
            </w:r>
          </w:p>
        </w:tc>
        <w:tc>
          <w:tcPr>
            <w:tcW w:w="1764" w:type="pct"/>
            <w:vAlign w:val="center"/>
          </w:tcPr>
          <w:p w:rsidR="00CE3FB7" w:rsidRPr="001B07D3" w:rsidRDefault="00CE3FB7" w:rsidP="00D35261">
            <w:pPr>
              <w:jc w:val="center"/>
              <w:rPr>
                <w:rFonts w:asciiTheme="minorHAnsi" w:hAnsiTheme="minorHAnsi"/>
                <w:sz w:val="20"/>
                <w:szCs w:val="20"/>
              </w:rPr>
            </w:pPr>
          </w:p>
        </w:tc>
        <w:tc>
          <w:tcPr>
            <w:tcW w:w="626" w:type="pct"/>
            <w:vAlign w:val="center"/>
          </w:tcPr>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667533">
            <w:pPr>
              <w:rPr>
                <w:rFonts w:asciiTheme="minorHAnsi" w:hAnsiTheme="minorHAnsi"/>
                <w:sz w:val="20"/>
                <w:szCs w:val="20"/>
              </w:rPr>
            </w:pPr>
            <w:r w:rsidRPr="001B07D3">
              <w:rPr>
                <w:rFonts w:asciiTheme="minorHAnsi" w:hAnsiTheme="minorHAnsi"/>
                <w:sz w:val="20"/>
                <w:szCs w:val="20"/>
              </w:rPr>
              <w:t>$</w:t>
            </w:r>
          </w:p>
        </w:tc>
      </w:tr>
      <w:tr w:rsidR="00CE3FB7" w:rsidRPr="006D57CF" w:rsidTr="005837C3">
        <w:trPr>
          <w:trHeight w:val="439"/>
        </w:trPr>
        <w:tc>
          <w:tcPr>
            <w:tcW w:w="307" w:type="pct"/>
            <w:vAlign w:val="center"/>
          </w:tcPr>
          <w:p w:rsidR="00CE3FB7" w:rsidRPr="001B07D3" w:rsidRDefault="00A72CA4" w:rsidP="00482B43">
            <w:pPr>
              <w:jc w:val="center"/>
              <w:rPr>
                <w:rFonts w:asciiTheme="minorHAnsi" w:hAnsiTheme="minorHAnsi"/>
                <w:sz w:val="20"/>
                <w:szCs w:val="20"/>
              </w:rPr>
            </w:pPr>
            <w:r>
              <w:rPr>
                <w:rFonts w:asciiTheme="minorHAnsi" w:hAnsiTheme="minorHAnsi"/>
                <w:sz w:val="20"/>
                <w:szCs w:val="20"/>
              </w:rPr>
              <w:t>10</w:t>
            </w:r>
            <w:r w:rsidR="00CE3FB7">
              <w:rPr>
                <w:rFonts w:asciiTheme="minorHAnsi" w:hAnsiTheme="minorHAnsi"/>
                <w:sz w:val="20"/>
                <w:szCs w:val="20"/>
              </w:rPr>
              <w:t>.</w:t>
            </w:r>
          </w:p>
        </w:tc>
        <w:tc>
          <w:tcPr>
            <w:tcW w:w="328" w:type="pct"/>
            <w:vAlign w:val="center"/>
          </w:tcPr>
          <w:p w:rsidR="00CE3FB7" w:rsidRPr="001B07D3" w:rsidRDefault="00CE3FB7" w:rsidP="00A07456">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CE3FB7" w:rsidRPr="00591267" w:rsidRDefault="00CE3FB7" w:rsidP="00676805">
            <w:pPr>
              <w:rPr>
                <w:rFonts w:asciiTheme="minorHAnsi" w:hAnsiTheme="minorHAnsi"/>
                <w:sz w:val="20"/>
                <w:szCs w:val="20"/>
              </w:rPr>
            </w:pPr>
            <w:r w:rsidRPr="00591267">
              <w:rPr>
                <w:rFonts w:asciiTheme="minorHAnsi" w:hAnsiTheme="minorHAnsi"/>
                <w:sz w:val="20"/>
                <w:szCs w:val="20"/>
              </w:rPr>
              <w:t>Electric Water Heater</w:t>
            </w:r>
          </w:p>
          <w:p w:rsidR="00CE3FB7" w:rsidRPr="00591267" w:rsidRDefault="00CE3FB7" w:rsidP="00676805">
            <w:pPr>
              <w:rPr>
                <w:rFonts w:asciiTheme="minorHAnsi" w:hAnsiTheme="minorHAnsi"/>
                <w:sz w:val="20"/>
                <w:szCs w:val="20"/>
              </w:rPr>
            </w:pPr>
            <w:r w:rsidRPr="00591267">
              <w:rPr>
                <w:rFonts w:asciiTheme="minorHAnsi" w:hAnsiTheme="minorHAnsi"/>
                <w:sz w:val="20"/>
                <w:szCs w:val="20"/>
              </w:rPr>
              <w:t>50 gallon – LOWBOY</w:t>
            </w:r>
          </w:p>
          <w:p w:rsidR="00CE3FB7" w:rsidRPr="00336297" w:rsidRDefault="00CE3FB7" w:rsidP="00962A85">
            <w:pPr>
              <w:rPr>
                <w:rFonts w:asciiTheme="minorHAnsi" w:hAnsiTheme="minorHAnsi"/>
                <w:sz w:val="20"/>
                <w:szCs w:val="20"/>
                <w:highlight w:val="red"/>
              </w:rPr>
            </w:pPr>
            <w:r>
              <w:rPr>
                <w:rFonts w:asciiTheme="minorHAnsi" w:hAnsiTheme="minorHAnsi"/>
                <w:sz w:val="20"/>
                <w:szCs w:val="20"/>
              </w:rPr>
              <w:t>ENL 50 – 26½ W x 36H</w:t>
            </w:r>
          </w:p>
        </w:tc>
        <w:tc>
          <w:tcPr>
            <w:tcW w:w="1764" w:type="pct"/>
            <w:vAlign w:val="center"/>
          </w:tcPr>
          <w:p w:rsidR="00CE3FB7" w:rsidRPr="001B07D3" w:rsidRDefault="00CE3FB7" w:rsidP="00AA3E07">
            <w:pPr>
              <w:jc w:val="center"/>
              <w:rPr>
                <w:rFonts w:asciiTheme="minorHAnsi" w:hAnsiTheme="minorHAnsi"/>
                <w:sz w:val="20"/>
                <w:szCs w:val="20"/>
              </w:rPr>
            </w:pPr>
          </w:p>
        </w:tc>
        <w:tc>
          <w:tcPr>
            <w:tcW w:w="626" w:type="pct"/>
            <w:vAlign w:val="center"/>
          </w:tcPr>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667533">
            <w:pPr>
              <w:rPr>
                <w:rFonts w:asciiTheme="minorHAnsi" w:hAnsiTheme="minorHAnsi"/>
                <w:sz w:val="20"/>
                <w:szCs w:val="20"/>
              </w:rPr>
            </w:pPr>
            <w:r w:rsidRPr="001B07D3">
              <w:rPr>
                <w:rFonts w:asciiTheme="minorHAnsi" w:hAnsiTheme="minorHAnsi"/>
                <w:sz w:val="20"/>
                <w:szCs w:val="20"/>
              </w:rPr>
              <w:t>$</w:t>
            </w:r>
          </w:p>
        </w:tc>
      </w:tr>
      <w:tr w:rsidR="00CE3FB7" w:rsidRPr="006D57CF" w:rsidTr="005837C3">
        <w:trPr>
          <w:trHeight w:val="439"/>
        </w:trPr>
        <w:tc>
          <w:tcPr>
            <w:tcW w:w="307" w:type="pct"/>
            <w:vAlign w:val="center"/>
          </w:tcPr>
          <w:p w:rsidR="00CE3FB7" w:rsidRDefault="00A72CA4" w:rsidP="00BC0FBE">
            <w:pPr>
              <w:jc w:val="center"/>
              <w:rPr>
                <w:rFonts w:asciiTheme="minorHAnsi" w:hAnsiTheme="minorHAnsi"/>
                <w:sz w:val="20"/>
                <w:szCs w:val="20"/>
              </w:rPr>
            </w:pPr>
            <w:r>
              <w:rPr>
                <w:rFonts w:asciiTheme="minorHAnsi" w:hAnsiTheme="minorHAnsi"/>
                <w:sz w:val="20"/>
                <w:szCs w:val="20"/>
              </w:rPr>
              <w:t>11.</w:t>
            </w:r>
          </w:p>
        </w:tc>
        <w:tc>
          <w:tcPr>
            <w:tcW w:w="328" w:type="pct"/>
            <w:vAlign w:val="center"/>
          </w:tcPr>
          <w:p w:rsidR="00CE3FB7" w:rsidRPr="001B07D3" w:rsidRDefault="00A72CA4" w:rsidP="00A07456">
            <w:pPr>
              <w:jc w:val="center"/>
              <w:rPr>
                <w:rFonts w:asciiTheme="minorHAnsi" w:hAnsiTheme="minorHAnsi"/>
                <w:sz w:val="20"/>
                <w:szCs w:val="20"/>
              </w:rPr>
            </w:pPr>
            <w:r>
              <w:rPr>
                <w:rFonts w:asciiTheme="minorHAnsi" w:hAnsiTheme="minorHAnsi"/>
                <w:sz w:val="20"/>
                <w:szCs w:val="20"/>
              </w:rPr>
              <w:t>EACH</w:t>
            </w:r>
          </w:p>
        </w:tc>
        <w:tc>
          <w:tcPr>
            <w:tcW w:w="1313" w:type="pct"/>
            <w:vAlign w:val="center"/>
          </w:tcPr>
          <w:p w:rsidR="00CE3FB7" w:rsidRPr="00647708" w:rsidRDefault="00CE3FB7" w:rsidP="00647708">
            <w:pPr>
              <w:rPr>
                <w:rFonts w:asciiTheme="minorHAnsi" w:hAnsiTheme="minorHAnsi"/>
                <w:sz w:val="20"/>
                <w:szCs w:val="20"/>
              </w:rPr>
            </w:pPr>
            <w:r w:rsidRPr="00647708">
              <w:rPr>
                <w:rFonts w:asciiTheme="minorHAnsi" w:hAnsiTheme="minorHAnsi"/>
                <w:sz w:val="20"/>
                <w:szCs w:val="20"/>
              </w:rPr>
              <w:t>Electric Water Heater</w:t>
            </w:r>
          </w:p>
          <w:p w:rsidR="00CE3FB7" w:rsidRPr="00647708" w:rsidRDefault="00CE3FB7" w:rsidP="00647708">
            <w:pPr>
              <w:rPr>
                <w:rFonts w:asciiTheme="minorHAnsi" w:hAnsiTheme="minorHAnsi"/>
                <w:sz w:val="20"/>
                <w:szCs w:val="20"/>
              </w:rPr>
            </w:pPr>
            <w:r w:rsidRPr="00647708">
              <w:rPr>
                <w:rFonts w:asciiTheme="minorHAnsi" w:hAnsiTheme="minorHAnsi"/>
                <w:sz w:val="20"/>
                <w:szCs w:val="20"/>
              </w:rPr>
              <w:t xml:space="preserve">50 gallon – </w:t>
            </w:r>
            <w:r>
              <w:rPr>
                <w:rFonts w:asciiTheme="minorHAnsi" w:hAnsiTheme="minorHAnsi"/>
                <w:sz w:val="20"/>
                <w:szCs w:val="20"/>
              </w:rPr>
              <w:t>TALL</w:t>
            </w:r>
          </w:p>
          <w:p w:rsidR="00CE3FB7" w:rsidRDefault="00CE3FB7" w:rsidP="00647708">
            <w:pPr>
              <w:rPr>
                <w:rFonts w:asciiTheme="minorHAnsi" w:hAnsiTheme="minorHAnsi"/>
                <w:sz w:val="20"/>
                <w:szCs w:val="20"/>
              </w:rPr>
            </w:pPr>
            <w:r w:rsidRPr="00EB119F">
              <w:rPr>
                <w:rFonts w:asciiTheme="minorHAnsi" w:hAnsiTheme="minorHAnsi"/>
                <w:sz w:val="20"/>
                <w:szCs w:val="20"/>
              </w:rPr>
              <w:t>PROE50 T2 RU95</w:t>
            </w:r>
          </w:p>
          <w:p w:rsidR="00CE3FB7" w:rsidRDefault="00CE3FB7" w:rsidP="00936EE6">
            <w:pPr>
              <w:rPr>
                <w:rFonts w:asciiTheme="minorHAnsi" w:hAnsiTheme="minorHAnsi"/>
                <w:sz w:val="20"/>
                <w:szCs w:val="20"/>
              </w:rPr>
            </w:pPr>
            <w:r>
              <w:rPr>
                <w:rFonts w:asciiTheme="minorHAnsi" w:hAnsiTheme="minorHAnsi"/>
                <w:sz w:val="20"/>
                <w:szCs w:val="20"/>
              </w:rPr>
              <w:t xml:space="preserve">20 ¼ </w:t>
            </w:r>
            <w:r w:rsidRPr="00647708">
              <w:rPr>
                <w:rFonts w:asciiTheme="minorHAnsi" w:hAnsiTheme="minorHAnsi"/>
                <w:sz w:val="20"/>
                <w:szCs w:val="20"/>
              </w:rPr>
              <w:t xml:space="preserve">W x </w:t>
            </w:r>
            <w:r w:rsidR="00936EE6">
              <w:rPr>
                <w:rFonts w:asciiTheme="minorHAnsi" w:hAnsiTheme="minorHAnsi"/>
                <w:sz w:val="20"/>
                <w:szCs w:val="20"/>
              </w:rPr>
              <w:t>61</w:t>
            </w:r>
            <w:r>
              <w:rPr>
                <w:rFonts w:asciiTheme="minorHAnsi" w:hAnsiTheme="minorHAnsi"/>
                <w:sz w:val="20"/>
                <w:szCs w:val="20"/>
              </w:rPr>
              <w:t xml:space="preserve"> 5/8 H</w:t>
            </w:r>
          </w:p>
        </w:tc>
        <w:tc>
          <w:tcPr>
            <w:tcW w:w="1764" w:type="pct"/>
            <w:vAlign w:val="center"/>
          </w:tcPr>
          <w:p w:rsidR="00CE3FB7" w:rsidRPr="001B07D3" w:rsidRDefault="00CE3FB7" w:rsidP="00AA3E07">
            <w:pPr>
              <w:jc w:val="center"/>
              <w:rPr>
                <w:rFonts w:asciiTheme="minorHAnsi" w:hAnsiTheme="minorHAnsi"/>
                <w:sz w:val="20"/>
                <w:szCs w:val="20"/>
              </w:rPr>
            </w:pPr>
          </w:p>
        </w:tc>
        <w:tc>
          <w:tcPr>
            <w:tcW w:w="626" w:type="pct"/>
            <w:vAlign w:val="center"/>
          </w:tcPr>
          <w:p w:rsidR="00CE3FB7" w:rsidRPr="001B07D3" w:rsidRDefault="00CE3FB7" w:rsidP="00647708">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647708">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647708">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667533">
            <w:pPr>
              <w:rPr>
                <w:rFonts w:asciiTheme="minorHAnsi" w:hAnsiTheme="minorHAnsi"/>
                <w:sz w:val="20"/>
                <w:szCs w:val="20"/>
              </w:rPr>
            </w:pPr>
            <w:r>
              <w:rPr>
                <w:rFonts w:asciiTheme="minorHAnsi" w:hAnsiTheme="minorHAnsi"/>
                <w:sz w:val="20"/>
                <w:szCs w:val="20"/>
              </w:rPr>
              <w:t>$</w:t>
            </w:r>
          </w:p>
        </w:tc>
      </w:tr>
      <w:tr w:rsidR="00CE3FB7" w:rsidRPr="006D57CF" w:rsidTr="005837C3">
        <w:trPr>
          <w:trHeight w:val="439"/>
        </w:trPr>
        <w:tc>
          <w:tcPr>
            <w:tcW w:w="307" w:type="pct"/>
            <w:vAlign w:val="center"/>
          </w:tcPr>
          <w:p w:rsidR="00CE3FB7" w:rsidRPr="001B07D3" w:rsidRDefault="00CE3FB7" w:rsidP="00A72CA4">
            <w:pPr>
              <w:jc w:val="center"/>
              <w:rPr>
                <w:rFonts w:asciiTheme="minorHAnsi" w:hAnsiTheme="minorHAnsi"/>
                <w:sz w:val="20"/>
                <w:szCs w:val="20"/>
              </w:rPr>
            </w:pPr>
            <w:r>
              <w:rPr>
                <w:rFonts w:asciiTheme="minorHAnsi" w:hAnsiTheme="minorHAnsi"/>
                <w:sz w:val="20"/>
                <w:szCs w:val="20"/>
              </w:rPr>
              <w:t>1</w:t>
            </w:r>
            <w:r w:rsidR="00A72CA4">
              <w:rPr>
                <w:rFonts w:asciiTheme="minorHAnsi" w:hAnsiTheme="minorHAnsi"/>
                <w:sz w:val="20"/>
                <w:szCs w:val="20"/>
              </w:rPr>
              <w:t>2</w:t>
            </w:r>
            <w:r>
              <w:rPr>
                <w:rFonts w:asciiTheme="minorHAnsi" w:hAnsiTheme="minorHAnsi"/>
                <w:sz w:val="20"/>
                <w:szCs w:val="20"/>
              </w:rPr>
              <w:t>.</w:t>
            </w:r>
          </w:p>
        </w:tc>
        <w:tc>
          <w:tcPr>
            <w:tcW w:w="328" w:type="pct"/>
            <w:vAlign w:val="center"/>
          </w:tcPr>
          <w:p w:rsidR="00CE3FB7" w:rsidRPr="001B07D3" w:rsidRDefault="00CE3FB7" w:rsidP="00A07456">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CE3FB7" w:rsidRDefault="00CE3FB7" w:rsidP="00D815A2">
            <w:pPr>
              <w:rPr>
                <w:rFonts w:asciiTheme="minorHAnsi" w:hAnsiTheme="minorHAnsi"/>
                <w:sz w:val="20"/>
                <w:szCs w:val="20"/>
              </w:rPr>
            </w:pPr>
            <w:r>
              <w:rPr>
                <w:rFonts w:asciiTheme="minorHAnsi" w:hAnsiTheme="minorHAnsi"/>
                <w:sz w:val="20"/>
                <w:szCs w:val="20"/>
              </w:rPr>
              <w:t>Gas Water Heater</w:t>
            </w:r>
          </w:p>
          <w:p w:rsidR="00CE3FB7" w:rsidRDefault="00CE3FB7" w:rsidP="00D815A2">
            <w:pPr>
              <w:rPr>
                <w:rFonts w:asciiTheme="minorHAnsi" w:hAnsiTheme="minorHAnsi"/>
                <w:sz w:val="20"/>
                <w:szCs w:val="20"/>
              </w:rPr>
            </w:pPr>
            <w:r w:rsidRPr="000D1FB5">
              <w:rPr>
                <w:rFonts w:asciiTheme="minorHAnsi" w:hAnsiTheme="minorHAnsi"/>
                <w:sz w:val="20"/>
                <w:szCs w:val="20"/>
              </w:rPr>
              <w:t>30 gal</w:t>
            </w:r>
            <w:r>
              <w:rPr>
                <w:rFonts w:asciiTheme="minorHAnsi" w:hAnsiTheme="minorHAnsi"/>
                <w:sz w:val="20"/>
                <w:szCs w:val="20"/>
              </w:rPr>
              <w:t>lon</w:t>
            </w:r>
          </w:p>
          <w:p w:rsidR="00CE3FB7" w:rsidRPr="001B07D3" w:rsidRDefault="00CE3FB7" w:rsidP="002277E2">
            <w:pPr>
              <w:rPr>
                <w:rFonts w:asciiTheme="minorHAnsi" w:hAnsiTheme="minorHAnsi"/>
                <w:sz w:val="20"/>
                <w:szCs w:val="20"/>
              </w:rPr>
            </w:pPr>
            <w:r>
              <w:rPr>
                <w:rFonts w:asciiTheme="minorHAnsi" w:hAnsiTheme="minorHAnsi"/>
                <w:sz w:val="20"/>
                <w:szCs w:val="20"/>
              </w:rPr>
              <w:t xml:space="preserve">GCR 30 – 18W x 61½H </w:t>
            </w:r>
          </w:p>
        </w:tc>
        <w:tc>
          <w:tcPr>
            <w:tcW w:w="1764" w:type="pct"/>
            <w:vAlign w:val="center"/>
          </w:tcPr>
          <w:p w:rsidR="00CE3FB7" w:rsidRPr="001B07D3" w:rsidRDefault="00CE3FB7" w:rsidP="00AA3E07">
            <w:pPr>
              <w:jc w:val="center"/>
              <w:rPr>
                <w:rFonts w:asciiTheme="minorHAnsi" w:hAnsiTheme="minorHAnsi"/>
                <w:sz w:val="20"/>
                <w:szCs w:val="20"/>
              </w:rPr>
            </w:pPr>
          </w:p>
        </w:tc>
        <w:tc>
          <w:tcPr>
            <w:tcW w:w="626" w:type="pct"/>
            <w:vAlign w:val="center"/>
          </w:tcPr>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667533">
            <w:pPr>
              <w:rPr>
                <w:rFonts w:asciiTheme="minorHAnsi" w:hAnsiTheme="minorHAnsi"/>
                <w:sz w:val="20"/>
                <w:szCs w:val="20"/>
              </w:rPr>
            </w:pPr>
            <w:r w:rsidRPr="001B07D3">
              <w:rPr>
                <w:rFonts w:asciiTheme="minorHAnsi" w:hAnsiTheme="minorHAnsi"/>
                <w:sz w:val="20"/>
                <w:szCs w:val="20"/>
              </w:rPr>
              <w:t>$</w:t>
            </w:r>
          </w:p>
        </w:tc>
      </w:tr>
      <w:tr w:rsidR="00CE3FB7" w:rsidRPr="006D57CF" w:rsidTr="005837C3">
        <w:trPr>
          <w:trHeight w:val="773"/>
        </w:trPr>
        <w:tc>
          <w:tcPr>
            <w:tcW w:w="307" w:type="pct"/>
            <w:vAlign w:val="center"/>
          </w:tcPr>
          <w:p w:rsidR="00CE3FB7" w:rsidRPr="001B07D3" w:rsidRDefault="00CE3FB7" w:rsidP="00A72CA4">
            <w:pPr>
              <w:jc w:val="center"/>
              <w:rPr>
                <w:rFonts w:asciiTheme="minorHAnsi" w:hAnsiTheme="minorHAnsi"/>
                <w:sz w:val="20"/>
                <w:szCs w:val="20"/>
              </w:rPr>
            </w:pPr>
            <w:r>
              <w:rPr>
                <w:rFonts w:asciiTheme="minorHAnsi" w:hAnsiTheme="minorHAnsi"/>
                <w:sz w:val="20"/>
                <w:szCs w:val="20"/>
              </w:rPr>
              <w:t>1</w:t>
            </w:r>
            <w:r w:rsidR="00A72CA4">
              <w:rPr>
                <w:rFonts w:asciiTheme="minorHAnsi" w:hAnsiTheme="minorHAnsi"/>
                <w:sz w:val="20"/>
                <w:szCs w:val="20"/>
              </w:rPr>
              <w:t>3</w:t>
            </w:r>
            <w:r>
              <w:rPr>
                <w:rFonts w:asciiTheme="minorHAnsi" w:hAnsiTheme="minorHAnsi"/>
                <w:sz w:val="20"/>
                <w:szCs w:val="20"/>
              </w:rPr>
              <w:t>.</w:t>
            </w:r>
          </w:p>
        </w:tc>
        <w:tc>
          <w:tcPr>
            <w:tcW w:w="328" w:type="pct"/>
            <w:vAlign w:val="center"/>
          </w:tcPr>
          <w:p w:rsidR="00CE3FB7" w:rsidRPr="001B07D3" w:rsidRDefault="00CE3FB7" w:rsidP="00660B6C">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CE3FB7" w:rsidRDefault="00CE3FB7" w:rsidP="00D815A2">
            <w:pPr>
              <w:rPr>
                <w:rFonts w:asciiTheme="minorHAnsi" w:hAnsiTheme="minorHAnsi"/>
                <w:sz w:val="20"/>
                <w:szCs w:val="20"/>
              </w:rPr>
            </w:pPr>
            <w:r>
              <w:rPr>
                <w:rFonts w:asciiTheme="minorHAnsi" w:hAnsiTheme="minorHAnsi"/>
                <w:sz w:val="20"/>
                <w:szCs w:val="20"/>
              </w:rPr>
              <w:t>Gas Water Heater</w:t>
            </w:r>
          </w:p>
          <w:p w:rsidR="00CE3FB7" w:rsidRDefault="00CE3FB7" w:rsidP="00D815A2">
            <w:pPr>
              <w:rPr>
                <w:rFonts w:asciiTheme="minorHAnsi" w:hAnsiTheme="minorHAnsi"/>
                <w:sz w:val="20"/>
                <w:szCs w:val="20"/>
              </w:rPr>
            </w:pPr>
            <w:r>
              <w:rPr>
                <w:rFonts w:asciiTheme="minorHAnsi" w:hAnsiTheme="minorHAnsi"/>
                <w:sz w:val="20"/>
                <w:szCs w:val="20"/>
              </w:rPr>
              <w:t>40 gallon – TALL</w:t>
            </w:r>
          </w:p>
          <w:p w:rsidR="00CE3FB7" w:rsidRPr="001B07D3" w:rsidRDefault="00CE3FB7" w:rsidP="002277E2">
            <w:pPr>
              <w:rPr>
                <w:rFonts w:asciiTheme="minorHAnsi" w:hAnsiTheme="minorHAnsi"/>
                <w:sz w:val="20"/>
                <w:szCs w:val="20"/>
              </w:rPr>
            </w:pPr>
            <w:r>
              <w:rPr>
                <w:rFonts w:asciiTheme="minorHAnsi" w:hAnsiTheme="minorHAnsi"/>
                <w:sz w:val="20"/>
                <w:szCs w:val="20"/>
              </w:rPr>
              <w:t xml:space="preserve">GCR 40 – 20W x 61¾H </w:t>
            </w:r>
          </w:p>
        </w:tc>
        <w:tc>
          <w:tcPr>
            <w:tcW w:w="1764" w:type="pct"/>
            <w:vAlign w:val="center"/>
          </w:tcPr>
          <w:p w:rsidR="00CE3FB7" w:rsidRPr="001B07D3" w:rsidRDefault="00CE3FB7" w:rsidP="002277E2">
            <w:pPr>
              <w:jc w:val="center"/>
              <w:rPr>
                <w:rFonts w:asciiTheme="minorHAnsi" w:hAnsiTheme="minorHAnsi"/>
                <w:sz w:val="20"/>
                <w:szCs w:val="20"/>
              </w:rPr>
            </w:pPr>
          </w:p>
        </w:tc>
        <w:tc>
          <w:tcPr>
            <w:tcW w:w="626" w:type="pct"/>
            <w:vAlign w:val="center"/>
          </w:tcPr>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CE3FB7" w:rsidRPr="001B07D3" w:rsidRDefault="00CE3FB7" w:rsidP="00461DD2">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CE3FB7" w:rsidRPr="001B07D3" w:rsidRDefault="00CE3FB7" w:rsidP="00660B6C">
            <w:pPr>
              <w:rPr>
                <w:rFonts w:asciiTheme="minorHAnsi" w:hAnsiTheme="minorHAnsi"/>
                <w:sz w:val="20"/>
                <w:szCs w:val="20"/>
              </w:rPr>
            </w:pPr>
            <w:r w:rsidRPr="001B07D3">
              <w:rPr>
                <w:rFonts w:asciiTheme="minorHAnsi" w:hAnsiTheme="minorHAnsi"/>
                <w:sz w:val="20"/>
                <w:szCs w:val="20"/>
              </w:rPr>
              <w:t>$</w:t>
            </w:r>
          </w:p>
        </w:tc>
      </w:tr>
    </w:tbl>
    <w:p w:rsidR="00094F69" w:rsidRDefault="00094F69"/>
    <w:p w:rsidR="005837C3" w:rsidRDefault="005837C3" w:rsidP="005837C3">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Water Heaters (as needed) Q1727</w:t>
      </w:r>
    </w:p>
    <w:p w:rsidR="005837C3" w:rsidRDefault="005837C3" w:rsidP="005837C3">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D</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Pricing-Continued</w:t>
      </w:r>
    </w:p>
    <w:p w:rsidR="002F3E82" w:rsidRDefault="002F3E82"/>
    <w:p w:rsidR="005837C3" w:rsidRDefault="005837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685"/>
        <w:gridCol w:w="2742"/>
        <w:gridCol w:w="3683"/>
        <w:gridCol w:w="1307"/>
        <w:gridCol w:w="1382"/>
      </w:tblGrid>
      <w:tr w:rsidR="005837C3" w:rsidRPr="001B07D3" w:rsidTr="003D5095">
        <w:trPr>
          <w:trHeight w:val="773"/>
        </w:trPr>
        <w:tc>
          <w:tcPr>
            <w:tcW w:w="307" w:type="pct"/>
            <w:vAlign w:val="center"/>
          </w:tcPr>
          <w:p w:rsidR="005837C3" w:rsidRDefault="005837C3" w:rsidP="005837C3">
            <w:pPr>
              <w:jc w:val="center"/>
              <w:rPr>
                <w:rFonts w:asciiTheme="minorHAnsi" w:hAnsiTheme="minorHAnsi"/>
                <w:sz w:val="20"/>
                <w:szCs w:val="20"/>
              </w:rPr>
            </w:pPr>
            <w:r>
              <w:rPr>
                <w:rFonts w:asciiTheme="minorHAnsi" w:hAnsiTheme="minorHAnsi"/>
                <w:sz w:val="20"/>
                <w:szCs w:val="20"/>
              </w:rPr>
              <w:t>14.</w:t>
            </w:r>
          </w:p>
        </w:tc>
        <w:tc>
          <w:tcPr>
            <w:tcW w:w="328" w:type="pct"/>
            <w:vAlign w:val="center"/>
          </w:tcPr>
          <w:p w:rsidR="005837C3" w:rsidRPr="001B07D3" w:rsidRDefault="005837C3" w:rsidP="003D5095">
            <w:pPr>
              <w:jc w:val="center"/>
              <w:rPr>
                <w:rFonts w:asciiTheme="minorHAnsi" w:hAnsiTheme="minorHAnsi"/>
                <w:sz w:val="20"/>
                <w:szCs w:val="20"/>
              </w:rPr>
            </w:pPr>
            <w:r w:rsidRPr="001B07D3">
              <w:rPr>
                <w:rFonts w:asciiTheme="minorHAnsi" w:hAnsiTheme="minorHAnsi"/>
                <w:sz w:val="20"/>
                <w:szCs w:val="20"/>
              </w:rPr>
              <w:t>EACH</w:t>
            </w:r>
          </w:p>
        </w:tc>
        <w:tc>
          <w:tcPr>
            <w:tcW w:w="1313" w:type="pct"/>
            <w:vAlign w:val="center"/>
          </w:tcPr>
          <w:p w:rsidR="005837C3" w:rsidRDefault="005837C3" w:rsidP="003D5095">
            <w:pPr>
              <w:rPr>
                <w:rFonts w:asciiTheme="minorHAnsi" w:hAnsiTheme="minorHAnsi"/>
                <w:sz w:val="20"/>
                <w:szCs w:val="20"/>
              </w:rPr>
            </w:pPr>
            <w:r>
              <w:rPr>
                <w:rFonts w:asciiTheme="minorHAnsi" w:hAnsiTheme="minorHAnsi"/>
                <w:sz w:val="20"/>
                <w:szCs w:val="20"/>
              </w:rPr>
              <w:t>Gas Water  Heater</w:t>
            </w:r>
          </w:p>
          <w:p w:rsidR="005837C3" w:rsidRDefault="005837C3" w:rsidP="003D5095">
            <w:pPr>
              <w:rPr>
                <w:rFonts w:asciiTheme="minorHAnsi" w:hAnsiTheme="minorHAnsi"/>
                <w:sz w:val="20"/>
                <w:szCs w:val="20"/>
              </w:rPr>
            </w:pPr>
            <w:r>
              <w:rPr>
                <w:rFonts w:asciiTheme="minorHAnsi" w:hAnsiTheme="minorHAnsi"/>
                <w:sz w:val="20"/>
                <w:szCs w:val="20"/>
              </w:rPr>
              <w:t>40 gallon</w:t>
            </w:r>
          </w:p>
          <w:p w:rsidR="005837C3" w:rsidRDefault="005837C3" w:rsidP="003D5095">
            <w:pPr>
              <w:rPr>
                <w:rFonts w:asciiTheme="minorHAnsi" w:hAnsiTheme="minorHAnsi"/>
                <w:sz w:val="20"/>
                <w:szCs w:val="20"/>
              </w:rPr>
            </w:pPr>
            <w:r>
              <w:rPr>
                <w:rFonts w:asciiTheme="minorHAnsi" w:hAnsiTheme="minorHAnsi"/>
                <w:sz w:val="20"/>
                <w:szCs w:val="20"/>
              </w:rPr>
              <w:t>DIRECT VENT MODEL</w:t>
            </w:r>
          </w:p>
          <w:p w:rsidR="005837C3" w:rsidRDefault="005837C3" w:rsidP="003D5095">
            <w:pPr>
              <w:rPr>
                <w:rFonts w:asciiTheme="minorHAnsi" w:hAnsiTheme="minorHAnsi"/>
                <w:sz w:val="20"/>
                <w:szCs w:val="20"/>
              </w:rPr>
            </w:pPr>
            <w:r>
              <w:rPr>
                <w:rFonts w:asciiTheme="minorHAnsi" w:hAnsiTheme="minorHAnsi"/>
                <w:sz w:val="20"/>
                <w:szCs w:val="20"/>
              </w:rPr>
              <w:t>GDV 40 – 22W x 64H</w:t>
            </w:r>
          </w:p>
        </w:tc>
        <w:tc>
          <w:tcPr>
            <w:tcW w:w="1764" w:type="pct"/>
            <w:vAlign w:val="center"/>
          </w:tcPr>
          <w:p w:rsidR="005837C3" w:rsidRPr="001B07D3" w:rsidRDefault="005837C3" w:rsidP="003D5095">
            <w:pPr>
              <w:jc w:val="center"/>
              <w:rPr>
                <w:rFonts w:asciiTheme="minorHAnsi" w:hAnsiTheme="minorHAnsi"/>
                <w:sz w:val="20"/>
                <w:szCs w:val="20"/>
              </w:rPr>
            </w:pPr>
          </w:p>
        </w:tc>
        <w:tc>
          <w:tcPr>
            <w:tcW w:w="626" w:type="pct"/>
            <w:vAlign w:val="center"/>
          </w:tcPr>
          <w:p w:rsidR="005837C3" w:rsidRPr="001B07D3" w:rsidRDefault="005837C3" w:rsidP="003D5095">
            <w:pPr>
              <w:jc w:val="center"/>
              <w:rPr>
                <w:rFonts w:asciiTheme="minorHAnsi" w:hAnsiTheme="minorHAnsi"/>
                <w:sz w:val="20"/>
                <w:szCs w:val="20"/>
              </w:rPr>
            </w:pPr>
            <w:r w:rsidRPr="001B07D3">
              <w:rPr>
                <w:rFonts w:asciiTheme="minorHAnsi" w:hAnsiTheme="minorHAnsi"/>
                <w:sz w:val="20"/>
                <w:szCs w:val="20"/>
              </w:rPr>
              <w:t xml:space="preserve">Yes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5837C3" w:rsidRPr="001B07D3" w:rsidRDefault="005837C3" w:rsidP="003D5095">
            <w:pPr>
              <w:jc w:val="center"/>
              <w:rPr>
                <w:rFonts w:asciiTheme="minorHAnsi" w:hAnsiTheme="minorHAnsi"/>
                <w:sz w:val="20"/>
                <w:szCs w:val="20"/>
              </w:rPr>
            </w:pPr>
            <w:r w:rsidRPr="001B07D3">
              <w:rPr>
                <w:rFonts w:asciiTheme="minorHAnsi" w:hAnsiTheme="minorHAnsi"/>
                <w:sz w:val="20"/>
                <w:szCs w:val="20"/>
              </w:rPr>
              <w:t xml:space="preserve">No  </w:t>
            </w:r>
            <w:r w:rsidRPr="001B07D3">
              <w:rPr>
                <w:rFonts w:asciiTheme="minorHAnsi" w:hAnsiTheme="minorHAnsi"/>
                <w:sz w:val="20"/>
                <w:szCs w:val="20"/>
              </w:rPr>
              <w:fldChar w:fldCharType="begin">
                <w:ffData>
                  <w:name w:val="Check8"/>
                  <w:enabled/>
                  <w:calcOnExit w:val="0"/>
                  <w:checkBox>
                    <w:sizeAuto/>
                    <w:default w:val="0"/>
                  </w:checkBox>
                </w:ffData>
              </w:fldChar>
            </w:r>
            <w:r w:rsidRPr="001B07D3">
              <w:rPr>
                <w:rFonts w:asciiTheme="minorHAnsi" w:hAnsiTheme="minorHAnsi"/>
                <w:sz w:val="20"/>
                <w:szCs w:val="20"/>
              </w:rPr>
              <w:instrText xml:space="preserve"> FORMCHECKBOX </w:instrText>
            </w:r>
            <w:r w:rsidR="009E56BD">
              <w:rPr>
                <w:rFonts w:asciiTheme="minorHAnsi" w:hAnsiTheme="minorHAnsi"/>
                <w:sz w:val="20"/>
                <w:szCs w:val="20"/>
              </w:rPr>
            </w:r>
            <w:r w:rsidR="009E56BD">
              <w:rPr>
                <w:rFonts w:asciiTheme="minorHAnsi" w:hAnsiTheme="minorHAnsi"/>
                <w:sz w:val="20"/>
                <w:szCs w:val="20"/>
              </w:rPr>
              <w:fldChar w:fldCharType="separate"/>
            </w:r>
            <w:r w:rsidRPr="001B07D3">
              <w:rPr>
                <w:rFonts w:asciiTheme="minorHAnsi" w:hAnsiTheme="minorHAnsi"/>
                <w:sz w:val="20"/>
                <w:szCs w:val="20"/>
              </w:rPr>
              <w:fldChar w:fldCharType="end"/>
            </w:r>
          </w:p>
          <w:p w:rsidR="005837C3" w:rsidRPr="001B07D3" w:rsidRDefault="005837C3" w:rsidP="003D5095">
            <w:pPr>
              <w:jc w:val="center"/>
              <w:rPr>
                <w:rFonts w:asciiTheme="minorHAnsi" w:hAnsiTheme="minorHAnsi"/>
                <w:sz w:val="20"/>
                <w:szCs w:val="20"/>
              </w:rPr>
            </w:pPr>
            <w:r w:rsidRPr="001B07D3">
              <w:rPr>
                <w:rFonts w:asciiTheme="minorHAnsi" w:hAnsiTheme="minorHAnsi"/>
                <w:sz w:val="20"/>
                <w:szCs w:val="20"/>
              </w:rPr>
              <w:t xml:space="preserve">NA  </w:t>
            </w:r>
            <w:r w:rsidRPr="001B07D3">
              <w:rPr>
                <w:rFonts w:asciiTheme="minorHAnsi" w:hAnsiTheme="minorHAnsi"/>
                <w:b/>
                <w:sz w:val="20"/>
                <w:szCs w:val="20"/>
              </w:rPr>
              <w:fldChar w:fldCharType="begin">
                <w:ffData>
                  <w:name w:val="Check8"/>
                  <w:enabled/>
                  <w:calcOnExit w:val="0"/>
                  <w:checkBox>
                    <w:sizeAuto/>
                    <w:default w:val="0"/>
                  </w:checkBox>
                </w:ffData>
              </w:fldChar>
            </w:r>
            <w:r w:rsidRPr="001B07D3">
              <w:rPr>
                <w:rFonts w:asciiTheme="minorHAnsi" w:hAnsiTheme="minorHAnsi"/>
                <w:b/>
                <w:sz w:val="20"/>
                <w:szCs w:val="20"/>
              </w:rPr>
              <w:instrText xml:space="preserve"> FORMCHECKBOX </w:instrText>
            </w:r>
            <w:r w:rsidR="009E56BD">
              <w:rPr>
                <w:rFonts w:asciiTheme="minorHAnsi" w:hAnsiTheme="minorHAnsi"/>
                <w:b/>
                <w:sz w:val="20"/>
                <w:szCs w:val="20"/>
              </w:rPr>
            </w:r>
            <w:r w:rsidR="009E56BD">
              <w:rPr>
                <w:rFonts w:asciiTheme="minorHAnsi" w:hAnsiTheme="minorHAnsi"/>
                <w:b/>
                <w:sz w:val="20"/>
                <w:szCs w:val="20"/>
              </w:rPr>
              <w:fldChar w:fldCharType="separate"/>
            </w:r>
            <w:r w:rsidRPr="001B07D3">
              <w:rPr>
                <w:rFonts w:asciiTheme="minorHAnsi" w:hAnsiTheme="minorHAnsi"/>
                <w:b/>
                <w:sz w:val="20"/>
                <w:szCs w:val="20"/>
              </w:rPr>
              <w:fldChar w:fldCharType="end"/>
            </w:r>
          </w:p>
        </w:tc>
        <w:tc>
          <w:tcPr>
            <w:tcW w:w="662" w:type="pct"/>
            <w:vAlign w:val="center"/>
          </w:tcPr>
          <w:p w:rsidR="005837C3" w:rsidRPr="001B07D3" w:rsidRDefault="005837C3" w:rsidP="003D5095">
            <w:pPr>
              <w:rPr>
                <w:rFonts w:asciiTheme="minorHAnsi" w:hAnsiTheme="minorHAnsi"/>
                <w:sz w:val="20"/>
                <w:szCs w:val="20"/>
              </w:rPr>
            </w:pPr>
            <w:r w:rsidRPr="001B07D3">
              <w:rPr>
                <w:rFonts w:asciiTheme="minorHAnsi" w:hAnsiTheme="minorHAnsi"/>
                <w:sz w:val="20"/>
                <w:szCs w:val="20"/>
              </w:rPr>
              <w:t>$</w:t>
            </w:r>
          </w:p>
        </w:tc>
      </w:tr>
    </w:tbl>
    <w:p w:rsidR="005837C3" w:rsidRDefault="005837C3"/>
    <w:tbl>
      <w:tblPr>
        <w:tblpPr w:leftFromText="180" w:rightFromText="180" w:vertAnchor="text" w:horzAnchor="margin" w:tblpXSpec="center" w:tblpY="-1006"/>
        <w:tblW w:w="5267" w:type="pct"/>
        <w:tblLayout w:type="fixed"/>
        <w:tblLook w:val="04A0" w:firstRow="1" w:lastRow="0" w:firstColumn="1" w:lastColumn="0" w:noHBand="0" w:noVBand="1"/>
      </w:tblPr>
      <w:tblGrid>
        <w:gridCol w:w="1530"/>
        <w:gridCol w:w="90"/>
        <w:gridCol w:w="1258"/>
        <w:gridCol w:w="3238"/>
        <w:gridCol w:w="1707"/>
        <w:gridCol w:w="1617"/>
        <w:gridCol w:w="1557"/>
      </w:tblGrid>
      <w:tr w:rsidR="00B27A44" w:rsidRPr="00B27A44" w:rsidTr="00302909">
        <w:trPr>
          <w:trHeight w:val="300"/>
        </w:trPr>
        <w:tc>
          <w:tcPr>
            <w:tcW w:w="696" w:type="pct"/>
            <w:tcBorders>
              <w:top w:val="nil"/>
              <w:left w:val="nil"/>
              <w:bottom w:val="nil"/>
              <w:right w:val="nil"/>
            </w:tcBorders>
            <w:shd w:val="clear" w:color="auto" w:fill="auto"/>
            <w:noWrap/>
            <w:vAlign w:val="bottom"/>
            <w:hideMark/>
          </w:tcPr>
          <w:p w:rsidR="00550782" w:rsidRDefault="00550782" w:rsidP="00550782">
            <w:pPr>
              <w:jc w:val="center"/>
              <w:rPr>
                <w:rFonts w:eastAsia="Times New Roman" w:cs="Times New Roman"/>
                <w:color w:val="000000"/>
                <w:sz w:val="22"/>
                <w:szCs w:val="22"/>
              </w:rPr>
            </w:pPr>
          </w:p>
          <w:p w:rsidR="00EF3561" w:rsidRDefault="00EF3561" w:rsidP="00550782">
            <w:pPr>
              <w:jc w:val="center"/>
              <w:rPr>
                <w:rFonts w:eastAsia="Times New Roman" w:cs="Times New Roman"/>
                <w:color w:val="000000"/>
                <w:sz w:val="22"/>
                <w:szCs w:val="22"/>
              </w:rPr>
            </w:pPr>
          </w:p>
          <w:p w:rsidR="00EF3561" w:rsidRPr="00550782" w:rsidRDefault="00EF3561" w:rsidP="00550782">
            <w:pPr>
              <w:jc w:val="center"/>
              <w:rPr>
                <w:rFonts w:eastAsia="Times New Roman" w:cs="Times New Roman"/>
                <w:color w:val="000000"/>
                <w:sz w:val="22"/>
                <w:szCs w:val="22"/>
              </w:rPr>
            </w:pPr>
          </w:p>
        </w:tc>
        <w:tc>
          <w:tcPr>
            <w:tcW w:w="613" w:type="pct"/>
            <w:gridSpan w:val="2"/>
            <w:tcBorders>
              <w:top w:val="nil"/>
              <w:left w:val="nil"/>
              <w:bottom w:val="nil"/>
              <w:right w:val="nil"/>
            </w:tcBorders>
            <w:shd w:val="clear" w:color="auto" w:fill="auto"/>
            <w:noWrap/>
            <w:vAlign w:val="bottom"/>
            <w:hideMark/>
          </w:tcPr>
          <w:p w:rsidR="00550782" w:rsidRPr="00550782" w:rsidRDefault="00550782" w:rsidP="00550782">
            <w:pPr>
              <w:rPr>
                <w:rFonts w:eastAsia="Times New Roman" w:cs="Times New Roman"/>
                <w:color w:val="000000"/>
                <w:sz w:val="22"/>
                <w:szCs w:val="22"/>
              </w:rPr>
            </w:pPr>
          </w:p>
        </w:tc>
        <w:tc>
          <w:tcPr>
            <w:tcW w:w="1472" w:type="pct"/>
            <w:tcBorders>
              <w:top w:val="nil"/>
              <w:left w:val="nil"/>
              <w:bottom w:val="nil"/>
              <w:right w:val="nil"/>
            </w:tcBorders>
            <w:shd w:val="clear" w:color="auto" w:fill="auto"/>
            <w:noWrap/>
            <w:vAlign w:val="bottom"/>
            <w:hideMark/>
          </w:tcPr>
          <w:p w:rsidR="00550782" w:rsidRPr="00550782" w:rsidRDefault="00550782" w:rsidP="00550782">
            <w:pPr>
              <w:rPr>
                <w:rFonts w:eastAsia="Times New Roman" w:cs="Times New Roman"/>
                <w:color w:val="000000"/>
                <w:sz w:val="22"/>
                <w:szCs w:val="22"/>
              </w:rPr>
            </w:pPr>
          </w:p>
        </w:tc>
        <w:tc>
          <w:tcPr>
            <w:tcW w:w="776" w:type="pct"/>
            <w:tcBorders>
              <w:top w:val="nil"/>
              <w:left w:val="nil"/>
              <w:bottom w:val="nil"/>
              <w:right w:val="nil"/>
            </w:tcBorders>
            <w:shd w:val="clear" w:color="auto" w:fill="auto"/>
            <w:noWrap/>
            <w:vAlign w:val="bottom"/>
            <w:hideMark/>
          </w:tcPr>
          <w:p w:rsidR="00550782" w:rsidRPr="00550782" w:rsidRDefault="00550782" w:rsidP="00550782">
            <w:pPr>
              <w:rPr>
                <w:rFonts w:eastAsia="Times New Roman" w:cs="Times New Roman"/>
                <w:color w:val="000000"/>
                <w:sz w:val="22"/>
                <w:szCs w:val="22"/>
              </w:rPr>
            </w:pPr>
          </w:p>
        </w:tc>
        <w:tc>
          <w:tcPr>
            <w:tcW w:w="735" w:type="pct"/>
            <w:tcBorders>
              <w:top w:val="nil"/>
              <w:left w:val="nil"/>
              <w:bottom w:val="nil"/>
              <w:right w:val="nil"/>
            </w:tcBorders>
            <w:shd w:val="clear" w:color="auto" w:fill="auto"/>
            <w:noWrap/>
            <w:vAlign w:val="bottom"/>
            <w:hideMark/>
          </w:tcPr>
          <w:p w:rsidR="00550782" w:rsidRPr="00550782" w:rsidRDefault="00550782" w:rsidP="00550782">
            <w:pPr>
              <w:rPr>
                <w:rFonts w:eastAsia="Times New Roman" w:cs="Times New Roman"/>
                <w:color w:val="000000"/>
                <w:sz w:val="22"/>
                <w:szCs w:val="22"/>
              </w:rPr>
            </w:pPr>
          </w:p>
        </w:tc>
        <w:tc>
          <w:tcPr>
            <w:tcW w:w="708" w:type="pct"/>
            <w:tcBorders>
              <w:top w:val="nil"/>
              <w:left w:val="nil"/>
              <w:bottom w:val="nil"/>
              <w:right w:val="nil"/>
            </w:tcBorders>
            <w:shd w:val="clear" w:color="auto" w:fill="auto"/>
            <w:noWrap/>
            <w:vAlign w:val="center"/>
            <w:hideMark/>
          </w:tcPr>
          <w:p w:rsidR="00550782" w:rsidRPr="00B27A44" w:rsidRDefault="00550782" w:rsidP="00550782">
            <w:pPr>
              <w:jc w:val="right"/>
              <w:rPr>
                <w:rFonts w:eastAsia="Times New Roman" w:cs="Times New Roman"/>
                <w:color w:val="000000"/>
                <w:sz w:val="18"/>
                <w:szCs w:val="20"/>
              </w:rPr>
            </w:pPr>
            <w:r w:rsidRPr="00B27A44">
              <w:rPr>
                <w:rFonts w:eastAsia="Times New Roman" w:cs="Times New Roman"/>
                <w:color w:val="000000"/>
                <w:sz w:val="18"/>
                <w:szCs w:val="20"/>
              </w:rPr>
              <w:t>Revised 04/17/2017</w:t>
            </w:r>
          </w:p>
        </w:tc>
      </w:tr>
      <w:tr w:rsidR="00660B6C" w:rsidRPr="00550782" w:rsidTr="00302909">
        <w:trPr>
          <w:trHeight w:val="638"/>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center"/>
          </w:tcPr>
          <w:p w:rsidR="00660B6C" w:rsidRPr="000C374E" w:rsidRDefault="00660B6C" w:rsidP="00660B6C">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Water Heaters (as needed) Q1727</w:t>
            </w:r>
          </w:p>
          <w:p w:rsidR="00660B6C" w:rsidRDefault="00660B6C" w:rsidP="00660B6C">
            <w:pPr>
              <w:pStyle w:val="Heading2"/>
              <w:pBdr>
                <w:top w:val="single" w:sz="18" w:space="1" w:color="auto"/>
                <w:left w:val="single" w:sz="18" w:space="4" w:color="auto"/>
                <w:bottom w:val="single" w:sz="18" w:space="1" w:color="auto"/>
                <w:right w:val="single" w:sz="18" w:space="4" w:color="auto"/>
              </w:pBdr>
              <w:shd w:val="clear" w:color="auto" w:fill="3366CC"/>
              <w:jc w:val="left"/>
              <w:rPr>
                <w:color w:val="000000"/>
              </w:rPr>
            </w:pPr>
            <w:r>
              <w:rPr>
                <w:rFonts w:asciiTheme="minorHAnsi" w:hAnsiTheme="minorHAnsi"/>
                <w:color w:val="FFFFFF" w:themeColor="background1"/>
              </w:rPr>
              <w:t>Appendix I</w:t>
            </w:r>
            <w:r>
              <w:rPr>
                <w:rFonts w:asciiTheme="minorHAnsi" w:hAnsiTheme="minorHAnsi"/>
                <w:color w:val="FFFFFF" w:themeColor="background1"/>
              </w:rPr>
              <w:tab/>
              <w:t>TAHRA Member Listing</w:t>
            </w:r>
          </w:p>
        </w:tc>
      </w:tr>
      <w:tr w:rsidR="00B27A44" w:rsidRPr="00302909" w:rsidTr="00302909">
        <w:trPr>
          <w:trHeight w:val="791"/>
        </w:trPr>
        <w:tc>
          <w:tcPr>
            <w:tcW w:w="737" w:type="pct"/>
            <w:gridSpan w:val="2"/>
            <w:tcBorders>
              <w:top w:val="single" w:sz="4" w:space="0" w:color="auto"/>
              <w:left w:val="single" w:sz="4" w:space="0" w:color="auto"/>
              <w:bottom w:val="single" w:sz="4" w:space="0" w:color="auto"/>
              <w:right w:val="single" w:sz="4" w:space="0" w:color="auto"/>
            </w:tcBorders>
            <w:shd w:val="clear" w:color="000000" w:fill="D9D9D9"/>
            <w:noWrap/>
            <w:hideMark/>
          </w:tcPr>
          <w:p w:rsidR="00550782" w:rsidRPr="00302909" w:rsidRDefault="00550782" w:rsidP="00302909">
            <w:pPr>
              <w:jc w:val="center"/>
              <w:rPr>
                <w:rFonts w:eastAsia="Times New Roman" w:cs="Times New Roman"/>
                <w:color w:val="000000"/>
                <w:sz w:val="22"/>
                <w:szCs w:val="22"/>
              </w:rPr>
            </w:pPr>
            <w:r w:rsidRPr="00302909">
              <w:rPr>
                <w:rFonts w:eastAsia="Times New Roman" w:cs="Times New Roman"/>
                <w:color w:val="000000"/>
                <w:sz w:val="22"/>
                <w:szCs w:val="22"/>
              </w:rPr>
              <w:t>ENTITY</w:t>
            </w:r>
          </w:p>
        </w:tc>
        <w:tc>
          <w:tcPr>
            <w:tcW w:w="572" w:type="pct"/>
            <w:tcBorders>
              <w:top w:val="single" w:sz="4" w:space="0" w:color="auto"/>
              <w:left w:val="nil"/>
              <w:bottom w:val="single" w:sz="4" w:space="0" w:color="auto"/>
              <w:right w:val="single" w:sz="4" w:space="0" w:color="auto"/>
            </w:tcBorders>
            <w:shd w:val="clear" w:color="000000" w:fill="D9D9D9"/>
            <w:noWrap/>
            <w:hideMark/>
          </w:tcPr>
          <w:p w:rsidR="00550782" w:rsidRPr="00302909" w:rsidRDefault="00550782" w:rsidP="00302909">
            <w:pPr>
              <w:jc w:val="center"/>
              <w:rPr>
                <w:rFonts w:eastAsia="Times New Roman" w:cs="Times New Roman"/>
                <w:color w:val="000000"/>
                <w:sz w:val="22"/>
                <w:szCs w:val="22"/>
              </w:rPr>
            </w:pPr>
            <w:r w:rsidRPr="00302909">
              <w:rPr>
                <w:rFonts w:eastAsia="Times New Roman" w:cs="Times New Roman"/>
                <w:color w:val="000000"/>
                <w:sz w:val="22"/>
                <w:szCs w:val="22"/>
              </w:rPr>
              <w:t>EXECUTIVE DIRECTOR</w:t>
            </w:r>
          </w:p>
        </w:tc>
        <w:tc>
          <w:tcPr>
            <w:tcW w:w="1472" w:type="pct"/>
            <w:tcBorders>
              <w:top w:val="single" w:sz="4" w:space="0" w:color="auto"/>
              <w:left w:val="nil"/>
              <w:bottom w:val="single" w:sz="4" w:space="0" w:color="auto"/>
              <w:right w:val="single" w:sz="4" w:space="0" w:color="auto"/>
            </w:tcBorders>
            <w:shd w:val="clear" w:color="000000" w:fill="D9D9D9"/>
            <w:noWrap/>
            <w:hideMark/>
          </w:tcPr>
          <w:p w:rsidR="00550782" w:rsidRPr="00302909" w:rsidRDefault="00550782" w:rsidP="00302909">
            <w:pPr>
              <w:jc w:val="center"/>
              <w:rPr>
                <w:rFonts w:eastAsia="Times New Roman" w:cs="Times New Roman"/>
                <w:color w:val="000000"/>
                <w:sz w:val="22"/>
                <w:szCs w:val="22"/>
              </w:rPr>
            </w:pPr>
            <w:r w:rsidRPr="00302909">
              <w:rPr>
                <w:rFonts w:eastAsia="Times New Roman" w:cs="Times New Roman"/>
                <w:color w:val="000000"/>
                <w:sz w:val="22"/>
                <w:szCs w:val="22"/>
              </w:rPr>
              <w:t>EMAIL</w:t>
            </w:r>
          </w:p>
        </w:tc>
        <w:tc>
          <w:tcPr>
            <w:tcW w:w="776" w:type="pct"/>
            <w:tcBorders>
              <w:top w:val="single" w:sz="4" w:space="0" w:color="auto"/>
              <w:left w:val="nil"/>
              <w:bottom w:val="single" w:sz="4" w:space="0" w:color="auto"/>
              <w:right w:val="single" w:sz="4" w:space="0" w:color="auto"/>
            </w:tcBorders>
            <w:shd w:val="clear" w:color="000000" w:fill="D9D9D9"/>
            <w:noWrap/>
            <w:hideMark/>
          </w:tcPr>
          <w:p w:rsidR="00550782" w:rsidRPr="00302909" w:rsidRDefault="00550782" w:rsidP="00302909">
            <w:pPr>
              <w:jc w:val="center"/>
              <w:rPr>
                <w:rFonts w:eastAsia="Times New Roman" w:cs="Times New Roman"/>
                <w:color w:val="000000"/>
                <w:sz w:val="22"/>
                <w:szCs w:val="22"/>
              </w:rPr>
            </w:pPr>
            <w:r w:rsidRPr="00302909">
              <w:rPr>
                <w:rFonts w:eastAsia="Times New Roman" w:cs="Times New Roman"/>
                <w:color w:val="000000"/>
                <w:sz w:val="22"/>
                <w:szCs w:val="22"/>
              </w:rPr>
              <w:t>ADDRESS</w:t>
            </w:r>
          </w:p>
        </w:tc>
        <w:tc>
          <w:tcPr>
            <w:tcW w:w="735" w:type="pct"/>
            <w:tcBorders>
              <w:top w:val="single" w:sz="4" w:space="0" w:color="auto"/>
              <w:left w:val="nil"/>
              <w:bottom w:val="single" w:sz="4" w:space="0" w:color="auto"/>
              <w:right w:val="single" w:sz="4" w:space="0" w:color="auto"/>
            </w:tcBorders>
            <w:shd w:val="clear" w:color="000000" w:fill="D9D9D9"/>
            <w:noWrap/>
            <w:hideMark/>
          </w:tcPr>
          <w:p w:rsidR="00550782" w:rsidRPr="00302909" w:rsidRDefault="00550782" w:rsidP="00302909">
            <w:pPr>
              <w:jc w:val="center"/>
              <w:rPr>
                <w:rFonts w:eastAsia="Times New Roman" w:cs="Times New Roman"/>
                <w:color w:val="000000"/>
                <w:sz w:val="22"/>
                <w:szCs w:val="22"/>
              </w:rPr>
            </w:pPr>
            <w:r w:rsidRPr="00302909">
              <w:rPr>
                <w:rFonts w:eastAsia="Times New Roman" w:cs="Times New Roman"/>
                <w:color w:val="000000"/>
                <w:sz w:val="22"/>
                <w:szCs w:val="22"/>
              </w:rPr>
              <w:t>PHONE</w:t>
            </w:r>
          </w:p>
        </w:tc>
        <w:tc>
          <w:tcPr>
            <w:tcW w:w="708" w:type="pct"/>
            <w:tcBorders>
              <w:top w:val="single" w:sz="4" w:space="0" w:color="auto"/>
              <w:left w:val="nil"/>
              <w:bottom w:val="single" w:sz="4" w:space="0" w:color="auto"/>
              <w:right w:val="single" w:sz="4" w:space="0" w:color="auto"/>
            </w:tcBorders>
            <w:shd w:val="clear" w:color="000000" w:fill="D9D9D9"/>
            <w:hideMark/>
          </w:tcPr>
          <w:p w:rsidR="00550782" w:rsidRPr="00302909" w:rsidRDefault="00B27A44" w:rsidP="00302909">
            <w:pPr>
              <w:jc w:val="center"/>
              <w:rPr>
                <w:rFonts w:eastAsia="Times New Roman" w:cs="Times New Roman"/>
                <w:color w:val="000000"/>
                <w:sz w:val="22"/>
                <w:szCs w:val="22"/>
              </w:rPr>
            </w:pPr>
            <w:r w:rsidRPr="00302909">
              <w:rPr>
                <w:rFonts w:eastAsia="Times New Roman" w:cs="Times New Roman"/>
                <w:color w:val="000000"/>
                <w:sz w:val="22"/>
                <w:szCs w:val="22"/>
              </w:rPr>
              <w:t>NO.</w:t>
            </w:r>
            <w:r w:rsidR="00550782" w:rsidRPr="00302909">
              <w:rPr>
                <w:rFonts w:eastAsia="Times New Roman" w:cs="Times New Roman"/>
                <w:color w:val="000000"/>
                <w:sz w:val="22"/>
                <w:szCs w:val="22"/>
              </w:rPr>
              <w:t xml:space="preserve"> OF UNITS</w:t>
            </w:r>
            <w:r w:rsidR="00550782" w:rsidRPr="00302909">
              <w:rPr>
                <w:rFonts w:eastAsia="Times New Roman" w:cs="Times New Roman"/>
                <w:color w:val="000000"/>
                <w:sz w:val="22"/>
                <w:szCs w:val="22"/>
              </w:rPr>
              <w:br/>
            </w:r>
            <w:r w:rsidRPr="00302909">
              <w:rPr>
                <w:rFonts w:eastAsia="Times New Roman" w:cs="Times New Roman"/>
                <w:color w:val="000000"/>
                <w:sz w:val="22"/>
                <w:szCs w:val="22"/>
              </w:rPr>
              <w:t>(</w:t>
            </w:r>
            <w:r w:rsidR="00550782" w:rsidRPr="00302909">
              <w:rPr>
                <w:rFonts w:eastAsia="Times New Roman" w:cs="Times New Roman"/>
                <w:color w:val="000000"/>
                <w:sz w:val="22"/>
                <w:szCs w:val="22"/>
              </w:rPr>
              <w:t>S</w:t>
            </w:r>
            <w:r w:rsidR="00302909">
              <w:rPr>
                <w:rFonts w:eastAsia="Times New Roman" w:cs="Times New Roman"/>
                <w:color w:val="000000"/>
                <w:sz w:val="22"/>
                <w:szCs w:val="22"/>
              </w:rPr>
              <w:t>ection</w:t>
            </w:r>
            <w:r w:rsidR="00550782" w:rsidRPr="00302909">
              <w:rPr>
                <w:rFonts w:eastAsia="Times New Roman" w:cs="Times New Roman"/>
                <w:color w:val="000000"/>
                <w:sz w:val="22"/>
                <w:szCs w:val="22"/>
              </w:rPr>
              <w:t xml:space="preserve"> 8</w:t>
            </w:r>
            <w:r w:rsidR="00550782" w:rsidRPr="00302909">
              <w:rPr>
                <w:rFonts w:eastAsia="Times New Roman" w:cs="Times New Roman"/>
                <w:color w:val="000000"/>
                <w:sz w:val="22"/>
                <w:szCs w:val="22"/>
              </w:rPr>
              <w:br/>
            </w:r>
            <w:r w:rsidR="00302909">
              <w:rPr>
                <w:rFonts w:eastAsia="Times New Roman" w:cs="Times New Roman"/>
                <w:color w:val="000000"/>
                <w:sz w:val="22"/>
                <w:szCs w:val="22"/>
              </w:rPr>
              <w:t>Not Included</w:t>
            </w:r>
            <w:r w:rsidRPr="00302909">
              <w:rPr>
                <w:rFonts w:eastAsia="Times New Roman" w:cs="Times New Roman"/>
                <w:color w:val="000000"/>
                <w:sz w:val="22"/>
                <w:szCs w:val="22"/>
              </w:rPr>
              <w:t>)</w:t>
            </w:r>
          </w:p>
        </w:tc>
      </w:tr>
      <w:tr w:rsidR="00B27A44" w:rsidRPr="00550782" w:rsidTr="00AE1028">
        <w:trPr>
          <w:trHeight w:val="521"/>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Athens Housing </w:t>
            </w:r>
            <w:r w:rsidRPr="00B27A44">
              <w:rPr>
                <w:rFonts w:asciiTheme="minorHAnsi" w:eastAsia="Times New Roman" w:hAnsiTheme="minorHAnsi" w:cs="Times New Roman"/>
                <w:color w:val="000000"/>
                <w:sz w:val="20"/>
                <w:szCs w:val="20"/>
              </w:rPr>
              <w:br/>
              <w:t>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Ross Dodson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23" w:history="1">
              <w:r w:rsidR="00550782" w:rsidRPr="00B27A44">
                <w:rPr>
                  <w:rFonts w:asciiTheme="minorHAnsi" w:eastAsia="Times New Roman" w:hAnsiTheme="minorHAnsi" w:cs="Times New Roman"/>
                  <w:color w:val="0000FF"/>
                  <w:sz w:val="20"/>
                  <w:szCs w:val="20"/>
                  <w:u w:val="single"/>
                </w:rPr>
                <w:t>ross@athenstnha.com</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928</w:t>
            </w:r>
            <w:r w:rsidRPr="00B27A44">
              <w:rPr>
                <w:rFonts w:asciiTheme="minorHAnsi" w:eastAsia="Times New Roman" w:hAnsiTheme="minorHAnsi" w:cs="Times New Roman"/>
                <w:color w:val="000000"/>
                <w:sz w:val="20"/>
                <w:szCs w:val="20"/>
              </w:rPr>
              <w:br/>
              <w:t>Athens, TN  37301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423.745.0341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441</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Bolivar Housing</w:t>
            </w:r>
            <w:r w:rsidRPr="00B27A44">
              <w:rPr>
                <w:rFonts w:asciiTheme="minorHAnsi" w:eastAsia="Times New Roman" w:hAnsiTheme="minorHAnsi" w:cs="Times New Roman"/>
                <w:color w:val="000000"/>
                <w:sz w:val="20"/>
                <w:szCs w:val="20"/>
              </w:rPr>
              <w:br/>
              <w:t>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Michael A. Miller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24" w:history="1">
              <w:r w:rsidR="00550782" w:rsidRPr="00B27A44">
                <w:rPr>
                  <w:rFonts w:asciiTheme="minorHAnsi" w:eastAsia="Times New Roman" w:hAnsiTheme="minorHAnsi" w:cs="Times New Roman"/>
                  <w:color w:val="0000FF"/>
                  <w:sz w:val="20"/>
                  <w:szCs w:val="20"/>
                  <w:u w:val="single"/>
                </w:rPr>
                <w:t>bhahhs@bellsouth.net</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621 Hatchie Haven</w:t>
            </w:r>
            <w:r w:rsidRPr="00B27A44">
              <w:rPr>
                <w:rFonts w:asciiTheme="minorHAnsi" w:eastAsia="Times New Roman" w:hAnsiTheme="minorHAnsi" w:cs="Times New Roman"/>
                <w:color w:val="000000"/>
                <w:sz w:val="20"/>
                <w:szCs w:val="20"/>
              </w:rPr>
              <w:br/>
              <w:t>Bolivar, TN 38008</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731.658.3419</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119</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Bristol Housing</w:t>
            </w:r>
            <w:r w:rsidRPr="00B27A44">
              <w:rPr>
                <w:rFonts w:asciiTheme="minorHAnsi" w:eastAsia="Times New Roman" w:hAnsiTheme="minorHAnsi" w:cs="Times New Roman"/>
                <w:color w:val="000000"/>
                <w:sz w:val="20"/>
                <w:szCs w:val="20"/>
              </w:rPr>
              <w:br/>
              <w:t>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Steve </w:t>
            </w:r>
            <w:proofErr w:type="spellStart"/>
            <w:r w:rsidRPr="00B27A44">
              <w:rPr>
                <w:rFonts w:asciiTheme="minorHAnsi" w:eastAsia="Times New Roman" w:hAnsiTheme="minorHAnsi" w:cs="Times New Roman"/>
                <w:color w:val="000000"/>
                <w:sz w:val="20"/>
                <w:szCs w:val="20"/>
              </w:rPr>
              <w:t>Scyphers</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25" w:history="1">
              <w:r w:rsidR="00550782" w:rsidRPr="00B27A44">
                <w:rPr>
                  <w:rFonts w:asciiTheme="minorHAnsi" w:eastAsia="Times New Roman" w:hAnsiTheme="minorHAnsi" w:cs="Times New Roman"/>
                  <w:color w:val="0000FF"/>
                  <w:sz w:val="20"/>
                  <w:szCs w:val="20"/>
                  <w:u w:val="single"/>
                </w:rPr>
                <w:t xml:space="preserve">jss@bthra.org </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204 Bluff City Hwy.</w:t>
            </w:r>
            <w:r w:rsidRPr="00B27A44">
              <w:rPr>
                <w:rFonts w:asciiTheme="minorHAnsi" w:eastAsia="Times New Roman" w:hAnsiTheme="minorHAnsi" w:cs="Times New Roman"/>
                <w:color w:val="000000"/>
                <w:sz w:val="20"/>
                <w:szCs w:val="20"/>
              </w:rPr>
              <w:br/>
              <w:t>Bristol, TN 37621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423.274.8150</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354</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Brownsville</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Brenda </w:t>
            </w:r>
            <w:proofErr w:type="spellStart"/>
            <w:r w:rsidRPr="00B27A44">
              <w:rPr>
                <w:rFonts w:asciiTheme="minorHAnsi" w:eastAsia="Times New Roman" w:hAnsiTheme="minorHAnsi" w:cs="Times New Roman"/>
                <w:color w:val="000000"/>
                <w:sz w:val="20"/>
                <w:szCs w:val="20"/>
              </w:rPr>
              <w:t>Lonon</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26" w:history="1">
              <w:r w:rsidR="00550782" w:rsidRPr="00B27A44">
                <w:rPr>
                  <w:rFonts w:asciiTheme="minorHAnsi" w:eastAsia="Times New Roman" w:hAnsiTheme="minorHAnsi" w:cs="Times New Roman"/>
                  <w:color w:val="0000FF"/>
                  <w:sz w:val="20"/>
                  <w:szCs w:val="20"/>
                  <w:u w:val="single"/>
                </w:rPr>
                <w:t xml:space="preserve">blonon@brownsvilleha.org </w:t>
              </w:r>
            </w:hyperlink>
          </w:p>
        </w:tc>
        <w:tc>
          <w:tcPr>
            <w:tcW w:w="776" w:type="pct"/>
            <w:tcBorders>
              <w:top w:val="nil"/>
              <w:left w:val="nil"/>
              <w:bottom w:val="single" w:sz="4" w:space="0" w:color="auto"/>
              <w:right w:val="single" w:sz="4" w:space="0" w:color="auto"/>
            </w:tcBorders>
            <w:shd w:val="clear" w:color="auto" w:fill="auto"/>
            <w:vAlign w:val="center"/>
            <w:hideMark/>
          </w:tcPr>
          <w:p w:rsidR="001952F7"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194</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254 Anderson Ave.</w:t>
            </w:r>
            <w:r w:rsidRPr="00B27A44">
              <w:rPr>
                <w:rFonts w:asciiTheme="minorHAnsi" w:eastAsia="Times New Roman" w:hAnsiTheme="minorHAnsi" w:cs="Times New Roman"/>
                <w:color w:val="000000"/>
                <w:sz w:val="20"/>
                <w:szCs w:val="20"/>
              </w:rPr>
              <w:br/>
              <w:t>Brownsville, TN 38012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731.772.0274</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135</w:t>
            </w:r>
          </w:p>
        </w:tc>
      </w:tr>
      <w:tr w:rsidR="00B27A44" w:rsidRPr="00550782" w:rsidTr="00302909">
        <w:trPr>
          <w:trHeight w:val="87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Chattanooga</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Betsy </w:t>
            </w:r>
            <w:proofErr w:type="spellStart"/>
            <w:r w:rsidRPr="00B27A44">
              <w:rPr>
                <w:rFonts w:asciiTheme="minorHAnsi" w:eastAsia="Times New Roman" w:hAnsiTheme="minorHAnsi" w:cs="Times New Roman"/>
                <w:color w:val="000000"/>
                <w:sz w:val="20"/>
                <w:szCs w:val="20"/>
              </w:rPr>
              <w:t>McCright</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27" w:history="1">
              <w:r w:rsidR="00550782" w:rsidRPr="00B27A44">
                <w:rPr>
                  <w:rFonts w:asciiTheme="minorHAnsi" w:eastAsia="Times New Roman" w:hAnsiTheme="minorHAnsi" w:cs="Times New Roman"/>
                  <w:color w:val="0000FF"/>
                  <w:sz w:val="20"/>
                  <w:szCs w:val="20"/>
                  <w:u w:val="single"/>
                </w:rPr>
                <w:t xml:space="preserve">ed@chahousing.org </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1486</w:t>
            </w:r>
            <w:r w:rsidRPr="00B27A44">
              <w:rPr>
                <w:rFonts w:asciiTheme="minorHAnsi" w:eastAsia="Times New Roman" w:hAnsiTheme="minorHAnsi" w:cs="Times New Roman"/>
                <w:color w:val="000000"/>
                <w:sz w:val="20"/>
                <w:szCs w:val="20"/>
              </w:rPr>
              <w:br/>
              <w:t xml:space="preserve">801 N. </w:t>
            </w:r>
            <w:proofErr w:type="spellStart"/>
            <w:r w:rsidRPr="00B27A44">
              <w:rPr>
                <w:rFonts w:asciiTheme="minorHAnsi" w:eastAsia="Times New Roman" w:hAnsiTheme="minorHAnsi" w:cs="Times New Roman"/>
                <w:color w:val="000000"/>
                <w:sz w:val="20"/>
                <w:szCs w:val="20"/>
              </w:rPr>
              <w:t>Holtzclaw</w:t>
            </w:r>
            <w:proofErr w:type="spellEnd"/>
            <w:r w:rsidRPr="00B27A44">
              <w:rPr>
                <w:rFonts w:asciiTheme="minorHAnsi" w:eastAsia="Times New Roman" w:hAnsiTheme="minorHAnsi" w:cs="Times New Roman"/>
                <w:color w:val="000000"/>
                <w:sz w:val="20"/>
                <w:szCs w:val="20"/>
              </w:rPr>
              <w:t xml:space="preserve"> Ave. (37404)</w:t>
            </w:r>
            <w:r w:rsidRPr="00B27A44">
              <w:rPr>
                <w:rFonts w:asciiTheme="minorHAnsi" w:eastAsia="Times New Roman" w:hAnsiTheme="minorHAnsi" w:cs="Times New Roman"/>
                <w:color w:val="000000"/>
                <w:sz w:val="20"/>
                <w:szCs w:val="20"/>
              </w:rPr>
              <w:br/>
            </w:r>
            <w:proofErr w:type="spellStart"/>
            <w:r w:rsidRPr="00B27A44">
              <w:rPr>
                <w:rFonts w:asciiTheme="minorHAnsi" w:eastAsia="Times New Roman" w:hAnsiTheme="minorHAnsi" w:cs="Times New Roman"/>
                <w:color w:val="000000"/>
                <w:sz w:val="20"/>
                <w:szCs w:val="20"/>
              </w:rPr>
              <w:t>Chattanooga,TN</w:t>
            </w:r>
            <w:proofErr w:type="spellEnd"/>
            <w:r w:rsidRPr="00B27A44">
              <w:rPr>
                <w:rFonts w:asciiTheme="minorHAnsi" w:eastAsia="Times New Roman" w:hAnsiTheme="minorHAnsi" w:cs="Times New Roman"/>
                <w:color w:val="000000"/>
                <w:sz w:val="20"/>
                <w:szCs w:val="20"/>
              </w:rPr>
              <w:t xml:space="preserve"> 37401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423.668.2374</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2,672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Clarksville</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Wanda B. Mills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28" w:history="1">
              <w:r w:rsidR="00550782" w:rsidRPr="00B27A44">
                <w:rPr>
                  <w:rFonts w:asciiTheme="minorHAnsi" w:eastAsia="Times New Roman" w:hAnsiTheme="minorHAnsi" w:cs="Times New Roman"/>
                  <w:color w:val="0000FF"/>
                  <w:sz w:val="20"/>
                  <w:szCs w:val="20"/>
                  <w:u w:val="single"/>
                </w:rPr>
                <w:t>wmills@clarksvillehousing.org</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603, 721 Richardson St.</w:t>
            </w:r>
            <w:r w:rsidRPr="00B27A44">
              <w:rPr>
                <w:rFonts w:asciiTheme="minorHAnsi" w:eastAsia="Times New Roman" w:hAnsiTheme="minorHAnsi" w:cs="Times New Roman"/>
                <w:color w:val="000000"/>
                <w:sz w:val="20"/>
                <w:szCs w:val="20"/>
              </w:rPr>
              <w:br/>
              <w:t>Clarksville, TN 37041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931.647.2303</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508</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Cleveland </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Paul A. Dellinger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29" w:history="1">
              <w:r w:rsidR="00550782" w:rsidRPr="00B27A44">
                <w:rPr>
                  <w:rFonts w:asciiTheme="minorHAnsi" w:eastAsia="Times New Roman" w:hAnsiTheme="minorHAnsi" w:cs="Times New Roman"/>
                  <w:color w:val="0000FF"/>
                  <w:sz w:val="20"/>
                  <w:szCs w:val="20"/>
                  <w:u w:val="single"/>
                </w:rPr>
                <w:t>paul@clevelandhousingauthority.org</w:t>
              </w:r>
            </w:hyperlink>
          </w:p>
        </w:tc>
        <w:tc>
          <w:tcPr>
            <w:tcW w:w="776" w:type="pct"/>
            <w:tcBorders>
              <w:top w:val="nil"/>
              <w:left w:val="nil"/>
              <w:bottom w:val="single" w:sz="4" w:space="0" w:color="auto"/>
              <w:right w:val="single" w:sz="4" w:space="0" w:color="auto"/>
            </w:tcBorders>
            <w:shd w:val="clear" w:color="auto" w:fill="auto"/>
            <w:vAlign w:val="center"/>
            <w:hideMark/>
          </w:tcPr>
          <w:p w:rsidR="00B27A44" w:rsidRDefault="00B27A44"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 O. Box 2846</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450 Walker St., NE</w:t>
            </w:r>
            <w:r w:rsidRPr="00B27A44">
              <w:rPr>
                <w:rFonts w:asciiTheme="minorHAnsi" w:eastAsia="Times New Roman" w:hAnsiTheme="minorHAnsi" w:cs="Times New Roman"/>
                <w:color w:val="000000"/>
                <w:sz w:val="20"/>
                <w:szCs w:val="20"/>
              </w:rPr>
              <w:br/>
              <w:t>Cleveland, TN 37320</w:t>
            </w:r>
          </w:p>
        </w:tc>
        <w:tc>
          <w:tcPr>
            <w:tcW w:w="735"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423.479.9659</w:t>
            </w:r>
            <w:r w:rsidRPr="00B27A44">
              <w:rPr>
                <w:rFonts w:asciiTheme="minorHAnsi" w:eastAsia="Times New Roman" w:hAnsiTheme="minorHAnsi" w:cs="Times New Roman"/>
                <w:color w:val="000000"/>
                <w:sz w:val="20"/>
                <w:szCs w:val="20"/>
              </w:rPr>
              <w:br/>
              <w:t>EXT 109</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Clinton </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John H. Greer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30" w:history="1">
              <w:r w:rsidR="00550782" w:rsidRPr="00B27A44">
                <w:rPr>
                  <w:rFonts w:asciiTheme="minorHAnsi" w:eastAsia="Times New Roman" w:hAnsiTheme="minorHAnsi" w:cs="Times New Roman"/>
                  <w:color w:val="0000FF"/>
                  <w:sz w:val="20"/>
                  <w:szCs w:val="20"/>
                  <w:u w:val="single"/>
                </w:rPr>
                <w:t xml:space="preserve">clintonha@bellsouth.net </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825 McAdoo St</w:t>
            </w:r>
            <w:r w:rsidR="001952F7">
              <w:rPr>
                <w:rFonts w:asciiTheme="minorHAnsi" w:eastAsia="Times New Roman" w:hAnsiTheme="minorHAnsi" w:cs="Times New Roman"/>
                <w:color w:val="000000"/>
                <w:sz w:val="20"/>
                <w:szCs w:val="20"/>
              </w:rPr>
              <w:t>.</w:t>
            </w:r>
            <w:r w:rsidRPr="00B27A44">
              <w:rPr>
                <w:rFonts w:asciiTheme="minorHAnsi" w:eastAsia="Times New Roman" w:hAnsiTheme="minorHAnsi" w:cs="Times New Roman"/>
                <w:color w:val="000000"/>
                <w:sz w:val="20"/>
                <w:szCs w:val="20"/>
              </w:rPr>
              <w:br/>
              <w:t>Clinton, TN 37716</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865.457.9692 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150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B27A44">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Columbia Housing &amp;</w:t>
            </w:r>
            <w:r w:rsidRPr="00B27A44">
              <w:rPr>
                <w:rFonts w:asciiTheme="minorHAnsi" w:eastAsia="Times New Roman" w:hAnsiTheme="minorHAnsi" w:cs="Times New Roman"/>
                <w:color w:val="000000"/>
                <w:sz w:val="20"/>
                <w:szCs w:val="20"/>
              </w:rPr>
              <w:br/>
            </w:r>
            <w:proofErr w:type="spellStart"/>
            <w:r w:rsidRPr="00B27A44">
              <w:rPr>
                <w:rFonts w:asciiTheme="minorHAnsi" w:eastAsia="Times New Roman" w:hAnsiTheme="minorHAnsi" w:cs="Times New Roman"/>
                <w:color w:val="000000"/>
                <w:sz w:val="20"/>
                <w:szCs w:val="20"/>
              </w:rPr>
              <w:t>Redev</w:t>
            </w:r>
            <w:proofErr w:type="spellEnd"/>
            <w:r w:rsidR="00B27A44" w:rsidRPr="00B27A44">
              <w:rPr>
                <w:rFonts w:asciiTheme="minorHAnsi" w:eastAsia="Times New Roman" w:hAnsiTheme="minorHAnsi" w:cs="Times New Roman"/>
                <w:color w:val="000000"/>
                <w:sz w:val="20"/>
                <w:szCs w:val="20"/>
              </w:rPr>
              <w:t>.</w:t>
            </w:r>
            <w:r w:rsidRPr="00B27A44">
              <w:rPr>
                <w:rFonts w:asciiTheme="minorHAnsi" w:eastAsia="Times New Roman" w:hAnsiTheme="minorHAnsi" w:cs="Times New Roman"/>
                <w:color w:val="000000"/>
                <w:sz w:val="20"/>
                <w:szCs w:val="20"/>
              </w:rPr>
              <w:t xml:space="preserve"> Corp.</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Trent Ogilvie</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31" w:history="1">
              <w:r w:rsidR="00550782" w:rsidRPr="00B27A44">
                <w:rPr>
                  <w:rFonts w:asciiTheme="minorHAnsi" w:eastAsia="Times New Roman" w:hAnsiTheme="minorHAnsi" w:cs="Times New Roman"/>
                  <w:color w:val="0000FF"/>
                  <w:sz w:val="20"/>
                  <w:szCs w:val="20"/>
                  <w:u w:val="single"/>
                </w:rPr>
                <w:t xml:space="preserve">trent@chrc-tn.org </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101 Penny Ave.</w:t>
            </w:r>
            <w:r w:rsidRPr="00B27A44">
              <w:rPr>
                <w:rFonts w:asciiTheme="minorHAnsi" w:eastAsia="Times New Roman" w:hAnsiTheme="minorHAnsi" w:cs="Times New Roman"/>
                <w:color w:val="000000"/>
                <w:sz w:val="20"/>
                <w:szCs w:val="20"/>
              </w:rPr>
              <w:br/>
              <w:t>Columbia, TN 38401</w:t>
            </w:r>
          </w:p>
        </w:tc>
        <w:tc>
          <w:tcPr>
            <w:tcW w:w="735"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931.388.5203</w:t>
            </w:r>
            <w:r w:rsidRPr="00B27A44">
              <w:rPr>
                <w:rFonts w:asciiTheme="minorHAnsi" w:eastAsia="Times New Roman" w:hAnsiTheme="minorHAnsi" w:cs="Times New Roman"/>
                <w:color w:val="000000"/>
                <w:sz w:val="20"/>
                <w:szCs w:val="20"/>
              </w:rPr>
              <w:br/>
              <w:t>EXT 224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296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Covington</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Christi Billings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CD6019" w:rsidRDefault="009E56BD" w:rsidP="00550782">
            <w:pPr>
              <w:jc w:val="center"/>
              <w:rPr>
                <w:rFonts w:asciiTheme="minorHAnsi" w:eastAsia="Times New Roman" w:hAnsiTheme="minorHAnsi" w:cs="Times New Roman"/>
                <w:b/>
                <w:color w:val="000000"/>
                <w:sz w:val="20"/>
                <w:szCs w:val="20"/>
              </w:rPr>
            </w:pPr>
            <w:hyperlink r:id="rId32" w:history="1">
              <w:r w:rsidR="00CD6019" w:rsidRPr="00CD6019">
                <w:rPr>
                  <w:rStyle w:val="Hyperlink"/>
                  <w:rFonts w:asciiTheme="minorHAnsi" w:eastAsia="Times New Roman" w:hAnsiTheme="minorHAnsi" w:cs="Times New Roman"/>
                  <w:b w:val="0"/>
                  <w:sz w:val="20"/>
                  <w:szCs w:val="20"/>
                </w:rPr>
                <w:t>covhouse@bellsouth.net</w:t>
              </w:r>
            </w:hyperlink>
            <w:r w:rsidR="00CD6019" w:rsidRPr="00CD6019">
              <w:rPr>
                <w:rFonts w:asciiTheme="minorHAnsi" w:eastAsia="Times New Roman" w:hAnsiTheme="minorHAnsi" w:cs="Times New Roman"/>
                <w:b/>
                <w:color w:val="000000"/>
                <w:sz w:val="20"/>
                <w:szCs w:val="20"/>
              </w:rPr>
              <w:t xml:space="preserve"> </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w:t>
            </w:r>
            <w:r w:rsidR="00B27A44">
              <w:rPr>
                <w:rFonts w:asciiTheme="minorHAnsi" w:eastAsia="Times New Roman" w:hAnsiTheme="minorHAnsi" w:cs="Times New Roman"/>
                <w:color w:val="000000"/>
                <w:sz w:val="20"/>
                <w:szCs w:val="20"/>
              </w:rPr>
              <w:t>ox 88</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1701 </w:t>
            </w:r>
            <w:proofErr w:type="spellStart"/>
            <w:r w:rsidRPr="00B27A44">
              <w:rPr>
                <w:rFonts w:asciiTheme="minorHAnsi" w:eastAsia="Times New Roman" w:hAnsiTheme="minorHAnsi" w:cs="Times New Roman"/>
                <w:color w:val="000000"/>
                <w:sz w:val="20"/>
                <w:szCs w:val="20"/>
              </w:rPr>
              <w:t>Shoaf</w:t>
            </w:r>
            <w:proofErr w:type="spellEnd"/>
            <w:r w:rsidRPr="00B27A44">
              <w:rPr>
                <w:rFonts w:asciiTheme="minorHAnsi" w:eastAsia="Times New Roman" w:hAnsiTheme="minorHAnsi" w:cs="Times New Roman"/>
                <w:color w:val="000000"/>
                <w:sz w:val="20"/>
                <w:szCs w:val="20"/>
              </w:rPr>
              <w:t xml:space="preserve"> St.</w:t>
            </w:r>
            <w:r w:rsidRPr="00B27A44">
              <w:rPr>
                <w:rFonts w:asciiTheme="minorHAnsi" w:eastAsia="Times New Roman" w:hAnsiTheme="minorHAnsi" w:cs="Times New Roman"/>
                <w:color w:val="000000"/>
                <w:sz w:val="20"/>
                <w:szCs w:val="20"/>
              </w:rPr>
              <w:br/>
              <w:t>Covington, TN  38019</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901.476.6135 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246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Crossville</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Don Alexander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B27A44">
            <w:pPr>
              <w:jc w:val="center"/>
              <w:rPr>
                <w:rFonts w:asciiTheme="minorHAnsi" w:eastAsia="Times New Roman" w:hAnsiTheme="minorHAnsi" w:cs="Times New Roman"/>
                <w:color w:val="0000FF"/>
                <w:sz w:val="20"/>
                <w:szCs w:val="20"/>
                <w:u w:val="single"/>
              </w:rPr>
            </w:pPr>
            <w:hyperlink r:id="rId33" w:history="1">
              <w:r w:rsidR="00550782" w:rsidRPr="00B27A44">
                <w:rPr>
                  <w:rFonts w:asciiTheme="minorHAnsi" w:eastAsia="Times New Roman" w:hAnsiTheme="minorHAnsi" w:cs="Times New Roman"/>
                  <w:color w:val="0000FF"/>
                  <w:sz w:val="20"/>
                  <w:szCs w:val="20"/>
                  <w:u w:val="single"/>
                </w:rPr>
                <w:t>dra@crossvillehousing.org</w:t>
              </w:r>
            </w:hyperlink>
          </w:p>
        </w:tc>
        <w:tc>
          <w:tcPr>
            <w:tcW w:w="776" w:type="pct"/>
            <w:tcBorders>
              <w:top w:val="nil"/>
              <w:left w:val="nil"/>
              <w:bottom w:val="single" w:sz="4" w:space="0" w:color="auto"/>
              <w:right w:val="single" w:sz="4" w:space="0" w:color="auto"/>
            </w:tcBorders>
            <w:shd w:val="clear" w:color="auto" w:fill="auto"/>
            <w:vAlign w:val="center"/>
            <w:hideMark/>
          </w:tcPr>
          <w:p w:rsidR="00B27A44" w:rsidRDefault="00B27A44"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 O. Box 425</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67 Irwin Ave.</w:t>
            </w:r>
            <w:r w:rsidRPr="00B27A44">
              <w:rPr>
                <w:rFonts w:asciiTheme="minorHAnsi" w:eastAsia="Times New Roman" w:hAnsiTheme="minorHAnsi" w:cs="Times New Roman"/>
                <w:color w:val="000000"/>
                <w:sz w:val="20"/>
                <w:szCs w:val="20"/>
              </w:rPr>
              <w:br/>
              <w:t>Crossville, TN 38557</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931.484.2990 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757</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Dayton </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Lisa </w:t>
            </w:r>
            <w:proofErr w:type="spellStart"/>
            <w:r w:rsidRPr="00B27A44">
              <w:rPr>
                <w:rFonts w:asciiTheme="minorHAnsi" w:eastAsia="Times New Roman" w:hAnsiTheme="minorHAnsi" w:cs="Times New Roman"/>
                <w:color w:val="000000"/>
                <w:sz w:val="20"/>
                <w:szCs w:val="20"/>
              </w:rPr>
              <w:t>Bonadio</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2D69EE" w:rsidRDefault="009E56BD" w:rsidP="00550782">
            <w:pPr>
              <w:jc w:val="center"/>
              <w:rPr>
                <w:rFonts w:asciiTheme="minorHAnsi" w:eastAsia="Times New Roman" w:hAnsiTheme="minorHAnsi" w:cs="Times New Roman"/>
                <w:b/>
                <w:color w:val="000000"/>
                <w:sz w:val="19"/>
                <w:szCs w:val="19"/>
              </w:rPr>
            </w:pPr>
            <w:hyperlink r:id="rId34" w:history="1">
              <w:r w:rsidR="002D69EE" w:rsidRPr="002D69EE">
                <w:rPr>
                  <w:rStyle w:val="Hyperlink"/>
                  <w:rFonts w:asciiTheme="minorHAnsi" w:eastAsia="Times New Roman" w:hAnsiTheme="minorHAnsi" w:cs="Times New Roman"/>
                  <w:b w:val="0"/>
                  <w:sz w:val="19"/>
                  <w:szCs w:val="19"/>
                </w:rPr>
                <w:t>lbonidao@daytonhousingauthority.org</w:t>
              </w:r>
            </w:hyperlink>
            <w:r w:rsidR="002D69EE" w:rsidRPr="002D69EE">
              <w:rPr>
                <w:rFonts w:asciiTheme="minorHAnsi" w:eastAsia="Times New Roman" w:hAnsiTheme="minorHAnsi" w:cs="Times New Roman"/>
                <w:b/>
                <w:color w:val="000000"/>
                <w:sz w:val="19"/>
                <w:szCs w:val="19"/>
              </w:rPr>
              <w:t xml:space="preserve"> </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550782" w:rsidP="00B27A44">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257</w:t>
            </w:r>
          </w:p>
          <w:p w:rsidR="00550782" w:rsidRPr="00B27A44" w:rsidRDefault="00550782" w:rsidP="00B27A44">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270 Railroad St.</w:t>
            </w:r>
            <w:r w:rsidRPr="00B27A44">
              <w:rPr>
                <w:rFonts w:asciiTheme="minorHAnsi" w:eastAsia="Times New Roman" w:hAnsiTheme="minorHAnsi" w:cs="Times New Roman"/>
                <w:color w:val="000000"/>
                <w:sz w:val="20"/>
                <w:szCs w:val="20"/>
              </w:rPr>
              <w:br/>
              <w:t>Dayton, TN 37321</w:t>
            </w:r>
          </w:p>
        </w:tc>
        <w:tc>
          <w:tcPr>
            <w:tcW w:w="735"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423.775.1871</w:t>
            </w:r>
            <w:r w:rsidRPr="00B27A44">
              <w:rPr>
                <w:rFonts w:asciiTheme="minorHAnsi" w:eastAsia="Times New Roman" w:hAnsiTheme="minorHAnsi" w:cs="Times New Roman"/>
                <w:color w:val="000000"/>
                <w:sz w:val="20"/>
                <w:szCs w:val="20"/>
              </w:rPr>
              <w:br/>
              <w:t>EXT  227</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342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Dickson</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Buford Reed, Jr.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35" w:history="1">
              <w:r w:rsidR="00550782" w:rsidRPr="00B27A44">
                <w:rPr>
                  <w:rFonts w:asciiTheme="minorHAnsi" w:eastAsia="Times New Roman" w:hAnsiTheme="minorHAnsi" w:cs="Times New Roman"/>
                  <w:color w:val="0000FF"/>
                  <w:sz w:val="20"/>
                  <w:szCs w:val="20"/>
                  <w:u w:val="single"/>
                </w:rPr>
                <w:t>booty@dichsonhousing.com</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E10D3E" w:rsidRDefault="00550782" w:rsidP="00550782">
            <w:pPr>
              <w:jc w:val="center"/>
              <w:rPr>
                <w:rFonts w:asciiTheme="minorHAnsi" w:eastAsia="Times New Roman" w:hAnsiTheme="minorHAnsi" w:cs="Times New Roman"/>
                <w:color w:val="000000"/>
                <w:sz w:val="19"/>
                <w:szCs w:val="19"/>
              </w:rPr>
            </w:pPr>
            <w:r w:rsidRPr="00E10D3E">
              <w:rPr>
                <w:rFonts w:asciiTheme="minorHAnsi" w:eastAsia="Times New Roman" w:hAnsiTheme="minorHAnsi" w:cs="Times New Roman"/>
                <w:color w:val="000000"/>
                <w:sz w:val="19"/>
                <w:szCs w:val="19"/>
              </w:rPr>
              <w:t>333 Martin Luther King Jr. Blvd.</w:t>
            </w:r>
            <w:r w:rsidRPr="00E10D3E">
              <w:rPr>
                <w:rFonts w:asciiTheme="minorHAnsi" w:eastAsia="Times New Roman" w:hAnsiTheme="minorHAnsi" w:cs="Times New Roman"/>
                <w:color w:val="000000"/>
                <w:sz w:val="19"/>
                <w:szCs w:val="19"/>
              </w:rPr>
              <w:br/>
              <w:t>Dickson, TN  37055</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615.446.4708</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164</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roofErr w:type="spellStart"/>
            <w:r w:rsidRPr="00B27A44">
              <w:rPr>
                <w:rFonts w:asciiTheme="minorHAnsi" w:eastAsia="Times New Roman" w:hAnsiTheme="minorHAnsi" w:cs="Times New Roman"/>
                <w:color w:val="000000"/>
                <w:sz w:val="20"/>
                <w:szCs w:val="20"/>
              </w:rPr>
              <w:lastRenderedPageBreak/>
              <w:t>Ducktown</w:t>
            </w:r>
            <w:proofErr w:type="spellEnd"/>
            <w:r w:rsidRPr="00B27A44">
              <w:rPr>
                <w:rFonts w:asciiTheme="minorHAnsi" w:eastAsia="Times New Roman" w:hAnsiTheme="minorHAnsi" w:cs="Times New Roman"/>
                <w:color w:val="000000"/>
                <w:sz w:val="20"/>
                <w:szCs w:val="20"/>
              </w:rPr>
              <w:t xml:space="preserve"> </w:t>
            </w:r>
            <w:r w:rsidRPr="00B27A44">
              <w:rPr>
                <w:rFonts w:asciiTheme="minorHAnsi" w:eastAsia="Times New Roman" w:hAnsiTheme="minorHAnsi" w:cs="Times New Roman"/>
                <w:color w:val="000000"/>
                <w:sz w:val="20"/>
                <w:szCs w:val="20"/>
              </w:rPr>
              <w:br/>
              <w:t>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Sheryl Miller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36" w:history="1">
              <w:r w:rsidR="00550782" w:rsidRPr="00B27A44">
                <w:rPr>
                  <w:rFonts w:asciiTheme="minorHAnsi" w:eastAsia="Times New Roman" w:hAnsiTheme="minorHAnsi" w:cs="Times New Roman"/>
                  <w:color w:val="0000FF"/>
                  <w:sz w:val="20"/>
                  <w:szCs w:val="20"/>
                  <w:u w:val="single"/>
                </w:rPr>
                <w:t>ducktownhousing@gmail.com</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214</w:t>
            </w:r>
            <w:r w:rsidRPr="00B27A44">
              <w:rPr>
                <w:rFonts w:asciiTheme="minorHAnsi" w:eastAsia="Times New Roman" w:hAnsiTheme="minorHAnsi" w:cs="Times New Roman"/>
                <w:color w:val="000000"/>
                <w:sz w:val="20"/>
                <w:szCs w:val="20"/>
              </w:rPr>
              <w:br/>
            </w:r>
            <w:proofErr w:type="spellStart"/>
            <w:r w:rsidRPr="00B27A44">
              <w:rPr>
                <w:rFonts w:asciiTheme="minorHAnsi" w:eastAsia="Times New Roman" w:hAnsiTheme="minorHAnsi" w:cs="Times New Roman"/>
                <w:color w:val="000000"/>
                <w:sz w:val="20"/>
                <w:szCs w:val="20"/>
              </w:rPr>
              <w:t>Ducktown</w:t>
            </w:r>
            <w:proofErr w:type="spellEnd"/>
            <w:r w:rsidRPr="00B27A44">
              <w:rPr>
                <w:rFonts w:asciiTheme="minorHAnsi" w:eastAsia="Times New Roman" w:hAnsiTheme="minorHAnsi" w:cs="Times New Roman"/>
                <w:color w:val="000000"/>
                <w:sz w:val="20"/>
                <w:szCs w:val="20"/>
              </w:rPr>
              <w:t>, TN  37326</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423.496.3546 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Dyersburg</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Paula Ledford</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CD6019" w:rsidRDefault="009E56BD" w:rsidP="00550782">
            <w:pPr>
              <w:jc w:val="center"/>
              <w:rPr>
                <w:rFonts w:asciiTheme="minorHAnsi" w:eastAsia="Times New Roman" w:hAnsiTheme="minorHAnsi" w:cs="Times New Roman"/>
                <w:b/>
                <w:color w:val="000000"/>
                <w:sz w:val="20"/>
                <w:szCs w:val="20"/>
              </w:rPr>
            </w:pPr>
            <w:hyperlink r:id="rId37" w:history="1">
              <w:r w:rsidR="00CD6019" w:rsidRPr="00CD6019">
                <w:rPr>
                  <w:rStyle w:val="Hyperlink"/>
                  <w:rFonts w:asciiTheme="minorHAnsi" w:eastAsia="Times New Roman" w:hAnsiTheme="minorHAnsi" w:cs="Times New Roman"/>
                  <w:b w:val="0"/>
                  <w:sz w:val="20"/>
                  <w:szCs w:val="20"/>
                </w:rPr>
                <w:t>dhapl@ecsis.net</w:t>
              </w:r>
            </w:hyperlink>
            <w:r w:rsidR="00CD6019" w:rsidRPr="00CD6019">
              <w:rPr>
                <w:rFonts w:asciiTheme="minorHAnsi" w:eastAsia="Times New Roman" w:hAnsiTheme="minorHAnsi" w:cs="Times New Roman"/>
                <w:b/>
                <w:color w:val="000000"/>
                <w:sz w:val="20"/>
                <w:szCs w:val="20"/>
              </w:rPr>
              <w:t xml:space="preserve"> </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824</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541 Hike Ave.</w:t>
            </w:r>
            <w:r w:rsidRPr="00B27A44">
              <w:rPr>
                <w:rFonts w:asciiTheme="minorHAnsi" w:eastAsia="Times New Roman" w:hAnsiTheme="minorHAnsi" w:cs="Times New Roman"/>
                <w:color w:val="000000"/>
                <w:sz w:val="20"/>
                <w:szCs w:val="20"/>
              </w:rPr>
              <w:br/>
              <w:t>Dyersburg, TN  38025</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731.285.6771 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502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Elizabethton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Kelly </w:t>
            </w:r>
            <w:proofErr w:type="spellStart"/>
            <w:r w:rsidRPr="00B27A44">
              <w:rPr>
                <w:rFonts w:asciiTheme="minorHAnsi" w:eastAsia="Times New Roman" w:hAnsiTheme="minorHAnsi" w:cs="Times New Roman"/>
                <w:color w:val="000000"/>
                <w:sz w:val="20"/>
                <w:szCs w:val="20"/>
              </w:rPr>
              <w:t>Geagley</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CD6019" w:rsidRDefault="009E56BD" w:rsidP="00550782">
            <w:pPr>
              <w:jc w:val="center"/>
              <w:rPr>
                <w:rFonts w:asciiTheme="minorHAnsi" w:eastAsia="Times New Roman" w:hAnsiTheme="minorHAnsi" w:cs="Times New Roman"/>
                <w:b/>
                <w:color w:val="000000"/>
                <w:sz w:val="20"/>
                <w:szCs w:val="20"/>
              </w:rPr>
            </w:pPr>
            <w:hyperlink r:id="rId38" w:history="1">
              <w:r w:rsidR="00CD6019" w:rsidRPr="00CD6019">
                <w:rPr>
                  <w:rStyle w:val="Hyperlink"/>
                  <w:rFonts w:asciiTheme="minorHAnsi" w:eastAsia="Times New Roman" w:hAnsiTheme="minorHAnsi" w:cs="Times New Roman"/>
                  <w:b w:val="0"/>
                  <w:sz w:val="20"/>
                  <w:szCs w:val="20"/>
                </w:rPr>
                <w:t>ehdatn@gmail.com</w:t>
              </w:r>
            </w:hyperlink>
            <w:r w:rsidR="00CD6019" w:rsidRPr="00CD6019">
              <w:rPr>
                <w:rFonts w:asciiTheme="minorHAnsi" w:eastAsia="Times New Roman" w:hAnsiTheme="minorHAnsi" w:cs="Times New Roman"/>
                <w:b/>
                <w:color w:val="000000"/>
                <w:sz w:val="20"/>
                <w:szCs w:val="20"/>
              </w:rPr>
              <w:t xml:space="preserve"> </w:t>
            </w:r>
            <w:r w:rsidR="00550782" w:rsidRPr="00CD6019">
              <w:rPr>
                <w:rFonts w:asciiTheme="minorHAnsi" w:eastAsia="Times New Roman" w:hAnsiTheme="minorHAnsi" w:cs="Times New Roman"/>
                <w:b/>
                <w:color w:val="000000"/>
                <w:sz w:val="20"/>
                <w:szCs w:val="20"/>
              </w:rPr>
              <w:t> </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637</w:t>
            </w:r>
            <w:r w:rsidRPr="00B27A44">
              <w:rPr>
                <w:rFonts w:asciiTheme="minorHAnsi" w:eastAsia="Times New Roman" w:hAnsiTheme="minorHAnsi" w:cs="Times New Roman"/>
                <w:color w:val="000000"/>
                <w:sz w:val="20"/>
                <w:szCs w:val="20"/>
              </w:rPr>
              <w:br/>
              <w:t>Elizabethton, TN 37644</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423.543.3571 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326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Erin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Melinda </w:t>
            </w:r>
            <w:proofErr w:type="spellStart"/>
            <w:r w:rsidRPr="00B27A44">
              <w:rPr>
                <w:rFonts w:asciiTheme="minorHAnsi" w:eastAsia="Times New Roman" w:hAnsiTheme="minorHAnsi" w:cs="Times New Roman"/>
                <w:color w:val="000000"/>
                <w:sz w:val="20"/>
                <w:szCs w:val="20"/>
              </w:rPr>
              <w:t>Deason</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CD6019" w:rsidRDefault="009E56BD" w:rsidP="00550782">
            <w:pPr>
              <w:jc w:val="center"/>
              <w:rPr>
                <w:rFonts w:asciiTheme="minorHAnsi" w:eastAsia="Times New Roman" w:hAnsiTheme="minorHAnsi" w:cs="Times New Roman"/>
                <w:b/>
                <w:color w:val="000000"/>
                <w:sz w:val="20"/>
                <w:szCs w:val="20"/>
              </w:rPr>
            </w:pPr>
            <w:hyperlink r:id="rId39" w:history="1">
              <w:r w:rsidR="00CD6019" w:rsidRPr="00CD6019">
                <w:rPr>
                  <w:rStyle w:val="Hyperlink"/>
                  <w:rFonts w:asciiTheme="minorHAnsi" w:eastAsia="Times New Roman" w:hAnsiTheme="minorHAnsi" w:cs="Times New Roman"/>
                  <w:b w:val="0"/>
                  <w:sz w:val="20"/>
                  <w:szCs w:val="20"/>
                </w:rPr>
                <w:t>erinha@peoplestel.net</w:t>
              </w:r>
            </w:hyperlink>
            <w:r w:rsidR="00CD6019" w:rsidRPr="00CD6019">
              <w:rPr>
                <w:rFonts w:asciiTheme="minorHAnsi" w:eastAsia="Times New Roman" w:hAnsiTheme="minorHAnsi" w:cs="Times New Roman"/>
                <w:b/>
                <w:color w:val="000000"/>
                <w:sz w:val="20"/>
                <w:szCs w:val="20"/>
              </w:rPr>
              <w:t xml:space="preserve"> </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384</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44 Griffin Dr.</w:t>
            </w:r>
            <w:r w:rsidRPr="00B27A44">
              <w:rPr>
                <w:rFonts w:asciiTheme="minorHAnsi" w:eastAsia="Times New Roman" w:hAnsiTheme="minorHAnsi" w:cs="Times New Roman"/>
                <w:color w:val="000000"/>
                <w:sz w:val="20"/>
                <w:szCs w:val="20"/>
              </w:rPr>
              <w:br/>
              <w:t>Erin, TN 37061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931.289.4261 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60</w:t>
            </w:r>
          </w:p>
        </w:tc>
      </w:tr>
      <w:tr w:rsidR="00B27A44" w:rsidRPr="00550782" w:rsidTr="00302909">
        <w:trPr>
          <w:trHeight w:val="68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21633F">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Erwin</w:t>
            </w:r>
            <w:r w:rsidR="0021633F" w:rsidRPr="00B27A44">
              <w:rPr>
                <w:rFonts w:asciiTheme="minorHAnsi" w:eastAsia="Times New Roman" w:hAnsiTheme="minorHAnsi" w:cs="Times New Roman"/>
                <w:color w:val="000000"/>
                <w:sz w:val="20"/>
                <w:szCs w:val="20"/>
              </w:rPr>
              <w:t xml:space="preserve"> </w:t>
            </w:r>
            <w:r w:rsidRPr="00B27A44">
              <w:rPr>
                <w:rFonts w:asciiTheme="minorHAnsi" w:eastAsia="Times New Roman" w:hAnsiTheme="minorHAnsi" w:cs="Times New Roman"/>
                <w:color w:val="000000"/>
                <w:sz w:val="20"/>
                <w:szCs w:val="20"/>
              </w:rP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Lori Rice</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CD6019" w:rsidRDefault="009E56BD" w:rsidP="00550782">
            <w:pPr>
              <w:jc w:val="center"/>
              <w:rPr>
                <w:rFonts w:asciiTheme="minorHAnsi" w:eastAsia="Times New Roman" w:hAnsiTheme="minorHAnsi" w:cs="Times New Roman"/>
                <w:b/>
                <w:color w:val="000000"/>
                <w:sz w:val="20"/>
                <w:szCs w:val="20"/>
              </w:rPr>
            </w:pPr>
            <w:hyperlink r:id="rId40" w:history="1">
              <w:r w:rsidR="00CD6019" w:rsidRPr="00CD6019">
                <w:rPr>
                  <w:rStyle w:val="Hyperlink"/>
                  <w:rFonts w:asciiTheme="minorHAnsi" w:eastAsia="Times New Roman" w:hAnsiTheme="minorHAnsi" w:cs="Times New Roman"/>
                  <w:b w:val="0"/>
                  <w:sz w:val="20"/>
                  <w:szCs w:val="20"/>
                </w:rPr>
                <w:t>lori@erwinhousing.comcastbiz.net</w:t>
              </w:r>
            </w:hyperlink>
            <w:r w:rsidR="00CD6019" w:rsidRPr="00CD6019">
              <w:rPr>
                <w:rFonts w:asciiTheme="minorHAnsi" w:eastAsia="Times New Roman" w:hAnsiTheme="minorHAnsi" w:cs="Times New Roman"/>
                <w:b/>
                <w:color w:val="000000"/>
                <w:sz w:val="20"/>
                <w:szCs w:val="20"/>
              </w:rPr>
              <w:t xml:space="preserve"> </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750 Carolina Ave., Building 100</w:t>
            </w:r>
            <w:r w:rsidRPr="00B27A44">
              <w:rPr>
                <w:rFonts w:asciiTheme="minorHAnsi" w:eastAsia="Times New Roman" w:hAnsiTheme="minorHAnsi" w:cs="Times New Roman"/>
                <w:color w:val="000000"/>
                <w:sz w:val="20"/>
                <w:szCs w:val="20"/>
              </w:rPr>
              <w:br/>
              <w:t>Erwin, TN 37650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423.743.5231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Etowah</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Carolyn </w:t>
            </w:r>
            <w:proofErr w:type="spellStart"/>
            <w:r w:rsidRPr="00B27A44">
              <w:rPr>
                <w:rFonts w:asciiTheme="minorHAnsi" w:eastAsia="Times New Roman" w:hAnsiTheme="minorHAnsi" w:cs="Times New Roman"/>
                <w:color w:val="000000"/>
                <w:sz w:val="20"/>
                <w:szCs w:val="20"/>
              </w:rPr>
              <w:t>Jonnson</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CD6019" w:rsidRDefault="009E56BD" w:rsidP="00550782">
            <w:pPr>
              <w:jc w:val="center"/>
              <w:rPr>
                <w:rFonts w:asciiTheme="minorHAnsi" w:eastAsia="Times New Roman" w:hAnsiTheme="minorHAnsi" w:cs="Times New Roman"/>
                <w:b/>
                <w:color w:val="000000"/>
                <w:sz w:val="20"/>
                <w:szCs w:val="20"/>
              </w:rPr>
            </w:pPr>
            <w:hyperlink r:id="rId41" w:history="1">
              <w:r w:rsidR="00CD6019" w:rsidRPr="00CD6019">
                <w:rPr>
                  <w:rStyle w:val="Hyperlink"/>
                  <w:rFonts w:asciiTheme="minorHAnsi" w:eastAsia="Times New Roman" w:hAnsiTheme="minorHAnsi" w:cs="Times New Roman"/>
                  <w:b w:val="0"/>
                  <w:sz w:val="20"/>
                  <w:szCs w:val="20"/>
                </w:rPr>
                <w:t>cjeha@comcast.net</w:t>
              </w:r>
            </w:hyperlink>
            <w:r w:rsidR="00CD6019" w:rsidRPr="00CD6019">
              <w:rPr>
                <w:rFonts w:asciiTheme="minorHAnsi" w:eastAsia="Times New Roman" w:hAnsiTheme="minorHAnsi" w:cs="Times New Roman"/>
                <w:b/>
                <w:color w:val="000000"/>
                <w:sz w:val="20"/>
                <w:szCs w:val="20"/>
              </w:rPr>
              <w:t xml:space="preserve"> </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400 Sunset Dr.</w:t>
            </w:r>
            <w:r w:rsidRPr="00B27A44">
              <w:rPr>
                <w:rFonts w:asciiTheme="minorHAnsi" w:eastAsia="Times New Roman" w:hAnsiTheme="minorHAnsi" w:cs="Times New Roman"/>
                <w:color w:val="000000"/>
                <w:sz w:val="20"/>
                <w:szCs w:val="20"/>
              </w:rPr>
              <w:br/>
              <w:t>Etowah, TN 37331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423.263.2674</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136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roofErr w:type="spellStart"/>
            <w:r w:rsidRPr="00B27A44">
              <w:rPr>
                <w:rFonts w:asciiTheme="minorHAnsi" w:eastAsia="Times New Roman" w:hAnsiTheme="minorHAnsi" w:cs="Times New Roman"/>
                <w:color w:val="000000"/>
                <w:sz w:val="20"/>
                <w:szCs w:val="20"/>
              </w:rPr>
              <w:t>Fayetville</w:t>
            </w:r>
            <w:proofErr w:type="spellEnd"/>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Jimmy Bills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42" w:history="1">
              <w:r w:rsidR="00550782" w:rsidRPr="00B27A44">
                <w:rPr>
                  <w:rFonts w:asciiTheme="minorHAnsi" w:eastAsia="Times New Roman" w:hAnsiTheme="minorHAnsi" w:cs="Times New Roman"/>
                  <w:color w:val="0000FF"/>
                  <w:sz w:val="20"/>
                  <w:szCs w:val="20"/>
                  <w:u w:val="single"/>
                </w:rPr>
                <w:t>fayhous@fpunet.com</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999</w:t>
            </w:r>
            <w:r w:rsidRPr="00B27A44">
              <w:rPr>
                <w:rFonts w:asciiTheme="minorHAnsi" w:eastAsia="Times New Roman" w:hAnsiTheme="minorHAnsi" w:cs="Times New Roman"/>
                <w:color w:val="000000"/>
                <w:sz w:val="20"/>
                <w:szCs w:val="20"/>
              </w:rPr>
              <w:br/>
            </w:r>
            <w:proofErr w:type="spellStart"/>
            <w:r w:rsidRPr="00B27A44">
              <w:rPr>
                <w:rFonts w:asciiTheme="minorHAnsi" w:eastAsia="Times New Roman" w:hAnsiTheme="minorHAnsi" w:cs="Times New Roman"/>
                <w:color w:val="000000"/>
                <w:sz w:val="20"/>
                <w:szCs w:val="20"/>
              </w:rPr>
              <w:t>Fayetville</w:t>
            </w:r>
            <w:proofErr w:type="spellEnd"/>
            <w:r w:rsidRPr="00B27A44">
              <w:rPr>
                <w:rFonts w:asciiTheme="minorHAnsi" w:eastAsia="Times New Roman" w:hAnsiTheme="minorHAnsi" w:cs="Times New Roman"/>
                <w:color w:val="000000"/>
                <w:sz w:val="20"/>
                <w:szCs w:val="20"/>
              </w:rPr>
              <w:t>, TN 37334</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931.433.1587</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276</w:t>
            </w:r>
          </w:p>
        </w:tc>
      </w:tr>
      <w:tr w:rsidR="00B27A44" w:rsidRPr="00550782" w:rsidTr="00302909">
        <w:trPr>
          <w:trHeight w:val="932"/>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21633F" w:rsidRPr="00B27A44" w:rsidRDefault="00550782" w:rsidP="0021633F">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Franklin Co. Consolidated Housing</w:t>
            </w:r>
          </w:p>
          <w:p w:rsidR="00550782" w:rsidRPr="00B27A44" w:rsidRDefault="0021633F" w:rsidP="0021633F">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Author</w:t>
            </w:r>
            <w:r w:rsidR="00550782" w:rsidRPr="00B27A44">
              <w:rPr>
                <w:rFonts w:asciiTheme="minorHAnsi" w:eastAsia="Times New Roman" w:hAnsiTheme="minorHAnsi" w:cs="Times New Roman"/>
                <w:color w:val="000000"/>
                <w:sz w:val="20"/>
                <w:szCs w:val="20"/>
              </w:rPr>
              <w:t>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Lydia </w:t>
            </w:r>
            <w:proofErr w:type="spellStart"/>
            <w:r w:rsidRPr="00B27A44">
              <w:rPr>
                <w:rFonts w:asciiTheme="minorHAnsi" w:eastAsia="Times New Roman" w:hAnsiTheme="minorHAnsi" w:cs="Times New Roman"/>
                <w:color w:val="000000"/>
                <w:sz w:val="20"/>
                <w:szCs w:val="20"/>
              </w:rPr>
              <w:t>McBee</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CD6019" w:rsidRDefault="009E56BD" w:rsidP="00550782">
            <w:pPr>
              <w:jc w:val="center"/>
              <w:rPr>
                <w:rFonts w:asciiTheme="minorHAnsi" w:eastAsia="Times New Roman" w:hAnsiTheme="minorHAnsi" w:cs="Times New Roman"/>
                <w:b/>
                <w:color w:val="000000"/>
                <w:sz w:val="20"/>
                <w:szCs w:val="20"/>
              </w:rPr>
            </w:pPr>
            <w:hyperlink r:id="rId43" w:history="1">
              <w:r w:rsidR="00CD6019" w:rsidRPr="00CD6019">
                <w:rPr>
                  <w:rStyle w:val="Hyperlink"/>
                  <w:rFonts w:asciiTheme="minorHAnsi" w:eastAsia="Times New Roman" w:hAnsiTheme="minorHAnsi" w:cs="Times New Roman"/>
                  <w:b w:val="0"/>
                  <w:sz w:val="20"/>
                  <w:szCs w:val="20"/>
                </w:rPr>
                <w:t>lmfccha@bellsouth.net</w:t>
              </w:r>
            </w:hyperlink>
            <w:r w:rsidR="00CD6019" w:rsidRPr="00CD6019">
              <w:rPr>
                <w:rFonts w:asciiTheme="minorHAnsi" w:eastAsia="Times New Roman" w:hAnsiTheme="minorHAnsi" w:cs="Times New Roman"/>
                <w:b/>
                <w:color w:val="000000"/>
                <w:sz w:val="20"/>
                <w:szCs w:val="20"/>
              </w:rPr>
              <w:t xml:space="preserve"> </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502</w:t>
            </w:r>
            <w:r w:rsidRPr="00B27A44">
              <w:rPr>
                <w:rFonts w:asciiTheme="minorHAnsi" w:eastAsia="Times New Roman" w:hAnsiTheme="minorHAnsi" w:cs="Times New Roman"/>
                <w:color w:val="000000"/>
                <w:sz w:val="20"/>
                <w:szCs w:val="20"/>
              </w:rPr>
              <w:br/>
              <w:t>Winchester, TN 37398</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931.967.0344</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248</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Franklin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roofErr w:type="spellStart"/>
            <w:r w:rsidRPr="00B27A44">
              <w:rPr>
                <w:rFonts w:asciiTheme="minorHAnsi" w:eastAsia="Times New Roman" w:hAnsiTheme="minorHAnsi" w:cs="Times New Roman"/>
                <w:color w:val="000000"/>
                <w:sz w:val="20"/>
                <w:szCs w:val="20"/>
              </w:rPr>
              <w:t>Derwin</w:t>
            </w:r>
            <w:proofErr w:type="spellEnd"/>
            <w:r w:rsidRPr="00B27A44">
              <w:rPr>
                <w:rFonts w:asciiTheme="minorHAnsi" w:eastAsia="Times New Roman" w:hAnsiTheme="minorHAnsi" w:cs="Times New Roman"/>
                <w:color w:val="000000"/>
                <w:sz w:val="20"/>
                <w:szCs w:val="20"/>
              </w:rPr>
              <w:t xml:space="preserve"> Jackson </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44" w:history="1">
              <w:r w:rsidR="00550782" w:rsidRPr="00B27A44">
                <w:rPr>
                  <w:rFonts w:asciiTheme="minorHAnsi" w:eastAsia="Times New Roman" w:hAnsiTheme="minorHAnsi" w:cs="Times New Roman"/>
                  <w:color w:val="0000FF"/>
                  <w:sz w:val="20"/>
                  <w:szCs w:val="20"/>
                  <w:u w:val="single"/>
                </w:rPr>
                <w:t>djackson@franklinhousingauthority.com</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200 Spring St.</w:t>
            </w:r>
            <w:r w:rsidRPr="00B27A44">
              <w:rPr>
                <w:rFonts w:asciiTheme="minorHAnsi" w:eastAsia="Times New Roman" w:hAnsiTheme="minorHAnsi" w:cs="Times New Roman"/>
                <w:color w:val="000000"/>
                <w:sz w:val="20"/>
                <w:szCs w:val="20"/>
              </w:rPr>
              <w:br/>
              <w:t>Franklin, TN 37064</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615.794.1247 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273</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Gallatin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Michael Bates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gallhsg@comcast.net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401 N. </w:t>
            </w:r>
            <w:proofErr w:type="spellStart"/>
            <w:r w:rsidRPr="00B27A44">
              <w:rPr>
                <w:rFonts w:asciiTheme="minorHAnsi" w:eastAsia="Times New Roman" w:hAnsiTheme="minorHAnsi" w:cs="Times New Roman"/>
                <w:color w:val="000000"/>
                <w:sz w:val="20"/>
                <w:szCs w:val="20"/>
              </w:rPr>
              <w:t>Boyers</w:t>
            </w:r>
            <w:proofErr w:type="spellEnd"/>
            <w:r w:rsidRPr="00B27A44">
              <w:rPr>
                <w:rFonts w:asciiTheme="minorHAnsi" w:eastAsia="Times New Roman" w:hAnsiTheme="minorHAnsi" w:cs="Times New Roman"/>
                <w:color w:val="000000"/>
                <w:sz w:val="20"/>
                <w:szCs w:val="20"/>
              </w:rPr>
              <w:t xml:space="preserve"> Ave.</w:t>
            </w:r>
            <w:r w:rsidRPr="00B27A44">
              <w:rPr>
                <w:rFonts w:asciiTheme="minorHAnsi" w:eastAsia="Times New Roman" w:hAnsiTheme="minorHAnsi" w:cs="Times New Roman"/>
                <w:color w:val="000000"/>
                <w:sz w:val="20"/>
                <w:szCs w:val="20"/>
              </w:rPr>
              <w:br/>
              <w:t>Gallatin, TN 37066</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615.452.1661 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389</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roofErr w:type="spellStart"/>
            <w:r w:rsidRPr="00B27A44">
              <w:rPr>
                <w:rFonts w:asciiTheme="minorHAnsi" w:eastAsia="Times New Roman" w:hAnsiTheme="minorHAnsi" w:cs="Times New Roman"/>
                <w:color w:val="000000"/>
                <w:sz w:val="20"/>
                <w:szCs w:val="20"/>
              </w:rPr>
              <w:t>Gallaway</w:t>
            </w:r>
            <w:proofErr w:type="spellEnd"/>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Brian Harris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brian@martinhousing.org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200 Jackson St.</w:t>
            </w:r>
            <w:r w:rsidRPr="00B27A44">
              <w:rPr>
                <w:rFonts w:asciiTheme="minorHAnsi" w:eastAsia="Times New Roman" w:hAnsiTheme="minorHAnsi" w:cs="Times New Roman"/>
                <w:color w:val="000000"/>
                <w:sz w:val="20"/>
                <w:szCs w:val="20"/>
              </w:rPr>
              <w:br/>
              <w:t>Arlington, TN 38002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901.867.8101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Greeneville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Rebecca Moyer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grneha@comcast.net </w:t>
            </w:r>
          </w:p>
        </w:tc>
        <w:tc>
          <w:tcPr>
            <w:tcW w:w="776" w:type="pct"/>
            <w:tcBorders>
              <w:top w:val="nil"/>
              <w:left w:val="nil"/>
              <w:bottom w:val="single" w:sz="4" w:space="0" w:color="auto"/>
              <w:right w:val="single" w:sz="4" w:space="0" w:color="auto"/>
            </w:tcBorders>
            <w:shd w:val="clear" w:color="auto" w:fill="auto"/>
            <w:vAlign w:val="center"/>
            <w:hideMark/>
          </w:tcPr>
          <w:p w:rsidR="001952F7"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279</w:t>
            </w:r>
          </w:p>
          <w:p w:rsidR="00550782" w:rsidRPr="00B27A44"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100 Cox Circle</w:t>
            </w:r>
            <w:r w:rsidRPr="00B27A44">
              <w:rPr>
                <w:rFonts w:asciiTheme="minorHAnsi" w:eastAsia="Times New Roman" w:hAnsiTheme="minorHAnsi" w:cs="Times New Roman"/>
                <w:color w:val="000000"/>
                <w:sz w:val="20"/>
                <w:szCs w:val="20"/>
              </w:rPr>
              <w:br/>
              <w:t>Greeneville, TN 37743</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423.638.3111 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325</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Grundy</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roofErr w:type="spellStart"/>
            <w:r w:rsidRPr="00B27A44">
              <w:rPr>
                <w:rFonts w:asciiTheme="minorHAnsi" w:eastAsia="Times New Roman" w:hAnsiTheme="minorHAnsi" w:cs="Times New Roman"/>
                <w:color w:val="000000"/>
                <w:sz w:val="20"/>
                <w:szCs w:val="20"/>
              </w:rPr>
              <w:t>Derryl</w:t>
            </w:r>
            <w:proofErr w:type="spellEnd"/>
            <w:r w:rsidRPr="00B27A44">
              <w:rPr>
                <w:rFonts w:asciiTheme="minorHAnsi" w:eastAsia="Times New Roman" w:hAnsiTheme="minorHAnsi" w:cs="Times New Roman"/>
                <w:color w:val="000000"/>
                <w:sz w:val="20"/>
                <w:szCs w:val="20"/>
              </w:rPr>
              <w:t xml:space="preserve"> Graham</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45" w:history="1">
              <w:r w:rsidR="00550782" w:rsidRPr="00B27A44">
                <w:rPr>
                  <w:rFonts w:asciiTheme="minorHAnsi" w:eastAsia="Times New Roman" w:hAnsiTheme="minorHAnsi" w:cs="Times New Roman"/>
                  <w:color w:val="0000FF"/>
                  <w:sz w:val="20"/>
                  <w:szCs w:val="20"/>
                  <w:u w:val="single"/>
                </w:rPr>
                <w:t>dgraham@blomand.net</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187 </w:t>
            </w:r>
            <w:proofErr w:type="spellStart"/>
            <w:r w:rsidRPr="00B27A44">
              <w:rPr>
                <w:rFonts w:asciiTheme="minorHAnsi" w:eastAsia="Times New Roman" w:hAnsiTheme="minorHAnsi" w:cs="Times New Roman"/>
                <w:color w:val="000000"/>
                <w:sz w:val="20"/>
                <w:szCs w:val="20"/>
              </w:rPr>
              <w:t>Raulston</w:t>
            </w:r>
            <w:proofErr w:type="spellEnd"/>
            <w:r w:rsidRPr="00B27A44">
              <w:rPr>
                <w:rFonts w:asciiTheme="minorHAnsi" w:eastAsia="Times New Roman" w:hAnsiTheme="minorHAnsi" w:cs="Times New Roman"/>
                <w:color w:val="000000"/>
                <w:sz w:val="20"/>
                <w:szCs w:val="20"/>
              </w:rPr>
              <w:t xml:space="preserve"> St.</w:t>
            </w:r>
            <w:r w:rsidRPr="00B27A44">
              <w:rPr>
                <w:rFonts w:asciiTheme="minorHAnsi" w:eastAsia="Times New Roman" w:hAnsiTheme="minorHAnsi" w:cs="Times New Roman"/>
                <w:color w:val="000000"/>
                <w:sz w:val="20"/>
                <w:szCs w:val="20"/>
              </w:rPr>
              <w:br/>
            </w:r>
            <w:proofErr w:type="spellStart"/>
            <w:r w:rsidRPr="00B27A44">
              <w:rPr>
                <w:rFonts w:asciiTheme="minorHAnsi" w:eastAsia="Times New Roman" w:hAnsiTheme="minorHAnsi" w:cs="Times New Roman"/>
                <w:color w:val="000000"/>
                <w:sz w:val="20"/>
                <w:szCs w:val="20"/>
              </w:rPr>
              <w:t>Monteagle</w:t>
            </w:r>
            <w:proofErr w:type="spellEnd"/>
            <w:r w:rsidRPr="00B27A44">
              <w:rPr>
                <w:rFonts w:asciiTheme="minorHAnsi" w:eastAsia="Times New Roman" w:hAnsiTheme="minorHAnsi" w:cs="Times New Roman"/>
                <w:color w:val="000000"/>
                <w:sz w:val="20"/>
                <w:szCs w:val="20"/>
              </w:rPr>
              <w:t>, TN 37356</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931.924.2496 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110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Harriman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Amy Hall</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46" w:history="1">
              <w:r w:rsidR="00550782" w:rsidRPr="00B27A44">
                <w:rPr>
                  <w:rFonts w:asciiTheme="minorHAnsi" w:eastAsia="Times New Roman" w:hAnsiTheme="minorHAnsi" w:cs="Times New Roman"/>
                  <w:color w:val="0000FF"/>
                  <w:sz w:val="20"/>
                  <w:szCs w:val="20"/>
                  <w:u w:val="single"/>
                </w:rPr>
                <w:t>ahall@harrimanhsg.org </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924 Sewanee St.</w:t>
            </w:r>
            <w:r w:rsidRPr="00B27A44">
              <w:rPr>
                <w:rFonts w:asciiTheme="minorHAnsi" w:eastAsia="Times New Roman" w:hAnsiTheme="minorHAnsi" w:cs="Times New Roman"/>
                <w:color w:val="000000"/>
                <w:sz w:val="20"/>
                <w:szCs w:val="20"/>
              </w:rPr>
              <w:br/>
              <w:t>Harriman, TN 37748</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865.882.9636</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324</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Hartsville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Kim Satterfield</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hartsvha@bellsouth.net</w:t>
            </w:r>
          </w:p>
        </w:tc>
        <w:tc>
          <w:tcPr>
            <w:tcW w:w="776" w:type="pct"/>
            <w:tcBorders>
              <w:top w:val="nil"/>
              <w:left w:val="nil"/>
              <w:bottom w:val="single" w:sz="4" w:space="0" w:color="auto"/>
              <w:right w:val="single" w:sz="4" w:space="0" w:color="auto"/>
            </w:tcBorders>
            <w:shd w:val="clear" w:color="auto" w:fill="auto"/>
            <w:vAlign w:val="center"/>
            <w:hideMark/>
          </w:tcPr>
          <w:p w:rsidR="001952F7"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44</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212 Rogers St.</w:t>
            </w:r>
            <w:r w:rsidRPr="00B27A44">
              <w:rPr>
                <w:rFonts w:asciiTheme="minorHAnsi" w:eastAsia="Times New Roman" w:hAnsiTheme="minorHAnsi" w:cs="Times New Roman"/>
                <w:color w:val="000000"/>
                <w:sz w:val="20"/>
                <w:szCs w:val="20"/>
              </w:rPr>
              <w:br/>
              <w:t>Hartsville, TN 37074</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615.374.3959 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34</w:t>
            </w:r>
          </w:p>
        </w:tc>
      </w:tr>
      <w:tr w:rsidR="00B27A44" w:rsidRPr="00550782" w:rsidTr="00AE1028">
        <w:trPr>
          <w:trHeight w:val="26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197B43" w:rsidRDefault="00550782" w:rsidP="00550782">
            <w:pPr>
              <w:jc w:val="center"/>
              <w:rPr>
                <w:rFonts w:asciiTheme="minorHAnsi" w:eastAsia="Times New Roman" w:hAnsiTheme="minorHAnsi" w:cs="Times New Roman"/>
                <w:color w:val="000000"/>
                <w:sz w:val="19"/>
                <w:szCs w:val="19"/>
              </w:rPr>
            </w:pPr>
            <w:r w:rsidRPr="00197B43">
              <w:rPr>
                <w:rFonts w:asciiTheme="minorHAnsi" w:eastAsia="Times New Roman" w:hAnsiTheme="minorHAnsi" w:cs="Times New Roman"/>
                <w:color w:val="000000"/>
                <w:sz w:val="19"/>
                <w:szCs w:val="19"/>
              </w:rPr>
              <w:t>Highland Residential</w:t>
            </w:r>
            <w:r w:rsidRPr="00197B43">
              <w:rPr>
                <w:rFonts w:asciiTheme="minorHAnsi" w:eastAsia="Times New Roman" w:hAnsiTheme="minorHAnsi" w:cs="Times New Roman"/>
                <w:color w:val="000000"/>
                <w:sz w:val="19"/>
                <w:szCs w:val="19"/>
              </w:rPr>
              <w:br/>
              <w:t xml:space="preserve"> Services (formerly Cookeville HA</w:t>
            </w:r>
          </w:p>
        </w:tc>
        <w:tc>
          <w:tcPr>
            <w:tcW w:w="572"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Chris </w:t>
            </w:r>
            <w:proofErr w:type="spellStart"/>
            <w:r w:rsidRPr="00B27A44">
              <w:rPr>
                <w:rFonts w:asciiTheme="minorHAnsi" w:eastAsia="Times New Roman" w:hAnsiTheme="minorHAnsi" w:cs="Times New Roman"/>
                <w:color w:val="000000"/>
                <w:sz w:val="20"/>
                <w:szCs w:val="20"/>
              </w:rPr>
              <w:t>Cassetty</w:t>
            </w:r>
            <w:proofErr w:type="spellEnd"/>
            <w:r w:rsidRPr="00B27A44">
              <w:rPr>
                <w:rFonts w:asciiTheme="minorHAnsi" w:eastAsia="Times New Roman" w:hAnsiTheme="minorHAnsi" w:cs="Times New Roman"/>
                <w:color w:val="000000"/>
                <w:sz w:val="20"/>
                <w:szCs w:val="20"/>
              </w:rPr>
              <w:br/>
              <w:t>Director of Operations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ccassetty@highlandsrs.com</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400</w:t>
            </w:r>
            <w:r w:rsidRPr="00B27A44">
              <w:rPr>
                <w:rFonts w:asciiTheme="minorHAnsi" w:eastAsia="Times New Roman" w:hAnsiTheme="minorHAnsi" w:cs="Times New Roman"/>
                <w:color w:val="000000"/>
                <w:sz w:val="20"/>
                <w:szCs w:val="20"/>
              </w:rPr>
              <w:br/>
            </w:r>
            <w:r w:rsidR="00197B43" w:rsidRPr="00B27A44">
              <w:rPr>
                <w:rFonts w:asciiTheme="minorHAnsi" w:eastAsia="Times New Roman" w:hAnsiTheme="minorHAnsi" w:cs="Times New Roman"/>
                <w:color w:val="000000"/>
                <w:sz w:val="20"/>
                <w:szCs w:val="20"/>
              </w:rPr>
              <w:t>Cookeville, TN</w:t>
            </w:r>
            <w:r w:rsidRPr="00B27A44">
              <w:rPr>
                <w:rFonts w:asciiTheme="minorHAnsi" w:eastAsia="Times New Roman" w:hAnsiTheme="minorHAnsi" w:cs="Times New Roman"/>
                <w:color w:val="000000"/>
                <w:sz w:val="20"/>
                <w:szCs w:val="20"/>
              </w:rPr>
              <w:t xml:space="preserve"> 38501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931.526.9793 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529</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lastRenderedPageBreak/>
              <w:t>Hohenwald</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Terry Bunch</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terry@hohenwaldhousing.com</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107 Allison Ave.</w:t>
            </w:r>
            <w:r w:rsidRPr="00B27A44">
              <w:rPr>
                <w:rFonts w:asciiTheme="minorHAnsi" w:eastAsia="Times New Roman" w:hAnsiTheme="minorHAnsi" w:cs="Times New Roman"/>
                <w:color w:val="000000"/>
                <w:sz w:val="20"/>
                <w:szCs w:val="20"/>
              </w:rPr>
              <w:br/>
              <w:t>Hohenwald, TN 38462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931.796.3642 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116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Humboldt</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Patricia Taylor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47" w:history="1">
              <w:r w:rsidR="00550782" w:rsidRPr="00B27A44">
                <w:rPr>
                  <w:rFonts w:asciiTheme="minorHAnsi" w:eastAsia="Times New Roman" w:hAnsiTheme="minorHAnsi" w:cs="Times New Roman"/>
                  <w:color w:val="0000FF"/>
                  <w:sz w:val="20"/>
                  <w:szCs w:val="20"/>
                  <w:u w:val="single"/>
                </w:rPr>
                <w:t>humhouse@bellsouth.net</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3532 Seymour Loop</w:t>
            </w:r>
            <w:r w:rsidRPr="00B27A44">
              <w:rPr>
                <w:rFonts w:asciiTheme="minorHAnsi" w:eastAsia="Times New Roman" w:hAnsiTheme="minorHAnsi" w:cs="Times New Roman"/>
                <w:color w:val="000000"/>
                <w:sz w:val="20"/>
                <w:szCs w:val="20"/>
              </w:rPr>
              <w:br/>
              <w:t>Humboldt, TN 38343</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731.784.9722</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232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roofErr w:type="spellStart"/>
            <w:r w:rsidRPr="00B27A44">
              <w:rPr>
                <w:rFonts w:asciiTheme="minorHAnsi" w:eastAsia="Times New Roman" w:hAnsiTheme="minorHAnsi" w:cs="Times New Roman"/>
                <w:color w:val="000000"/>
                <w:sz w:val="20"/>
                <w:szCs w:val="20"/>
              </w:rPr>
              <w:t>Huntingtondon</w:t>
            </w:r>
            <w:proofErr w:type="spellEnd"/>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roofErr w:type="spellStart"/>
            <w:r w:rsidRPr="00B27A44">
              <w:rPr>
                <w:rFonts w:asciiTheme="minorHAnsi" w:eastAsia="Times New Roman" w:hAnsiTheme="minorHAnsi" w:cs="Times New Roman"/>
                <w:color w:val="000000"/>
                <w:sz w:val="20"/>
                <w:szCs w:val="20"/>
              </w:rPr>
              <w:t>Denelda</w:t>
            </w:r>
            <w:proofErr w:type="spellEnd"/>
            <w:r w:rsidRPr="00B27A44">
              <w:rPr>
                <w:rFonts w:asciiTheme="minorHAnsi" w:eastAsia="Times New Roman" w:hAnsiTheme="minorHAnsi" w:cs="Times New Roman"/>
                <w:color w:val="000000"/>
                <w:sz w:val="20"/>
                <w:szCs w:val="20"/>
              </w:rPr>
              <w:t xml:space="preserve"> Price</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director@huntingdonhousing.org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433 </w:t>
            </w:r>
            <w:proofErr w:type="spellStart"/>
            <w:r w:rsidRPr="00B27A44">
              <w:rPr>
                <w:rFonts w:asciiTheme="minorHAnsi" w:eastAsia="Times New Roman" w:hAnsiTheme="minorHAnsi" w:cs="Times New Roman"/>
                <w:color w:val="000000"/>
                <w:sz w:val="20"/>
                <w:szCs w:val="20"/>
              </w:rPr>
              <w:t>Hillcourt</w:t>
            </w:r>
            <w:proofErr w:type="spellEnd"/>
            <w:r w:rsidRPr="00B27A44">
              <w:rPr>
                <w:rFonts w:asciiTheme="minorHAnsi" w:eastAsia="Times New Roman" w:hAnsiTheme="minorHAnsi" w:cs="Times New Roman"/>
                <w:color w:val="000000"/>
                <w:sz w:val="20"/>
                <w:szCs w:val="20"/>
              </w:rPr>
              <w:t xml:space="preserve"> Circle</w:t>
            </w:r>
            <w:r w:rsidRPr="00B27A44">
              <w:rPr>
                <w:rFonts w:asciiTheme="minorHAnsi" w:eastAsia="Times New Roman" w:hAnsiTheme="minorHAnsi" w:cs="Times New Roman"/>
                <w:color w:val="000000"/>
                <w:sz w:val="20"/>
                <w:szCs w:val="20"/>
              </w:rPr>
              <w:br/>
              <w:t>Huntingdon, TN 38344</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731.986.4442</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148</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Jackson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 Winston Henning</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whenning@jacksonha.com </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1952F7"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 O. Box 3188</w:t>
            </w:r>
            <w:r w:rsidR="00550782" w:rsidRPr="00B27A44">
              <w:rPr>
                <w:rFonts w:asciiTheme="minorHAnsi" w:eastAsia="Times New Roman" w:hAnsiTheme="minorHAnsi" w:cs="Times New Roman"/>
                <w:color w:val="000000"/>
                <w:sz w:val="20"/>
                <w:szCs w:val="20"/>
              </w:rPr>
              <w:t xml:space="preserve"> 125 Preston St.</w:t>
            </w:r>
            <w:r w:rsidR="00550782" w:rsidRPr="00B27A44">
              <w:rPr>
                <w:rFonts w:asciiTheme="minorHAnsi" w:eastAsia="Times New Roman" w:hAnsiTheme="minorHAnsi" w:cs="Times New Roman"/>
                <w:color w:val="000000"/>
                <w:sz w:val="20"/>
                <w:szCs w:val="20"/>
              </w:rPr>
              <w:br/>
              <w:t>Jackson, TN 38303</w:t>
            </w:r>
          </w:p>
        </w:tc>
        <w:tc>
          <w:tcPr>
            <w:tcW w:w="735"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731.422.1671</w:t>
            </w:r>
            <w:r w:rsidRPr="00B27A44">
              <w:rPr>
                <w:rFonts w:asciiTheme="minorHAnsi" w:eastAsia="Times New Roman" w:hAnsiTheme="minorHAnsi" w:cs="Times New Roman"/>
                <w:color w:val="000000"/>
                <w:sz w:val="20"/>
                <w:szCs w:val="20"/>
              </w:rPr>
              <w:br/>
              <w:t>EXT 103</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982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Jefferson City</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Keith Godwin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1jcha@bellsouth.net </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942 East Ellis St.</w:t>
            </w:r>
            <w:r w:rsidRPr="00B27A44">
              <w:rPr>
                <w:rFonts w:asciiTheme="minorHAnsi" w:eastAsia="Times New Roman" w:hAnsiTheme="minorHAnsi" w:cs="Times New Roman"/>
                <w:color w:val="000000"/>
                <w:sz w:val="20"/>
                <w:szCs w:val="20"/>
              </w:rPr>
              <w:br/>
              <w:t>Jefferson City, TN 37760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865.475.2064</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199</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Jellico</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Crystal </w:t>
            </w:r>
            <w:proofErr w:type="spellStart"/>
            <w:r w:rsidRPr="00B27A44">
              <w:rPr>
                <w:rFonts w:asciiTheme="minorHAnsi" w:eastAsia="Times New Roman" w:hAnsiTheme="minorHAnsi" w:cs="Times New Roman"/>
                <w:color w:val="000000"/>
                <w:sz w:val="20"/>
                <w:szCs w:val="20"/>
              </w:rPr>
              <w:t>Creekmore</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jellicoha@bellsouth.net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240</w:t>
            </w:r>
            <w:r w:rsidRPr="00B27A44">
              <w:rPr>
                <w:rFonts w:asciiTheme="minorHAnsi" w:eastAsia="Times New Roman" w:hAnsiTheme="minorHAnsi" w:cs="Times New Roman"/>
                <w:color w:val="000000"/>
                <w:sz w:val="20"/>
                <w:szCs w:val="20"/>
              </w:rPr>
              <w:br/>
              <w:t>Jellico, TN 37762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423.784.8809 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122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Johnson City</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Richard McClain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richardm@jchousing.org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901 </w:t>
            </w:r>
            <w:proofErr w:type="spellStart"/>
            <w:r w:rsidRPr="00B27A44">
              <w:rPr>
                <w:rFonts w:asciiTheme="minorHAnsi" w:eastAsia="Times New Roman" w:hAnsiTheme="minorHAnsi" w:cs="Times New Roman"/>
                <w:color w:val="000000"/>
                <w:sz w:val="20"/>
                <w:szCs w:val="20"/>
              </w:rPr>
              <w:t>Pardee</w:t>
            </w:r>
            <w:proofErr w:type="spellEnd"/>
            <w:r w:rsidRPr="00B27A44">
              <w:rPr>
                <w:rFonts w:asciiTheme="minorHAnsi" w:eastAsia="Times New Roman" w:hAnsiTheme="minorHAnsi" w:cs="Times New Roman"/>
                <w:color w:val="000000"/>
                <w:sz w:val="20"/>
                <w:szCs w:val="20"/>
              </w:rPr>
              <w:t xml:space="preserve"> St.</w:t>
            </w:r>
            <w:r w:rsidRPr="00B27A44">
              <w:rPr>
                <w:rFonts w:asciiTheme="minorHAnsi" w:eastAsia="Times New Roman" w:hAnsiTheme="minorHAnsi" w:cs="Times New Roman"/>
                <w:color w:val="000000"/>
                <w:sz w:val="20"/>
                <w:szCs w:val="20"/>
              </w:rPr>
              <w:br/>
              <w:t xml:space="preserve"> Johnson City, TN 37601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423.232.4784</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752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Kingsport Housing &amp; Redevelopment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Terry W. Cunningham</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kingsporthousing.org</w:t>
            </w:r>
          </w:p>
        </w:tc>
        <w:tc>
          <w:tcPr>
            <w:tcW w:w="776" w:type="pct"/>
            <w:tcBorders>
              <w:top w:val="nil"/>
              <w:left w:val="nil"/>
              <w:bottom w:val="single" w:sz="4" w:space="0" w:color="auto"/>
              <w:right w:val="single" w:sz="4" w:space="0" w:color="auto"/>
            </w:tcBorders>
            <w:shd w:val="clear" w:color="auto" w:fill="auto"/>
            <w:vAlign w:val="center"/>
            <w:hideMark/>
          </w:tcPr>
          <w:p w:rsidR="001952F7"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44</w:t>
            </w:r>
          </w:p>
          <w:p w:rsidR="00550782" w:rsidRPr="00B27A44"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906 E. Sevier Ave.</w:t>
            </w:r>
            <w:r w:rsidRPr="00B27A44">
              <w:rPr>
                <w:rFonts w:asciiTheme="minorHAnsi" w:eastAsia="Times New Roman" w:hAnsiTheme="minorHAnsi" w:cs="Times New Roman"/>
                <w:color w:val="000000"/>
                <w:sz w:val="20"/>
                <w:szCs w:val="20"/>
              </w:rPr>
              <w:br/>
            </w:r>
            <w:proofErr w:type="spellStart"/>
            <w:r w:rsidRPr="00B27A44">
              <w:rPr>
                <w:rFonts w:asciiTheme="minorHAnsi" w:eastAsia="Times New Roman" w:hAnsiTheme="minorHAnsi" w:cs="Times New Roman"/>
                <w:color w:val="000000"/>
                <w:sz w:val="20"/>
                <w:szCs w:val="20"/>
              </w:rPr>
              <w:t>Kinsgport</w:t>
            </w:r>
            <w:proofErr w:type="spellEnd"/>
            <w:r w:rsidRPr="00B27A44">
              <w:rPr>
                <w:rFonts w:asciiTheme="minorHAnsi" w:eastAsia="Times New Roman" w:hAnsiTheme="minorHAnsi" w:cs="Times New Roman"/>
                <w:color w:val="000000"/>
                <w:sz w:val="20"/>
                <w:szCs w:val="20"/>
              </w:rPr>
              <w:t>, TN 37662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423.392.2513</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529</w:t>
            </w:r>
          </w:p>
        </w:tc>
      </w:tr>
      <w:tr w:rsidR="00B27A44" w:rsidRPr="00550782" w:rsidTr="00302909">
        <w:trPr>
          <w:trHeight w:val="9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Knoxville's Community</w:t>
            </w:r>
            <w:r w:rsidRPr="00B27A44">
              <w:rPr>
                <w:rFonts w:asciiTheme="minorHAnsi" w:eastAsia="Times New Roman" w:hAnsiTheme="minorHAnsi" w:cs="Times New Roman"/>
                <w:color w:val="000000"/>
                <w:sz w:val="20"/>
                <w:szCs w:val="20"/>
              </w:rPr>
              <w:br/>
              <w:t>Development Corp.</w:t>
            </w:r>
            <w:r w:rsidRPr="00B27A44">
              <w:rPr>
                <w:rFonts w:asciiTheme="minorHAnsi" w:eastAsia="Times New Roman" w:hAnsiTheme="minorHAnsi" w:cs="Times New Roman"/>
                <w:color w:val="000000"/>
                <w:sz w:val="20"/>
                <w:szCs w:val="20"/>
              </w:rPr>
              <w:br/>
              <w:t>KCDC</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Benjamin M. Bentley</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bentley@kcdc.org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901 N. Broadway</w:t>
            </w:r>
            <w:r w:rsidRPr="00B27A44">
              <w:rPr>
                <w:rFonts w:asciiTheme="minorHAnsi" w:eastAsia="Times New Roman" w:hAnsiTheme="minorHAnsi" w:cs="Times New Roman"/>
                <w:color w:val="000000"/>
                <w:sz w:val="20"/>
                <w:szCs w:val="20"/>
              </w:rPr>
              <w:br/>
              <w:t>Knoxville, TN 37917</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865.403.1100 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3,870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Lafayette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Lisa Gentry</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lafhouse@nctc.com</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613 </w:t>
            </w:r>
            <w:proofErr w:type="spellStart"/>
            <w:r w:rsidRPr="00B27A44">
              <w:rPr>
                <w:rFonts w:asciiTheme="minorHAnsi" w:eastAsia="Times New Roman" w:hAnsiTheme="minorHAnsi" w:cs="Times New Roman"/>
                <w:color w:val="000000"/>
                <w:sz w:val="20"/>
                <w:szCs w:val="20"/>
              </w:rPr>
              <w:t>Dycus</w:t>
            </w:r>
            <w:proofErr w:type="spellEnd"/>
            <w:r w:rsidRPr="00B27A44">
              <w:rPr>
                <w:rFonts w:asciiTheme="minorHAnsi" w:eastAsia="Times New Roman" w:hAnsiTheme="minorHAnsi" w:cs="Times New Roman"/>
                <w:color w:val="000000"/>
                <w:sz w:val="20"/>
                <w:szCs w:val="20"/>
              </w:rPr>
              <w:t xml:space="preserve"> Circle</w:t>
            </w:r>
            <w:r w:rsidRPr="00B27A44">
              <w:rPr>
                <w:rFonts w:asciiTheme="minorHAnsi" w:eastAsia="Times New Roman" w:hAnsiTheme="minorHAnsi" w:cs="Times New Roman"/>
                <w:color w:val="000000"/>
                <w:sz w:val="20"/>
                <w:szCs w:val="20"/>
              </w:rPr>
              <w:br/>
              <w:t>Lafayette, TN 37083</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615.666.2140 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LaFollette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John Snodderly</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48" w:history="1">
              <w:r w:rsidR="00550782" w:rsidRPr="00B27A44">
                <w:rPr>
                  <w:rFonts w:asciiTheme="minorHAnsi" w:eastAsia="Times New Roman" w:hAnsiTheme="minorHAnsi" w:cs="Times New Roman"/>
                  <w:color w:val="0000FF"/>
                  <w:sz w:val="20"/>
                  <w:szCs w:val="20"/>
                  <w:u w:val="single"/>
                </w:rPr>
                <w:t>john@lafollettehousing.org</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392</w:t>
            </w:r>
            <w:r w:rsidRPr="00B27A44">
              <w:rPr>
                <w:rFonts w:asciiTheme="minorHAnsi" w:eastAsia="Times New Roman" w:hAnsiTheme="minorHAnsi" w:cs="Times New Roman"/>
                <w:color w:val="000000"/>
                <w:sz w:val="20"/>
                <w:szCs w:val="20"/>
              </w:rPr>
              <w:br/>
              <w:t>LaFollette, TN 37766</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423.562.2261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1,116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Lawrenceburg</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Eddy Casteel</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9E56BD" w:rsidP="00550782">
            <w:pPr>
              <w:jc w:val="center"/>
              <w:rPr>
                <w:rFonts w:asciiTheme="minorHAnsi" w:eastAsia="Times New Roman" w:hAnsiTheme="minorHAnsi" w:cs="Times New Roman"/>
                <w:color w:val="0000FF"/>
                <w:sz w:val="20"/>
                <w:szCs w:val="20"/>
                <w:u w:val="single"/>
              </w:rPr>
            </w:pPr>
            <w:hyperlink r:id="rId49" w:history="1">
              <w:r w:rsidR="00550782" w:rsidRPr="00B27A44">
                <w:rPr>
                  <w:rFonts w:asciiTheme="minorHAnsi" w:eastAsia="Times New Roman" w:hAnsiTheme="minorHAnsi" w:cs="Times New Roman"/>
                  <w:color w:val="0000FF"/>
                  <w:sz w:val="20"/>
                  <w:szCs w:val="20"/>
                  <w:u w:val="single"/>
                </w:rPr>
                <w:t>houseaut@lawrenceburgha.org</w:t>
              </w:r>
            </w:hyperlink>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Drawer C 1020 Smith Ave.</w:t>
            </w:r>
            <w:r w:rsidRPr="00B27A44">
              <w:rPr>
                <w:rFonts w:asciiTheme="minorHAnsi" w:eastAsia="Times New Roman" w:hAnsiTheme="minorHAnsi" w:cs="Times New Roman"/>
                <w:color w:val="000000"/>
                <w:sz w:val="20"/>
                <w:szCs w:val="20"/>
              </w:rPr>
              <w:br/>
              <w:t>Lawrenceburg, TN 38464</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931.762.7532</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303</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Lebanon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Patrick Johnson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pjohnson@lhatn.org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49 Upton Heights</w:t>
            </w:r>
            <w:r w:rsidRPr="00B27A44">
              <w:rPr>
                <w:rFonts w:asciiTheme="minorHAnsi" w:eastAsia="Times New Roman" w:hAnsiTheme="minorHAnsi" w:cs="Times New Roman"/>
                <w:color w:val="000000"/>
                <w:sz w:val="20"/>
                <w:szCs w:val="20"/>
              </w:rPr>
              <w:br/>
              <w:t>Lebanon, TN 37087</w:t>
            </w:r>
          </w:p>
        </w:tc>
        <w:tc>
          <w:tcPr>
            <w:tcW w:w="735"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615.444.1872</w:t>
            </w:r>
            <w:r w:rsidRPr="00B27A44">
              <w:rPr>
                <w:rFonts w:asciiTheme="minorHAnsi" w:eastAsia="Times New Roman" w:hAnsiTheme="minorHAnsi" w:cs="Times New Roman"/>
                <w:color w:val="000000"/>
                <w:sz w:val="20"/>
                <w:szCs w:val="20"/>
              </w:rPr>
              <w:br/>
              <w:t>EXT 117</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354</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Lenoir City</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Mary Sue Jordan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msjordan@lcityha.org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101 Oakwood Dr.</w:t>
            </w:r>
            <w:r w:rsidRPr="00B27A44">
              <w:rPr>
                <w:rFonts w:asciiTheme="minorHAnsi" w:eastAsia="Times New Roman" w:hAnsiTheme="minorHAnsi" w:cs="Times New Roman"/>
                <w:color w:val="000000"/>
                <w:sz w:val="20"/>
                <w:szCs w:val="20"/>
              </w:rPr>
              <w:br/>
              <w:t xml:space="preserve">Lenoir </w:t>
            </w:r>
            <w:r w:rsidR="001952F7" w:rsidRPr="00B27A44">
              <w:rPr>
                <w:rFonts w:asciiTheme="minorHAnsi" w:eastAsia="Times New Roman" w:hAnsiTheme="minorHAnsi" w:cs="Times New Roman"/>
                <w:color w:val="000000"/>
                <w:sz w:val="20"/>
                <w:szCs w:val="20"/>
              </w:rPr>
              <w:t>City, TN</w:t>
            </w:r>
            <w:r w:rsidRPr="00B27A44">
              <w:rPr>
                <w:rFonts w:asciiTheme="minorHAnsi" w:eastAsia="Times New Roman" w:hAnsiTheme="minorHAnsi" w:cs="Times New Roman"/>
                <w:color w:val="000000"/>
                <w:sz w:val="20"/>
                <w:szCs w:val="20"/>
              </w:rPr>
              <w:t xml:space="preserve"> 37771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865.986.8707</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170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Lewisburg</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Ronald Robinson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lha@tnweb.com </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744 Bark St.</w:t>
            </w:r>
            <w:r w:rsidRPr="00B27A44">
              <w:rPr>
                <w:rFonts w:asciiTheme="minorHAnsi" w:eastAsia="Times New Roman" w:hAnsiTheme="minorHAnsi" w:cs="Times New Roman"/>
                <w:color w:val="000000"/>
                <w:sz w:val="20"/>
                <w:szCs w:val="20"/>
              </w:rPr>
              <w:br/>
              <w:t>Lewisburg, TN 37091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931.359.4517</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220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197B43" w:rsidRDefault="00550782" w:rsidP="00550782">
            <w:pPr>
              <w:jc w:val="center"/>
              <w:rPr>
                <w:rFonts w:asciiTheme="minorHAnsi" w:eastAsia="Times New Roman" w:hAnsiTheme="minorHAnsi" w:cs="Times New Roman"/>
                <w:color w:val="000000"/>
                <w:sz w:val="19"/>
                <w:szCs w:val="19"/>
              </w:rPr>
            </w:pPr>
            <w:r w:rsidRPr="00197B43">
              <w:rPr>
                <w:rFonts w:asciiTheme="minorHAnsi" w:eastAsia="Times New Roman" w:hAnsiTheme="minorHAnsi" w:cs="Times New Roman"/>
                <w:color w:val="000000"/>
                <w:sz w:val="19"/>
                <w:szCs w:val="19"/>
              </w:rPr>
              <w:t>Lexington</w:t>
            </w:r>
            <w:r w:rsidRPr="00197B43">
              <w:rPr>
                <w:rFonts w:asciiTheme="minorHAnsi" w:eastAsia="Times New Roman" w:hAnsiTheme="minorHAnsi" w:cs="Times New Roman"/>
                <w:color w:val="000000"/>
                <w:sz w:val="19"/>
                <w:szCs w:val="19"/>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197B43" w:rsidRDefault="00550782" w:rsidP="00550782">
            <w:pPr>
              <w:jc w:val="center"/>
              <w:rPr>
                <w:rFonts w:asciiTheme="minorHAnsi" w:eastAsia="Times New Roman" w:hAnsiTheme="minorHAnsi" w:cs="Times New Roman"/>
                <w:color w:val="000000"/>
                <w:sz w:val="19"/>
                <w:szCs w:val="19"/>
              </w:rPr>
            </w:pPr>
            <w:r w:rsidRPr="00197B43">
              <w:rPr>
                <w:rFonts w:asciiTheme="minorHAnsi" w:eastAsia="Times New Roman" w:hAnsiTheme="minorHAnsi" w:cs="Times New Roman"/>
                <w:color w:val="000000"/>
                <w:sz w:val="19"/>
                <w:szCs w:val="19"/>
              </w:rPr>
              <w:t>Melba J. Johnson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197B43" w:rsidRDefault="00550782" w:rsidP="00550782">
            <w:pPr>
              <w:jc w:val="center"/>
              <w:rPr>
                <w:rFonts w:asciiTheme="minorHAnsi" w:eastAsia="Times New Roman" w:hAnsiTheme="minorHAnsi" w:cs="Times New Roman"/>
                <w:color w:val="000000"/>
                <w:sz w:val="19"/>
                <w:szCs w:val="19"/>
              </w:rPr>
            </w:pPr>
            <w:r w:rsidRPr="00197B43">
              <w:rPr>
                <w:rFonts w:asciiTheme="minorHAnsi" w:eastAsia="Times New Roman" w:hAnsiTheme="minorHAnsi" w:cs="Times New Roman"/>
                <w:color w:val="000000"/>
                <w:sz w:val="19"/>
                <w:szCs w:val="19"/>
              </w:rPr>
              <w:t>melbalha@gmail.com</w:t>
            </w:r>
          </w:p>
        </w:tc>
        <w:tc>
          <w:tcPr>
            <w:tcW w:w="776" w:type="pct"/>
            <w:tcBorders>
              <w:top w:val="nil"/>
              <w:left w:val="nil"/>
              <w:bottom w:val="single" w:sz="4" w:space="0" w:color="auto"/>
              <w:right w:val="single" w:sz="4" w:space="0" w:color="auto"/>
            </w:tcBorders>
            <w:shd w:val="clear" w:color="auto" w:fill="auto"/>
            <w:vAlign w:val="center"/>
            <w:hideMark/>
          </w:tcPr>
          <w:p w:rsidR="00550782" w:rsidRPr="00197B43" w:rsidRDefault="00550782" w:rsidP="00550782">
            <w:pPr>
              <w:jc w:val="center"/>
              <w:rPr>
                <w:rFonts w:asciiTheme="minorHAnsi" w:eastAsia="Times New Roman" w:hAnsiTheme="minorHAnsi" w:cs="Times New Roman"/>
                <w:color w:val="000000"/>
                <w:sz w:val="19"/>
                <w:szCs w:val="19"/>
              </w:rPr>
            </w:pPr>
            <w:r w:rsidRPr="00197B43">
              <w:rPr>
                <w:rFonts w:asciiTheme="minorHAnsi" w:eastAsia="Times New Roman" w:hAnsiTheme="minorHAnsi" w:cs="Times New Roman"/>
                <w:color w:val="000000"/>
                <w:sz w:val="19"/>
                <w:szCs w:val="19"/>
              </w:rPr>
              <w:t>100 Willow Court</w:t>
            </w:r>
            <w:r w:rsidRPr="00197B43">
              <w:rPr>
                <w:rFonts w:asciiTheme="minorHAnsi" w:eastAsia="Times New Roman" w:hAnsiTheme="minorHAnsi" w:cs="Times New Roman"/>
                <w:color w:val="000000"/>
                <w:sz w:val="19"/>
                <w:szCs w:val="19"/>
              </w:rPr>
              <w:br/>
              <w:t>Lexington, TN 38351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731.968.7506</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120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lastRenderedPageBreak/>
              <w:t>Livingston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Ken Mabry</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livhouseauth@twlakes.net</w:t>
            </w:r>
          </w:p>
        </w:tc>
        <w:tc>
          <w:tcPr>
            <w:tcW w:w="776" w:type="pct"/>
            <w:tcBorders>
              <w:top w:val="nil"/>
              <w:left w:val="nil"/>
              <w:bottom w:val="single" w:sz="4" w:space="0" w:color="auto"/>
              <w:right w:val="single" w:sz="4" w:space="0" w:color="auto"/>
            </w:tcBorders>
            <w:shd w:val="clear" w:color="auto" w:fill="auto"/>
            <w:vAlign w:val="center"/>
            <w:hideMark/>
          </w:tcPr>
          <w:p w:rsidR="001952F7"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98</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Livingston, TN 38570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931.823.6423</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65</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Loudon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Lori Everett</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lhalori@bellsouth.net</w:t>
            </w:r>
          </w:p>
        </w:tc>
        <w:tc>
          <w:tcPr>
            <w:tcW w:w="776" w:type="pct"/>
            <w:tcBorders>
              <w:top w:val="nil"/>
              <w:left w:val="nil"/>
              <w:bottom w:val="single" w:sz="4" w:space="0" w:color="auto"/>
              <w:right w:val="single" w:sz="4" w:space="0" w:color="auto"/>
            </w:tcBorders>
            <w:shd w:val="clear" w:color="auto" w:fill="auto"/>
            <w:vAlign w:val="center"/>
            <w:hideMark/>
          </w:tcPr>
          <w:p w:rsidR="001952F7"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425</w:t>
            </w:r>
          </w:p>
          <w:p w:rsidR="00550782" w:rsidRPr="00B27A44"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124 </w:t>
            </w:r>
            <w:proofErr w:type="spellStart"/>
            <w:r w:rsidRPr="00B27A44">
              <w:rPr>
                <w:rFonts w:asciiTheme="minorHAnsi" w:eastAsia="Times New Roman" w:hAnsiTheme="minorHAnsi" w:cs="Times New Roman"/>
                <w:color w:val="000000"/>
                <w:sz w:val="20"/>
                <w:szCs w:val="20"/>
              </w:rPr>
              <w:t>Pathkiller</w:t>
            </w:r>
            <w:proofErr w:type="spellEnd"/>
            <w:r w:rsidRPr="00B27A44">
              <w:rPr>
                <w:rFonts w:asciiTheme="minorHAnsi" w:eastAsia="Times New Roman" w:hAnsiTheme="minorHAnsi" w:cs="Times New Roman"/>
                <w:color w:val="000000"/>
                <w:sz w:val="20"/>
                <w:szCs w:val="20"/>
              </w:rPr>
              <w:t xml:space="preserve"> Trail</w:t>
            </w:r>
            <w:r w:rsidRPr="00B27A44">
              <w:rPr>
                <w:rFonts w:asciiTheme="minorHAnsi" w:eastAsia="Times New Roman" w:hAnsiTheme="minorHAnsi" w:cs="Times New Roman"/>
                <w:color w:val="000000"/>
                <w:sz w:val="20"/>
                <w:szCs w:val="20"/>
              </w:rPr>
              <w:br/>
              <w:t>Loudon, TN 37774</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865.458.2061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121</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Manchester</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Nancy Huddleston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mha@cafes.net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710 Butler Circle</w:t>
            </w:r>
            <w:r w:rsidRPr="00B27A44">
              <w:rPr>
                <w:rFonts w:asciiTheme="minorHAnsi" w:eastAsia="Times New Roman" w:hAnsiTheme="minorHAnsi" w:cs="Times New Roman"/>
                <w:color w:val="000000"/>
                <w:sz w:val="20"/>
                <w:szCs w:val="20"/>
              </w:rPr>
              <w:br/>
              <w:t>Manchester, TN 37355</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931.728.2596 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166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Martin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Brian Harris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brian@martinhousing.org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134 E. Heights Dr.</w:t>
            </w:r>
            <w:r w:rsidRPr="00B27A44">
              <w:rPr>
                <w:rFonts w:asciiTheme="minorHAnsi" w:eastAsia="Times New Roman" w:hAnsiTheme="minorHAnsi" w:cs="Times New Roman"/>
                <w:color w:val="000000"/>
                <w:sz w:val="20"/>
                <w:szCs w:val="20"/>
              </w:rPr>
              <w:br/>
              <w:t>Martin, TN 38237</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731.587.3186 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433</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Maryville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Nancy Burnette</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nburnette@mhatn.com</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311 Atlantic Ave.</w:t>
            </w:r>
            <w:r w:rsidRPr="00B27A44">
              <w:rPr>
                <w:rFonts w:asciiTheme="minorHAnsi" w:eastAsia="Times New Roman" w:hAnsiTheme="minorHAnsi" w:cs="Times New Roman"/>
                <w:color w:val="000000"/>
                <w:sz w:val="20"/>
                <w:szCs w:val="20"/>
              </w:rPr>
              <w:br/>
              <w:t>Maryville, TN 37801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865.983.4958</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517</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McKenzie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Barbara Cooper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coopermha@bellsouth.net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22 McDonald Ave.</w:t>
            </w:r>
            <w:r w:rsidRPr="00B27A44">
              <w:rPr>
                <w:rFonts w:asciiTheme="minorHAnsi" w:eastAsia="Times New Roman" w:hAnsiTheme="minorHAnsi" w:cs="Times New Roman"/>
                <w:color w:val="000000"/>
                <w:sz w:val="20"/>
                <w:szCs w:val="20"/>
              </w:rPr>
              <w:br/>
              <w:t>McKenzie, TN 38201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731.352.5335</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148</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McMinnville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Patricia Basham</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mmha@blomand.net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301 Hardaway St.</w:t>
            </w:r>
            <w:r w:rsidRPr="00B27A44">
              <w:rPr>
                <w:rFonts w:asciiTheme="minorHAnsi" w:eastAsia="Times New Roman" w:hAnsiTheme="minorHAnsi" w:cs="Times New Roman"/>
                <w:color w:val="000000"/>
                <w:sz w:val="20"/>
                <w:szCs w:val="20"/>
              </w:rPr>
              <w:br/>
              <w:t>McMinnville, TN 37110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931.473.3286 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Memphis</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Dorian Jenkins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swilkins@mhanewday.com</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3664 700 Adams Ave.</w:t>
            </w:r>
            <w:r w:rsidRPr="00B27A44">
              <w:rPr>
                <w:rFonts w:asciiTheme="minorHAnsi" w:eastAsia="Times New Roman" w:hAnsiTheme="minorHAnsi" w:cs="Times New Roman"/>
                <w:color w:val="000000"/>
                <w:sz w:val="20"/>
                <w:szCs w:val="20"/>
              </w:rPr>
              <w:br/>
              <w:t>Memphis, TN 38103</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901.544.1102</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2,990</w:t>
            </w:r>
          </w:p>
        </w:tc>
      </w:tr>
      <w:tr w:rsidR="00B27A44" w:rsidRPr="00550782" w:rsidTr="00302909">
        <w:trPr>
          <w:trHeight w:val="945"/>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216FB3"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Metropolitan</w:t>
            </w:r>
            <w:r w:rsidR="00550782" w:rsidRPr="00B27A44">
              <w:rPr>
                <w:rFonts w:asciiTheme="minorHAnsi" w:eastAsia="Times New Roman" w:hAnsiTheme="minorHAnsi" w:cs="Times New Roman"/>
                <w:color w:val="000000"/>
                <w:sz w:val="20"/>
                <w:szCs w:val="20"/>
              </w:rPr>
              <w:t xml:space="preserve"> (Nashville)</w:t>
            </w:r>
            <w:r w:rsidR="00550782" w:rsidRPr="00B27A44">
              <w:rPr>
                <w:rFonts w:asciiTheme="minorHAnsi" w:eastAsia="Times New Roman" w:hAnsiTheme="minorHAnsi" w:cs="Times New Roman"/>
                <w:color w:val="000000"/>
                <w:sz w:val="20"/>
                <w:szCs w:val="20"/>
              </w:rPr>
              <w:br/>
              <w:t xml:space="preserve">Development &amp; Housing </w:t>
            </w:r>
            <w:r w:rsidR="00550782" w:rsidRPr="00B27A44">
              <w:rPr>
                <w:rFonts w:asciiTheme="minorHAnsi" w:eastAsia="Times New Roman" w:hAnsiTheme="minorHAnsi" w:cs="Times New Roman"/>
                <w:color w:val="000000"/>
                <w:sz w:val="20"/>
                <w:szCs w:val="20"/>
              </w:rPr>
              <w:br/>
              <w:t>Agency (MDHA)</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Default="000A7919" w:rsidP="000A791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Rita</w:t>
            </w:r>
          </w:p>
          <w:p w:rsidR="000A7919" w:rsidRPr="00B27A44" w:rsidRDefault="000A7919" w:rsidP="000A791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James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0A7919"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rjames</w:t>
            </w:r>
            <w:r w:rsidR="00550782" w:rsidRPr="00B27A44">
              <w:rPr>
                <w:rFonts w:asciiTheme="minorHAnsi" w:eastAsia="Times New Roman" w:hAnsiTheme="minorHAnsi" w:cs="Times New Roman"/>
                <w:color w:val="000000"/>
                <w:sz w:val="20"/>
                <w:szCs w:val="20"/>
              </w:rPr>
              <w:t>@nashville-mdha.org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0A7919">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w:t>
            </w:r>
            <w:r w:rsidR="000A7919">
              <w:rPr>
                <w:rFonts w:asciiTheme="minorHAnsi" w:eastAsia="Times New Roman" w:hAnsiTheme="minorHAnsi" w:cs="Times New Roman"/>
                <w:color w:val="000000"/>
                <w:sz w:val="20"/>
                <w:szCs w:val="20"/>
              </w:rPr>
              <w:t>12</w:t>
            </w:r>
            <w:r w:rsidRPr="00B27A44">
              <w:rPr>
                <w:rFonts w:asciiTheme="minorHAnsi" w:eastAsia="Times New Roman" w:hAnsiTheme="minorHAnsi" w:cs="Times New Roman"/>
                <w:color w:val="000000"/>
                <w:sz w:val="20"/>
                <w:szCs w:val="20"/>
              </w:rPr>
              <w:t xml:space="preserve"> South 6th St.</w:t>
            </w:r>
            <w:r w:rsidRPr="00B27A44">
              <w:rPr>
                <w:rFonts w:asciiTheme="minorHAnsi" w:eastAsia="Times New Roman" w:hAnsiTheme="minorHAnsi" w:cs="Times New Roman"/>
                <w:color w:val="000000"/>
                <w:sz w:val="20"/>
                <w:szCs w:val="20"/>
              </w:rPr>
              <w:br/>
              <w:t>Nashville, TN 37206</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0A7919">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615.252.84</w:t>
            </w:r>
            <w:r w:rsidR="000A7919">
              <w:rPr>
                <w:rFonts w:asciiTheme="minorHAnsi" w:eastAsia="Times New Roman" w:hAnsiTheme="minorHAnsi" w:cs="Times New Roman"/>
                <w:color w:val="000000"/>
                <w:sz w:val="20"/>
                <w:szCs w:val="20"/>
              </w:rPr>
              <w:t>3</w:t>
            </w:r>
            <w:r w:rsidRPr="00B27A44">
              <w:rPr>
                <w:rFonts w:asciiTheme="minorHAnsi" w:eastAsia="Times New Roman" w:hAnsiTheme="minorHAnsi" w:cs="Times New Roman"/>
                <w:color w:val="000000"/>
                <w:sz w:val="20"/>
                <w:szCs w:val="20"/>
              </w:rPr>
              <w:t>2</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6129</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Milan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Mark A. Dodson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tn31@milanhousing.org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1000 Northside Terrace</w:t>
            </w:r>
            <w:r w:rsidRPr="00B27A44">
              <w:rPr>
                <w:rFonts w:asciiTheme="minorHAnsi" w:eastAsia="Times New Roman" w:hAnsiTheme="minorHAnsi" w:cs="Times New Roman"/>
                <w:color w:val="000000"/>
                <w:sz w:val="20"/>
                <w:szCs w:val="20"/>
              </w:rPr>
              <w:br/>
              <w:t>Milan, TN 38358</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731.686.8571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Millington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Tanya </w:t>
            </w:r>
            <w:proofErr w:type="spellStart"/>
            <w:r w:rsidRPr="00B27A44">
              <w:rPr>
                <w:rFonts w:asciiTheme="minorHAnsi" w:eastAsia="Times New Roman" w:hAnsiTheme="minorHAnsi" w:cs="Times New Roman"/>
                <w:color w:val="000000"/>
                <w:sz w:val="20"/>
                <w:szCs w:val="20"/>
              </w:rPr>
              <w:t>Martchek</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themha@rittermail.com</w:t>
            </w:r>
          </w:p>
        </w:tc>
        <w:tc>
          <w:tcPr>
            <w:tcW w:w="776" w:type="pct"/>
            <w:tcBorders>
              <w:top w:val="nil"/>
              <w:left w:val="nil"/>
              <w:bottom w:val="single" w:sz="4" w:space="0" w:color="auto"/>
              <w:right w:val="single" w:sz="4" w:space="0" w:color="auto"/>
            </w:tcBorders>
            <w:shd w:val="clear" w:color="auto" w:fill="auto"/>
            <w:vAlign w:val="center"/>
            <w:hideMark/>
          </w:tcPr>
          <w:p w:rsidR="001952F7"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55</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4888 Bill Knight Ave.</w:t>
            </w:r>
            <w:r w:rsidRPr="00B27A44">
              <w:rPr>
                <w:rFonts w:asciiTheme="minorHAnsi" w:eastAsia="Times New Roman" w:hAnsiTheme="minorHAnsi" w:cs="Times New Roman"/>
                <w:color w:val="000000"/>
                <w:sz w:val="20"/>
                <w:szCs w:val="20"/>
              </w:rPr>
              <w:br/>
              <w:t>Millington, TN 38083</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901.872.3677</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Morristown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Default="002248E5"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Jeff</w:t>
            </w:r>
          </w:p>
          <w:p w:rsidR="002248E5" w:rsidRPr="00B27A44" w:rsidRDefault="002248E5"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Green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2248E5"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jgreen</w:t>
            </w:r>
            <w:r w:rsidR="00550782" w:rsidRPr="00B27A44">
              <w:rPr>
                <w:rFonts w:asciiTheme="minorHAnsi" w:eastAsia="Times New Roman" w:hAnsiTheme="minorHAnsi" w:cs="Times New Roman"/>
                <w:color w:val="000000"/>
                <w:sz w:val="20"/>
                <w:szCs w:val="20"/>
              </w:rPr>
              <w:t>@morristownpha.org </w:t>
            </w:r>
          </w:p>
        </w:tc>
        <w:tc>
          <w:tcPr>
            <w:tcW w:w="776" w:type="pct"/>
            <w:tcBorders>
              <w:top w:val="nil"/>
              <w:left w:val="nil"/>
              <w:bottom w:val="single" w:sz="4" w:space="0" w:color="auto"/>
              <w:right w:val="single" w:sz="4" w:space="0" w:color="auto"/>
            </w:tcBorders>
            <w:shd w:val="clear" w:color="auto" w:fill="auto"/>
            <w:vAlign w:val="center"/>
            <w:hideMark/>
          </w:tcPr>
          <w:p w:rsidR="001952F7"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497</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600 Sulphur Springs Rd.</w:t>
            </w:r>
            <w:r w:rsidRPr="00B27A44">
              <w:rPr>
                <w:rFonts w:asciiTheme="minorHAnsi" w:eastAsia="Times New Roman" w:hAnsiTheme="minorHAnsi" w:cs="Times New Roman"/>
                <w:color w:val="000000"/>
                <w:sz w:val="20"/>
                <w:szCs w:val="20"/>
              </w:rPr>
              <w:br/>
              <w:t>Morristown, TN 37815</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423.586.5115</w:t>
            </w:r>
          </w:p>
          <w:p w:rsidR="002248E5" w:rsidRPr="00B27A44" w:rsidRDefault="002248E5"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EXT 8004</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676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Mt. Pleasant</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Dawn Hudson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mphauth@bellsouth.net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138 Thomas Circle</w:t>
            </w:r>
            <w:r w:rsidRPr="00B27A44">
              <w:rPr>
                <w:rFonts w:asciiTheme="minorHAnsi" w:eastAsia="Times New Roman" w:hAnsiTheme="minorHAnsi" w:cs="Times New Roman"/>
                <w:color w:val="000000"/>
                <w:sz w:val="20"/>
                <w:szCs w:val="20"/>
              </w:rPr>
              <w:br/>
              <w:t>Mt. Pleasant, TN 38474</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931.379.5811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116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Murfreesboro</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Thomas Rowe</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trowe@mha-tn.org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415 N. Maple St.</w:t>
            </w:r>
            <w:r w:rsidRPr="00B27A44">
              <w:rPr>
                <w:rFonts w:asciiTheme="minorHAnsi" w:eastAsia="Times New Roman" w:hAnsiTheme="minorHAnsi" w:cs="Times New Roman"/>
                <w:color w:val="000000"/>
                <w:sz w:val="20"/>
                <w:szCs w:val="20"/>
              </w:rPr>
              <w:br/>
              <w:t>Murfreesboro, TN 37130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615.893.9414</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430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Newbern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Jane </w:t>
            </w:r>
            <w:proofErr w:type="spellStart"/>
            <w:r w:rsidRPr="00B27A44">
              <w:rPr>
                <w:rFonts w:asciiTheme="minorHAnsi" w:eastAsia="Times New Roman" w:hAnsiTheme="minorHAnsi" w:cs="Times New Roman"/>
                <w:color w:val="000000"/>
                <w:sz w:val="20"/>
                <w:szCs w:val="20"/>
              </w:rPr>
              <w:t>Norsworthy</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jnorsworthy@aeneas.net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100</w:t>
            </w:r>
            <w:r w:rsidRPr="00B27A44">
              <w:rPr>
                <w:rFonts w:asciiTheme="minorHAnsi" w:eastAsia="Times New Roman" w:hAnsiTheme="minorHAnsi" w:cs="Times New Roman"/>
                <w:color w:val="000000"/>
                <w:sz w:val="20"/>
                <w:szCs w:val="20"/>
              </w:rPr>
              <w:br/>
              <w:t>Newbern, TN 38059</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731.627.2142</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145</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E10D3E" w:rsidRDefault="00550782" w:rsidP="00550782">
            <w:pPr>
              <w:jc w:val="center"/>
              <w:rPr>
                <w:rFonts w:asciiTheme="minorHAnsi" w:eastAsia="Times New Roman" w:hAnsiTheme="minorHAnsi" w:cs="Times New Roman"/>
                <w:color w:val="000000"/>
                <w:sz w:val="19"/>
                <w:szCs w:val="19"/>
              </w:rPr>
            </w:pPr>
            <w:r w:rsidRPr="00E10D3E">
              <w:rPr>
                <w:rFonts w:asciiTheme="minorHAnsi" w:eastAsia="Times New Roman" w:hAnsiTheme="minorHAnsi" w:cs="Times New Roman"/>
                <w:color w:val="000000"/>
                <w:sz w:val="19"/>
                <w:szCs w:val="19"/>
              </w:rPr>
              <w:lastRenderedPageBreak/>
              <w:t>Newport</w:t>
            </w:r>
            <w:r w:rsidRPr="00E10D3E">
              <w:rPr>
                <w:rFonts w:asciiTheme="minorHAnsi" w:eastAsia="Times New Roman" w:hAnsiTheme="minorHAnsi" w:cs="Times New Roman"/>
                <w:color w:val="000000"/>
                <w:sz w:val="19"/>
                <w:szCs w:val="19"/>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E10D3E" w:rsidRDefault="00550782" w:rsidP="00550782">
            <w:pPr>
              <w:jc w:val="center"/>
              <w:rPr>
                <w:rFonts w:asciiTheme="minorHAnsi" w:eastAsia="Times New Roman" w:hAnsiTheme="minorHAnsi" w:cs="Times New Roman"/>
                <w:color w:val="000000"/>
                <w:sz w:val="19"/>
                <w:szCs w:val="19"/>
              </w:rPr>
            </w:pPr>
            <w:r w:rsidRPr="00E10D3E">
              <w:rPr>
                <w:rFonts w:asciiTheme="minorHAnsi" w:eastAsia="Times New Roman" w:hAnsiTheme="minorHAnsi" w:cs="Times New Roman"/>
                <w:color w:val="000000"/>
                <w:sz w:val="19"/>
                <w:szCs w:val="19"/>
              </w:rPr>
              <w:t xml:space="preserve">Charlie </w:t>
            </w:r>
            <w:proofErr w:type="spellStart"/>
            <w:r w:rsidRPr="00E10D3E">
              <w:rPr>
                <w:rFonts w:asciiTheme="minorHAnsi" w:eastAsia="Times New Roman" w:hAnsiTheme="minorHAnsi" w:cs="Times New Roman"/>
                <w:color w:val="000000"/>
                <w:sz w:val="19"/>
                <w:szCs w:val="19"/>
              </w:rPr>
              <w:t>Boggan</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E10D3E" w:rsidRDefault="00550782" w:rsidP="00550782">
            <w:pPr>
              <w:jc w:val="center"/>
              <w:rPr>
                <w:rFonts w:asciiTheme="minorHAnsi" w:eastAsia="Times New Roman" w:hAnsiTheme="minorHAnsi" w:cs="Times New Roman"/>
                <w:color w:val="000000"/>
                <w:sz w:val="19"/>
                <w:szCs w:val="19"/>
              </w:rPr>
            </w:pPr>
            <w:r w:rsidRPr="00E10D3E">
              <w:rPr>
                <w:rFonts w:asciiTheme="minorHAnsi" w:eastAsia="Times New Roman" w:hAnsiTheme="minorHAnsi" w:cs="Times New Roman"/>
                <w:color w:val="000000"/>
                <w:sz w:val="19"/>
                <w:szCs w:val="19"/>
              </w:rPr>
              <w:t>cwbogan4nha@newporttnhousing.com</w:t>
            </w:r>
          </w:p>
        </w:tc>
        <w:tc>
          <w:tcPr>
            <w:tcW w:w="776" w:type="pct"/>
            <w:tcBorders>
              <w:top w:val="nil"/>
              <w:left w:val="nil"/>
              <w:bottom w:val="single" w:sz="4" w:space="0" w:color="auto"/>
              <w:right w:val="single" w:sz="4" w:space="0" w:color="auto"/>
            </w:tcBorders>
            <w:shd w:val="clear" w:color="auto" w:fill="auto"/>
            <w:vAlign w:val="center"/>
            <w:hideMark/>
          </w:tcPr>
          <w:p w:rsidR="00550782" w:rsidRPr="00E10D3E" w:rsidRDefault="00550782" w:rsidP="00550782">
            <w:pPr>
              <w:jc w:val="center"/>
              <w:rPr>
                <w:rFonts w:asciiTheme="minorHAnsi" w:eastAsia="Times New Roman" w:hAnsiTheme="minorHAnsi" w:cs="Times New Roman"/>
                <w:color w:val="000000"/>
                <w:sz w:val="19"/>
                <w:szCs w:val="19"/>
              </w:rPr>
            </w:pPr>
            <w:r w:rsidRPr="00E10D3E">
              <w:rPr>
                <w:rFonts w:asciiTheme="minorHAnsi" w:eastAsia="Times New Roman" w:hAnsiTheme="minorHAnsi" w:cs="Times New Roman"/>
                <w:color w:val="000000"/>
                <w:sz w:val="19"/>
                <w:szCs w:val="19"/>
              </w:rPr>
              <w:t>440 Lennon Circle</w:t>
            </w:r>
            <w:r w:rsidRPr="00E10D3E">
              <w:rPr>
                <w:rFonts w:asciiTheme="minorHAnsi" w:eastAsia="Times New Roman" w:hAnsiTheme="minorHAnsi" w:cs="Times New Roman"/>
                <w:color w:val="000000"/>
                <w:sz w:val="19"/>
                <w:szCs w:val="19"/>
              </w:rPr>
              <w:br/>
              <w:t>Newport, TN 37821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423.623.1575 </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400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Oak Ridge </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James A. Carson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jacarson@orha.net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 Van Hicks Lane</w:t>
            </w:r>
            <w:r w:rsidRPr="00B27A44">
              <w:rPr>
                <w:rFonts w:asciiTheme="minorHAnsi" w:eastAsia="Times New Roman" w:hAnsiTheme="minorHAnsi" w:cs="Times New Roman"/>
                <w:color w:val="000000"/>
                <w:sz w:val="20"/>
                <w:szCs w:val="20"/>
              </w:rPr>
              <w:br/>
              <w:t>Oak Ridge, TN 37830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865.482.1006</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128</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Oliver Springs</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Karen </w:t>
            </w:r>
            <w:proofErr w:type="spellStart"/>
            <w:r w:rsidRPr="00B27A44">
              <w:rPr>
                <w:rFonts w:asciiTheme="minorHAnsi" w:eastAsia="Times New Roman" w:hAnsiTheme="minorHAnsi" w:cs="Times New Roman"/>
                <w:color w:val="000000"/>
                <w:sz w:val="20"/>
                <w:szCs w:val="20"/>
              </w:rPr>
              <w:t>Leffew</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oshousing@aol.com </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B27A44">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131 </w:t>
            </w:r>
            <w:proofErr w:type="spellStart"/>
            <w:r w:rsidRPr="00B27A44">
              <w:rPr>
                <w:rFonts w:asciiTheme="minorHAnsi" w:eastAsia="Times New Roman" w:hAnsiTheme="minorHAnsi" w:cs="Times New Roman"/>
                <w:color w:val="000000"/>
                <w:sz w:val="20"/>
                <w:szCs w:val="20"/>
              </w:rPr>
              <w:t>Brittain</w:t>
            </w:r>
            <w:proofErr w:type="spellEnd"/>
            <w:r w:rsidRPr="00B27A44">
              <w:rPr>
                <w:rFonts w:asciiTheme="minorHAnsi" w:eastAsia="Times New Roman" w:hAnsiTheme="minorHAnsi" w:cs="Times New Roman"/>
                <w:color w:val="000000"/>
                <w:sz w:val="20"/>
                <w:szCs w:val="20"/>
              </w:rPr>
              <w:t xml:space="preserve"> </w:t>
            </w:r>
            <w:r w:rsidR="00B27A44">
              <w:rPr>
                <w:rFonts w:asciiTheme="minorHAnsi" w:eastAsia="Times New Roman" w:hAnsiTheme="minorHAnsi" w:cs="Times New Roman"/>
                <w:color w:val="000000"/>
                <w:sz w:val="20"/>
                <w:szCs w:val="20"/>
              </w:rPr>
              <w:t>V</w:t>
            </w:r>
            <w:r w:rsidRPr="00B27A44">
              <w:rPr>
                <w:rFonts w:asciiTheme="minorHAnsi" w:eastAsia="Times New Roman" w:hAnsiTheme="minorHAnsi" w:cs="Times New Roman"/>
                <w:color w:val="000000"/>
                <w:sz w:val="20"/>
                <w:szCs w:val="20"/>
              </w:rPr>
              <w:t>illage</w:t>
            </w:r>
            <w:r w:rsidRPr="00B27A44">
              <w:rPr>
                <w:rFonts w:asciiTheme="minorHAnsi" w:eastAsia="Times New Roman" w:hAnsiTheme="minorHAnsi" w:cs="Times New Roman"/>
                <w:color w:val="000000"/>
                <w:sz w:val="20"/>
                <w:szCs w:val="20"/>
              </w:rPr>
              <w:br/>
              <w:t>Oliver Springs, TN 37840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865.435.1711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113</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Paris</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Lisa Wimberley</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parhsing@bellsouth.net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917 Minor St.</w:t>
            </w:r>
            <w:r w:rsidRPr="00B27A44">
              <w:rPr>
                <w:rFonts w:asciiTheme="minorHAnsi" w:eastAsia="Times New Roman" w:hAnsiTheme="minorHAnsi" w:cs="Times New Roman"/>
                <w:color w:val="000000"/>
                <w:sz w:val="20"/>
                <w:szCs w:val="20"/>
              </w:rPr>
              <w:br/>
              <w:t>Paris, TN 38242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731.642.4451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196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Parsons-</w:t>
            </w:r>
            <w:proofErr w:type="spellStart"/>
            <w:r w:rsidRPr="00B27A44">
              <w:rPr>
                <w:rFonts w:asciiTheme="minorHAnsi" w:eastAsia="Times New Roman" w:hAnsiTheme="minorHAnsi" w:cs="Times New Roman"/>
                <w:color w:val="000000"/>
                <w:sz w:val="20"/>
                <w:szCs w:val="20"/>
              </w:rPr>
              <w:t>Decaturville</w:t>
            </w:r>
            <w:proofErr w:type="spellEnd"/>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Mecca </w:t>
            </w:r>
            <w:proofErr w:type="spellStart"/>
            <w:r w:rsidRPr="00B27A44">
              <w:rPr>
                <w:rFonts w:asciiTheme="minorHAnsi" w:eastAsia="Times New Roman" w:hAnsiTheme="minorHAnsi" w:cs="Times New Roman"/>
                <w:color w:val="000000"/>
                <w:sz w:val="20"/>
                <w:szCs w:val="20"/>
              </w:rPr>
              <w:t>Derre</w:t>
            </w:r>
            <w:proofErr w:type="spellEnd"/>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meccapdha@gmail.com</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B27A44" w:rsidP="00B27A44">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155 Miller St.</w:t>
            </w:r>
          </w:p>
          <w:p w:rsidR="00550782" w:rsidRPr="00B27A44" w:rsidRDefault="00B27A44" w:rsidP="00B27A44">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U</w:t>
            </w:r>
            <w:r w:rsidR="00550782" w:rsidRPr="00B27A44">
              <w:rPr>
                <w:rFonts w:asciiTheme="minorHAnsi" w:eastAsia="Times New Roman" w:hAnsiTheme="minorHAnsi" w:cs="Times New Roman"/>
                <w:color w:val="000000"/>
                <w:sz w:val="20"/>
                <w:szCs w:val="20"/>
              </w:rPr>
              <w:t>nit 301C</w:t>
            </w:r>
            <w:r w:rsidR="00550782" w:rsidRPr="00B27A44">
              <w:rPr>
                <w:rFonts w:asciiTheme="minorHAnsi" w:eastAsia="Times New Roman" w:hAnsiTheme="minorHAnsi" w:cs="Times New Roman"/>
                <w:color w:val="000000"/>
                <w:sz w:val="20"/>
                <w:szCs w:val="20"/>
              </w:rPr>
              <w:br/>
              <w:t>Parsons, TN 38363</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731.847.2638</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68</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Portland</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Sabrina Woodard</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ptldhsgdirector@gmail.com</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550782" w:rsidP="00B27A44">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37</w:t>
            </w:r>
          </w:p>
          <w:p w:rsidR="00550782" w:rsidRPr="00B27A44" w:rsidRDefault="00550782" w:rsidP="00B27A44">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107 Potts Ave.</w:t>
            </w:r>
            <w:r w:rsidRPr="00B27A44">
              <w:rPr>
                <w:rFonts w:asciiTheme="minorHAnsi" w:eastAsia="Times New Roman" w:hAnsiTheme="minorHAnsi" w:cs="Times New Roman"/>
                <w:color w:val="000000"/>
                <w:sz w:val="20"/>
                <w:szCs w:val="20"/>
              </w:rPr>
              <w:br/>
              <w:t>Portland, TN 37148</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615.325.4559</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120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Pulaski</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Vivian Gordon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viviango@pulaskihousing.com</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1952F7" w:rsidP="001952F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2006 Garden Meadow Dr.</w:t>
            </w:r>
            <w:r w:rsidR="00550782" w:rsidRPr="00B27A44">
              <w:rPr>
                <w:rFonts w:asciiTheme="minorHAnsi" w:eastAsia="Times New Roman" w:hAnsiTheme="minorHAnsi" w:cs="Times New Roman"/>
                <w:color w:val="000000"/>
                <w:sz w:val="20"/>
                <w:szCs w:val="20"/>
              </w:rPr>
              <w:br/>
              <w:t>Pulaski, TN 38478</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931.363.6525</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209</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Ripley</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Justin Jones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jjones@ripleyha.net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101 </w:t>
            </w:r>
            <w:proofErr w:type="spellStart"/>
            <w:r w:rsidRPr="00B27A44">
              <w:rPr>
                <w:rFonts w:asciiTheme="minorHAnsi" w:eastAsia="Times New Roman" w:hAnsiTheme="minorHAnsi" w:cs="Times New Roman"/>
                <w:color w:val="000000"/>
                <w:sz w:val="20"/>
                <w:szCs w:val="20"/>
              </w:rPr>
              <w:t>Northcrest</w:t>
            </w:r>
            <w:proofErr w:type="spellEnd"/>
            <w:r w:rsidRPr="00B27A44">
              <w:rPr>
                <w:rFonts w:asciiTheme="minorHAnsi" w:eastAsia="Times New Roman" w:hAnsiTheme="minorHAnsi" w:cs="Times New Roman"/>
                <w:color w:val="000000"/>
                <w:sz w:val="20"/>
                <w:szCs w:val="20"/>
              </w:rPr>
              <w:br/>
              <w:t>Ripley, TN 38063</w:t>
            </w:r>
          </w:p>
        </w:tc>
        <w:tc>
          <w:tcPr>
            <w:tcW w:w="735"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731.635.1901</w:t>
            </w:r>
            <w:r w:rsidRPr="00B27A44">
              <w:rPr>
                <w:rFonts w:asciiTheme="minorHAnsi" w:eastAsia="Times New Roman" w:hAnsiTheme="minorHAnsi" w:cs="Times New Roman"/>
                <w:color w:val="000000"/>
                <w:sz w:val="20"/>
                <w:szCs w:val="20"/>
              </w:rPr>
              <w:br/>
              <w:t>EXT 28</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265</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Rockwood</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Jill </w:t>
            </w:r>
            <w:proofErr w:type="spellStart"/>
            <w:r w:rsidRPr="00B27A44">
              <w:rPr>
                <w:rFonts w:asciiTheme="minorHAnsi" w:eastAsia="Times New Roman" w:hAnsiTheme="minorHAnsi" w:cs="Times New Roman"/>
                <w:color w:val="000000"/>
                <w:sz w:val="20"/>
                <w:szCs w:val="20"/>
              </w:rPr>
              <w:t>Jiles</w:t>
            </w:r>
            <w:proofErr w:type="spellEnd"/>
            <w:r w:rsidRPr="00B27A44">
              <w:rPr>
                <w:rFonts w:asciiTheme="minorHAnsi" w:eastAsia="Times New Roman" w:hAnsiTheme="minorHAnsi" w:cs="Times New Roman"/>
                <w:color w:val="000000"/>
                <w:sz w:val="20"/>
                <w:szCs w:val="20"/>
              </w:rPr>
              <w:t>-Everhart</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jjeverhart@bellsouth.net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320 Carpenter St.</w:t>
            </w:r>
            <w:r w:rsidRPr="00B27A44">
              <w:rPr>
                <w:rFonts w:asciiTheme="minorHAnsi" w:eastAsia="Times New Roman" w:hAnsiTheme="minorHAnsi" w:cs="Times New Roman"/>
                <w:color w:val="000000"/>
                <w:sz w:val="20"/>
                <w:szCs w:val="20"/>
              </w:rPr>
              <w:br/>
              <w:t>Rockwood, TN 37854</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865.354.9841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159</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Rogersville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Rebecca Wolf</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rhabecky@rogersvillehousing.net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902 Locust St.</w:t>
            </w:r>
            <w:r w:rsidRPr="00B27A44">
              <w:rPr>
                <w:rFonts w:asciiTheme="minorHAnsi" w:eastAsia="Times New Roman" w:hAnsiTheme="minorHAnsi" w:cs="Times New Roman"/>
                <w:color w:val="000000"/>
                <w:sz w:val="20"/>
                <w:szCs w:val="20"/>
              </w:rPr>
              <w:br/>
            </w:r>
            <w:proofErr w:type="spellStart"/>
            <w:r w:rsidRPr="00B27A44">
              <w:rPr>
                <w:rFonts w:asciiTheme="minorHAnsi" w:eastAsia="Times New Roman" w:hAnsiTheme="minorHAnsi" w:cs="Times New Roman"/>
                <w:color w:val="000000"/>
                <w:sz w:val="20"/>
                <w:szCs w:val="20"/>
              </w:rPr>
              <w:t>Rogersville,TN</w:t>
            </w:r>
            <w:proofErr w:type="spellEnd"/>
            <w:r w:rsidRPr="00B27A44">
              <w:rPr>
                <w:rFonts w:asciiTheme="minorHAnsi" w:eastAsia="Times New Roman" w:hAnsiTheme="minorHAnsi" w:cs="Times New Roman"/>
                <w:color w:val="000000"/>
                <w:sz w:val="20"/>
                <w:szCs w:val="20"/>
              </w:rPr>
              <w:t xml:space="preserve"> 37857</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423.272.8540</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204</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Savannah</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C. Hardin Hughes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hardin@savhousing.com</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80 Jefferson St.</w:t>
            </w:r>
            <w:r w:rsidRPr="00B27A44">
              <w:rPr>
                <w:rFonts w:asciiTheme="minorHAnsi" w:eastAsia="Times New Roman" w:hAnsiTheme="minorHAnsi" w:cs="Times New Roman"/>
                <w:color w:val="000000"/>
                <w:sz w:val="20"/>
                <w:szCs w:val="20"/>
              </w:rPr>
              <w:br/>
              <w:t>Savannah, TN 38372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731.925.2020</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Sevierville</w:t>
            </w:r>
            <w:r w:rsidRPr="00B27A44">
              <w:rPr>
                <w:rFonts w:asciiTheme="minorHAnsi" w:eastAsia="Times New Roman" w:hAnsiTheme="minorHAnsi" w:cs="Times New Roman"/>
                <w:color w:val="000000"/>
                <w:sz w:val="20"/>
                <w:szCs w:val="20"/>
              </w:rPr>
              <w:br/>
              <w:t xml:space="preserve"> Housing </w:t>
            </w:r>
            <w:r w:rsidR="0021633F" w:rsidRPr="00B27A44">
              <w:rPr>
                <w:rFonts w:asciiTheme="minorHAnsi" w:eastAsia="Times New Roman" w:hAnsiTheme="minorHAnsi" w:cs="Times New Roman"/>
                <w:color w:val="000000"/>
                <w:sz w:val="20"/>
                <w:szCs w:val="20"/>
              </w:rPr>
              <w:t xml:space="preserve"> </w:t>
            </w:r>
            <w:r w:rsidRPr="00B27A44">
              <w:rPr>
                <w:rFonts w:asciiTheme="minorHAnsi" w:eastAsia="Times New Roman" w:hAnsiTheme="minorHAnsi" w:cs="Times New Roman"/>
                <w:color w:val="000000"/>
                <w:sz w:val="20"/>
                <w:szCs w:val="20"/>
              </w:rPr>
              <w:t>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Ronald Franklin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sevshng@bellsouth.net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B27A44">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500 Leo Sharp R</w:t>
            </w:r>
            <w:r w:rsidR="00B27A44">
              <w:rPr>
                <w:rFonts w:asciiTheme="minorHAnsi" w:eastAsia="Times New Roman" w:hAnsiTheme="minorHAnsi" w:cs="Times New Roman"/>
                <w:color w:val="000000"/>
                <w:sz w:val="20"/>
                <w:szCs w:val="20"/>
              </w:rPr>
              <w:t>d.</w:t>
            </w:r>
            <w:r w:rsidRPr="00B27A44">
              <w:rPr>
                <w:rFonts w:asciiTheme="minorHAnsi" w:eastAsia="Times New Roman" w:hAnsiTheme="minorHAnsi" w:cs="Times New Roman"/>
                <w:color w:val="000000"/>
                <w:sz w:val="20"/>
                <w:szCs w:val="20"/>
              </w:rPr>
              <w:br/>
              <w:t>Sevierville, TN 37862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865.453.8500</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245</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Shelbyville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William Hershel Thrasher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whthrashersha@bellsouth.net</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550782" w:rsidP="00B27A44">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560</w:t>
            </w:r>
          </w:p>
          <w:p w:rsidR="00550782" w:rsidRPr="00B27A44" w:rsidRDefault="00550782" w:rsidP="00B27A44">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316 Templeton St.</w:t>
            </w:r>
            <w:r w:rsidRPr="00B27A44">
              <w:rPr>
                <w:rFonts w:asciiTheme="minorHAnsi" w:eastAsia="Times New Roman" w:hAnsiTheme="minorHAnsi" w:cs="Times New Roman"/>
                <w:color w:val="000000"/>
                <w:sz w:val="20"/>
                <w:szCs w:val="20"/>
              </w:rPr>
              <w:br/>
              <w:t>Shelbyville, TN 37160</w:t>
            </w:r>
          </w:p>
        </w:tc>
        <w:tc>
          <w:tcPr>
            <w:tcW w:w="735"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931.684.1341</w:t>
            </w:r>
            <w:r w:rsidRPr="00B27A44">
              <w:rPr>
                <w:rFonts w:asciiTheme="minorHAnsi" w:eastAsia="Times New Roman" w:hAnsiTheme="minorHAnsi" w:cs="Times New Roman"/>
                <w:color w:val="000000"/>
                <w:sz w:val="20"/>
                <w:szCs w:val="20"/>
              </w:rPr>
              <w:br/>
              <w:t>EXT 20</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Smithville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Sharon Prater</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smthvhou@dtccom.net</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117</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415 Jackson St.</w:t>
            </w:r>
            <w:r w:rsidRPr="00B27A44">
              <w:rPr>
                <w:rFonts w:asciiTheme="minorHAnsi" w:eastAsia="Times New Roman" w:hAnsiTheme="minorHAnsi" w:cs="Times New Roman"/>
                <w:color w:val="000000"/>
                <w:sz w:val="20"/>
                <w:szCs w:val="20"/>
              </w:rPr>
              <w:br/>
              <w:t>Smithville, TN 37166</w:t>
            </w:r>
          </w:p>
        </w:tc>
        <w:tc>
          <w:tcPr>
            <w:tcW w:w="735"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615.597.4140</w:t>
            </w:r>
            <w:r w:rsidRPr="00B27A44">
              <w:rPr>
                <w:rFonts w:asciiTheme="minorHAnsi" w:eastAsia="Times New Roman" w:hAnsiTheme="minorHAnsi" w:cs="Times New Roman"/>
                <w:color w:val="000000"/>
                <w:sz w:val="20"/>
                <w:szCs w:val="20"/>
              </w:rPr>
              <w:br/>
              <w:t>EXT 3</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182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Smyrna</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Sean Lee</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sean_lee@comcast.net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701 Stan Circle</w:t>
            </w:r>
            <w:r w:rsidRPr="00B27A44">
              <w:rPr>
                <w:rFonts w:asciiTheme="minorHAnsi" w:eastAsia="Times New Roman" w:hAnsiTheme="minorHAnsi" w:cs="Times New Roman"/>
                <w:color w:val="000000"/>
                <w:sz w:val="20"/>
                <w:szCs w:val="20"/>
              </w:rPr>
              <w:br/>
              <w:t>Smyrna, TN 37167</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615.459.8866</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South Carthage</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Michael Bates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197</w:t>
            </w:r>
          </w:p>
          <w:p w:rsidR="00550782" w:rsidRPr="00B27A44"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109 Hazel Dr</w:t>
            </w:r>
            <w:r w:rsidR="001952F7">
              <w:rPr>
                <w:rFonts w:asciiTheme="minorHAnsi" w:eastAsia="Times New Roman" w:hAnsiTheme="minorHAnsi" w:cs="Times New Roman"/>
                <w:color w:val="000000"/>
                <w:sz w:val="20"/>
                <w:szCs w:val="20"/>
              </w:rPr>
              <w:t>.</w:t>
            </w:r>
            <w:r w:rsidRPr="00B27A44">
              <w:rPr>
                <w:rFonts w:asciiTheme="minorHAnsi" w:eastAsia="Times New Roman" w:hAnsiTheme="minorHAnsi" w:cs="Times New Roman"/>
                <w:color w:val="000000"/>
                <w:sz w:val="20"/>
                <w:szCs w:val="20"/>
              </w:rPr>
              <w:br/>
              <w:t>Carthage, TN 37030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615.735.1940</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lastRenderedPageBreak/>
              <w:t>South Pittsburg</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Lisa Bradford</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sphalb@bellsouth.net</w:t>
            </w:r>
          </w:p>
        </w:tc>
        <w:tc>
          <w:tcPr>
            <w:tcW w:w="776" w:type="pct"/>
            <w:tcBorders>
              <w:top w:val="nil"/>
              <w:left w:val="nil"/>
              <w:bottom w:val="single" w:sz="4" w:space="0" w:color="auto"/>
              <w:right w:val="single" w:sz="4" w:space="0" w:color="auto"/>
            </w:tcBorders>
            <w:shd w:val="clear" w:color="auto" w:fill="auto"/>
            <w:vAlign w:val="center"/>
            <w:hideMark/>
          </w:tcPr>
          <w:p w:rsidR="00B27A44" w:rsidRDefault="00B27A44"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 O. Box 231</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214 Elm Ave.</w:t>
            </w:r>
            <w:r w:rsidRPr="00B27A44">
              <w:rPr>
                <w:rFonts w:asciiTheme="minorHAnsi" w:eastAsia="Times New Roman" w:hAnsiTheme="minorHAnsi" w:cs="Times New Roman"/>
                <w:color w:val="000000"/>
                <w:sz w:val="20"/>
                <w:szCs w:val="20"/>
              </w:rPr>
              <w:br/>
              <w:t>South Pittsburg, TN 37380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423.837.6600</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202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Sparta</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Jim Payne</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jim@spartahousing.com</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1952F7" w:rsidP="001952F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300 </w:t>
            </w:r>
            <w:proofErr w:type="spellStart"/>
            <w:r>
              <w:rPr>
                <w:rFonts w:asciiTheme="minorHAnsi" w:eastAsia="Times New Roman" w:hAnsiTheme="minorHAnsi" w:cs="Times New Roman"/>
                <w:color w:val="000000"/>
                <w:sz w:val="20"/>
                <w:szCs w:val="20"/>
              </w:rPr>
              <w:t>Cragrock</w:t>
            </w:r>
            <w:proofErr w:type="spellEnd"/>
            <w:r>
              <w:rPr>
                <w:rFonts w:asciiTheme="minorHAnsi" w:eastAsia="Times New Roman" w:hAnsiTheme="minorHAnsi" w:cs="Times New Roman"/>
                <w:color w:val="000000"/>
                <w:sz w:val="20"/>
                <w:szCs w:val="20"/>
              </w:rPr>
              <w:t xml:space="preserve"> Dr. </w:t>
            </w:r>
            <w:r w:rsidR="00550782" w:rsidRPr="00B27A44">
              <w:rPr>
                <w:rFonts w:asciiTheme="minorHAnsi" w:eastAsia="Times New Roman" w:hAnsiTheme="minorHAnsi" w:cs="Times New Roman"/>
                <w:color w:val="000000"/>
                <w:sz w:val="20"/>
                <w:szCs w:val="20"/>
              </w:rPr>
              <w:t>Sparta, TN 38583</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931.836.3357</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162</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Springfield</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Seth Hudson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springfield101@comcast.net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808 Rose  Hill Circle</w:t>
            </w:r>
            <w:r w:rsidRPr="00B27A44">
              <w:rPr>
                <w:rFonts w:asciiTheme="minorHAnsi" w:eastAsia="Times New Roman" w:hAnsiTheme="minorHAnsi" w:cs="Times New Roman"/>
                <w:color w:val="000000"/>
                <w:sz w:val="20"/>
                <w:szCs w:val="20"/>
              </w:rPr>
              <w:br/>
              <w:t>Springfield, TN 37172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615.384.4591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Sweetwater</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Vicki Barnes</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vbarnes@sweetwaterhousing.com</w:t>
            </w:r>
          </w:p>
        </w:tc>
        <w:tc>
          <w:tcPr>
            <w:tcW w:w="776" w:type="pct"/>
            <w:tcBorders>
              <w:top w:val="nil"/>
              <w:left w:val="nil"/>
              <w:bottom w:val="single" w:sz="4" w:space="0" w:color="auto"/>
              <w:right w:val="single" w:sz="4" w:space="0" w:color="auto"/>
            </w:tcBorders>
            <w:shd w:val="clear" w:color="auto" w:fill="auto"/>
            <w:vAlign w:val="center"/>
            <w:hideMark/>
          </w:tcPr>
          <w:p w:rsidR="001952F7"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 O. Box 88</w:t>
            </w:r>
          </w:p>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 Valley  View Village Dr.</w:t>
            </w:r>
            <w:r w:rsidRPr="00B27A44">
              <w:rPr>
                <w:rFonts w:asciiTheme="minorHAnsi" w:eastAsia="Times New Roman" w:hAnsiTheme="minorHAnsi" w:cs="Times New Roman"/>
                <w:color w:val="000000"/>
                <w:sz w:val="20"/>
                <w:szCs w:val="20"/>
              </w:rPr>
              <w:br/>
              <w:t xml:space="preserve">Sweetwater, TN 37874 </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423.337.6224</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158</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Trenton</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Doug Lockard</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doug@trentonhousing.org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1952F7">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128 Burnett D</w:t>
            </w:r>
            <w:r w:rsidR="001952F7">
              <w:rPr>
                <w:rFonts w:asciiTheme="minorHAnsi" w:eastAsia="Times New Roman" w:hAnsiTheme="minorHAnsi" w:cs="Times New Roman"/>
                <w:color w:val="000000"/>
                <w:sz w:val="20"/>
                <w:szCs w:val="20"/>
              </w:rPr>
              <w:t>r.</w:t>
            </w:r>
            <w:r w:rsidRPr="00B27A44">
              <w:rPr>
                <w:rFonts w:asciiTheme="minorHAnsi" w:eastAsia="Times New Roman" w:hAnsiTheme="minorHAnsi" w:cs="Times New Roman"/>
                <w:color w:val="000000"/>
                <w:sz w:val="20"/>
                <w:szCs w:val="20"/>
              </w:rPr>
              <w:br/>
              <w:t>Trenton, TN 38382</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731.855.1231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210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Tullahoma</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James H. (Jim) Rock</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tn024@bellsouth.net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1952F7" w:rsidP="001952F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2401 Cedar Lane Village Dr.</w:t>
            </w:r>
            <w:r w:rsidR="00550782" w:rsidRPr="00B27A44">
              <w:rPr>
                <w:rFonts w:asciiTheme="minorHAnsi" w:eastAsia="Times New Roman" w:hAnsiTheme="minorHAnsi" w:cs="Times New Roman"/>
                <w:color w:val="000000"/>
                <w:sz w:val="20"/>
                <w:szCs w:val="20"/>
              </w:rPr>
              <w:br/>
              <w:t>Tullahoma, TN 37388</w:t>
            </w:r>
          </w:p>
        </w:tc>
        <w:tc>
          <w:tcPr>
            <w:tcW w:w="735"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931.455.9319</w:t>
            </w:r>
            <w:r w:rsidRPr="00B27A44">
              <w:rPr>
                <w:rFonts w:asciiTheme="minorHAnsi" w:eastAsia="Times New Roman" w:hAnsiTheme="minorHAnsi" w:cs="Times New Roman"/>
                <w:color w:val="000000"/>
                <w:sz w:val="20"/>
                <w:szCs w:val="20"/>
              </w:rPr>
              <w:br/>
              <w:t>EXT 225</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310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Union City</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Gena Burden</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gena@uchousing.org</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1409 E. Main St.</w:t>
            </w:r>
            <w:r w:rsidRPr="00B27A44">
              <w:rPr>
                <w:rFonts w:asciiTheme="minorHAnsi" w:eastAsia="Times New Roman" w:hAnsiTheme="minorHAnsi" w:cs="Times New Roman"/>
                <w:color w:val="000000"/>
                <w:sz w:val="20"/>
                <w:szCs w:val="20"/>
              </w:rPr>
              <w:br/>
              <w:t>Union City, TN 38261</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731.885.1971</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286</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Waverly</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 xml:space="preserve">Buford Reed </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booty@dicksonhousing.com</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1952F7" w:rsidP="005507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35 W. Brookside Dr.</w:t>
            </w:r>
            <w:r w:rsidR="00550782" w:rsidRPr="00B27A44">
              <w:rPr>
                <w:rFonts w:asciiTheme="minorHAnsi" w:eastAsia="Times New Roman" w:hAnsiTheme="minorHAnsi" w:cs="Times New Roman"/>
                <w:color w:val="000000"/>
                <w:sz w:val="20"/>
                <w:szCs w:val="20"/>
              </w:rPr>
              <w:br/>
              <w:t>Waverly, TN 37185</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931.296.2256</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70</w:t>
            </w:r>
          </w:p>
        </w:tc>
      </w:tr>
      <w:tr w:rsidR="00B27A44" w:rsidRPr="00550782" w:rsidTr="00302909">
        <w:trPr>
          <w:trHeight w:val="600"/>
        </w:trPr>
        <w:tc>
          <w:tcPr>
            <w:tcW w:w="737" w:type="pct"/>
            <w:gridSpan w:val="2"/>
            <w:tcBorders>
              <w:top w:val="nil"/>
              <w:left w:val="single" w:sz="4" w:space="0" w:color="auto"/>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Woodbury</w:t>
            </w:r>
            <w:r w:rsidRPr="00B27A44">
              <w:rPr>
                <w:rFonts w:asciiTheme="minorHAnsi" w:eastAsia="Times New Roman" w:hAnsiTheme="minorHAnsi" w:cs="Times New Roman"/>
                <w:color w:val="000000"/>
                <w:sz w:val="20"/>
                <w:szCs w:val="20"/>
              </w:rPr>
              <w:br/>
              <w:t xml:space="preserve"> Housing Authority</w:t>
            </w:r>
          </w:p>
        </w:tc>
        <w:tc>
          <w:tcPr>
            <w:tcW w:w="5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Pam P. Cunningham</w:t>
            </w:r>
          </w:p>
        </w:tc>
        <w:tc>
          <w:tcPr>
            <w:tcW w:w="1472"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whatn@dtccom.net</w:t>
            </w:r>
          </w:p>
        </w:tc>
        <w:tc>
          <w:tcPr>
            <w:tcW w:w="776" w:type="pct"/>
            <w:tcBorders>
              <w:top w:val="nil"/>
              <w:left w:val="nil"/>
              <w:bottom w:val="single" w:sz="4" w:space="0" w:color="auto"/>
              <w:right w:val="single" w:sz="4" w:space="0" w:color="auto"/>
            </w:tcBorders>
            <w:shd w:val="clear" w:color="auto" w:fill="auto"/>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401 McFerrin St.</w:t>
            </w:r>
            <w:r w:rsidRPr="00B27A44">
              <w:rPr>
                <w:rFonts w:asciiTheme="minorHAnsi" w:eastAsia="Times New Roman" w:hAnsiTheme="minorHAnsi" w:cs="Times New Roman"/>
                <w:color w:val="000000"/>
                <w:sz w:val="20"/>
                <w:szCs w:val="20"/>
              </w:rPr>
              <w:br/>
              <w:t>Woodbury, TN 37190</w:t>
            </w:r>
          </w:p>
        </w:tc>
        <w:tc>
          <w:tcPr>
            <w:tcW w:w="735"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615.563.5276</w:t>
            </w:r>
          </w:p>
        </w:tc>
        <w:tc>
          <w:tcPr>
            <w:tcW w:w="708" w:type="pct"/>
            <w:tcBorders>
              <w:top w:val="nil"/>
              <w:left w:val="nil"/>
              <w:bottom w:val="single" w:sz="4" w:space="0" w:color="auto"/>
              <w:right w:val="single" w:sz="4" w:space="0" w:color="auto"/>
            </w:tcBorders>
            <w:shd w:val="clear" w:color="auto" w:fill="auto"/>
            <w:noWrap/>
            <w:vAlign w:val="center"/>
            <w:hideMark/>
          </w:tcPr>
          <w:p w:rsidR="00550782" w:rsidRPr="00B27A44" w:rsidRDefault="00550782" w:rsidP="00550782">
            <w:pPr>
              <w:jc w:val="center"/>
              <w:rPr>
                <w:rFonts w:asciiTheme="minorHAnsi" w:eastAsia="Times New Roman" w:hAnsiTheme="minorHAnsi" w:cs="Times New Roman"/>
                <w:color w:val="000000"/>
                <w:sz w:val="20"/>
                <w:szCs w:val="20"/>
              </w:rPr>
            </w:pPr>
            <w:r w:rsidRPr="00B27A44">
              <w:rPr>
                <w:rFonts w:asciiTheme="minorHAnsi" w:eastAsia="Times New Roman" w:hAnsiTheme="minorHAnsi" w:cs="Times New Roman"/>
                <w:color w:val="000000"/>
                <w:sz w:val="20"/>
                <w:szCs w:val="20"/>
              </w:rPr>
              <w:t>100</w:t>
            </w:r>
          </w:p>
        </w:tc>
      </w:tr>
    </w:tbl>
    <w:p w:rsidR="00550782" w:rsidRDefault="00550782" w:rsidP="004C3546">
      <w:pPr>
        <w:tabs>
          <w:tab w:val="left" w:pos="-1080"/>
          <w:tab w:val="left" w:pos="-720"/>
          <w:tab w:val="left" w:pos="0"/>
          <w:tab w:val="left" w:pos="720"/>
          <w:tab w:val="left" w:pos="1440"/>
          <w:tab w:val="left" w:pos="2160"/>
          <w:tab w:val="left" w:pos="5040"/>
          <w:tab w:val="left" w:pos="6840"/>
          <w:tab w:val="left" w:pos="8280"/>
        </w:tabs>
        <w:ind w:left="1440" w:hanging="1440"/>
        <w:rPr>
          <w:rFonts w:asciiTheme="minorHAnsi" w:hAnsiTheme="minorHAnsi"/>
          <w:color w:val="FF0000"/>
        </w:rPr>
      </w:pPr>
    </w:p>
    <w:sectPr w:rsidR="00550782" w:rsidSect="000E1A1F">
      <w:footerReference w:type="default" r:id="rId50"/>
      <w:headerReference w:type="first" r:id="rId51"/>
      <w:pgSz w:w="12240" w:h="15840" w:code="1"/>
      <w:pgMar w:top="1008" w:right="1008" w:bottom="1008" w:left="1008"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708" w:rsidRDefault="00647708" w:rsidP="001366BD">
      <w:r>
        <w:separator/>
      </w:r>
    </w:p>
  </w:endnote>
  <w:endnote w:type="continuationSeparator" w:id="0">
    <w:p w:rsidR="00647708" w:rsidRDefault="00647708"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231122388"/>
      <w:docPartObj>
        <w:docPartGallery w:val="Page Numbers (Bottom of Page)"/>
        <w:docPartUnique/>
      </w:docPartObj>
    </w:sdtPr>
    <w:sdtEndPr/>
    <w:sdtContent>
      <w:sdt>
        <w:sdtPr>
          <w:rPr>
            <w:sz w:val="20"/>
            <w:szCs w:val="20"/>
          </w:rPr>
          <w:id w:val="-1669238322"/>
          <w:docPartObj>
            <w:docPartGallery w:val="Page Numbers (Top of Page)"/>
            <w:docPartUnique/>
          </w:docPartObj>
        </w:sdtPr>
        <w:sdtEndPr/>
        <w:sdtContent>
          <w:p w:rsidR="00647708" w:rsidRPr="00AE1028" w:rsidRDefault="00647708">
            <w:pPr>
              <w:pStyle w:val="Footer"/>
              <w:jc w:val="center"/>
              <w:rPr>
                <w:sz w:val="20"/>
                <w:szCs w:val="20"/>
              </w:rPr>
            </w:pPr>
            <w:r w:rsidRPr="00AE1028">
              <w:rPr>
                <w:sz w:val="20"/>
                <w:szCs w:val="20"/>
              </w:rPr>
              <w:t xml:space="preserve">Page </w:t>
            </w:r>
            <w:r w:rsidRPr="00AE1028">
              <w:rPr>
                <w:b/>
                <w:bCs/>
                <w:sz w:val="20"/>
                <w:szCs w:val="20"/>
              </w:rPr>
              <w:fldChar w:fldCharType="begin"/>
            </w:r>
            <w:r w:rsidRPr="00AE1028">
              <w:rPr>
                <w:b/>
                <w:bCs/>
                <w:sz w:val="20"/>
                <w:szCs w:val="20"/>
              </w:rPr>
              <w:instrText xml:space="preserve"> PAGE </w:instrText>
            </w:r>
            <w:r w:rsidRPr="00AE1028">
              <w:rPr>
                <w:b/>
                <w:bCs/>
                <w:sz w:val="20"/>
                <w:szCs w:val="20"/>
              </w:rPr>
              <w:fldChar w:fldCharType="separate"/>
            </w:r>
            <w:r w:rsidR="009E56BD">
              <w:rPr>
                <w:b/>
                <w:bCs/>
                <w:noProof/>
                <w:sz w:val="20"/>
                <w:szCs w:val="20"/>
              </w:rPr>
              <w:t>1</w:t>
            </w:r>
            <w:r w:rsidRPr="00AE1028">
              <w:rPr>
                <w:b/>
                <w:bCs/>
                <w:sz w:val="20"/>
                <w:szCs w:val="20"/>
              </w:rPr>
              <w:fldChar w:fldCharType="end"/>
            </w:r>
            <w:r w:rsidRPr="00AE1028">
              <w:rPr>
                <w:sz w:val="20"/>
                <w:szCs w:val="20"/>
              </w:rPr>
              <w:t xml:space="preserve"> of </w:t>
            </w:r>
            <w:r w:rsidRPr="00AE1028">
              <w:rPr>
                <w:b/>
                <w:bCs/>
                <w:sz w:val="20"/>
                <w:szCs w:val="20"/>
              </w:rPr>
              <w:fldChar w:fldCharType="begin"/>
            </w:r>
            <w:r w:rsidRPr="00AE1028">
              <w:rPr>
                <w:b/>
                <w:bCs/>
                <w:sz w:val="20"/>
                <w:szCs w:val="20"/>
              </w:rPr>
              <w:instrText xml:space="preserve"> NUMPAGES  </w:instrText>
            </w:r>
            <w:r w:rsidRPr="00AE1028">
              <w:rPr>
                <w:b/>
                <w:bCs/>
                <w:sz w:val="20"/>
                <w:szCs w:val="20"/>
              </w:rPr>
              <w:fldChar w:fldCharType="separate"/>
            </w:r>
            <w:r w:rsidR="009E56BD">
              <w:rPr>
                <w:b/>
                <w:bCs/>
                <w:noProof/>
                <w:sz w:val="20"/>
                <w:szCs w:val="20"/>
              </w:rPr>
              <w:t>20</w:t>
            </w:r>
            <w:r w:rsidRPr="00AE1028">
              <w:rPr>
                <w:b/>
                <w:bCs/>
                <w:sz w:val="20"/>
                <w:szCs w:val="20"/>
              </w:rPr>
              <w:fldChar w:fldCharType="end"/>
            </w:r>
          </w:p>
        </w:sdtContent>
      </w:sdt>
    </w:sdtContent>
  </w:sdt>
  <w:p w:rsidR="00647708" w:rsidRDefault="006477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708" w:rsidRDefault="00647708" w:rsidP="001366BD">
      <w:r>
        <w:separator/>
      </w:r>
    </w:p>
  </w:footnote>
  <w:footnote w:type="continuationSeparator" w:id="0">
    <w:p w:rsidR="00647708" w:rsidRDefault="00647708"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08" w:rsidRDefault="00647708">
    <w:pPr>
      <w:pStyle w:val="Header"/>
    </w:pPr>
    <w:r>
      <w:rPr>
        <w:noProof/>
      </w:rPr>
      <w:drawing>
        <wp:anchor distT="0" distB="0" distL="114300" distR="114300" simplePos="0" relativeHeight="251659264" behindDoc="1" locked="1" layoutInCell="0" allowOverlap="1" wp14:anchorId="5445CAF3" wp14:editId="14879E54">
          <wp:simplePos x="0" y="0"/>
          <wp:positionH relativeFrom="page">
            <wp:posOffset>8255</wp:posOffset>
          </wp:positionH>
          <wp:positionV relativeFrom="paragraph">
            <wp:posOffset>-446405</wp:posOffset>
          </wp:positionV>
          <wp:extent cx="7769225" cy="1005205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647708" w:rsidRDefault="006477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4D9D"/>
    <w:multiLevelType w:val="hybridMultilevel"/>
    <w:tmpl w:val="4A04E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D03A2"/>
    <w:multiLevelType w:val="hybridMultilevel"/>
    <w:tmpl w:val="1A50DD0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nsid w:val="175B282B"/>
    <w:multiLevelType w:val="hybridMultilevel"/>
    <w:tmpl w:val="8AB82638"/>
    <w:lvl w:ilvl="0" w:tplc="86AA888E">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A3F5D"/>
    <w:multiLevelType w:val="hybridMultilevel"/>
    <w:tmpl w:val="17BE4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2C71EA"/>
    <w:multiLevelType w:val="hybridMultilevel"/>
    <w:tmpl w:val="2458BC14"/>
    <w:lvl w:ilvl="0" w:tplc="4A40E836">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4E4E63"/>
    <w:multiLevelType w:val="hybridMultilevel"/>
    <w:tmpl w:val="234A20CA"/>
    <w:lvl w:ilvl="0" w:tplc="624ED9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22495"/>
    <w:multiLevelType w:val="hybridMultilevel"/>
    <w:tmpl w:val="34446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3F23822"/>
    <w:multiLevelType w:val="hybridMultilevel"/>
    <w:tmpl w:val="B7E8F442"/>
    <w:lvl w:ilvl="0" w:tplc="C6D6814E">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DC627E"/>
    <w:multiLevelType w:val="hybridMultilevel"/>
    <w:tmpl w:val="71D8E4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C54AC"/>
    <w:multiLevelType w:val="hybridMultilevel"/>
    <w:tmpl w:val="617641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B645A2"/>
    <w:multiLevelType w:val="hybridMultilevel"/>
    <w:tmpl w:val="1FC62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E761A"/>
    <w:multiLevelType w:val="hybridMultilevel"/>
    <w:tmpl w:val="DF5C681A"/>
    <w:lvl w:ilvl="0" w:tplc="4E72F7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787FB4"/>
    <w:multiLevelType w:val="hybridMultilevel"/>
    <w:tmpl w:val="34A02CFA"/>
    <w:lvl w:ilvl="0" w:tplc="EF3EAFE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E461B9A"/>
    <w:multiLevelType w:val="hybridMultilevel"/>
    <w:tmpl w:val="48AE9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C47512"/>
    <w:multiLevelType w:val="hybridMultilevel"/>
    <w:tmpl w:val="FFA60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6EC6F59"/>
    <w:multiLevelType w:val="hybridMultilevel"/>
    <w:tmpl w:val="E676D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E163787"/>
    <w:multiLevelType w:val="hybridMultilevel"/>
    <w:tmpl w:val="C5D2B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97C35"/>
    <w:multiLevelType w:val="hybridMultilevel"/>
    <w:tmpl w:val="85129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5C17967"/>
    <w:multiLevelType w:val="hybridMultilevel"/>
    <w:tmpl w:val="48041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82D60C0"/>
    <w:multiLevelType w:val="hybridMultilevel"/>
    <w:tmpl w:val="61D82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9A7955"/>
    <w:multiLevelType w:val="hybridMultilevel"/>
    <w:tmpl w:val="ED5A2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09C6A60"/>
    <w:multiLevelType w:val="hybridMultilevel"/>
    <w:tmpl w:val="406CF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0E004F7"/>
    <w:multiLevelType w:val="hybridMultilevel"/>
    <w:tmpl w:val="2BA6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1FA4D91"/>
    <w:multiLevelType w:val="hybridMultilevel"/>
    <w:tmpl w:val="159EB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8268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6310706"/>
    <w:multiLevelType w:val="hybridMultilevel"/>
    <w:tmpl w:val="3A4CF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72101FB"/>
    <w:multiLevelType w:val="hybridMultilevel"/>
    <w:tmpl w:val="413ACA2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2">
    <w:nsid w:val="78621696"/>
    <w:multiLevelType w:val="hybridMultilevel"/>
    <w:tmpl w:val="4D6A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2F7662"/>
    <w:multiLevelType w:val="hybridMultilevel"/>
    <w:tmpl w:val="9D509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13"/>
  </w:num>
  <w:num w:numId="3">
    <w:abstractNumId w:val="8"/>
  </w:num>
  <w:num w:numId="4">
    <w:abstractNumId w:val="15"/>
  </w:num>
  <w:num w:numId="5">
    <w:abstractNumId w:val="27"/>
  </w:num>
  <w:num w:numId="6">
    <w:abstractNumId w:val="12"/>
  </w:num>
  <w:num w:numId="7">
    <w:abstractNumId w:val="24"/>
  </w:num>
  <w:num w:numId="8">
    <w:abstractNumId w:val="3"/>
  </w:num>
  <w:num w:numId="9">
    <w:abstractNumId w:val="28"/>
  </w:num>
  <w:num w:numId="10">
    <w:abstractNumId w:val="14"/>
  </w:num>
  <w:num w:numId="11">
    <w:abstractNumId w:val="0"/>
  </w:num>
  <w:num w:numId="12">
    <w:abstractNumId w:val="5"/>
  </w:num>
  <w:num w:numId="13">
    <w:abstractNumId w:val="2"/>
  </w:num>
  <w:num w:numId="14">
    <w:abstractNumId w:val="22"/>
  </w:num>
  <w:num w:numId="15">
    <w:abstractNumId w:val="11"/>
  </w:num>
  <w:num w:numId="16">
    <w:abstractNumId w:val="4"/>
  </w:num>
  <w:num w:numId="17">
    <w:abstractNumId w:val="7"/>
  </w:num>
  <w:num w:numId="18">
    <w:abstractNumId w:val="6"/>
  </w:num>
  <w:num w:numId="19">
    <w:abstractNumId w:val="18"/>
  </w:num>
  <w:num w:numId="20">
    <w:abstractNumId w:val="30"/>
  </w:num>
  <w:num w:numId="21">
    <w:abstractNumId w:val="33"/>
  </w:num>
  <w:num w:numId="22">
    <w:abstractNumId w:val="16"/>
  </w:num>
  <w:num w:numId="23">
    <w:abstractNumId w:val="23"/>
  </w:num>
  <w:num w:numId="24">
    <w:abstractNumId w:val="1"/>
  </w:num>
  <w:num w:numId="25">
    <w:abstractNumId w:val="31"/>
  </w:num>
  <w:num w:numId="26">
    <w:abstractNumId w:val="29"/>
  </w:num>
  <w:num w:numId="27">
    <w:abstractNumId w:val="20"/>
  </w:num>
  <w:num w:numId="28">
    <w:abstractNumId w:val="26"/>
  </w:num>
  <w:num w:numId="29">
    <w:abstractNumId w:val="32"/>
  </w:num>
  <w:num w:numId="30">
    <w:abstractNumId w:val="9"/>
  </w:num>
  <w:num w:numId="31">
    <w:abstractNumId w:val="25"/>
  </w:num>
  <w:num w:numId="32">
    <w:abstractNumId w:val="17"/>
  </w:num>
  <w:num w:numId="33">
    <w:abstractNumId w:val="2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BBB"/>
    <w:rsid w:val="00014E77"/>
    <w:rsid w:val="0004757A"/>
    <w:rsid w:val="00054B27"/>
    <w:rsid w:val="000830B7"/>
    <w:rsid w:val="00083E1A"/>
    <w:rsid w:val="00094F69"/>
    <w:rsid w:val="000A7919"/>
    <w:rsid w:val="000C0BF1"/>
    <w:rsid w:val="000D1FB5"/>
    <w:rsid w:val="000D3CF0"/>
    <w:rsid w:val="000E1A1F"/>
    <w:rsid w:val="000E5F22"/>
    <w:rsid w:val="000F7E3A"/>
    <w:rsid w:val="0011052C"/>
    <w:rsid w:val="00114066"/>
    <w:rsid w:val="001147B4"/>
    <w:rsid w:val="0012220D"/>
    <w:rsid w:val="00122614"/>
    <w:rsid w:val="00124B28"/>
    <w:rsid w:val="001352A9"/>
    <w:rsid w:val="001366BD"/>
    <w:rsid w:val="0017725A"/>
    <w:rsid w:val="001923ED"/>
    <w:rsid w:val="001952F7"/>
    <w:rsid w:val="00197B43"/>
    <w:rsid w:val="001B07D3"/>
    <w:rsid w:val="001B6F9B"/>
    <w:rsid w:val="001F52A7"/>
    <w:rsid w:val="001F7E3B"/>
    <w:rsid w:val="00203C89"/>
    <w:rsid w:val="0021633F"/>
    <w:rsid w:val="00216FB3"/>
    <w:rsid w:val="00220ABD"/>
    <w:rsid w:val="002248E5"/>
    <w:rsid w:val="002277E2"/>
    <w:rsid w:val="00267AA4"/>
    <w:rsid w:val="00274F40"/>
    <w:rsid w:val="00277A7C"/>
    <w:rsid w:val="0029445F"/>
    <w:rsid w:val="002C4F36"/>
    <w:rsid w:val="002D14DD"/>
    <w:rsid w:val="002D69EE"/>
    <w:rsid w:val="002F3E82"/>
    <w:rsid w:val="003016B0"/>
    <w:rsid w:val="00302909"/>
    <w:rsid w:val="0033054F"/>
    <w:rsid w:val="00336297"/>
    <w:rsid w:val="0034105E"/>
    <w:rsid w:val="00356B69"/>
    <w:rsid w:val="003943C1"/>
    <w:rsid w:val="003A7318"/>
    <w:rsid w:val="003C3017"/>
    <w:rsid w:val="003D039D"/>
    <w:rsid w:val="003D407A"/>
    <w:rsid w:val="00402DC1"/>
    <w:rsid w:val="0041080B"/>
    <w:rsid w:val="004154F5"/>
    <w:rsid w:val="00454131"/>
    <w:rsid w:val="00461DD2"/>
    <w:rsid w:val="00482B43"/>
    <w:rsid w:val="004A4412"/>
    <w:rsid w:val="004A4791"/>
    <w:rsid w:val="004A60D6"/>
    <w:rsid w:val="004C3546"/>
    <w:rsid w:val="004C64ED"/>
    <w:rsid w:val="00516ED7"/>
    <w:rsid w:val="00533C29"/>
    <w:rsid w:val="00550782"/>
    <w:rsid w:val="0056111A"/>
    <w:rsid w:val="0057258A"/>
    <w:rsid w:val="005837C3"/>
    <w:rsid w:val="00584990"/>
    <w:rsid w:val="00591267"/>
    <w:rsid w:val="005C7808"/>
    <w:rsid w:val="005E6808"/>
    <w:rsid w:val="00605F28"/>
    <w:rsid w:val="00621333"/>
    <w:rsid w:val="00647708"/>
    <w:rsid w:val="006506F6"/>
    <w:rsid w:val="00660B6C"/>
    <w:rsid w:val="00667533"/>
    <w:rsid w:val="00676805"/>
    <w:rsid w:val="006B760E"/>
    <w:rsid w:val="006D57CF"/>
    <w:rsid w:val="007432B7"/>
    <w:rsid w:val="0074428F"/>
    <w:rsid w:val="00745E15"/>
    <w:rsid w:val="00766824"/>
    <w:rsid w:val="00790988"/>
    <w:rsid w:val="00791594"/>
    <w:rsid w:val="007A65D5"/>
    <w:rsid w:val="007B5E6E"/>
    <w:rsid w:val="007E0ABA"/>
    <w:rsid w:val="007F4624"/>
    <w:rsid w:val="00824134"/>
    <w:rsid w:val="00831D02"/>
    <w:rsid w:val="00870800"/>
    <w:rsid w:val="00897C77"/>
    <w:rsid w:val="009355BB"/>
    <w:rsid w:val="00936EE6"/>
    <w:rsid w:val="0094352C"/>
    <w:rsid w:val="00962A85"/>
    <w:rsid w:val="00975EDF"/>
    <w:rsid w:val="00983D10"/>
    <w:rsid w:val="00986DF2"/>
    <w:rsid w:val="009A310D"/>
    <w:rsid w:val="009B0137"/>
    <w:rsid w:val="009C010B"/>
    <w:rsid w:val="009E56BD"/>
    <w:rsid w:val="009F753E"/>
    <w:rsid w:val="00A07456"/>
    <w:rsid w:val="00A12A7D"/>
    <w:rsid w:val="00A1424D"/>
    <w:rsid w:val="00A23A07"/>
    <w:rsid w:val="00A3464A"/>
    <w:rsid w:val="00A72CA4"/>
    <w:rsid w:val="00A84618"/>
    <w:rsid w:val="00AA3E07"/>
    <w:rsid w:val="00AC2458"/>
    <w:rsid w:val="00AD166C"/>
    <w:rsid w:val="00AE1028"/>
    <w:rsid w:val="00B27A44"/>
    <w:rsid w:val="00B27AB4"/>
    <w:rsid w:val="00B45DD8"/>
    <w:rsid w:val="00B52080"/>
    <w:rsid w:val="00B7424A"/>
    <w:rsid w:val="00B75824"/>
    <w:rsid w:val="00BA125C"/>
    <w:rsid w:val="00BB5E01"/>
    <w:rsid w:val="00BB667A"/>
    <w:rsid w:val="00BC0FBE"/>
    <w:rsid w:val="00BC6E22"/>
    <w:rsid w:val="00BF09A3"/>
    <w:rsid w:val="00C05C91"/>
    <w:rsid w:val="00C1057D"/>
    <w:rsid w:val="00C4453D"/>
    <w:rsid w:val="00C7191E"/>
    <w:rsid w:val="00C85DFD"/>
    <w:rsid w:val="00C9760F"/>
    <w:rsid w:val="00CD6019"/>
    <w:rsid w:val="00CE3FB7"/>
    <w:rsid w:val="00CE6DE9"/>
    <w:rsid w:val="00CF24C0"/>
    <w:rsid w:val="00D20EA7"/>
    <w:rsid w:val="00D35261"/>
    <w:rsid w:val="00D549B7"/>
    <w:rsid w:val="00D815A2"/>
    <w:rsid w:val="00D95AAC"/>
    <w:rsid w:val="00DA201D"/>
    <w:rsid w:val="00DD2B32"/>
    <w:rsid w:val="00DF3098"/>
    <w:rsid w:val="00E10D3E"/>
    <w:rsid w:val="00E17614"/>
    <w:rsid w:val="00E622FC"/>
    <w:rsid w:val="00EA4891"/>
    <w:rsid w:val="00EB119F"/>
    <w:rsid w:val="00EB7FEB"/>
    <w:rsid w:val="00EC06E7"/>
    <w:rsid w:val="00EE43B1"/>
    <w:rsid w:val="00EE5949"/>
    <w:rsid w:val="00EF306E"/>
    <w:rsid w:val="00EF3561"/>
    <w:rsid w:val="00F04A7A"/>
    <w:rsid w:val="00F43FFE"/>
    <w:rsid w:val="00F550B9"/>
    <w:rsid w:val="00F56285"/>
    <w:rsid w:val="00F61B1F"/>
    <w:rsid w:val="00F70C0D"/>
    <w:rsid w:val="00F90F2B"/>
    <w:rsid w:val="00FA796C"/>
    <w:rsid w:val="00FF0A73"/>
    <w:rsid w:val="00FF1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uiPriority w:val="99"/>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uiPriority w:val="99"/>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01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urchasinginfo@kcdc.org" TargetMode="External"/><Relationship Id="rId18" Type="http://schemas.openxmlformats.org/officeDocument/2006/relationships/hyperlink" Target="http://www.kcdc.org" TargetMode="External"/><Relationship Id="rId26" Type="http://schemas.openxmlformats.org/officeDocument/2006/relationships/hyperlink" Target="mailto:blonon@brownsvilleha.org" TargetMode="External"/><Relationship Id="rId39" Type="http://schemas.openxmlformats.org/officeDocument/2006/relationships/hyperlink" Target="mailto:erinha@peoplestel.net"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mailto:lbonidao@daytonhousingauthority.org" TargetMode="External"/><Relationship Id="rId42" Type="http://schemas.openxmlformats.org/officeDocument/2006/relationships/hyperlink" Target="mailto:fayhous@fpunet.com" TargetMode="External"/><Relationship Id="rId47" Type="http://schemas.openxmlformats.org/officeDocument/2006/relationships/hyperlink" Target="mailto:humhouse@bellsouth.net"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purchasinginfo@kcdc.org" TargetMode="External"/><Relationship Id="rId17" Type="http://schemas.openxmlformats.org/officeDocument/2006/relationships/hyperlink" Target="mailto:purchasinginfo@KCDC.org" TargetMode="External"/><Relationship Id="rId25" Type="http://schemas.openxmlformats.org/officeDocument/2006/relationships/hyperlink" Target="mailto:jss@bthra.org" TargetMode="External"/><Relationship Id="rId33" Type="http://schemas.openxmlformats.org/officeDocument/2006/relationships/hyperlink" Target="mailto:dra@crossvillehousing.org" TargetMode="External"/><Relationship Id="rId38" Type="http://schemas.openxmlformats.org/officeDocument/2006/relationships/hyperlink" Target="mailto:ehdatn@gmail.com" TargetMode="External"/><Relationship Id="rId46" Type="http://schemas.openxmlformats.org/officeDocument/2006/relationships/hyperlink" Target="mailto:ahall@harrimanhsg.org&#160;"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29" Type="http://schemas.openxmlformats.org/officeDocument/2006/relationships/hyperlink" Target="mailto:paul@clevelandhousingauthority.org" TargetMode="External"/><Relationship Id="rId41" Type="http://schemas.openxmlformats.org/officeDocument/2006/relationships/hyperlink" Target="mailto:cjeha@comcast.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bhahhs@bellsouth.net" TargetMode="External"/><Relationship Id="rId32" Type="http://schemas.openxmlformats.org/officeDocument/2006/relationships/hyperlink" Target="mailto:covhouse@bellsouth.net" TargetMode="External"/><Relationship Id="rId37" Type="http://schemas.openxmlformats.org/officeDocument/2006/relationships/hyperlink" Target="mailto:dhapl@ecsis.net" TargetMode="External"/><Relationship Id="rId40" Type="http://schemas.openxmlformats.org/officeDocument/2006/relationships/hyperlink" Target="mailto:lori@erwinhousing.comcastbiz.net" TargetMode="External"/><Relationship Id="rId45" Type="http://schemas.openxmlformats.org/officeDocument/2006/relationships/hyperlink" Target="mailto:dgraham@blomand.net"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tahranet.org/" TargetMode="External"/><Relationship Id="rId23" Type="http://schemas.openxmlformats.org/officeDocument/2006/relationships/hyperlink" Target="mailto:ross@athenstnha.com" TargetMode="External"/><Relationship Id="rId28" Type="http://schemas.openxmlformats.org/officeDocument/2006/relationships/hyperlink" Target="mailto:wmills@clarksvillehousing.org" TargetMode="External"/><Relationship Id="rId36" Type="http://schemas.openxmlformats.org/officeDocument/2006/relationships/hyperlink" Target="mailto:ducktownhousing@gmail.com" TargetMode="External"/><Relationship Id="rId49" Type="http://schemas.openxmlformats.org/officeDocument/2006/relationships/hyperlink" Target="mailto:houseaut@lawrenceburgha.org" TargetMode="External"/><Relationship Id="rId10" Type="http://schemas.openxmlformats.org/officeDocument/2006/relationships/image" Target="http://tahranet.org/banner.jpg" TargetMode="External"/><Relationship Id="rId19" Type="http://schemas.openxmlformats.org/officeDocument/2006/relationships/hyperlink" Target="http://www.kcdc.org" TargetMode="External"/><Relationship Id="rId31" Type="http://schemas.openxmlformats.org/officeDocument/2006/relationships/hyperlink" Target="mailto:trent@chrc-tn.org" TargetMode="External"/><Relationship Id="rId44" Type="http://schemas.openxmlformats.org/officeDocument/2006/relationships/hyperlink" Target="mailto:djackson@franklinhousingauthority.co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cdc.org/procurement/" TargetMode="External"/><Relationship Id="rId22" Type="http://schemas.openxmlformats.org/officeDocument/2006/relationships/image" Target="media/image5.jpg"/><Relationship Id="rId27" Type="http://schemas.openxmlformats.org/officeDocument/2006/relationships/hyperlink" Target="mailto:ed@chahousing.org" TargetMode="External"/><Relationship Id="rId30" Type="http://schemas.openxmlformats.org/officeDocument/2006/relationships/hyperlink" Target="mailto:clintonha@bellsouth.net" TargetMode="External"/><Relationship Id="rId35" Type="http://schemas.openxmlformats.org/officeDocument/2006/relationships/hyperlink" Target="mailto:booty@dichsonhousing.com" TargetMode="External"/><Relationship Id="rId43" Type="http://schemas.openxmlformats.org/officeDocument/2006/relationships/hyperlink" Target="mailto:lmfccha@bellsouth.net" TargetMode="External"/><Relationship Id="rId48" Type="http://schemas.openxmlformats.org/officeDocument/2006/relationships/hyperlink" Target="mailto:john@lafollettehousing.org" TargetMode="External"/><Relationship Id="rId8" Type="http://schemas.openxmlformats.org/officeDocument/2006/relationships/endnotes" Target="end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0C2EC-681B-4C2D-8606-82603C059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20</Pages>
  <Words>4778</Words>
  <Characters>27237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77</cp:revision>
  <cp:lastPrinted>2017-05-17T16:38:00Z</cp:lastPrinted>
  <dcterms:created xsi:type="dcterms:W3CDTF">2017-03-27T14:38:00Z</dcterms:created>
  <dcterms:modified xsi:type="dcterms:W3CDTF">2017-05-17T17:42:00Z</dcterms:modified>
</cp:coreProperties>
</file>