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B3" w:rsidRDefault="005C6E3D" w:rsidP="005C6E3D">
      <w:pPr>
        <w:jc w:val="center"/>
      </w:pPr>
      <w:r>
        <w:t xml:space="preserve">Specifications: </w:t>
      </w:r>
      <w:proofErr w:type="spellStart"/>
      <w:r>
        <w:t>ProGator</w:t>
      </w:r>
      <w:proofErr w:type="spellEnd"/>
    </w:p>
    <w:p w:rsidR="005C6E3D" w:rsidRDefault="005C6E3D" w:rsidP="005C6E3D">
      <w:r>
        <w:t xml:space="preserve">The City of Manchester </w:t>
      </w:r>
      <w:r w:rsidR="00D02AA2">
        <w:t xml:space="preserve">is accepting bids for a John Deere 2020A </w:t>
      </w:r>
      <w:proofErr w:type="spellStart"/>
      <w:r w:rsidR="00D02AA2">
        <w:t>ProGator</w:t>
      </w:r>
      <w:proofErr w:type="spellEnd"/>
      <w:r w:rsidR="00D02AA2">
        <w:t xml:space="preserve"> with Cargo Dump, </w:t>
      </w:r>
      <w:proofErr w:type="spellStart"/>
      <w:r w:rsidR="00D02AA2">
        <w:t>Auxillary</w:t>
      </w:r>
      <w:proofErr w:type="spellEnd"/>
      <w:r w:rsidR="00D02AA2">
        <w:t xml:space="preserve"> Hydraulics, </w:t>
      </w:r>
      <w:proofErr w:type="gramStart"/>
      <w:r w:rsidR="00D02AA2">
        <w:t>2</w:t>
      </w:r>
      <w:proofErr w:type="gramEnd"/>
      <w:r w:rsidR="00D02AA2">
        <w:t xml:space="preserve"> Wheel Drive.  The vehicle hour range is no more than 1400 hours.  Each bid must provide at least a 30 Day Full Warranty.  Sealed bids should be sent to Bridget Anderson, Finance Director, </w:t>
      </w:r>
      <w:proofErr w:type="gramStart"/>
      <w:r w:rsidR="00D02AA2">
        <w:t>City</w:t>
      </w:r>
      <w:proofErr w:type="gramEnd"/>
      <w:r w:rsidR="00D02AA2">
        <w:t xml:space="preserve"> of Manchester at 200 West Fort Street, Manchester Tennessee 37355.  Bid openi</w:t>
      </w:r>
      <w:r w:rsidR="007E5492">
        <w:t>ng will be at 10:00am on June 29</w:t>
      </w:r>
      <w:bookmarkStart w:id="0" w:name="_GoBack"/>
      <w:bookmarkEnd w:id="0"/>
      <w:r w:rsidR="00D02AA2" w:rsidRPr="00D02AA2">
        <w:rPr>
          <w:vertAlign w:val="superscript"/>
        </w:rPr>
        <w:t>rd</w:t>
      </w:r>
      <w:r w:rsidR="00D02AA2">
        <w:t xml:space="preserve">, 2016. </w:t>
      </w:r>
    </w:p>
    <w:sectPr w:rsidR="005C6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3D"/>
    <w:rsid w:val="005C6E3D"/>
    <w:rsid w:val="007E5492"/>
    <w:rsid w:val="00D02AA2"/>
    <w:rsid w:val="00E9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B3C9F1-6DCF-463C-AD5C-727273B9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Gamble</dc:creator>
  <cp:keywords/>
  <dc:description/>
  <cp:lastModifiedBy>Melissa Gamble</cp:lastModifiedBy>
  <cp:revision>2</cp:revision>
  <dcterms:created xsi:type="dcterms:W3CDTF">2016-06-08T19:17:00Z</dcterms:created>
  <dcterms:modified xsi:type="dcterms:W3CDTF">2016-06-08T19:17:00Z</dcterms:modified>
</cp:coreProperties>
</file>