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F51117" w:rsidRDefault="00513B1E" w:rsidP="00D82521">
      <w:pPr>
        <w:spacing w:after="0" w:line="240" w:lineRule="auto"/>
        <w:jc w:val="center"/>
        <w:rPr>
          <w:rFonts w:ascii="Times New Roman" w:hAnsi="Times New Roman" w:cs="Times New Roman"/>
          <w:b/>
          <w:sz w:val="48"/>
          <w:szCs w:val="48"/>
        </w:rPr>
      </w:pPr>
      <w:r w:rsidRPr="00F51117">
        <w:rPr>
          <w:rFonts w:ascii="Times New Roman" w:hAnsi="Times New Roman" w:cs="Times New Roman"/>
          <w:b/>
          <w:sz w:val="48"/>
          <w:szCs w:val="48"/>
        </w:rPr>
        <w:t xml:space="preserve">IFB </w:t>
      </w:r>
      <w:r w:rsidR="00C260BA" w:rsidRPr="00F51117">
        <w:rPr>
          <w:rFonts w:ascii="Times New Roman" w:hAnsi="Times New Roman" w:cs="Times New Roman"/>
          <w:b/>
          <w:sz w:val="48"/>
          <w:szCs w:val="48"/>
        </w:rPr>
        <w:t>1</w:t>
      </w:r>
      <w:r w:rsidR="00F3119B" w:rsidRPr="00F51117">
        <w:rPr>
          <w:rFonts w:ascii="Times New Roman" w:hAnsi="Times New Roman" w:cs="Times New Roman"/>
          <w:b/>
          <w:sz w:val="48"/>
          <w:szCs w:val="48"/>
        </w:rPr>
        <w:t>9</w:t>
      </w:r>
      <w:r w:rsidR="00C260BA" w:rsidRPr="00F51117">
        <w:rPr>
          <w:rFonts w:ascii="Times New Roman" w:hAnsi="Times New Roman" w:cs="Times New Roman"/>
          <w:b/>
          <w:sz w:val="48"/>
          <w:szCs w:val="48"/>
        </w:rPr>
        <w:t>-B00</w:t>
      </w:r>
      <w:r w:rsidR="00F32D77">
        <w:rPr>
          <w:rFonts w:ascii="Times New Roman" w:hAnsi="Times New Roman" w:cs="Times New Roman"/>
          <w:b/>
          <w:sz w:val="48"/>
          <w:szCs w:val="48"/>
        </w:rPr>
        <w:t>93</w:t>
      </w:r>
    </w:p>
    <w:p w:rsidR="00513B1E" w:rsidRPr="00D62D5C" w:rsidRDefault="00F32D77" w:rsidP="00D82521">
      <w:pPr>
        <w:spacing w:after="0" w:line="240" w:lineRule="auto"/>
        <w:jc w:val="center"/>
        <w:rPr>
          <w:rFonts w:ascii="Times New Roman" w:hAnsi="Times New Roman" w:cs="Times New Roman"/>
          <w:b/>
          <w:sz w:val="48"/>
          <w:szCs w:val="48"/>
          <w:highlight w:val="yellow"/>
        </w:rPr>
      </w:pPr>
      <w:r>
        <w:rPr>
          <w:rFonts w:ascii="Times New Roman" w:hAnsi="Times New Roman" w:cs="Times New Roman"/>
          <w:b/>
          <w:sz w:val="48"/>
          <w:szCs w:val="48"/>
        </w:rPr>
        <w:t>Routers</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F51117">
        <w:rPr>
          <w:rFonts w:ascii="Times New Roman" w:hAnsi="Times New Roman" w:cs="Times New Roman"/>
          <w:b/>
          <w:sz w:val="48"/>
          <w:szCs w:val="48"/>
        </w:rPr>
        <w:t xml:space="preserve">Issue Date:  </w:t>
      </w:r>
      <w:r w:rsidR="00F32D77">
        <w:rPr>
          <w:rFonts w:ascii="Times New Roman" w:hAnsi="Times New Roman" w:cs="Times New Roman"/>
          <w:b/>
          <w:sz w:val="48"/>
          <w:szCs w:val="48"/>
        </w:rPr>
        <w:t>March 1</w:t>
      </w:r>
      <w:r w:rsidR="00F51117">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10AD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F32D77">
            <w:pPr>
              <w:rPr>
                <w:rFonts w:ascii="Times New Roman" w:hAnsi="Times New Roman" w:cs="Times New Roman"/>
                <w:sz w:val="24"/>
                <w:szCs w:val="24"/>
              </w:rPr>
            </w:pPr>
            <w:r w:rsidRPr="006047C8">
              <w:rPr>
                <w:rFonts w:ascii="Times New Roman" w:hAnsi="Times New Roman" w:cs="Times New Roman"/>
                <w:sz w:val="24"/>
                <w:szCs w:val="24"/>
              </w:rPr>
              <w:t xml:space="preserve">IFB # </w:t>
            </w:r>
            <w:r w:rsidR="00F3119B" w:rsidRPr="006047C8">
              <w:rPr>
                <w:rFonts w:ascii="Times New Roman" w:hAnsi="Times New Roman" w:cs="Times New Roman"/>
                <w:sz w:val="24"/>
                <w:szCs w:val="24"/>
              </w:rPr>
              <w:t>19-</w:t>
            </w:r>
            <w:r w:rsidR="00F32D77">
              <w:rPr>
                <w:rFonts w:ascii="Times New Roman" w:hAnsi="Times New Roman" w:cs="Times New Roman"/>
                <w:sz w:val="24"/>
                <w:szCs w:val="24"/>
              </w:rPr>
              <w:t>B0093 Routers</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6047C8" w:rsidRDefault="00515247">
            <w:pPr>
              <w:rPr>
                <w:rFonts w:ascii="Times New Roman" w:hAnsi="Times New Roman" w:cs="Times New Roman"/>
                <w:b/>
                <w:sz w:val="24"/>
                <w:szCs w:val="24"/>
              </w:rPr>
            </w:pPr>
            <w:r w:rsidRPr="006047C8">
              <w:rPr>
                <w:rFonts w:ascii="Times New Roman" w:hAnsi="Times New Roman" w:cs="Times New Roman"/>
                <w:b/>
                <w:sz w:val="24"/>
                <w:szCs w:val="24"/>
              </w:rPr>
              <w:t>Mandatory Pre-Bid Conference:</w:t>
            </w:r>
          </w:p>
          <w:p w:rsidR="00515247" w:rsidRPr="006047C8" w:rsidRDefault="00F70946">
            <w:pPr>
              <w:rPr>
                <w:rFonts w:ascii="Times New Roman" w:hAnsi="Times New Roman" w:cs="Times New Roman"/>
                <w:sz w:val="24"/>
                <w:szCs w:val="24"/>
              </w:rPr>
            </w:pPr>
            <w:r w:rsidRPr="006047C8">
              <w:rPr>
                <w:rFonts w:ascii="Times New Roman" w:hAnsi="Times New Roman" w:cs="Times New Roman"/>
                <w:sz w:val="24"/>
                <w:szCs w:val="24"/>
              </w:rPr>
              <w:t xml:space="preserve">On-time attendance/sign-in </w:t>
            </w:r>
            <w:r w:rsidR="00515247" w:rsidRPr="006047C8">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6047C8" w:rsidRDefault="00C260BA">
            <w:pPr>
              <w:rPr>
                <w:rFonts w:ascii="Times New Roman" w:hAnsi="Times New Roman" w:cs="Times New Roman"/>
                <w:b/>
                <w:sz w:val="24"/>
                <w:szCs w:val="24"/>
                <w:u w:val="single"/>
              </w:rPr>
            </w:pPr>
            <w:r w:rsidRPr="006047C8">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F32D77" w:rsidP="00F32D77">
            <w:pPr>
              <w:rPr>
                <w:rFonts w:ascii="Times New Roman" w:hAnsi="Times New Roman" w:cs="Times New Roman"/>
                <w:b/>
                <w:sz w:val="24"/>
                <w:szCs w:val="24"/>
              </w:rPr>
            </w:pPr>
            <w:r>
              <w:rPr>
                <w:rFonts w:ascii="Times New Roman" w:hAnsi="Times New Roman" w:cs="Times New Roman"/>
                <w:b/>
                <w:sz w:val="24"/>
                <w:szCs w:val="24"/>
              </w:rPr>
              <w:t xml:space="preserve">March </w:t>
            </w:r>
            <w:r w:rsidR="001C6EDD">
              <w:rPr>
                <w:rFonts w:ascii="Times New Roman" w:hAnsi="Times New Roman" w:cs="Times New Roman"/>
                <w:b/>
                <w:sz w:val="24"/>
                <w:szCs w:val="24"/>
              </w:rPr>
              <w:t>1</w:t>
            </w:r>
            <w:r w:rsidR="00E9280E">
              <w:rPr>
                <w:rFonts w:ascii="Times New Roman" w:hAnsi="Times New Roman" w:cs="Times New Roman"/>
                <w:b/>
                <w:sz w:val="24"/>
                <w:szCs w:val="24"/>
              </w:rPr>
              <w:t>9</w:t>
            </w:r>
            <w:r w:rsidR="006047C8">
              <w:rPr>
                <w:rFonts w:ascii="Times New Roman" w:hAnsi="Times New Roman" w:cs="Times New Roman"/>
                <w:b/>
                <w:sz w:val="24"/>
                <w:szCs w:val="24"/>
              </w:rPr>
              <w:t>, 2019</w:t>
            </w:r>
            <w:r w:rsidR="001C6EDD">
              <w:rPr>
                <w:rFonts w:ascii="Times New Roman" w:hAnsi="Times New Roman" w:cs="Times New Roman"/>
                <w:b/>
                <w:sz w:val="24"/>
                <w:szCs w:val="24"/>
              </w:rPr>
              <w:t xml:space="preserve"> at 2:</w:t>
            </w:r>
            <w:r>
              <w:rPr>
                <w:rFonts w:ascii="Times New Roman" w:hAnsi="Times New Roman" w:cs="Times New Roman"/>
                <w:b/>
                <w:sz w:val="24"/>
                <w:szCs w:val="24"/>
              </w:rPr>
              <w:t>3</w:t>
            </w:r>
            <w:r w:rsidR="001C6EDD">
              <w:rPr>
                <w:rFonts w:ascii="Times New Roman" w:hAnsi="Times New Roman" w:cs="Times New Roman"/>
                <w:b/>
                <w:sz w:val="24"/>
                <w:szCs w:val="24"/>
              </w:rPr>
              <w:t>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F1BE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F1BE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5F1BE9">
      <w:pPr>
        <w:pStyle w:val="ListParagraph"/>
        <w:numPr>
          <w:ilvl w:val="1"/>
          <w:numId w:val="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5F1BE9">
      <w:pPr>
        <w:pStyle w:val="ListParagraph"/>
        <w:numPr>
          <w:ilvl w:val="1"/>
          <w:numId w:val="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5F1BE9">
      <w:pPr>
        <w:pStyle w:val="ListParagraph"/>
        <w:numPr>
          <w:ilvl w:val="0"/>
          <w:numId w:val="3"/>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5F1BE9">
      <w:pPr>
        <w:pStyle w:val="ListParagraph"/>
        <w:numPr>
          <w:ilvl w:val="0"/>
          <w:numId w:val="2"/>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734021" w:rsidRPr="00734021" w:rsidRDefault="00734021" w:rsidP="0098052D">
      <w:pPr>
        <w:rPr>
          <w:rFonts w:ascii="Times New Roman" w:hAnsi="Times New Roman" w:cs="Times New Roman"/>
          <w:b/>
          <w:sz w:val="24"/>
          <w:szCs w:val="24"/>
        </w:rPr>
      </w:pPr>
      <w:r w:rsidRPr="00734021">
        <w:rPr>
          <w:rFonts w:ascii="Times New Roman" w:hAnsi="Times New Roman" w:cs="Times New Roman"/>
          <w:b/>
          <w:sz w:val="24"/>
          <w:szCs w:val="24"/>
          <w:highlight w:val="yellow"/>
        </w:rPr>
        <w:lastRenderedPageBreak/>
        <w:t>SPECIFICATIONS – NO SUBSTITUTIONS</w:t>
      </w:r>
    </w:p>
    <w:p w:rsidR="0012111D" w:rsidRDefault="0098052D" w:rsidP="0098052D">
      <w:pPr>
        <w:rPr>
          <w:rFonts w:ascii="Times New Roman" w:hAnsi="Times New Roman" w:cs="Times New Roman"/>
          <w:sz w:val="24"/>
          <w:szCs w:val="24"/>
        </w:rPr>
      </w:pPr>
      <w:r w:rsidRPr="0098052D">
        <w:rPr>
          <w:rFonts w:ascii="Times New Roman" w:hAnsi="Times New Roman" w:cs="Times New Roman"/>
          <w:sz w:val="24"/>
          <w:szCs w:val="24"/>
        </w:rPr>
        <w:t xml:space="preserve">The City of Myrtle Beach would like to purchase the following </w:t>
      </w:r>
      <w:r w:rsidR="00734021">
        <w:rPr>
          <w:rFonts w:ascii="Times New Roman" w:hAnsi="Times New Roman" w:cs="Times New Roman"/>
          <w:sz w:val="24"/>
          <w:szCs w:val="24"/>
        </w:rPr>
        <w:t>routers and supplies</w:t>
      </w:r>
      <w:r w:rsidRPr="0098052D">
        <w:rPr>
          <w:rFonts w:ascii="Times New Roman" w:hAnsi="Times New Roman" w:cs="Times New Roman"/>
          <w:sz w:val="24"/>
          <w:szCs w:val="24"/>
        </w:rPr>
        <w:t xml:space="preserve"> </w:t>
      </w:r>
      <w:r w:rsidR="00734021">
        <w:rPr>
          <w:rFonts w:ascii="Times New Roman" w:hAnsi="Times New Roman" w:cs="Times New Roman"/>
          <w:sz w:val="24"/>
          <w:szCs w:val="24"/>
        </w:rPr>
        <w:t>as follows:</w:t>
      </w:r>
    </w:p>
    <w:p w:rsidR="00734021" w:rsidRPr="00734021" w:rsidRDefault="00734021" w:rsidP="0098052D">
      <w:pPr>
        <w:rPr>
          <w:rFonts w:ascii="Times New Roman" w:hAnsi="Times New Roman" w:cs="Times New Roman"/>
          <w:b/>
          <w:sz w:val="24"/>
          <w:szCs w:val="24"/>
        </w:rPr>
      </w:pPr>
      <w:r w:rsidRPr="00734021">
        <w:rPr>
          <w:rFonts w:ascii="Times New Roman" w:hAnsi="Times New Roman" w:cs="Times New Roman"/>
          <w:b/>
          <w:sz w:val="24"/>
          <w:szCs w:val="24"/>
        </w:rPr>
        <w:t>Routers:  Item #SIE-1102360</w:t>
      </w:r>
    </w:p>
    <w:p w:rsidR="00734021" w:rsidRDefault="00734021" w:rsidP="005F1BE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Sierra Wireless </w:t>
      </w:r>
      <w:proofErr w:type="spellStart"/>
      <w:r>
        <w:rPr>
          <w:rFonts w:ascii="Times New Roman" w:hAnsi="Times New Roman" w:cs="Times New Roman"/>
          <w:sz w:val="24"/>
          <w:szCs w:val="24"/>
        </w:rPr>
        <w:t>airlink</w:t>
      </w:r>
      <w:proofErr w:type="spellEnd"/>
      <w:r>
        <w:rPr>
          <w:rFonts w:ascii="Times New Roman" w:hAnsi="Times New Roman" w:cs="Times New Roman"/>
          <w:sz w:val="24"/>
          <w:szCs w:val="24"/>
        </w:rPr>
        <w:t xml:space="preserve"> GX450 rugged</w:t>
      </w:r>
    </w:p>
    <w:p w:rsidR="00734021" w:rsidRDefault="00734021" w:rsidP="005F1BE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Mobile 4G XLTE Gateway with </w:t>
      </w:r>
      <w:proofErr w:type="spellStart"/>
      <w:r>
        <w:rPr>
          <w:rFonts w:ascii="Times New Roman" w:hAnsi="Times New Roman" w:cs="Times New Roman"/>
          <w:sz w:val="24"/>
          <w:szCs w:val="24"/>
        </w:rPr>
        <w:t>etherenet</w:t>
      </w:r>
      <w:proofErr w:type="spellEnd"/>
      <w:r>
        <w:rPr>
          <w:rFonts w:ascii="Times New Roman" w:hAnsi="Times New Roman" w:cs="Times New Roman"/>
          <w:sz w:val="24"/>
          <w:szCs w:val="24"/>
        </w:rPr>
        <w:t>/Serial/USB/GPS + WIFI</w:t>
      </w:r>
    </w:p>
    <w:p w:rsidR="00734021" w:rsidRDefault="00734021" w:rsidP="005F1BE9">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Lte</w:t>
      </w:r>
      <w:proofErr w:type="spellEnd"/>
      <w:r>
        <w:rPr>
          <w:rFonts w:ascii="Times New Roman" w:hAnsi="Times New Roman" w:cs="Times New Roman"/>
          <w:sz w:val="24"/>
          <w:szCs w:val="24"/>
        </w:rPr>
        <w:t xml:space="preserve"> Bands 2, 4, 13, EVDO</w:t>
      </w:r>
    </w:p>
    <w:p w:rsidR="00734021" w:rsidRDefault="00734021" w:rsidP="005F1BE9">
      <w:pPr>
        <w:pStyle w:val="ListParagraph"/>
        <w:numPr>
          <w:ilvl w:val="0"/>
          <w:numId w:val="6"/>
        </w:numPr>
        <w:rPr>
          <w:rFonts w:ascii="Times New Roman" w:hAnsi="Times New Roman" w:cs="Times New Roman"/>
          <w:sz w:val="24"/>
          <w:szCs w:val="24"/>
        </w:rPr>
      </w:pPr>
      <w:r w:rsidRPr="00734021">
        <w:rPr>
          <w:rFonts w:ascii="Times New Roman" w:hAnsi="Times New Roman" w:cs="Times New Roman"/>
          <w:sz w:val="24"/>
          <w:szCs w:val="24"/>
        </w:rPr>
        <w:t>Verizon</w:t>
      </w:r>
    </w:p>
    <w:p w:rsidR="00734021" w:rsidRDefault="00734021" w:rsidP="005F1BE9">
      <w:pPr>
        <w:pStyle w:val="ListParagraph"/>
        <w:numPr>
          <w:ilvl w:val="0"/>
          <w:numId w:val="6"/>
        </w:numPr>
        <w:rPr>
          <w:rFonts w:ascii="Times New Roman" w:hAnsi="Times New Roman" w:cs="Times New Roman"/>
          <w:sz w:val="24"/>
          <w:szCs w:val="24"/>
        </w:rPr>
      </w:pPr>
      <w:r w:rsidRPr="00734021">
        <w:rPr>
          <w:rFonts w:ascii="Times New Roman" w:hAnsi="Times New Roman" w:cs="Times New Roman"/>
          <w:sz w:val="24"/>
          <w:szCs w:val="24"/>
        </w:rPr>
        <w:t>To include DC Power Cable, three (3) year warranty</w:t>
      </w:r>
    </w:p>
    <w:p w:rsidR="00734021" w:rsidRDefault="00734021" w:rsidP="00734021">
      <w:pPr>
        <w:ind w:left="360"/>
        <w:rPr>
          <w:rFonts w:ascii="Times New Roman" w:hAnsi="Times New Roman" w:cs="Times New Roman"/>
          <w:b/>
          <w:sz w:val="24"/>
          <w:szCs w:val="24"/>
        </w:rPr>
      </w:pPr>
      <w:r w:rsidRPr="00734021">
        <w:rPr>
          <w:rFonts w:ascii="Times New Roman" w:hAnsi="Times New Roman" w:cs="Times New Roman"/>
          <w:b/>
          <w:sz w:val="24"/>
          <w:szCs w:val="24"/>
          <w:highlight w:val="yellow"/>
        </w:rPr>
        <w:t>NO SUBSTITUTIONS</w:t>
      </w:r>
    </w:p>
    <w:p w:rsidR="00BF382C" w:rsidRDefault="00BF382C" w:rsidP="00BF382C">
      <w:pPr>
        <w:pStyle w:val="ListParagraph"/>
        <w:rPr>
          <w:rFonts w:ascii="Times New Roman" w:hAnsi="Times New Roman" w:cs="Times New Roman"/>
          <w:b/>
          <w:sz w:val="24"/>
          <w:szCs w:val="24"/>
        </w:rPr>
      </w:pPr>
      <w:r>
        <w:rPr>
          <w:rFonts w:ascii="Times New Roman" w:hAnsi="Times New Roman" w:cs="Times New Roman"/>
          <w:b/>
          <w:sz w:val="24"/>
          <w:szCs w:val="24"/>
        </w:rPr>
        <w:t>Antenna: Item #AP-CWG-Q-S222-RP2-BL</w:t>
      </w:r>
    </w:p>
    <w:p w:rsidR="00734021" w:rsidRPr="00BF382C" w:rsidRDefault="00BF382C" w:rsidP="005F1BE9">
      <w:pPr>
        <w:pStyle w:val="ListParagraph"/>
        <w:numPr>
          <w:ilvl w:val="0"/>
          <w:numId w:val="8"/>
        </w:numPr>
        <w:rPr>
          <w:rFonts w:ascii="Times New Roman" w:hAnsi="Times New Roman" w:cs="Times New Roman"/>
          <w:sz w:val="24"/>
          <w:szCs w:val="24"/>
        </w:rPr>
      </w:pPr>
      <w:r w:rsidRPr="00BF382C">
        <w:rPr>
          <w:rFonts w:ascii="Times New Roman" w:hAnsi="Times New Roman" w:cs="Times New Roman"/>
          <w:sz w:val="24"/>
          <w:szCs w:val="24"/>
        </w:rPr>
        <w:t>Antenna Plus Multi Max</w:t>
      </w:r>
    </w:p>
    <w:p w:rsidR="00BF382C" w:rsidRDefault="00BF382C" w:rsidP="005F1BE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Cellular/PCS/LTE/WIFI/GPS</w:t>
      </w:r>
    </w:p>
    <w:p w:rsidR="00BF382C" w:rsidRDefault="00BF382C" w:rsidP="005F1BE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Threaded Bolt</w:t>
      </w:r>
    </w:p>
    <w:p w:rsidR="00BF382C" w:rsidRDefault="00BF382C" w:rsidP="00BF382C">
      <w:pPr>
        <w:ind w:left="360"/>
        <w:jc w:val="both"/>
        <w:rPr>
          <w:rFonts w:ascii="Times New Roman" w:hAnsi="Times New Roman" w:cs="Times New Roman"/>
          <w:b/>
          <w:sz w:val="24"/>
          <w:szCs w:val="24"/>
        </w:rPr>
      </w:pPr>
      <w:r w:rsidRPr="00BF382C">
        <w:rPr>
          <w:rFonts w:ascii="Times New Roman" w:hAnsi="Times New Roman" w:cs="Times New Roman"/>
          <w:b/>
          <w:sz w:val="24"/>
          <w:szCs w:val="24"/>
          <w:highlight w:val="yellow"/>
        </w:rPr>
        <w:t>NO SUBSTITUTIONS</w:t>
      </w:r>
    </w:p>
    <w:p w:rsidR="00BF382C" w:rsidRDefault="00BF382C" w:rsidP="00BF382C">
      <w:pPr>
        <w:pStyle w:val="ListParagraph"/>
        <w:jc w:val="both"/>
        <w:rPr>
          <w:rFonts w:ascii="Times New Roman" w:hAnsi="Times New Roman" w:cs="Times New Roman"/>
          <w:b/>
          <w:sz w:val="24"/>
          <w:szCs w:val="24"/>
        </w:rPr>
      </w:pPr>
      <w:r>
        <w:rPr>
          <w:rFonts w:ascii="Times New Roman" w:hAnsi="Times New Roman" w:cs="Times New Roman"/>
          <w:b/>
          <w:sz w:val="24"/>
          <w:szCs w:val="24"/>
        </w:rPr>
        <w:t>Cable: Item #CAB-25Ft-GRY</w:t>
      </w:r>
    </w:p>
    <w:p w:rsidR="00BF382C" w:rsidRPr="00BF382C" w:rsidRDefault="00BF382C" w:rsidP="005F1BE9">
      <w:pPr>
        <w:pStyle w:val="ListParagraph"/>
        <w:numPr>
          <w:ilvl w:val="0"/>
          <w:numId w:val="9"/>
        </w:numPr>
        <w:jc w:val="both"/>
        <w:rPr>
          <w:rFonts w:ascii="Times New Roman" w:hAnsi="Times New Roman" w:cs="Times New Roman"/>
          <w:sz w:val="24"/>
          <w:szCs w:val="24"/>
        </w:rPr>
      </w:pPr>
      <w:r w:rsidRPr="00BF382C">
        <w:rPr>
          <w:rFonts w:ascii="Times New Roman" w:hAnsi="Times New Roman" w:cs="Times New Roman"/>
          <w:sz w:val="24"/>
          <w:szCs w:val="24"/>
        </w:rPr>
        <w:t>M</w:t>
      </w:r>
      <w:r>
        <w:rPr>
          <w:rFonts w:ascii="Times New Roman" w:hAnsi="Times New Roman" w:cs="Times New Roman"/>
          <w:sz w:val="24"/>
          <w:szCs w:val="24"/>
        </w:rPr>
        <w:t xml:space="preserve">olded shielded (STP) network patch cable C2G, 25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CAT5</w:t>
      </w:r>
    </w:p>
    <w:tbl>
      <w:tblPr>
        <w:tblStyle w:val="TableGrid"/>
        <w:tblW w:w="0" w:type="auto"/>
        <w:tblLook w:val="04A0" w:firstRow="1" w:lastRow="0" w:firstColumn="1" w:lastColumn="0" w:noHBand="0" w:noVBand="1"/>
      </w:tblPr>
      <w:tblGrid>
        <w:gridCol w:w="696"/>
        <w:gridCol w:w="3760"/>
        <w:gridCol w:w="885"/>
        <w:gridCol w:w="1377"/>
        <w:gridCol w:w="1296"/>
        <w:gridCol w:w="1336"/>
      </w:tblGrid>
      <w:tr w:rsidR="0098052D" w:rsidRPr="0098052D" w:rsidTr="00A45B03">
        <w:tc>
          <w:tcPr>
            <w:tcW w:w="696" w:type="dxa"/>
          </w:tcPr>
          <w:p w:rsidR="0098052D" w:rsidRPr="0098052D" w:rsidRDefault="0098052D" w:rsidP="00A45B03">
            <w:pPr>
              <w:jc w:val="center"/>
              <w:rPr>
                <w:rFonts w:ascii="Times New Roman" w:hAnsi="Times New Roman" w:cs="Times New Roman"/>
                <w:b/>
                <w:sz w:val="24"/>
                <w:szCs w:val="24"/>
              </w:rPr>
            </w:pPr>
            <w:r w:rsidRPr="0098052D">
              <w:rPr>
                <w:rFonts w:ascii="Times New Roman" w:hAnsi="Times New Roman" w:cs="Times New Roman"/>
                <w:b/>
                <w:sz w:val="24"/>
                <w:szCs w:val="24"/>
              </w:rPr>
              <w:t>Item #</w:t>
            </w:r>
          </w:p>
        </w:tc>
        <w:tc>
          <w:tcPr>
            <w:tcW w:w="3760" w:type="dxa"/>
          </w:tcPr>
          <w:p w:rsidR="0098052D" w:rsidRPr="0098052D" w:rsidRDefault="0098052D" w:rsidP="00A45B03">
            <w:pPr>
              <w:jc w:val="center"/>
              <w:rPr>
                <w:rFonts w:ascii="Times New Roman" w:hAnsi="Times New Roman" w:cs="Times New Roman"/>
                <w:b/>
                <w:sz w:val="24"/>
                <w:szCs w:val="24"/>
              </w:rPr>
            </w:pPr>
            <w:r w:rsidRPr="0098052D">
              <w:rPr>
                <w:rFonts w:ascii="Times New Roman" w:hAnsi="Times New Roman" w:cs="Times New Roman"/>
                <w:b/>
                <w:sz w:val="24"/>
                <w:szCs w:val="24"/>
              </w:rPr>
              <w:t>Description</w:t>
            </w:r>
          </w:p>
        </w:tc>
        <w:tc>
          <w:tcPr>
            <w:tcW w:w="885" w:type="dxa"/>
          </w:tcPr>
          <w:p w:rsidR="0098052D" w:rsidRPr="0098052D" w:rsidRDefault="0098052D" w:rsidP="00A45B03">
            <w:pPr>
              <w:jc w:val="center"/>
              <w:rPr>
                <w:rFonts w:ascii="Times New Roman" w:hAnsi="Times New Roman" w:cs="Times New Roman"/>
                <w:b/>
                <w:sz w:val="24"/>
                <w:szCs w:val="24"/>
              </w:rPr>
            </w:pPr>
            <w:proofErr w:type="spellStart"/>
            <w:r w:rsidRPr="0098052D">
              <w:rPr>
                <w:rFonts w:ascii="Times New Roman" w:hAnsi="Times New Roman" w:cs="Times New Roman"/>
                <w:b/>
                <w:sz w:val="24"/>
                <w:szCs w:val="24"/>
              </w:rPr>
              <w:t>Qty</w:t>
            </w:r>
            <w:proofErr w:type="spellEnd"/>
          </w:p>
        </w:tc>
        <w:tc>
          <w:tcPr>
            <w:tcW w:w="1377" w:type="dxa"/>
          </w:tcPr>
          <w:p w:rsidR="0098052D" w:rsidRPr="0098052D" w:rsidRDefault="0098052D" w:rsidP="00A45B03">
            <w:pPr>
              <w:jc w:val="center"/>
              <w:rPr>
                <w:rFonts w:ascii="Times New Roman" w:hAnsi="Times New Roman" w:cs="Times New Roman"/>
                <w:b/>
                <w:sz w:val="24"/>
                <w:szCs w:val="24"/>
              </w:rPr>
            </w:pPr>
            <w:r w:rsidRPr="0098052D">
              <w:rPr>
                <w:rFonts w:ascii="Times New Roman" w:hAnsi="Times New Roman" w:cs="Times New Roman"/>
                <w:b/>
                <w:sz w:val="24"/>
                <w:szCs w:val="24"/>
              </w:rPr>
              <w:t>Unit of measure</w:t>
            </w:r>
          </w:p>
        </w:tc>
        <w:tc>
          <w:tcPr>
            <w:tcW w:w="1296" w:type="dxa"/>
          </w:tcPr>
          <w:p w:rsidR="0098052D" w:rsidRPr="0098052D" w:rsidRDefault="0098052D" w:rsidP="00A45B03">
            <w:pPr>
              <w:jc w:val="center"/>
              <w:rPr>
                <w:rFonts w:ascii="Times New Roman" w:hAnsi="Times New Roman" w:cs="Times New Roman"/>
                <w:b/>
                <w:sz w:val="24"/>
                <w:szCs w:val="24"/>
              </w:rPr>
            </w:pPr>
            <w:r w:rsidRPr="0098052D">
              <w:rPr>
                <w:rFonts w:ascii="Times New Roman" w:hAnsi="Times New Roman" w:cs="Times New Roman"/>
                <w:b/>
                <w:sz w:val="24"/>
                <w:szCs w:val="24"/>
              </w:rPr>
              <w:t>Unit Price</w:t>
            </w:r>
          </w:p>
        </w:tc>
        <w:tc>
          <w:tcPr>
            <w:tcW w:w="1336" w:type="dxa"/>
          </w:tcPr>
          <w:p w:rsidR="0098052D" w:rsidRPr="0098052D" w:rsidRDefault="0098052D" w:rsidP="00A45B03">
            <w:pPr>
              <w:jc w:val="center"/>
              <w:rPr>
                <w:rFonts w:ascii="Times New Roman" w:hAnsi="Times New Roman" w:cs="Times New Roman"/>
                <w:b/>
                <w:sz w:val="24"/>
                <w:szCs w:val="24"/>
              </w:rPr>
            </w:pPr>
            <w:r w:rsidRPr="0098052D">
              <w:rPr>
                <w:rFonts w:ascii="Times New Roman" w:hAnsi="Times New Roman" w:cs="Times New Roman"/>
                <w:b/>
                <w:sz w:val="24"/>
                <w:szCs w:val="24"/>
              </w:rPr>
              <w:t>Total Price</w:t>
            </w:r>
          </w:p>
        </w:tc>
      </w:tr>
      <w:tr w:rsidR="00BF382C" w:rsidRPr="0098052D" w:rsidTr="00A45B03">
        <w:tc>
          <w:tcPr>
            <w:tcW w:w="696" w:type="dxa"/>
          </w:tcPr>
          <w:p w:rsidR="00BF382C" w:rsidRPr="0098052D" w:rsidRDefault="00BF382C" w:rsidP="00A45B03">
            <w:pPr>
              <w:jc w:val="center"/>
              <w:rPr>
                <w:rFonts w:ascii="Times New Roman" w:hAnsi="Times New Roman" w:cs="Times New Roman"/>
                <w:b/>
                <w:sz w:val="24"/>
                <w:szCs w:val="24"/>
              </w:rPr>
            </w:pPr>
          </w:p>
        </w:tc>
        <w:tc>
          <w:tcPr>
            <w:tcW w:w="3760" w:type="dxa"/>
          </w:tcPr>
          <w:p w:rsidR="00BF382C" w:rsidRPr="0098052D" w:rsidRDefault="00BF382C" w:rsidP="00A45B03">
            <w:pPr>
              <w:jc w:val="center"/>
              <w:rPr>
                <w:rFonts w:ascii="Times New Roman" w:hAnsi="Times New Roman" w:cs="Times New Roman"/>
                <w:b/>
                <w:sz w:val="24"/>
                <w:szCs w:val="24"/>
              </w:rPr>
            </w:pPr>
          </w:p>
        </w:tc>
        <w:tc>
          <w:tcPr>
            <w:tcW w:w="885" w:type="dxa"/>
          </w:tcPr>
          <w:p w:rsidR="00BF382C" w:rsidRPr="0098052D" w:rsidRDefault="00BF382C" w:rsidP="00A45B03">
            <w:pPr>
              <w:jc w:val="center"/>
              <w:rPr>
                <w:rFonts w:ascii="Times New Roman" w:hAnsi="Times New Roman" w:cs="Times New Roman"/>
                <w:b/>
                <w:sz w:val="24"/>
                <w:szCs w:val="24"/>
              </w:rPr>
            </w:pPr>
          </w:p>
        </w:tc>
        <w:tc>
          <w:tcPr>
            <w:tcW w:w="1377" w:type="dxa"/>
          </w:tcPr>
          <w:p w:rsidR="00BF382C" w:rsidRPr="0098052D" w:rsidRDefault="00BF382C" w:rsidP="00A45B03">
            <w:pPr>
              <w:jc w:val="center"/>
              <w:rPr>
                <w:rFonts w:ascii="Times New Roman" w:hAnsi="Times New Roman" w:cs="Times New Roman"/>
                <w:b/>
                <w:sz w:val="24"/>
                <w:szCs w:val="24"/>
              </w:rPr>
            </w:pPr>
          </w:p>
        </w:tc>
        <w:tc>
          <w:tcPr>
            <w:tcW w:w="1296" w:type="dxa"/>
          </w:tcPr>
          <w:p w:rsidR="00BF382C" w:rsidRPr="0098052D" w:rsidRDefault="00BF382C" w:rsidP="00A45B03">
            <w:pPr>
              <w:jc w:val="center"/>
              <w:rPr>
                <w:rFonts w:ascii="Times New Roman" w:hAnsi="Times New Roman" w:cs="Times New Roman"/>
                <w:b/>
                <w:sz w:val="24"/>
                <w:szCs w:val="24"/>
              </w:rPr>
            </w:pPr>
          </w:p>
        </w:tc>
        <w:tc>
          <w:tcPr>
            <w:tcW w:w="1336" w:type="dxa"/>
          </w:tcPr>
          <w:p w:rsidR="00BF382C" w:rsidRPr="0098052D" w:rsidRDefault="00BF382C" w:rsidP="00A45B03">
            <w:pPr>
              <w:jc w:val="center"/>
              <w:rPr>
                <w:rFonts w:ascii="Times New Roman" w:hAnsi="Times New Roman" w:cs="Times New Roman"/>
                <w:b/>
                <w:sz w:val="24"/>
                <w:szCs w:val="24"/>
              </w:rPr>
            </w:pPr>
          </w:p>
        </w:tc>
      </w:tr>
      <w:tr w:rsidR="00BF382C" w:rsidRPr="0098052D" w:rsidTr="00A45B03">
        <w:tc>
          <w:tcPr>
            <w:tcW w:w="696" w:type="dxa"/>
          </w:tcPr>
          <w:p w:rsidR="00BF382C" w:rsidRPr="00BF382C" w:rsidRDefault="00BF382C" w:rsidP="00A45B03">
            <w:pPr>
              <w:jc w:val="center"/>
              <w:rPr>
                <w:rFonts w:ascii="Times New Roman" w:hAnsi="Times New Roman" w:cs="Times New Roman"/>
                <w:sz w:val="24"/>
                <w:szCs w:val="24"/>
              </w:rPr>
            </w:pPr>
            <w:r w:rsidRPr="00BF382C">
              <w:rPr>
                <w:rFonts w:ascii="Times New Roman" w:hAnsi="Times New Roman" w:cs="Times New Roman"/>
                <w:sz w:val="24"/>
                <w:szCs w:val="24"/>
              </w:rPr>
              <w:t>1.</w:t>
            </w:r>
          </w:p>
        </w:tc>
        <w:tc>
          <w:tcPr>
            <w:tcW w:w="3760" w:type="dxa"/>
          </w:tcPr>
          <w:p w:rsidR="00BF382C" w:rsidRPr="00BF382C" w:rsidRDefault="00BF382C" w:rsidP="00BF382C">
            <w:pPr>
              <w:rPr>
                <w:rFonts w:ascii="Times New Roman" w:hAnsi="Times New Roman" w:cs="Times New Roman"/>
                <w:sz w:val="24"/>
                <w:szCs w:val="24"/>
              </w:rPr>
            </w:pPr>
            <w:r>
              <w:rPr>
                <w:rFonts w:ascii="Times New Roman" w:hAnsi="Times New Roman" w:cs="Times New Roman"/>
                <w:sz w:val="24"/>
                <w:szCs w:val="24"/>
              </w:rPr>
              <w:t>Routers, Item #SIE-1102360</w:t>
            </w:r>
          </w:p>
        </w:tc>
        <w:tc>
          <w:tcPr>
            <w:tcW w:w="885" w:type="dxa"/>
          </w:tcPr>
          <w:p w:rsidR="00BF382C" w:rsidRPr="00BF382C" w:rsidRDefault="005F1BE9" w:rsidP="00A45B03">
            <w:pPr>
              <w:jc w:val="center"/>
              <w:rPr>
                <w:rFonts w:ascii="Times New Roman" w:hAnsi="Times New Roman" w:cs="Times New Roman"/>
                <w:sz w:val="24"/>
                <w:szCs w:val="24"/>
              </w:rPr>
            </w:pPr>
            <w:r>
              <w:rPr>
                <w:rFonts w:ascii="Times New Roman" w:hAnsi="Times New Roman" w:cs="Times New Roman"/>
                <w:sz w:val="24"/>
                <w:szCs w:val="24"/>
              </w:rPr>
              <w:t>23</w:t>
            </w:r>
          </w:p>
        </w:tc>
        <w:tc>
          <w:tcPr>
            <w:tcW w:w="1377" w:type="dxa"/>
          </w:tcPr>
          <w:p w:rsidR="00BF382C" w:rsidRPr="00BF382C" w:rsidRDefault="005F1BE9" w:rsidP="00A45B0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BF382C" w:rsidRPr="00BF382C" w:rsidRDefault="005F1BE9" w:rsidP="00A45B03">
            <w:pPr>
              <w:jc w:val="center"/>
              <w:rPr>
                <w:rFonts w:ascii="Times New Roman" w:hAnsi="Times New Roman" w:cs="Times New Roman"/>
                <w:sz w:val="24"/>
                <w:szCs w:val="24"/>
              </w:rPr>
            </w:pPr>
            <w:r>
              <w:rPr>
                <w:rFonts w:ascii="Times New Roman" w:hAnsi="Times New Roman" w:cs="Times New Roman"/>
                <w:sz w:val="24"/>
                <w:szCs w:val="24"/>
              </w:rPr>
              <w:t>$________</w:t>
            </w:r>
          </w:p>
        </w:tc>
        <w:tc>
          <w:tcPr>
            <w:tcW w:w="1336" w:type="dxa"/>
          </w:tcPr>
          <w:p w:rsidR="00BF382C" w:rsidRPr="00BF382C" w:rsidRDefault="005F1BE9" w:rsidP="00A45B03">
            <w:pPr>
              <w:jc w:val="center"/>
              <w:rPr>
                <w:rFonts w:ascii="Times New Roman" w:hAnsi="Times New Roman" w:cs="Times New Roman"/>
                <w:sz w:val="24"/>
                <w:szCs w:val="24"/>
              </w:rPr>
            </w:pPr>
            <w:r>
              <w:rPr>
                <w:rFonts w:ascii="Times New Roman" w:hAnsi="Times New Roman" w:cs="Times New Roman"/>
                <w:sz w:val="24"/>
                <w:szCs w:val="24"/>
              </w:rPr>
              <w:t>$________</w:t>
            </w:r>
          </w:p>
        </w:tc>
      </w:tr>
      <w:tr w:rsidR="005F1BE9" w:rsidRPr="0098052D" w:rsidTr="00A45B03">
        <w:tc>
          <w:tcPr>
            <w:tcW w:w="696" w:type="dxa"/>
          </w:tcPr>
          <w:p w:rsidR="005F1BE9" w:rsidRPr="00BF382C" w:rsidRDefault="005F1BE9" w:rsidP="00A45B03">
            <w:pPr>
              <w:jc w:val="center"/>
              <w:rPr>
                <w:rFonts w:ascii="Times New Roman" w:hAnsi="Times New Roman" w:cs="Times New Roman"/>
                <w:sz w:val="24"/>
                <w:szCs w:val="24"/>
              </w:rPr>
            </w:pPr>
          </w:p>
        </w:tc>
        <w:tc>
          <w:tcPr>
            <w:tcW w:w="3760" w:type="dxa"/>
          </w:tcPr>
          <w:p w:rsidR="005F1BE9" w:rsidRDefault="005F1BE9" w:rsidP="00BF382C">
            <w:pPr>
              <w:rPr>
                <w:rFonts w:ascii="Times New Roman" w:hAnsi="Times New Roman" w:cs="Times New Roman"/>
                <w:sz w:val="24"/>
                <w:szCs w:val="24"/>
              </w:rPr>
            </w:pPr>
          </w:p>
        </w:tc>
        <w:tc>
          <w:tcPr>
            <w:tcW w:w="885" w:type="dxa"/>
          </w:tcPr>
          <w:p w:rsidR="005F1BE9" w:rsidRDefault="005F1BE9" w:rsidP="00A45B03">
            <w:pPr>
              <w:jc w:val="center"/>
              <w:rPr>
                <w:rFonts w:ascii="Times New Roman" w:hAnsi="Times New Roman" w:cs="Times New Roman"/>
                <w:sz w:val="24"/>
                <w:szCs w:val="24"/>
              </w:rPr>
            </w:pPr>
          </w:p>
        </w:tc>
        <w:tc>
          <w:tcPr>
            <w:tcW w:w="1377" w:type="dxa"/>
          </w:tcPr>
          <w:p w:rsidR="005F1BE9" w:rsidRDefault="005F1BE9" w:rsidP="00A45B03">
            <w:pPr>
              <w:jc w:val="center"/>
              <w:rPr>
                <w:rFonts w:ascii="Times New Roman" w:hAnsi="Times New Roman" w:cs="Times New Roman"/>
                <w:sz w:val="24"/>
                <w:szCs w:val="24"/>
              </w:rPr>
            </w:pPr>
          </w:p>
        </w:tc>
        <w:tc>
          <w:tcPr>
            <w:tcW w:w="1296" w:type="dxa"/>
          </w:tcPr>
          <w:p w:rsidR="005F1BE9" w:rsidRDefault="005F1BE9" w:rsidP="00A45B03">
            <w:pPr>
              <w:jc w:val="center"/>
              <w:rPr>
                <w:rFonts w:ascii="Times New Roman" w:hAnsi="Times New Roman" w:cs="Times New Roman"/>
                <w:sz w:val="24"/>
                <w:szCs w:val="24"/>
              </w:rPr>
            </w:pPr>
          </w:p>
        </w:tc>
        <w:tc>
          <w:tcPr>
            <w:tcW w:w="1336" w:type="dxa"/>
          </w:tcPr>
          <w:p w:rsidR="005F1BE9" w:rsidRDefault="005F1BE9" w:rsidP="00A45B03">
            <w:pPr>
              <w:jc w:val="center"/>
              <w:rPr>
                <w:rFonts w:ascii="Times New Roman" w:hAnsi="Times New Roman" w:cs="Times New Roman"/>
                <w:sz w:val="24"/>
                <w:szCs w:val="24"/>
              </w:rPr>
            </w:pPr>
          </w:p>
        </w:tc>
      </w:tr>
      <w:tr w:rsidR="005F1BE9" w:rsidRPr="0098052D" w:rsidTr="00A45B03">
        <w:tc>
          <w:tcPr>
            <w:tcW w:w="696" w:type="dxa"/>
          </w:tcPr>
          <w:p w:rsidR="005F1BE9" w:rsidRPr="00BF382C" w:rsidRDefault="005F1BE9" w:rsidP="005F1BE9">
            <w:pPr>
              <w:jc w:val="center"/>
              <w:rPr>
                <w:rFonts w:ascii="Times New Roman" w:hAnsi="Times New Roman" w:cs="Times New Roman"/>
                <w:sz w:val="24"/>
                <w:szCs w:val="24"/>
              </w:rPr>
            </w:pPr>
            <w:r>
              <w:rPr>
                <w:rFonts w:ascii="Times New Roman" w:hAnsi="Times New Roman" w:cs="Times New Roman"/>
                <w:sz w:val="24"/>
                <w:szCs w:val="24"/>
              </w:rPr>
              <w:t>2.</w:t>
            </w:r>
          </w:p>
        </w:tc>
        <w:tc>
          <w:tcPr>
            <w:tcW w:w="3760" w:type="dxa"/>
          </w:tcPr>
          <w:p w:rsidR="005F1BE9" w:rsidRDefault="005F1BE9" w:rsidP="005F1BE9">
            <w:pPr>
              <w:rPr>
                <w:rFonts w:ascii="Times New Roman" w:hAnsi="Times New Roman" w:cs="Times New Roman"/>
                <w:sz w:val="24"/>
                <w:szCs w:val="24"/>
              </w:rPr>
            </w:pPr>
            <w:r>
              <w:rPr>
                <w:rFonts w:ascii="Times New Roman" w:hAnsi="Times New Roman" w:cs="Times New Roman"/>
                <w:sz w:val="24"/>
                <w:szCs w:val="24"/>
              </w:rPr>
              <w:t>Antenna, Item #AP-CWG-Q-S222-RP2-BL</w:t>
            </w:r>
          </w:p>
        </w:tc>
        <w:tc>
          <w:tcPr>
            <w:tcW w:w="885" w:type="dxa"/>
          </w:tcPr>
          <w:p w:rsidR="005F1BE9" w:rsidRDefault="005F1BE9" w:rsidP="005F1BE9">
            <w:pPr>
              <w:jc w:val="center"/>
              <w:rPr>
                <w:rFonts w:ascii="Times New Roman" w:hAnsi="Times New Roman" w:cs="Times New Roman"/>
                <w:sz w:val="24"/>
                <w:szCs w:val="24"/>
              </w:rPr>
            </w:pPr>
            <w:r>
              <w:rPr>
                <w:rFonts w:ascii="Times New Roman" w:hAnsi="Times New Roman" w:cs="Times New Roman"/>
                <w:sz w:val="24"/>
                <w:szCs w:val="24"/>
              </w:rPr>
              <w:t>23</w:t>
            </w:r>
          </w:p>
        </w:tc>
        <w:tc>
          <w:tcPr>
            <w:tcW w:w="1377" w:type="dxa"/>
          </w:tcPr>
          <w:p w:rsidR="005F1BE9" w:rsidRDefault="005F1BE9" w:rsidP="005F1BE9">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5F1BE9" w:rsidRPr="00BF382C" w:rsidRDefault="005F1BE9" w:rsidP="005F1BE9">
            <w:pPr>
              <w:jc w:val="center"/>
              <w:rPr>
                <w:rFonts w:ascii="Times New Roman" w:hAnsi="Times New Roman" w:cs="Times New Roman"/>
                <w:sz w:val="24"/>
                <w:szCs w:val="24"/>
              </w:rPr>
            </w:pPr>
            <w:r>
              <w:rPr>
                <w:rFonts w:ascii="Times New Roman" w:hAnsi="Times New Roman" w:cs="Times New Roman"/>
                <w:sz w:val="24"/>
                <w:szCs w:val="24"/>
              </w:rPr>
              <w:t>$________</w:t>
            </w:r>
          </w:p>
        </w:tc>
        <w:tc>
          <w:tcPr>
            <w:tcW w:w="1336" w:type="dxa"/>
          </w:tcPr>
          <w:p w:rsidR="005F1BE9" w:rsidRPr="00BF382C" w:rsidRDefault="005F1BE9" w:rsidP="005F1BE9">
            <w:pPr>
              <w:jc w:val="center"/>
              <w:rPr>
                <w:rFonts w:ascii="Times New Roman" w:hAnsi="Times New Roman" w:cs="Times New Roman"/>
                <w:sz w:val="24"/>
                <w:szCs w:val="24"/>
              </w:rPr>
            </w:pPr>
            <w:r>
              <w:rPr>
                <w:rFonts w:ascii="Times New Roman" w:hAnsi="Times New Roman" w:cs="Times New Roman"/>
                <w:sz w:val="24"/>
                <w:szCs w:val="24"/>
              </w:rPr>
              <w:t>$________</w:t>
            </w:r>
          </w:p>
        </w:tc>
      </w:tr>
      <w:tr w:rsidR="005F1BE9" w:rsidRPr="0098052D" w:rsidTr="00A45B03">
        <w:tc>
          <w:tcPr>
            <w:tcW w:w="696" w:type="dxa"/>
          </w:tcPr>
          <w:p w:rsidR="005F1BE9" w:rsidRDefault="005F1BE9" w:rsidP="005F1BE9">
            <w:pPr>
              <w:jc w:val="center"/>
              <w:rPr>
                <w:rFonts w:ascii="Times New Roman" w:hAnsi="Times New Roman" w:cs="Times New Roman"/>
                <w:sz w:val="24"/>
                <w:szCs w:val="24"/>
              </w:rPr>
            </w:pPr>
          </w:p>
        </w:tc>
        <w:tc>
          <w:tcPr>
            <w:tcW w:w="3760" w:type="dxa"/>
          </w:tcPr>
          <w:p w:rsidR="005F1BE9" w:rsidRDefault="005F1BE9" w:rsidP="005F1BE9">
            <w:pPr>
              <w:rPr>
                <w:rFonts w:ascii="Times New Roman" w:hAnsi="Times New Roman" w:cs="Times New Roman"/>
                <w:sz w:val="24"/>
                <w:szCs w:val="24"/>
              </w:rPr>
            </w:pPr>
          </w:p>
        </w:tc>
        <w:tc>
          <w:tcPr>
            <w:tcW w:w="885" w:type="dxa"/>
          </w:tcPr>
          <w:p w:rsidR="005F1BE9" w:rsidRDefault="005F1BE9" w:rsidP="005F1BE9">
            <w:pPr>
              <w:jc w:val="center"/>
              <w:rPr>
                <w:rFonts w:ascii="Times New Roman" w:hAnsi="Times New Roman" w:cs="Times New Roman"/>
                <w:sz w:val="24"/>
                <w:szCs w:val="24"/>
              </w:rPr>
            </w:pPr>
          </w:p>
        </w:tc>
        <w:tc>
          <w:tcPr>
            <w:tcW w:w="1377" w:type="dxa"/>
          </w:tcPr>
          <w:p w:rsidR="005F1BE9" w:rsidRDefault="005F1BE9" w:rsidP="005F1BE9">
            <w:pPr>
              <w:jc w:val="center"/>
              <w:rPr>
                <w:rFonts w:ascii="Times New Roman" w:hAnsi="Times New Roman" w:cs="Times New Roman"/>
                <w:sz w:val="24"/>
                <w:szCs w:val="24"/>
              </w:rPr>
            </w:pPr>
          </w:p>
        </w:tc>
        <w:tc>
          <w:tcPr>
            <w:tcW w:w="1296" w:type="dxa"/>
          </w:tcPr>
          <w:p w:rsidR="005F1BE9" w:rsidRDefault="005F1BE9" w:rsidP="005F1BE9">
            <w:pPr>
              <w:jc w:val="center"/>
              <w:rPr>
                <w:rFonts w:ascii="Times New Roman" w:hAnsi="Times New Roman" w:cs="Times New Roman"/>
                <w:sz w:val="24"/>
                <w:szCs w:val="24"/>
              </w:rPr>
            </w:pPr>
          </w:p>
        </w:tc>
        <w:tc>
          <w:tcPr>
            <w:tcW w:w="1336" w:type="dxa"/>
          </w:tcPr>
          <w:p w:rsidR="005F1BE9" w:rsidRDefault="005F1BE9" w:rsidP="005F1BE9">
            <w:pPr>
              <w:jc w:val="center"/>
              <w:rPr>
                <w:rFonts w:ascii="Times New Roman" w:hAnsi="Times New Roman" w:cs="Times New Roman"/>
                <w:sz w:val="24"/>
                <w:szCs w:val="24"/>
              </w:rPr>
            </w:pPr>
          </w:p>
        </w:tc>
      </w:tr>
      <w:tr w:rsidR="005F1BE9" w:rsidRPr="0098052D" w:rsidTr="00A45B03">
        <w:tc>
          <w:tcPr>
            <w:tcW w:w="696" w:type="dxa"/>
          </w:tcPr>
          <w:p w:rsidR="005F1BE9" w:rsidRDefault="005F1BE9" w:rsidP="005F1BE9">
            <w:pPr>
              <w:jc w:val="center"/>
              <w:rPr>
                <w:rFonts w:ascii="Times New Roman" w:hAnsi="Times New Roman" w:cs="Times New Roman"/>
                <w:sz w:val="24"/>
                <w:szCs w:val="24"/>
              </w:rPr>
            </w:pPr>
            <w:r>
              <w:rPr>
                <w:rFonts w:ascii="Times New Roman" w:hAnsi="Times New Roman" w:cs="Times New Roman"/>
                <w:sz w:val="24"/>
                <w:szCs w:val="24"/>
              </w:rPr>
              <w:t>3.</w:t>
            </w:r>
          </w:p>
        </w:tc>
        <w:tc>
          <w:tcPr>
            <w:tcW w:w="3760" w:type="dxa"/>
          </w:tcPr>
          <w:p w:rsidR="005F1BE9" w:rsidRDefault="005F1BE9" w:rsidP="005F1BE9">
            <w:pPr>
              <w:rPr>
                <w:rFonts w:ascii="Times New Roman" w:hAnsi="Times New Roman" w:cs="Times New Roman"/>
                <w:sz w:val="24"/>
                <w:szCs w:val="24"/>
              </w:rPr>
            </w:pPr>
            <w:r>
              <w:rPr>
                <w:rFonts w:ascii="Times New Roman" w:hAnsi="Times New Roman" w:cs="Times New Roman"/>
                <w:sz w:val="24"/>
                <w:szCs w:val="24"/>
              </w:rPr>
              <w:t>Cable, Item #CAB-25Ft-Gry</w:t>
            </w:r>
          </w:p>
        </w:tc>
        <w:tc>
          <w:tcPr>
            <w:tcW w:w="885" w:type="dxa"/>
          </w:tcPr>
          <w:p w:rsidR="005F1BE9" w:rsidRDefault="005F1BE9" w:rsidP="005F1BE9">
            <w:pPr>
              <w:jc w:val="center"/>
              <w:rPr>
                <w:rFonts w:ascii="Times New Roman" w:hAnsi="Times New Roman" w:cs="Times New Roman"/>
                <w:sz w:val="24"/>
                <w:szCs w:val="24"/>
              </w:rPr>
            </w:pPr>
            <w:r>
              <w:rPr>
                <w:rFonts w:ascii="Times New Roman" w:hAnsi="Times New Roman" w:cs="Times New Roman"/>
                <w:sz w:val="24"/>
                <w:szCs w:val="24"/>
              </w:rPr>
              <w:t>23</w:t>
            </w:r>
          </w:p>
        </w:tc>
        <w:tc>
          <w:tcPr>
            <w:tcW w:w="1377" w:type="dxa"/>
          </w:tcPr>
          <w:p w:rsidR="005F1BE9" w:rsidRDefault="005F1BE9" w:rsidP="005F1BE9">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5F1BE9" w:rsidRPr="00BF382C" w:rsidRDefault="005F1BE9" w:rsidP="005F1BE9">
            <w:pPr>
              <w:jc w:val="center"/>
              <w:rPr>
                <w:rFonts w:ascii="Times New Roman" w:hAnsi="Times New Roman" w:cs="Times New Roman"/>
                <w:sz w:val="24"/>
                <w:szCs w:val="24"/>
              </w:rPr>
            </w:pPr>
            <w:r>
              <w:rPr>
                <w:rFonts w:ascii="Times New Roman" w:hAnsi="Times New Roman" w:cs="Times New Roman"/>
                <w:sz w:val="24"/>
                <w:szCs w:val="24"/>
              </w:rPr>
              <w:t>$________</w:t>
            </w:r>
          </w:p>
        </w:tc>
        <w:tc>
          <w:tcPr>
            <w:tcW w:w="1336" w:type="dxa"/>
          </w:tcPr>
          <w:p w:rsidR="005F1BE9" w:rsidRPr="00BF382C" w:rsidRDefault="005F1BE9" w:rsidP="005F1BE9">
            <w:pPr>
              <w:jc w:val="center"/>
              <w:rPr>
                <w:rFonts w:ascii="Times New Roman" w:hAnsi="Times New Roman" w:cs="Times New Roman"/>
                <w:sz w:val="24"/>
                <w:szCs w:val="24"/>
              </w:rPr>
            </w:pPr>
            <w:r>
              <w:rPr>
                <w:rFonts w:ascii="Times New Roman" w:hAnsi="Times New Roman" w:cs="Times New Roman"/>
                <w:sz w:val="24"/>
                <w:szCs w:val="24"/>
              </w:rPr>
              <w:t>$________</w:t>
            </w:r>
          </w:p>
        </w:tc>
      </w:tr>
      <w:tr w:rsidR="00E10ADB" w:rsidRPr="0098052D" w:rsidTr="00A45B03">
        <w:tc>
          <w:tcPr>
            <w:tcW w:w="696" w:type="dxa"/>
          </w:tcPr>
          <w:p w:rsidR="00E10ADB" w:rsidRDefault="00E10ADB" w:rsidP="005F1BE9">
            <w:pPr>
              <w:jc w:val="center"/>
              <w:rPr>
                <w:rFonts w:ascii="Times New Roman" w:hAnsi="Times New Roman" w:cs="Times New Roman"/>
                <w:sz w:val="24"/>
                <w:szCs w:val="24"/>
              </w:rPr>
            </w:pPr>
          </w:p>
        </w:tc>
        <w:tc>
          <w:tcPr>
            <w:tcW w:w="3760" w:type="dxa"/>
          </w:tcPr>
          <w:p w:rsidR="00E10ADB" w:rsidRDefault="00E10ADB" w:rsidP="005F1BE9">
            <w:pPr>
              <w:rPr>
                <w:rFonts w:ascii="Times New Roman" w:hAnsi="Times New Roman" w:cs="Times New Roman"/>
                <w:sz w:val="24"/>
                <w:szCs w:val="24"/>
              </w:rPr>
            </w:pPr>
          </w:p>
        </w:tc>
        <w:tc>
          <w:tcPr>
            <w:tcW w:w="885" w:type="dxa"/>
          </w:tcPr>
          <w:p w:rsidR="00E10ADB" w:rsidRDefault="00E10ADB" w:rsidP="005F1BE9">
            <w:pPr>
              <w:jc w:val="center"/>
              <w:rPr>
                <w:rFonts w:ascii="Times New Roman" w:hAnsi="Times New Roman" w:cs="Times New Roman"/>
                <w:sz w:val="24"/>
                <w:szCs w:val="24"/>
              </w:rPr>
            </w:pPr>
          </w:p>
        </w:tc>
        <w:tc>
          <w:tcPr>
            <w:tcW w:w="1377" w:type="dxa"/>
          </w:tcPr>
          <w:p w:rsidR="00E10ADB" w:rsidRDefault="00E10ADB" w:rsidP="005F1BE9">
            <w:pPr>
              <w:jc w:val="center"/>
              <w:rPr>
                <w:rFonts w:ascii="Times New Roman" w:hAnsi="Times New Roman" w:cs="Times New Roman"/>
                <w:sz w:val="24"/>
                <w:szCs w:val="24"/>
              </w:rPr>
            </w:pPr>
          </w:p>
        </w:tc>
        <w:tc>
          <w:tcPr>
            <w:tcW w:w="1296" w:type="dxa"/>
          </w:tcPr>
          <w:p w:rsidR="00E10ADB" w:rsidRDefault="00E10ADB" w:rsidP="005F1BE9">
            <w:pPr>
              <w:jc w:val="center"/>
              <w:rPr>
                <w:rFonts w:ascii="Times New Roman" w:hAnsi="Times New Roman" w:cs="Times New Roman"/>
                <w:sz w:val="24"/>
                <w:szCs w:val="24"/>
              </w:rPr>
            </w:pPr>
          </w:p>
        </w:tc>
        <w:tc>
          <w:tcPr>
            <w:tcW w:w="1336" w:type="dxa"/>
          </w:tcPr>
          <w:p w:rsidR="00E10ADB" w:rsidRDefault="00E10ADB" w:rsidP="005F1BE9">
            <w:pPr>
              <w:jc w:val="center"/>
              <w:rPr>
                <w:rFonts w:ascii="Times New Roman" w:hAnsi="Times New Roman" w:cs="Times New Roman"/>
                <w:sz w:val="24"/>
                <w:szCs w:val="24"/>
              </w:rPr>
            </w:pPr>
          </w:p>
        </w:tc>
      </w:tr>
      <w:tr w:rsidR="00E10ADB" w:rsidRPr="0098052D" w:rsidTr="00A45B03">
        <w:tc>
          <w:tcPr>
            <w:tcW w:w="696" w:type="dxa"/>
          </w:tcPr>
          <w:p w:rsidR="00E10ADB" w:rsidRDefault="00E10ADB" w:rsidP="005F1BE9">
            <w:pPr>
              <w:jc w:val="center"/>
              <w:rPr>
                <w:rFonts w:ascii="Times New Roman" w:hAnsi="Times New Roman" w:cs="Times New Roman"/>
                <w:sz w:val="24"/>
                <w:szCs w:val="24"/>
              </w:rPr>
            </w:pPr>
          </w:p>
        </w:tc>
        <w:tc>
          <w:tcPr>
            <w:tcW w:w="3760" w:type="dxa"/>
          </w:tcPr>
          <w:p w:rsidR="00E10ADB" w:rsidRDefault="00E10ADB" w:rsidP="005F1BE9">
            <w:pPr>
              <w:rPr>
                <w:rFonts w:ascii="Times New Roman" w:hAnsi="Times New Roman" w:cs="Times New Roman"/>
                <w:sz w:val="24"/>
                <w:szCs w:val="24"/>
              </w:rPr>
            </w:pPr>
            <w:r>
              <w:rPr>
                <w:rFonts w:ascii="Times New Roman" w:hAnsi="Times New Roman" w:cs="Times New Roman"/>
                <w:sz w:val="24"/>
                <w:szCs w:val="24"/>
              </w:rPr>
              <w:t>Grand Total Items 1-3</w:t>
            </w:r>
          </w:p>
        </w:tc>
        <w:tc>
          <w:tcPr>
            <w:tcW w:w="885" w:type="dxa"/>
          </w:tcPr>
          <w:p w:rsidR="00E10ADB" w:rsidRDefault="00E10ADB" w:rsidP="005F1BE9">
            <w:pPr>
              <w:jc w:val="center"/>
              <w:rPr>
                <w:rFonts w:ascii="Times New Roman" w:hAnsi="Times New Roman" w:cs="Times New Roman"/>
                <w:sz w:val="24"/>
                <w:szCs w:val="24"/>
              </w:rPr>
            </w:pPr>
          </w:p>
        </w:tc>
        <w:tc>
          <w:tcPr>
            <w:tcW w:w="1377" w:type="dxa"/>
          </w:tcPr>
          <w:p w:rsidR="00E10ADB" w:rsidRDefault="00E10ADB" w:rsidP="005F1BE9">
            <w:pPr>
              <w:jc w:val="center"/>
              <w:rPr>
                <w:rFonts w:ascii="Times New Roman" w:hAnsi="Times New Roman" w:cs="Times New Roman"/>
                <w:sz w:val="24"/>
                <w:szCs w:val="24"/>
              </w:rPr>
            </w:pPr>
          </w:p>
        </w:tc>
        <w:tc>
          <w:tcPr>
            <w:tcW w:w="1296" w:type="dxa"/>
          </w:tcPr>
          <w:p w:rsidR="00E10ADB" w:rsidRDefault="00E10ADB" w:rsidP="005F1BE9">
            <w:pPr>
              <w:jc w:val="center"/>
              <w:rPr>
                <w:rFonts w:ascii="Times New Roman" w:hAnsi="Times New Roman" w:cs="Times New Roman"/>
                <w:sz w:val="24"/>
                <w:szCs w:val="24"/>
              </w:rPr>
            </w:pPr>
          </w:p>
        </w:tc>
        <w:tc>
          <w:tcPr>
            <w:tcW w:w="1336" w:type="dxa"/>
          </w:tcPr>
          <w:p w:rsidR="00E10ADB" w:rsidRDefault="00E10ADB" w:rsidP="005F1BE9">
            <w:pPr>
              <w:jc w:val="center"/>
              <w:rPr>
                <w:rFonts w:ascii="Times New Roman" w:hAnsi="Times New Roman" w:cs="Times New Roman"/>
                <w:sz w:val="24"/>
                <w:szCs w:val="24"/>
              </w:rPr>
            </w:pPr>
            <w:r>
              <w:rPr>
                <w:rFonts w:ascii="Times New Roman" w:hAnsi="Times New Roman" w:cs="Times New Roman"/>
                <w:sz w:val="24"/>
                <w:szCs w:val="24"/>
              </w:rPr>
              <w:t>$________</w:t>
            </w:r>
          </w:p>
        </w:tc>
      </w:tr>
    </w:tbl>
    <w:p w:rsidR="00734A89" w:rsidRDefault="00734A89" w:rsidP="00734A89">
      <w:pPr>
        <w:rPr>
          <w:rFonts w:ascii="Times New Roman" w:hAnsi="Times New Roman"/>
          <w:sz w:val="24"/>
          <w:szCs w:val="24"/>
          <w:u w:val="single"/>
        </w:rPr>
      </w:pPr>
      <w:r>
        <w:rPr>
          <w:rFonts w:ascii="Times New Roman" w:hAnsi="Times New Roman"/>
          <w:b/>
          <w:bCs/>
          <w:sz w:val="24"/>
          <w:szCs w:val="24"/>
        </w:rPr>
        <w:t>BID AWARD:</w:t>
      </w:r>
      <w:r>
        <w:rPr>
          <w:rFonts w:ascii="Times New Roman" w:hAnsi="Times New Roman"/>
          <w:sz w:val="24"/>
          <w:szCs w:val="24"/>
        </w:rPr>
        <w:t>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P</w:t>
      </w:r>
      <w:r>
        <w:rPr>
          <w:rFonts w:ascii="Times New Roman" w:hAnsi="Times New Roman"/>
          <w:sz w:val="24"/>
          <w:szCs w:val="24"/>
          <w:u w:val="single"/>
        </w:rPr>
        <w:t>artial bids</w:t>
      </w:r>
      <w:r w:rsidR="005F1BE9">
        <w:rPr>
          <w:rFonts w:ascii="Times New Roman" w:hAnsi="Times New Roman"/>
          <w:sz w:val="24"/>
          <w:szCs w:val="24"/>
          <w:u w:val="single"/>
        </w:rPr>
        <w:t xml:space="preserve"> not</w:t>
      </w:r>
      <w:r>
        <w:rPr>
          <w:rFonts w:ascii="Times New Roman" w:hAnsi="Times New Roman"/>
          <w:sz w:val="24"/>
          <w:szCs w:val="24"/>
          <w:u w:val="single"/>
        </w:rPr>
        <w:t xml:space="preserve"> allowed.  </w:t>
      </w:r>
    </w:p>
    <w:p w:rsidR="00734A89" w:rsidRDefault="00734A89" w:rsidP="00734A89">
      <w:pPr>
        <w:rPr>
          <w:rFonts w:ascii="Times New Roman" w:hAnsi="Times New Roman"/>
          <w:sz w:val="24"/>
          <w:szCs w:val="24"/>
        </w:rPr>
      </w:pPr>
      <w:r>
        <w:rPr>
          <w:rFonts w:ascii="Times New Roman" w:hAnsi="Times New Roman"/>
          <w:sz w:val="24"/>
          <w:szCs w:val="24"/>
          <w:u w:val="single"/>
        </w:rPr>
        <w:t xml:space="preserve">Award will be made to </w:t>
      </w:r>
      <w:r w:rsidR="00E10ADB">
        <w:rPr>
          <w:rFonts w:ascii="Times New Roman" w:hAnsi="Times New Roman"/>
          <w:sz w:val="24"/>
          <w:szCs w:val="24"/>
          <w:u w:val="single"/>
        </w:rPr>
        <w:t xml:space="preserve">total </w:t>
      </w:r>
      <w:r>
        <w:rPr>
          <w:rFonts w:ascii="Times New Roman" w:hAnsi="Times New Roman"/>
          <w:sz w:val="24"/>
          <w:szCs w:val="24"/>
          <w:u w:val="single"/>
        </w:rPr>
        <w:t>lowest price.</w:t>
      </w:r>
    </w:p>
    <w:p w:rsidR="00E10ADB" w:rsidRDefault="00E10ADB" w:rsidP="00E10ADB">
      <w:pPr>
        <w:spacing w:before="268" w:line="277" w:lineRule="exact"/>
        <w:ind w:right="360"/>
        <w:textAlignment w:val="baseline"/>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Company Name: _____________________________________</w:t>
      </w:r>
    </w:p>
    <w:p w:rsidR="00155F9D" w:rsidRDefault="00155F9D" w:rsidP="000F3544">
      <w:pPr>
        <w:spacing w:before="268" w:line="277" w:lineRule="exact"/>
        <w:ind w:right="360"/>
        <w:textAlignment w:val="baseline"/>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lastRenderedPageBreak/>
        <w:t>Email Address</w:t>
      </w:r>
      <w:proofErr w:type="gramStart"/>
      <w:r>
        <w:rPr>
          <w:rFonts w:ascii="Times New Roman" w:hAnsi="Times New Roman" w:cs="Times New Roman"/>
          <w:color w:val="000000"/>
          <w:spacing w:val="-1"/>
          <w:sz w:val="24"/>
          <w:szCs w:val="24"/>
        </w:rPr>
        <w:t>:_</w:t>
      </w:r>
      <w:proofErr w:type="gramEnd"/>
      <w:r>
        <w:rPr>
          <w:rFonts w:ascii="Times New Roman" w:hAnsi="Times New Roman" w:cs="Times New Roman"/>
          <w:color w:val="000000"/>
          <w:spacing w:val="-1"/>
          <w:sz w:val="24"/>
          <w:szCs w:val="24"/>
        </w:rPr>
        <w:t>______________________________________</w:t>
      </w:r>
    </w:p>
    <w:p w:rsidR="00E10ADB" w:rsidRDefault="00E10ADB" w:rsidP="00E10ADB">
      <w:pPr>
        <w:spacing w:before="268" w:line="277" w:lineRule="exact"/>
        <w:ind w:right="360"/>
        <w:textAlignment w:val="baseline"/>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Delivery Date</w:t>
      </w:r>
      <w:proofErr w:type="gramStart"/>
      <w:r>
        <w:rPr>
          <w:rFonts w:ascii="Times New Roman" w:hAnsi="Times New Roman" w:cs="Times New Roman"/>
          <w:color w:val="000000"/>
          <w:spacing w:val="-1"/>
          <w:sz w:val="24"/>
          <w:szCs w:val="24"/>
        </w:rPr>
        <w:t>:_</w:t>
      </w:r>
      <w:proofErr w:type="gramEnd"/>
      <w:r>
        <w:rPr>
          <w:rFonts w:ascii="Times New Roman" w:hAnsi="Times New Roman" w:cs="Times New Roman"/>
          <w:color w:val="000000"/>
          <w:spacing w:val="-1"/>
          <w:sz w:val="24"/>
          <w:szCs w:val="24"/>
        </w:rPr>
        <w:t>_______________________________________</w:t>
      </w:r>
    </w:p>
    <w:p w:rsidR="00E10ADB" w:rsidRPr="000F3544" w:rsidRDefault="00E10ADB" w:rsidP="000F3544">
      <w:pPr>
        <w:spacing w:before="268" w:line="277" w:lineRule="exact"/>
        <w:ind w:right="360"/>
        <w:textAlignment w:val="baseline"/>
        <w:rPr>
          <w:rFonts w:ascii="Times New Roman" w:hAnsi="Times New Roman" w:cs="Times New Roman"/>
          <w:color w:val="000000"/>
          <w:spacing w:val="-1"/>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E10ADB" w:rsidRDefault="00E10ADB"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bookmarkStart w:id="2" w:name="_GoBack"/>
      <w:bookmarkEnd w:id="2"/>
      <w:r w:rsidRPr="000F3544">
        <w:rPr>
          <w:rFonts w:ascii="Times New Roman" w:hAnsi="Times New Roman" w:cs="Times New Roman"/>
          <w:b/>
          <w:bCs/>
          <w:sz w:val="24"/>
          <w:szCs w:val="24"/>
        </w:rPr>
        <w:lastRenderedPageBreak/>
        <w:t>ADDITIONAL TERMS AND CONDITIONS</w:t>
      </w:r>
    </w:p>
    <w:p w:rsidR="000F3544" w:rsidRPr="000F3544" w:rsidRDefault="000F3544" w:rsidP="005F1BE9">
      <w:pPr>
        <w:numPr>
          <w:ilvl w:val="0"/>
          <w:numId w:val="5"/>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5F1BE9">
      <w:pPr>
        <w:numPr>
          <w:ilvl w:val="0"/>
          <w:numId w:val="5"/>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5F1BE9">
      <w:pPr>
        <w:numPr>
          <w:ilvl w:val="0"/>
          <w:numId w:val="5"/>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5F1BE9">
      <w:pPr>
        <w:numPr>
          <w:ilvl w:val="0"/>
          <w:numId w:val="5"/>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EA1767">
        <w:rPr>
          <w:rFonts w:ascii="Times New Roman" w:hAnsi="Times New Roman" w:cs="Times New Roman"/>
          <w:b/>
          <w:bCs/>
          <w:sz w:val="24"/>
          <w:szCs w:val="24"/>
        </w:rPr>
        <w:t>93</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021" w:rsidRDefault="00734021" w:rsidP="009A101C">
      <w:pPr>
        <w:spacing w:after="0" w:line="240" w:lineRule="auto"/>
      </w:pPr>
      <w:r>
        <w:separator/>
      </w:r>
    </w:p>
  </w:endnote>
  <w:endnote w:type="continuationSeparator" w:id="0">
    <w:p w:rsidR="00734021" w:rsidRDefault="0073402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734021" w:rsidRDefault="00734021">
        <w:pPr>
          <w:pStyle w:val="Footer"/>
          <w:jc w:val="center"/>
        </w:pPr>
        <w:r>
          <w:fldChar w:fldCharType="begin"/>
        </w:r>
        <w:r>
          <w:instrText xml:space="preserve"> PAGE   \* MERGEFORMAT </w:instrText>
        </w:r>
        <w:r>
          <w:fldChar w:fldCharType="separate"/>
        </w:r>
        <w:r w:rsidR="00E10ADB">
          <w:rPr>
            <w:noProof/>
          </w:rPr>
          <w:t>24</w:t>
        </w:r>
        <w:r>
          <w:rPr>
            <w:noProof/>
          </w:rPr>
          <w:fldChar w:fldCharType="end"/>
        </w:r>
      </w:p>
    </w:sdtContent>
  </w:sdt>
  <w:p w:rsidR="00734021" w:rsidRDefault="00734021">
    <w:pPr>
      <w:pStyle w:val="Footer"/>
    </w:pPr>
    <w:r>
      <w:t>19-B0093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021" w:rsidRDefault="00734021" w:rsidP="009A101C">
      <w:pPr>
        <w:spacing w:after="0" w:line="240" w:lineRule="auto"/>
      </w:pPr>
      <w:r>
        <w:separator/>
      </w:r>
    </w:p>
  </w:footnote>
  <w:footnote w:type="continuationSeparator" w:id="0">
    <w:p w:rsidR="00734021" w:rsidRDefault="0073402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7F01"/>
    <w:multiLevelType w:val="hybridMultilevel"/>
    <w:tmpl w:val="4004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2FE7676C"/>
    <w:multiLevelType w:val="hybridMultilevel"/>
    <w:tmpl w:val="DAE0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91752"/>
    <w:multiLevelType w:val="hybridMultilevel"/>
    <w:tmpl w:val="90A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A125689"/>
    <w:multiLevelType w:val="hybridMultilevel"/>
    <w:tmpl w:val="2A7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num>
  <w:num w:numId="6">
    <w:abstractNumId w:val="8"/>
  </w:num>
  <w:num w:numId="7">
    <w:abstractNumId w:val="0"/>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A1D48"/>
    <w:rsid w:val="000A225A"/>
    <w:rsid w:val="000A5EF4"/>
    <w:rsid w:val="000B23DF"/>
    <w:rsid w:val="000E281F"/>
    <w:rsid w:val="000F3544"/>
    <w:rsid w:val="0012111D"/>
    <w:rsid w:val="00146AB7"/>
    <w:rsid w:val="00155F9D"/>
    <w:rsid w:val="00166AE1"/>
    <w:rsid w:val="00183531"/>
    <w:rsid w:val="00191641"/>
    <w:rsid w:val="001C6EDD"/>
    <w:rsid w:val="001D5257"/>
    <w:rsid w:val="001F170E"/>
    <w:rsid w:val="002053EB"/>
    <w:rsid w:val="00236A3F"/>
    <w:rsid w:val="002B4936"/>
    <w:rsid w:val="002C1754"/>
    <w:rsid w:val="00342840"/>
    <w:rsid w:val="003477E5"/>
    <w:rsid w:val="00376F4A"/>
    <w:rsid w:val="00393297"/>
    <w:rsid w:val="003D0AE1"/>
    <w:rsid w:val="003E64DA"/>
    <w:rsid w:val="004826ED"/>
    <w:rsid w:val="004F49B9"/>
    <w:rsid w:val="00505ADC"/>
    <w:rsid w:val="00513B1E"/>
    <w:rsid w:val="00515247"/>
    <w:rsid w:val="00536713"/>
    <w:rsid w:val="0058526A"/>
    <w:rsid w:val="005A5FB6"/>
    <w:rsid w:val="005F1BE9"/>
    <w:rsid w:val="006047C8"/>
    <w:rsid w:val="006244D3"/>
    <w:rsid w:val="0063140F"/>
    <w:rsid w:val="00646A56"/>
    <w:rsid w:val="006A36D8"/>
    <w:rsid w:val="006D582C"/>
    <w:rsid w:val="00734021"/>
    <w:rsid w:val="00734A67"/>
    <w:rsid w:val="00734A89"/>
    <w:rsid w:val="007475F8"/>
    <w:rsid w:val="0075521F"/>
    <w:rsid w:val="007A10E5"/>
    <w:rsid w:val="007B1FBC"/>
    <w:rsid w:val="007C0EEE"/>
    <w:rsid w:val="007C351D"/>
    <w:rsid w:val="007C7115"/>
    <w:rsid w:val="007D67F7"/>
    <w:rsid w:val="007E1A0E"/>
    <w:rsid w:val="00830CF8"/>
    <w:rsid w:val="00833AAF"/>
    <w:rsid w:val="008817CC"/>
    <w:rsid w:val="00886F7D"/>
    <w:rsid w:val="00890F5B"/>
    <w:rsid w:val="008D5360"/>
    <w:rsid w:val="008E0360"/>
    <w:rsid w:val="008E2648"/>
    <w:rsid w:val="00955790"/>
    <w:rsid w:val="00961C06"/>
    <w:rsid w:val="0098052D"/>
    <w:rsid w:val="0099669C"/>
    <w:rsid w:val="009A101C"/>
    <w:rsid w:val="00A33FF1"/>
    <w:rsid w:val="00A411BB"/>
    <w:rsid w:val="00A44807"/>
    <w:rsid w:val="00A45B03"/>
    <w:rsid w:val="00A60667"/>
    <w:rsid w:val="00A905EA"/>
    <w:rsid w:val="00AD722D"/>
    <w:rsid w:val="00B334D7"/>
    <w:rsid w:val="00B34B9C"/>
    <w:rsid w:val="00B36FA7"/>
    <w:rsid w:val="00B412D0"/>
    <w:rsid w:val="00B43778"/>
    <w:rsid w:val="00B45A29"/>
    <w:rsid w:val="00B578F2"/>
    <w:rsid w:val="00B67414"/>
    <w:rsid w:val="00B85811"/>
    <w:rsid w:val="00B974AF"/>
    <w:rsid w:val="00BB2E40"/>
    <w:rsid w:val="00BC3778"/>
    <w:rsid w:val="00BC6AA8"/>
    <w:rsid w:val="00BE54E9"/>
    <w:rsid w:val="00BF135D"/>
    <w:rsid w:val="00BF1A09"/>
    <w:rsid w:val="00BF382C"/>
    <w:rsid w:val="00C24A3F"/>
    <w:rsid w:val="00C260BA"/>
    <w:rsid w:val="00C30A45"/>
    <w:rsid w:val="00C61D6A"/>
    <w:rsid w:val="00CC2593"/>
    <w:rsid w:val="00CC731A"/>
    <w:rsid w:val="00CE35ED"/>
    <w:rsid w:val="00CF0583"/>
    <w:rsid w:val="00D05B37"/>
    <w:rsid w:val="00D1464B"/>
    <w:rsid w:val="00D26C10"/>
    <w:rsid w:val="00D46062"/>
    <w:rsid w:val="00D50E8C"/>
    <w:rsid w:val="00D56E22"/>
    <w:rsid w:val="00D62D5C"/>
    <w:rsid w:val="00D80C94"/>
    <w:rsid w:val="00D82521"/>
    <w:rsid w:val="00E00A0A"/>
    <w:rsid w:val="00E10ADB"/>
    <w:rsid w:val="00E20502"/>
    <w:rsid w:val="00E20A3D"/>
    <w:rsid w:val="00E31C50"/>
    <w:rsid w:val="00E9280E"/>
    <w:rsid w:val="00E932D9"/>
    <w:rsid w:val="00EA1767"/>
    <w:rsid w:val="00EA31D6"/>
    <w:rsid w:val="00EC0D09"/>
    <w:rsid w:val="00EC3870"/>
    <w:rsid w:val="00EE01BA"/>
    <w:rsid w:val="00F2320B"/>
    <w:rsid w:val="00F258EF"/>
    <w:rsid w:val="00F3119B"/>
    <w:rsid w:val="00F326D3"/>
    <w:rsid w:val="00F32D77"/>
    <w:rsid w:val="00F51117"/>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B61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A1A0-6D0A-42B5-8AEC-CBBE7514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9769</Words>
  <Characters>55686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cp:lastPrinted>2019-02-14T16:39:00Z</cp:lastPrinted>
  <dcterms:created xsi:type="dcterms:W3CDTF">2019-03-01T18:24:00Z</dcterms:created>
  <dcterms:modified xsi:type="dcterms:W3CDTF">2019-03-01T19:56:00Z</dcterms:modified>
</cp:coreProperties>
</file>