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107EB" w14:textId="77777777" w:rsidR="003142DE" w:rsidRDefault="003142DE" w:rsidP="004B3DBC">
      <w:pPr>
        <w:pStyle w:val="NoSpacing"/>
        <w:jc w:val="center"/>
        <w:rPr>
          <w:u w:val="single"/>
        </w:rPr>
      </w:pPr>
      <w:r w:rsidRPr="002E49A5">
        <w:rPr>
          <w:rFonts w:cs="Arial"/>
          <w:noProof/>
          <w:color w:val="000000"/>
          <w:u w:val="single"/>
        </w:rPr>
        <w:drawing>
          <wp:anchor distT="0" distB="0" distL="114300" distR="114300" simplePos="0" relativeHeight="251659264" behindDoc="0" locked="0" layoutInCell="1" allowOverlap="1" wp14:anchorId="7F849EE0" wp14:editId="1DCFEA8B">
            <wp:simplePos x="0" y="0"/>
            <wp:positionH relativeFrom="margin">
              <wp:posOffset>-41679</wp:posOffset>
            </wp:positionH>
            <wp:positionV relativeFrom="paragraph">
              <wp:posOffset>-288290</wp:posOffset>
            </wp:positionV>
            <wp:extent cx="1023620" cy="956310"/>
            <wp:effectExtent l="0" t="0" r="508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023620" cy="9563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A39977E" w14:textId="77777777" w:rsidR="004B3DBC" w:rsidRPr="003142DE" w:rsidRDefault="004B3DBC" w:rsidP="004B3DBC">
      <w:pPr>
        <w:pStyle w:val="NoSpacing"/>
        <w:jc w:val="center"/>
        <w:rPr>
          <w:sz w:val="28"/>
          <w:szCs w:val="28"/>
          <w:u w:val="single"/>
        </w:rPr>
      </w:pPr>
      <w:r w:rsidRPr="003142DE">
        <w:rPr>
          <w:sz w:val="28"/>
          <w:szCs w:val="28"/>
          <w:u w:val="single"/>
        </w:rPr>
        <w:t>SCOPE OF WORK</w:t>
      </w:r>
    </w:p>
    <w:p w14:paraId="5E757D6F" w14:textId="77777777" w:rsidR="003142DE" w:rsidRDefault="003142DE" w:rsidP="004B3DBC">
      <w:pPr>
        <w:pStyle w:val="NoSpacing"/>
        <w:jc w:val="center"/>
      </w:pPr>
    </w:p>
    <w:p w14:paraId="5C5A0229" w14:textId="77777777" w:rsidR="003142DE" w:rsidRDefault="004B3DBC" w:rsidP="004B3DBC">
      <w:pPr>
        <w:pStyle w:val="NoSpacing"/>
        <w:jc w:val="center"/>
      </w:pPr>
      <w:r>
        <w:t xml:space="preserve">Waste Services </w:t>
      </w:r>
      <w:r w:rsidR="003142DE">
        <w:t>Department</w:t>
      </w:r>
    </w:p>
    <w:p w14:paraId="0411BBE2" w14:textId="77777777" w:rsidR="004B3DBC" w:rsidRDefault="004B3DBC" w:rsidP="004B3DBC">
      <w:pPr>
        <w:pStyle w:val="NoSpacing"/>
        <w:jc w:val="center"/>
      </w:pPr>
      <w:r w:rsidRPr="003142DE">
        <w:rPr>
          <w:b/>
        </w:rPr>
        <w:t>Security Patrol Services</w:t>
      </w:r>
      <w:r w:rsidR="003142DE" w:rsidRPr="003142DE">
        <w:rPr>
          <w:b/>
        </w:rPr>
        <w:t xml:space="preserve"> for </w:t>
      </w:r>
      <w:r w:rsidRPr="003142DE">
        <w:rPr>
          <w:b/>
        </w:rPr>
        <w:t>PERDIDO LANDFILL</w:t>
      </w:r>
    </w:p>
    <w:p w14:paraId="3761908A" w14:textId="6B11D73F" w:rsidR="003142DE" w:rsidRPr="003142DE" w:rsidRDefault="00FA68FB" w:rsidP="004B3DBC">
      <w:pPr>
        <w:pStyle w:val="NoSpacing"/>
        <w:jc w:val="center"/>
      </w:pPr>
      <w:r>
        <w:t xml:space="preserve">October 1, </w:t>
      </w:r>
      <w:proofErr w:type="gramStart"/>
      <w:r>
        <w:t>2021</w:t>
      </w:r>
      <w:proofErr w:type="gramEnd"/>
      <w:r>
        <w:t xml:space="preserve"> t</w:t>
      </w:r>
      <w:r w:rsidR="003142DE">
        <w:t>hrough September 30, 20</w:t>
      </w:r>
      <w:r w:rsidR="00C15E1B">
        <w:t>2</w:t>
      </w:r>
      <w:r>
        <w:t>2</w:t>
      </w:r>
    </w:p>
    <w:p w14:paraId="34F2C3E4" w14:textId="77777777" w:rsidR="004B3DBC" w:rsidRDefault="004B3DBC">
      <w:pPr>
        <w:rPr>
          <w:b/>
        </w:rPr>
      </w:pPr>
    </w:p>
    <w:p w14:paraId="6051DFC9" w14:textId="77777777" w:rsidR="003142DE" w:rsidRPr="003142DE" w:rsidRDefault="003142DE">
      <w:pPr>
        <w:rPr>
          <w:b/>
        </w:rPr>
      </w:pPr>
    </w:p>
    <w:p w14:paraId="72BA5917" w14:textId="431ACA95" w:rsidR="00DC1DD9" w:rsidRDefault="00DC1DD9" w:rsidP="00DC1DD9">
      <w:pPr>
        <w:pStyle w:val="NoSpacing"/>
      </w:pPr>
      <w:r>
        <w:t xml:space="preserve">Vendor </w:t>
      </w:r>
      <w:r w:rsidR="001B1586">
        <w:t xml:space="preserve">shall </w:t>
      </w:r>
      <w:r w:rsidR="004F662B">
        <w:t>supply</w:t>
      </w:r>
      <w:r w:rsidR="00F852EE" w:rsidRPr="00F852EE">
        <w:rPr>
          <w:rFonts w:cs="Arial"/>
          <w:shd w:val="clear" w:color="auto" w:fill="FFFFFF"/>
        </w:rPr>
        <w:t xml:space="preserve"> all labor, materials, </w:t>
      </w:r>
      <w:proofErr w:type="gramStart"/>
      <w:r w:rsidR="00F852EE" w:rsidRPr="00F852EE">
        <w:rPr>
          <w:rFonts w:cs="Arial"/>
          <w:shd w:val="clear" w:color="auto" w:fill="FFFFFF"/>
        </w:rPr>
        <w:t>equipment</w:t>
      </w:r>
      <w:proofErr w:type="gramEnd"/>
      <w:r w:rsidR="00F852EE" w:rsidRPr="00F852EE">
        <w:rPr>
          <w:rFonts w:cs="Arial"/>
          <w:shd w:val="clear" w:color="auto" w:fill="FFFFFF"/>
        </w:rPr>
        <w:t xml:space="preserve"> and incidentals </w:t>
      </w:r>
      <w:r w:rsidR="00F852EE">
        <w:rPr>
          <w:rFonts w:cs="Arial"/>
          <w:shd w:val="clear" w:color="auto" w:fill="FFFFFF"/>
        </w:rPr>
        <w:t xml:space="preserve">necessary to provide </w:t>
      </w:r>
      <w:r>
        <w:t xml:space="preserve">unarmed security patrol services at </w:t>
      </w:r>
      <w:r w:rsidR="00EC71B1">
        <w:t>the</w:t>
      </w:r>
      <w:r>
        <w:t xml:space="preserve"> </w:t>
      </w:r>
      <w:r w:rsidR="005D0212">
        <w:t>Perdido Landfill</w:t>
      </w:r>
      <w:r>
        <w:t xml:space="preserve"> located at </w:t>
      </w:r>
      <w:r w:rsidR="005D0212">
        <w:t>13009 Beulah Rd.</w:t>
      </w:r>
      <w:r>
        <w:t xml:space="preserve">, </w:t>
      </w:r>
      <w:r w:rsidR="005D0212">
        <w:t>Cantonment</w:t>
      </w:r>
      <w:r>
        <w:t>, FL, 325</w:t>
      </w:r>
      <w:r w:rsidR="005D0212">
        <w:t>33</w:t>
      </w:r>
      <w:r w:rsidR="00DF1AB6">
        <w:t xml:space="preserve">.  </w:t>
      </w:r>
    </w:p>
    <w:p w14:paraId="71F8B798" w14:textId="77777777" w:rsidR="00DC1DD9" w:rsidRDefault="00DC1DD9" w:rsidP="00DC1DD9">
      <w:pPr>
        <w:pStyle w:val="NoSpacing"/>
      </w:pPr>
    </w:p>
    <w:p w14:paraId="713CFB27" w14:textId="4B7C045F" w:rsidR="00B67C2D" w:rsidRDefault="002E178A" w:rsidP="00B67C2D">
      <w:pPr>
        <w:pStyle w:val="NoSpacing"/>
      </w:pPr>
      <w:r>
        <w:t xml:space="preserve">Security officers shall be </w:t>
      </w:r>
      <w:r w:rsidR="00DF1AB6">
        <w:t xml:space="preserve">licensed and bonded in the State of Florida.  Each officer shall be </w:t>
      </w:r>
      <w:r>
        <w:t xml:space="preserve">equipped with portable communication devices permitting 24-hour communication with company headquarters and/or with appropriate law enforcement agencies and other designated contacts. </w:t>
      </w:r>
    </w:p>
    <w:p w14:paraId="61EA00FC" w14:textId="18C7A30A" w:rsidR="00467FBD" w:rsidRPr="00DC1DD9" w:rsidRDefault="00537CDE" w:rsidP="00467FBD">
      <w:pPr>
        <w:pStyle w:val="NoSpacing"/>
      </w:pPr>
      <w:r>
        <w:t xml:space="preserve">Vendor shall supply a patrol vehicle with </w:t>
      </w:r>
      <w:r w:rsidR="00467FBD">
        <w:t xml:space="preserve">visible company identification </w:t>
      </w:r>
      <w:r>
        <w:t xml:space="preserve">and a </w:t>
      </w:r>
      <w:r w:rsidR="00415AE1">
        <w:t>security</w:t>
      </w:r>
      <w:r>
        <w:t xml:space="preserve"> light bar</w:t>
      </w:r>
      <w:r w:rsidR="00467FBD">
        <w:t>.</w:t>
      </w:r>
    </w:p>
    <w:p w14:paraId="6B9E7441" w14:textId="77777777" w:rsidR="00DC1DD9" w:rsidRDefault="00DC1DD9" w:rsidP="00DC1DD9">
      <w:pPr>
        <w:pStyle w:val="NoSpacing"/>
      </w:pPr>
    </w:p>
    <w:p w14:paraId="38DED1EE" w14:textId="33DB7136" w:rsidR="00356AE9" w:rsidRDefault="00C07DFA" w:rsidP="00DC1DD9">
      <w:pPr>
        <w:pStyle w:val="NoSpacing"/>
      </w:pPr>
      <w:r>
        <w:t xml:space="preserve">A </w:t>
      </w:r>
      <w:r w:rsidR="002E178A">
        <w:t>security</w:t>
      </w:r>
      <w:r>
        <w:t xml:space="preserve"> officer is to be located at the Perdido Landfill Monday through Saturday from 4:45 p.m. to 7:45 p.m.  On Sunday, an officer will be on duty for six hours with varied start times each week to eliminate an obvious pattern of watch time.  </w:t>
      </w:r>
      <w:r w:rsidR="001E633C">
        <w:t>The office</w:t>
      </w:r>
      <w:r w:rsidR="00415AE1">
        <w:t>r</w:t>
      </w:r>
      <w:r w:rsidR="001E633C">
        <w:t xml:space="preserve"> is required to enter the Administration, Operations, Warehouse and Scale House buildings, disarm and re-arm the security systems to verity the alarm was properly set by the staff.</w:t>
      </w:r>
    </w:p>
    <w:p w14:paraId="57287C17" w14:textId="77777777" w:rsidR="00C07DFA" w:rsidRDefault="00C07DFA" w:rsidP="00DC1DD9">
      <w:pPr>
        <w:pStyle w:val="NoSpacing"/>
      </w:pPr>
    </w:p>
    <w:p w14:paraId="472D5605" w14:textId="515E5FF9" w:rsidR="00C07DFA" w:rsidRDefault="00C07DFA" w:rsidP="00DC1DD9">
      <w:pPr>
        <w:pStyle w:val="NoSpacing"/>
      </w:pPr>
      <w:r>
        <w:t xml:space="preserve">Monday through Saturday the </w:t>
      </w:r>
      <w:r w:rsidR="002E178A">
        <w:t>security officer</w:t>
      </w:r>
      <w:r>
        <w:t xml:space="preserve"> will transport a deposit every evening.  The deposit is to be placed in the night deposit box at the Bank of America on Nine Mile Road.</w:t>
      </w:r>
    </w:p>
    <w:p w14:paraId="3149EB96" w14:textId="77777777" w:rsidR="00356AE9" w:rsidRDefault="00C07DFA" w:rsidP="00DC1DD9">
      <w:pPr>
        <w:pStyle w:val="NoSpacing"/>
      </w:pPr>
      <w:r>
        <w:t xml:space="preserve"> </w:t>
      </w:r>
    </w:p>
    <w:p w14:paraId="7BDFB74D" w14:textId="05C54198" w:rsidR="001E633C" w:rsidRDefault="001E633C" w:rsidP="001E633C">
      <w:pPr>
        <w:pStyle w:val="NoSpacing"/>
      </w:pPr>
      <w:r>
        <w:t xml:space="preserve">Each </w:t>
      </w:r>
      <w:r w:rsidR="002E178A">
        <w:t>security officer</w:t>
      </w:r>
      <w:r>
        <w:t xml:space="preserve"> is required to </w:t>
      </w:r>
      <w:r w:rsidR="007C2823">
        <w:t>submit</w:t>
      </w:r>
      <w:r>
        <w:t xml:space="preserve"> a </w:t>
      </w:r>
      <w:r w:rsidR="00415AE1">
        <w:t xml:space="preserve">written </w:t>
      </w:r>
      <w:r>
        <w:t xml:space="preserve">daily report that includes the </w:t>
      </w:r>
      <w:r w:rsidR="00415AE1">
        <w:t xml:space="preserve">date, time, </w:t>
      </w:r>
      <w:r>
        <w:t>name of the officer, areas</w:t>
      </w:r>
      <w:r w:rsidR="007C2823">
        <w:t xml:space="preserve"> patrolled</w:t>
      </w:r>
      <w:r>
        <w:t xml:space="preserve">, vehicles and equipment checked.  Any unusual activity that may have occurred during those rounds is to be detailed, including pictures when possible.  A </w:t>
      </w:r>
      <w:r w:rsidR="00415AE1">
        <w:t>Daily Checklist</w:t>
      </w:r>
      <w:r>
        <w:t xml:space="preserve"> </w:t>
      </w:r>
      <w:r w:rsidR="00E96750">
        <w:t>is included with this scope of work</w:t>
      </w:r>
      <w:r>
        <w:t xml:space="preserve">. </w:t>
      </w:r>
    </w:p>
    <w:p w14:paraId="5087EEB2" w14:textId="77777777" w:rsidR="001E633C" w:rsidRDefault="001E633C" w:rsidP="001E633C">
      <w:pPr>
        <w:pStyle w:val="NoSpacing"/>
      </w:pPr>
    </w:p>
    <w:p w14:paraId="09DD07E5" w14:textId="6EF518E8" w:rsidR="00356AE9" w:rsidRDefault="00356AE9" w:rsidP="00DC1DD9">
      <w:pPr>
        <w:pStyle w:val="NoSpacing"/>
      </w:pPr>
      <w:r>
        <w:t>A security officer will be required to respond to security alarms that may be activated after hours.  An on-call officer will need to provide a phone number that can be submitted to our security system monitoring company.  The officer will investigate the alarm and determine if law enforcement or the fire department is needed.  The officer will also contact a Waste Services Department designee to assist in any action that may be needed.</w:t>
      </w:r>
    </w:p>
    <w:p w14:paraId="4BC973CB" w14:textId="7A6D1253" w:rsidR="00E71023" w:rsidRDefault="00E71023" w:rsidP="00DC1DD9">
      <w:pPr>
        <w:pStyle w:val="NoSpacing"/>
      </w:pPr>
    </w:p>
    <w:p w14:paraId="69047637" w14:textId="5F1E54E3" w:rsidR="00111A6D" w:rsidRPr="00111A6D" w:rsidRDefault="00111A6D" w:rsidP="00DC1DD9">
      <w:pPr>
        <w:pStyle w:val="NoSpacing"/>
      </w:pPr>
      <w:r w:rsidRPr="00111A6D">
        <w:t xml:space="preserve">Additionally, the vendor is to provide an hourly rate for a uniformed security officer with a clearly marked/labeled security vehicle to monitor customer traffic exiting the back gate of Perdido landfill on an as-needed basis.  There is no guarantee of hours for the contractor to perform this work.  No more than 144 hours on an annual basis will be needed.  Traffic monitoring will typically take place during normal operating hours Monday – Saturday 7:00 am – 5:00 pm.  Traffic monitoring will be completed in (1) one (4) four-hour increment each during normal operating hours. The County will provide advanced notice when services are needed.  Upon receiving request to monitor traffic, the Contractor will be informed of the (4) four-hour period and is required to stop outbound civilian customers’ vehicles exiting through back gate and request receipt paid for disposal service.   If no receipt is provided the customer will be directed to the weigh station to be processed accordingly.  If customer refuses, vehicle identification to include tag number should be documented and provided to the county.     </w:t>
      </w:r>
    </w:p>
    <w:sectPr w:rsidR="00111A6D" w:rsidRPr="00111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D9"/>
    <w:rsid w:val="00092478"/>
    <w:rsid w:val="00111A6D"/>
    <w:rsid w:val="001B1586"/>
    <w:rsid w:val="001B619F"/>
    <w:rsid w:val="001E633C"/>
    <w:rsid w:val="002A5032"/>
    <w:rsid w:val="002E178A"/>
    <w:rsid w:val="003142DE"/>
    <w:rsid w:val="00356AE9"/>
    <w:rsid w:val="003C56D4"/>
    <w:rsid w:val="003D03E3"/>
    <w:rsid w:val="00415AE1"/>
    <w:rsid w:val="0046162B"/>
    <w:rsid w:val="00467FBD"/>
    <w:rsid w:val="004B3DBC"/>
    <w:rsid w:val="004F662B"/>
    <w:rsid w:val="00537CDE"/>
    <w:rsid w:val="005D0212"/>
    <w:rsid w:val="006021A5"/>
    <w:rsid w:val="007C2823"/>
    <w:rsid w:val="00914A56"/>
    <w:rsid w:val="00A573E4"/>
    <w:rsid w:val="00B67C2D"/>
    <w:rsid w:val="00C07DFA"/>
    <w:rsid w:val="00C15E1B"/>
    <w:rsid w:val="00C952F9"/>
    <w:rsid w:val="00D94DAE"/>
    <w:rsid w:val="00DC1DD9"/>
    <w:rsid w:val="00DF1AB6"/>
    <w:rsid w:val="00E71023"/>
    <w:rsid w:val="00E96750"/>
    <w:rsid w:val="00EB1B22"/>
    <w:rsid w:val="00EC71B1"/>
    <w:rsid w:val="00F03C97"/>
    <w:rsid w:val="00F26C14"/>
    <w:rsid w:val="00F852EE"/>
    <w:rsid w:val="00FA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1AF8"/>
  <w15:chartTrackingRefBased/>
  <w15:docId w15:val="{3DF9E708-4140-44F1-ABEA-A3B93BB8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1DD9"/>
    <w:pPr>
      <w:spacing w:after="0" w:line="240" w:lineRule="auto"/>
    </w:pPr>
  </w:style>
  <w:style w:type="character" w:styleId="Emphasis">
    <w:name w:val="Emphasis"/>
    <w:basedOn w:val="DefaultParagraphFont"/>
    <w:uiPriority w:val="20"/>
    <w:qFormat/>
    <w:rsid w:val="00F852EE"/>
    <w:rPr>
      <w:i/>
      <w:iCs/>
    </w:rPr>
  </w:style>
  <w:style w:type="paragraph" w:styleId="BalloonText">
    <w:name w:val="Balloon Text"/>
    <w:basedOn w:val="Normal"/>
    <w:link w:val="BalloonTextChar"/>
    <w:uiPriority w:val="99"/>
    <w:semiHidden/>
    <w:unhideWhenUsed/>
    <w:rsid w:val="00415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AE1"/>
    <w:rPr>
      <w:rFonts w:ascii="Segoe UI" w:hAnsi="Segoe UI" w:cs="Segoe UI"/>
      <w:sz w:val="18"/>
      <w:szCs w:val="18"/>
    </w:rPr>
  </w:style>
  <w:style w:type="paragraph" w:styleId="CommentText">
    <w:name w:val="annotation text"/>
    <w:basedOn w:val="Normal"/>
    <w:link w:val="CommentTextChar"/>
    <w:uiPriority w:val="99"/>
    <w:semiHidden/>
    <w:unhideWhenUsed/>
    <w:rsid w:val="00111A6D"/>
    <w:pPr>
      <w:spacing w:line="240" w:lineRule="auto"/>
    </w:pPr>
    <w:rPr>
      <w:sz w:val="20"/>
      <w:szCs w:val="20"/>
    </w:rPr>
  </w:style>
  <w:style w:type="character" w:customStyle="1" w:styleId="CommentTextChar">
    <w:name w:val="Comment Text Char"/>
    <w:basedOn w:val="DefaultParagraphFont"/>
    <w:link w:val="CommentText"/>
    <w:uiPriority w:val="99"/>
    <w:semiHidden/>
    <w:rsid w:val="00111A6D"/>
    <w:rPr>
      <w:sz w:val="20"/>
      <w:szCs w:val="20"/>
    </w:rPr>
  </w:style>
  <w:style w:type="character" w:styleId="CommentReference">
    <w:name w:val="annotation reference"/>
    <w:basedOn w:val="DefaultParagraphFont"/>
    <w:uiPriority w:val="99"/>
    <w:semiHidden/>
    <w:unhideWhenUsed/>
    <w:rsid w:val="00111A6D"/>
    <w:rPr>
      <w:sz w:val="16"/>
      <w:szCs w:val="16"/>
    </w:rPr>
  </w:style>
  <w:style w:type="paragraph" w:styleId="CommentSubject">
    <w:name w:val="annotation subject"/>
    <w:basedOn w:val="CommentText"/>
    <w:next w:val="CommentText"/>
    <w:link w:val="CommentSubjectChar"/>
    <w:uiPriority w:val="99"/>
    <w:semiHidden/>
    <w:unhideWhenUsed/>
    <w:rsid w:val="00111A6D"/>
    <w:rPr>
      <w:b/>
      <w:bCs/>
    </w:rPr>
  </w:style>
  <w:style w:type="character" w:customStyle="1" w:styleId="CommentSubjectChar">
    <w:name w:val="Comment Subject Char"/>
    <w:basedOn w:val="CommentTextChar"/>
    <w:link w:val="CommentSubject"/>
    <w:uiPriority w:val="99"/>
    <w:semiHidden/>
    <w:rsid w:val="00111A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7131">
      <w:bodyDiv w:val="1"/>
      <w:marLeft w:val="0"/>
      <w:marRight w:val="0"/>
      <w:marTop w:val="0"/>
      <w:marBottom w:val="0"/>
      <w:divBdr>
        <w:top w:val="none" w:sz="0" w:space="0" w:color="auto"/>
        <w:left w:val="none" w:sz="0" w:space="0" w:color="auto"/>
        <w:bottom w:val="none" w:sz="0" w:space="0" w:color="auto"/>
        <w:right w:val="none" w:sz="0" w:space="0" w:color="auto"/>
      </w:divBdr>
    </w:div>
    <w:div w:id="35855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 Gonzalez</dc:creator>
  <cp:keywords/>
  <dc:description/>
  <cp:lastModifiedBy>Julie A. Gonzalez</cp:lastModifiedBy>
  <cp:revision>27</cp:revision>
  <cp:lastPrinted>2019-12-09T16:34:00Z</cp:lastPrinted>
  <dcterms:created xsi:type="dcterms:W3CDTF">2018-08-28T16:14:00Z</dcterms:created>
  <dcterms:modified xsi:type="dcterms:W3CDTF">2021-09-07T20:24:00Z</dcterms:modified>
</cp:coreProperties>
</file>