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BC2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6D355CC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33347AB5"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D0DBE40" wp14:editId="134885C7">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7F5451E2"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60D64D07"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855DE30" w14:textId="77777777" w:rsidR="00774790" w:rsidRPr="00117902" w:rsidRDefault="00774790">
      <w:pPr>
        <w:widowControl w:val="0"/>
        <w:autoSpaceDE w:val="0"/>
        <w:autoSpaceDN w:val="0"/>
        <w:adjustRightInd w:val="0"/>
        <w:jc w:val="center"/>
        <w:rPr>
          <w:rFonts w:ascii="Tahoma" w:hAnsi="Tahoma" w:cs="Tahoma"/>
          <w:sz w:val="22"/>
          <w:szCs w:val="22"/>
        </w:rPr>
      </w:pPr>
    </w:p>
    <w:p w14:paraId="31398658" w14:textId="5DEC4B97" w:rsidR="00DF081F" w:rsidRPr="00EE3D0E" w:rsidRDefault="002232DB" w:rsidP="00867656">
      <w:pPr>
        <w:pStyle w:val="Heading6"/>
        <w:numPr>
          <w:ilvl w:val="0"/>
          <w:numId w:val="0"/>
        </w:numPr>
        <w:jc w:val="center"/>
        <w:rPr>
          <w:rStyle w:val="Strong"/>
          <w:b/>
          <w:sz w:val="28"/>
        </w:rPr>
      </w:pPr>
      <w:r>
        <w:rPr>
          <w:rStyle w:val="Strong"/>
          <w:b/>
          <w:sz w:val="28"/>
        </w:rPr>
        <w:t>REQUEST FOR PROPOSAL</w:t>
      </w:r>
    </w:p>
    <w:p w14:paraId="06E3AC93"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67602545" w14:textId="7FF44100" w:rsidR="00A907F4" w:rsidRDefault="003D03AE"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125547432"/>
      <w:r>
        <w:rPr>
          <w:rFonts w:cs="Tahoma"/>
          <w:sz w:val="24"/>
          <w:szCs w:val="22"/>
        </w:rPr>
        <w:t>RFP</w:t>
      </w:r>
      <w:r w:rsidR="00193464" w:rsidRPr="0040386C">
        <w:rPr>
          <w:rFonts w:cs="Tahoma"/>
          <w:sz w:val="24"/>
          <w:szCs w:val="22"/>
        </w:rPr>
        <w:t xml:space="preserve"> </w:t>
      </w:r>
      <w:r w:rsidR="00193464" w:rsidRPr="005711EB">
        <w:rPr>
          <w:rFonts w:cs="Tahoma"/>
          <w:sz w:val="24"/>
          <w:szCs w:val="22"/>
        </w:rPr>
        <w:t>#</w:t>
      </w:r>
      <w:bookmarkEnd w:id="0"/>
      <w:bookmarkEnd w:id="1"/>
      <w:bookmarkEnd w:id="2"/>
      <w:r w:rsidR="005711EB" w:rsidRPr="005711EB">
        <w:rPr>
          <w:rFonts w:cs="Tahoma"/>
          <w:sz w:val="24"/>
          <w:szCs w:val="22"/>
        </w:rPr>
        <w:t>23-0</w:t>
      </w:r>
      <w:r w:rsidR="002C5800">
        <w:rPr>
          <w:rFonts w:cs="Tahoma"/>
          <w:sz w:val="24"/>
          <w:szCs w:val="22"/>
        </w:rPr>
        <w:t>13</w:t>
      </w:r>
      <w:bookmarkEnd w:id="3"/>
    </w:p>
    <w:p w14:paraId="6E82A5CD" w14:textId="77777777" w:rsidR="008F0DA2" w:rsidRPr="008F0DA2" w:rsidRDefault="008F0DA2" w:rsidP="00A907F4">
      <w:pPr>
        <w:pStyle w:val="Heading1"/>
        <w:numPr>
          <w:ilvl w:val="0"/>
          <w:numId w:val="0"/>
        </w:numPr>
        <w:ind w:left="576" w:hanging="576"/>
        <w:jc w:val="center"/>
      </w:pPr>
      <w:bookmarkStart w:id="4" w:name="_Toc125547433"/>
      <w:r>
        <w:rPr>
          <w:rFonts w:cs="Tahoma"/>
          <w:szCs w:val="22"/>
        </w:rPr>
        <w:t>FOR</w:t>
      </w:r>
      <w:bookmarkEnd w:id="4"/>
    </w:p>
    <w:p w14:paraId="251F8C3B"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4653767F" w14:textId="163FCA69" w:rsidR="00B844D7" w:rsidRPr="002C5800" w:rsidRDefault="002C5800" w:rsidP="00B844D7">
      <w:pPr>
        <w:widowControl w:val="0"/>
        <w:autoSpaceDE w:val="0"/>
        <w:autoSpaceDN w:val="0"/>
        <w:adjustRightInd w:val="0"/>
        <w:spacing w:line="556" w:lineRule="exact"/>
        <w:jc w:val="center"/>
        <w:rPr>
          <w:rFonts w:ascii="Tahoma" w:hAnsi="Tahoma" w:cs="Tahoma"/>
          <w:b/>
          <w:bCs/>
          <w:sz w:val="32"/>
          <w:szCs w:val="32"/>
        </w:rPr>
      </w:pPr>
      <w:r w:rsidRPr="002C5800">
        <w:rPr>
          <w:rFonts w:ascii="Tahoma" w:hAnsi="Tahoma" w:cs="Tahoma"/>
          <w:b/>
          <w:bCs/>
          <w:sz w:val="32"/>
          <w:szCs w:val="32"/>
        </w:rPr>
        <w:t>Debris Removal Services</w:t>
      </w:r>
    </w:p>
    <w:p w14:paraId="0AF5AF6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0E576814" w14:textId="77777777" w:rsidR="00774790" w:rsidRPr="00117902" w:rsidRDefault="00774790">
      <w:pPr>
        <w:widowControl w:val="0"/>
        <w:autoSpaceDE w:val="0"/>
        <w:autoSpaceDN w:val="0"/>
        <w:adjustRightInd w:val="0"/>
        <w:rPr>
          <w:rFonts w:ascii="Tahoma" w:hAnsi="Tahoma" w:cs="Tahoma"/>
          <w:sz w:val="22"/>
          <w:szCs w:val="22"/>
        </w:rPr>
      </w:pPr>
    </w:p>
    <w:p w14:paraId="4A407053"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5220EAC"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699B341" w14:textId="267AA6AD"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For all questions about this </w:t>
      </w:r>
      <w:r w:rsidR="003D03AE">
        <w:rPr>
          <w:rFonts w:ascii="Tahoma" w:hAnsi="Tahoma" w:cs="Tahoma"/>
          <w:b/>
          <w:bCs/>
          <w:sz w:val="22"/>
          <w:szCs w:val="22"/>
        </w:rPr>
        <w:t>RFP</w:t>
      </w:r>
      <w:r w:rsidRPr="00117902">
        <w:rPr>
          <w:rFonts w:ascii="Tahoma" w:hAnsi="Tahoma" w:cs="Tahoma"/>
          <w:b/>
          <w:bCs/>
          <w:sz w:val="22"/>
          <w:szCs w:val="22"/>
        </w:rPr>
        <w:t xml:space="preserve"> contact:</w:t>
      </w:r>
    </w:p>
    <w:p w14:paraId="717E8520" w14:textId="77777777" w:rsidR="00774790" w:rsidRPr="00117902" w:rsidRDefault="00774790">
      <w:pPr>
        <w:widowControl w:val="0"/>
        <w:autoSpaceDE w:val="0"/>
        <w:autoSpaceDN w:val="0"/>
        <w:adjustRightInd w:val="0"/>
        <w:jc w:val="center"/>
        <w:rPr>
          <w:rFonts w:ascii="Tahoma" w:hAnsi="Tahoma" w:cs="Tahoma"/>
          <w:b/>
          <w:bCs/>
          <w:sz w:val="22"/>
          <w:szCs w:val="22"/>
        </w:rPr>
      </w:pPr>
    </w:p>
    <w:p w14:paraId="1DC60587" w14:textId="490C389D" w:rsidR="00774790" w:rsidRPr="002C5800" w:rsidRDefault="002C5800" w:rsidP="00E340F4">
      <w:pPr>
        <w:pStyle w:val="BodyText"/>
        <w:jc w:val="center"/>
        <w:rPr>
          <w:rFonts w:ascii="Tahoma" w:hAnsi="Tahoma" w:cs="Tahoma"/>
          <w:iCs/>
          <w:sz w:val="22"/>
          <w:szCs w:val="22"/>
        </w:rPr>
      </w:pPr>
      <w:r w:rsidRPr="002C5800">
        <w:rPr>
          <w:rFonts w:ascii="Tahoma" w:hAnsi="Tahoma" w:cs="Tahoma"/>
          <w:iCs/>
          <w:sz w:val="22"/>
          <w:szCs w:val="22"/>
        </w:rPr>
        <w:t>Sherri Huggins</w:t>
      </w:r>
      <w:r w:rsidR="00DD75D4">
        <w:rPr>
          <w:rFonts w:ascii="Tahoma" w:hAnsi="Tahoma" w:cs="Tahoma"/>
          <w:iCs/>
          <w:sz w:val="22"/>
          <w:szCs w:val="22"/>
        </w:rPr>
        <w:t>, Purchasing Coordinator</w:t>
      </w:r>
    </w:p>
    <w:p w14:paraId="50CECAE8" w14:textId="406EDBC2" w:rsidR="00774790" w:rsidRPr="00117902" w:rsidRDefault="00931726">
      <w:pPr>
        <w:pStyle w:val="BodyText"/>
        <w:jc w:val="center"/>
        <w:rPr>
          <w:rFonts w:ascii="Tahoma" w:hAnsi="Tahoma" w:cs="Tahoma"/>
          <w:i/>
          <w:iCs/>
          <w:sz w:val="22"/>
          <w:szCs w:val="22"/>
        </w:rPr>
      </w:pPr>
      <w:hyperlink r:id="rId9" w:history="1">
        <w:r w:rsidR="002C5800" w:rsidRPr="00B64F23">
          <w:rPr>
            <w:rStyle w:val="Hyperlink"/>
          </w:rPr>
          <w:t>shuggins@cityofgriffin.com</w:t>
        </w:r>
      </w:hyperlink>
      <w:r w:rsidR="00E1161F">
        <w:t xml:space="preserve"> </w:t>
      </w:r>
    </w:p>
    <w:p w14:paraId="284B0F55" w14:textId="77777777" w:rsidR="00B75644" w:rsidRDefault="00B75644">
      <w:pPr>
        <w:widowControl w:val="0"/>
        <w:autoSpaceDE w:val="0"/>
        <w:autoSpaceDN w:val="0"/>
        <w:adjustRightInd w:val="0"/>
        <w:jc w:val="both"/>
        <w:rPr>
          <w:rFonts w:ascii="Tahoma" w:hAnsi="Tahoma" w:cs="Tahoma"/>
          <w:sz w:val="22"/>
          <w:szCs w:val="22"/>
        </w:rPr>
      </w:pPr>
    </w:p>
    <w:p w14:paraId="6297FCAE" w14:textId="77777777" w:rsidR="00BF2425" w:rsidRDefault="00BF2425">
      <w:pPr>
        <w:widowControl w:val="0"/>
        <w:autoSpaceDE w:val="0"/>
        <w:autoSpaceDN w:val="0"/>
        <w:adjustRightInd w:val="0"/>
        <w:jc w:val="both"/>
        <w:rPr>
          <w:rFonts w:ascii="Tahoma" w:hAnsi="Tahoma" w:cs="Tahoma"/>
          <w:sz w:val="22"/>
          <w:szCs w:val="22"/>
        </w:rPr>
      </w:pPr>
    </w:p>
    <w:p w14:paraId="7BC58004" w14:textId="77777777" w:rsidR="00B75644" w:rsidRDefault="00B75644">
      <w:pPr>
        <w:widowControl w:val="0"/>
        <w:autoSpaceDE w:val="0"/>
        <w:autoSpaceDN w:val="0"/>
        <w:adjustRightInd w:val="0"/>
        <w:jc w:val="both"/>
        <w:rPr>
          <w:rFonts w:ascii="Tahoma" w:hAnsi="Tahoma" w:cs="Tahoma"/>
          <w:sz w:val="22"/>
          <w:szCs w:val="22"/>
        </w:rPr>
      </w:pPr>
    </w:p>
    <w:p w14:paraId="62CD0D5E" w14:textId="77777777" w:rsidR="00B75644" w:rsidRDefault="00B75644">
      <w:pPr>
        <w:widowControl w:val="0"/>
        <w:autoSpaceDE w:val="0"/>
        <w:autoSpaceDN w:val="0"/>
        <w:adjustRightInd w:val="0"/>
        <w:jc w:val="both"/>
        <w:rPr>
          <w:rFonts w:ascii="Tahoma" w:hAnsi="Tahoma" w:cs="Tahoma"/>
          <w:sz w:val="22"/>
          <w:szCs w:val="22"/>
        </w:rPr>
      </w:pPr>
    </w:p>
    <w:p w14:paraId="6F86A8FC" w14:textId="77777777" w:rsidR="00B75644" w:rsidRPr="00117902" w:rsidRDefault="00B75644">
      <w:pPr>
        <w:widowControl w:val="0"/>
        <w:autoSpaceDE w:val="0"/>
        <w:autoSpaceDN w:val="0"/>
        <w:adjustRightInd w:val="0"/>
        <w:jc w:val="both"/>
        <w:rPr>
          <w:rFonts w:ascii="Tahoma" w:hAnsi="Tahoma" w:cs="Tahoma"/>
          <w:sz w:val="22"/>
          <w:szCs w:val="22"/>
        </w:rPr>
      </w:pPr>
    </w:p>
    <w:p w14:paraId="1C0DC396"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571504AB" w14:textId="7B250C9A" w:rsidR="00774790" w:rsidRPr="00117902" w:rsidRDefault="002C5800" w:rsidP="00DA6F7C">
      <w:pPr>
        <w:widowControl w:val="0"/>
        <w:autoSpaceDE w:val="0"/>
        <w:autoSpaceDN w:val="0"/>
        <w:adjustRightInd w:val="0"/>
        <w:jc w:val="center"/>
        <w:rPr>
          <w:rFonts w:cs="Tahoma"/>
          <w:szCs w:val="22"/>
        </w:rPr>
      </w:pPr>
      <w:r>
        <w:rPr>
          <w:rFonts w:ascii="Tahoma" w:hAnsi="Tahoma" w:cs="Tahoma"/>
          <w:b/>
          <w:bCs/>
          <w:sz w:val="22"/>
          <w:szCs w:val="22"/>
        </w:rPr>
        <w:t>February 2</w:t>
      </w:r>
      <w:r w:rsidR="00777980">
        <w:rPr>
          <w:rFonts w:ascii="Tahoma" w:hAnsi="Tahoma" w:cs="Tahoma"/>
          <w:b/>
          <w:bCs/>
          <w:sz w:val="22"/>
          <w:szCs w:val="22"/>
        </w:rPr>
        <w:t>7</w:t>
      </w:r>
      <w:r>
        <w:rPr>
          <w:rFonts w:ascii="Tahoma" w:hAnsi="Tahoma" w:cs="Tahoma"/>
          <w:b/>
          <w:bCs/>
          <w:sz w:val="22"/>
          <w:szCs w:val="22"/>
        </w:rPr>
        <w:t>, 2023</w:t>
      </w:r>
      <w:r w:rsidR="005D1ECC" w:rsidRPr="0040386C">
        <w:rPr>
          <w:rFonts w:ascii="Tahoma" w:hAnsi="Tahoma" w:cs="Tahoma"/>
          <w:b/>
          <w:bCs/>
          <w:sz w:val="22"/>
          <w:szCs w:val="22"/>
        </w:rPr>
        <w:t xml:space="preserve"> </w:t>
      </w:r>
      <w:r w:rsidR="00CB239A" w:rsidRPr="0040386C">
        <w:rPr>
          <w:rFonts w:ascii="Tahoma" w:hAnsi="Tahoma" w:cs="Tahoma"/>
          <w:b/>
          <w:bCs/>
          <w:sz w:val="22"/>
          <w:szCs w:val="22"/>
        </w:rPr>
        <w:t>at 2:</w:t>
      </w:r>
      <w:r w:rsidR="002B7775">
        <w:rPr>
          <w:rFonts w:ascii="Tahoma" w:hAnsi="Tahoma" w:cs="Tahoma"/>
          <w:b/>
          <w:bCs/>
          <w:sz w:val="22"/>
          <w:szCs w:val="22"/>
        </w:rPr>
        <w:t>0</w:t>
      </w:r>
      <w:r w:rsidR="00CB239A" w:rsidRPr="0040386C">
        <w:rPr>
          <w:rFonts w:ascii="Tahoma" w:hAnsi="Tahoma" w:cs="Tahoma"/>
          <w:b/>
          <w:bCs/>
          <w:sz w:val="22"/>
          <w:szCs w:val="22"/>
        </w:rPr>
        <w:t>0 P.M.</w:t>
      </w:r>
      <w:r w:rsidR="00CB239A" w:rsidRPr="00117902">
        <w:rPr>
          <w:rFonts w:ascii="Tahoma" w:hAnsi="Tahoma" w:cs="Tahoma"/>
          <w:i/>
          <w:iCs/>
          <w:sz w:val="22"/>
          <w:szCs w:val="22"/>
        </w:rPr>
        <w:t xml:space="preserve"> </w:t>
      </w:r>
    </w:p>
    <w:p w14:paraId="5C60F048" w14:textId="77777777" w:rsidR="00774790" w:rsidRPr="00117902" w:rsidRDefault="00774790">
      <w:pPr>
        <w:rPr>
          <w:rFonts w:ascii="Tahoma" w:hAnsi="Tahoma" w:cs="Tahoma"/>
          <w:sz w:val="22"/>
          <w:szCs w:val="22"/>
        </w:rPr>
      </w:pPr>
    </w:p>
    <w:p w14:paraId="0DEEE409" w14:textId="77777777" w:rsidR="00E234A2" w:rsidRDefault="00E234A2">
      <w:pPr>
        <w:rPr>
          <w:rFonts w:ascii="Tahoma" w:hAnsi="Tahoma" w:cs="Tahoma"/>
          <w:sz w:val="22"/>
          <w:szCs w:val="22"/>
        </w:rPr>
      </w:pPr>
      <w:r>
        <w:rPr>
          <w:rFonts w:ascii="Tahoma" w:hAnsi="Tahoma" w:cs="Tahoma"/>
          <w:sz w:val="22"/>
          <w:szCs w:val="22"/>
        </w:rPr>
        <w:br w:type="page"/>
      </w:r>
    </w:p>
    <w:p w14:paraId="20AED3A3"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6DF9C7B0" w14:textId="77777777" w:rsidR="00E234A2" w:rsidRDefault="00E234A2" w:rsidP="00E234A2">
      <w:pPr>
        <w:rPr>
          <w:rFonts w:ascii="Tahoma" w:hAnsi="Tahoma" w:cs="Tahoma"/>
          <w:sz w:val="32"/>
          <w:szCs w:val="22"/>
        </w:rPr>
      </w:pPr>
    </w:p>
    <w:p w14:paraId="226EA2FA"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096F0400"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02F929CD"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2BC560FC" w14:textId="77777777" w:rsidR="00E234A2" w:rsidRDefault="00E234A2" w:rsidP="00E234A2">
      <w:pPr>
        <w:spacing w:after="120"/>
        <w:rPr>
          <w:rFonts w:ascii="Tahoma" w:hAnsi="Tahoma" w:cs="Tahoma"/>
          <w:sz w:val="22"/>
          <w:szCs w:val="22"/>
        </w:rPr>
      </w:pPr>
    </w:p>
    <w:p w14:paraId="4E267046" w14:textId="77777777" w:rsidR="00E234A2" w:rsidRDefault="00E234A2" w:rsidP="00E234A2">
      <w:pPr>
        <w:spacing w:after="120"/>
        <w:rPr>
          <w:rFonts w:ascii="Tahoma" w:hAnsi="Tahoma" w:cs="Tahoma"/>
          <w:sz w:val="22"/>
          <w:szCs w:val="22"/>
        </w:rPr>
      </w:pPr>
    </w:p>
    <w:p w14:paraId="33AE1E46" w14:textId="77777777" w:rsidR="00A66A49" w:rsidRDefault="00A66A49" w:rsidP="00E234A2">
      <w:pPr>
        <w:spacing w:after="120"/>
        <w:rPr>
          <w:rFonts w:ascii="Tahoma" w:hAnsi="Tahoma" w:cs="Tahoma"/>
          <w:sz w:val="22"/>
          <w:szCs w:val="22"/>
        </w:rPr>
      </w:pPr>
    </w:p>
    <w:p w14:paraId="39CC2C09" w14:textId="77777777" w:rsidR="00A66A49" w:rsidRDefault="00A66A49" w:rsidP="00E234A2">
      <w:pPr>
        <w:spacing w:after="120"/>
        <w:rPr>
          <w:rFonts w:ascii="Tahoma" w:hAnsi="Tahoma" w:cs="Tahoma"/>
          <w:sz w:val="22"/>
          <w:szCs w:val="22"/>
        </w:rPr>
      </w:pPr>
    </w:p>
    <w:p w14:paraId="68C22F7B" w14:textId="77777777" w:rsidR="00A66A49" w:rsidRDefault="00A66A49" w:rsidP="00E234A2">
      <w:pPr>
        <w:spacing w:after="120"/>
        <w:rPr>
          <w:rFonts w:ascii="Tahoma" w:hAnsi="Tahoma" w:cs="Tahoma"/>
          <w:sz w:val="22"/>
          <w:szCs w:val="22"/>
        </w:rPr>
      </w:pPr>
    </w:p>
    <w:p w14:paraId="7CA47632" w14:textId="77777777" w:rsidR="0036589C" w:rsidRPr="00E4727A" w:rsidRDefault="0036589C" w:rsidP="0036589C">
      <w:pPr>
        <w:spacing w:after="120"/>
        <w:rPr>
          <w:rFonts w:ascii="Tahoma" w:hAnsi="Tahoma" w:cs="Tahoma"/>
          <w:sz w:val="22"/>
          <w:szCs w:val="22"/>
        </w:rPr>
      </w:pPr>
    </w:p>
    <w:p w14:paraId="4C574750" w14:textId="39D6AD5F"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 xml:space="preserve">clearly visible. There may be multiple solicitations open at any given time and if the sender organization and </w:t>
      </w:r>
      <w:r w:rsidR="00124F50">
        <w:rPr>
          <w:rFonts w:ascii="Tahoma" w:hAnsi="Tahoma" w:cs="Tahoma"/>
          <w:color w:val="C00000"/>
          <w:sz w:val="22"/>
          <w:szCs w:val="22"/>
        </w:rPr>
        <w:t>request for proposal</w:t>
      </w:r>
      <w:r w:rsidRPr="002F1AE0">
        <w:rPr>
          <w:rFonts w:ascii="Tahoma" w:hAnsi="Tahoma" w:cs="Tahoma"/>
          <w:color w:val="C00000"/>
          <w:sz w:val="22"/>
          <w:szCs w:val="22"/>
        </w:rPr>
        <w:t xml:space="preserve"> number are not discernable, your response may not be recorded</w:t>
      </w:r>
      <w:r>
        <w:rPr>
          <w:rFonts w:ascii="Tahoma" w:hAnsi="Tahoma" w:cs="Tahoma"/>
          <w:color w:val="C00000"/>
          <w:sz w:val="22"/>
          <w:szCs w:val="22"/>
        </w:rPr>
        <w:t xml:space="preserve"> as properly received.</w:t>
      </w:r>
    </w:p>
    <w:p w14:paraId="4B57984F"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6040E5C1" wp14:editId="34BAFB60">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DCDE3"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7A7AFD24"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5B4E443D" w14:textId="77777777" w:rsidR="00E234A2" w:rsidRDefault="00E234A2" w:rsidP="00E234A2">
      <w:pPr>
        <w:rPr>
          <w:rFonts w:ascii="Tahoma" w:hAnsi="Tahoma" w:cs="Tahoma"/>
          <w:sz w:val="24"/>
          <w:szCs w:val="22"/>
        </w:rPr>
      </w:pPr>
      <w:r>
        <w:rPr>
          <w:rFonts w:ascii="Tahoma" w:hAnsi="Tahoma" w:cs="Tahoma"/>
          <w:sz w:val="24"/>
          <w:szCs w:val="22"/>
        </w:rPr>
        <w:t>DELIVER TO:</w:t>
      </w:r>
    </w:p>
    <w:p w14:paraId="649CC33B"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6CFA9DED"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658971B9"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64DCC44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0463FF71"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0B4B4561" w14:textId="77777777" w:rsidR="00E234A2" w:rsidRDefault="00E234A2" w:rsidP="00E234A2">
      <w:pPr>
        <w:spacing w:line="360" w:lineRule="auto"/>
        <w:rPr>
          <w:rFonts w:ascii="Tahoma" w:hAnsi="Tahoma" w:cs="Tahoma"/>
          <w:b/>
          <w:sz w:val="28"/>
          <w:szCs w:val="22"/>
        </w:rPr>
      </w:pPr>
    </w:p>
    <w:p w14:paraId="61B15DF9" w14:textId="50E6D5E2"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044A58B0" wp14:editId="3338FE01">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74213"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003D03AE">
        <w:rPr>
          <w:rFonts w:ascii="Tahoma" w:hAnsi="Tahoma" w:cs="Tahoma"/>
          <w:b/>
          <w:sz w:val="28"/>
          <w:szCs w:val="22"/>
        </w:rPr>
        <w:t>RFP</w:t>
      </w:r>
      <w:r w:rsidRPr="009661C6">
        <w:rPr>
          <w:rFonts w:ascii="Tahoma" w:hAnsi="Tahoma" w:cs="Tahoma"/>
          <w:b/>
          <w:sz w:val="28"/>
          <w:szCs w:val="22"/>
        </w:rPr>
        <w:t xml:space="preserve">/PROPOSAL </w:t>
      </w:r>
      <w:r w:rsidRPr="00E463BD">
        <w:rPr>
          <w:rFonts w:ascii="Tahoma" w:hAnsi="Tahoma" w:cs="Tahoma"/>
          <w:b/>
          <w:sz w:val="28"/>
          <w:szCs w:val="22"/>
        </w:rPr>
        <w:t xml:space="preserve">#:                  </w:t>
      </w:r>
      <w:r w:rsidR="007B7E60">
        <w:rPr>
          <w:rFonts w:ascii="Tahoma" w:hAnsi="Tahoma" w:cs="Tahoma"/>
          <w:b/>
          <w:sz w:val="28"/>
          <w:szCs w:val="22"/>
        </w:rPr>
        <w:t>23-0</w:t>
      </w:r>
      <w:r w:rsidR="002C5800">
        <w:rPr>
          <w:rFonts w:ascii="Tahoma" w:hAnsi="Tahoma" w:cs="Tahoma"/>
          <w:b/>
          <w:sz w:val="28"/>
          <w:szCs w:val="22"/>
        </w:rPr>
        <w:t>13</w:t>
      </w:r>
    </w:p>
    <w:p w14:paraId="6C6EFB16" w14:textId="47FC6E43"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2C752A55" wp14:editId="25E5BAAC">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C4BFA5"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003D03AE">
        <w:rPr>
          <w:rFonts w:ascii="Tahoma" w:hAnsi="Tahoma" w:cs="Tahoma"/>
          <w:b/>
          <w:sz w:val="28"/>
          <w:szCs w:val="22"/>
        </w:rPr>
        <w:t>RFP</w:t>
      </w:r>
      <w:r w:rsidRPr="00E463BD">
        <w:rPr>
          <w:rFonts w:ascii="Tahoma" w:hAnsi="Tahoma" w:cs="Tahoma"/>
          <w:b/>
          <w:sz w:val="28"/>
          <w:szCs w:val="22"/>
        </w:rPr>
        <w:t xml:space="preserve">/PROPOSAL NAME:           </w:t>
      </w:r>
      <w:r w:rsidR="002C5800">
        <w:rPr>
          <w:rFonts w:ascii="Tahoma" w:hAnsi="Tahoma" w:cs="Tahoma"/>
          <w:b/>
          <w:sz w:val="28"/>
          <w:szCs w:val="22"/>
        </w:rPr>
        <w:t>Debris Removal Services</w:t>
      </w:r>
    </w:p>
    <w:p w14:paraId="78A36ED4" w14:textId="698A1A98"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7937305F" wp14:editId="5547AF30">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88B44"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2C5800">
        <w:rPr>
          <w:rFonts w:ascii="Tahoma" w:hAnsi="Tahoma" w:cs="Tahoma"/>
          <w:b/>
          <w:noProof/>
          <w:sz w:val="28"/>
          <w:szCs w:val="22"/>
        </w:rPr>
        <w:t>February 2</w:t>
      </w:r>
      <w:r w:rsidR="00D11D10">
        <w:rPr>
          <w:rFonts w:ascii="Tahoma" w:hAnsi="Tahoma" w:cs="Tahoma"/>
          <w:b/>
          <w:noProof/>
          <w:sz w:val="28"/>
          <w:szCs w:val="22"/>
        </w:rPr>
        <w:t>7</w:t>
      </w:r>
      <w:r w:rsidR="002C5800">
        <w:rPr>
          <w:rFonts w:ascii="Tahoma" w:hAnsi="Tahoma" w:cs="Tahoma"/>
          <w:b/>
          <w:noProof/>
          <w:sz w:val="28"/>
          <w:szCs w:val="22"/>
        </w:rPr>
        <w:t>, 2023</w:t>
      </w:r>
      <w:r w:rsidRPr="00D83648">
        <w:rPr>
          <w:rFonts w:ascii="Tahoma" w:hAnsi="Tahoma" w:cs="Tahoma"/>
          <w:b/>
          <w:noProof/>
          <w:sz w:val="28"/>
          <w:szCs w:val="22"/>
        </w:rPr>
        <w:t xml:space="preserve">                </w:t>
      </w:r>
    </w:p>
    <w:p w14:paraId="30DFB453" w14:textId="77777777" w:rsidR="00E234A2" w:rsidRDefault="00E234A2" w:rsidP="00E234A2">
      <w:pPr>
        <w:spacing w:line="360" w:lineRule="auto"/>
        <w:rPr>
          <w:rFonts w:ascii="Tahoma" w:hAnsi="Tahoma" w:cs="Tahoma"/>
          <w:b/>
          <w:sz w:val="28"/>
          <w:szCs w:val="22"/>
        </w:rPr>
      </w:pPr>
    </w:p>
    <w:p w14:paraId="1115B0F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3A1895E3" wp14:editId="5C3AE9F3">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358BB"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833B5C7"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B2DE9DD" wp14:editId="0B71B448">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7484"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42D13AE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241DDE56" wp14:editId="28E75B3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76B71"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6FCE99A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EA31BE1" wp14:editId="62716AD7">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D718A"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02C12813" w14:textId="77777777" w:rsidR="00572969" w:rsidRDefault="0036589C" w:rsidP="000925A0">
      <w:pPr>
        <w:pStyle w:val="TOC1"/>
        <w:jc w:val="cente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p>
    <w:p w14:paraId="5AA57FD1" w14:textId="6FE72A75" w:rsidR="00572969" w:rsidRPr="00572969" w:rsidRDefault="00931726">
      <w:pPr>
        <w:pStyle w:val="TOC1"/>
        <w:rPr>
          <w:rFonts w:asciiTheme="minorHAnsi" w:eastAsiaTheme="minorEastAsia" w:hAnsiTheme="minorHAnsi" w:cstheme="minorBidi"/>
          <w:b/>
          <w:sz w:val="22"/>
          <w:szCs w:val="22"/>
        </w:rPr>
      </w:pPr>
      <w:hyperlink w:anchor="_Toc125547432" w:history="1">
        <w:r w:rsidR="00572969" w:rsidRPr="00572969">
          <w:rPr>
            <w:rStyle w:val="Hyperlink"/>
            <w:rFonts w:cs="Tahoma"/>
            <w:b/>
          </w:rPr>
          <w:t>RFP #23-013</w:t>
        </w:r>
        <w:r w:rsidR="00572969" w:rsidRPr="00572969">
          <w:rPr>
            <w:b/>
            <w:webHidden/>
          </w:rPr>
          <w:tab/>
        </w:r>
        <w:r w:rsidR="00572969" w:rsidRPr="00572969">
          <w:rPr>
            <w:b/>
            <w:webHidden/>
          </w:rPr>
          <w:fldChar w:fldCharType="begin"/>
        </w:r>
        <w:r w:rsidR="00572969" w:rsidRPr="00572969">
          <w:rPr>
            <w:b/>
            <w:webHidden/>
          </w:rPr>
          <w:instrText xml:space="preserve"> PAGEREF _Toc125547432 \h </w:instrText>
        </w:r>
        <w:r w:rsidR="00572969" w:rsidRPr="00572969">
          <w:rPr>
            <w:b/>
            <w:webHidden/>
          </w:rPr>
        </w:r>
        <w:r w:rsidR="00572969" w:rsidRPr="00572969">
          <w:rPr>
            <w:b/>
            <w:webHidden/>
          </w:rPr>
          <w:fldChar w:fldCharType="separate"/>
        </w:r>
        <w:r w:rsidR="00174DFB">
          <w:rPr>
            <w:b/>
            <w:webHidden/>
          </w:rPr>
          <w:t>1</w:t>
        </w:r>
        <w:r w:rsidR="00572969" w:rsidRPr="00572969">
          <w:rPr>
            <w:b/>
            <w:webHidden/>
          </w:rPr>
          <w:fldChar w:fldCharType="end"/>
        </w:r>
      </w:hyperlink>
    </w:p>
    <w:p w14:paraId="1A255BCE" w14:textId="18748C03" w:rsidR="00572969" w:rsidRPr="00572969" w:rsidRDefault="00931726">
      <w:pPr>
        <w:pStyle w:val="TOC1"/>
        <w:tabs>
          <w:tab w:val="left" w:pos="400"/>
        </w:tabs>
        <w:rPr>
          <w:rFonts w:asciiTheme="minorHAnsi" w:eastAsiaTheme="minorEastAsia" w:hAnsiTheme="minorHAnsi" w:cstheme="minorBidi"/>
          <w:b/>
          <w:sz w:val="22"/>
          <w:szCs w:val="22"/>
        </w:rPr>
      </w:pPr>
      <w:hyperlink w:anchor="_Toc125547434" w:history="1">
        <w:r w:rsidR="00572969" w:rsidRPr="00572969">
          <w:rPr>
            <w:rStyle w:val="Hyperlink"/>
            <w:b/>
          </w:rPr>
          <w:t>1.</w:t>
        </w:r>
        <w:r w:rsidR="00572969" w:rsidRPr="00572969">
          <w:rPr>
            <w:rFonts w:asciiTheme="minorHAnsi" w:eastAsiaTheme="minorEastAsia" w:hAnsiTheme="minorHAnsi" w:cstheme="minorBidi"/>
            <w:b/>
            <w:sz w:val="22"/>
            <w:szCs w:val="22"/>
          </w:rPr>
          <w:tab/>
        </w:r>
        <w:r w:rsidR="00572969" w:rsidRPr="00572969">
          <w:rPr>
            <w:rStyle w:val="Hyperlink"/>
            <w:b/>
          </w:rPr>
          <w:t>SECTION I – RFP INFORMATION</w:t>
        </w:r>
        <w:r w:rsidR="00572969" w:rsidRPr="00572969">
          <w:rPr>
            <w:b/>
            <w:webHidden/>
          </w:rPr>
          <w:tab/>
        </w:r>
        <w:r w:rsidR="00572969" w:rsidRPr="00572969">
          <w:rPr>
            <w:b/>
            <w:webHidden/>
          </w:rPr>
          <w:fldChar w:fldCharType="begin"/>
        </w:r>
        <w:r w:rsidR="00572969" w:rsidRPr="00572969">
          <w:rPr>
            <w:b/>
            <w:webHidden/>
          </w:rPr>
          <w:instrText xml:space="preserve"> PAGEREF _Toc125547434 \h </w:instrText>
        </w:r>
        <w:r w:rsidR="00572969" w:rsidRPr="00572969">
          <w:rPr>
            <w:b/>
            <w:webHidden/>
          </w:rPr>
        </w:r>
        <w:r w:rsidR="00572969" w:rsidRPr="00572969">
          <w:rPr>
            <w:b/>
            <w:webHidden/>
          </w:rPr>
          <w:fldChar w:fldCharType="separate"/>
        </w:r>
        <w:r w:rsidR="00174DFB">
          <w:rPr>
            <w:b/>
            <w:webHidden/>
          </w:rPr>
          <w:t>4</w:t>
        </w:r>
        <w:r w:rsidR="00572969" w:rsidRPr="00572969">
          <w:rPr>
            <w:b/>
            <w:webHidden/>
          </w:rPr>
          <w:fldChar w:fldCharType="end"/>
        </w:r>
      </w:hyperlink>
    </w:p>
    <w:p w14:paraId="263FB060" w14:textId="6B0FFF78" w:rsidR="00572969" w:rsidRPr="00572969" w:rsidRDefault="00931726">
      <w:pPr>
        <w:pStyle w:val="TOC2"/>
        <w:rPr>
          <w:rFonts w:asciiTheme="minorHAnsi" w:eastAsiaTheme="minorEastAsia" w:hAnsiTheme="minorHAnsi" w:cstheme="minorBidi"/>
          <w:b/>
          <w:noProof/>
          <w:sz w:val="22"/>
          <w:szCs w:val="22"/>
        </w:rPr>
      </w:pPr>
      <w:hyperlink w:anchor="_Toc125547435" w:history="1">
        <w:r w:rsidR="00572969" w:rsidRPr="00572969">
          <w:rPr>
            <w:rStyle w:val="Hyperlink"/>
            <w:b/>
            <w:noProof/>
          </w:rPr>
          <w:t>1.1.</w:t>
        </w:r>
        <w:r w:rsidR="00572969" w:rsidRPr="00572969">
          <w:rPr>
            <w:rFonts w:asciiTheme="minorHAnsi" w:eastAsiaTheme="minorEastAsia" w:hAnsiTheme="minorHAnsi" w:cstheme="minorBidi"/>
            <w:b/>
            <w:noProof/>
            <w:sz w:val="22"/>
            <w:szCs w:val="22"/>
          </w:rPr>
          <w:tab/>
        </w:r>
        <w:r w:rsidR="00572969" w:rsidRPr="00572969">
          <w:rPr>
            <w:rStyle w:val="Hyperlink"/>
            <w:b/>
            <w:noProof/>
          </w:rPr>
          <w:t>PURPOSE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_Toc125547435 \h </w:instrText>
        </w:r>
        <w:r w:rsidR="00572969" w:rsidRPr="00572969">
          <w:rPr>
            <w:b/>
            <w:noProof/>
            <w:webHidden/>
          </w:rPr>
        </w:r>
        <w:r w:rsidR="00572969" w:rsidRPr="00572969">
          <w:rPr>
            <w:b/>
            <w:noProof/>
            <w:webHidden/>
          </w:rPr>
          <w:fldChar w:fldCharType="separate"/>
        </w:r>
        <w:r w:rsidR="00174DFB">
          <w:rPr>
            <w:b/>
            <w:noProof/>
            <w:webHidden/>
          </w:rPr>
          <w:t>4</w:t>
        </w:r>
        <w:r w:rsidR="00572969" w:rsidRPr="00572969">
          <w:rPr>
            <w:b/>
            <w:noProof/>
            <w:webHidden/>
          </w:rPr>
          <w:fldChar w:fldCharType="end"/>
        </w:r>
      </w:hyperlink>
    </w:p>
    <w:p w14:paraId="745E11BD" w14:textId="6326A2BD" w:rsidR="00572969" w:rsidRPr="00572969" w:rsidRDefault="00931726">
      <w:pPr>
        <w:pStyle w:val="TOC2"/>
        <w:rPr>
          <w:rFonts w:asciiTheme="minorHAnsi" w:eastAsiaTheme="minorEastAsia" w:hAnsiTheme="minorHAnsi" w:cstheme="minorBidi"/>
          <w:b/>
          <w:noProof/>
          <w:sz w:val="22"/>
          <w:szCs w:val="22"/>
        </w:rPr>
      </w:pPr>
      <w:hyperlink w:anchor="_Toc125547436" w:history="1">
        <w:r w:rsidR="00572969" w:rsidRPr="00572969">
          <w:rPr>
            <w:rStyle w:val="Hyperlink"/>
            <w:rFonts w:cs="Tahoma"/>
            <w:b/>
            <w:noProof/>
          </w:rPr>
          <w:t>1.2.</w:t>
        </w:r>
        <w:r w:rsidR="00572969" w:rsidRPr="00572969">
          <w:rPr>
            <w:rFonts w:asciiTheme="minorHAnsi" w:eastAsiaTheme="minorEastAsia" w:hAnsiTheme="minorHAnsi" w:cstheme="minorBidi"/>
            <w:b/>
            <w:noProof/>
            <w:sz w:val="22"/>
            <w:szCs w:val="22"/>
          </w:rPr>
          <w:tab/>
        </w:r>
        <w:r w:rsidR="00572969" w:rsidRPr="00572969">
          <w:rPr>
            <w:rStyle w:val="Hyperlink"/>
            <w:b/>
            <w:noProof/>
          </w:rPr>
          <w:t>SCHEDULE &amp; SUMMARY</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_Toc125547436 \h </w:instrText>
        </w:r>
        <w:r w:rsidR="00572969" w:rsidRPr="00572969">
          <w:rPr>
            <w:b/>
            <w:noProof/>
            <w:webHidden/>
          </w:rPr>
        </w:r>
        <w:r w:rsidR="00572969" w:rsidRPr="00572969">
          <w:rPr>
            <w:b/>
            <w:noProof/>
            <w:webHidden/>
          </w:rPr>
          <w:fldChar w:fldCharType="separate"/>
        </w:r>
        <w:r w:rsidR="00174DFB">
          <w:rPr>
            <w:b/>
            <w:noProof/>
            <w:webHidden/>
          </w:rPr>
          <w:t>4</w:t>
        </w:r>
        <w:r w:rsidR="00572969" w:rsidRPr="00572969">
          <w:rPr>
            <w:b/>
            <w:noProof/>
            <w:webHidden/>
          </w:rPr>
          <w:fldChar w:fldCharType="end"/>
        </w:r>
      </w:hyperlink>
    </w:p>
    <w:p w14:paraId="7A7D09EB" w14:textId="237D5CDA" w:rsidR="00572969" w:rsidRPr="00572969" w:rsidRDefault="00931726">
      <w:pPr>
        <w:pStyle w:val="TOC2"/>
        <w:rPr>
          <w:rFonts w:asciiTheme="minorHAnsi" w:eastAsiaTheme="minorEastAsia" w:hAnsiTheme="minorHAnsi" w:cstheme="minorBidi"/>
          <w:b/>
          <w:noProof/>
          <w:sz w:val="22"/>
          <w:szCs w:val="22"/>
        </w:rPr>
      </w:pPr>
      <w:hyperlink w:anchor="_Toc125547439" w:history="1">
        <w:r w:rsidR="00572969" w:rsidRPr="00572969">
          <w:rPr>
            <w:rStyle w:val="Hyperlink"/>
            <w:b/>
            <w:noProof/>
          </w:rPr>
          <w:t>1.3.</w:t>
        </w:r>
        <w:r w:rsidR="00572969" w:rsidRPr="00572969">
          <w:rPr>
            <w:rFonts w:asciiTheme="minorHAnsi" w:eastAsiaTheme="minorEastAsia" w:hAnsiTheme="minorHAnsi" w:cstheme="minorBidi"/>
            <w:b/>
            <w:noProof/>
            <w:sz w:val="22"/>
            <w:szCs w:val="22"/>
          </w:rPr>
          <w:tab/>
        </w:r>
        <w:r w:rsidR="00572969" w:rsidRPr="00572969">
          <w:rPr>
            <w:rStyle w:val="Hyperlink"/>
            <w:b/>
            <w:noProof/>
          </w:rPr>
          <w:t>SCOPE OF WORK</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_Toc125547439 \h </w:instrText>
        </w:r>
        <w:r w:rsidR="00572969" w:rsidRPr="00572969">
          <w:rPr>
            <w:b/>
            <w:noProof/>
            <w:webHidden/>
          </w:rPr>
        </w:r>
        <w:r w:rsidR="00572969" w:rsidRPr="00572969">
          <w:rPr>
            <w:b/>
            <w:noProof/>
            <w:webHidden/>
          </w:rPr>
          <w:fldChar w:fldCharType="separate"/>
        </w:r>
        <w:r w:rsidR="00174DFB">
          <w:rPr>
            <w:b/>
            <w:noProof/>
            <w:webHidden/>
          </w:rPr>
          <w:t>4</w:t>
        </w:r>
        <w:r w:rsidR="00572969" w:rsidRPr="00572969">
          <w:rPr>
            <w:b/>
            <w:noProof/>
            <w:webHidden/>
          </w:rPr>
          <w:fldChar w:fldCharType="end"/>
        </w:r>
      </w:hyperlink>
    </w:p>
    <w:p w14:paraId="29F2680B" w14:textId="7CD7D03A" w:rsidR="00572969" w:rsidRPr="00572969" w:rsidRDefault="00931726">
      <w:pPr>
        <w:pStyle w:val="TOC2"/>
        <w:rPr>
          <w:rFonts w:asciiTheme="minorHAnsi" w:eastAsiaTheme="minorEastAsia" w:hAnsiTheme="minorHAnsi" w:cstheme="minorBidi"/>
          <w:b/>
          <w:noProof/>
          <w:sz w:val="22"/>
          <w:szCs w:val="22"/>
        </w:rPr>
      </w:pPr>
      <w:hyperlink w:anchor="_Toc125547440" w:history="1">
        <w:r w:rsidR="00572969" w:rsidRPr="00572969">
          <w:rPr>
            <w:rStyle w:val="Hyperlink"/>
            <w:b/>
            <w:noProof/>
          </w:rPr>
          <w:t>1.4.</w:t>
        </w:r>
        <w:r w:rsidR="00572969" w:rsidRPr="00572969">
          <w:rPr>
            <w:rFonts w:asciiTheme="minorHAnsi" w:eastAsiaTheme="minorEastAsia" w:hAnsiTheme="minorHAnsi" w:cstheme="minorBidi"/>
            <w:b/>
            <w:noProof/>
            <w:sz w:val="22"/>
            <w:szCs w:val="22"/>
          </w:rPr>
          <w:tab/>
        </w:r>
        <w:r w:rsidR="00572969" w:rsidRPr="00572969">
          <w:rPr>
            <w:rStyle w:val="Hyperlink"/>
            <w:b/>
            <w:noProof/>
          </w:rPr>
          <w:t>PACKAGING/SUBMISSION REQUIREMENTS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_Toc125547440 \h </w:instrText>
        </w:r>
        <w:r w:rsidR="00572969" w:rsidRPr="00572969">
          <w:rPr>
            <w:b/>
            <w:noProof/>
            <w:webHidden/>
          </w:rPr>
        </w:r>
        <w:r w:rsidR="00572969" w:rsidRPr="00572969">
          <w:rPr>
            <w:b/>
            <w:noProof/>
            <w:webHidden/>
          </w:rPr>
          <w:fldChar w:fldCharType="separate"/>
        </w:r>
        <w:r w:rsidR="00174DFB">
          <w:rPr>
            <w:b/>
            <w:noProof/>
            <w:webHidden/>
          </w:rPr>
          <w:t>7</w:t>
        </w:r>
        <w:r w:rsidR="00572969" w:rsidRPr="00572969">
          <w:rPr>
            <w:b/>
            <w:noProof/>
            <w:webHidden/>
          </w:rPr>
          <w:fldChar w:fldCharType="end"/>
        </w:r>
      </w:hyperlink>
    </w:p>
    <w:p w14:paraId="538E4895" w14:textId="23CCA53A" w:rsidR="00572969" w:rsidRPr="00572969" w:rsidRDefault="00931726">
      <w:pPr>
        <w:pStyle w:val="TOC2"/>
        <w:rPr>
          <w:rFonts w:asciiTheme="minorHAnsi" w:eastAsiaTheme="minorEastAsia" w:hAnsiTheme="minorHAnsi" w:cstheme="minorBidi"/>
          <w:b/>
          <w:noProof/>
          <w:sz w:val="22"/>
          <w:szCs w:val="22"/>
        </w:rPr>
      </w:pPr>
      <w:hyperlink w:anchor="_Toc125547441" w:history="1">
        <w:r w:rsidR="00572969" w:rsidRPr="00572969">
          <w:rPr>
            <w:rStyle w:val="Hyperlink"/>
            <w:b/>
            <w:noProof/>
          </w:rPr>
          <w:t>1.5.</w:t>
        </w:r>
        <w:r w:rsidR="00572969" w:rsidRPr="00572969">
          <w:rPr>
            <w:rFonts w:asciiTheme="minorHAnsi" w:eastAsiaTheme="minorEastAsia" w:hAnsiTheme="minorHAnsi" w:cstheme="minorBidi"/>
            <w:b/>
            <w:noProof/>
            <w:sz w:val="22"/>
            <w:szCs w:val="22"/>
          </w:rPr>
          <w:tab/>
        </w:r>
        <w:r w:rsidR="00572969" w:rsidRPr="00572969">
          <w:rPr>
            <w:rStyle w:val="Hyperlink"/>
            <w:b/>
            <w:noProof/>
          </w:rPr>
          <w:t>EVALUATION CRITERIA</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_Toc125547441 \h </w:instrText>
        </w:r>
        <w:r w:rsidR="00572969" w:rsidRPr="00572969">
          <w:rPr>
            <w:b/>
            <w:noProof/>
            <w:webHidden/>
          </w:rPr>
        </w:r>
        <w:r w:rsidR="00572969" w:rsidRPr="00572969">
          <w:rPr>
            <w:b/>
            <w:noProof/>
            <w:webHidden/>
          </w:rPr>
          <w:fldChar w:fldCharType="separate"/>
        </w:r>
        <w:r w:rsidR="00174DFB">
          <w:rPr>
            <w:b/>
            <w:noProof/>
            <w:webHidden/>
          </w:rPr>
          <w:t>8</w:t>
        </w:r>
        <w:r w:rsidR="00572969" w:rsidRPr="00572969">
          <w:rPr>
            <w:b/>
            <w:noProof/>
            <w:webHidden/>
          </w:rPr>
          <w:fldChar w:fldCharType="end"/>
        </w:r>
      </w:hyperlink>
    </w:p>
    <w:p w14:paraId="1988BCC6" w14:textId="57BD5ADB" w:rsidR="00572969" w:rsidRPr="00572969" w:rsidRDefault="00931726">
      <w:pPr>
        <w:pStyle w:val="TOC2"/>
        <w:rPr>
          <w:rFonts w:asciiTheme="minorHAnsi" w:eastAsiaTheme="minorEastAsia" w:hAnsiTheme="minorHAnsi" w:cstheme="minorBidi"/>
          <w:b/>
          <w:noProof/>
          <w:sz w:val="22"/>
          <w:szCs w:val="22"/>
        </w:rPr>
      </w:pPr>
      <w:hyperlink w:anchor="_Toc125547442" w:history="1">
        <w:r w:rsidR="00572969" w:rsidRPr="00572969">
          <w:rPr>
            <w:rStyle w:val="Hyperlink"/>
            <w:rFonts w:eastAsia="Times New Roman"/>
            <w:b/>
            <w:noProof/>
          </w:rPr>
          <w:t>1.6.</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FEDERAL TERMS AND PROVISIONS REQUIRED IN CONTRACT</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_Toc125547442 \h </w:instrText>
        </w:r>
        <w:r w:rsidR="00572969" w:rsidRPr="00572969">
          <w:rPr>
            <w:b/>
            <w:noProof/>
            <w:webHidden/>
          </w:rPr>
        </w:r>
        <w:r w:rsidR="00572969" w:rsidRPr="00572969">
          <w:rPr>
            <w:b/>
            <w:noProof/>
            <w:webHidden/>
          </w:rPr>
          <w:fldChar w:fldCharType="separate"/>
        </w:r>
        <w:r w:rsidR="00174DFB">
          <w:rPr>
            <w:b/>
            <w:noProof/>
            <w:webHidden/>
          </w:rPr>
          <w:t>8</w:t>
        </w:r>
        <w:r w:rsidR="00572969" w:rsidRPr="00572969">
          <w:rPr>
            <w:b/>
            <w:noProof/>
            <w:webHidden/>
          </w:rPr>
          <w:fldChar w:fldCharType="end"/>
        </w:r>
      </w:hyperlink>
    </w:p>
    <w:p w14:paraId="20513517" w14:textId="6D2F578C" w:rsidR="00572969" w:rsidRPr="00572969" w:rsidRDefault="00931726">
      <w:pPr>
        <w:pStyle w:val="TOC1"/>
        <w:tabs>
          <w:tab w:val="left" w:pos="660"/>
        </w:tabs>
        <w:rPr>
          <w:rFonts w:asciiTheme="minorHAnsi" w:eastAsiaTheme="minorEastAsia" w:hAnsiTheme="minorHAnsi" w:cstheme="minorBidi"/>
          <w:b/>
          <w:sz w:val="22"/>
          <w:szCs w:val="22"/>
        </w:rPr>
      </w:pPr>
      <w:hyperlink w:anchor="_Toc125547507" w:history="1">
        <w:r w:rsidR="00572969" w:rsidRPr="00572969">
          <w:rPr>
            <w:rStyle w:val="Hyperlink"/>
            <w:rFonts w:eastAsia="Times New Roman"/>
            <w:b/>
            <w:bCs/>
          </w:rPr>
          <w:t>2.</w:t>
        </w:r>
        <w:r w:rsidR="00572969" w:rsidRPr="00572969">
          <w:rPr>
            <w:rFonts w:asciiTheme="minorHAnsi" w:eastAsiaTheme="minorEastAsia" w:hAnsiTheme="minorHAnsi" w:cstheme="minorBidi"/>
            <w:b/>
            <w:sz w:val="22"/>
            <w:szCs w:val="22"/>
          </w:rPr>
          <w:tab/>
        </w:r>
        <w:r w:rsidR="00572969" w:rsidRPr="00572969">
          <w:rPr>
            <w:rStyle w:val="Hyperlink"/>
            <w:rFonts w:eastAsia="Times New Roman"/>
            <w:b/>
            <w:bCs/>
          </w:rPr>
          <w:t>SECTION II – GENERAL TERMS AND CONDITIONS</w:t>
        </w:r>
        <w:r w:rsidR="00572969" w:rsidRPr="00572969">
          <w:rPr>
            <w:b/>
            <w:webHidden/>
          </w:rPr>
          <w:tab/>
        </w:r>
        <w:r w:rsidR="00572969" w:rsidRPr="00572969">
          <w:rPr>
            <w:b/>
            <w:webHidden/>
          </w:rPr>
          <w:fldChar w:fldCharType="begin"/>
        </w:r>
        <w:r w:rsidR="00572969" w:rsidRPr="00572969">
          <w:rPr>
            <w:b/>
            <w:webHidden/>
          </w:rPr>
          <w:instrText xml:space="preserve"> PAGEREF _Toc125547507 \h </w:instrText>
        </w:r>
        <w:r w:rsidR="00572969" w:rsidRPr="00572969">
          <w:rPr>
            <w:b/>
            <w:webHidden/>
          </w:rPr>
        </w:r>
        <w:r w:rsidR="00572969" w:rsidRPr="00572969">
          <w:rPr>
            <w:b/>
            <w:webHidden/>
          </w:rPr>
          <w:fldChar w:fldCharType="separate"/>
        </w:r>
        <w:r w:rsidR="00174DFB">
          <w:rPr>
            <w:b/>
            <w:webHidden/>
          </w:rPr>
          <w:t>14</w:t>
        </w:r>
        <w:r w:rsidR="00572969" w:rsidRPr="00572969">
          <w:rPr>
            <w:b/>
            <w:webHidden/>
          </w:rPr>
          <w:fldChar w:fldCharType="end"/>
        </w:r>
      </w:hyperlink>
    </w:p>
    <w:p w14:paraId="666E8480" w14:textId="28226018" w:rsidR="00572969" w:rsidRPr="00572969" w:rsidRDefault="00931726">
      <w:pPr>
        <w:pStyle w:val="TOC2"/>
        <w:rPr>
          <w:rFonts w:asciiTheme="minorHAnsi" w:eastAsiaTheme="minorEastAsia" w:hAnsiTheme="minorHAnsi" w:cstheme="minorBidi"/>
          <w:b/>
          <w:noProof/>
          <w:sz w:val="22"/>
          <w:szCs w:val="22"/>
        </w:rPr>
      </w:pPr>
      <w:hyperlink w:anchor="_Toc125547508" w:history="1">
        <w:r w:rsidR="00572969" w:rsidRPr="00572969">
          <w:rPr>
            <w:rStyle w:val="Hyperlink"/>
            <w:rFonts w:eastAsia="Times New Roman"/>
            <w:b/>
            <w:noProof/>
          </w:rPr>
          <w:t>2.1.</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RESTRICTIONS ON COMMUNICATIONS WITH STAFF</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_Toc125547508 \h </w:instrText>
        </w:r>
        <w:r w:rsidR="00572969" w:rsidRPr="00572969">
          <w:rPr>
            <w:b/>
            <w:noProof/>
            <w:webHidden/>
          </w:rPr>
        </w:r>
        <w:r w:rsidR="00572969" w:rsidRPr="00572969">
          <w:rPr>
            <w:b/>
            <w:noProof/>
            <w:webHidden/>
          </w:rPr>
          <w:fldChar w:fldCharType="separate"/>
        </w:r>
        <w:r w:rsidR="00174DFB">
          <w:rPr>
            <w:b/>
            <w:noProof/>
            <w:webHidden/>
          </w:rPr>
          <w:t>14</w:t>
        </w:r>
        <w:r w:rsidR="00572969" w:rsidRPr="00572969">
          <w:rPr>
            <w:b/>
            <w:noProof/>
            <w:webHidden/>
          </w:rPr>
          <w:fldChar w:fldCharType="end"/>
        </w:r>
      </w:hyperlink>
    </w:p>
    <w:p w14:paraId="38DE17D7" w14:textId="188719BE" w:rsidR="00572969" w:rsidRPr="00572969" w:rsidRDefault="00931726">
      <w:pPr>
        <w:pStyle w:val="TOC2"/>
        <w:rPr>
          <w:rFonts w:asciiTheme="minorHAnsi" w:eastAsiaTheme="minorEastAsia" w:hAnsiTheme="minorHAnsi" w:cstheme="minorBidi"/>
          <w:b/>
          <w:noProof/>
          <w:sz w:val="22"/>
          <w:szCs w:val="22"/>
        </w:rPr>
      </w:pPr>
      <w:hyperlink w:anchor="_Toc125547509" w:history="1">
        <w:r w:rsidR="00572969" w:rsidRPr="00572969">
          <w:rPr>
            <w:rStyle w:val="Hyperlink"/>
            <w:rFonts w:eastAsia="Times New Roman"/>
            <w:b/>
            <w:noProof/>
          </w:rPr>
          <w:t>2.2.</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PUBLIC DISCLOSURE AND PROPRIETARY INFORMATION</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_Toc125547509 \h </w:instrText>
        </w:r>
        <w:r w:rsidR="00572969" w:rsidRPr="00572969">
          <w:rPr>
            <w:b/>
            <w:noProof/>
            <w:webHidden/>
          </w:rPr>
        </w:r>
        <w:r w:rsidR="00572969" w:rsidRPr="00572969">
          <w:rPr>
            <w:b/>
            <w:noProof/>
            <w:webHidden/>
          </w:rPr>
          <w:fldChar w:fldCharType="separate"/>
        </w:r>
        <w:r w:rsidR="00174DFB">
          <w:rPr>
            <w:b/>
            <w:noProof/>
            <w:webHidden/>
          </w:rPr>
          <w:t>15</w:t>
        </w:r>
        <w:r w:rsidR="00572969" w:rsidRPr="00572969">
          <w:rPr>
            <w:b/>
            <w:noProof/>
            <w:webHidden/>
          </w:rPr>
          <w:fldChar w:fldCharType="end"/>
        </w:r>
      </w:hyperlink>
    </w:p>
    <w:p w14:paraId="3B4557D1" w14:textId="6AECB34E" w:rsidR="00572969" w:rsidRPr="00572969" w:rsidRDefault="00931726">
      <w:pPr>
        <w:pStyle w:val="TOC1"/>
        <w:tabs>
          <w:tab w:val="left" w:pos="660"/>
        </w:tabs>
        <w:rPr>
          <w:rFonts w:asciiTheme="minorHAnsi" w:eastAsiaTheme="minorEastAsia" w:hAnsiTheme="minorHAnsi" w:cstheme="minorBidi"/>
          <w:b/>
          <w:sz w:val="22"/>
          <w:szCs w:val="22"/>
        </w:rPr>
      </w:pPr>
      <w:hyperlink w:anchor="_Toc125547510" w:history="1">
        <w:r w:rsidR="00572969" w:rsidRPr="00572969">
          <w:rPr>
            <w:rStyle w:val="Hyperlink"/>
            <w:rFonts w:eastAsia="Times New Roman"/>
            <w:b/>
            <w:bCs/>
          </w:rPr>
          <w:t>3.</w:t>
        </w:r>
        <w:r w:rsidR="00572969" w:rsidRPr="00572969">
          <w:rPr>
            <w:rFonts w:asciiTheme="minorHAnsi" w:eastAsiaTheme="minorEastAsia" w:hAnsiTheme="minorHAnsi" w:cstheme="minorBidi"/>
            <w:b/>
            <w:sz w:val="22"/>
            <w:szCs w:val="22"/>
          </w:rPr>
          <w:tab/>
        </w:r>
        <w:r w:rsidR="00572969" w:rsidRPr="00572969">
          <w:rPr>
            <w:rStyle w:val="Hyperlink"/>
            <w:rFonts w:eastAsia="Times New Roman"/>
            <w:b/>
            <w:bCs/>
          </w:rPr>
          <w:t>SECTION III –OVERVIEW AND PROCEDURES</w:t>
        </w:r>
        <w:r w:rsidR="00572969" w:rsidRPr="00572969">
          <w:rPr>
            <w:b/>
            <w:webHidden/>
          </w:rPr>
          <w:tab/>
        </w:r>
        <w:r w:rsidR="00572969" w:rsidRPr="00572969">
          <w:rPr>
            <w:b/>
            <w:webHidden/>
          </w:rPr>
          <w:fldChar w:fldCharType="begin"/>
        </w:r>
        <w:r w:rsidR="00572969" w:rsidRPr="00572969">
          <w:rPr>
            <w:b/>
            <w:webHidden/>
          </w:rPr>
          <w:instrText xml:space="preserve"> PAGEREF _Toc125547510 \h </w:instrText>
        </w:r>
        <w:r w:rsidR="00572969" w:rsidRPr="00572969">
          <w:rPr>
            <w:b/>
            <w:webHidden/>
          </w:rPr>
        </w:r>
        <w:r w:rsidR="00572969" w:rsidRPr="00572969">
          <w:rPr>
            <w:b/>
            <w:webHidden/>
          </w:rPr>
          <w:fldChar w:fldCharType="separate"/>
        </w:r>
        <w:r w:rsidR="00174DFB">
          <w:rPr>
            <w:b/>
            <w:webHidden/>
          </w:rPr>
          <w:t>15</w:t>
        </w:r>
        <w:r w:rsidR="00572969" w:rsidRPr="00572969">
          <w:rPr>
            <w:b/>
            <w:webHidden/>
          </w:rPr>
          <w:fldChar w:fldCharType="end"/>
        </w:r>
      </w:hyperlink>
    </w:p>
    <w:p w14:paraId="6E46B60E" w14:textId="041711AA" w:rsidR="00572969" w:rsidRPr="00572969" w:rsidRDefault="00931726">
      <w:pPr>
        <w:pStyle w:val="TOC2"/>
        <w:rPr>
          <w:rFonts w:asciiTheme="minorHAnsi" w:eastAsiaTheme="minorEastAsia" w:hAnsiTheme="minorHAnsi" w:cstheme="minorBidi"/>
          <w:b/>
          <w:noProof/>
          <w:sz w:val="22"/>
          <w:szCs w:val="22"/>
        </w:rPr>
      </w:pPr>
      <w:hyperlink w:anchor="_Toc125547511" w:history="1">
        <w:r w:rsidR="00572969" w:rsidRPr="00572969">
          <w:rPr>
            <w:rStyle w:val="Hyperlink"/>
            <w:rFonts w:eastAsia="Times New Roman"/>
            <w:b/>
            <w:noProof/>
          </w:rPr>
          <w:t>3.1.</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COMPANY BACKGROUND &amp; EXPERIENCE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_Toc125547511 \h </w:instrText>
        </w:r>
        <w:r w:rsidR="00572969" w:rsidRPr="00572969">
          <w:rPr>
            <w:b/>
            <w:noProof/>
            <w:webHidden/>
          </w:rPr>
        </w:r>
        <w:r w:rsidR="00572969" w:rsidRPr="00572969">
          <w:rPr>
            <w:b/>
            <w:noProof/>
            <w:webHidden/>
          </w:rPr>
          <w:fldChar w:fldCharType="separate"/>
        </w:r>
        <w:r w:rsidR="00174DFB">
          <w:rPr>
            <w:b/>
            <w:noProof/>
            <w:webHidden/>
          </w:rPr>
          <w:t>15</w:t>
        </w:r>
        <w:r w:rsidR="00572969" w:rsidRPr="00572969">
          <w:rPr>
            <w:b/>
            <w:noProof/>
            <w:webHidden/>
          </w:rPr>
          <w:fldChar w:fldCharType="end"/>
        </w:r>
      </w:hyperlink>
    </w:p>
    <w:p w14:paraId="29C31BB7" w14:textId="06701AC3" w:rsidR="00572969" w:rsidRPr="00572969" w:rsidRDefault="00931726">
      <w:pPr>
        <w:pStyle w:val="TOC2"/>
        <w:rPr>
          <w:rFonts w:asciiTheme="minorHAnsi" w:eastAsiaTheme="minorEastAsia" w:hAnsiTheme="minorHAnsi" w:cstheme="minorBidi"/>
          <w:b/>
          <w:noProof/>
          <w:sz w:val="22"/>
          <w:szCs w:val="22"/>
        </w:rPr>
      </w:pPr>
      <w:hyperlink w:anchor="_Toc125547512" w:history="1">
        <w:r w:rsidR="00572969" w:rsidRPr="00572969">
          <w:rPr>
            <w:rStyle w:val="Hyperlink"/>
            <w:rFonts w:eastAsia="Times New Roman"/>
            <w:b/>
            <w:noProof/>
          </w:rPr>
          <w:t>3.2.</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REFERENCES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_Toc125547512 \h </w:instrText>
        </w:r>
        <w:r w:rsidR="00572969" w:rsidRPr="00572969">
          <w:rPr>
            <w:b/>
            <w:noProof/>
            <w:webHidden/>
          </w:rPr>
        </w:r>
        <w:r w:rsidR="00572969" w:rsidRPr="00572969">
          <w:rPr>
            <w:b/>
            <w:noProof/>
            <w:webHidden/>
          </w:rPr>
          <w:fldChar w:fldCharType="separate"/>
        </w:r>
        <w:r w:rsidR="00174DFB">
          <w:rPr>
            <w:b/>
            <w:noProof/>
            <w:webHidden/>
          </w:rPr>
          <w:t>15</w:t>
        </w:r>
        <w:r w:rsidR="00572969" w:rsidRPr="00572969">
          <w:rPr>
            <w:b/>
            <w:noProof/>
            <w:webHidden/>
          </w:rPr>
          <w:fldChar w:fldCharType="end"/>
        </w:r>
      </w:hyperlink>
    </w:p>
    <w:p w14:paraId="3D0B1339" w14:textId="40DEE654" w:rsidR="00572969" w:rsidRPr="00572969" w:rsidRDefault="00931726">
      <w:pPr>
        <w:pStyle w:val="TOC2"/>
        <w:rPr>
          <w:rFonts w:asciiTheme="minorHAnsi" w:eastAsiaTheme="minorEastAsia" w:hAnsiTheme="minorHAnsi" w:cstheme="minorBidi"/>
          <w:b/>
          <w:noProof/>
          <w:sz w:val="22"/>
          <w:szCs w:val="22"/>
        </w:rPr>
      </w:pPr>
      <w:hyperlink w:anchor="_Toc125547515" w:history="1">
        <w:r w:rsidR="00572969" w:rsidRPr="00572969">
          <w:rPr>
            <w:rStyle w:val="Hyperlink"/>
            <w:rFonts w:eastAsia="Times New Roman"/>
            <w:b/>
            <w:noProof/>
          </w:rPr>
          <w:t>3.3.</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BID REQUIREMENTS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_Toc125547515 \h </w:instrText>
        </w:r>
        <w:r w:rsidR="00572969" w:rsidRPr="00572969">
          <w:rPr>
            <w:b/>
            <w:noProof/>
            <w:webHidden/>
          </w:rPr>
        </w:r>
        <w:r w:rsidR="00572969" w:rsidRPr="00572969">
          <w:rPr>
            <w:b/>
            <w:noProof/>
            <w:webHidden/>
          </w:rPr>
          <w:fldChar w:fldCharType="separate"/>
        </w:r>
        <w:r w:rsidR="00174DFB">
          <w:rPr>
            <w:b/>
            <w:noProof/>
            <w:webHidden/>
          </w:rPr>
          <w:t>15</w:t>
        </w:r>
        <w:r w:rsidR="00572969" w:rsidRPr="00572969">
          <w:rPr>
            <w:b/>
            <w:noProof/>
            <w:webHidden/>
          </w:rPr>
          <w:fldChar w:fldCharType="end"/>
        </w:r>
      </w:hyperlink>
    </w:p>
    <w:p w14:paraId="6CED4014" w14:textId="4C7C9692" w:rsidR="00572969" w:rsidRPr="00572969" w:rsidRDefault="00931726">
      <w:pPr>
        <w:pStyle w:val="TOC2"/>
        <w:rPr>
          <w:rFonts w:asciiTheme="minorHAnsi" w:eastAsiaTheme="minorEastAsia" w:hAnsiTheme="minorHAnsi" w:cstheme="minorBidi"/>
          <w:b/>
          <w:noProof/>
          <w:sz w:val="22"/>
          <w:szCs w:val="22"/>
        </w:rPr>
      </w:pPr>
      <w:hyperlink w:anchor="_Toc125547516" w:history="1">
        <w:r w:rsidR="00572969" w:rsidRPr="00572969">
          <w:rPr>
            <w:rStyle w:val="Hyperlink"/>
            <w:rFonts w:eastAsia="Times New Roman"/>
            <w:b/>
            <w:noProof/>
          </w:rPr>
          <w:t>3.4.</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INSPECTION AND ACCEPTANCE OF EQUIPMENT (FOR PURCHASE)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_Toc125547516 \h </w:instrText>
        </w:r>
        <w:r w:rsidR="00572969" w:rsidRPr="00572969">
          <w:rPr>
            <w:b/>
            <w:noProof/>
            <w:webHidden/>
          </w:rPr>
        </w:r>
        <w:r w:rsidR="00572969" w:rsidRPr="00572969">
          <w:rPr>
            <w:b/>
            <w:noProof/>
            <w:webHidden/>
          </w:rPr>
          <w:fldChar w:fldCharType="separate"/>
        </w:r>
        <w:r w:rsidR="00174DFB">
          <w:rPr>
            <w:b/>
            <w:noProof/>
            <w:webHidden/>
          </w:rPr>
          <w:t>19</w:t>
        </w:r>
        <w:r w:rsidR="00572969" w:rsidRPr="00572969">
          <w:rPr>
            <w:b/>
            <w:noProof/>
            <w:webHidden/>
          </w:rPr>
          <w:fldChar w:fldCharType="end"/>
        </w:r>
      </w:hyperlink>
    </w:p>
    <w:p w14:paraId="64C03F51" w14:textId="76BDB7BD" w:rsidR="00572969" w:rsidRPr="00572969" w:rsidRDefault="00931726">
      <w:pPr>
        <w:pStyle w:val="TOC2"/>
        <w:rPr>
          <w:rFonts w:asciiTheme="minorHAnsi" w:eastAsiaTheme="minorEastAsia" w:hAnsiTheme="minorHAnsi" w:cstheme="minorBidi"/>
          <w:b/>
          <w:noProof/>
          <w:sz w:val="22"/>
          <w:szCs w:val="22"/>
        </w:rPr>
      </w:pPr>
      <w:hyperlink w:anchor="_Toc125547517" w:history="1">
        <w:r w:rsidR="00572969" w:rsidRPr="00572969">
          <w:rPr>
            <w:rStyle w:val="Hyperlink"/>
            <w:rFonts w:eastAsia="Times New Roman"/>
            <w:b/>
            <w:noProof/>
          </w:rPr>
          <w:t>3.5.</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STATEMENT OF EXPERIENCE AND QUALIFICATIONS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_Toc125547517 \h </w:instrText>
        </w:r>
        <w:r w:rsidR="00572969" w:rsidRPr="00572969">
          <w:rPr>
            <w:b/>
            <w:noProof/>
            <w:webHidden/>
          </w:rPr>
        </w:r>
        <w:r w:rsidR="00572969" w:rsidRPr="00572969">
          <w:rPr>
            <w:b/>
            <w:noProof/>
            <w:webHidden/>
          </w:rPr>
          <w:fldChar w:fldCharType="separate"/>
        </w:r>
        <w:r w:rsidR="00174DFB">
          <w:rPr>
            <w:b/>
            <w:noProof/>
            <w:webHidden/>
          </w:rPr>
          <w:t>19</w:t>
        </w:r>
        <w:r w:rsidR="00572969" w:rsidRPr="00572969">
          <w:rPr>
            <w:b/>
            <w:noProof/>
            <w:webHidden/>
          </w:rPr>
          <w:fldChar w:fldCharType="end"/>
        </w:r>
      </w:hyperlink>
    </w:p>
    <w:p w14:paraId="3E49F099" w14:textId="5A784D3A" w:rsidR="00572969" w:rsidRPr="00572969" w:rsidRDefault="00931726">
      <w:pPr>
        <w:pStyle w:val="TOC2"/>
        <w:rPr>
          <w:rFonts w:asciiTheme="minorHAnsi" w:eastAsiaTheme="minorEastAsia" w:hAnsiTheme="minorHAnsi" w:cstheme="minorBidi"/>
          <w:b/>
          <w:noProof/>
          <w:sz w:val="22"/>
          <w:szCs w:val="22"/>
        </w:rPr>
      </w:pPr>
      <w:hyperlink w:anchor="_Toc125547518" w:history="1">
        <w:r w:rsidR="00572969" w:rsidRPr="00572969">
          <w:rPr>
            <w:rStyle w:val="Hyperlink"/>
            <w:rFonts w:eastAsia="Times New Roman"/>
            <w:b/>
            <w:noProof/>
          </w:rPr>
          <w:t>3.6.</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NON-COLLUSION AFFIDAVIT</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_Toc125547518 \h </w:instrText>
        </w:r>
        <w:r w:rsidR="00572969" w:rsidRPr="00572969">
          <w:rPr>
            <w:b/>
            <w:noProof/>
            <w:webHidden/>
          </w:rPr>
        </w:r>
        <w:r w:rsidR="00572969" w:rsidRPr="00572969">
          <w:rPr>
            <w:b/>
            <w:noProof/>
            <w:webHidden/>
          </w:rPr>
          <w:fldChar w:fldCharType="separate"/>
        </w:r>
        <w:r w:rsidR="00174DFB">
          <w:rPr>
            <w:b/>
            <w:noProof/>
            <w:webHidden/>
          </w:rPr>
          <w:t>19</w:t>
        </w:r>
        <w:r w:rsidR="00572969" w:rsidRPr="00572969">
          <w:rPr>
            <w:b/>
            <w:noProof/>
            <w:webHidden/>
          </w:rPr>
          <w:fldChar w:fldCharType="end"/>
        </w:r>
      </w:hyperlink>
    </w:p>
    <w:p w14:paraId="35A0062F" w14:textId="70C43FA4" w:rsidR="00572969" w:rsidRPr="00572969" w:rsidRDefault="00931726">
      <w:pPr>
        <w:pStyle w:val="TOC2"/>
        <w:rPr>
          <w:rFonts w:asciiTheme="minorHAnsi" w:eastAsiaTheme="minorEastAsia" w:hAnsiTheme="minorHAnsi" w:cstheme="minorBidi"/>
          <w:b/>
          <w:noProof/>
          <w:sz w:val="22"/>
          <w:szCs w:val="22"/>
        </w:rPr>
      </w:pPr>
      <w:hyperlink w:anchor="_Toc125547519" w:history="1">
        <w:r w:rsidR="00572969" w:rsidRPr="00572969">
          <w:rPr>
            <w:rStyle w:val="Hyperlink"/>
            <w:rFonts w:eastAsia="Times New Roman"/>
            <w:b/>
            <w:noProof/>
          </w:rPr>
          <w:t>3.7.</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HOLD HARMLESS AND INDEMNIFICATION</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_Toc125547519 \h </w:instrText>
        </w:r>
        <w:r w:rsidR="00572969" w:rsidRPr="00572969">
          <w:rPr>
            <w:b/>
            <w:noProof/>
            <w:webHidden/>
          </w:rPr>
        </w:r>
        <w:r w:rsidR="00572969" w:rsidRPr="00572969">
          <w:rPr>
            <w:b/>
            <w:noProof/>
            <w:webHidden/>
          </w:rPr>
          <w:fldChar w:fldCharType="separate"/>
        </w:r>
        <w:r w:rsidR="00174DFB">
          <w:rPr>
            <w:b/>
            <w:noProof/>
            <w:webHidden/>
          </w:rPr>
          <w:t>20</w:t>
        </w:r>
        <w:r w:rsidR="00572969" w:rsidRPr="00572969">
          <w:rPr>
            <w:b/>
            <w:noProof/>
            <w:webHidden/>
          </w:rPr>
          <w:fldChar w:fldCharType="end"/>
        </w:r>
      </w:hyperlink>
    </w:p>
    <w:p w14:paraId="571A026E" w14:textId="1AA90FAD" w:rsidR="00572969" w:rsidRPr="00572969" w:rsidRDefault="00931726">
      <w:pPr>
        <w:pStyle w:val="TOC2"/>
        <w:rPr>
          <w:rFonts w:asciiTheme="minorHAnsi" w:eastAsiaTheme="minorEastAsia" w:hAnsiTheme="minorHAnsi" w:cstheme="minorBidi"/>
          <w:b/>
          <w:noProof/>
          <w:sz w:val="22"/>
          <w:szCs w:val="22"/>
        </w:rPr>
      </w:pPr>
      <w:hyperlink w:anchor="_Toc125547520" w:history="1">
        <w:r w:rsidR="00572969" w:rsidRPr="00572969">
          <w:rPr>
            <w:rStyle w:val="Hyperlink"/>
            <w:rFonts w:eastAsia="Times New Roman"/>
            <w:b/>
            <w:noProof/>
          </w:rPr>
          <w:t>3.8.</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BID BONDS (Bid, Performance, Payment)</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_Toc125547520 \h </w:instrText>
        </w:r>
        <w:r w:rsidR="00572969" w:rsidRPr="00572969">
          <w:rPr>
            <w:b/>
            <w:noProof/>
            <w:webHidden/>
          </w:rPr>
        </w:r>
        <w:r w:rsidR="00572969" w:rsidRPr="00572969">
          <w:rPr>
            <w:b/>
            <w:noProof/>
            <w:webHidden/>
          </w:rPr>
          <w:fldChar w:fldCharType="separate"/>
        </w:r>
        <w:r w:rsidR="00174DFB">
          <w:rPr>
            <w:b/>
            <w:noProof/>
            <w:webHidden/>
          </w:rPr>
          <w:t>20</w:t>
        </w:r>
        <w:r w:rsidR="00572969" w:rsidRPr="00572969">
          <w:rPr>
            <w:b/>
            <w:noProof/>
            <w:webHidden/>
          </w:rPr>
          <w:fldChar w:fldCharType="end"/>
        </w:r>
      </w:hyperlink>
    </w:p>
    <w:p w14:paraId="1BDC0922" w14:textId="10E41290" w:rsidR="00572969" w:rsidRPr="00572969" w:rsidRDefault="00931726">
      <w:pPr>
        <w:pStyle w:val="TOC1"/>
        <w:tabs>
          <w:tab w:val="left" w:pos="660"/>
        </w:tabs>
        <w:rPr>
          <w:rFonts w:asciiTheme="minorHAnsi" w:eastAsiaTheme="minorEastAsia" w:hAnsiTheme="minorHAnsi" w:cstheme="minorBidi"/>
          <w:b/>
          <w:sz w:val="22"/>
          <w:szCs w:val="22"/>
        </w:rPr>
      </w:pPr>
      <w:hyperlink w:anchor="_Toc125547521" w:history="1">
        <w:r w:rsidR="00572969" w:rsidRPr="00572969">
          <w:rPr>
            <w:rStyle w:val="Hyperlink"/>
            <w:rFonts w:eastAsia="Times New Roman"/>
            <w:b/>
            <w:bCs/>
          </w:rPr>
          <w:t>4.</w:t>
        </w:r>
        <w:r w:rsidR="00572969" w:rsidRPr="00572969">
          <w:rPr>
            <w:rFonts w:asciiTheme="minorHAnsi" w:eastAsiaTheme="minorEastAsia" w:hAnsiTheme="minorHAnsi" w:cstheme="minorBidi"/>
            <w:b/>
            <w:sz w:val="22"/>
            <w:szCs w:val="22"/>
          </w:rPr>
          <w:tab/>
        </w:r>
        <w:r w:rsidR="00572969" w:rsidRPr="00572969">
          <w:rPr>
            <w:rStyle w:val="Hyperlink"/>
            <w:rFonts w:eastAsia="Times New Roman"/>
            <w:b/>
            <w:bCs/>
          </w:rPr>
          <w:t>SECTION IV – OTHER GENERAL SPECIFICATIONS</w:t>
        </w:r>
        <w:r w:rsidR="00572969" w:rsidRPr="00572969">
          <w:rPr>
            <w:b/>
            <w:webHidden/>
          </w:rPr>
          <w:tab/>
        </w:r>
        <w:r w:rsidR="00572969" w:rsidRPr="00572969">
          <w:rPr>
            <w:b/>
            <w:webHidden/>
          </w:rPr>
          <w:fldChar w:fldCharType="begin"/>
        </w:r>
        <w:r w:rsidR="00572969" w:rsidRPr="00572969">
          <w:rPr>
            <w:b/>
            <w:webHidden/>
          </w:rPr>
          <w:instrText xml:space="preserve"> PAGEREF _Toc125547521 \h </w:instrText>
        </w:r>
        <w:r w:rsidR="00572969" w:rsidRPr="00572969">
          <w:rPr>
            <w:b/>
            <w:webHidden/>
          </w:rPr>
        </w:r>
        <w:r w:rsidR="00572969" w:rsidRPr="00572969">
          <w:rPr>
            <w:b/>
            <w:webHidden/>
          </w:rPr>
          <w:fldChar w:fldCharType="separate"/>
        </w:r>
        <w:r w:rsidR="00174DFB">
          <w:rPr>
            <w:b/>
            <w:webHidden/>
          </w:rPr>
          <w:t>20</w:t>
        </w:r>
        <w:r w:rsidR="00572969" w:rsidRPr="00572969">
          <w:rPr>
            <w:b/>
            <w:webHidden/>
          </w:rPr>
          <w:fldChar w:fldCharType="end"/>
        </w:r>
      </w:hyperlink>
    </w:p>
    <w:p w14:paraId="635728A7" w14:textId="512485EC" w:rsidR="00572969" w:rsidRPr="00572969" w:rsidRDefault="00931726">
      <w:pPr>
        <w:pStyle w:val="TOC2"/>
        <w:rPr>
          <w:rFonts w:asciiTheme="minorHAnsi" w:eastAsiaTheme="minorEastAsia" w:hAnsiTheme="minorHAnsi" w:cstheme="minorBidi"/>
          <w:b/>
          <w:noProof/>
          <w:sz w:val="22"/>
          <w:szCs w:val="22"/>
        </w:rPr>
      </w:pPr>
      <w:hyperlink w:anchor="_Toc125547522" w:history="1">
        <w:r w:rsidR="00572969" w:rsidRPr="00572969">
          <w:rPr>
            <w:rStyle w:val="Hyperlink"/>
            <w:rFonts w:eastAsia="Times New Roman"/>
            <w:b/>
            <w:noProof/>
          </w:rPr>
          <w:t>4.1.</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LIQUIDATED DAMAGES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_Toc125547522 \h </w:instrText>
        </w:r>
        <w:r w:rsidR="00572969" w:rsidRPr="00572969">
          <w:rPr>
            <w:b/>
            <w:noProof/>
            <w:webHidden/>
          </w:rPr>
        </w:r>
        <w:r w:rsidR="00572969" w:rsidRPr="00572969">
          <w:rPr>
            <w:b/>
            <w:noProof/>
            <w:webHidden/>
          </w:rPr>
          <w:fldChar w:fldCharType="separate"/>
        </w:r>
        <w:r w:rsidR="00174DFB">
          <w:rPr>
            <w:b/>
            <w:noProof/>
            <w:webHidden/>
          </w:rPr>
          <w:t>20</w:t>
        </w:r>
        <w:r w:rsidR="00572969" w:rsidRPr="00572969">
          <w:rPr>
            <w:b/>
            <w:noProof/>
            <w:webHidden/>
          </w:rPr>
          <w:fldChar w:fldCharType="end"/>
        </w:r>
      </w:hyperlink>
    </w:p>
    <w:p w14:paraId="21BF7D90" w14:textId="43E05F86" w:rsidR="00572969" w:rsidRPr="00572969" w:rsidRDefault="00931726">
      <w:pPr>
        <w:pStyle w:val="TOC2"/>
        <w:rPr>
          <w:rFonts w:asciiTheme="minorHAnsi" w:eastAsiaTheme="minorEastAsia" w:hAnsiTheme="minorHAnsi" w:cstheme="minorBidi"/>
          <w:b/>
          <w:noProof/>
          <w:sz w:val="22"/>
          <w:szCs w:val="22"/>
        </w:rPr>
      </w:pPr>
      <w:hyperlink w:anchor="_Toc125547523" w:history="1">
        <w:r w:rsidR="00572969" w:rsidRPr="00572969">
          <w:rPr>
            <w:rStyle w:val="Hyperlink"/>
            <w:rFonts w:eastAsia="Times New Roman" w:cs="Tahoma"/>
            <w:b/>
            <w:noProof/>
          </w:rPr>
          <w:t>4.2.</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cs="Tahoma"/>
            <w:b/>
            <w:noProof/>
          </w:rPr>
          <w:t>FORCE MAJEURE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_Toc125547523 \h </w:instrText>
        </w:r>
        <w:r w:rsidR="00572969" w:rsidRPr="00572969">
          <w:rPr>
            <w:b/>
            <w:noProof/>
            <w:webHidden/>
          </w:rPr>
        </w:r>
        <w:r w:rsidR="00572969" w:rsidRPr="00572969">
          <w:rPr>
            <w:b/>
            <w:noProof/>
            <w:webHidden/>
          </w:rPr>
          <w:fldChar w:fldCharType="separate"/>
        </w:r>
        <w:r w:rsidR="00174DFB">
          <w:rPr>
            <w:b/>
            <w:noProof/>
            <w:webHidden/>
          </w:rPr>
          <w:t>20</w:t>
        </w:r>
        <w:r w:rsidR="00572969" w:rsidRPr="00572969">
          <w:rPr>
            <w:b/>
            <w:noProof/>
            <w:webHidden/>
          </w:rPr>
          <w:fldChar w:fldCharType="end"/>
        </w:r>
      </w:hyperlink>
    </w:p>
    <w:p w14:paraId="4A40D08F" w14:textId="3107C99D" w:rsidR="00572969" w:rsidRPr="00572969" w:rsidRDefault="00931726">
      <w:pPr>
        <w:pStyle w:val="TOC2"/>
        <w:rPr>
          <w:rFonts w:asciiTheme="minorHAnsi" w:eastAsiaTheme="minorEastAsia" w:hAnsiTheme="minorHAnsi" w:cstheme="minorBidi"/>
          <w:b/>
          <w:noProof/>
          <w:sz w:val="22"/>
          <w:szCs w:val="22"/>
        </w:rPr>
      </w:pPr>
      <w:hyperlink w:anchor="_Toc125547524" w:history="1">
        <w:r w:rsidR="00572969" w:rsidRPr="00572969">
          <w:rPr>
            <w:rStyle w:val="Hyperlink"/>
            <w:rFonts w:eastAsia="Times New Roman"/>
            <w:b/>
            <w:noProof/>
          </w:rPr>
          <w:t>4.3.</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SUPPLIER'S INVOICE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_Toc125547524 \h </w:instrText>
        </w:r>
        <w:r w:rsidR="00572969" w:rsidRPr="00572969">
          <w:rPr>
            <w:b/>
            <w:noProof/>
            <w:webHidden/>
          </w:rPr>
        </w:r>
        <w:r w:rsidR="00572969" w:rsidRPr="00572969">
          <w:rPr>
            <w:b/>
            <w:noProof/>
            <w:webHidden/>
          </w:rPr>
          <w:fldChar w:fldCharType="separate"/>
        </w:r>
        <w:r w:rsidR="00174DFB">
          <w:rPr>
            <w:b/>
            <w:noProof/>
            <w:webHidden/>
          </w:rPr>
          <w:t>21</w:t>
        </w:r>
        <w:r w:rsidR="00572969" w:rsidRPr="00572969">
          <w:rPr>
            <w:b/>
            <w:noProof/>
            <w:webHidden/>
          </w:rPr>
          <w:fldChar w:fldCharType="end"/>
        </w:r>
      </w:hyperlink>
    </w:p>
    <w:p w14:paraId="338DD039" w14:textId="2C5663FA" w:rsidR="00572969" w:rsidRPr="00572969" w:rsidRDefault="00931726">
      <w:pPr>
        <w:pStyle w:val="TOC2"/>
        <w:rPr>
          <w:rFonts w:asciiTheme="minorHAnsi" w:eastAsiaTheme="minorEastAsia" w:hAnsiTheme="minorHAnsi" w:cstheme="minorBidi"/>
          <w:b/>
          <w:noProof/>
          <w:sz w:val="22"/>
          <w:szCs w:val="22"/>
        </w:rPr>
      </w:pPr>
      <w:hyperlink w:anchor="_Toc125547525" w:history="1">
        <w:r w:rsidR="00572969" w:rsidRPr="00572969">
          <w:rPr>
            <w:rStyle w:val="Hyperlink"/>
            <w:rFonts w:eastAsia="Times New Roman"/>
            <w:b/>
            <w:noProof/>
          </w:rPr>
          <w:t>4.4.</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TAX LIABILITY</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_Toc125547525 \h </w:instrText>
        </w:r>
        <w:r w:rsidR="00572969" w:rsidRPr="00572969">
          <w:rPr>
            <w:b/>
            <w:noProof/>
            <w:webHidden/>
          </w:rPr>
        </w:r>
        <w:r w:rsidR="00572969" w:rsidRPr="00572969">
          <w:rPr>
            <w:b/>
            <w:noProof/>
            <w:webHidden/>
          </w:rPr>
          <w:fldChar w:fldCharType="separate"/>
        </w:r>
        <w:r w:rsidR="00174DFB">
          <w:rPr>
            <w:b/>
            <w:noProof/>
            <w:webHidden/>
          </w:rPr>
          <w:t>21</w:t>
        </w:r>
        <w:r w:rsidR="00572969" w:rsidRPr="00572969">
          <w:rPr>
            <w:b/>
            <w:noProof/>
            <w:webHidden/>
          </w:rPr>
          <w:fldChar w:fldCharType="end"/>
        </w:r>
      </w:hyperlink>
    </w:p>
    <w:p w14:paraId="6279DF1D" w14:textId="259A6BB1" w:rsidR="00572969" w:rsidRPr="00572969" w:rsidRDefault="00931726">
      <w:pPr>
        <w:pStyle w:val="TOC2"/>
        <w:rPr>
          <w:rFonts w:asciiTheme="minorHAnsi" w:eastAsiaTheme="minorEastAsia" w:hAnsiTheme="minorHAnsi" w:cstheme="minorBidi"/>
          <w:b/>
          <w:noProof/>
          <w:sz w:val="22"/>
          <w:szCs w:val="22"/>
        </w:rPr>
      </w:pPr>
      <w:hyperlink w:anchor="_Toc125547526" w:history="1">
        <w:r w:rsidR="00572969" w:rsidRPr="00572969">
          <w:rPr>
            <w:rStyle w:val="Hyperlink"/>
            <w:rFonts w:eastAsia="Times New Roman"/>
            <w:b/>
            <w:noProof/>
          </w:rPr>
          <w:t>4.5.</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PAYMENT</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_Toc125547526 \h </w:instrText>
        </w:r>
        <w:r w:rsidR="00572969" w:rsidRPr="00572969">
          <w:rPr>
            <w:b/>
            <w:noProof/>
            <w:webHidden/>
          </w:rPr>
        </w:r>
        <w:r w:rsidR="00572969" w:rsidRPr="00572969">
          <w:rPr>
            <w:b/>
            <w:noProof/>
            <w:webHidden/>
          </w:rPr>
          <w:fldChar w:fldCharType="separate"/>
        </w:r>
        <w:r w:rsidR="00174DFB">
          <w:rPr>
            <w:b/>
            <w:noProof/>
            <w:webHidden/>
          </w:rPr>
          <w:t>21</w:t>
        </w:r>
        <w:r w:rsidR="00572969" w:rsidRPr="00572969">
          <w:rPr>
            <w:b/>
            <w:noProof/>
            <w:webHidden/>
          </w:rPr>
          <w:fldChar w:fldCharType="end"/>
        </w:r>
      </w:hyperlink>
    </w:p>
    <w:p w14:paraId="78715584" w14:textId="578BC5B3" w:rsidR="00572969" w:rsidRPr="00572969" w:rsidRDefault="00931726">
      <w:pPr>
        <w:pStyle w:val="TOC2"/>
        <w:rPr>
          <w:rFonts w:asciiTheme="minorHAnsi" w:eastAsiaTheme="minorEastAsia" w:hAnsiTheme="minorHAnsi" w:cstheme="minorBidi"/>
          <w:b/>
          <w:noProof/>
          <w:sz w:val="22"/>
          <w:szCs w:val="22"/>
        </w:rPr>
      </w:pPr>
      <w:hyperlink w:anchor="_Toc125547527" w:history="1">
        <w:r w:rsidR="00572969" w:rsidRPr="00572969">
          <w:rPr>
            <w:rStyle w:val="Hyperlink"/>
            <w:rFonts w:eastAsia="Times New Roman"/>
            <w:b/>
            <w:noProof/>
          </w:rPr>
          <w:t>4.6.</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ESTIMATED QUANTITIES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_Toc125547527 \h </w:instrText>
        </w:r>
        <w:r w:rsidR="00572969" w:rsidRPr="00572969">
          <w:rPr>
            <w:b/>
            <w:noProof/>
            <w:webHidden/>
          </w:rPr>
        </w:r>
        <w:r w:rsidR="00572969" w:rsidRPr="00572969">
          <w:rPr>
            <w:b/>
            <w:noProof/>
            <w:webHidden/>
          </w:rPr>
          <w:fldChar w:fldCharType="separate"/>
        </w:r>
        <w:r w:rsidR="00174DFB">
          <w:rPr>
            <w:b/>
            <w:noProof/>
            <w:webHidden/>
          </w:rPr>
          <w:t>21</w:t>
        </w:r>
        <w:r w:rsidR="00572969" w:rsidRPr="00572969">
          <w:rPr>
            <w:b/>
            <w:noProof/>
            <w:webHidden/>
          </w:rPr>
          <w:fldChar w:fldCharType="end"/>
        </w:r>
      </w:hyperlink>
    </w:p>
    <w:p w14:paraId="2EEA9E11" w14:textId="1C232909" w:rsidR="00572969" w:rsidRPr="00572969" w:rsidRDefault="00931726">
      <w:pPr>
        <w:pStyle w:val="TOC2"/>
        <w:rPr>
          <w:rFonts w:asciiTheme="minorHAnsi" w:eastAsiaTheme="minorEastAsia" w:hAnsiTheme="minorHAnsi" w:cstheme="minorBidi"/>
          <w:b/>
          <w:noProof/>
          <w:sz w:val="22"/>
          <w:szCs w:val="22"/>
        </w:rPr>
      </w:pPr>
      <w:hyperlink w:anchor="_Toc125547528" w:history="1">
        <w:r w:rsidR="00572969" w:rsidRPr="00572969">
          <w:rPr>
            <w:rStyle w:val="Hyperlink"/>
            <w:rFonts w:eastAsia="Times New Roman"/>
            <w:b/>
            <w:noProof/>
          </w:rPr>
          <w:t>4.7.</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ASSIGNMENT OR NOVATION OF CONTRACT</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_Toc125547528 \h </w:instrText>
        </w:r>
        <w:r w:rsidR="00572969" w:rsidRPr="00572969">
          <w:rPr>
            <w:b/>
            <w:noProof/>
            <w:webHidden/>
          </w:rPr>
        </w:r>
        <w:r w:rsidR="00572969" w:rsidRPr="00572969">
          <w:rPr>
            <w:b/>
            <w:noProof/>
            <w:webHidden/>
          </w:rPr>
          <w:fldChar w:fldCharType="separate"/>
        </w:r>
        <w:r w:rsidR="00174DFB">
          <w:rPr>
            <w:b/>
            <w:noProof/>
            <w:webHidden/>
          </w:rPr>
          <w:t>21</w:t>
        </w:r>
        <w:r w:rsidR="00572969" w:rsidRPr="00572969">
          <w:rPr>
            <w:b/>
            <w:noProof/>
            <w:webHidden/>
          </w:rPr>
          <w:fldChar w:fldCharType="end"/>
        </w:r>
      </w:hyperlink>
    </w:p>
    <w:p w14:paraId="79BEC86A" w14:textId="02846003" w:rsidR="00572969" w:rsidRPr="00572969" w:rsidRDefault="00931726">
      <w:pPr>
        <w:pStyle w:val="TOC2"/>
        <w:rPr>
          <w:rFonts w:asciiTheme="minorHAnsi" w:eastAsiaTheme="minorEastAsia" w:hAnsiTheme="minorHAnsi" w:cstheme="minorBidi"/>
          <w:b/>
          <w:noProof/>
          <w:sz w:val="22"/>
          <w:szCs w:val="22"/>
        </w:rPr>
      </w:pPr>
      <w:hyperlink w:anchor="_Toc125547529" w:history="1">
        <w:r w:rsidR="00572969" w:rsidRPr="00572969">
          <w:rPr>
            <w:rStyle w:val="Hyperlink"/>
            <w:rFonts w:eastAsia="Times New Roman"/>
            <w:b/>
            <w:noProof/>
          </w:rPr>
          <w:t>4.8.</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TERMINATION FOR CAUSE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_Toc125547529 \h </w:instrText>
        </w:r>
        <w:r w:rsidR="00572969" w:rsidRPr="00572969">
          <w:rPr>
            <w:b/>
            <w:noProof/>
            <w:webHidden/>
          </w:rPr>
        </w:r>
        <w:r w:rsidR="00572969" w:rsidRPr="00572969">
          <w:rPr>
            <w:b/>
            <w:noProof/>
            <w:webHidden/>
          </w:rPr>
          <w:fldChar w:fldCharType="separate"/>
        </w:r>
        <w:r w:rsidR="00174DFB">
          <w:rPr>
            <w:b/>
            <w:noProof/>
            <w:webHidden/>
          </w:rPr>
          <w:t>22</w:t>
        </w:r>
        <w:r w:rsidR="00572969" w:rsidRPr="00572969">
          <w:rPr>
            <w:b/>
            <w:noProof/>
            <w:webHidden/>
          </w:rPr>
          <w:fldChar w:fldCharType="end"/>
        </w:r>
      </w:hyperlink>
    </w:p>
    <w:p w14:paraId="271B8D56" w14:textId="4DB5898B" w:rsidR="00572969" w:rsidRPr="00572969" w:rsidRDefault="00931726">
      <w:pPr>
        <w:pStyle w:val="TOC2"/>
        <w:rPr>
          <w:rFonts w:asciiTheme="minorHAnsi" w:eastAsiaTheme="minorEastAsia" w:hAnsiTheme="minorHAnsi" w:cstheme="minorBidi"/>
          <w:b/>
          <w:noProof/>
          <w:sz w:val="22"/>
          <w:szCs w:val="22"/>
        </w:rPr>
      </w:pPr>
      <w:hyperlink w:anchor="_Toc125547530" w:history="1">
        <w:r w:rsidR="00572969" w:rsidRPr="00572969">
          <w:rPr>
            <w:rStyle w:val="Hyperlink"/>
            <w:rFonts w:eastAsia="Times New Roman"/>
            <w:b/>
            <w:noProof/>
          </w:rPr>
          <w:t>4.9.</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TERMINATION FOR CONVENIENCE</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_Toc125547530 \h </w:instrText>
        </w:r>
        <w:r w:rsidR="00572969" w:rsidRPr="00572969">
          <w:rPr>
            <w:b/>
            <w:noProof/>
            <w:webHidden/>
          </w:rPr>
        </w:r>
        <w:r w:rsidR="00572969" w:rsidRPr="00572969">
          <w:rPr>
            <w:b/>
            <w:noProof/>
            <w:webHidden/>
          </w:rPr>
          <w:fldChar w:fldCharType="separate"/>
        </w:r>
        <w:r w:rsidR="00174DFB">
          <w:rPr>
            <w:b/>
            <w:noProof/>
            <w:webHidden/>
          </w:rPr>
          <w:t>22</w:t>
        </w:r>
        <w:r w:rsidR="00572969" w:rsidRPr="00572969">
          <w:rPr>
            <w:b/>
            <w:noProof/>
            <w:webHidden/>
          </w:rPr>
          <w:fldChar w:fldCharType="end"/>
        </w:r>
      </w:hyperlink>
    </w:p>
    <w:p w14:paraId="6709D569" w14:textId="2E8A1BA9" w:rsidR="00572969" w:rsidRPr="00572969" w:rsidRDefault="00931726">
      <w:pPr>
        <w:pStyle w:val="TOC2"/>
        <w:rPr>
          <w:rFonts w:asciiTheme="minorHAnsi" w:eastAsiaTheme="minorEastAsia" w:hAnsiTheme="minorHAnsi" w:cstheme="minorBidi"/>
          <w:b/>
          <w:noProof/>
          <w:sz w:val="22"/>
          <w:szCs w:val="22"/>
        </w:rPr>
      </w:pPr>
      <w:hyperlink w:anchor="_Toc125547531" w:history="1">
        <w:r w:rsidR="00572969" w:rsidRPr="00572969">
          <w:rPr>
            <w:rStyle w:val="Hyperlink"/>
            <w:rFonts w:eastAsia="Times New Roman"/>
            <w:b/>
            <w:noProof/>
          </w:rPr>
          <w:t>4.10.</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TERMINATION FOR FUND APPROPRIATION</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_Toc125547531 \h </w:instrText>
        </w:r>
        <w:r w:rsidR="00572969" w:rsidRPr="00572969">
          <w:rPr>
            <w:b/>
            <w:noProof/>
            <w:webHidden/>
          </w:rPr>
        </w:r>
        <w:r w:rsidR="00572969" w:rsidRPr="00572969">
          <w:rPr>
            <w:b/>
            <w:noProof/>
            <w:webHidden/>
          </w:rPr>
          <w:fldChar w:fldCharType="separate"/>
        </w:r>
        <w:r w:rsidR="00174DFB">
          <w:rPr>
            <w:b/>
            <w:noProof/>
            <w:webHidden/>
          </w:rPr>
          <w:t>22</w:t>
        </w:r>
        <w:r w:rsidR="00572969" w:rsidRPr="00572969">
          <w:rPr>
            <w:b/>
            <w:noProof/>
            <w:webHidden/>
          </w:rPr>
          <w:fldChar w:fldCharType="end"/>
        </w:r>
      </w:hyperlink>
    </w:p>
    <w:p w14:paraId="7F4D0DAF" w14:textId="3BB6FA2D" w:rsidR="00572969" w:rsidRPr="00572969" w:rsidRDefault="00931726">
      <w:pPr>
        <w:pStyle w:val="TOC2"/>
        <w:rPr>
          <w:rFonts w:asciiTheme="minorHAnsi" w:eastAsiaTheme="minorEastAsia" w:hAnsiTheme="minorHAnsi" w:cstheme="minorBidi"/>
          <w:b/>
          <w:noProof/>
          <w:sz w:val="22"/>
          <w:szCs w:val="22"/>
        </w:rPr>
      </w:pPr>
      <w:hyperlink w:anchor="_Toc125547532" w:history="1">
        <w:r w:rsidR="00572969" w:rsidRPr="00572969">
          <w:rPr>
            <w:rStyle w:val="Hyperlink"/>
            <w:rFonts w:eastAsia="Times New Roman"/>
            <w:b/>
            <w:noProof/>
          </w:rPr>
          <w:t>4.11.</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CHANGES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_Toc125547532 \h </w:instrText>
        </w:r>
        <w:r w:rsidR="00572969" w:rsidRPr="00572969">
          <w:rPr>
            <w:b/>
            <w:noProof/>
            <w:webHidden/>
          </w:rPr>
        </w:r>
        <w:r w:rsidR="00572969" w:rsidRPr="00572969">
          <w:rPr>
            <w:b/>
            <w:noProof/>
            <w:webHidden/>
          </w:rPr>
          <w:fldChar w:fldCharType="separate"/>
        </w:r>
        <w:r w:rsidR="00174DFB">
          <w:rPr>
            <w:b/>
            <w:noProof/>
            <w:webHidden/>
          </w:rPr>
          <w:t>22</w:t>
        </w:r>
        <w:r w:rsidR="00572969" w:rsidRPr="00572969">
          <w:rPr>
            <w:b/>
            <w:noProof/>
            <w:webHidden/>
          </w:rPr>
          <w:fldChar w:fldCharType="end"/>
        </w:r>
      </w:hyperlink>
    </w:p>
    <w:p w14:paraId="4A12EC08" w14:textId="6E590307" w:rsidR="00572969" w:rsidRPr="00572969" w:rsidRDefault="00931726">
      <w:pPr>
        <w:pStyle w:val="TOC2"/>
        <w:rPr>
          <w:rFonts w:asciiTheme="minorHAnsi" w:eastAsiaTheme="minorEastAsia" w:hAnsiTheme="minorHAnsi" w:cstheme="minorBidi"/>
          <w:b/>
          <w:noProof/>
          <w:sz w:val="22"/>
          <w:szCs w:val="22"/>
        </w:rPr>
      </w:pPr>
      <w:hyperlink w:anchor="_Toc125547533" w:history="1">
        <w:r w:rsidR="00572969" w:rsidRPr="00572969">
          <w:rPr>
            <w:rStyle w:val="Hyperlink"/>
            <w:rFonts w:eastAsia="Times New Roman"/>
            <w:b/>
            <w:noProof/>
          </w:rPr>
          <w:t>4.12.</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REPORTING DISPUTES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_Toc125547533 \h </w:instrText>
        </w:r>
        <w:r w:rsidR="00572969" w:rsidRPr="00572969">
          <w:rPr>
            <w:b/>
            <w:noProof/>
            <w:webHidden/>
          </w:rPr>
        </w:r>
        <w:r w:rsidR="00572969" w:rsidRPr="00572969">
          <w:rPr>
            <w:b/>
            <w:noProof/>
            <w:webHidden/>
          </w:rPr>
          <w:fldChar w:fldCharType="separate"/>
        </w:r>
        <w:r w:rsidR="00174DFB">
          <w:rPr>
            <w:b/>
            <w:noProof/>
            <w:webHidden/>
          </w:rPr>
          <w:t>22</w:t>
        </w:r>
        <w:r w:rsidR="00572969" w:rsidRPr="00572969">
          <w:rPr>
            <w:b/>
            <w:noProof/>
            <w:webHidden/>
          </w:rPr>
          <w:fldChar w:fldCharType="end"/>
        </w:r>
      </w:hyperlink>
    </w:p>
    <w:p w14:paraId="52F5D9AE" w14:textId="2D62334D" w:rsidR="00572969" w:rsidRPr="00572969" w:rsidRDefault="00931726">
      <w:pPr>
        <w:pStyle w:val="TOC1"/>
        <w:tabs>
          <w:tab w:val="left" w:pos="660"/>
        </w:tabs>
        <w:rPr>
          <w:rFonts w:asciiTheme="minorHAnsi" w:eastAsiaTheme="minorEastAsia" w:hAnsiTheme="minorHAnsi" w:cstheme="minorBidi"/>
          <w:b/>
          <w:sz w:val="22"/>
          <w:szCs w:val="22"/>
        </w:rPr>
      </w:pPr>
      <w:hyperlink w:anchor="_Toc125547534" w:history="1">
        <w:r w:rsidR="00572969" w:rsidRPr="00572969">
          <w:rPr>
            <w:rStyle w:val="Hyperlink"/>
            <w:rFonts w:eastAsia="Times New Roman"/>
            <w:b/>
            <w:bCs/>
          </w:rPr>
          <w:t>5.</w:t>
        </w:r>
        <w:r w:rsidR="00572969" w:rsidRPr="00572969">
          <w:rPr>
            <w:rFonts w:asciiTheme="minorHAnsi" w:eastAsiaTheme="minorEastAsia" w:hAnsiTheme="minorHAnsi" w:cstheme="minorBidi"/>
            <w:b/>
            <w:sz w:val="22"/>
            <w:szCs w:val="22"/>
          </w:rPr>
          <w:tab/>
        </w:r>
        <w:r w:rsidR="00572969" w:rsidRPr="00572969">
          <w:rPr>
            <w:rStyle w:val="Hyperlink"/>
            <w:rFonts w:eastAsia="Times New Roman"/>
            <w:b/>
            <w:bCs/>
          </w:rPr>
          <w:t>SECTION V –INSURANCE REQUIREMENTS</w:t>
        </w:r>
        <w:r w:rsidR="00572969" w:rsidRPr="00572969">
          <w:rPr>
            <w:b/>
            <w:webHidden/>
          </w:rPr>
          <w:tab/>
        </w:r>
        <w:r w:rsidR="00572969" w:rsidRPr="00572969">
          <w:rPr>
            <w:b/>
            <w:webHidden/>
          </w:rPr>
          <w:fldChar w:fldCharType="begin"/>
        </w:r>
        <w:r w:rsidR="00572969" w:rsidRPr="00572969">
          <w:rPr>
            <w:b/>
            <w:webHidden/>
          </w:rPr>
          <w:instrText xml:space="preserve"> PAGEREF _Toc125547534 \h </w:instrText>
        </w:r>
        <w:r w:rsidR="00572969" w:rsidRPr="00572969">
          <w:rPr>
            <w:b/>
            <w:webHidden/>
          </w:rPr>
        </w:r>
        <w:r w:rsidR="00572969" w:rsidRPr="00572969">
          <w:rPr>
            <w:b/>
            <w:webHidden/>
          </w:rPr>
          <w:fldChar w:fldCharType="separate"/>
        </w:r>
        <w:r w:rsidR="00174DFB">
          <w:rPr>
            <w:b/>
            <w:webHidden/>
          </w:rPr>
          <w:t>22</w:t>
        </w:r>
        <w:r w:rsidR="00572969" w:rsidRPr="00572969">
          <w:rPr>
            <w:b/>
            <w:webHidden/>
          </w:rPr>
          <w:fldChar w:fldCharType="end"/>
        </w:r>
      </w:hyperlink>
    </w:p>
    <w:p w14:paraId="3CACBBD5" w14:textId="6D8E1AD5" w:rsidR="00572969" w:rsidRPr="00572969" w:rsidRDefault="00931726">
      <w:pPr>
        <w:pStyle w:val="TOC2"/>
        <w:rPr>
          <w:rFonts w:asciiTheme="minorHAnsi" w:eastAsiaTheme="minorEastAsia" w:hAnsiTheme="minorHAnsi" w:cstheme="minorBidi"/>
          <w:b/>
          <w:noProof/>
          <w:sz w:val="22"/>
          <w:szCs w:val="22"/>
        </w:rPr>
      </w:pPr>
      <w:hyperlink w:anchor="_Toc125547535" w:history="1">
        <w:r w:rsidR="00572969" w:rsidRPr="00572969">
          <w:rPr>
            <w:rStyle w:val="Hyperlink"/>
            <w:rFonts w:eastAsia="Times New Roman"/>
            <w:b/>
            <w:noProof/>
          </w:rPr>
          <w:t>5.1.</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STANDARD INSURANCE REQUIREMENTS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_Toc125547535 \h </w:instrText>
        </w:r>
        <w:r w:rsidR="00572969" w:rsidRPr="00572969">
          <w:rPr>
            <w:b/>
            <w:noProof/>
            <w:webHidden/>
          </w:rPr>
        </w:r>
        <w:r w:rsidR="00572969" w:rsidRPr="00572969">
          <w:rPr>
            <w:b/>
            <w:noProof/>
            <w:webHidden/>
          </w:rPr>
          <w:fldChar w:fldCharType="separate"/>
        </w:r>
        <w:r w:rsidR="00174DFB">
          <w:rPr>
            <w:b/>
            <w:noProof/>
            <w:webHidden/>
          </w:rPr>
          <w:t>23</w:t>
        </w:r>
        <w:r w:rsidR="00572969" w:rsidRPr="00572969">
          <w:rPr>
            <w:b/>
            <w:noProof/>
            <w:webHidden/>
          </w:rPr>
          <w:fldChar w:fldCharType="end"/>
        </w:r>
      </w:hyperlink>
    </w:p>
    <w:p w14:paraId="49AEA921" w14:textId="22015DE6" w:rsidR="00572969" w:rsidRPr="00572969" w:rsidRDefault="00931726">
      <w:pPr>
        <w:pStyle w:val="TOC2"/>
        <w:rPr>
          <w:rFonts w:asciiTheme="minorHAnsi" w:eastAsiaTheme="minorEastAsia" w:hAnsiTheme="minorHAnsi" w:cstheme="minorBidi"/>
          <w:b/>
          <w:noProof/>
          <w:sz w:val="22"/>
          <w:szCs w:val="22"/>
        </w:rPr>
      </w:pPr>
      <w:hyperlink w:anchor="_Toc125547536" w:history="1">
        <w:r w:rsidR="00572969" w:rsidRPr="00572969">
          <w:rPr>
            <w:rStyle w:val="Hyperlink"/>
            <w:rFonts w:eastAsia="Times New Roman"/>
            <w:b/>
            <w:noProof/>
          </w:rPr>
          <w:t>5.2.</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OTHER INSURANCE PROVISIONS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_Toc125547536 \h </w:instrText>
        </w:r>
        <w:r w:rsidR="00572969" w:rsidRPr="00572969">
          <w:rPr>
            <w:b/>
            <w:noProof/>
            <w:webHidden/>
          </w:rPr>
        </w:r>
        <w:r w:rsidR="00572969" w:rsidRPr="00572969">
          <w:rPr>
            <w:b/>
            <w:noProof/>
            <w:webHidden/>
          </w:rPr>
          <w:fldChar w:fldCharType="separate"/>
        </w:r>
        <w:r w:rsidR="00174DFB">
          <w:rPr>
            <w:b/>
            <w:noProof/>
            <w:webHidden/>
          </w:rPr>
          <w:t>23</w:t>
        </w:r>
        <w:r w:rsidR="00572969" w:rsidRPr="00572969">
          <w:rPr>
            <w:b/>
            <w:noProof/>
            <w:webHidden/>
          </w:rPr>
          <w:fldChar w:fldCharType="end"/>
        </w:r>
      </w:hyperlink>
    </w:p>
    <w:p w14:paraId="4C9B2D28" w14:textId="67E52B09" w:rsidR="00572969" w:rsidRPr="00572969" w:rsidRDefault="00931726">
      <w:pPr>
        <w:pStyle w:val="TOC1"/>
        <w:tabs>
          <w:tab w:val="left" w:pos="660"/>
        </w:tabs>
        <w:rPr>
          <w:rFonts w:asciiTheme="minorHAnsi" w:eastAsiaTheme="minorEastAsia" w:hAnsiTheme="minorHAnsi" w:cstheme="minorBidi"/>
          <w:b/>
          <w:sz w:val="22"/>
          <w:szCs w:val="22"/>
        </w:rPr>
      </w:pPr>
      <w:hyperlink w:anchor="_Toc125547537" w:history="1">
        <w:r w:rsidR="00572969" w:rsidRPr="00572969">
          <w:rPr>
            <w:rStyle w:val="Hyperlink"/>
            <w:rFonts w:eastAsia="Times New Roman"/>
            <w:b/>
            <w:bCs/>
          </w:rPr>
          <w:t>6.</w:t>
        </w:r>
        <w:r w:rsidR="00572969" w:rsidRPr="00572969">
          <w:rPr>
            <w:rFonts w:asciiTheme="minorHAnsi" w:eastAsiaTheme="minorEastAsia" w:hAnsiTheme="minorHAnsi" w:cstheme="minorBidi"/>
            <w:b/>
            <w:sz w:val="22"/>
            <w:szCs w:val="22"/>
          </w:rPr>
          <w:tab/>
        </w:r>
        <w:r w:rsidR="00572969" w:rsidRPr="00572969">
          <w:rPr>
            <w:rStyle w:val="Hyperlink"/>
            <w:rFonts w:eastAsia="Times New Roman"/>
            <w:b/>
            <w:bCs/>
          </w:rPr>
          <w:t>REQUIRED IMMIGRATION/ENTITLEMENT AFFIDAVITS FOR GEORGIA</w:t>
        </w:r>
        <w:r w:rsidR="00572969" w:rsidRPr="00572969">
          <w:rPr>
            <w:b/>
            <w:webHidden/>
          </w:rPr>
          <w:tab/>
        </w:r>
        <w:r w:rsidR="00572969" w:rsidRPr="00572969">
          <w:rPr>
            <w:b/>
            <w:webHidden/>
          </w:rPr>
          <w:fldChar w:fldCharType="begin"/>
        </w:r>
        <w:r w:rsidR="00572969" w:rsidRPr="00572969">
          <w:rPr>
            <w:b/>
            <w:webHidden/>
          </w:rPr>
          <w:instrText xml:space="preserve"> PAGEREF _Toc125547537 \h </w:instrText>
        </w:r>
        <w:r w:rsidR="00572969" w:rsidRPr="00572969">
          <w:rPr>
            <w:b/>
            <w:webHidden/>
          </w:rPr>
        </w:r>
        <w:r w:rsidR="00572969" w:rsidRPr="00572969">
          <w:rPr>
            <w:b/>
            <w:webHidden/>
          </w:rPr>
          <w:fldChar w:fldCharType="separate"/>
        </w:r>
        <w:r w:rsidR="00174DFB">
          <w:rPr>
            <w:b/>
            <w:webHidden/>
          </w:rPr>
          <w:t>24</w:t>
        </w:r>
        <w:r w:rsidR="00572969" w:rsidRPr="00572969">
          <w:rPr>
            <w:b/>
            <w:webHidden/>
          </w:rPr>
          <w:fldChar w:fldCharType="end"/>
        </w:r>
      </w:hyperlink>
    </w:p>
    <w:p w14:paraId="78202D05" w14:textId="3B42D732" w:rsidR="00572969" w:rsidRPr="00572969" w:rsidRDefault="00931726">
      <w:pPr>
        <w:pStyle w:val="TOC2"/>
        <w:rPr>
          <w:rFonts w:asciiTheme="minorHAnsi" w:eastAsiaTheme="minorEastAsia" w:hAnsiTheme="minorHAnsi" w:cstheme="minorBidi"/>
          <w:b/>
          <w:noProof/>
          <w:sz w:val="22"/>
          <w:szCs w:val="22"/>
        </w:rPr>
      </w:pPr>
      <w:hyperlink w:anchor="_Toc125547538" w:history="1">
        <w:r w:rsidR="00572969" w:rsidRPr="00572969">
          <w:rPr>
            <w:rStyle w:val="Hyperlink"/>
            <w:rFonts w:eastAsia="Times New Roman"/>
            <w:b/>
            <w:noProof/>
          </w:rPr>
          <w:t>6.1.</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VENDOR/CONTRACTOR AFFIDAVIT</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_Toc125547538 \h </w:instrText>
        </w:r>
        <w:r w:rsidR="00572969" w:rsidRPr="00572969">
          <w:rPr>
            <w:b/>
            <w:noProof/>
            <w:webHidden/>
          </w:rPr>
        </w:r>
        <w:r w:rsidR="00572969" w:rsidRPr="00572969">
          <w:rPr>
            <w:b/>
            <w:noProof/>
            <w:webHidden/>
          </w:rPr>
          <w:fldChar w:fldCharType="separate"/>
        </w:r>
        <w:r w:rsidR="00174DFB">
          <w:rPr>
            <w:b/>
            <w:noProof/>
            <w:webHidden/>
          </w:rPr>
          <w:t>24</w:t>
        </w:r>
        <w:r w:rsidR="00572969" w:rsidRPr="00572969">
          <w:rPr>
            <w:b/>
            <w:noProof/>
            <w:webHidden/>
          </w:rPr>
          <w:fldChar w:fldCharType="end"/>
        </w:r>
      </w:hyperlink>
    </w:p>
    <w:p w14:paraId="056C22B0" w14:textId="6C732841" w:rsidR="00572969" w:rsidRPr="00572969" w:rsidRDefault="00931726">
      <w:pPr>
        <w:pStyle w:val="TOC2"/>
        <w:rPr>
          <w:rFonts w:asciiTheme="minorHAnsi" w:eastAsiaTheme="minorEastAsia" w:hAnsiTheme="minorHAnsi" w:cstheme="minorBidi"/>
          <w:b/>
          <w:noProof/>
          <w:sz w:val="22"/>
          <w:szCs w:val="22"/>
        </w:rPr>
      </w:pPr>
      <w:hyperlink w:anchor="_Toc125547539" w:history="1">
        <w:r w:rsidR="00572969" w:rsidRPr="00572969">
          <w:rPr>
            <w:rStyle w:val="Hyperlink"/>
            <w:rFonts w:eastAsia="Times New Roman"/>
            <w:b/>
            <w:noProof/>
          </w:rPr>
          <w:t>6.2.</w:t>
        </w:r>
        <w:r w:rsidR="00572969" w:rsidRPr="00572969">
          <w:rPr>
            <w:rFonts w:asciiTheme="minorHAnsi" w:eastAsiaTheme="minorEastAsia" w:hAnsiTheme="minorHAnsi" w:cstheme="minorBidi"/>
            <w:b/>
            <w:noProof/>
            <w:sz w:val="22"/>
            <w:szCs w:val="22"/>
          </w:rPr>
          <w:tab/>
        </w:r>
        <w:r w:rsidR="00572969" w:rsidRPr="00572969">
          <w:rPr>
            <w:rStyle w:val="Hyperlink"/>
            <w:rFonts w:eastAsia="Times New Roman"/>
            <w:b/>
            <w:noProof/>
          </w:rPr>
          <w:t>SUBCONTRACTORS</w:t>
        </w:r>
        <w:r w:rsidR="00572969" w:rsidRPr="00572969">
          <w:rPr>
            <w:b/>
            <w:noProof/>
            <w:webHidden/>
          </w:rPr>
          <w:tab/>
        </w:r>
        <w:r w:rsidR="00572969" w:rsidRPr="00572969">
          <w:rPr>
            <w:b/>
            <w:noProof/>
            <w:webHidden/>
          </w:rPr>
          <w:fldChar w:fldCharType="begin"/>
        </w:r>
        <w:r w:rsidR="00572969" w:rsidRPr="00572969">
          <w:rPr>
            <w:b/>
            <w:noProof/>
            <w:webHidden/>
          </w:rPr>
          <w:instrText xml:space="preserve"> PAGEREF _Toc125547539 \h </w:instrText>
        </w:r>
        <w:r w:rsidR="00572969" w:rsidRPr="00572969">
          <w:rPr>
            <w:b/>
            <w:noProof/>
            <w:webHidden/>
          </w:rPr>
        </w:r>
        <w:r w:rsidR="00572969" w:rsidRPr="00572969">
          <w:rPr>
            <w:b/>
            <w:noProof/>
            <w:webHidden/>
          </w:rPr>
          <w:fldChar w:fldCharType="separate"/>
        </w:r>
        <w:r w:rsidR="00174DFB">
          <w:rPr>
            <w:b/>
            <w:noProof/>
            <w:webHidden/>
          </w:rPr>
          <w:t>25</w:t>
        </w:r>
        <w:r w:rsidR="00572969" w:rsidRPr="00572969">
          <w:rPr>
            <w:b/>
            <w:noProof/>
            <w:webHidden/>
          </w:rPr>
          <w:fldChar w:fldCharType="end"/>
        </w:r>
      </w:hyperlink>
    </w:p>
    <w:p w14:paraId="3B633EB2" w14:textId="0F1762A1" w:rsidR="00572969" w:rsidRPr="00572969" w:rsidRDefault="00931726" w:rsidP="00572969">
      <w:pPr>
        <w:pStyle w:val="TOC1"/>
        <w:tabs>
          <w:tab w:val="left" w:pos="660"/>
        </w:tabs>
        <w:rPr>
          <w:rFonts w:asciiTheme="minorHAnsi" w:eastAsiaTheme="minorEastAsia" w:hAnsiTheme="minorHAnsi" w:cstheme="minorBidi"/>
          <w:b/>
          <w:sz w:val="22"/>
          <w:szCs w:val="22"/>
        </w:rPr>
      </w:pPr>
      <w:hyperlink w:anchor="_Toc125547540" w:history="1">
        <w:r w:rsidR="00572969" w:rsidRPr="00572969">
          <w:rPr>
            <w:rStyle w:val="Hyperlink"/>
            <w:rFonts w:eastAsia="Times New Roman"/>
            <w:b/>
            <w:bCs/>
          </w:rPr>
          <w:t>7.</w:t>
        </w:r>
        <w:r w:rsidR="00572969" w:rsidRPr="00572969">
          <w:rPr>
            <w:rFonts w:asciiTheme="minorHAnsi" w:eastAsiaTheme="minorEastAsia" w:hAnsiTheme="minorHAnsi" w:cstheme="minorBidi"/>
            <w:b/>
            <w:sz w:val="22"/>
            <w:szCs w:val="22"/>
          </w:rPr>
          <w:tab/>
        </w:r>
        <w:r w:rsidR="00572969" w:rsidRPr="00572969">
          <w:rPr>
            <w:rStyle w:val="Hyperlink"/>
            <w:rFonts w:eastAsia="Times New Roman"/>
            <w:b/>
            <w:bCs/>
          </w:rPr>
          <w:t>TITLE VI –as applied through the Civil Rights Restoration Act of 1987</w:t>
        </w:r>
        <w:r w:rsidR="00572969" w:rsidRPr="00572969">
          <w:rPr>
            <w:b/>
            <w:webHidden/>
          </w:rPr>
          <w:tab/>
        </w:r>
        <w:r w:rsidR="00572969" w:rsidRPr="00572969">
          <w:rPr>
            <w:b/>
            <w:webHidden/>
          </w:rPr>
          <w:fldChar w:fldCharType="begin"/>
        </w:r>
        <w:r w:rsidR="00572969" w:rsidRPr="00572969">
          <w:rPr>
            <w:b/>
            <w:webHidden/>
          </w:rPr>
          <w:instrText xml:space="preserve"> PAGEREF _Toc125547540 \h </w:instrText>
        </w:r>
        <w:r w:rsidR="00572969" w:rsidRPr="00572969">
          <w:rPr>
            <w:b/>
            <w:webHidden/>
          </w:rPr>
        </w:r>
        <w:r w:rsidR="00572969" w:rsidRPr="00572969">
          <w:rPr>
            <w:b/>
            <w:webHidden/>
          </w:rPr>
          <w:fldChar w:fldCharType="separate"/>
        </w:r>
        <w:r w:rsidR="00174DFB">
          <w:rPr>
            <w:b/>
            <w:webHidden/>
          </w:rPr>
          <w:t>25</w:t>
        </w:r>
        <w:r w:rsidR="00572969" w:rsidRPr="00572969">
          <w:rPr>
            <w:b/>
            <w:webHidden/>
          </w:rPr>
          <w:fldChar w:fldCharType="end"/>
        </w:r>
      </w:hyperlink>
    </w:p>
    <w:p w14:paraId="3146FEB1"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lastRenderedPageBreak/>
        <w:fldChar w:fldCharType="end"/>
      </w:r>
      <w:r w:rsidR="00EE3D0E">
        <w:rPr>
          <w:rFonts w:ascii="Tahoma" w:hAnsi="Tahoma" w:cs="Tahoma"/>
          <w:b/>
          <w:sz w:val="32"/>
          <w:szCs w:val="22"/>
        </w:rPr>
        <w:t xml:space="preserve">    </w:t>
      </w:r>
      <w:r w:rsidR="00EE3D0E">
        <w:rPr>
          <w:noProof/>
        </w:rPr>
        <w:drawing>
          <wp:inline distT="0" distB="0" distL="0" distR="0" wp14:anchorId="341CADB9" wp14:editId="20DFA25D">
            <wp:extent cx="2106295" cy="81961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533" cy="837996"/>
                    </a:xfrm>
                    <a:prstGeom prst="rect">
                      <a:avLst/>
                    </a:prstGeom>
                    <a:noFill/>
                    <a:ln>
                      <a:noFill/>
                    </a:ln>
                  </pic:spPr>
                </pic:pic>
              </a:graphicData>
            </a:graphic>
          </wp:inline>
        </w:drawing>
      </w:r>
    </w:p>
    <w:p w14:paraId="0BA588FF" w14:textId="77777777" w:rsidR="000E0946" w:rsidRPr="00C1543B" w:rsidRDefault="000E0946" w:rsidP="00B34EC6">
      <w:pPr>
        <w:pStyle w:val="BodyText"/>
        <w:jc w:val="center"/>
        <w:rPr>
          <w:rFonts w:ascii="Tahoma" w:hAnsi="Tahoma" w:cs="Tahoma"/>
          <w:b/>
          <w:sz w:val="32"/>
          <w:szCs w:val="22"/>
        </w:rPr>
      </w:pPr>
      <w:r w:rsidRPr="00C1543B">
        <w:rPr>
          <w:rFonts w:ascii="Tahoma" w:hAnsi="Tahoma" w:cs="Tahoma"/>
          <w:b/>
          <w:sz w:val="32"/>
          <w:szCs w:val="22"/>
        </w:rPr>
        <w:t>CITY OF GRIFFIN, GEORGIA</w:t>
      </w:r>
    </w:p>
    <w:p w14:paraId="6885570E" w14:textId="06D05262" w:rsidR="000E0946" w:rsidRPr="007B1DE2" w:rsidRDefault="003D03AE" w:rsidP="00B34EC6">
      <w:pPr>
        <w:pStyle w:val="BodyText"/>
        <w:ind w:left="360"/>
        <w:jc w:val="center"/>
        <w:rPr>
          <w:rFonts w:ascii="Tahoma" w:hAnsi="Tahoma" w:cs="Tahoma"/>
          <w:b/>
          <w:bCs/>
          <w:sz w:val="28"/>
          <w:szCs w:val="28"/>
        </w:rPr>
      </w:pPr>
      <w:r>
        <w:rPr>
          <w:rFonts w:ascii="Tahoma" w:hAnsi="Tahoma" w:cs="Tahoma"/>
          <w:b/>
          <w:bCs/>
          <w:sz w:val="28"/>
          <w:szCs w:val="28"/>
        </w:rPr>
        <w:t>REQUEST FOR PROPOSAL</w:t>
      </w:r>
    </w:p>
    <w:p w14:paraId="5E69ABAC" w14:textId="2A57F8F0" w:rsidR="000E0946" w:rsidRPr="0040386C" w:rsidRDefault="005D1ECC" w:rsidP="00B34EC6">
      <w:pPr>
        <w:autoSpaceDE w:val="0"/>
        <w:autoSpaceDN w:val="0"/>
        <w:adjustRightInd w:val="0"/>
        <w:jc w:val="center"/>
        <w:rPr>
          <w:rFonts w:ascii="Tahoma" w:hAnsi="Tahoma" w:cs="Tahoma"/>
          <w:b/>
          <w:bCs/>
          <w:sz w:val="28"/>
          <w:szCs w:val="28"/>
        </w:rPr>
      </w:pPr>
      <w:r w:rsidRPr="007B7E60">
        <w:rPr>
          <w:rFonts w:ascii="Tahoma" w:hAnsi="Tahoma" w:cs="Tahoma"/>
          <w:b/>
          <w:bCs/>
          <w:sz w:val="28"/>
          <w:szCs w:val="28"/>
        </w:rPr>
        <w:t>2</w:t>
      </w:r>
      <w:r w:rsidR="00D87533" w:rsidRPr="007B7E60">
        <w:rPr>
          <w:rFonts w:ascii="Tahoma" w:hAnsi="Tahoma" w:cs="Tahoma"/>
          <w:b/>
          <w:bCs/>
          <w:sz w:val="28"/>
          <w:szCs w:val="28"/>
        </w:rPr>
        <w:t>3</w:t>
      </w:r>
      <w:r w:rsidR="000A3698" w:rsidRPr="007B7E60">
        <w:rPr>
          <w:rFonts w:ascii="Tahoma" w:hAnsi="Tahoma" w:cs="Tahoma"/>
          <w:b/>
          <w:bCs/>
          <w:sz w:val="28"/>
          <w:szCs w:val="28"/>
        </w:rPr>
        <w:t>-</w:t>
      </w:r>
      <w:r w:rsidR="007B7E60">
        <w:rPr>
          <w:rFonts w:ascii="Tahoma" w:hAnsi="Tahoma" w:cs="Tahoma"/>
          <w:b/>
          <w:bCs/>
          <w:sz w:val="28"/>
          <w:szCs w:val="28"/>
        </w:rPr>
        <w:t>0</w:t>
      </w:r>
      <w:r w:rsidR="00F92B84">
        <w:rPr>
          <w:rFonts w:ascii="Tahoma" w:hAnsi="Tahoma" w:cs="Tahoma"/>
          <w:b/>
          <w:bCs/>
          <w:sz w:val="28"/>
          <w:szCs w:val="28"/>
        </w:rPr>
        <w:t>13</w:t>
      </w:r>
    </w:p>
    <w:p w14:paraId="16EBBB6E" w14:textId="7D7C1847" w:rsidR="009413E8" w:rsidRPr="009413E8" w:rsidRDefault="00F92B84" w:rsidP="00B34EC6">
      <w:pPr>
        <w:jc w:val="center"/>
      </w:pPr>
      <w:r>
        <w:rPr>
          <w:rFonts w:ascii="Tahoma" w:hAnsi="Tahoma" w:cs="Tahoma"/>
          <w:b/>
          <w:bCs/>
          <w:sz w:val="24"/>
          <w:szCs w:val="22"/>
        </w:rPr>
        <w:t>DEBRIS REMOVAL SERVICES</w:t>
      </w:r>
    </w:p>
    <w:p w14:paraId="6C822B8C" w14:textId="46839A28" w:rsidR="000E0946" w:rsidRPr="0040386C" w:rsidRDefault="000E0946" w:rsidP="00867656">
      <w:pPr>
        <w:pStyle w:val="Heading1"/>
      </w:pPr>
      <w:bookmarkStart w:id="5" w:name="_Toc365450256"/>
      <w:bookmarkStart w:id="6" w:name="_Toc125547434"/>
      <w:r w:rsidRPr="0040386C">
        <w:t xml:space="preserve">SECTION I – </w:t>
      </w:r>
      <w:r w:rsidR="00FC7C2D">
        <w:t>REQUEST FOR PROPOSAL</w:t>
      </w:r>
      <w:r w:rsidRPr="0040386C">
        <w:t xml:space="preserve"> INFORMATION</w:t>
      </w:r>
      <w:bookmarkEnd w:id="5"/>
      <w:bookmarkEnd w:id="6"/>
      <w:r w:rsidRPr="0040386C">
        <w:t xml:space="preserve"> </w:t>
      </w:r>
    </w:p>
    <w:p w14:paraId="58CD89BA" w14:textId="7D88F64B" w:rsidR="0021321C" w:rsidRPr="009241BC" w:rsidRDefault="0021321C" w:rsidP="0021321C">
      <w:pPr>
        <w:ind w:left="432"/>
        <w:rPr>
          <w:rFonts w:ascii="Tahoma" w:hAnsi="Tahoma" w:cs="Tahoma"/>
          <w:szCs w:val="22"/>
        </w:rPr>
      </w:pPr>
      <w:bookmarkStart w:id="7" w:name="_Hlk125032859"/>
      <w:bookmarkStart w:id="8" w:name="_Toc343671396"/>
      <w:r w:rsidRPr="00CF3C76">
        <w:rPr>
          <w:rFonts w:ascii="Tahoma" w:hAnsi="Tahoma" w:cs="Tahoma"/>
          <w:szCs w:val="22"/>
        </w:rPr>
        <w:t xml:space="preserve">Information in this section is </w:t>
      </w:r>
      <w:r w:rsidR="00FC7C2D">
        <w:rPr>
          <w:rFonts w:ascii="Tahoma" w:hAnsi="Tahoma" w:cs="Tahoma"/>
          <w:szCs w:val="22"/>
        </w:rPr>
        <w:t>proposal</w:t>
      </w:r>
      <w:r w:rsidRPr="00CF3C76">
        <w:rPr>
          <w:rFonts w:ascii="Tahoma" w:hAnsi="Tahoma" w:cs="Tahoma"/>
          <w:szCs w:val="22"/>
        </w:rPr>
        <w:t>-specific.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602985C0" w14:textId="77777777" w:rsidR="00795C52" w:rsidRPr="00E5722B" w:rsidRDefault="00795C52" w:rsidP="00EA3D71">
      <w:pPr>
        <w:pStyle w:val="Heading2"/>
        <w:ind w:left="630"/>
      </w:pPr>
      <w:bookmarkStart w:id="9" w:name="_Toc365450257"/>
      <w:bookmarkStart w:id="10" w:name="_Toc125547435"/>
      <w:bookmarkEnd w:id="7"/>
      <w:r>
        <w:t>PURPOSE</w:t>
      </w:r>
      <w:bookmarkEnd w:id="8"/>
      <w:bookmarkEnd w:id="9"/>
      <w:bookmarkEnd w:id="10"/>
    </w:p>
    <w:p w14:paraId="0D07DB9B" w14:textId="64C543CA" w:rsidR="00795C52" w:rsidRPr="00220992" w:rsidRDefault="00B844D7" w:rsidP="00795C52">
      <w:pPr>
        <w:autoSpaceDE w:val="0"/>
        <w:autoSpaceDN w:val="0"/>
        <w:adjustRightInd w:val="0"/>
        <w:ind w:left="360"/>
        <w:rPr>
          <w:rFonts w:ascii="Tahoma" w:hAnsi="Tahoma" w:cs="Tahoma"/>
          <w:highlight w:val="yellow"/>
        </w:rPr>
      </w:pPr>
      <w:r w:rsidRPr="00E63142">
        <w:rPr>
          <w:rFonts w:ascii="Tahoma" w:hAnsi="Tahoma" w:cs="Tahoma"/>
        </w:rPr>
        <w:t xml:space="preserve">The City of Griffin (City) </w:t>
      </w:r>
      <w:r w:rsidR="001B2C3E" w:rsidRPr="001B2C3E">
        <w:rPr>
          <w:rFonts w:ascii="Tahoma" w:hAnsi="Tahoma" w:cs="Tahoma"/>
        </w:rPr>
        <w:t xml:space="preserve">is seeking </w:t>
      </w:r>
      <w:r w:rsidR="00ED6F77">
        <w:rPr>
          <w:rFonts w:ascii="Tahoma" w:hAnsi="Tahoma" w:cs="Tahoma"/>
        </w:rPr>
        <w:t>c</w:t>
      </w:r>
      <w:r w:rsidR="001B2C3E" w:rsidRPr="001B2C3E">
        <w:rPr>
          <w:rFonts w:ascii="Tahoma" w:hAnsi="Tahoma" w:cs="Tahoma"/>
        </w:rPr>
        <w:t xml:space="preserve">ompetitive </w:t>
      </w:r>
      <w:r w:rsidR="00ED6F77">
        <w:rPr>
          <w:rFonts w:ascii="Tahoma" w:hAnsi="Tahoma" w:cs="Tahoma"/>
        </w:rPr>
        <w:t>s</w:t>
      </w:r>
      <w:r w:rsidR="001B2C3E" w:rsidRPr="001B2C3E">
        <w:rPr>
          <w:rFonts w:ascii="Tahoma" w:hAnsi="Tahoma" w:cs="Tahoma"/>
        </w:rPr>
        <w:t xml:space="preserve">ealed </w:t>
      </w:r>
      <w:r w:rsidR="00ED6F77">
        <w:rPr>
          <w:rFonts w:ascii="Tahoma" w:hAnsi="Tahoma" w:cs="Tahoma"/>
        </w:rPr>
        <w:t>p</w:t>
      </w:r>
      <w:r w:rsidR="001B2C3E" w:rsidRPr="001B2C3E">
        <w:rPr>
          <w:rFonts w:ascii="Tahoma" w:hAnsi="Tahoma" w:cs="Tahoma"/>
        </w:rPr>
        <w:t xml:space="preserve">roposals from qualified </w:t>
      </w:r>
      <w:r w:rsidR="00ED6F77">
        <w:rPr>
          <w:rFonts w:ascii="Tahoma" w:hAnsi="Tahoma" w:cs="Tahoma"/>
        </w:rPr>
        <w:t>c</w:t>
      </w:r>
      <w:r w:rsidR="001B2C3E" w:rsidRPr="001B2C3E">
        <w:rPr>
          <w:rFonts w:ascii="Tahoma" w:hAnsi="Tahoma" w:cs="Tahoma"/>
        </w:rPr>
        <w:t>ontractors to provide professional services on an on-call basis under an annual contract to facilitate and coordinate the removal, collection</w:t>
      </w:r>
      <w:r w:rsidR="00ED6F77">
        <w:rPr>
          <w:rFonts w:ascii="Tahoma" w:hAnsi="Tahoma" w:cs="Tahoma"/>
        </w:rPr>
        <w:t>,</w:t>
      </w:r>
      <w:r w:rsidR="001B2C3E" w:rsidRPr="001B2C3E">
        <w:rPr>
          <w:rFonts w:ascii="Tahoma" w:hAnsi="Tahoma" w:cs="Tahoma"/>
        </w:rPr>
        <w:t xml:space="preserve"> and disposal of debris following a disaster. It is the intent to enter into a pre-event contract, which would result in no immediate cost to the City of </w:t>
      </w:r>
      <w:r w:rsidR="00ED6F77">
        <w:rPr>
          <w:rFonts w:ascii="Tahoma" w:hAnsi="Tahoma" w:cs="Tahoma"/>
        </w:rPr>
        <w:t>Griffin</w:t>
      </w:r>
      <w:r w:rsidR="001B2C3E" w:rsidRPr="001B2C3E">
        <w:rPr>
          <w:rFonts w:ascii="Tahoma" w:hAnsi="Tahoma" w:cs="Tahoma"/>
        </w:rPr>
        <w:t xml:space="preserve">, GA. The </w:t>
      </w:r>
      <w:r w:rsidR="00ED6F77">
        <w:rPr>
          <w:rFonts w:ascii="Tahoma" w:hAnsi="Tahoma" w:cs="Tahoma"/>
        </w:rPr>
        <w:t>c</w:t>
      </w:r>
      <w:r w:rsidR="001B2C3E" w:rsidRPr="001B2C3E">
        <w:rPr>
          <w:rFonts w:ascii="Tahoma" w:hAnsi="Tahoma" w:cs="Tahoma"/>
        </w:rPr>
        <w:t xml:space="preserve">ontractor shall provide all materials and services necessary in the performance of this </w:t>
      </w:r>
      <w:r w:rsidR="003D03AE">
        <w:rPr>
          <w:rFonts w:ascii="Tahoma" w:hAnsi="Tahoma" w:cs="Tahoma"/>
        </w:rPr>
        <w:t>RFP</w:t>
      </w:r>
      <w:r w:rsidR="001B2C3E" w:rsidRPr="001B2C3E">
        <w:rPr>
          <w:rFonts w:ascii="Tahoma" w:hAnsi="Tahoma" w:cs="Tahoma"/>
        </w:rPr>
        <w:t xml:space="preserve">. The City of </w:t>
      </w:r>
      <w:r w:rsidR="00ED6F77">
        <w:rPr>
          <w:rFonts w:ascii="Tahoma" w:hAnsi="Tahoma" w:cs="Tahoma"/>
        </w:rPr>
        <w:t>Griffin</w:t>
      </w:r>
      <w:r w:rsidR="001B2C3E" w:rsidRPr="001B2C3E">
        <w:rPr>
          <w:rFonts w:ascii="Tahoma" w:hAnsi="Tahoma" w:cs="Tahoma"/>
        </w:rPr>
        <w:t xml:space="preserve"> does not guarantee a minimum value for this contract</w:t>
      </w:r>
      <w:r w:rsidR="001B2C3E">
        <w:rPr>
          <w:rFonts w:ascii="Tahoma" w:hAnsi="Tahoma" w:cs="Tahoma"/>
        </w:rPr>
        <w:t>.</w:t>
      </w:r>
    </w:p>
    <w:p w14:paraId="01806F87" w14:textId="77777777" w:rsidR="000E0946" w:rsidRPr="006817F8" w:rsidRDefault="000E0946" w:rsidP="00EA3D71">
      <w:pPr>
        <w:pStyle w:val="Heading2"/>
        <w:numPr>
          <w:ilvl w:val="0"/>
          <w:numId w:val="6"/>
        </w:numPr>
        <w:tabs>
          <w:tab w:val="left" w:pos="630"/>
        </w:tabs>
        <w:ind w:left="90" w:firstLine="0"/>
        <w:rPr>
          <w:rFonts w:cs="Tahoma"/>
          <w:szCs w:val="22"/>
        </w:rPr>
      </w:pPr>
      <w:r>
        <w:rPr>
          <w:rFonts w:cs="Tahoma"/>
          <w:szCs w:val="22"/>
        </w:rPr>
        <w:t xml:space="preserve"> </w:t>
      </w:r>
      <w:bookmarkStart w:id="11" w:name="_Toc363030996"/>
      <w:bookmarkStart w:id="12" w:name="_Toc363032270"/>
      <w:bookmarkStart w:id="13" w:name="_Toc363032558"/>
      <w:bookmarkStart w:id="14" w:name="_Toc363032909"/>
      <w:bookmarkStart w:id="15" w:name="_Toc125547436"/>
      <w:r w:rsidR="004B306A" w:rsidRPr="00E17CD7">
        <w:t>SCHEDULE</w:t>
      </w:r>
      <w:bookmarkEnd w:id="11"/>
      <w:bookmarkEnd w:id="12"/>
      <w:bookmarkEnd w:id="13"/>
      <w:bookmarkEnd w:id="14"/>
      <w:r w:rsidR="004B306A">
        <w:t xml:space="preserve"> &amp; SUMMARY</w:t>
      </w:r>
      <w:bookmarkEnd w:id="15"/>
    </w:p>
    <w:p w14:paraId="37433395" w14:textId="46827B9C"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w:t>
      </w:r>
      <w:r w:rsidR="00370F06">
        <w:rPr>
          <w:rFonts w:ascii="Tahoma" w:hAnsi="Tahoma" w:cs="Tahoma"/>
          <w:szCs w:val="22"/>
        </w:rPr>
        <w:t>Request for Proposal</w:t>
      </w:r>
      <w:r w:rsidRPr="00E17079">
        <w:rPr>
          <w:rFonts w:ascii="Tahoma" w:hAnsi="Tahoma" w:cs="Tahoma"/>
          <w:szCs w:val="22"/>
        </w:rPr>
        <w:t xml:space="preserve">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281EB50C"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6" w:name="_Toc365450259"/>
      <w:bookmarkStart w:id="17" w:name="_Toc365450387"/>
      <w:bookmarkStart w:id="18" w:name="_Toc125547437"/>
      <w:r w:rsidR="000E0946" w:rsidRPr="00E17079">
        <w:rPr>
          <w:rFonts w:cs="Tahoma"/>
          <w:sz w:val="20"/>
          <w:szCs w:val="22"/>
          <w:u w:val="single"/>
        </w:rPr>
        <w:t>DATES</w:t>
      </w:r>
      <w:bookmarkEnd w:id="16"/>
      <w:bookmarkEnd w:id="17"/>
      <w:bookmarkEnd w:id="18"/>
    </w:p>
    <w:p w14:paraId="3D144B1A" w14:textId="0B684D8B"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E17079">
        <w:rPr>
          <w:rFonts w:ascii="Tahoma" w:hAnsi="Tahoma" w:cs="Tahoma"/>
          <w:szCs w:val="22"/>
        </w:rPr>
        <w:t>Release of Request</w:t>
      </w:r>
      <w:r w:rsidRPr="00E17079">
        <w:rPr>
          <w:rFonts w:ascii="Tahoma" w:hAnsi="Tahoma" w:cs="Tahoma"/>
          <w:szCs w:val="22"/>
        </w:rPr>
        <w:tab/>
      </w:r>
      <w:r w:rsidRPr="00E17079">
        <w:rPr>
          <w:rFonts w:ascii="Tahoma" w:hAnsi="Tahoma" w:cs="Tahoma"/>
          <w:szCs w:val="22"/>
        </w:rPr>
        <w:tab/>
      </w:r>
      <w:r w:rsidRPr="00E17079">
        <w:rPr>
          <w:rFonts w:ascii="Tahoma" w:hAnsi="Tahoma" w:cs="Tahoma"/>
          <w:szCs w:val="22"/>
        </w:rPr>
        <w:tab/>
      </w:r>
      <w:r w:rsidR="00777980">
        <w:rPr>
          <w:rFonts w:ascii="Tahoma" w:hAnsi="Tahoma" w:cs="Tahoma"/>
          <w:szCs w:val="22"/>
        </w:rPr>
        <w:t>Friday</w:t>
      </w:r>
      <w:r w:rsidRPr="00FF4D37">
        <w:rPr>
          <w:rFonts w:ascii="Tahoma" w:hAnsi="Tahoma" w:cs="Tahoma"/>
          <w:bCs/>
          <w:szCs w:val="22"/>
        </w:rPr>
        <w:t xml:space="preserve">, </w:t>
      </w:r>
      <w:r w:rsidR="00E63142">
        <w:rPr>
          <w:rFonts w:ascii="Tahoma" w:hAnsi="Tahoma" w:cs="Tahoma"/>
          <w:bCs/>
          <w:szCs w:val="22"/>
        </w:rPr>
        <w:t>January 2</w:t>
      </w:r>
      <w:r w:rsidR="00777980">
        <w:rPr>
          <w:rFonts w:ascii="Tahoma" w:hAnsi="Tahoma" w:cs="Tahoma"/>
          <w:bCs/>
          <w:szCs w:val="22"/>
        </w:rPr>
        <w:t>7</w:t>
      </w:r>
      <w:r w:rsidR="00E63142">
        <w:rPr>
          <w:rFonts w:ascii="Tahoma" w:hAnsi="Tahoma" w:cs="Tahoma"/>
          <w:bCs/>
          <w:szCs w:val="22"/>
        </w:rPr>
        <w:t>, 2023</w:t>
      </w:r>
    </w:p>
    <w:p w14:paraId="4E91F1B2" w14:textId="78664CBE" w:rsidR="0063192B" w:rsidRPr="00600D16" w:rsidRDefault="0063192B" w:rsidP="00FF4D37">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Pre-</w:t>
      </w:r>
      <w:r w:rsidR="00D15848">
        <w:rPr>
          <w:rFonts w:ascii="Tahoma" w:hAnsi="Tahoma" w:cs="Tahoma"/>
          <w:szCs w:val="22"/>
        </w:rPr>
        <w:t>Bid</w:t>
      </w:r>
      <w:r w:rsidRPr="00600D16">
        <w:rPr>
          <w:rFonts w:ascii="Tahoma" w:hAnsi="Tahoma" w:cs="Tahoma"/>
          <w:szCs w:val="22"/>
        </w:rPr>
        <w:t xml:space="preserve"> Meeting*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16212" w:rsidRPr="00FF4D37">
        <w:rPr>
          <w:rFonts w:ascii="Tahoma" w:hAnsi="Tahoma" w:cs="Tahoma"/>
          <w:szCs w:val="22"/>
        </w:rPr>
        <w:t>N</w:t>
      </w:r>
      <w:r w:rsidR="00D57740">
        <w:rPr>
          <w:rFonts w:ascii="Tahoma" w:hAnsi="Tahoma" w:cs="Tahoma"/>
          <w:szCs w:val="22"/>
        </w:rPr>
        <w:t>o</w:t>
      </w:r>
      <w:r w:rsidRPr="00FF4D37">
        <w:rPr>
          <w:rFonts w:ascii="Tahoma" w:hAnsi="Tahoma" w:cs="Tahoma"/>
          <w:i/>
        </w:rPr>
        <w:t xml:space="preserve"> </w:t>
      </w:r>
    </w:p>
    <w:p w14:paraId="4FF21DEB" w14:textId="6164D220" w:rsidR="0063192B" w:rsidRPr="00600D16" w:rsidRDefault="0063192B" w:rsidP="0063192B">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 xml:space="preserve">Questions due </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777980">
        <w:rPr>
          <w:rFonts w:ascii="Tahoma" w:hAnsi="Tahoma" w:cs="Tahoma"/>
          <w:szCs w:val="22"/>
        </w:rPr>
        <w:t>Monday</w:t>
      </w:r>
      <w:r w:rsidR="00600D16" w:rsidRPr="00600D16">
        <w:rPr>
          <w:rFonts w:ascii="Tahoma" w:hAnsi="Tahoma" w:cs="Tahoma"/>
          <w:bCs/>
          <w:szCs w:val="22"/>
        </w:rPr>
        <w:t xml:space="preserve">, </w:t>
      </w:r>
      <w:r w:rsidR="00425F42">
        <w:rPr>
          <w:rFonts w:ascii="Tahoma" w:hAnsi="Tahoma" w:cs="Tahoma"/>
          <w:bCs/>
          <w:szCs w:val="22"/>
        </w:rPr>
        <w:t>February</w:t>
      </w:r>
      <w:r w:rsidR="00E1161F">
        <w:rPr>
          <w:rFonts w:ascii="Tahoma" w:hAnsi="Tahoma" w:cs="Tahoma"/>
          <w:bCs/>
          <w:szCs w:val="22"/>
        </w:rPr>
        <w:t xml:space="preserve"> </w:t>
      </w:r>
      <w:r w:rsidR="00425F42">
        <w:rPr>
          <w:rFonts w:ascii="Tahoma" w:hAnsi="Tahoma" w:cs="Tahoma"/>
          <w:bCs/>
          <w:szCs w:val="22"/>
        </w:rPr>
        <w:t>1</w:t>
      </w:r>
      <w:r w:rsidR="00777980">
        <w:rPr>
          <w:rFonts w:ascii="Tahoma" w:hAnsi="Tahoma" w:cs="Tahoma"/>
          <w:bCs/>
          <w:szCs w:val="22"/>
        </w:rPr>
        <w:t>3</w:t>
      </w:r>
      <w:r w:rsidR="00600D16" w:rsidRPr="00600D16">
        <w:rPr>
          <w:rFonts w:ascii="Tahoma" w:hAnsi="Tahoma" w:cs="Tahoma"/>
          <w:bCs/>
          <w:szCs w:val="22"/>
        </w:rPr>
        <w:t>, 202</w:t>
      </w:r>
      <w:r w:rsidR="00425F42">
        <w:rPr>
          <w:rFonts w:ascii="Tahoma" w:hAnsi="Tahoma" w:cs="Tahoma"/>
          <w:bCs/>
          <w:szCs w:val="22"/>
        </w:rPr>
        <w:t>3</w:t>
      </w:r>
    </w:p>
    <w:p w14:paraId="16729B90" w14:textId="37735795" w:rsidR="0063192B" w:rsidRPr="00600D16" w:rsidRDefault="00D15848" w:rsidP="0063192B">
      <w:pPr>
        <w:widowControl w:val="0"/>
        <w:autoSpaceDE w:val="0"/>
        <w:autoSpaceDN w:val="0"/>
        <w:adjustRightInd w:val="0"/>
        <w:spacing w:line="276" w:lineRule="auto"/>
        <w:ind w:firstLine="720"/>
        <w:rPr>
          <w:rFonts w:ascii="Tahoma" w:hAnsi="Tahoma" w:cs="Tahoma"/>
          <w:szCs w:val="22"/>
        </w:rPr>
      </w:pPr>
      <w:r>
        <w:rPr>
          <w:rFonts w:ascii="Tahoma" w:hAnsi="Tahoma" w:cs="Tahoma"/>
          <w:szCs w:val="22"/>
        </w:rPr>
        <w:t>Bids</w:t>
      </w:r>
      <w:r w:rsidR="0063192B" w:rsidRPr="00600D16">
        <w:rPr>
          <w:rFonts w:ascii="Tahoma" w:hAnsi="Tahoma" w:cs="Tahoma"/>
          <w:szCs w:val="22"/>
        </w:rPr>
        <w:t xml:space="preserve"> due</w:t>
      </w:r>
      <w:r w:rsidR="0063192B" w:rsidRPr="00600D16">
        <w:rPr>
          <w:rFonts w:ascii="Tahoma" w:hAnsi="Tahoma" w:cs="Tahoma"/>
          <w:szCs w:val="22"/>
        </w:rPr>
        <w:tab/>
      </w:r>
      <w:r w:rsidR="0063192B" w:rsidRPr="00600D16">
        <w:rPr>
          <w:rFonts w:ascii="Tahoma" w:hAnsi="Tahoma" w:cs="Tahoma"/>
          <w:szCs w:val="22"/>
        </w:rPr>
        <w:tab/>
      </w:r>
      <w:r w:rsidR="0063192B" w:rsidRPr="00600D16">
        <w:rPr>
          <w:rFonts w:ascii="Tahoma" w:hAnsi="Tahoma" w:cs="Tahoma"/>
          <w:szCs w:val="22"/>
        </w:rPr>
        <w:tab/>
      </w:r>
      <w:r w:rsidR="0063192B" w:rsidRPr="00600D16">
        <w:rPr>
          <w:rFonts w:ascii="Tahoma" w:hAnsi="Tahoma" w:cs="Tahoma"/>
          <w:szCs w:val="22"/>
        </w:rPr>
        <w:tab/>
      </w:r>
      <w:r w:rsidR="00777980">
        <w:rPr>
          <w:rFonts w:ascii="Tahoma" w:hAnsi="Tahoma" w:cs="Tahoma"/>
          <w:szCs w:val="22"/>
        </w:rPr>
        <w:t>Monday</w:t>
      </w:r>
      <w:r w:rsidR="00E63142">
        <w:rPr>
          <w:rFonts w:ascii="Tahoma" w:hAnsi="Tahoma" w:cs="Tahoma"/>
          <w:szCs w:val="22"/>
        </w:rPr>
        <w:t>, February 2</w:t>
      </w:r>
      <w:r w:rsidR="00777980">
        <w:rPr>
          <w:rFonts w:ascii="Tahoma" w:hAnsi="Tahoma" w:cs="Tahoma"/>
          <w:szCs w:val="22"/>
        </w:rPr>
        <w:t>7</w:t>
      </w:r>
      <w:r w:rsidR="00E63142">
        <w:rPr>
          <w:rFonts w:ascii="Tahoma" w:hAnsi="Tahoma" w:cs="Tahoma"/>
          <w:szCs w:val="22"/>
        </w:rPr>
        <w:t xml:space="preserve">, 2023 </w:t>
      </w:r>
      <w:r w:rsidR="0063192B" w:rsidRPr="00600D16">
        <w:rPr>
          <w:rFonts w:ascii="Tahoma" w:hAnsi="Tahoma" w:cs="Tahoma"/>
          <w:szCs w:val="22"/>
        </w:rPr>
        <w:t>by 2:00 PM</w:t>
      </w:r>
      <w:r w:rsidR="0063192B" w:rsidRPr="00600D16">
        <w:rPr>
          <w:rFonts w:ascii="Tahoma" w:hAnsi="Tahoma" w:cs="Tahoma"/>
          <w:szCs w:val="22"/>
        </w:rPr>
        <w:br/>
        <w:t xml:space="preserve"> </w:t>
      </w:r>
      <w:r w:rsidR="0063192B" w:rsidRPr="00600D16">
        <w:rPr>
          <w:rFonts w:ascii="Tahoma" w:hAnsi="Tahoma" w:cs="Tahoma"/>
          <w:szCs w:val="22"/>
        </w:rPr>
        <w:tab/>
        <w:t xml:space="preserve">Copies of </w:t>
      </w:r>
      <w:r>
        <w:rPr>
          <w:rFonts w:ascii="Tahoma" w:hAnsi="Tahoma" w:cs="Tahoma"/>
          <w:szCs w:val="22"/>
        </w:rPr>
        <w:t>Bid</w:t>
      </w:r>
      <w:r w:rsidR="0063192B" w:rsidRPr="00600D16">
        <w:rPr>
          <w:rFonts w:ascii="Tahoma" w:hAnsi="Tahoma" w:cs="Tahoma"/>
          <w:szCs w:val="22"/>
        </w:rPr>
        <w:t xml:space="preserve"> Response Required</w:t>
      </w:r>
      <w:r w:rsidR="0063192B" w:rsidRPr="00600D16">
        <w:rPr>
          <w:rFonts w:ascii="Tahoma" w:hAnsi="Tahoma" w:cs="Tahoma"/>
          <w:szCs w:val="22"/>
        </w:rPr>
        <w:tab/>
      </w:r>
      <w:r w:rsidR="00E63142">
        <w:rPr>
          <w:rFonts w:ascii="Tahoma" w:hAnsi="Tahoma" w:cs="Tahoma"/>
          <w:szCs w:val="22"/>
        </w:rPr>
        <w:t>Four</w:t>
      </w:r>
      <w:r w:rsidR="0063192B" w:rsidRPr="00FF4D37">
        <w:rPr>
          <w:rFonts w:ascii="Tahoma" w:hAnsi="Tahoma" w:cs="Tahoma"/>
          <w:szCs w:val="22"/>
        </w:rPr>
        <w:t xml:space="preserve">, </w:t>
      </w:r>
      <w:r w:rsidR="0063192B" w:rsidRPr="00FF4D37">
        <w:rPr>
          <w:rFonts w:ascii="Tahoma" w:hAnsi="Tahoma" w:cs="Tahoma"/>
          <w:szCs w:val="22"/>
          <w:u w:val="single"/>
        </w:rPr>
        <w:t>in addition</w:t>
      </w:r>
      <w:r w:rsidR="0063192B" w:rsidRPr="00FF4D37">
        <w:rPr>
          <w:rFonts w:ascii="Tahoma" w:hAnsi="Tahoma" w:cs="Tahoma"/>
          <w:szCs w:val="22"/>
        </w:rPr>
        <w:t xml:space="preserve"> to one original</w:t>
      </w:r>
      <w:r w:rsidR="0063192B" w:rsidRPr="00600D16">
        <w:rPr>
          <w:rFonts w:ascii="Tahoma" w:hAnsi="Tahoma" w:cs="Tahoma"/>
          <w:szCs w:val="22"/>
        </w:rPr>
        <w:t xml:space="preserve"> </w:t>
      </w:r>
    </w:p>
    <w:p w14:paraId="45C698F6" w14:textId="10787810" w:rsidR="0063192B" w:rsidRDefault="0063192B" w:rsidP="00B844D7">
      <w:pPr>
        <w:widowControl w:val="0"/>
        <w:autoSpaceDE w:val="0"/>
        <w:autoSpaceDN w:val="0"/>
        <w:adjustRightInd w:val="0"/>
        <w:spacing w:line="300" w:lineRule="auto"/>
        <w:ind w:left="720"/>
        <w:rPr>
          <w:rFonts w:ascii="Tahoma" w:hAnsi="Tahoma" w:cs="Tahoma"/>
          <w:i/>
          <w:sz w:val="18"/>
          <w:szCs w:val="22"/>
        </w:rPr>
      </w:pPr>
      <w:r w:rsidRPr="00600D16">
        <w:rPr>
          <w:rFonts w:ascii="Tahoma" w:hAnsi="Tahoma" w:cs="Tahoma"/>
          <w:szCs w:val="22"/>
        </w:rPr>
        <w:t>Public opening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E63142">
        <w:rPr>
          <w:rFonts w:ascii="Tahoma" w:hAnsi="Tahoma" w:cs="Tahoma"/>
          <w:szCs w:val="22"/>
        </w:rPr>
        <w:t>Yes</w:t>
      </w:r>
      <w:r w:rsidR="00B576D6">
        <w:rPr>
          <w:rFonts w:ascii="Tahoma" w:hAnsi="Tahoma" w:cs="Tahoma"/>
          <w:szCs w:val="22"/>
        </w:rPr>
        <w:t xml:space="preserve">, </w:t>
      </w:r>
      <w:r w:rsidR="00777980">
        <w:rPr>
          <w:rFonts w:ascii="Tahoma" w:hAnsi="Tahoma" w:cs="Tahoma"/>
          <w:szCs w:val="22"/>
        </w:rPr>
        <w:t>Monday</w:t>
      </w:r>
      <w:r w:rsidR="00B576D6">
        <w:rPr>
          <w:rFonts w:ascii="Tahoma" w:hAnsi="Tahoma" w:cs="Tahoma"/>
          <w:szCs w:val="22"/>
        </w:rPr>
        <w:t>, February 2</w:t>
      </w:r>
      <w:r w:rsidR="00777980">
        <w:rPr>
          <w:rFonts w:ascii="Tahoma" w:hAnsi="Tahoma" w:cs="Tahoma"/>
          <w:szCs w:val="22"/>
        </w:rPr>
        <w:t>7</w:t>
      </w:r>
      <w:r w:rsidR="00B576D6">
        <w:rPr>
          <w:rFonts w:ascii="Tahoma" w:hAnsi="Tahoma" w:cs="Tahoma"/>
          <w:szCs w:val="22"/>
        </w:rPr>
        <w:t xml:space="preserve">, 2023 at </w:t>
      </w:r>
      <w:r w:rsidR="001A204C">
        <w:rPr>
          <w:rFonts w:ascii="Tahoma" w:hAnsi="Tahoma" w:cs="Tahoma"/>
          <w:szCs w:val="22"/>
        </w:rPr>
        <w:t>3</w:t>
      </w:r>
      <w:r w:rsidR="00B576D6">
        <w:rPr>
          <w:rFonts w:ascii="Tahoma" w:hAnsi="Tahoma" w:cs="Tahoma"/>
          <w:szCs w:val="22"/>
        </w:rPr>
        <w:t>:0</w:t>
      </w:r>
      <w:r w:rsidR="001A204C">
        <w:rPr>
          <w:rFonts w:ascii="Tahoma" w:hAnsi="Tahoma" w:cs="Tahoma"/>
          <w:szCs w:val="22"/>
        </w:rPr>
        <w:t>0</w:t>
      </w:r>
      <w:r w:rsidR="00B576D6">
        <w:rPr>
          <w:rFonts w:ascii="Tahoma" w:hAnsi="Tahoma" w:cs="Tahoma"/>
          <w:szCs w:val="22"/>
        </w:rPr>
        <w:t xml:space="preserve"> PM</w:t>
      </w:r>
      <w:r w:rsidR="00B844D7" w:rsidRPr="00600D16">
        <w:rPr>
          <w:rFonts w:ascii="Tahoma" w:hAnsi="Tahoma" w:cs="Tahoma"/>
          <w:szCs w:val="22"/>
        </w:rPr>
        <w:br/>
      </w:r>
      <w:r w:rsidRPr="00600D16">
        <w:rPr>
          <w:rFonts w:ascii="Tahoma" w:hAnsi="Tahoma" w:cs="Tahoma"/>
          <w:szCs w:val="22"/>
        </w:rPr>
        <w:t>Bonds required</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 xml:space="preserve">Yes, Performance/Payment Bonds ONLY are required prior to contract </w:t>
      </w:r>
      <w:r w:rsidR="00B844D7" w:rsidRPr="00600D16">
        <w:rPr>
          <w:rFonts w:ascii="Tahoma" w:hAnsi="Tahoma" w:cs="Tahoma"/>
          <w:szCs w:val="22"/>
        </w:rPr>
        <w:br/>
        <w:t xml:space="preserve"> </w:t>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t xml:space="preserve"> </w:t>
      </w:r>
      <w:r w:rsidR="00B844D7" w:rsidRPr="00600D16">
        <w:rPr>
          <w:rFonts w:ascii="Tahoma" w:hAnsi="Tahoma" w:cs="Tahoma"/>
          <w:i/>
          <w:sz w:val="18"/>
          <w:szCs w:val="22"/>
        </w:rPr>
        <w:t>(item 3.8)</w:t>
      </w:r>
    </w:p>
    <w:p w14:paraId="4958586E" w14:textId="24D5D067" w:rsidR="00C411D7" w:rsidRDefault="00010298" w:rsidP="00B844D7">
      <w:pPr>
        <w:widowControl w:val="0"/>
        <w:autoSpaceDE w:val="0"/>
        <w:autoSpaceDN w:val="0"/>
        <w:adjustRightInd w:val="0"/>
        <w:spacing w:line="300" w:lineRule="auto"/>
        <w:ind w:left="720"/>
        <w:rPr>
          <w:rFonts w:ascii="Tahoma" w:hAnsi="Tahoma" w:cs="Tahoma"/>
          <w:szCs w:val="22"/>
        </w:rPr>
      </w:pPr>
      <w:r>
        <w:rPr>
          <w:rFonts w:ascii="Tahoma" w:hAnsi="Tahoma" w:cs="Tahoma"/>
          <w:szCs w:val="22"/>
        </w:rPr>
        <w:t>Project Manager</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sidR="001F5E54">
        <w:rPr>
          <w:rFonts w:ascii="Tahoma" w:hAnsi="Tahoma" w:cs="Tahoma"/>
          <w:szCs w:val="22"/>
        </w:rPr>
        <w:t>Amanda Carmichael</w:t>
      </w:r>
    </w:p>
    <w:p w14:paraId="6C9ED50D" w14:textId="7D6FE0C6" w:rsidR="00795C52" w:rsidRPr="00777980" w:rsidRDefault="00B576D6" w:rsidP="00777980">
      <w:pPr>
        <w:widowControl w:val="0"/>
        <w:autoSpaceDE w:val="0"/>
        <w:autoSpaceDN w:val="0"/>
        <w:adjustRightInd w:val="0"/>
        <w:spacing w:line="300" w:lineRule="auto"/>
        <w:ind w:left="720"/>
        <w:rPr>
          <w:rFonts w:ascii="Tahoma" w:hAnsi="Tahoma" w:cs="Tahoma"/>
          <w:szCs w:val="22"/>
        </w:rPr>
      </w:pPr>
      <w:r>
        <w:rPr>
          <w:rFonts w:ascii="Tahoma" w:hAnsi="Tahoma" w:cs="Tahoma"/>
          <w:szCs w:val="22"/>
        </w:rPr>
        <w:t>Purchasing Coordinator</w:t>
      </w:r>
      <w:r>
        <w:rPr>
          <w:rFonts w:ascii="Tahoma" w:hAnsi="Tahoma" w:cs="Tahoma"/>
          <w:szCs w:val="22"/>
        </w:rPr>
        <w:tab/>
      </w:r>
      <w:r>
        <w:rPr>
          <w:rFonts w:ascii="Tahoma" w:hAnsi="Tahoma" w:cs="Tahoma"/>
          <w:szCs w:val="22"/>
        </w:rPr>
        <w:tab/>
      </w:r>
      <w:r>
        <w:rPr>
          <w:rFonts w:ascii="Tahoma" w:hAnsi="Tahoma" w:cs="Tahoma"/>
          <w:szCs w:val="22"/>
        </w:rPr>
        <w:tab/>
        <w:t>Sherri Huggins</w:t>
      </w:r>
      <w:bookmarkStart w:id="19" w:name="_Toc327534166"/>
      <w:bookmarkStart w:id="20" w:name="_Toc345428670"/>
      <w:bookmarkStart w:id="21" w:name="_Toc365450107"/>
      <w:bookmarkStart w:id="22" w:name="_Toc365450260"/>
      <w:bookmarkStart w:id="23" w:name="_Toc365450388"/>
      <w:bookmarkStart w:id="24" w:name="_Toc125547438"/>
      <w:bookmarkEnd w:id="19"/>
      <w:bookmarkEnd w:id="20"/>
      <w:bookmarkEnd w:id="21"/>
      <w:bookmarkEnd w:id="22"/>
      <w:bookmarkEnd w:id="23"/>
      <w:bookmarkEnd w:id="24"/>
    </w:p>
    <w:p w14:paraId="24604E3C" w14:textId="77777777" w:rsidR="000E0946" w:rsidRDefault="000E0946" w:rsidP="00795C52">
      <w:pPr>
        <w:pStyle w:val="Heading2"/>
        <w:ind w:left="720" w:hanging="630"/>
      </w:pPr>
      <w:bookmarkStart w:id="25" w:name="_Toc365450261"/>
      <w:bookmarkStart w:id="26" w:name="_Toc125547439"/>
      <w:r w:rsidRPr="008B5C4B">
        <w:t>SCOPE OF WORK</w:t>
      </w:r>
      <w:bookmarkEnd w:id="25"/>
      <w:bookmarkEnd w:id="26"/>
    </w:p>
    <w:p w14:paraId="415CE79A" w14:textId="77777777" w:rsidR="00FE2FCF" w:rsidRDefault="00670140" w:rsidP="00B844D7">
      <w:pPr>
        <w:autoSpaceDE w:val="0"/>
        <w:autoSpaceDN w:val="0"/>
        <w:adjustRightInd w:val="0"/>
        <w:ind w:left="360"/>
        <w:jc w:val="both"/>
        <w:rPr>
          <w:rFonts w:ascii="Tahoma" w:hAnsi="Tahoma" w:cs="Tahoma"/>
          <w:szCs w:val="22"/>
        </w:rPr>
      </w:pPr>
      <w:r>
        <w:rPr>
          <w:rFonts w:ascii="Tahoma" w:hAnsi="Tahoma" w:cs="Tahoma"/>
          <w:szCs w:val="22"/>
        </w:rPr>
        <w:t>As the City of Griffin has been impacted by natural disasters in the past, the City feels the need to be prepared for any future events for the well-being, safety, and health of the community. This RFP will allow the City to be able to quickly begin any cleanup that will assist in alleviating the effects of such an event.</w:t>
      </w:r>
      <w:r w:rsidR="00EB1C41">
        <w:rPr>
          <w:rFonts w:ascii="Tahoma" w:hAnsi="Tahoma" w:cs="Tahoma"/>
          <w:szCs w:val="22"/>
        </w:rPr>
        <w:t xml:space="preserve"> </w:t>
      </w:r>
      <w:r w:rsidR="00EB1C41" w:rsidRPr="00EB1C41">
        <w:rPr>
          <w:rFonts w:ascii="Tahoma" w:hAnsi="Tahoma" w:cs="Tahoma"/>
          <w:szCs w:val="22"/>
        </w:rPr>
        <w:t>Natural and man-made disasters precipitate a variety of debris that includes, but not limited to, such things as trees, sand, gravel, building/construction materials, vehicles, personal property and etc.</w:t>
      </w:r>
      <w:r w:rsidR="00EB1C41">
        <w:rPr>
          <w:rFonts w:ascii="Tahoma" w:hAnsi="Tahoma" w:cs="Tahoma"/>
          <w:szCs w:val="22"/>
        </w:rPr>
        <w:t xml:space="preserve"> </w:t>
      </w:r>
      <w:r w:rsidR="00EB1C41" w:rsidRPr="00EB1C41">
        <w:rPr>
          <w:rFonts w:ascii="Tahoma" w:hAnsi="Tahoma" w:cs="Tahoma"/>
          <w:szCs w:val="22"/>
        </w:rPr>
        <w:t>The quantity and type of debris generated from any particular disaster is a function of the location and kind of event experienced, as well as the magnitude, duration and intensity.</w:t>
      </w:r>
      <w:r w:rsidR="00EB1C41">
        <w:rPr>
          <w:rFonts w:ascii="Tahoma" w:hAnsi="Tahoma" w:cs="Tahoma"/>
          <w:szCs w:val="22"/>
        </w:rPr>
        <w:t xml:space="preserve"> </w:t>
      </w:r>
      <w:r w:rsidR="00EB1C41" w:rsidRPr="00EB1C41">
        <w:rPr>
          <w:rFonts w:ascii="Tahoma" w:hAnsi="Tahoma" w:cs="Tahoma"/>
          <w:szCs w:val="22"/>
        </w:rPr>
        <w:t>The quantity and type of debris generated, it’s location and the size of the area over which it is dispersed directly impacts the type of collection and disposal methods used to address the debris problem, associated costs incurred, and the speed with which the problem can be addressed.</w:t>
      </w:r>
      <w:r w:rsidR="00EB1C41">
        <w:rPr>
          <w:rFonts w:ascii="Tahoma" w:hAnsi="Tahoma" w:cs="Tahoma"/>
          <w:szCs w:val="22"/>
        </w:rPr>
        <w:t xml:space="preserve"> </w:t>
      </w:r>
      <w:r w:rsidR="00EB1C41" w:rsidRPr="00EB1C41">
        <w:rPr>
          <w:rFonts w:ascii="Tahoma" w:hAnsi="Tahoma" w:cs="Tahoma"/>
          <w:szCs w:val="22"/>
        </w:rPr>
        <w:t xml:space="preserve">In a major catastrophic disaster, the City of </w:t>
      </w:r>
      <w:r w:rsidR="00D86D3E">
        <w:rPr>
          <w:rFonts w:ascii="Tahoma" w:hAnsi="Tahoma" w:cs="Tahoma"/>
          <w:szCs w:val="22"/>
        </w:rPr>
        <w:t>Griffin</w:t>
      </w:r>
      <w:r w:rsidR="00EB1C41" w:rsidRPr="00EB1C41">
        <w:rPr>
          <w:rFonts w:ascii="Tahoma" w:hAnsi="Tahoma" w:cs="Tahoma"/>
          <w:szCs w:val="22"/>
        </w:rPr>
        <w:t xml:space="preserve"> may have difficulty locating staff, be under staffed, have problems locating equipment, and may have difficulty funding the debris removal in short term as well as long term.</w:t>
      </w:r>
      <w:r w:rsidR="00EB1C41">
        <w:rPr>
          <w:rFonts w:ascii="Tahoma" w:hAnsi="Tahoma" w:cs="Tahoma"/>
          <w:szCs w:val="22"/>
        </w:rPr>
        <w:t xml:space="preserve"> </w:t>
      </w:r>
      <w:r w:rsidR="00EB1C41" w:rsidRPr="00EB1C41">
        <w:rPr>
          <w:rFonts w:ascii="Tahoma" w:hAnsi="Tahoma" w:cs="Tahoma"/>
          <w:szCs w:val="22"/>
        </w:rPr>
        <w:t xml:space="preserve">Private contractors play a significant role in the debris removal, collection, reduction, and disposal process. Private contractors may be employed to supplement the efforts of the City’s and volunteer works crews. </w:t>
      </w:r>
    </w:p>
    <w:p w14:paraId="0CB77625" w14:textId="77777777" w:rsidR="00FE2FCF" w:rsidRDefault="00FE2FCF" w:rsidP="00B844D7">
      <w:pPr>
        <w:autoSpaceDE w:val="0"/>
        <w:autoSpaceDN w:val="0"/>
        <w:adjustRightInd w:val="0"/>
        <w:ind w:left="360"/>
        <w:jc w:val="both"/>
        <w:rPr>
          <w:rFonts w:ascii="Tahoma" w:hAnsi="Tahoma" w:cs="Tahoma"/>
          <w:szCs w:val="22"/>
        </w:rPr>
      </w:pPr>
    </w:p>
    <w:p w14:paraId="1F19EA71" w14:textId="77777777" w:rsidR="00FE2FCF" w:rsidRDefault="00FE2FCF" w:rsidP="00B844D7">
      <w:pPr>
        <w:autoSpaceDE w:val="0"/>
        <w:autoSpaceDN w:val="0"/>
        <w:adjustRightInd w:val="0"/>
        <w:ind w:left="360"/>
        <w:jc w:val="both"/>
        <w:rPr>
          <w:rFonts w:ascii="Tahoma" w:hAnsi="Tahoma" w:cs="Tahoma"/>
          <w:szCs w:val="22"/>
        </w:rPr>
      </w:pPr>
    </w:p>
    <w:p w14:paraId="7F1414D0" w14:textId="77777777" w:rsidR="00FE2FCF" w:rsidRDefault="00FE2FCF" w:rsidP="00B844D7">
      <w:pPr>
        <w:autoSpaceDE w:val="0"/>
        <w:autoSpaceDN w:val="0"/>
        <w:adjustRightInd w:val="0"/>
        <w:ind w:left="360"/>
        <w:jc w:val="both"/>
        <w:rPr>
          <w:rFonts w:ascii="Tahoma" w:hAnsi="Tahoma" w:cs="Tahoma"/>
          <w:szCs w:val="22"/>
        </w:rPr>
      </w:pPr>
    </w:p>
    <w:p w14:paraId="1DA606AD" w14:textId="406F73D0" w:rsidR="00B844D7" w:rsidRDefault="00EB1C41" w:rsidP="00B844D7">
      <w:pPr>
        <w:autoSpaceDE w:val="0"/>
        <w:autoSpaceDN w:val="0"/>
        <w:adjustRightInd w:val="0"/>
        <w:ind w:left="360"/>
        <w:jc w:val="both"/>
        <w:rPr>
          <w:rFonts w:ascii="Tahoma" w:hAnsi="Tahoma" w:cs="Tahoma"/>
          <w:szCs w:val="22"/>
        </w:rPr>
      </w:pPr>
      <w:r w:rsidRPr="00EB1C41">
        <w:rPr>
          <w:rFonts w:ascii="Tahoma" w:hAnsi="Tahoma" w:cs="Tahoma"/>
          <w:szCs w:val="22"/>
        </w:rPr>
        <w:lastRenderedPageBreak/>
        <w:t>If it is determined that the available resources are insufficient to complete the debris removal process in a timely manner then the pre-selected private contractors may be utilized to perform all or parts of the clean-up. They will be advised and given explicit details as to the scope of their operations. The extent of their involvement will be dictated by the needs of the City and are incident specific.</w:t>
      </w:r>
    </w:p>
    <w:p w14:paraId="0EBABCF8" w14:textId="2CF037BC" w:rsidR="00FE2FCF" w:rsidRDefault="00FE2FCF" w:rsidP="00B844D7">
      <w:pPr>
        <w:autoSpaceDE w:val="0"/>
        <w:autoSpaceDN w:val="0"/>
        <w:adjustRightInd w:val="0"/>
        <w:ind w:left="360"/>
        <w:jc w:val="both"/>
        <w:rPr>
          <w:rFonts w:ascii="Tahoma" w:hAnsi="Tahoma" w:cs="Tahoma"/>
          <w:szCs w:val="22"/>
        </w:rPr>
      </w:pPr>
    </w:p>
    <w:p w14:paraId="1696DF45" w14:textId="5D1CEAD4" w:rsidR="00FE2FCF" w:rsidRPr="0070021C" w:rsidRDefault="00FE2FCF" w:rsidP="00B844D7">
      <w:pPr>
        <w:autoSpaceDE w:val="0"/>
        <w:autoSpaceDN w:val="0"/>
        <w:adjustRightInd w:val="0"/>
        <w:ind w:left="360"/>
        <w:jc w:val="both"/>
        <w:rPr>
          <w:rFonts w:ascii="Tahoma" w:hAnsi="Tahoma" w:cs="Tahoma"/>
          <w:szCs w:val="22"/>
        </w:rPr>
      </w:pPr>
      <w:r>
        <w:rPr>
          <w:rFonts w:ascii="Tahoma" w:hAnsi="Tahoma" w:cs="Tahoma"/>
          <w:szCs w:val="22"/>
        </w:rPr>
        <w:t>It is anticipated that the Agreement between the City of Griffin, GA and the Successful Bidder will contain the following scope of work. The full scope of services will be defined within the contract executed with the City of Griffin, GA.</w:t>
      </w:r>
    </w:p>
    <w:p w14:paraId="055ADB24" w14:textId="77777777" w:rsidR="00B34C20" w:rsidRPr="00B34C20" w:rsidRDefault="00B34C20" w:rsidP="00F85640">
      <w:pPr>
        <w:autoSpaceDE w:val="0"/>
        <w:autoSpaceDN w:val="0"/>
        <w:adjustRightInd w:val="0"/>
        <w:ind w:left="360"/>
        <w:rPr>
          <w:rFonts w:ascii="Tahoma" w:hAnsi="Tahoma" w:cs="Tahoma"/>
          <w:sz w:val="22"/>
          <w:szCs w:val="22"/>
        </w:rPr>
      </w:pPr>
    </w:p>
    <w:p w14:paraId="0995A1B7" w14:textId="77777777" w:rsidR="00B844D7" w:rsidRPr="0070021C" w:rsidRDefault="00B844D7" w:rsidP="00EA3D71">
      <w:pPr>
        <w:pStyle w:val="Heading3"/>
        <w:ind w:left="1350"/>
        <w:rPr>
          <w:sz w:val="24"/>
        </w:rPr>
      </w:pPr>
      <w:r w:rsidRPr="0070021C">
        <w:rPr>
          <w:sz w:val="24"/>
        </w:rPr>
        <w:t xml:space="preserve">GENERAL </w:t>
      </w:r>
    </w:p>
    <w:p w14:paraId="4C698E58" w14:textId="516EAE45" w:rsidR="00B844D7" w:rsidRPr="0070021C" w:rsidRDefault="00FE2FCF" w:rsidP="00EA3D71">
      <w:pPr>
        <w:pStyle w:val="Heading4"/>
        <w:tabs>
          <w:tab w:val="left" w:pos="1800"/>
        </w:tabs>
        <w:ind w:left="1620"/>
        <w:rPr>
          <w:rFonts w:cs="Tahoma"/>
          <w:b w:val="0"/>
          <w:szCs w:val="20"/>
        </w:rPr>
      </w:pPr>
      <w:r>
        <w:rPr>
          <w:rFonts w:cs="Tahoma"/>
          <w:b w:val="0"/>
          <w:szCs w:val="20"/>
        </w:rPr>
        <w:t xml:space="preserve">CONTRACT </w:t>
      </w:r>
      <w:r w:rsidR="00B844D7" w:rsidRPr="0070021C">
        <w:rPr>
          <w:rFonts w:cs="Tahoma"/>
          <w:b w:val="0"/>
          <w:szCs w:val="20"/>
        </w:rPr>
        <w:t xml:space="preserve">SCHEDULE: </w:t>
      </w:r>
      <w:r w:rsidR="00A26F9D" w:rsidRPr="00ED683E">
        <w:rPr>
          <w:rFonts w:cs="Tahoma"/>
          <w:b w:val="0"/>
          <w:szCs w:val="20"/>
        </w:rPr>
        <w:t xml:space="preserve">Once the contract is executed between the City of Griffin, GA and the </w:t>
      </w:r>
      <w:r w:rsidR="00674036" w:rsidRPr="00ED683E">
        <w:rPr>
          <w:rFonts w:cs="Tahoma"/>
          <w:b w:val="0"/>
          <w:szCs w:val="20"/>
        </w:rPr>
        <w:t>awarded contractor, the awarded contractor will be bound by the pre-event on call services contract to deliver the services required by this proposal. The City of Griffin, GA must first approve any change in or substitution of team members, including any consultant, in writing.</w:t>
      </w:r>
    </w:p>
    <w:p w14:paraId="0886ADE6" w14:textId="0CBF80E1" w:rsidR="00B844D7" w:rsidRPr="00ED683E" w:rsidRDefault="007C4CA9" w:rsidP="00EA3D71">
      <w:pPr>
        <w:pStyle w:val="Heading4"/>
        <w:tabs>
          <w:tab w:val="left" w:pos="1800"/>
        </w:tabs>
        <w:ind w:left="1620"/>
        <w:rPr>
          <w:rFonts w:cs="Tahoma"/>
          <w:b w:val="0"/>
          <w:szCs w:val="20"/>
        </w:rPr>
      </w:pPr>
      <w:r>
        <w:rPr>
          <w:rFonts w:cs="Tahoma"/>
          <w:b w:val="0"/>
          <w:szCs w:val="20"/>
        </w:rPr>
        <w:t>CONTRACT TERMS</w:t>
      </w:r>
      <w:r w:rsidR="00B844D7" w:rsidRPr="0070021C">
        <w:rPr>
          <w:rFonts w:cs="Tahoma"/>
          <w:b w:val="0"/>
          <w:szCs w:val="20"/>
        </w:rPr>
        <w:t xml:space="preserve">: </w:t>
      </w:r>
      <w:r w:rsidRPr="00ED683E">
        <w:rPr>
          <w:rFonts w:cs="Tahoma"/>
          <w:b w:val="0"/>
          <w:szCs w:val="20"/>
        </w:rPr>
        <w:t xml:space="preserve">It is the intent that the City of Griffin, GA enter into a pre-event contract for </w:t>
      </w:r>
      <w:r w:rsidR="00EC2E73" w:rsidRPr="00ED683E">
        <w:rPr>
          <w:rFonts w:cs="Tahoma"/>
          <w:b w:val="0"/>
          <w:szCs w:val="20"/>
        </w:rPr>
        <w:t>an</w:t>
      </w:r>
      <w:r w:rsidRPr="00ED683E">
        <w:rPr>
          <w:rFonts w:cs="Tahoma"/>
          <w:b w:val="0"/>
          <w:szCs w:val="20"/>
        </w:rPr>
        <w:t xml:space="preserve"> </w:t>
      </w:r>
      <w:r w:rsidR="00AE0E25">
        <w:rPr>
          <w:rFonts w:cs="Tahoma"/>
          <w:b w:val="0"/>
          <w:szCs w:val="20"/>
        </w:rPr>
        <w:t xml:space="preserve">initial term </w:t>
      </w:r>
      <w:r w:rsidR="00FE2FCF">
        <w:rPr>
          <w:rFonts w:cs="Tahoma"/>
          <w:b w:val="0"/>
          <w:szCs w:val="20"/>
        </w:rPr>
        <w:t>of twelve (12) months, with four (4) optional 12-month renewal terms.</w:t>
      </w:r>
    </w:p>
    <w:p w14:paraId="31CA018F" w14:textId="7465F45B" w:rsidR="00B844D7" w:rsidRPr="00ED683E" w:rsidRDefault="007C4CA9" w:rsidP="00EA3D71">
      <w:pPr>
        <w:pStyle w:val="Heading4"/>
        <w:tabs>
          <w:tab w:val="left" w:pos="1800"/>
        </w:tabs>
        <w:ind w:left="1620"/>
        <w:rPr>
          <w:rFonts w:cs="Tahoma"/>
          <w:b w:val="0"/>
          <w:szCs w:val="20"/>
        </w:rPr>
      </w:pPr>
      <w:r w:rsidRPr="00ED683E">
        <w:rPr>
          <w:rFonts w:cs="Tahoma"/>
          <w:b w:val="0"/>
          <w:szCs w:val="20"/>
        </w:rPr>
        <w:t>CONTRACTOR’S CAPABILITY</w:t>
      </w:r>
      <w:r w:rsidR="00B844D7" w:rsidRPr="00ED683E">
        <w:rPr>
          <w:rFonts w:cs="Tahoma"/>
          <w:b w:val="0"/>
          <w:szCs w:val="20"/>
        </w:rPr>
        <w:t xml:space="preserve">: </w:t>
      </w:r>
      <w:r w:rsidRPr="00ED683E">
        <w:rPr>
          <w:rFonts w:cs="Tahoma"/>
          <w:b w:val="0"/>
          <w:szCs w:val="20"/>
        </w:rPr>
        <w:t>The Contractor shall have the physical capacity to manage a major workforce with multiple subcontractors and associated equipment. The Contractor shall possess the financial capacity to pay for the expenses associated with a major recovery operation prior to the initial payment and between subsequent payments, as well as the ability to provide the necessary bonds and insurance. The Contractor shall have an experienced management team, an established network of resources to provide the necessary equipment and personnel, comprehensive debris removal and volume reduction operations plans, and demonstrable experience with major disaster recovery projects.</w:t>
      </w:r>
    </w:p>
    <w:p w14:paraId="2DAA9CD9" w14:textId="02A0CA68" w:rsidR="00B844D7" w:rsidRPr="00ED683E" w:rsidRDefault="00B844D7" w:rsidP="00EA3D71">
      <w:pPr>
        <w:pStyle w:val="Heading4"/>
        <w:tabs>
          <w:tab w:val="left" w:pos="1800"/>
        </w:tabs>
        <w:ind w:left="1620"/>
        <w:rPr>
          <w:rFonts w:cs="Tahoma"/>
          <w:b w:val="0"/>
          <w:szCs w:val="20"/>
        </w:rPr>
      </w:pPr>
      <w:r w:rsidRPr="0070021C">
        <w:rPr>
          <w:rFonts w:cs="Tahoma"/>
          <w:b w:val="0"/>
          <w:szCs w:val="20"/>
        </w:rPr>
        <w:t>WORK OR</w:t>
      </w:r>
      <w:r w:rsidRPr="00ED683E">
        <w:rPr>
          <w:rFonts w:cs="Tahoma"/>
          <w:b w:val="0"/>
          <w:szCs w:val="20"/>
        </w:rPr>
        <w:t xml:space="preserve">DER: </w:t>
      </w:r>
      <w:r w:rsidR="00A3200D" w:rsidRPr="00ED683E">
        <w:rPr>
          <w:rFonts w:cs="Tahoma"/>
          <w:b w:val="0"/>
          <w:szCs w:val="20"/>
        </w:rPr>
        <w:t>Prior to beginning work, the Contractor shall provide the City an estimated total of cubic yard storm debris to be removed per a City issued Work Order</w:t>
      </w:r>
      <w:r w:rsidR="00C85DD9">
        <w:rPr>
          <w:rFonts w:cs="Tahoma"/>
          <w:b w:val="0"/>
          <w:szCs w:val="20"/>
        </w:rPr>
        <w:t>.</w:t>
      </w:r>
      <w:r w:rsidR="00A3200D" w:rsidRPr="00ED683E">
        <w:rPr>
          <w:rFonts w:cs="Tahoma"/>
          <w:b w:val="0"/>
          <w:szCs w:val="20"/>
        </w:rPr>
        <w:t xml:space="preserve"> Subsequently, the City shall issue a Work Order to the Contractor defining the work, ceiling price, schedule, and documentation.</w:t>
      </w:r>
    </w:p>
    <w:p w14:paraId="054FF8C4" w14:textId="0296894B" w:rsidR="00B844D7" w:rsidRPr="00ED683E" w:rsidRDefault="003E2CFE" w:rsidP="00EA3D71">
      <w:pPr>
        <w:pStyle w:val="Heading4"/>
        <w:tabs>
          <w:tab w:val="left" w:pos="1800"/>
        </w:tabs>
        <w:ind w:left="1620"/>
        <w:rPr>
          <w:rFonts w:cs="Tahoma"/>
          <w:b w:val="0"/>
          <w:szCs w:val="20"/>
        </w:rPr>
      </w:pPr>
      <w:r w:rsidRPr="00ED683E">
        <w:rPr>
          <w:rFonts w:cs="Tahoma"/>
          <w:b w:val="0"/>
          <w:szCs w:val="20"/>
        </w:rPr>
        <w:t>OTHER CONTRACTS</w:t>
      </w:r>
      <w:r w:rsidR="00B844D7" w:rsidRPr="00ED683E">
        <w:rPr>
          <w:rFonts w:cs="Tahoma"/>
          <w:b w:val="0"/>
          <w:szCs w:val="20"/>
        </w:rPr>
        <w:t xml:space="preserve">: </w:t>
      </w:r>
      <w:r w:rsidRPr="00ED683E">
        <w:rPr>
          <w:rFonts w:cs="Tahoma"/>
          <w:b w:val="0"/>
          <w:szCs w:val="20"/>
        </w:rPr>
        <w:t xml:space="preserve">Other contracts may be issued for the City of </w:t>
      </w:r>
      <w:r w:rsidR="00D86D3E" w:rsidRPr="00ED683E">
        <w:rPr>
          <w:rFonts w:cs="Tahoma"/>
          <w:b w:val="0"/>
          <w:szCs w:val="20"/>
        </w:rPr>
        <w:t>Griffin</w:t>
      </w:r>
      <w:r w:rsidRPr="00ED683E">
        <w:rPr>
          <w:rFonts w:cs="Tahoma"/>
          <w:b w:val="0"/>
          <w:szCs w:val="20"/>
        </w:rPr>
        <w:t>. The City reserves the right to issue other contracts or direct other contractors to work within the scope of work included in this Agreement.</w:t>
      </w:r>
    </w:p>
    <w:p w14:paraId="78250E0D" w14:textId="7BED8980" w:rsidR="00B844D7" w:rsidRDefault="00FE2FCF" w:rsidP="00EA3D71">
      <w:pPr>
        <w:pStyle w:val="Heading4"/>
        <w:tabs>
          <w:tab w:val="left" w:pos="1800"/>
        </w:tabs>
        <w:ind w:left="1620"/>
        <w:rPr>
          <w:rFonts w:cs="Tahoma"/>
          <w:b w:val="0"/>
          <w:szCs w:val="20"/>
        </w:rPr>
      </w:pPr>
      <w:r>
        <w:rPr>
          <w:rFonts w:cs="Tahoma"/>
          <w:b w:val="0"/>
          <w:szCs w:val="20"/>
        </w:rPr>
        <w:t xml:space="preserve">ASSIGNMENT OF CONTRACT: </w:t>
      </w:r>
      <w:r w:rsidR="00B844D7" w:rsidRPr="00ED683E">
        <w:rPr>
          <w:rFonts w:cs="Tahoma"/>
          <w:b w:val="0"/>
          <w:szCs w:val="20"/>
        </w:rPr>
        <w:t xml:space="preserve">The successful </w:t>
      </w:r>
      <w:r w:rsidR="00247975" w:rsidRPr="00ED683E">
        <w:rPr>
          <w:rFonts w:cs="Tahoma"/>
          <w:b w:val="0"/>
          <w:szCs w:val="20"/>
        </w:rPr>
        <w:t>contractor</w:t>
      </w:r>
      <w:r w:rsidR="00B844D7" w:rsidRPr="00011E17">
        <w:rPr>
          <w:rFonts w:cs="Tahoma"/>
          <w:b w:val="0"/>
          <w:szCs w:val="20"/>
        </w:rPr>
        <w:t xml:space="preserve"> shall not subcontract, transfer, assign, or otherwise dispose of the</w:t>
      </w:r>
      <w:r w:rsidR="00B844D7" w:rsidRPr="00011E17">
        <w:rPr>
          <w:b w:val="0"/>
          <w:szCs w:val="20"/>
        </w:rPr>
        <w:t xml:space="preserve"> </w:t>
      </w:r>
      <w:r w:rsidR="00B844D7" w:rsidRPr="00011E17">
        <w:rPr>
          <w:rFonts w:cs="Tahoma"/>
          <w:b w:val="0"/>
          <w:szCs w:val="20"/>
        </w:rPr>
        <w:t>contract or any portion thereof, without the written consent of the City.</w:t>
      </w:r>
    </w:p>
    <w:p w14:paraId="6AA4702E" w14:textId="04EFCCB9" w:rsidR="00FC186A" w:rsidRPr="00B110FE" w:rsidRDefault="00FE2FCF" w:rsidP="00B110FE">
      <w:pPr>
        <w:pStyle w:val="Heading4"/>
        <w:ind w:left="1620" w:hanging="540"/>
        <w:rPr>
          <w:b w:val="0"/>
        </w:rPr>
      </w:pPr>
      <w:r>
        <w:rPr>
          <w:b w:val="0"/>
        </w:rPr>
        <w:t>COMPLIANCE WITH APPLICABLE LAW: The successful contractor must acknowledge that FEMA financial assistance may be used to fund the contract, along with the requirement that the contractor will comply with all applicable Federal law, regulations, executive orders, and FEMA policies, procedures, and directives. Further, the successful contractor must agree to comply with the applicable laws of the State of Georgia, local laws, regulations, codes, ordinances, and proclamations.</w:t>
      </w:r>
    </w:p>
    <w:p w14:paraId="4098F080" w14:textId="71AFDE15" w:rsidR="00B844D7" w:rsidRPr="00011E17" w:rsidRDefault="00EF3F59" w:rsidP="00EA3D71">
      <w:pPr>
        <w:pStyle w:val="Heading3"/>
        <w:tabs>
          <w:tab w:val="left" w:pos="1530"/>
        </w:tabs>
        <w:ind w:left="1350"/>
        <w:rPr>
          <w:b w:val="0"/>
          <w:sz w:val="22"/>
          <w:szCs w:val="20"/>
        </w:rPr>
      </w:pPr>
      <w:r>
        <w:rPr>
          <w:rFonts w:cs="Tahoma"/>
          <w:sz w:val="22"/>
          <w:szCs w:val="20"/>
        </w:rPr>
        <w:t>MATERIALS</w:t>
      </w:r>
      <w:r w:rsidR="00F4339A">
        <w:rPr>
          <w:rFonts w:cs="Tahoma"/>
          <w:sz w:val="22"/>
          <w:szCs w:val="20"/>
        </w:rPr>
        <w:t>, SERVICES,</w:t>
      </w:r>
      <w:r>
        <w:rPr>
          <w:rFonts w:cs="Tahoma"/>
          <w:sz w:val="22"/>
          <w:szCs w:val="20"/>
        </w:rPr>
        <w:t xml:space="preserve"> AND </w:t>
      </w:r>
      <w:r w:rsidR="00F4339A">
        <w:rPr>
          <w:rFonts w:cs="Tahoma"/>
          <w:sz w:val="22"/>
          <w:szCs w:val="20"/>
        </w:rPr>
        <w:t>WORK ORDERS</w:t>
      </w:r>
    </w:p>
    <w:p w14:paraId="464F2801" w14:textId="589EFF02" w:rsidR="00B844D7" w:rsidRPr="00ED683E" w:rsidRDefault="00DE694F" w:rsidP="00EA3D71">
      <w:pPr>
        <w:pStyle w:val="Heading4"/>
        <w:tabs>
          <w:tab w:val="left" w:pos="1800"/>
        </w:tabs>
        <w:ind w:left="1620"/>
        <w:rPr>
          <w:rFonts w:cs="Tahoma"/>
          <w:b w:val="0"/>
          <w:szCs w:val="20"/>
        </w:rPr>
      </w:pPr>
      <w:r w:rsidRPr="00ED683E">
        <w:rPr>
          <w:rFonts w:cs="Tahoma"/>
          <w:b w:val="0"/>
          <w:szCs w:val="20"/>
        </w:rPr>
        <w:t>The contractor shall furnish all materials, equipment, permits, labor and services required to perform emergency debris removal and disposal services throughout the City as needed according to the minimum requirements specified in the agreement and all subsequent amendments and or official document that form the contract documents for this agreement.</w:t>
      </w:r>
    </w:p>
    <w:p w14:paraId="5A92D804" w14:textId="6398F8CF" w:rsidR="00B844D7" w:rsidRPr="00ED683E" w:rsidRDefault="00DE694F" w:rsidP="00EA3D71">
      <w:pPr>
        <w:pStyle w:val="Heading4"/>
        <w:tabs>
          <w:tab w:val="left" w:pos="1800"/>
        </w:tabs>
        <w:ind w:left="1620"/>
        <w:rPr>
          <w:rFonts w:cs="Tahoma"/>
          <w:b w:val="0"/>
          <w:szCs w:val="20"/>
        </w:rPr>
      </w:pPr>
      <w:r w:rsidRPr="00ED683E">
        <w:rPr>
          <w:rFonts w:cs="Tahoma"/>
          <w:b w:val="0"/>
          <w:szCs w:val="20"/>
        </w:rPr>
        <w:t xml:space="preserve">The contractor shall provide professional technical services, and be responsible for the performance of all requirements of this scope of services, and act as directed by the City. The services shall include, but are not limited to preparedness, response, recovery, and mitigation phases of any natural or man-made disaster or emergency situation as declared by the United States Federal Government, the State of Georgia or the City of Griffin. Response time shall be deemed as having a </w:t>
      </w:r>
      <w:r w:rsidR="0063459B" w:rsidRPr="00ED683E">
        <w:rPr>
          <w:rFonts w:cs="Tahoma"/>
          <w:b w:val="0"/>
          <w:szCs w:val="20"/>
        </w:rPr>
        <w:t>c</w:t>
      </w:r>
      <w:r w:rsidRPr="00ED683E">
        <w:rPr>
          <w:rFonts w:cs="Tahoma"/>
          <w:b w:val="0"/>
          <w:szCs w:val="20"/>
        </w:rPr>
        <w:t>ontractor representative physically present at the City of Griffin City Hall or other area designated by the City Manager within six (6) hours after notification of need. Performance shall be deemed as the commencement of services within twenty-four (24) hours of issuance of the City of Griffin Notice to Proceed</w:t>
      </w:r>
      <w:r w:rsidR="00B844D7" w:rsidRPr="00ED683E">
        <w:rPr>
          <w:rFonts w:cs="Tahoma"/>
          <w:b w:val="0"/>
          <w:szCs w:val="20"/>
        </w:rPr>
        <w:t>.</w:t>
      </w:r>
    </w:p>
    <w:p w14:paraId="1952BEE8" w14:textId="6D81B406" w:rsidR="0013061B" w:rsidRDefault="009B3F9C" w:rsidP="0013061B">
      <w:pPr>
        <w:pStyle w:val="Heading3"/>
        <w:numPr>
          <w:ilvl w:val="0"/>
          <w:numId w:val="0"/>
        </w:numPr>
        <w:tabs>
          <w:tab w:val="left" w:pos="1530"/>
        </w:tabs>
        <w:ind w:left="1440" w:hanging="576"/>
        <w:rPr>
          <w:rFonts w:cs="Tahoma"/>
          <w:b w:val="0"/>
          <w:szCs w:val="20"/>
        </w:rPr>
      </w:pPr>
      <w:r w:rsidRPr="00ED683E">
        <w:rPr>
          <w:rFonts w:cs="Tahoma"/>
          <w:b w:val="0"/>
          <w:szCs w:val="20"/>
        </w:rPr>
        <w:t xml:space="preserve">  </w:t>
      </w:r>
      <w:r w:rsidR="0013061B" w:rsidRPr="00ED683E">
        <w:rPr>
          <w:rFonts w:cs="Tahoma"/>
          <w:b w:val="0"/>
          <w:szCs w:val="20"/>
        </w:rPr>
        <w:t>1.3.2.3.</w:t>
      </w:r>
      <w:r w:rsidRPr="00ED683E">
        <w:rPr>
          <w:rFonts w:cs="Tahoma"/>
          <w:b w:val="0"/>
          <w:szCs w:val="20"/>
        </w:rPr>
        <w:t xml:space="preserve"> </w:t>
      </w:r>
      <w:r w:rsidR="0013061B" w:rsidRPr="00ED683E">
        <w:rPr>
          <w:rFonts w:cs="Tahoma"/>
          <w:b w:val="0"/>
          <w:szCs w:val="20"/>
        </w:rPr>
        <w:t xml:space="preserve">When a disaster or incident occurs or is imminent, the City of </w:t>
      </w:r>
      <w:r w:rsidRPr="00ED683E">
        <w:rPr>
          <w:rFonts w:cs="Tahoma"/>
          <w:b w:val="0"/>
          <w:szCs w:val="20"/>
        </w:rPr>
        <w:t>Griffin</w:t>
      </w:r>
      <w:r w:rsidR="0013061B" w:rsidRPr="00ED683E">
        <w:rPr>
          <w:rFonts w:cs="Tahoma"/>
          <w:b w:val="0"/>
          <w:szCs w:val="20"/>
        </w:rPr>
        <w:t xml:space="preserve"> shall contact the </w:t>
      </w:r>
      <w:r w:rsidRPr="00ED683E">
        <w:rPr>
          <w:rFonts w:cs="Tahoma"/>
          <w:b w:val="0"/>
          <w:szCs w:val="20"/>
        </w:rPr>
        <w:t>c</w:t>
      </w:r>
      <w:r w:rsidR="0013061B" w:rsidRPr="00ED683E">
        <w:rPr>
          <w:rFonts w:cs="Tahoma"/>
          <w:b w:val="0"/>
          <w:szCs w:val="20"/>
        </w:rPr>
        <w:t xml:space="preserve">ontractor to advise of the City of </w:t>
      </w:r>
      <w:r w:rsidRPr="00ED683E">
        <w:rPr>
          <w:rFonts w:cs="Tahoma"/>
          <w:b w:val="0"/>
          <w:szCs w:val="20"/>
        </w:rPr>
        <w:t>Griffin</w:t>
      </w:r>
      <w:r w:rsidR="0013061B" w:rsidRPr="00ED683E">
        <w:rPr>
          <w:rFonts w:cs="Tahoma"/>
          <w:b w:val="0"/>
          <w:szCs w:val="20"/>
        </w:rPr>
        <w:t xml:space="preserve">’s intent to activate this </w:t>
      </w:r>
      <w:r w:rsidRPr="00ED683E">
        <w:rPr>
          <w:rFonts w:cs="Tahoma"/>
          <w:b w:val="0"/>
          <w:szCs w:val="20"/>
        </w:rPr>
        <w:t>a</w:t>
      </w:r>
      <w:r w:rsidR="0013061B" w:rsidRPr="00ED683E">
        <w:rPr>
          <w:rFonts w:cs="Tahoma"/>
          <w:b w:val="0"/>
          <w:szCs w:val="20"/>
        </w:rPr>
        <w:t xml:space="preserve">greement, in the form of an </w:t>
      </w:r>
      <w:r w:rsidRPr="00ED683E">
        <w:rPr>
          <w:rFonts w:cs="Tahoma"/>
          <w:b w:val="0"/>
          <w:szCs w:val="20"/>
        </w:rPr>
        <w:t>a</w:t>
      </w:r>
      <w:r w:rsidR="0013061B" w:rsidRPr="00ED683E">
        <w:rPr>
          <w:rFonts w:cs="Tahoma"/>
          <w:b w:val="0"/>
          <w:szCs w:val="20"/>
        </w:rPr>
        <w:t xml:space="preserve">lert. </w:t>
      </w:r>
      <w:r w:rsidRPr="00ED683E">
        <w:rPr>
          <w:rFonts w:cs="Tahoma"/>
          <w:b w:val="0"/>
          <w:szCs w:val="20"/>
        </w:rPr>
        <w:t>The</w:t>
      </w:r>
      <w:r w:rsidR="0013061B" w:rsidRPr="00ED683E">
        <w:rPr>
          <w:rFonts w:cs="Tahoma"/>
          <w:b w:val="0"/>
          <w:szCs w:val="20"/>
        </w:rPr>
        <w:t xml:space="preserve"> </w:t>
      </w:r>
      <w:r w:rsidRPr="00ED683E">
        <w:rPr>
          <w:rFonts w:cs="Tahoma"/>
          <w:b w:val="0"/>
          <w:szCs w:val="20"/>
        </w:rPr>
        <w:t>a</w:t>
      </w:r>
      <w:r w:rsidR="0013061B" w:rsidRPr="00ED683E">
        <w:rPr>
          <w:rFonts w:cs="Tahoma"/>
          <w:b w:val="0"/>
          <w:szCs w:val="20"/>
        </w:rPr>
        <w:t xml:space="preserve">lert will serve to establish the lines of communication between the </w:t>
      </w:r>
      <w:r w:rsidRPr="00ED683E">
        <w:rPr>
          <w:rFonts w:cs="Tahoma"/>
          <w:b w:val="0"/>
          <w:szCs w:val="20"/>
        </w:rPr>
        <w:t>c</w:t>
      </w:r>
      <w:r w:rsidR="0013061B" w:rsidRPr="00ED683E">
        <w:rPr>
          <w:rFonts w:cs="Tahoma"/>
          <w:b w:val="0"/>
          <w:szCs w:val="20"/>
        </w:rPr>
        <w:t xml:space="preserve">ontractor’s representatives and the City of </w:t>
      </w:r>
      <w:r w:rsidRPr="00ED683E">
        <w:rPr>
          <w:rFonts w:cs="Tahoma"/>
          <w:b w:val="0"/>
          <w:szCs w:val="20"/>
        </w:rPr>
        <w:t>Griffin</w:t>
      </w:r>
      <w:r w:rsidR="0013061B" w:rsidRPr="00ED683E">
        <w:rPr>
          <w:rFonts w:cs="Tahoma"/>
          <w:b w:val="0"/>
          <w:szCs w:val="20"/>
        </w:rPr>
        <w:t xml:space="preserve">. The </w:t>
      </w:r>
      <w:r w:rsidRPr="00ED683E">
        <w:rPr>
          <w:rFonts w:cs="Tahoma"/>
          <w:b w:val="0"/>
          <w:szCs w:val="20"/>
        </w:rPr>
        <w:t>a</w:t>
      </w:r>
      <w:r w:rsidR="0013061B" w:rsidRPr="00ED683E">
        <w:rPr>
          <w:rFonts w:cs="Tahoma"/>
          <w:b w:val="0"/>
          <w:szCs w:val="20"/>
        </w:rPr>
        <w:t xml:space="preserve">lert may require the </w:t>
      </w:r>
      <w:r w:rsidRPr="00ED683E">
        <w:rPr>
          <w:rFonts w:cs="Tahoma"/>
          <w:b w:val="0"/>
          <w:szCs w:val="20"/>
        </w:rPr>
        <w:t>c</w:t>
      </w:r>
      <w:r w:rsidR="0013061B" w:rsidRPr="00ED683E">
        <w:rPr>
          <w:rFonts w:cs="Tahoma"/>
          <w:b w:val="0"/>
          <w:szCs w:val="20"/>
        </w:rPr>
        <w:t xml:space="preserve">ontractor to send an Operations Manager to the City of </w:t>
      </w:r>
      <w:r w:rsidRPr="00ED683E">
        <w:rPr>
          <w:rFonts w:cs="Tahoma"/>
          <w:b w:val="0"/>
          <w:szCs w:val="20"/>
        </w:rPr>
        <w:t>Griffin</w:t>
      </w:r>
      <w:r w:rsidR="0013061B" w:rsidRPr="00ED683E">
        <w:rPr>
          <w:rFonts w:cs="Tahoma"/>
          <w:b w:val="0"/>
          <w:szCs w:val="20"/>
        </w:rPr>
        <w:t xml:space="preserve"> within twenty-</w:t>
      </w:r>
      <w:r w:rsidR="0013061B" w:rsidRPr="00ED683E">
        <w:rPr>
          <w:rFonts w:cs="Tahoma"/>
          <w:b w:val="0"/>
          <w:szCs w:val="20"/>
        </w:rPr>
        <w:lastRenderedPageBreak/>
        <w:t xml:space="preserve">four (24) hours to begin planning and mobilization. Subsequently, the City of </w:t>
      </w:r>
      <w:r w:rsidRPr="00ED683E">
        <w:rPr>
          <w:rFonts w:cs="Tahoma"/>
          <w:b w:val="0"/>
          <w:szCs w:val="20"/>
        </w:rPr>
        <w:t>Griffin</w:t>
      </w:r>
      <w:r w:rsidR="0013061B" w:rsidRPr="00ED683E">
        <w:rPr>
          <w:rFonts w:cs="Tahoma"/>
          <w:b w:val="0"/>
          <w:szCs w:val="20"/>
        </w:rPr>
        <w:t xml:space="preserve"> shall issue the first Work Order which shall authorize the </w:t>
      </w:r>
      <w:r w:rsidRPr="00ED683E">
        <w:rPr>
          <w:rFonts w:cs="Tahoma"/>
          <w:b w:val="0"/>
          <w:szCs w:val="20"/>
        </w:rPr>
        <w:t>c</w:t>
      </w:r>
      <w:r w:rsidR="0013061B" w:rsidRPr="00ED683E">
        <w:rPr>
          <w:rFonts w:cs="Tahoma"/>
          <w:b w:val="0"/>
          <w:szCs w:val="20"/>
        </w:rPr>
        <w:t xml:space="preserve">ontractor to begin mobilizing the personnel and equipment as necessary to perform the work. The Work Order shall direct the </w:t>
      </w:r>
      <w:r w:rsidRPr="00ED683E">
        <w:rPr>
          <w:rFonts w:cs="Tahoma"/>
          <w:b w:val="0"/>
          <w:szCs w:val="20"/>
        </w:rPr>
        <w:t>c</w:t>
      </w:r>
      <w:r w:rsidR="0013061B" w:rsidRPr="00ED683E">
        <w:rPr>
          <w:rFonts w:cs="Tahoma"/>
          <w:b w:val="0"/>
          <w:szCs w:val="20"/>
        </w:rPr>
        <w:t xml:space="preserve">ontractor to execute the required Performance and Payment Bonds. The </w:t>
      </w:r>
      <w:r w:rsidR="00F4339A" w:rsidRPr="00ED683E">
        <w:rPr>
          <w:rFonts w:cs="Tahoma"/>
          <w:b w:val="0"/>
          <w:szCs w:val="20"/>
        </w:rPr>
        <w:t>c</w:t>
      </w:r>
      <w:r w:rsidR="0013061B" w:rsidRPr="00ED683E">
        <w:rPr>
          <w:rFonts w:cs="Tahoma"/>
          <w:b w:val="0"/>
          <w:szCs w:val="20"/>
        </w:rPr>
        <w:t xml:space="preserve">ontractor shall receive the Work Order from the City of </w:t>
      </w:r>
      <w:r w:rsidRPr="00ED683E">
        <w:rPr>
          <w:rFonts w:cs="Tahoma"/>
          <w:b w:val="0"/>
          <w:szCs w:val="20"/>
        </w:rPr>
        <w:t>Griffin</w:t>
      </w:r>
      <w:r w:rsidR="0013061B" w:rsidRPr="00ED683E">
        <w:rPr>
          <w:rFonts w:cs="Tahoma"/>
          <w:b w:val="0"/>
          <w:szCs w:val="20"/>
        </w:rPr>
        <w:t xml:space="preserve"> within the first twenty-four (24) hours following landfall of a hurricane or occurrence of other disasters. The </w:t>
      </w:r>
      <w:r w:rsidRPr="00ED683E">
        <w:rPr>
          <w:rFonts w:cs="Tahoma"/>
          <w:b w:val="0"/>
          <w:szCs w:val="20"/>
        </w:rPr>
        <w:t>c</w:t>
      </w:r>
      <w:r w:rsidR="0013061B" w:rsidRPr="00ED683E">
        <w:rPr>
          <w:rFonts w:cs="Tahoma"/>
          <w:b w:val="0"/>
          <w:szCs w:val="20"/>
        </w:rPr>
        <w:t>ontractor shall commence performance on the day and time as set forth in the first Work Order issued after the disaster. Sufficient work crews shall be mobilized to complete the clearing of the streets and roads identified by the City of Griffin.</w:t>
      </w:r>
    </w:p>
    <w:p w14:paraId="3DC545A3" w14:textId="3265028F" w:rsidR="004F2276" w:rsidRDefault="00C85DD9" w:rsidP="00C85DD9">
      <w:pPr>
        <w:pStyle w:val="Heading4"/>
        <w:ind w:left="1620" w:hanging="630"/>
        <w:rPr>
          <w:b w:val="0"/>
        </w:rPr>
      </w:pPr>
      <w:r>
        <w:rPr>
          <w:b w:val="0"/>
        </w:rPr>
        <w:t>The following services shall be included in any subsequent contract with the successful contractor/bidder</w:t>
      </w:r>
      <w:r w:rsidR="00FC186A">
        <w:rPr>
          <w:b w:val="0"/>
        </w:rPr>
        <w:t>; however, this list is not exhaustive of this list of services which may be requested</w:t>
      </w:r>
      <w:r>
        <w:rPr>
          <w:b w:val="0"/>
        </w:rPr>
        <w:t xml:space="preserve">: </w:t>
      </w:r>
    </w:p>
    <w:p w14:paraId="17404785" w14:textId="18E75065" w:rsidR="00C85DD9" w:rsidRDefault="00C85DD9" w:rsidP="004F2276">
      <w:pPr>
        <w:pStyle w:val="Heading5"/>
        <w:rPr>
          <w:b w:val="0"/>
        </w:rPr>
      </w:pPr>
      <w:r w:rsidRPr="004F2276">
        <w:rPr>
          <w:b w:val="0"/>
        </w:rPr>
        <w:t>Debris removal from public property and public rights-of-way</w:t>
      </w:r>
      <w:r w:rsidR="004F2276">
        <w:rPr>
          <w:b w:val="0"/>
        </w:rPr>
        <w:t xml:space="preserve"> with documentation of each load per the instructions of the City;</w:t>
      </w:r>
    </w:p>
    <w:p w14:paraId="7D03E317" w14:textId="1CC1EC18" w:rsidR="004F2276" w:rsidRDefault="004F2276" w:rsidP="004F2276">
      <w:pPr>
        <w:pStyle w:val="Heading5"/>
        <w:rPr>
          <w:b w:val="0"/>
        </w:rPr>
      </w:pPr>
      <w:r>
        <w:rPr>
          <w:b w:val="0"/>
        </w:rPr>
        <w:t>Removal of hazardous trees, branches, and stumps that are determined to be hazardous to public access, as directed by the City, and the hauling of stumps to the Temporary Debris Staging and Reduction sites for inspection and measurement;</w:t>
      </w:r>
    </w:p>
    <w:p w14:paraId="568B1B3A" w14:textId="0EECC2E0" w:rsidR="004F2276" w:rsidRDefault="004F2276" w:rsidP="004F2276">
      <w:pPr>
        <w:pStyle w:val="Heading5"/>
        <w:rPr>
          <w:b w:val="0"/>
        </w:rPr>
      </w:pPr>
      <w:r>
        <w:rPr>
          <w:b w:val="0"/>
        </w:rPr>
        <w:t>Replacement of compacted fill dirt as needed to deal with ruts created by equipment or holes created by the removal of hazardous stumps in areas that pose a risk to public safety and at the direction of the City;</w:t>
      </w:r>
    </w:p>
    <w:p w14:paraId="2BFCBB1B" w14:textId="029FD016" w:rsidR="004F2276" w:rsidRDefault="004F2276" w:rsidP="004F2276">
      <w:pPr>
        <w:pStyle w:val="Heading5"/>
        <w:rPr>
          <w:b w:val="0"/>
        </w:rPr>
      </w:pPr>
      <w:r>
        <w:rPr>
          <w:b w:val="0"/>
        </w:rPr>
        <w:t>Assistance in obtaining required permits for temporary debris staging and reduction sites, as well as consulting as to minimum number of sites needed to deal with the storm event;</w:t>
      </w:r>
    </w:p>
    <w:p w14:paraId="47FE897A" w14:textId="1C5FE1BE" w:rsidR="004F2276" w:rsidRPr="004F2276" w:rsidRDefault="004F2276" w:rsidP="004F2276">
      <w:pPr>
        <w:pStyle w:val="Heading5"/>
      </w:pPr>
      <w:r>
        <w:rPr>
          <w:b w:val="0"/>
        </w:rPr>
        <w:t>Ensuring segregation of debris between vegetative, demolition, construction, recyclable, white goods, and hazard waste debris;</w:t>
      </w:r>
    </w:p>
    <w:p w14:paraId="7DA24B1F" w14:textId="13756658" w:rsidR="004F2276" w:rsidRDefault="004F2276" w:rsidP="004F2276">
      <w:pPr>
        <w:pStyle w:val="Heading5"/>
        <w:rPr>
          <w:b w:val="0"/>
        </w:rPr>
      </w:pPr>
      <w:r>
        <w:rPr>
          <w:b w:val="0"/>
        </w:rPr>
        <w:t>Processing of debris in accordance with local, state, and Federal laws, standards and regulations, including, but not limited to, tub grinding as approved by the City;</w:t>
      </w:r>
    </w:p>
    <w:p w14:paraId="19E3F438" w14:textId="11DDC486" w:rsidR="004F2276" w:rsidRDefault="004F2276" w:rsidP="004F2276">
      <w:pPr>
        <w:pStyle w:val="Heading5"/>
        <w:rPr>
          <w:b w:val="0"/>
        </w:rPr>
      </w:pPr>
      <w:r>
        <w:rPr>
          <w:b w:val="0"/>
        </w:rPr>
        <w:t>Abatement and, as requested, hauling of hazardous waste identified by the City in accordance with local, state, and Federal laws, standards, and regulations;</w:t>
      </w:r>
    </w:p>
    <w:p w14:paraId="03C8F3C4" w14:textId="60B7CA48" w:rsidR="004F2276" w:rsidRDefault="004F2276" w:rsidP="004F2276">
      <w:pPr>
        <w:pStyle w:val="Heading5"/>
        <w:rPr>
          <w:b w:val="0"/>
        </w:rPr>
      </w:pPr>
      <w:r>
        <w:rPr>
          <w:b w:val="0"/>
        </w:rPr>
        <w:t>Disposal of reduced debris, ash, and other products of the debris management process in accordance with applicable local, State, and Federal laws, standards, and regulations;</w:t>
      </w:r>
    </w:p>
    <w:p w14:paraId="05D8113D" w14:textId="3A7D7EB7" w:rsidR="004F2276" w:rsidRDefault="004F2276" w:rsidP="004F2276">
      <w:pPr>
        <w:pStyle w:val="Heading5"/>
        <w:rPr>
          <w:b w:val="0"/>
        </w:rPr>
      </w:pPr>
      <w:r>
        <w:rPr>
          <w:b w:val="0"/>
        </w:rPr>
        <w:t>Payment of landfill-</w:t>
      </w:r>
      <w:r w:rsidR="00EC2E73">
        <w:rPr>
          <w:b w:val="0"/>
        </w:rPr>
        <w:t>t</w:t>
      </w:r>
      <w:r>
        <w:rPr>
          <w:b w:val="0"/>
        </w:rPr>
        <w:t>ipping fees, if requested by City, for purposes of receiving eligible reimbursement through FEMA for such fees (Contractor shall be reimbursed for costs);</w:t>
      </w:r>
    </w:p>
    <w:p w14:paraId="543C636C" w14:textId="0557595A" w:rsidR="004F2276" w:rsidRDefault="00FC186A" w:rsidP="004F2276">
      <w:pPr>
        <w:pStyle w:val="Heading5"/>
        <w:rPr>
          <w:b w:val="0"/>
        </w:rPr>
      </w:pPr>
      <w:r>
        <w:rPr>
          <w:b w:val="0"/>
        </w:rPr>
        <w:t>Maintain communication with and otherwise assist Debris Monitor in tracking trucks, verifying delivery, covering of trucks, review of truck manifest and load capacity, maintenance of manifest tickets, and documentation of location of origin of debris;</w:t>
      </w:r>
    </w:p>
    <w:p w14:paraId="1659A78A" w14:textId="3252925D" w:rsidR="00FC186A" w:rsidRDefault="00FC186A" w:rsidP="00FC186A">
      <w:pPr>
        <w:pStyle w:val="Heading5"/>
        <w:rPr>
          <w:b w:val="0"/>
        </w:rPr>
      </w:pPr>
      <w:r w:rsidRPr="00FC186A">
        <w:rPr>
          <w:b w:val="0"/>
        </w:rPr>
        <w:t>Maintain communication with the City’s administration and staging site director employed by the City</w:t>
      </w:r>
      <w:r>
        <w:rPr>
          <w:b w:val="0"/>
        </w:rPr>
        <w:t>; and</w:t>
      </w:r>
    </w:p>
    <w:p w14:paraId="2DAA34B0" w14:textId="7E8D9917" w:rsidR="00FC186A" w:rsidRDefault="00FC186A" w:rsidP="00FC186A">
      <w:pPr>
        <w:pStyle w:val="Heading5"/>
        <w:rPr>
          <w:b w:val="0"/>
        </w:rPr>
      </w:pPr>
      <w:r w:rsidRPr="00FC186A">
        <w:rPr>
          <w:b w:val="0"/>
        </w:rPr>
        <w:t>Provide the City and its Debris Monitoring consultant with data and documentation necessary to verify and maintain records for FEMA reimbursement</w:t>
      </w:r>
      <w:r>
        <w:rPr>
          <w:b w:val="0"/>
        </w:rPr>
        <w:t>.</w:t>
      </w:r>
    </w:p>
    <w:p w14:paraId="1936F6ED" w14:textId="313F0723" w:rsidR="00B110FE" w:rsidRDefault="00B110FE" w:rsidP="00B110FE">
      <w:pPr>
        <w:pStyle w:val="Heading3"/>
        <w:ind w:left="1530" w:hanging="720"/>
        <w:rPr>
          <w:sz w:val="22"/>
          <w:szCs w:val="22"/>
        </w:rPr>
      </w:pPr>
      <w:r w:rsidRPr="00B110FE">
        <w:rPr>
          <w:sz w:val="22"/>
          <w:szCs w:val="22"/>
        </w:rPr>
        <w:t>BONDING REQUIREMENTS</w:t>
      </w:r>
    </w:p>
    <w:p w14:paraId="63937C58" w14:textId="622EA1E7" w:rsidR="00D04ECC" w:rsidRDefault="00B110FE" w:rsidP="00B110FE">
      <w:pPr>
        <w:pStyle w:val="Heading4"/>
        <w:ind w:left="1620" w:hanging="630"/>
        <w:rPr>
          <w:b w:val="0"/>
        </w:rPr>
      </w:pPr>
      <w:r>
        <w:rPr>
          <w:b w:val="0"/>
        </w:rPr>
        <w:t xml:space="preserve">A </w:t>
      </w:r>
      <w:r w:rsidRPr="00B110FE">
        <w:rPr>
          <w:b w:val="0"/>
        </w:rPr>
        <w:t xml:space="preserve">one hundred ten percent (110%) Performance bond and a one hundred ten percent (110%) Payment bond shall be furnished payable to, in favor of, and for the protection of the City. When </w:t>
      </w:r>
      <w:r w:rsidR="00775D97">
        <w:rPr>
          <w:b w:val="0"/>
        </w:rPr>
        <w:t>Bid</w:t>
      </w:r>
      <w:r w:rsidRPr="00B110FE">
        <w:rPr>
          <w:b w:val="0"/>
        </w:rPr>
        <w:t xml:space="preserve"> bonds are required, they must be in a sum equal to five percent (5%) of the total amount of the </w:t>
      </w:r>
      <w:r w:rsidR="00D04ECC">
        <w:rPr>
          <w:b w:val="0"/>
        </w:rPr>
        <w:t xml:space="preserve">contractor’s </w:t>
      </w:r>
      <w:r w:rsidRPr="00B110FE">
        <w:rPr>
          <w:b w:val="0"/>
        </w:rPr>
        <w:t xml:space="preserve">response and may be in the form of a surety issued bond or cashier’s check made payable to the City of Griffin. </w:t>
      </w:r>
      <w:r w:rsidR="004E20B4">
        <w:rPr>
          <w:b w:val="0"/>
        </w:rPr>
        <w:t>Bid</w:t>
      </w:r>
      <w:r w:rsidRPr="00B110FE">
        <w:rPr>
          <w:b w:val="0"/>
        </w:rPr>
        <w:t xml:space="preserve"> bonds are returned to the unsuccessful suppliers when the Notice of Award has been issued or contract has been executed. When bonding is required, failure to submit appropriate bonding will result in automatic rejection of </w:t>
      </w:r>
      <w:r w:rsidR="004E20B4">
        <w:rPr>
          <w:b w:val="0"/>
        </w:rPr>
        <w:t>bid</w:t>
      </w:r>
      <w:r w:rsidRPr="00B110FE">
        <w:rPr>
          <w:b w:val="0"/>
        </w:rPr>
        <w:t xml:space="preserve">. </w:t>
      </w:r>
    </w:p>
    <w:p w14:paraId="621957FC" w14:textId="77B4865C" w:rsidR="00B110FE" w:rsidRPr="00B110FE" w:rsidRDefault="00B110FE" w:rsidP="00B110FE">
      <w:pPr>
        <w:pStyle w:val="Heading4"/>
        <w:ind w:left="1620" w:hanging="630"/>
        <w:rPr>
          <w:b w:val="0"/>
        </w:rPr>
      </w:pPr>
      <w:r w:rsidRPr="00B110FE">
        <w:rPr>
          <w:b w:val="0"/>
        </w:rPr>
        <w:t xml:space="preserve">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w:t>
      </w:r>
      <w:r w:rsidRPr="00B110FE">
        <w:rPr>
          <w:b w:val="0"/>
        </w:rPr>
        <w:lastRenderedPageBreak/>
        <w:t>amount is increased. No alternative securities are currently accepted in lieu of performance or payment surety bonds.</w:t>
      </w:r>
    </w:p>
    <w:p w14:paraId="5D2007F1" w14:textId="500944A0" w:rsidR="00B844D7" w:rsidRPr="0070021C" w:rsidRDefault="00DF1C95" w:rsidP="00EA3D71">
      <w:pPr>
        <w:pStyle w:val="Heading3"/>
        <w:tabs>
          <w:tab w:val="left" w:pos="1530"/>
        </w:tabs>
        <w:ind w:left="1350"/>
        <w:rPr>
          <w:b w:val="0"/>
          <w:sz w:val="22"/>
          <w:szCs w:val="20"/>
        </w:rPr>
      </w:pPr>
      <w:r>
        <w:rPr>
          <w:rFonts w:cs="Tahoma"/>
          <w:sz w:val="22"/>
          <w:szCs w:val="20"/>
        </w:rPr>
        <w:t>OTHER INFORMATION</w:t>
      </w:r>
    </w:p>
    <w:p w14:paraId="30DD9712" w14:textId="76091654" w:rsidR="00B844D7" w:rsidRDefault="00B844D7" w:rsidP="00EA3D71">
      <w:pPr>
        <w:pStyle w:val="Heading4"/>
        <w:tabs>
          <w:tab w:val="left" w:pos="1800"/>
        </w:tabs>
        <w:ind w:left="1620"/>
        <w:rPr>
          <w:rFonts w:cs="Tahoma"/>
          <w:b w:val="0"/>
          <w:szCs w:val="20"/>
        </w:rPr>
      </w:pPr>
      <w:r w:rsidRPr="0070021C">
        <w:rPr>
          <w:rFonts w:cs="Tahoma"/>
          <w:b w:val="0"/>
          <w:szCs w:val="20"/>
        </w:rPr>
        <w:t xml:space="preserve">The Successful </w:t>
      </w:r>
      <w:r w:rsidR="00506795">
        <w:rPr>
          <w:rFonts w:cs="Tahoma"/>
          <w:b w:val="0"/>
          <w:szCs w:val="20"/>
        </w:rPr>
        <w:t>contractor</w:t>
      </w:r>
      <w:r w:rsidRPr="0070021C">
        <w:rPr>
          <w:rFonts w:cs="Tahoma"/>
          <w:b w:val="0"/>
          <w:szCs w:val="20"/>
        </w:rPr>
        <w:t xml:space="preserve"> shall maintain safe and continuous vehicular access at all times, unless otherwise approved by the City of Griffin. The Contract shall provide all necessary signage and traffic control devices.</w:t>
      </w:r>
    </w:p>
    <w:p w14:paraId="55AA983D" w14:textId="61B6107D" w:rsidR="00FC186A" w:rsidRDefault="00FC186A" w:rsidP="00FC186A">
      <w:pPr>
        <w:pStyle w:val="Heading4"/>
        <w:ind w:left="1800" w:hanging="720"/>
        <w:rPr>
          <w:b w:val="0"/>
        </w:rPr>
      </w:pPr>
      <w:r w:rsidRPr="00FC186A">
        <w:rPr>
          <w:b w:val="0"/>
        </w:rPr>
        <w:t>The Successful contractor shall adequately handle damage claims which result from contractor’s errors or omissions.</w:t>
      </w:r>
    </w:p>
    <w:p w14:paraId="4454D3CD" w14:textId="3610BB11" w:rsidR="00BA3072" w:rsidRPr="00FC186A" w:rsidRDefault="00FC186A" w:rsidP="00BA3072">
      <w:pPr>
        <w:pStyle w:val="Heading4"/>
        <w:ind w:left="1800" w:hanging="720"/>
        <w:rPr>
          <w:b w:val="0"/>
        </w:rPr>
      </w:pPr>
      <w:r w:rsidRPr="00FC186A">
        <w:rPr>
          <w:b w:val="0"/>
        </w:rPr>
        <w:t xml:space="preserve">In the event that </w:t>
      </w:r>
      <w:r>
        <w:rPr>
          <w:b w:val="0"/>
        </w:rPr>
        <w:t>subcontractors are used</w:t>
      </w:r>
      <w:r w:rsidRPr="00FC186A">
        <w:rPr>
          <w:b w:val="0"/>
        </w:rPr>
        <w:t xml:space="preserve">, </w:t>
      </w:r>
      <w:r>
        <w:rPr>
          <w:b w:val="0"/>
        </w:rPr>
        <w:t>a</w:t>
      </w:r>
      <w:r w:rsidRPr="00FC186A">
        <w:rPr>
          <w:b w:val="0"/>
        </w:rPr>
        <w:t xml:space="preserve"> subcontractor plan shall be submitted to City or its representative. Prime contractors must take the affirmative steps required by 2 CFR § 200.321(b)(1)-(5) prior to engaging any subcontractors. Under no circumstance will any subcontractor be permitted without compliance with all applicable federal regulations, including those set forth herein</w:t>
      </w:r>
      <w:r w:rsidR="00C60126">
        <w:rPr>
          <w:b w:val="0"/>
        </w:rPr>
        <w:t>.</w:t>
      </w:r>
    </w:p>
    <w:p w14:paraId="1494CDEB" w14:textId="77777777" w:rsidR="00E06FC1" w:rsidRPr="000B7292" w:rsidRDefault="00E06FC1" w:rsidP="00795C52">
      <w:pPr>
        <w:pStyle w:val="Heading2"/>
        <w:ind w:left="720"/>
      </w:pPr>
      <w:bookmarkStart w:id="27" w:name="_Toc365450262"/>
      <w:bookmarkStart w:id="28" w:name="_Toc125547440"/>
      <w:r>
        <w:t>PACKAGING/SUBMISSION REQUIREMENTS</w:t>
      </w:r>
      <w:bookmarkEnd w:id="27"/>
      <w:bookmarkEnd w:id="28"/>
    </w:p>
    <w:p w14:paraId="2BAC7023" w14:textId="77777777" w:rsidR="002B7775" w:rsidRPr="00E17079" w:rsidRDefault="002B7775" w:rsidP="002B7775">
      <w:pPr>
        <w:widowControl w:val="0"/>
        <w:autoSpaceDE w:val="0"/>
        <w:autoSpaceDN w:val="0"/>
        <w:adjustRightInd w:val="0"/>
        <w:jc w:val="both"/>
        <w:rPr>
          <w:rFonts w:ascii="Tahoma" w:hAnsi="Tahoma" w:cs="Tahoma"/>
          <w:bCs/>
          <w:szCs w:val="22"/>
        </w:rPr>
      </w:pPr>
      <w:r w:rsidRPr="00E17079">
        <w:rPr>
          <w:rFonts w:ascii="Tahoma" w:hAnsi="Tahoma" w:cs="Tahoma"/>
        </w:rPr>
        <w:t xml:space="preserve">The following information and/or documents MUST be included with the </w:t>
      </w:r>
      <w:r w:rsidR="00A43F72">
        <w:rPr>
          <w:rFonts w:ascii="Tahoma" w:hAnsi="Tahoma" w:cs="Tahoma"/>
        </w:rPr>
        <w:t>supplier</w:t>
      </w:r>
      <w:r w:rsidRPr="00E17079">
        <w:rPr>
          <w:rFonts w:ascii="Tahoma" w:hAnsi="Tahoma" w:cs="Tahoma"/>
        </w:rPr>
        <w:t>’s response</w:t>
      </w:r>
      <w:r w:rsidR="002459FE">
        <w:rPr>
          <w:rFonts w:ascii="Tahoma" w:hAnsi="Tahoma" w:cs="Tahoma"/>
        </w:rPr>
        <w:t xml:space="preserve"> </w:t>
      </w:r>
      <w:r w:rsidR="001C1A0B">
        <w:rPr>
          <w:rFonts w:ascii="Tahoma" w:hAnsi="Tahoma" w:cs="Tahoma"/>
        </w:rPr>
        <w:t xml:space="preserve">and </w:t>
      </w:r>
      <w:r w:rsidR="002459FE">
        <w:rPr>
          <w:rFonts w:ascii="Tahoma" w:hAnsi="Tahoma" w:cs="Tahoma"/>
        </w:rPr>
        <w:t>in the order listed below</w:t>
      </w:r>
      <w:r w:rsidRPr="00E17079">
        <w:rPr>
          <w:rFonts w:ascii="Tahoma" w:hAnsi="Tahoma" w:cs="Tahoma"/>
        </w:rPr>
        <w:t>:</w:t>
      </w:r>
    </w:p>
    <w:p w14:paraId="1156B84C"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46E8FD52" w14:textId="7AC3F339" w:rsidR="00AB4512" w:rsidRPr="00FE71F9" w:rsidRDefault="00AB4512" w:rsidP="00EA3D71">
      <w:pPr>
        <w:widowControl w:val="0"/>
        <w:numPr>
          <w:ilvl w:val="0"/>
          <w:numId w:val="8"/>
        </w:numPr>
        <w:autoSpaceDE w:val="0"/>
        <w:autoSpaceDN w:val="0"/>
        <w:adjustRightInd w:val="0"/>
        <w:jc w:val="both"/>
        <w:rPr>
          <w:rFonts w:ascii="Tahoma" w:hAnsi="Tahoma" w:cs="Tahoma"/>
          <w:bCs/>
          <w:szCs w:val="22"/>
        </w:rPr>
      </w:pPr>
      <w:r w:rsidRPr="00FE71F9">
        <w:rPr>
          <w:rFonts w:ascii="Tahoma" w:hAnsi="Tahoma" w:cs="Tahoma"/>
          <w:bCs/>
          <w:szCs w:val="22"/>
        </w:rPr>
        <w:t xml:space="preserve">___ </w:t>
      </w:r>
      <w:r w:rsidR="003D03AE">
        <w:rPr>
          <w:rFonts w:ascii="Tahoma" w:hAnsi="Tahoma" w:cs="Tahoma"/>
          <w:bCs/>
          <w:szCs w:val="22"/>
        </w:rPr>
        <w:t>RFP</w:t>
      </w:r>
      <w:r w:rsidRPr="00FE71F9">
        <w:rPr>
          <w:rFonts w:ascii="Tahoma" w:hAnsi="Tahoma" w:cs="Tahoma"/>
          <w:bCs/>
          <w:szCs w:val="22"/>
        </w:rPr>
        <w:t xml:space="preserve">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67A8685A" w14:textId="6EAC63C6" w:rsidR="00D04ECC" w:rsidRDefault="00D04ECC" w:rsidP="00EA3D71">
      <w:pPr>
        <w:widowControl w:val="0"/>
        <w:numPr>
          <w:ilvl w:val="0"/>
          <w:numId w:val="8"/>
        </w:numPr>
        <w:autoSpaceDE w:val="0"/>
        <w:autoSpaceDN w:val="0"/>
        <w:adjustRightInd w:val="0"/>
        <w:jc w:val="both"/>
        <w:rPr>
          <w:rFonts w:ascii="Tahoma" w:hAnsi="Tahoma" w:cs="Tahoma"/>
          <w:bCs/>
          <w:szCs w:val="22"/>
        </w:rPr>
      </w:pPr>
      <w:r>
        <w:rPr>
          <w:rFonts w:ascii="Tahoma" w:hAnsi="Tahoma" w:cs="Tahoma"/>
          <w:bCs/>
          <w:szCs w:val="22"/>
        </w:rPr>
        <w:t>___ Contractor Specific Information &amp; Documentation</w:t>
      </w:r>
    </w:p>
    <w:p w14:paraId="667C836F" w14:textId="031F1D24" w:rsidR="00D04ECC" w:rsidRDefault="00D04ECC"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 xml:space="preserve">Qualifications: </w:t>
      </w:r>
      <w:r>
        <w:rPr>
          <w:rFonts w:ascii="Tahoma" w:hAnsi="Tahoma" w:cs="Tahoma"/>
          <w:bCs/>
          <w:szCs w:val="22"/>
        </w:rPr>
        <w:t xml:space="preserve">Provide </w:t>
      </w:r>
      <w:r w:rsidR="00BD2219">
        <w:rPr>
          <w:rFonts w:ascii="Tahoma" w:hAnsi="Tahoma" w:cs="Tahoma"/>
          <w:bCs/>
          <w:szCs w:val="22"/>
        </w:rPr>
        <w:t>information on the firm’s qualifications and prior experience that relates to this RFP;</w:t>
      </w:r>
    </w:p>
    <w:p w14:paraId="5BADA8F8" w14:textId="33EE4F68" w:rsidR="00BD2219" w:rsidRDefault="00BD2219"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Project Approach:</w:t>
      </w:r>
      <w:r>
        <w:rPr>
          <w:rFonts w:ascii="Tahoma" w:hAnsi="Tahoma" w:cs="Tahoma"/>
          <w:bCs/>
          <w:szCs w:val="22"/>
        </w:rPr>
        <w:t xml:space="preserve"> Describe the Firm’s approach with regard to these services;</w:t>
      </w:r>
    </w:p>
    <w:p w14:paraId="18C3D037" w14:textId="48714A8B" w:rsidR="00D04ECC" w:rsidRDefault="00D04ECC"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 xml:space="preserve">Similar Project: </w:t>
      </w:r>
      <w:r>
        <w:rPr>
          <w:rFonts w:ascii="Tahoma" w:hAnsi="Tahoma" w:cs="Tahoma"/>
          <w:bCs/>
          <w:szCs w:val="22"/>
        </w:rPr>
        <w:t>Submit a list of contracts beginning and completion dates of at least two (2) disaster recovery projects of similar size and debris yield/estimate;</w:t>
      </w:r>
    </w:p>
    <w:p w14:paraId="652F19C3" w14:textId="78D2176D" w:rsidR="00D04ECC" w:rsidRDefault="00D04ECC"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 xml:space="preserve">Work-in-Progress: </w:t>
      </w:r>
      <w:r>
        <w:rPr>
          <w:rFonts w:ascii="Tahoma" w:hAnsi="Tahoma" w:cs="Tahoma"/>
          <w:bCs/>
          <w:szCs w:val="22"/>
        </w:rPr>
        <w:t>Submit a list of current work-in-progress with contract amounts and a list of work currently awarded by not yet started;</w:t>
      </w:r>
    </w:p>
    <w:p w14:paraId="1CC88978" w14:textId="77777777" w:rsidR="00D04ECC" w:rsidRDefault="00D04ECC" w:rsidP="00D04ECC">
      <w:pPr>
        <w:widowControl w:val="0"/>
        <w:numPr>
          <w:ilvl w:val="1"/>
          <w:numId w:val="8"/>
        </w:numPr>
        <w:autoSpaceDE w:val="0"/>
        <w:autoSpaceDN w:val="0"/>
        <w:adjustRightInd w:val="0"/>
        <w:jc w:val="both"/>
        <w:rPr>
          <w:rFonts w:ascii="Tahoma" w:hAnsi="Tahoma" w:cs="Tahoma"/>
          <w:bCs/>
          <w:szCs w:val="22"/>
        </w:rPr>
      </w:pPr>
      <w:r w:rsidRPr="00D04ECC">
        <w:rPr>
          <w:rFonts w:ascii="Tahoma" w:hAnsi="Tahoma" w:cs="Tahoma"/>
          <w:bCs/>
          <w:i/>
          <w:szCs w:val="22"/>
        </w:rPr>
        <w:t>Quality Control</w:t>
      </w:r>
      <w:r>
        <w:rPr>
          <w:rFonts w:ascii="Tahoma" w:hAnsi="Tahoma" w:cs="Tahoma"/>
          <w:bCs/>
          <w:szCs w:val="22"/>
        </w:rPr>
        <w:t>: Submit information describing your firm’s quality control program;</w:t>
      </w:r>
    </w:p>
    <w:p w14:paraId="71F3AF6D" w14:textId="77777777" w:rsidR="00D04ECC" w:rsidRDefault="00D04ECC"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Job Site Security</w:t>
      </w:r>
      <w:r w:rsidRPr="00D04ECC">
        <w:rPr>
          <w:rFonts w:ascii="Tahoma" w:hAnsi="Tahoma" w:cs="Tahoma"/>
          <w:bCs/>
          <w:szCs w:val="22"/>
        </w:rPr>
        <w:t>:</w:t>
      </w:r>
      <w:r>
        <w:rPr>
          <w:rFonts w:ascii="Tahoma" w:hAnsi="Tahoma" w:cs="Tahoma"/>
          <w:bCs/>
          <w:i/>
          <w:szCs w:val="22"/>
        </w:rPr>
        <w:t xml:space="preserve"> </w:t>
      </w:r>
      <w:r>
        <w:rPr>
          <w:rFonts w:ascii="Tahoma" w:hAnsi="Tahoma" w:cs="Tahoma"/>
          <w:bCs/>
          <w:szCs w:val="22"/>
        </w:rPr>
        <w:t>Describe how your company will provide job site security;</w:t>
      </w:r>
    </w:p>
    <w:p w14:paraId="7B8F8164" w14:textId="77777777" w:rsidR="00D04ECC" w:rsidRDefault="00D04ECC"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Sample Contract:</w:t>
      </w:r>
      <w:r>
        <w:rPr>
          <w:rFonts w:ascii="Tahoma" w:hAnsi="Tahoma" w:cs="Tahoma"/>
          <w:bCs/>
          <w:szCs w:val="22"/>
        </w:rPr>
        <w:t xml:space="preserve"> Submit a sample contract for the performance of the work outlined in this RFP; and</w:t>
      </w:r>
    </w:p>
    <w:p w14:paraId="7A52C6EF" w14:textId="31206602" w:rsidR="00D04ECC" w:rsidRDefault="00D04ECC" w:rsidP="00D04ECC">
      <w:pPr>
        <w:widowControl w:val="0"/>
        <w:numPr>
          <w:ilvl w:val="1"/>
          <w:numId w:val="8"/>
        </w:numPr>
        <w:autoSpaceDE w:val="0"/>
        <w:autoSpaceDN w:val="0"/>
        <w:adjustRightInd w:val="0"/>
        <w:jc w:val="both"/>
        <w:rPr>
          <w:rFonts w:ascii="Tahoma" w:hAnsi="Tahoma" w:cs="Tahoma"/>
          <w:bCs/>
          <w:szCs w:val="22"/>
        </w:rPr>
      </w:pPr>
      <w:r>
        <w:rPr>
          <w:rFonts w:ascii="Tahoma" w:hAnsi="Tahoma" w:cs="Tahoma"/>
          <w:bCs/>
          <w:i/>
          <w:szCs w:val="22"/>
        </w:rPr>
        <w:t>Other:</w:t>
      </w:r>
      <w:r>
        <w:rPr>
          <w:rFonts w:ascii="Tahoma" w:hAnsi="Tahoma" w:cs="Tahoma"/>
          <w:bCs/>
          <w:szCs w:val="22"/>
        </w:rPr>
        <w:t xml:space="preserve"> Include any other pertinent information that may be used by the City to evaluate the Firm’s proposal.</w:t>
      </w:r>
      <w:r w:rsidRPr="00D04ECC">
        <w:rPr>
          <w:rFonts w:ascii="Tahoma" w:hAnsi="Tahoma" w:cs="Tahoma"/>
          <w:bCs/>
          <w:szCs w:val="22"/>
        </w:rPr>
        <w:t xml:space="preserve"> </w:t>
      </w:r>
    </w:p>
    <w:p w14:paraId="42F628F4" w14:textId="7B8CEFD2" w:rsidR="00D04ECC" w:rsidRPr="00D04ECC" w:rsidRDefault="00D04ECC" w:rsidP="00D04ECC">
      <w:pPr>
        <w:pStyle w:val="ListParagraph"/>
        <w:numPr>
          <w:ilvl w:val="0"/>
          <w:numId w:val="8"/>
        </w:numPr>
        <w:rPr>
          <w:rFonts w:ascii="Tahoma" w:hAnsi="Tahoma" w:cs="Tahoma"/>
          <w:bCs/>
          <w:szCs w:val="22"/>
        </w:rPr>
      </w:pPr>
      <w:r w:rsidRPr="00D04ECC">
        <w:rPr>
          <w:rFonts w:ascii="Tahoma" w:hAnsi="Tahoma" w:cs="Tahoma"/>
          <w:bCs/>
          <w:szCs w:val="22"/>
        </w:rPr>
        <w:t>___ Pricing Sheet (supplied)</w:t>
      </w:r>
    </w:p>
    <w:p w14:paraId="22E81A60"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3D489DA2" w14:textId="77777777" w:rsidR="00AB4512" w:rsidRPr="0070021C" w:rsidRDefault="00AB4512" w:rsidP="00EA3D71">
      <w:pPr>
        <w:widowControl w:val="0"/>
        <w:numPr>
          <w:ilvl w:val="0"/>
          <w:numId w:val="8"/>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25D411A4" w14:textId="77777777" w:rsidR="00AB4512" w:rsidRPr="00B06092" w:rsidRDefault="00AB4512" w:rsidP="00EA3D71">
      <w:pPr>
        <w:widowControl w:val="0"/>
        <w:numPr>
          <w:ilvl w:val="0"/>
          <w:numId w:val="8"/>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1F63F5FF" w14:textId="514AD216" w:rsidR="00D04ECC" w:rsidRPr="00D04ECC" w:rsidRDefault="00AB4512" w:rsidP="00EA3D71">
      <w:pPr>
        <w:widowControl w:val="0"/>
        <w:numPr>
          <w:ilvl w:val="0"/>
          <w:numId w:val="8"/>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00D04ECC">
        <w:rPr>
          <w:rFonts w:ascii="Tahoma" w:hAnsi="Tahoma" w:cs="Tahoma"/>
          <w:szCs w:val="22"/>
        </w:rPr>
        <w:t>Contractor</w:t>
      </w:r>
      <w:r w:rsidRPr="00B06092">
        <w:rPr>
          <w:rFonts w:ascii="Tahoma" w:hAnsi="Tahoma" w:cs="Tahoma"/>
          <w:szCs w:val="22"/>
        </w:rPr>
        <w:t xml:space="preserve">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 xml:space="preserve">of the </w:t>
      </w:r>
      <w:r w:rsidR="00D04ECC">
        <w:rPr>
          <w:rFonts w:ascii="Tahoma" w:hAnsi="Tahoma" w:cs="Tahoma"/>
          <w:b/>
          <w:szCs w:val="22"/>
        </w:rPr>
        <w:t xml:space="preserve">Contractor </w:t>
      </w:r>
      <w:r w:rsidRPr="00B06092">
        <w:rPr>
          <w:rFonts w:ascii="Tahoma" w:hAnsi="Tahoma" w:cs="Tahoma"/>
          <w:b/>
          <w:szCs w:val="22"/>
        </w:rPr>
        <w:t>(EV) affidavit must be included with response</w:t>
      </w:r>
    </w:p>
    <w:p w14:paraId="5D960757" w14:textId="77777777" w:rsidR="00D04ECC" w:rsidRPr="00D04ECC" w:rsidRDefault="00D04ECC" w:rsidP="00D04ECC">
      <w:pPr>
        <w:widowControl w:val="0"/>
        <w:numPr>
          <w:ilvl w:val="0"/>
          <w:numId w:val="8"/>
        </w:numPr>
        <w:autoSpaceDE w:val="0"/>
        <w:autoSpaceDN w:val="0"/>
        <w:adjustRightInd w:val="0"/>
        <w:rPr>
          <w:rFonts w:ascii="Tahoma" w:hAnsi="Tahoma" w:cs="Tahoma"/>
          <w:szCs w:val="22"/>
        </w:rPr>
      </w:pPr>
      <w:r w:rsidRPr="00D04ECC">
        <w:rPr>
          <w:rFonts w:ascii="Tahoma" w:hAnsi="Tahoma" w:cs="Tahoma"/>
          <w:b/>
          <w:szCs w:val="22"/>
        </w:rPr>
        <w:t xml:space="preserve">___ </w:t>
      </w:r>
      <w:r w:rsidRPr="00D04ECC">
        <w:rPr>
          <w:rFonts w:ascii="Tahoma" w:hAnsi="Tahoma" w:cs="Tahoma"/>
          <w:szCs w:val="22"/>
        </w:rPr>
        <w:t>Subcontractor Affidavit (if applicable)</w:t>
      </w:r>
    </w:p>
    <w:p w14:paraId="53B5867C" w14:textId="5FA48525" w:rsidR="00AB4512" w:rsidRPr="00B06092" w:rsidRDefault="00D04ECC" w:rsidP="00D04ECC">
      <w:pPr>
        <w:widowControl w:val="0"/>
        <w:numPr>
          <w:ilvl w:val="0"/>
          <w:numId w:val="8"/>
        </w:numPr>
        <w:autoSpaceDE w:val="0"/>
        <w:autoSpaceDN w:val="0"/>
        <w:adjustRightInd w:val="0"/>
        <w:rPr>
          <w:rFonts w:ascii="Tahoma" w:hAnsi="Tahoma" w:cs="Tahoma"/>
          <w:bCs/>
          <w:szCs w:val="22"/>
        </w:rPr>
      </w:pPr>
      <w:r w:rsidRPr="00D04ECC">
        <w:rPr>
          <w:rFonts w:ascii="Tahoma" w:hAnsi="Tahoma" w:cs="Tahoma"/>
          <w:szCs w:val="22"/>
        </w:rPr>
        <w:t>___ Sub-subcontractor Affidavit (if applicable)</w:t>
      </w:r>
      <w:r w:rsidR="00AB4512">
        <w:rPr>
          <w:rFonts w:ascii="Tahoma" w:hAnsi="Tahoma" w:cs="Tahoma"/>
          <w:b/>
          <w:szCs w:val="22"/>
        </w:rPr>
        <w:br/>
      </w:r>
    </w:p>
    <w:p w14:paraId="75F52EF1" w14:textId="77777777" w:rsidR="00AB4512" w:rsidRPr="0070021C" w:rsidRDefault="00AB4512" w:rsidP="00AB4512">
      <w:pPr>
        <w:widowControl w:val="0"/>
        <w:autoSpaceDE w:val="0"/>
        <w:autoSpaceDN w:val="0"/>
        <w:adjustRightInd w:val="0"/>
        <w:spacing w:before="120"/>
        <w:rPr>
          <w:rFonts w:ascii="Tahoma" w:hAnsi="Tahoma" w:cs="Tahoma"/>
          <w:bCs/>
        </w:rPr>
      </w:pPr>
      <w:r w:rsidRPr="0070021C">
        <w:rPr>
          <w:rFonts w:ascii="Tahoma" w:hAnsi="Tahoma" w:cs="Tahoma"/>
          <w:b/>
          <w:bCs/>
          <w:color w:val="FF0000"/>
        </w:rPr>
        <w:t xml:space="preserve">* </w:t>
      </w:r>
      <w:r w:rsidRPr="0070021C">
        <w:rPr>
          <w:rFonts w:ascii="Tahoma" w:hAnsi="Tahoma" w:cs="Tahoma"/>
          <w:bCs/>
        </w:rPr>
        <w:t xml:space="preserve">If a complete </w:t>
      </w:r>
      <w:r w:rsidRPr="0070021C">
        <w:rPr>
          <w:rFonts w:ascii="Tahoma" w:hAnsi="Tahoma" w:cs="Tahoma"/>
          <w:bCs/>
          <w:u w:val="single"/>
        </w:rPr>
        <w:t>and compliant</w:t>
      </w:r>
      <w:r w:rsidRPr="0070021C">
        <w:rPr>
          <w:rFonts w:ascii="Tahoma" w:hAnsi="Tahoma" w:cs="Tahoma"/>
          <w:bCs/>
          <w:i/>
        </w:rPr>
        <w:t xml:space="preserve"> (both required documents uploaded) </w:t>
      </w:r>
      <w:r w:rsidRPr="0070021C">
        <w:rPr>
          <w:rFonts w:ascii="Tahoma" w:hAnsi="Tahoma" w:cs="Tahoma"/>
          <w:bCs/>
        </w:rPr>
        <w:t xml:space="preserve">registration has been submitted online, you may include a statement that you have a completed registration on file. Instructions and forms for registration may be found on the City’s website under Resources. </w:t>
      </w:r>
    </w:p>
    <w:p w14:paraId="5A16C2F8"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23AAAA46" wp14:editId="6552F514">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8B9DE8F"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364281D4" w14:textId="77777777" w:rsidR="001C1A0B" w:rsidRDefault="001C1A0B" w:rsidP="000E0946">
      <w:pPr>
        <w:autoSpaceDE w:val="0"/>
        <w:autoSpaceDN w:val="0"/>
        <w:adjustRightInd w:val="0"/>
        <w:rPr>
          <w:rFonts w:ascii="Tahoma" w:hAnsi="Tahoma" w:cs="Tahoma"/>
          <w:bCs/>
          <w:szCs w:val="22"/>
        </w:rPr>
      </w:pPr>
    </w:p>
    <w:p w14:paraId="307B84C6"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DA162D8"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699DA666" w14:textId="634FFA87" w:rsidR="00560F2C" w:rsidRDefault="00463EB2" w:rsidP="00D04ECC">
      <w:pPr>
        <w:widowControl w:val="0"/>
        <w:autoSpaceDE w:val="0"/>
        <w:autoSpaceDN w:val="0"/>
        <w:adjustRightInd w:val="0"/>
        <w:rPr>
          <w:rFonts w:ascii="Tahoma" w:hAnsi="Tahoma" w:cs="Tahoma"/>
          <w:bCs/>
        </w:rPr>
      </w:pPr>
      <w:r w:rsidRPr="00C02A61">
        <w:rPr>
          <w:noProof/>
        </w:rPr>
        <mc:AlternateContent>
          <mc:Choice Requires="wps">
            <w:drawing>
              <wp:anchor distT="4294967292" distB="4294967292" distL="114300" distR="114300" simplePos="0" relativeHeight="251870720" behindDoc="0" locked="0" layoutInCell="1" allowOverlap="1" wp14:anchorId="3A90DC34" wp14:editId="625C8BDC">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24E3F647"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r>
      <w:r w:rsidR="00781706" w:rsidRPr="00802A97">
        <w:rPr>
          <w:rFonts w:ascii="Tahoma" w:hAnsi="Tahoma" w:cs="Tahoma"/>
          <w:bCs/>
        </w:rPr>
        <w:t xml:space="preserve"> </w:t>
      </w:r>
    </w:p>
    <w:p w14:paraId="0E4AFB31" w14:textId="6D933AB9" w:rsidR="00BD2219" w:rsidRDefault="00BD2219" w:rsidP="00D04ECC">
      <w:pPr>
        <w:widowControl w:val="0"/>
        <w:autoSpaceDE w:val="0"/>
        <w:autoSpaceDN w:val="0"/>
        <w:adjustRightInd w:val="0"/>
        <w:rPr>
          <w:rFonts w:cs="Tahoma"/>
          <w:b/>
          <w:bCs/>
          <w:szCs w:val="22"/>
        </w:rPr>
      </w:pPr>
    </w:p>
    <w:p w14:paraId="4440C6B0" w14:textId="0E1E7FE1" w:rsidR="00BD2219" w:rsidRDefault="00BD2219" w:rsidP="00D04ECC">
      <w:pPr>
        <w:widowControl w:val="0"/>
        <w:autoSpaceDE w:val="0"/>
        <w:autoSpaceDN w:val="0"/>
        <w:adjustRightInd w:val="0"/>
        <w:rPr>
          <w:rFonts w:cs="Tahoma"/>
          <w:b/>
          <w:bCs/>
          <w:szCs w:val="22"/>
        </w:rPr>
      </w:pPr>
    </w:p>
    <w:p w14:paraId="431C9E40" w14:textId="01F70612" w:rsidR="00BD2219" w:rsidRDefault="00BD2219" w:rsidP="00D04ECC">
      <w:pPr>
        <w:widowControl w:val="0"/>
        <w:autoSpaceDE w:val="0"/>
        <w:autoSpaceDN w:val="0"/>
        <w:adjustRightInd w:val="0"/>
        <w:rPr>
          <w:rFonts w:cs="Tahoma"/>
          <w:b/>
          <w:bCs/>
          <w:szCs w:val="22"/>
        </w:rPr>
      </w:pPr>
    </w:p>
    <w:p w14:paraId="7CB093B6" w14:textId="5ED35709" w:rsidR="00BD2219" w:rsidRDefault="00BD2219" w:rsidP="00D04ECC">
      <w:pPr>
        <w:widowControl w:val="0"/>
        <w:autoSpaceDE w:val="0"/>
        <w:autoSpaceDN w:val="0"/>
        <w:adjustRightInd w:val="0"/>
        <w:rPr>
          <w:rFonts w:cs="Tahoma"/>
          <w:b/>
          <w:bCs/>
          <w:szCs w:val="22"/>
        </w:rPr>
      </w:pPr>
    </w:p>
    <w:p w14:paraId="6CBECACF" w14:textId="77777777" w:rsidR="00BD2219" w:rsidRPr="00D04ECC" w:rsidRDefault="00BD2219" w:rsidP="00D04ECC">
      <w:pPr>
        <w:widowControl w:val="0"/>
        <w:autoSpaceDE w:val="0"/>
        <w:autoSpaceDN w:val="0"/>
        <w:adjustRightInd w:val="0"/>
        <w:rPr>
          <w:rFonts w:cs="Tahoma"/>
          <w:b/>
          <w:bCs/>
          <w:szCs w:val="22"/>
        </w:rPr>
      </w:pPr>
    </w:p>
    <w:p w14:paraId="60058C9E" w14:textId="77777777" w:rsidR="000E0946" w:rsidRPr="000B7292" w:rsidRDefault="000E0946" w:rsidP="00795C52">
      <w:pPr>
        <w:pStyle w:val="Heading2"/>
        <w:ind w:left="810"/>
      </w:pPr>
      <w:bookmarkStart w:id="29" w:name="_Toc365450263"/>
      <w:bookmarkStart w:id="30" w:name="_Toc125547441"/>
      <w:r w:rsidRPr="000B7292">
        <w:lastRenderedPageBreak/>
        <w:t>EVALUATION CRITERIA</w:t>
      </w:r>
      <w:bookmarkEnd w:id="29"/>
      <w:bookmarkEnd w:id="30"/>
    </w:p>
    <w:p w14:paraId="684EE440" w14:textId="440623FD" w:rsidR="00BD2219" w:rsidRPr="00BD2219" w:rsidRDefault="00BD2219" w:rsidP="00BD2219">
      <w:pPr>
        <w:widowControl w:val="0"/>
        <w:autoSpaceDE w:val="0"/>
        <w:autoSpaceDN w:val="0"/>
        <w:adjustRightInd w:val="0"/>
        <w:spacing w:before="120"/>
        <w:jc w:val="both"/>
        <w:rPr>
          <w:rFonts w:ascii="Tahoma" w:hAnsi="Tahoma" w:cs="Tahoma"/>
          <w:bCs/>
          <w:szCs w:val="22"/>
        </w:rPr>
      </w:pPr>
      <w:r w:rsidRPr="00BD2219">
        <w:rPr>
          <w:rFonts w:ascii="Tahoma" w:hAnsi="Tahoma" w:cs="Tahoma"/>
          <w:bCs/>
          <w:szCs w:val="22"/>
        </w:rPr>
        <w:t xml:space="preserve">The City reserves the right to offer an award based on any combination of factors it determines to be in the best interests of the City and the City Residents. Price will be a factor, but it will not be the sole determining factor in awarding the bid. The City may award the </w:t>
      </w:r>
      <w:r>
        <w:rPr>
          <w:rFonts w:ascii="Tahoma" w:hAnsi="Tahoma" w:cs="Tahoma"/>
          <w:bCs/>
          <w:szCs w:val="22"/>
        </w:rPr>
        <w:t>proposal</w:t>
      </w:r>
      <w:r w:rsidRPr="00BD2219">
        <w:rPr>
          <w:rFonts w:ascii="Tahoma" w:hAnsi="Tahoma" w:cs="Tahoma"/>
          <w:bCs/>
          <w:szCs w:val="22"/>
        </w:rPr>
        <w:t xml:space="preserve"> to the Firm demonstrating the most complete response and demonstrating full compliance with the specifications in accordance with procurement requirements set forth by the State of Georgia and the Federal Government. </w:t>
      </w:r>
    </w:p>
    <w:p w14:paraId="13C1C317" w14:textId="0B65F245" w:rsidR="00BD2219" w:rsidRPr="00BD2219" w:rsidRDefault="00BD2219" w:rsidP="00BD2219">
      <w:pPr>
        <w:widowControl w:val="0"/>
        <w:autoSpaceDE w:val="0"/>
        <w:autoSpaceDN w:val="0"/>
        <w:adjustRightInd w:val="0"/>
        <w:spacing w:before="120"/>
        <w:jc w:val="both"/>
        <w:rPr>
          <w:rFonts w:ascii="Tahoma" w:hAnsi="Tahoma" w:cs="Tahoma"/>
          <w:bCs/>
          <w:szCs w:val="22"/>
        </w:rPr>
      </w:pPr>
      <w:r w:rsidRPr="00BD2219">
        <w:rPr>
          <w:rFonts w:ascii="Tahoma" w:hAnsi="Tahoma" w:cs="Tahoma"/>
          <w:bCs/>
          <w:szCs w:val="22"/>
        </w:rPr>
        <w:t>The basis of selection will be the lowest responsive and responsible bid, as determined based on the Evaluation Committee’s evaluation of the Proposals, including but not limited to the following evaluation criteria:</w:t>
      </w:r>
    </w:p>
    <w:p w14:paraId="09DA5728" w14:textId="77777777" w:rsidR="00BD2219" w:rsidRPr="00BD2219" w:rsidRDefault="00BD2219" w:rsidP="00BD2219">
      <w:pPr>
        <w:widowControl w:val="0"/>
        <w:autoSpaceDE w:val="0"/>
        <w:autoSpaceDN w:val="0"/>
        <w:adjustRightInd w:val="0"/>
        <w:spacing w:before="120"/>
        <w:ind w:left="1170" w:hanging="450"/>
        <w:jc w:val="both"/>
        <w:rPr>
          <w:rFonts w:ascii="Tahoma" w:hAnsi="Tahoma" w:cs="Tahoma"/>
          <w:bCs/>
          <w:szCs w:val="22"/>
        </w:rPr>
      </w:pPr>
      <w:r w:rsidRPr="00BD2219">
        <w:rPr>
          <w:rFonts w:ascii="Tahoma" w:hAnsi="Tahoma" w:cs="Tahoma"/>
          <w:bCs/>
          <w:szCs w:val="22"/>
        </w:rPr>
        <w:t>-</w:t>
      </w:r>
      <w:r w:rsidRPr="00BD2219">
        <w:rPr>
          <w:rFonts w:ascii="Tahoma" w:hAnsi="Tahoma" w:cs="Tahoma"/>
          <w:bCs/>
          <w:szCs w:val="22"/>
        </w:rPr>
        <w:tab/>
        <w:t>Past performance on similar projects in terms of quality of work, cost control, and compliance with performance schedules. This must be documented by references and other means within the bid response – 30%</w:t>
      </w:r>
    </w:p>
    <w:p w14:paraId="184E53AE" w14:textId="108441FF" w:rsidR="00BD2219" w:rsidRPr="00BD2219" w:rsidRDefault="00BD2219" w:rsidP="00BD2219">
      <w:pPr>
        <w:widowControl w:val="0"/>
        <w:autoSpaceDE w:val="0"/>
        <w:autoSpaceDN w:val="0"/>
        <w:adjustRightInd w:val="0"/>
        <w:spacing w:before="120"/>
        <w:ind w:left="720"/>
        <w:jc w:val="both"/>
        <w:rPr>
          <w:rFonts w:ascii="Tahoma" w:hAnsi="Tahoma" w:cs="Tahoma"/>
          <w:bCs/>
          <w:szCs w:val="22"/>
        </w:rPr>
      </w:pPr>
      <w:r w:rsidRPr="00BD2219">
        <w:rPr>
          <w:rFonts w:ascii="Tahoma" w:hAnsi="Tahoma" w:cs="Tahoma"/>
          <w:bCs/>
          <w:szCs w:val="22"/>
        </w:rPr>
        <w:t>-</w:t>
      </w:r>
      <w:r>
        <w:rPr>
          <w:rFonts w:ascii="Tahoma" w:hAnsi="Tahoma" w:cs="Tahoma"/>
          <w:bCs/>
          <w:szCs w:val="22"/>
        </w:rPr>
        <w:t xml:space="preserve">      </w:t>
      </w:r>
      <w:r w:rsidRPr="00BD2219">
        <w:rPr>
          <w:rFonts w:ascii="Tahoma" w:hAnsi="Tahoma" w:cs="Tahoma"/>
          <w:bCs/>
          <w:szCs w:val="22"/>
        </w:rPr>
        <w:t>Firm qualifications and experience – 20%</w:t>
      </w:r>
    </w:p>
    <w:p w14:paraId="0FECEBE4" w14:textId="6C55FED1" w:rsidR="00BD2219" w:rsidRPr="00BD2219" w:rsidRDefault="00BD2219" w:rsidP="00BD2219">
      <w:pPr>
        <w:widowControl w:val="0"/>
        <w:autoSpaceDE w:val="0"/>
        <w:autoSpaceDN w:val="0"/>
        <w:adjustRightInd w:val="0"/>
        <w:spacing w:before="120"/>
        <w:ind w:left="720"/>
        <w:jc w:val="both"/>
        <w:rPr>
          <w:rFonts w:ascii="Tahoma" w:hAnsi="Tahoma" w:cs="Tahoma"/>
          <w:bCs/>
          <w:szCs w:val="22"/>
        </w:rPr>
      </w:pPr>
      <w:r>
        <w:rPr>
          <w:rFonts w:ascii="Tahoma" w:hAnsi="Tahoma" w:cs="Tahoma"/>
          <w:bCs/>
          <w:szCs w:val="22"/>
        </w:rPr>
        <w:t xml:space="preserve">-      </w:t>
      </w:r>
      <w:r w:rsidRPr="00BD2219">
        <w:rPr>
          <w:rFonts w:ascii="Tahoma" w:hAnsi="Tahoma" w:cs="Tahoma"/>
          <w:bCs/>
          <w:szCs w:val="22"/>
        </w:rPr>
        <w:t>Project Approach (i.e. methodology, understanding of the work to be performed) – 20%</w:t>
      </w:r>
    </w:p>
    <w:p w14:paraId="0F224DB7" w14:textId="285AD504" w:rsidR="00BD2219" w:rsidRPr="00BD2219" w:rsidRDefault="00BD2219" w:rsidP="00BD2219">
      <w:pPr>
        <w:widowControl w:val="0"/>
        <w:autoSpaceDE w:val="0"/>
        <w:autoSpaceDN w:val="0"/>
        <w:adjustRightInd w:val="0"/>
        <w:spacing w:before="120"/>
        <w:ind w:left="720"/>
        <w:jc w:val="both"/>
        <w:rPr>
          <w:rFonts w:ascii="Tahoma" w:hAnsi="Tahoma" w:cs="Tahoma"/>
          <w:bCs/>
          <w:szCs w:val="22"/>
        </w:rPr>
      </w:pPr>
      <w:r w:rsidRPr="00BD2219">
        <w:rPr>
          <w:rFonts w:ascii="Tahoma" w:hAnsi="Tahoma" w:cs="Tahoma"/>
          <w:bCs/>
          <w:szCs w:val="22"/>
        </w:rPr>
        <w:t>-</w:t>
      </w:r>
      <w:r>
        <w:rPr>
          <w:rFonts w:ascii="Tahoma" w:hAnsi="Tahoma" w:cs="Tahoma"/>
          <w:bCs/>
          <w:szCs w:val="22"/>
        </w:rPr>
        <w:t xml:space="preserve">      </w:t>
      </w:r>
      <w:r w:rsidRPr="00BD2219">
        <w:rPr>
          <w:rFonts w:ascii="Tahoma" w:hAnsi="Tahoma" w:cs="Tahoma"/>
          <w:bCs/>
          <w:szCs w:val="22"/>
        </w:rPr>
        <w:t xml:space="preserve">Price proposal/Fee schedule (Using Pricing Sheet Provided) – 20% </w:t>
      </w:r>
    </w:p>
    <w:p w14:paraId="320C2EB0" w14:textId="721DBC6F" w:rsidR="00BD2219" w:rsidRPr="00BD2219" w:rsidRDefault="00BD2219" w:rsidP="00BD2219">
      <w:pPr>
        <w:widowControl w:val="0"/>
        <w:autoSpaceDE w:val="0"/>
        <w:autoSpaceDN w:val="0"/>
        <w:adjustRightInd w:val="0"/>
        <w:spacing w:before="120"/>
        <w:ind w:left="720"/>
        <w:jc w:val="both"/>
        <w:rPr>
          <w:rFonts w:ascii="Tahoma" w:hAnsi="Tahoma" w:cs="Tahoma"/>
          <w:bCs/>
          <w:szCs w:val="22"/>
        </w:rPr>
      </w:pPr>
      <w:r w:rsidRPr="00BD2219">
        <w:rPr>
          <w:rFonts w:ascii="Tahoma" w:hAnsi="Tahoma" w:cs="Tahoma"/>
          <w:bCs/>
          <w:szCs w:val="22"/>
        </w:rPr>
        <w:t>-</w:t>
      </w:r>
      <w:r>
        <w:rPr>
          <w:rFonts w:ascii="Tahoma" w:hAnsi="Tahoma" w:cs="Tahoma"/>
          <w:bCs/>
          <w:szCs w:val="22"/>
        </w:rPr>
        <w:t xml:space="preserve">      </w:t>
      </w:r>
      <w:r w:rsidRPr="00BD2219">
        <w:rPr>
          <w:rFonts w:ascii="Tahoma" w:hAnsi="Tahoma" w:cs="Tahoma"/>
          <w:bCs/>
          <w:szCs w:val="22"/>
        </w:rPr>
        <w:t>Technical approach – quality of package (requested information provided, presentation, etc.) – 10%</w:t>
      </w:r>
    </w:p>
    <w:p w14:paraId="28C36FD1"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4ACECA13" wp14:editId="7A2B0561">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3E54C4B"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6CA57B3E" w14:textId="77777777" w:rsidR="0045667C" w:rsidRDefault="0045667C" w:rsidP="0045667C">
      <w:pPr>
        <w:widowControl w:val="0"/>
        <w:autoSpaceDE w:val="0"/>
        <w:autoSpaceDN w:val="0"/>
        <w:adjustRightInd w:val="0"/>
        <w:jc w:val="both"/>
        <w:rPr>
          <w:rFonts w:ascii="Tahoma" w:hAnsi="Tahoma" w:cs="Tahoma"/>
          <w:b/>
          <w:bCs/>
          <w:sz w:val="22"/>
          <w:szCs w:val="22"/>
        </w:rPr>
      </w:pPr>
      <w:r>
        <w:rPr>
          <w:rFonts w:ascii="Tahoma" w:hAnsi="Tahoma" w:cs="Tahoma"/>
          <w:i/>
        </w:rPr>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2375DCF5" w14:textId="77777777" w:rsidR="0045667C" w:rsidRPr="00802A97" w:rsidRDefault="0045667C" w:rsidP="0045667C">
      <w:pPr>
        <w:widowControl w:val="0"/>
        <w:autoSpaceDE w:val="0"/>
        <w:autoSpaceDN w:val="0"/>
        <w:adjustRightInd w:val="0"/>
        <w:spacing w:before="240"/>
        <w:ind w:left="86"/>
        <w:rPr>
          <w:rFonts w:ascii="Tahoma" w:hAnsi="Tahoma" w:cs="Tahoma"/>
          <w:bCs/>
        </w:rPr>
      </w:pPr>
      <w:r>
        <w:rPr>
          <w:rFonts w:ascii="Tahoma" w:hAnsi="Tahoma" w:cs="Tahoma"/>
          <w:noProof/>
        </w:rPr>
        <mc:AlternateContent>
          <mc:Choice Requires="wps">
            <w:drawing>
              <wp:anchor distT="4294967295" distB="4294967295" distL="114300" distR="114300" simplePos="0" relativeHeight="251872768" behindDoc="0" locked="0" layoutInCell="1" allowOverlap="1" wp14:anchorId="5F7A4935" wp14:editId="7157508A">
                <wp:simplePos x="0" y="0"/>
                <wp:positionH relativeFrom="column">
                  <wp:posOffset>2125980</wp:posOffset>
                </wp:positionH>
                <wp:positionV relativeFrom="paragraph">
                  <wp:posOffset>211455</wp:posOffset>
                </wp:positionV>
                <wp:extent cx="2225040" cy="0"/>
                <wp:effectExtent l="0" t="19050" r="38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E785D90" id="Straight Connector 27" o:spid="_x0000_s1026" style="position:absolute;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4pt,16.65pt" to="34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DVzgEAAIYDAAAOAAAAZHJzL2Uyb0RvYy54bWysU01v2zAMvQ/YfxB0X+y46zoYcXpw0F2K&#10;LUC2H0DLsi1UX6C02Pn3o5SPrtttmA+CKJKPfI/05nExmh0lBuVsw9erkjNpheuVHRv+4/vTh8+c&#10;hQi2B+2sbPhJBv64ff9uM/taVm5yupfICMSGevYNn2L0dVEEMUkDYeW8tOQcHBqIZOJY9AgzoRtd&#10;VGX5qZgd9h6dkCHQ6+7s5NuMPwxSxG/DEGRkuuHUW8wn5rNLZ7HdQD0i+EmJSxvwD10YUJaK3qB2&#10;EIH9RPUXlFECXXBDXAlnCjcMSsjMgdisyz/YHCbwMnMhcYK/yRT+H6z4etwjU33DqwfOLBia0SEi&#10;qHGKrHXWkoIOGTlJqdmHmhJau8fEVSz24J+deAnkK944kxH8OWwZ0KRwIsuWrPzpprxcIhP0WFXV&#10;ffmRBiSuvgLqa6LHEL9IZ1i6NFwrm0SBGo7PIabSUF9D0rN1T0rrPFht2dzwu/XDfYIG2q9BQ6Sr&#10;8cS47zRnoEdaXBExQwanVZ/SE1DAsWs1siOk5aGvbZMKVO5NWKq9gzCd47LrvFadPMrUByVomwBl&#10;XshL068SpVvn+tMeU3CyaNg57bKYaZt+t3PU6++z/QUAAP//AwBQSwMEFAAGAAgAAAAhABPGgELd&#10;AAAACQEAAA8AAABkcnMvZG93bnJldi54bWxMj8FOwzAQRO9I/QdrK3FB1GkDUZTGqSoQ3NtGSNyc&#10;eBtHjdeR7baBr8cVB7jtzo5m3pabyQzsgs73lgQsFwkwpNaqnjoB9eHtMQfmgyQlB0so4As9bKrZ&#10;XSkLZa+0w8s+dCyGkC+kAB3CWHDuW41G+oUdkeLtaJ2RIa6u48rJaww3A18lScaN7Ck2aDnii8b2&#10;tD8bAdn4Xr/mn7bOPpraW710u4dvJ8T9fNqugQWcwp8ZbvgRHarI1NgzKc8GAWn6FNHDbUiBRUOW&#10;P6+ANb8Cr0r+/4PqBwAA//8DAFBLAQItABQABgAIAAAAIQC2gziS/gAAAOEBAAATAAAAAAAAAAAA&#10;AAAAAAAAAABbQ29udGVudF9UeXBlc10ueG1sUEsBAi0AFAAGAAgAAAAhADj9If/WAAAAlAEAAAsA&#10;AAAAAAAAAAAAAAAALwEAAF9yZWxzLy5yZWxzUEsBAi0AFAAGAAgAAAAhAANYANXOAQAAhgMAAA4A&#10;AAAAAAAAAAAAAAAALgIAAGRycy9lMm9Eb2MueG1sUEsBAi0AFAAGAAgAAAAhABPGgELdAAAACQEA&#10;AA8AAAAAAAAAAAAAAAAAKAQAAGRycy9kb3ducmV2LnhtbFBLBQYAAAAABAAEAPMAAAAyBQAAAAA=&#10;" strokecolor="#00c" strokeweight="2.5pt">
                <v:stroke linestyle="thinThin" joinstyle="bevel"/>
                <o:lock v:ext="edit" shapetype="f"/>
              </v:line>
            </w:pict>
          </mc:Fallback>
        </mc:AlternateContent>
      </w:r>
      <w:r w:rsidRPr="00802A97">
        <w:rPr>
          <w:rFonts w:ascii="Tahoma" w:hAnsi="Tahoma" w:cs="Tahoma"/>
          <w:bCs/>
        </w:rPr>
        <w:t xml:space="preserve"> </w:t>
      </w:r>
    </w:p>
    <w:p w14:paraId="1B582A61"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rPr>
      </w:pPr>
      <w:bookmarkStart w:id="31" w:name="_Toc125540252"/>
      <w:bookmarkStart w:id="32" w:name="_Toc125547442"/>
      <w:r w:rsidRPr="00BD2219">
        <w:rPr>
          <w:rFonts w:ascii="Tahoma" w:eastAsia="Times New Roman" w:hAnsi="Tahoma"/>
          <w:b/>
          <w:sz w:val="22"/>
          <w:szCs w:val="23"/>
        </w:rPr>
        <w:t>FEDERAL TERMS AND PROVISIONS REQUIRED IN CONTRACT</w:t>
      </w:r>
      <w:bookmarkEnd w:id="31"/>
      <w:bookmarkEnd w:id="32"/>
    </w:p>
    <w:p w14:paraId="205E9DA9" w14:textId="3B8D4BAF" w:rsidR="00BD2219" w:rsidRPr="00BD2219" w:rsidRDefault="00BD2219" w:rsidP="00BD2219">
      <w:pPr>
        <w:autoSpaceDE w:val="0"/>
        <w:autoSpaceDN w:val="0"/>
        <w:adjustRightInd w:val="0"/>
        <w:spacing w:before="240" w:after="120"/>
        <w:outlineLvl w:val="1"/>
        <w:rPr>
          <w:rFonts w:ascii="Tahoma" w:eastAsia="Times New Roman" w:hAnsi="Tahoma"/>
        </w:rPr>
      </w:pPr>
      <w:bookmarkStart w:id="33" w:name="_Toc125540253"/>
      <w:bookmarkStart w:id="34" w:name="_Toc125547443"/>
      <w:r w:rsidRPr="00BD2219">
        <w:rPr>
          <w:rFonts w:ascii="Tahoma" w:eastAsia="Times New Roman" w:hAnsi="Tahoma"/>
        </w:rPr>
        <w:t xml:space="preserve">The following terms and conditions must appear in any contract entered into the with Successful </w:t>
      </w:r>
      <w:r>
        <w:rPr>
          <w:rFonts w:ascii="Tahoma" w:eastAsia="Times New Roman" w:hAnsi="Tahoma"/>
        </w:rPr>
        <w:t>Contractor</w:t>
      </w:r>
      <w:r w:rsidRPr="00BD2219">
        <w:rPr>
          <w:rFonts w:ascii="Tahoma" w:eastAsia="Times New Roman" w:hAnsi="Tahoma"/>
        </w:rPr>
        <w:t xml:space="preserve"> related to the services set forth in this RFP.</w:t>
      </w:r>
      <w:bookmarkEnd w:id="33"/>
      <w:bookmarkEnd w:id="34"/>
    </w:p>
    <w:p w14:paraId="68D32EBD" w14:textId="6C77F302"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35" w:name="_Toc125540254"/>
      <w:bookmarkStart w:id="36" w:name="_Toc125547444"/>
      <w:r w:rsidRPr="00BD2219">
        <w:rPr>
          <w:rFonts w:ascii="Tahoma" w:eastAsia="Times New Roman" w:hAnsi="Tahoma"/>
        </w:rPr>
        <w:t xml:space="preserve">Access to Records. The following access to records requirements </w:t>
      </w:r>
      <w:r w:rsidR="00EC2E73" w:rsidRPr="00BD2219">
        <w:rPr>
          <w:rFonts w:ascii="Tahoma" w:eastAsia="Times New Roman" w:hAnsi="Tahoma"/>
        </w:rPr>
        <w:t>applies</w:t>
      </w:r>
      <w:r w:rsidRPr="00BD2219">
        <w:rPr>
          <w:rFonts w:ascii="Tahoma" w:eastAsia="Times New Roman" w:hAnsi="Tahoma"/>
        </w:rPr>
        <w:t xml:space="preserve"> to the Contract in addition to any requirements that may be elsewhere imposed:</w:t>
      </w:r>
      <w:bookmarkEnd w:id="35"/>
      <w:bookmarkEnd w:id="36"/>
    </w:p>
    <w:p w14:paraId="08B4FA68" w14:textId="2F95513C"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37" w:name="_Toc125540255"/>
      <w:bookmarkStart w:id="38" w:name="_Toc125547445"/>
      <w:r>
        <w:rPr>
          <w:rFonts w:ascii="Tahoma" w:eastAsia="Times New Roman" w:hAnsi="Tahoma"/>
        </w:rPr>
        <w:t xml:space="preserve">Contractor </w:t>
      </w:r>
      <w:r w:rsidRPr="00BD2219">
        <w:rPr>
          <w:rFonts w:ascii="Tahoma" w:eastAsia="Times New Roman" w:hAnsi="Tahoma"/>
        </w:rPr>
        <w:t xml:space="preserve">agrees to provide City, the Comptroller General of the United States, or any of their authorized representatives or designees, access to any books, documents papers, and records of </w:t>
      </w:r>
      <w:r>
        <w:rPr>
          <w:rFonts w:ascii="Tahoma" w:eastAsia="Times New Roman" w:hAnsi="Tahoma"/>
        </w:rPr>
        <w:t>Contractor</w:t>
      </w:r>
      <w:r w:rsidRPr="00BD2219">
        <w:rPr>
          <w:rFonts w:ascii="Tahoma" w:eastAsia="Times New Roman" w:hAnsi="Tahoma"/>
        </w:rPr>
        <w:t xml:space="preserve"> which are directly pertinent to this Agreement for the purposes of making audits, examinations, excerpts, and transcriptions. </w:t>
      </w:r>
      <w:r>
        <w:rPr>
          <w:rFonts w:ascii="Tahoma" w:eastAsia="Times New Roman" w:hAnsi="Tahoma"/>
        </w:rPr>
        <w:t>Contractor</w:t>
      </w:r>
      <w:r w:rsidRPr="00BD2219">
        <w:rPr>
          <w:rFonts w:ascii="Tahoma" w:eastAsia="Times New Roman" w:hAnsi="Tahoma"/>
        </w:rPr>
        <w:t xml:space="preserve"> shall keep its books documents, papers, and records available for this purpose for at least five years after this Agreement terminates or expires or such longer time as requested by City at any time prior to the expiration of the then applicable time frame. This provision does not limit the applicable statute of limitations.</w:t>
      </w:r>
      <w:bookmarkEnd w:id="37"/>
      <w:bookmarkEnd w:id="38"/>
    </w:p>
    <w:p w14:paraId="21F710EB" w14:textId="35111508"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39" w:name="_Toc125540256"/>
      <w:bookmarkStart w:id="40" w:name="_Toc125547446"/>
      <w:r>
        <w:rPr>
          <w:rFonts w:ascii="Tahoma" w:eastAsia="Times New Roman" w:hAnsi="Tahoma"/>
        </w:rPr>
        <w:t>Contractor</w:t>
      </w:r>
      <w:r w:rsidRPr="00BD2219">
        <w:rPr>
          <w:rFonts w:ascii="Tahoma" w:eastAsia="Times New Roman" w:hAnsi="Tahoma"/>
        </w:rPr>
        <w:t xml:space="preserve"> agrees to permit any of the foregoing parties to reproduce by any means whatsoever or to copy excerpts and transcriptions as reasonably needed.</w:t>
      </w:r>
      <w:bookmarkEnd w:id="39"/>
      <w:bookmarkEnd w:id="40"/>
      <w:r w:rsidRPr="00BD2219">
        <w:rPr>
          <w:rFonts w:ascii="Tahoma" w:eastAsia="Times New Roman" w:hAnsi="Tahoma"/>
        </w:rPr>
        <w:t xml:space="preserve"> </w:t>
      </w:r>
    </w:p>
    <w:p w14:paraId="1E50D67F" w14:textId="73363540"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41" w:name="_Toc125540257"/>
      <w:bookmarkStart w:id="42" w:name="_Toc125547447"/>
      <w:r>
        <w:rPr>
          <w:rFonts w:ascii="Tahoma" w:eastAsia="Times New Roman" w:hAnsi="Tahoma"/>
        </w:rPr>
        <w:t>Contractor</w:t>
      </w:r>
      <w:r w:rsidRPr="00BD2219">
        <w:rPr>
          <w:rFonts w:ascii="Tahoma" w:eastAsia="Times New Roman" w:hAnsi="Tahoma"/>
        </w:rPr>
        <w:t xml:space="preserve"> agrees to provide any of the foregoing parties access to construction or other work sites pertaining to the work being completed under this Agreement, if applicable.</w:t>
      </w:r>
      <w:bookmarkEnd w:id="41"/>
      <w:bookmarkEnd w:id="42"/>
      <w:r w:rsidRPr="00BD2219">
        <w:rPr>
          <w:rFonts w:ascii="Tahoma" w:eastAsia="Times New Roman" w:hAnsi="Tahoma"/>
        </w:rPr>
        <w:t xml:space="preserve"> </w:t>
      </w:r>
    </w:p>
    <w:p w14:paraId="1E4198C9" w14:textId="55223D6E"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43" w:name="_Toc125540258"/>
      <w:bookmarkStart w:id="44" w:name="_Toc125547448"/>
      <w:r>
        <w:rPr>
          <w:rFonts w:ascii="Tahoma" w:eastAsia="Times New Roman" w:hAnsi="Tahoma"/>
        </w:rPr>
        <w:t>Contractor</w:t>
      </w:r>
      <w:r w:rsidRPr="00BD2219">
        <w:rPr>
          <w:rFonts w:ascii="Tahoma" w:eastAsia="Times New Roman" w:hAnsi="Tahoma"/>
        </w:rPr>
        <w:t xml:space="preserve"> shall ensure that public records that are exempt or confidential and exempt from public records disclosure requirements are not disclosed except as authorized by law for the duration of the contract term and following completion of the contract if </w:t>
      </w:r>
      <w:r>
        <w:rPr>
          <w:rFonts w:ascii="Tahoma" w:eastAsia="Times New Roman" w:hAnsi="Tahoma"/>
        </w:rPr>
        <w:t>Contractor</w:t>
      </w:r>
      <w:r w:rsidRPr="00BD2219">
        <w:rPr>
          <w:rFonts w:ascii="Tahoma" w:eastAsia="Times New Roman" w:hAnsi="Tahoma"/>
        </w:rPr>
        <w:t xml:space="preserve"> does not transfer the records to City or any authorized or designated federal representative.</w:t>
      </w:r>
      <w:bookmarkEnd w:id="43"/>
      <w:bookmarkEnd w:id="44"/>
      <w:r w:rsidRPr="00BD2219">
        <w:rPr>
          <w:rFonts w:ascii="Tahoma" w:eastAsia="Times New Roman" w:hAnsi="Tahoma"/>
          <w:b/>
          <w:sz w:val="22"/>
          <w:szCs w:val="23"/>
        </w:rPr>
        <w:t xml:space="preserve"> </w:t>
      </w:r>
    </w:p>
    <w:p w14:paraId="558F17E8"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45" w:name="_Toc125540259"/>
      <w:bookmarkStart w:id="46" w:name="_Toc125547449"/>
      <w:r w:rsidRPr="00BD2219">
        <w:rPr>
          <w:rFonts w:ascii="Tahoma" w:eastAsia="Times New Roman" w:hAnsi="Tahoma"/>
        </w:rPr>
        <w:t>Environmental Compliance.</w:t>
      </w:r>
      <w:bookmarkEnd w:id="45"/>
      <w:bookmarkEnd w:id="46"/>
      <w:r w:rsidRPr="00BD2219">
        <w:rPr>
          <w:rFonts w:ascii="Tahoma" w:eastAsia="Times New Roman" w:hAnsi="Tahoma"/>
        </w:rPr>
        <w:t xml:space="preserve"> </w:t>
      </w:r>
    </w:p>
    <w:p w14:paraId="6D9504A8" w14:textId="753EE365"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47" w:name="_Toc125540260"/>
      <w:bookmarkStart w:id="48" w:name="_Toc125547450"/>
      <w:r>
        <w:rPr>
          <w:rFonts w:ascii="Tahoma" w:eastAsia="Times New Roman" w:hAnsi="Tahoma"/>
        </w:rPr>
        <w:t>Contractor</w:t>
      </w:r>
      <w:r w:rsidRPr="00BD2219">
        <w:rPr>
          <w:rFonts w:ascii="Tahoma" w:eastAsia="Times New Roman" w:hAnsi="Tahoma"/>
        </w:rPr>
        <w:t xml:space="preserve"> shall comply with all applicable standard, orders, or regulations issued pursuant to the Clean Air Act (42 U.S.C. § 1701 et seq.) and the Federal Water Pollution Control Act as amended (33 U.S.C. § 1251 et seq.).</w:t>
      </w:r>
      <w:bookmarkEnd w:id="47"/>
      <w:bookmarkEnd w:id="48"/>
    </w:p>
    <w:p w14:paraId="08E09805" w14:textId="369D399D"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49" w:name="_Toc125540261"/>
      <w:r w:rsidRPr="00BD2219">
        <w:rPr>
          <w:rFonts w:ascii="Tahoma" w:eastAsia="Times New Roman" w:hAnsi="Tahoma"/>
        </w:rPr>
        <w:lastRenderedPageBreak/>
        <w:t xml:space="preserve"> </w:t>
      </w:r>
      <w:bookmarkStart w:id="50" w:name="_Toc125547451"/>
      <w:r w:rsidRPr="00BD2219">
        <w:rPr>
          <w:rFonts w:ascii="Tahoma" w:eastAsia="Times New Roman" w:hAnsi="Tahoma"/>
        </w:rPr>
        <w:t>shall report all violations to City, any applicable State agencies, and the regional office of the Environmental Protection Agency.</w:t>
      </w:r>
      <w:bookmarkEnd w:id="49"/>
      <w:bookmarkEnd w:id="50"/>
    </w:p>
    <w:p w14:paraId="2B34BC61" w14:textId="796243D5"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51" w:name="_Toc125540262"/>
      <w:bookmarkStart w:id="52" w:name="_Toc125547452"/>
      <w:r>
        <w:rPr>
          <w:rFonts w:ascii="Tahoma" w:eastAsia="Times New Roman" w:hAnsi="Tahoma"/>
        </w:rPr>
        <w:t>Contractor</w:t>
      </w:r>
      <w:r w:rsidRPr="00BD2219">
        <w:rPr>
          <w:rFonts w:ascii="Tahoma" w:eastAsia="Times New Roman" w:hAnsi="Tahoma"/>
        </w:rPr>
        <w:t xml:space="preserve"> shall include these requirements in each subcontract exceeding $150,000 financed in whole or in part with federal assistance.</w:t>
      </w:r>
      <w:bookmarkEnd w:id="51"/>
      <w:bookmarkEnd w:id="52"/>
    </w:p>
    <w:p w14:paraId="212B906F" w14:textId="7C41BC75"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53" w:name="_Toc125540263"/>
      <w:bookmarkStart w:id="54" w:name="_Toc125547453"/>
      <w:r>
        <w:rPr>
          <w:rFonts w:ascii="Tahoma" w:eastAsia="Times New Roman" w:hAnsi="Tahoma"/>
        </w:rPr>
        <w:t>Contractor</w:t>
      </w:r>
      <w:r w:rsidRPr="00BD2219">
        <w:rPr>
          <w:rFonts w:ascii="Tahoma" w:eastAsia="Times New Roman" w:hAnsi="Tahoma"/>
        </w:rPr>
        <w:t xml:space="preserve"> shall comply with the mandatory standards and policies relating to energy efficiency which are contained in the state energy conservation plan issued in compliance with the Energy Policy and Conservation Act (42 U.S.C. § 6201 et seq.).</w:t>
      </w:r>
      <w:bookmarkEnd w:id="53"/>
      <w:bookmarkEnd w:id="54"/>
    </w:p>
    <w:p w14:paraId="1F50B8D6"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55" w:name="_Toc125540264"/>
      <w:bookmarkStart w:id="56" w:name="_Toc125547454"/>
      <w:r w:rsidRPr="00BD2219">
        <w:rPr>
          <w:rFonts w:ascii="Tahoma" w:eastAsia="Times New Roman" w:hAnsi="Tahoma"/>
        </w:rPr>
        <w:t>Contract Work Hours and Safety Standards Act.</w:t>
      </w:r>
      <w:bookmarkEnd w:id="55"/>
      <w:bookmarkEnd w:id="56"/>
    </w:p>
    <w:p w14:paraId="76CF9A4B"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57" w:name="_Toc125540265"/>
      <w:bookmarkStart w:id="58" w:name="_Toc125547455"/>
      <w:r w:rsidRPr="00BD2219">
        <w:rPr>
          <w:rFonts w:ascii="Tahoma" w:eastAsia="Times New Roman" w:hAnsi="Tahoma"/>
          <w:i/>
        </w:rPr>
        <w:t>Overtime requirements</w:t>
      </w:r>
      <w:r w:rsidRPr="00BD2219">
        <w:rPr>
          <w:rFonts w:ascii="Tahoma" w:eastAsia="Times New Roman" w:hAnsi="Tahoma"/>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bookmarkEnd w:id="57"/>
      <w:bookmarkEnd w:id="58"/>
      <w:r w:rsidRPr="00BD2219">
        <w:rPr>
          <w:rFonts w:ascii="Tahoma" w:eastAsia="Times New Roman" w:hAnsi="Tahoma"/>
        </w:rPr>
        <w:t xml:space="preserve"> </w:t>
      </w:r>
    </w:p>
    <w:p w14:paraId="155F2410" w14:textId="654721DD"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59" w:name="_Toc125540266"/>
      <w:bookmarkStart w:id="60" w:name="_Toc125547456"/>
      <w:r w:rsidRPr="00BD2219">
        <w:rPr>
          <w:rFonts w:ascii="Tahoma" w:eastAsia="Times New Roman" w:hAnsi="Tahoma"/>
          <w:i/>
        </w:rPr>
        <w:t>Violation; liability for unpaid wages; liquidated damages</w:t>
      </w:r>
      <w:r w:rsidRPr="00BD2219">
        <w:rPr>
          <w:rFonts w:ascii="Tahoma" w:eastAsia="Times New Roman" w:hAnsi="Tahoma"/>
        </w:rPr>
        <w:t xml:space="preserve">. In the </w:t>
      </w:r>
      <w:r w:rsidR="00EC2E73" w:rsidRPr="00BD2219">
        <w:rPr>
          <w:rFonts w:ascii="Tahoma" w:eastAsia="Times New Roman" w:hAnsi="Tahoma"/>
        </w:rPr>
        <w:t>event</w:t>
      </w:r>
      <w:r w:rsidRPr="00BD2219">
        <w:rPr>
          <w:rFonts w:ascii="Tahoma" w:eastAsia="Times New Roman" w:hAnsi="Tahoma"/>
        </w:rPr>
        <w:t xml:space="preserve"> of any violation of the clause set forth in Paragraph (a) of this section, the Contractor and any subcontractor responsible therefor shall be liable for the unpaid wages. In addition, such Contractor and any subcontractor responsible therefor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w:t>
      </w:r>
      <w:bookmarkEnd w:id="59"/>
      <w:bookmarkEnd w:id="60"/>
    </w:p>
    <w:p w14:paraId="7DF7342E"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61" w:name="_Toc125540267"/>
      <w:bookmarkStart w:id="62" w:name="_Toc125547457"/>
      <w:r w:rsidRPr="00BD2219">
        <w:rPr>
          <w:rFonts w:ascii="Tahoma" w:eastAsia="Times New Roman" w:hAnsi="Tahoma"/>
          <w:i/>
        </w:rPr>
        <w:t>Withholding for unpaid wages and liquidated damages</w:t>
      </w:r>
      <w:r w:rsidRPr="00BD2219">
        <w:rPr>
          <w:rFonts w:ascii="Tahoma" w:eastAsia="Times New Roman" w:hAnsi="Tahoma"/>
        </w:rPr>
        <w:t>. The applicable federal funding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bookmarkEnd w:id="61"/>
      <w:bookmarkEnd w:id="62"/>
      <w:r w:rsidRPr="00BD2219">
        <w:rPr>
          <w:rFonts w:ascii="Tahoma" w:eastAsia="Times New Roman" w:hAnsi="Tahoma"/>
        </w:rPr>
        <w:t xml:space="preserve"> </w:t>
      </w:r>
    </w:p>
    <w:p w14:paraId="0F99B5A9"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63" w:name="_Toc125540268"/>
      <w:bookmarkStart w:id="64" w:name="_Toc125547458"/>
      <w:r w:rsidRPr="00BD2219">
        <w:rPr>
          <w:rFonts w:ascii="Tahoma" w:eastAsia="Times New Roman" w:hAnsi="Tahoma"/>
          <w:i/>
        </w:rPr>
        <w:t>Subcontracts</w:t>
      </w:r>
      <w:r w:rsidRPr="00BD2219">
        <w:rPr>
          <w:rFonts w:ascii="Tahoma" w:eastAsia="Times New Roman" w:hAnsi="Tahoma"/>
        </w:rPr>
        <w:t>.</w:t>
      </w:r>
      <w:r w:rsidRPr="00BD2219">
        <w:rPr>
          <w:rFonts w:ascii="Tahoma" w:eastAsia="Times New Roman" w:hAnsi="Tahoma"/>
          <w:i/>
        </w:rPr>
        <w:t xml:space="preserve"> </w:t>
      </w:r>
      <w:r w:rsidRPr="00BD2219">
        <w:rPr>
          <w:rFonts w:ascii="Tahoma" w:eastAsia="Times New Roman" w:hAnsi="Tahoma"/>
        </w:rPr>
        <w:t>The Contractor or subcontractor shall insert in any subcontracts the clauses set forth in Paragraphs (a) through (c) of this section and also a clause requiring the subcontractors to include these clauses in any lower tier subcontracts. The prime Contractor shall be responsible for compliance by any subcontractor or lower tier subcontractor with clauses set forth in Paragraphs (a) through (c) of this Section.</w:t>
      </w:r>
      <w:bookmarkEnd w:id="63"/>
      <w:bookmarkEnd w:id="64"/>
      <w:r w:rsidRPr="00BD2219">
        <w:rPr>
          <w:rFonts w:ascii="Tahoma" w:eastAsia="Times New Roman" w:hAnsi="Tahoma"/>
          <w:i/>
        </w:rPr>
        <w:t xml:space="preserve"> </w:t>
      </w:r>
    </w:p>
    <w:p w14:paraId="16DACC12" w14:textId="55B039EA"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65" w:name="_Toc125540269"/>
      <w:bookmarkStart w:id="66" w:name="_Toc125547459"/>
      <w:r w:rsidRPr="00BD2219">
        <w:rPr>
          <w:rFonts w:ascii="Tahoma" w:eastAsia="Times New Roman" w:hAnsi="Tahoma"/>
        </w:rPr>
        <w:t xml:space="preserve">Equal Employment Opportunity. This provision is applicable to all federally assisted construction contracts, as that term is defined at 41 C.F.R. § 60-1.3. To the extent the Agreement meets this definition, </w:t>
      </w:r>
      <w:r>
        <w:rPr>
          <w:rFonts w:ascii="Tahoma" w:eastAsia="Times New Roman" w:hAnsi="Tahoma"/>
        </w:rPr>
        <w:t>Contractor</w:t>
      </w:r>
      <w:r w:rsidRPr="00BD2219">
        <w:rPr>
          <w:rFonts w:ascii="Tahoma" w:eastAsia="Times New Roman" w:hAnsi="Tahoma"/>
        </w:rPr>
        <w:t xml:space="preserve"> agrees as follows:</w:t>
      </w:r>
      <w:bookmarkEnd w:id="65"/>
      <w:bookmarkEnd w:id="66"/>
    </w:p>
    <w:p w14:paraId="62D38071"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67" w:name="_Toc125540270"/>
      <w:bookmarkStart w:id="68" w:name="_Toc125547460"/>
      <w:r w:rsidRPr="00BD2219">
        <w:rPr>
          <w:rFonts w:ascii="Tahoma" w:eastAsia="Times New Roman" w:hAnsi="Tahoma"/>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bookmarkEnd w:id="67"/>
      <w:bookmarkEnd w:id="68"/>
      <w:r w:rsidRPr="00BD2219">
        <w:rPr>
          <w:rFonts w:ascii="Tahoma" w:eastAsia="Times New Roman" w:hAnsi="Tahoma"/>
        </w:rPr>
        <w:t xml:space="preserve"> </w:t>
      </w:r>
    </w:p>
    <w:p w14:paraId="66F347D7"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69" w:name="_Toc125540271"/>
      <w:bookmarkStart w:id="70" w:name="_Toc125547461"/>
      <w:r w:rsidRPr="00BD2219">
        <w:rPr>
          <w:rFonts w:ascii="Tahoma" w:eastAsia="Times New Roman" w:hAnsi="Tahoma"/>
        </w:rP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bookmarkEnd w:id="69"/>
      <w:bookmarkEnd w:id="70"/>
      <w:r w:rsidRPr="00BD2219">
        <w:rPr>
          <w:rFonts w:ascii="Tahoma" w:eastAsia="Times New Roman" w:hAnsi="Tahoma"/>
        </w:rPr>
        <w:t xml:space="preserve"> </w:t>
      </w:r>
    </w:p>
    <w:p w14:paraId="1E17E650" w14:textId="4CEB0BAA"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71" w:name="_Toc125540272"/>
      <w:bookmarkStart w:id="72" w:name="_Toc125547462"/>
      <w:r w:rsidRPr="00BD2219">
        <w:rPr>
          <w:rFonts w:ascii="Tahoma" w:eastAsia="Times New Roman" w:hAnsi="Tahoma"/>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bookmarkEnd w:id="71"/>
      <w:bookmarkEnd w:id="72"/>
      <w:r w:rsidRPr="00BD2219">
        <w:rPr>
          <w:rFonts w:ascii="Tahoma" w:eastAsia="Times New Roman" w:hAnsi="Tahoma"/>
        </w:rPr>
        <w:t xml:space="preserve"> </w:t>
      </w:r>
    </w:p>
    <w:p w14:paraId="15EB516C"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73" w:name="_Toc125540273"/>
      <w:bookmarkStart w:id="74" w:name="_Toc125547463"/>
      <w:r w:rsidRPr="00BD2219">
        <w:rPr>
          <w:rFonts w:ascii="Tahoma" w:eastAsia="Times New Roman" w:hAnsi="Tahoma"/>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bookmarkEnd w:id="73"/>
      <w:bookmarkEnd w:id="74"/>
      <w:r w:rsidRPr="00BD2219">
        <w:rPr>
          <w:rFonts w:ascii="Tahoma" w:eastAsia="Times New Roman" w:hAnsi="Tahoma"/>
        </w:rPr>
        <w:t xml:space="preserve"> </w:t>
      </w:r>
    </w:p>
    <w:p w14:paraId="7F9F6536"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75" w:name="_Toc125540274"/>
      <w:bookmarkStart w:id="76" w:name="_Toc125547464"/>
      <w:r w:rsidRPr="00BD2219">
        <w:rPr>
          <w:rFonts w:ascii="Tahoma" w:eastAsia="Times New Roman" w:hAnsi="Tahoma"/>
        </w:rPr>
        <w:t>The Contractor will comply with all provisions of Executive Order 11246 of September 24, 1965 and of the rules, regulations, and relevant orders of the Secretary of Labor.</w:t>
      </w:r>
      <w:bookmarkEnd w:id="75"/>
      <w:bookmarkEnd w:id="76"/>
    </w:p>
    <w:p w14:paraId="20FAC5AD"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77" w:name="_Toc125540275"/>
      <w:bookmarkStart w:id="78" w:name="_Toc125547465"/>
      <w:r w:rsidRPr="00BD2219">
        <w:rPr>
          <w:rFonts w:ascii="Tahoma" w:eastAsia="Times New Roman" w:hAnsi="Tahoma"/>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bookmarkEnd w:id="77"/>
      <w:bookmarkEnd w:id="78"/>
    </w:p>
    <w:p w14:paraId="4F7E3778" w14:textId="77777777"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79" w:name="_Toc125540276"/>
      <w:bookmarkStart w:id="80" w:name="_Toc125547466"/>
      <w:r w:rsidRPr="00BD2219">
        <w:rPr>
          <w:rFonts w:ascii="Tahoma" w:eastAsia="Times New Roman" w:hAnsi="Tahoma"/>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bookmarkEnd w:id="79"/>
      <w:bookmarkEnd w:id="80"/>
    </w:p>
    <w:p w14:paraId="3822C438" w14:textId="1ED23AA1"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81" w:name="_Toc125540277"/>
      <w:bookmarkStart w:id="82" w:name="_Toc125547467"/>
      <w:r w:rsidRPr="00BD2219">
        <w:rPr>
          <w:rFonts w:ascii="Tahoma" w:eastAsia="Times New Roman" w:hAnsi="Tahoma"/>
        </w:rPr>
        <w:t xml:space="preserve">The Contractor will include provisions in Paragraphs (a) through (g) set forth in this subsection in every subcontract or purchase order unless exempted by rules, regulations, or orders of the Secretary of Labor issued pursuant to Section 204 of Executive Order 11246 of September 24, 1965, so that such provision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 </w:t>
      </w:r>
      <w:r w:rsidRPr="00BD2219">
        <w:rPr>
          <w:rFonts w:ascii="Tahoma" w:eastAsia="Times New Roman" w:hAnsi="Tahoma"/>
        </w:rPr>
        <w:br/>
      </w:r>
      <w:r w:rsidRPr="00BD2219">
        <w:rPr>
          <w:rFonts w:ascii="Tahoma" w:eastAsia="Times New Roman" w:hAnsi="Tahoma"/>
        </w:rPr>
        <w:br/>
        <w:t xml:space="preserve">The applicant agrees that it will assist and cooperate actively </w:t>
      </w:r>
      <w:r w:rsidR="00EC2E73" w:rsidRPr="00BD2219">
        <w:rPr>
          <w:rFonts w:ascii="Tahoma" w:eastAsia="Times New Roman" w:hAnsi="Tahoma"/>
        </w:rPr>
        <w:t>with</w:t>
      </w:r>
      <w:r w:rsidRPr="00BD2219">
        <w:rPr>
          <w:rFonts w:ascii="Tahoma" w:eastAsia="Times New Roman" w:hAnsi="Tahoma"/>
        </w:rPr>
        <w:t xml:space="preserve"> the administering agency and the Secretary of Labor in obtaining the compliance of contractors and subcontractors with the equal opportunity clause and the rules, regulations, and relevant orders of the Secretary of Labor, that it will furnish he administering agency and the Secretary of Labor such information as they may require for the supervision of such compliances, and that it will otherwise assist the administering agency in the discharge of the agency’s primary responsibility for securing compliance.</w:t>
      </w:r>
      <w:r w:rsidRPr="00BD2219">
        <w:rPr>
          <w:rFonts w:ascii="Tahoma" w:eastAsia="Times New Roman" w:hAnsi="Tahoma"/>
        </w:rPr>
        <w:br/>
      </w:r>
      <w:r w:rsidRPr="00BD2219">
        <w:rPr>
          <w:rFonts w:ascii="Tahoma" w:eastAsia="Times New Roman" w:hAnsi="Tahoma"/>
        </w:rPr>
        <w:lastRenderedPageBreak/>
        <w:br/>
        <w:t>The applicant further agrees that it will refrain from entering into any contract or contract medication subject to Executive Order 11246 of September 24, 1965, with a contractor debarred from, or who has no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bookmarkEnd w:id="81"/>
      <w:bookmarkEnd w:id="82"/>
      <w:r w:rsidRPr="00BD2219">
        <w:rPr>
          <w:rFonts w:ascii="Tahoma" w:eastAsia="Times New Roman" w:hAnsi="Tahoma"/>
        </w:rPr>
        <w:t xml:space="preserve"> </w:t>
      </w:r>
    </w:p>
    <w:p w14:paraId="28CE7914"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83" w:name="_Toc125540278"/>
      <w:bookmarkStart w:id="84" w:name="_Toc125547468"/>
      <w:r w:rsidRPr="00BD2219">
        <w:rPr>
          <w:rFonts w:ascii="Tahoma" w:eastAsia="Times New Roman" w:hAnsi="Tahoma"/>
        </w:rPr>
        <w:t>Contracting with Small and Minority Businesses, Women’s Business Enterprises, and Labor Surplus Area Firms.</w:t>
      </w:r>
      <w:bookmarkEnd w:id="83"/>
      <w:bookmarkEnd w:id="84"/>
    </w:p>
    <w:p w14:paraId="1407BADA" w14:textId="794E53DE"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85" w:name="_Toc125540279"/>
      <w:bookmarkStart w:id="86" w:name="_Toc125547469"/>
      <w:r w:rsidRPr="00BD2219">
        <w:rPr>
          <w:rFonts w:ascii="Tahoma" w:eastAsia="Times New Roman" w:hAnsi="Tahoma"/>
        </w:rPr>
        <w:t xml:space="preserve">If </w:t>
      </w:r>
      <w:r>
        <w:rPr>
          <w:rFonts w:ascii="Tahoma" w:eastAsia="Times New Roman" w:hAnsi="Tahoma"/>
        </w:rPr>
        <w:t>Contractor</w:t>
      </w:r>
      <w:r w:rsidRPr="00BD2219">
        <w:rPr>
          <w:rFonts w:ascii="Tahoma" w:eastAsia="Times New Roman" w:hAnsi="Tahoma"/>
        </w:rPr>
        <w:t xml:space="preserve"> intends to subcontract any portion of the work covered by the Agreement, </w:t>
      </w:r>
      <w:r>
        <w:rPr>
          <w:rFonts w:ascii="Tahoma" w:eastAsia="Times New Roman" w:hAnsi="Tahoma"/>
        </w:rPr>
        <w:t>Contractor</w:t>
      </w:r>
      <w:r w:rsidRPr="00BD2219">
        <w:rPr>
          <w:rFonts w:ascii="Tahoma" w:eastAsia="Times New Roman" w:hAnsi="Tahoma"/>
        </w:rPr>
        <w:t xml:space="preserve"> must take all necessary affirmative steps to assure that small and minority businesses, women’s business enterprises and labor surplus area firms are solicited and used when possible. Affirmative steps must include:</w:t>
      </w:r>
      <w:bookmarkEnd w:id="85"/>
      <w:bookmarkEnd w:id="86"/>
    </w:p>
    <w:p w14:paraId="0797F4B9" w14:textId="7777777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87" w:name="_Toc125540280"/>
      <w:bookmarkStart w:id="88" w:name="_Toc125547470"/>
      <w:r w:rsidRPr="00BD2219">
        <w:rPr>
          <w:rFonts w:ascii="Tahoma" w:eastAsia="Times New Roman" w:hAnsi="Tahoma"/>
        </w:rPr>
        <w:t>Placing qualified small and minority businesses and women’s business enterprises on solicitation lists;</w:t>
      </w:r>
      <w:bookmarkEnd w:id="87"/>
      <w:bookmarkEnd w:id="88"/>
    </w:p>
    <w:p w14:paraId="6B94012C" w14:textId="7777777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89" w:name="_Toc125540281"/>
      <w:bookmarkStart w:id="90" w:name="_Toc125547471"/>
      <w:r w:rsidRPr="00BD2219">
        <w:rPr>
          <w:rFonts w:ascii="Tahoma" w:eastAsia="Times New Roman" w:hAnsi="Tahoma"/>
        </w:rPr>
        <w:t>Assuring that small and minority businesses, and women’s business enterprises, are solicited whenever they are potential sources;</w:t>
      </w:r>
      <w:bookmarkEnd w:id="89"/>
      <w:bookmarkEnd w:id="90"/>
    </w:p>
    <w:p w14:paraId="27FDD605" w14:textId="7777777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91" w:name="_Toc125540282"/>
      <w:bookmarkStart w:id="92" w:name="_Toc125547472"/>
      <w:r w:rsidRPr="00BD2219">
        <w:rPr>
          <w:rFonts w:ascii="Tahoma" w:eastAsia="Times New Roman" w:hAnsi="Tahoma"/>
        </w:rPr>
        <w:t>Dividing total requirements, when economically feasible, into smaller tasks or quantities to permit maximum participation by small and minority businesses, and women’s business enterprises;</w:t>
      </w:r>
      <w:bookmarkEnd w:id="91"/>
      <w:bookmarkEnd w:id="92"/>
    </w:p>
    <w:p w14:paraId="500839FC" w14:textId="7777777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93" w:name="_Toc125540283"/>
      <w:bookmarkStart w:id="94" w:name="_Toc125547473"/>
      <w:r w:rsidRPr="00BD2219">
        <w:rPr>
          <w:rFonts w:ascii="Tahoma" w:eastAsia="Times New Roman" w:hAnsi="Tahoma"/>
        </w:rPr>
        <w:t>Establishing delivery schedules, where the requirement permits, which encourage participation by small and minority businesses, and women’s business enterprises; and</w:t>
      </w:r>
      <w:bookmarkEnd w:id="93"/>
      <w:bookmarkEnd w:id="94"/>
    </w:p>
    <w:p w14:paraId="66A54CEA" w14:textId="7777777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95" w:name="_Toc125540284"/>
      <w:bookmarkStart w:id="96" w:name="_Toc125547474"/>
      <w:r w:rsidRPr="00BD2219">
        <w:rPr>
          <w:rFonts w:ascii="Tahoma" w:eastAsia="Times New Roman" w:hAnsi="Tahoma"/>
        </w:rPr>
        <w:t>Using the services and assistance, as appropriate, of such organizations as the Small Business Administration and the Minority Business Development Agency of the Department of Commerce.</w:t>
      </w:r>
      <w:bookmarkEnd w:id="95"/>
      <w:bookmarkEnd w:id="96"/>
    </w:p>
    <w:p w14:paraId="6E849B13"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97" w:name="_Toc125540285"/>
      <w:bookmarkStart w:id="98" w:name="_Toc125547475"/>
      <w:r w:rsidRPr="00BD2219">
        <w:rPr>
          <w:rFonts w:ascii="Tahoma" w:eastAsia="Times New Roman" w:hAnsi="Tahoma"/>
        </w:rPr>
        <w:t>Immigration and Nationality Act</w:t>
      </w:r>
      <w:bookmarkEnd w:id="97"/>
      <w:bookmarkEnd w:id="98"/>
    </w:p>
    <w:p w14:paraId="703E2195" w14:textId="572DE3B3"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99" w:name="_Toc125540286"/>
      <w:bookmarkStart w:id="100" w:name="_Toc125547476"/>
      <w:r>
        <w:rPr>
          <w:rFonts w:ascii="Tahoma" w:eastAsia="Times New Roman" w:hAnsi="Tahoma"/>
        </w:rPr>
        <w:t>Contractor</w:t>
      </w:r>
      <w:r w:rsidRPr="00BD2219">
        <w:rPr>
          <w:rFonts w:ascii="Tahoma" w:eastAsia="Times New Roman" w:hAnsi="Tahoma"/>
        </w:rPr>
        <w:t xml:space="preserve"> agrees to comply with the terms of the employment provisions contained in 8 U.S.C. Section 1324A(e), Section 274A(e) of the Immigration and Nationality Act.</w:t>
      </w:r>
      <w:bookmarkEnd w:id="99"/>
      <w:bookmarkEnd w:id="100"/>
    </w:p>
    <w:p w14:paraId="1A9B50BC"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101" w:name="_Toc125540287"/>
      <w:bookmarkStart w:id="102" w:name="_Toc125547477"/>
      <w:r w:rsidRPr="00BD2219">
        <w:rPr>
          <w:rFonts w:ascii="Tahoma" w:eastAsia="Times New Roman" w:hAnsi="Tahoma"/>
        </w:rPr>
        <w:t>Administrative Remedies for False Claims and Statements</w:t>
      </w:r>
      <w:bookmarkEnd w:id="101"/>
      <w:bookmarkEnd w:id="102"/>
    </w:p>
    <w:p w14:paraId="5374FCA9" w14:textId="51AD0ECF"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03" w:name="_Toc125540288"/>
      <w:bookmarkStart w:id="104" w:name="_Toc125547478"/>
      <w:r>
        <w:rPr>
          <w:rFonts w:ascii="Tahoma" w:eastAsia="Times New Roman" w:hAnsi="Tahoma"/>
        </w:rPr>
        <w:t>Contractor</w:t>
      </w:r>
      <w:r w:rsidRPr="00BD2219">
        <w:rPr>
          <w:rFonts w:ascii="Tahoma" w:eastAsia="Times New Roman" w:hAnsi="Tahoma"/>
        </w:rPr>
        <w:t xml:space="preserve"> acknowledges that 31 U.S.C. Chap. 38 (Administrative Remedies for False Claims and Statements) applies to </w:t>
      </w:r>
      <w:r>
        <w:rPr>
          <w:rFonts w:ascii="Tahoma" w:eastAsia="Times New Roman" w:hAnsi="Tahoma"/>
        </w:rPr>
        <w:t>Contractor</w:t>
      </w:r>
      <w:r w:rsidRPr="00BD2219">
        <w:rPr>
          <w:rFonts w:ascii="Tahoma" w:eastAsia="Times New Roman" w:hAnsi="Tahoma"/>
        </w:rPr>
        <w:t>’s actions pertaining to this Agreement.</w:t>
      </w:r>
      <w:bookmarkEnd w:id="103"/>
      <w:bookmarkEnd w:id="104"/>
    </w:p>
    <w:p w14:paraId="4A0DBA5B"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105" w:name="_Toc125540289"/>
      <w:bookmarkStart w:id="106" w:name="_Toc125547479"/>
      <w:r w:rsidRPr="00BD2219">
        <w:rPr>
          <w:rFonts w:ascii="Tahoma" w:eastAsia="Times New Roman" w:hAnsi="Tahoma"/>
        </w:rPr>
        <w:t>Remedies</w:t>
      </w:r>
      <w:bookmarkEnd w:id="105"/>
      <w:bookmarkEnd w:id="106"/>
    </w:p>
    <w:p w14:paraId="0BB32288" w14:textId="219CEEAA"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07" w:name="_Toc125540290"/>
      <w:bookmarkStart w:id="108" w:name="_Toc125547480"/>
      <w:r w:rsidRPr="00BD2219">
        <w:rPr>
          <w:rFonts w:ascii="Tahoma" w:eastAsia="Times New Roman" w:hAnsi="Tahoma"/>
        </w:rPr>
        <w:t xml:space="preserve">If any work performed and/or good delivered by </w:t>
      </w:r>
      <w:r>
        <w:rPr>
          <w:rFonts w:ascii="Tahoma" w:eastAsia="Times New Roman" w:hAnsi="Tahoma"/>
        </w:rPr>
        <w:t>Contractor</w:t>
      </w:r>
      <w:r w:rsidRPr="00BD2219">
        <w:rPr>
          <w:rFonts w:ascii="Tahoma" w:eastAsia="Times New Roman" w:hAnsi="Tahoma"/>
        </w:rPr>
        <w:t xml:space="preserve"> fails to meet the requirements </w:t>
      </w:r>
      <w:r w:rsidR="00EC2E73" w:rsidRPr="00BD2219">
        <w:rPr>
          <w:rFonts w:ascii="Tahoma" w:eastAsia="Times New Roman" w:hAnsi="Tahoma"/>
        </w:rPr>
        <w:t>of</w:t>
      </w:r>
      <w:r w:rsidRPr="00BD2219">
        <w:rPr>
          <w:rFonts w:ascii="Tahoma" w:eastAsia="Times New Roman" w:hAnsi="Tahoma"/>
        </w:rPr>
        <w:t xml:space="preserve"> the Agreement, any other applicable standards, codes or laws, or otherwise breaches the terms of the Agreement, the City may in its sole discretion:</w:t>
      </w:r>
      <w:bookmarkEnd w:id="107"/>
      <w:bookmarkEnd w:id="108"/>
    </w:p>
    <w:p w14:paraId="72407D57" w14:textId="3C379208"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09" w:name="_Toc125540291"/>
      <w:bookmarkStart w:id="110" w:name="_Toc125547481"/>
      <w:r w:rsidRPr="00BD2219">
        <w:rPr>
          <w:rFonts w:ascii="Tahoma" w:eastAsia="Times New Roman" w:hAnsi="Tahoma"/>
        </w:rPr>
        <w:t xml:space="preserve">Elect to have </w:t>
      </w:r>
      <w:r>
        <w:rPr>
          <w:rFonts w:ascii="Tahoma" w:eastAsia="Times New Roman" w:hAnsi="Tahoma"/>
        </w:rPr>
        <w:t>Contractor</w:t>
      </w:r>
      <w:r w:rsidRPr="00BD2219">
        <w:rPr>
          <w:rFonts w:ascii="Tahoma" w:eastAsia="Times New Roman" w:hAnsi="Tahoma"/>
        </w:rPr>
        <w:t xml:space="preserve"> re-perform or cause to be re-performed, at </w:t>
      </w:r>
      <w:r>
        <w:rPr>
          <w:rFonts w:ascii="Tahoma" w:eastAsia="Times New Roman" w:hAnsi="Tahoma"/>
        </w:rPr>
        <w:t>Contractor</w:t>
      </w:r>
      <w:r w:rsidRPr="00BD2219">
        <w:rPr>
          <w:rFonts w:ascii="Tahoma" w:eastAsia="Times New Roman" w:hAnsi="Tahoma"/>
        </w:rPr>
        <w:t>’s sole expense, any of the work which failed to meet the requirements of the Agreement;</w:t>
      </w:r>
      <w:bookmarkEnd w:id="109"/>
      <w:bookmarkEnd w:id="110"/>
    </w:p>
    <w:p w14:paraId="2F156CD1" w14:textId="4188AE48"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11" w:name="_Toc125540292"/>
      <w:bookmarkStart w:id="112" w:name="_Toc125547482"/>
      <w:r w:rsidRPr="00BD2219">
        <w:rPr>
          <w:rFonts w:ascii="Tahoma" w:eastAsia="Times New Roman" w:hAnsi="Tahoma"/>
        </w:rPr>
        <w:lastRenderedPageBreak/>
        <w:t xml:space="preserve">In the case of goods, reject the goods and require </w:t>
      </w:r>
      <w:r>
        <w:rPr>
          <w:rFonts w:ascii="Tahoma" w:eastAsia="Times New Roman" w:hAnsi="Tahoma"/>
        </w:rPr>
        <w:t>Contractor</w:t>
      </w:r>
      <w:r w:rsidRPr="00BD2219">
        <w:rPr>
          <w:rFonts w:ascii="Tahoma" w:eastAsia="Times New Roman" w:hAnsi="Tahoma"/>
        </w:rPr>
        <w:t xml:space="preserve"> to provide replacement goods that meet the needs of City and the terms of the Agreement;</w:t>
      </w:r>
      <w:bookmarkEnd w:id="111"/>
      <w:bookmarkEnd w:id="112"/>
    </w:p>
    <w:p w14:paraId="63FC4B4A" w14:textId="25BBC68D"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13" w:name="_Toc125540293"/>
      <w:bookmarkStart w:id="114" w:name="_Toc125547483"/>
      <w:r w:rsidRPr="00BD2219">
        <w:rPr>
          <w:rFonts w:ascii="Tahoma" w:eastAsia="Times New Roman" w:hAnsi="Tahoma"/>
        </w:rPr>
        <w:t xml:space="preserve">Hire another Contractor to perform the work and deduct any additional costs incurred by City as a result of substituting contractors from any amounts due to </w:t>
      </w:r>
      <w:r>
        <w:rPr>
          <w:rFonts w:ascii="Tahoma" w:eastAsia="Times New Roman" w:hAnsi="Tahoma"/>
        </w:rPr>
        <w:t>Contractor</w:t>
      </w:r>
      <w:r w:rsidRPr="00BD2219">
        <w:rPr>
          <w:rFonts w:ascii="Tahoma" w:eastAsia="Times New Roman" w:hAnsi="Tahoma"/>
        </w:rPr>
        <w:t>; or</w:t>
      </w:r>
      <w:bookmarkEnd w:id="113"/>
      <w:bookmarkEnd w:id="114"/>
    </w:p>
    <w:p w14:paraId="60E14D04" w14:textId="7777777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15" w:name="_Toc125540294"/>
      <w:bookmarkStart w:id="116" w:name="_Toc125547484"/>
      <w:r w:rsidRPr="00BD2219">
        <w:rPr>
          <w:rFonts w:ascii="Tahoma" w:eastAsia="Times New Roman" w:hAnsi="Tahoma"/>
        </w:rPr>
        <w:t>Pursue and obtain any and all other available legal or equitable remedies.</w:t>
      </w:r>
      <w:bookmarkEnd w:id="115"/>
      <w:bookmarkEnd w:id="116"/>
    </w:p>
    <w:p w14:paraId="3E548B50" w14:textId="77FED944"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17" w:name="_Toc125540295"/>
      <w:bookmarkStart w:id="118" w:name="_Toc125547485"/>
      <w:r w:rsidRPr="00BD2219">
        <w:rPr>
          <w:rFonts w:ascii="Tahoma" w:eastAsia="Times New Roman" w:hAnsi="Tahoma"/>
        </w:rPr>
        <w:t xml:space="preserve">This Section shall in no way be interpreted to limit the City’s right to pursue and obtain any and all other available legal or equitable remedies against </w:t>
      </w:r>
      <w:r>
        <w:rPr>
          <w:rFonts w:ascii="Tahoma" w:eastAsia="Times New Roman" w:hAnsi="Tahoma"/>
        </w:rPr>
        <w:t>Contractor</w:t>
      </w:r>
      <w:r w:rsidRPr="00BD2219">
        <w:rPr>
          <w:rFonts w:ascii="Tahoma" w:eastAsia="Times New Roman" w:hAnsi="Tahoma"/>
        </w:rPr>
        <w:t>.</w:t>
      </w:r>
      <w:bookmarkEnd w:id="117"/>
      <w:bookmarkEnd w:id="118"/>
      <w:r w:rsidRPr="00BD2219">
        <w:rPr>
          <w:rFonts w:ascii="Tahoma" w:eastAsia="Times New Roman" w:hAnsi="Tahoma"/>
        </w:rPr>
        <w:t xml:space="preserve"> </w:t>
      </w:r>
    </w:p>
    <w:p w14:paraId="4C715560"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119" w:name="_Toc125540296"/>
      <w:bookmarkStart w:id="120" w:name="_Toc125547486"/>
      <w:r w:rsidRPr="00BD2219">
        <w:rPr>
          <w:rFonts w:ascii="Tahoma" w:eastAsia="Times New Roman" w:hAnsi="Tahoma"/>
        </w:rPr>
        <w:t>Compliance with Applicable Laws</w:t>
      </w:r>
      <w:bookmarkEnd w:id="119"/>
      <w:bookmarkEnd w:id="120"/>
    </w:p>
    <w:p w14:paraId="32E5317F" w14:textId="250709B0"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21" w:name="_Toc125540297"/>
      <w:bookmarkStart w:id="122" w:name="_Toc125547487"/>
      <w:r>
        <w:rPr>
          <w:rFonts w:ascii="Tahoma" w:eastAsia="Times New Roman" w:hAnsi="Tahoma"/>
        </w:rPr>
        <w:t>Contractor</w:t>
      </w:r>
      <w:r w:rsidRPr="00BD2219">
        <w:rPr>
          <w:rFonts w:ascii="Tahoma" w:eastAsia="Times New Roman" w:hAnsi="Tahoma"/>
        </w:rPr>
        <w:t xml:space="preserve"> agrees to be bound by the terms of the Federally-Funded Subaward and Grant Agreement between the City and FEMA and/or the State of Georgia and any of its agencies if applicable.</w:t>
      </w:r>
      <w:bookmarkEnd w:id="121"/>
      <w:bookmarkEnd w:id="122"/>
    </w:p>
    <w:p w14:paraId="1DA8A503" w14:textId="45CF0CAE"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23" w:name="_Toc125540298"/>
      <w:bookmarkStart w:id="124" w:name="_Toc125547488"/>
      <w:r>
        <w:rPr>
          <w:rFonts w:ascii="Tahoma" w:eastAsia="Times New Roman" w:hAnsi="Tahoma"/>
        </w:rPr>
        <w:t>Contractor</w:t>
      </w:r>
      <w:r w:rsidRPr="00BD2219">
        <w:rPr>
          <w:rFonts w:ascii="Tahoma" w:eastAsia="Times New Roman" w:hAnsi="Tahoma"/>
        </w:rPr>
        <w:t xml:space="preserve"> agrees to be bound by all applicable state and federal laws, regulations, and Executive Orders.</w:t>
      </w:r>
      <w:bookmarkEnd w:id="123"/>
      <w:bookmarkEnd w:id="124"/>
    </w:p>
    <w:p w14:paraId="69CF2FB1"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125" w:name="_Toc125540299"/>
      <w:bookmarkStart w:id="126" w:name="_Toc125547489"/>
      <w:r w:rsidRPr="00BD2219">
        <w:rPr>
          <w:rFonts w:ascii="Tahoma" w:eastAsia="Times New Roman" w:hAnsi="Tahoma"/>
        </w:rPr>
        <w:t>Suspension and Debarment</w:t>
      </w:r>
      <w:bookmarkEnd w:id="125"/>
      <w:bookmarkEnd w:id="126"/>
    </w:p>
    <w:p w14:paraId="4C657DB4" w14:textId="6034993A"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27" w:name="_Toc125540300"/>
      <w:bookmarkStart w:id="128" w:name="_Toc125547490"/>
      <w:r w:rsidRPr="00BD2219">
        <w:rPr>
          <w:rFonts w:ascii="Tahoma" w:eastAsia="Times New Roman" w:hAnsi="Tahoma"/>
        </w:rPr>
        <w:t xml:space="preserve">Federal regulations restrict the City from contracting with parties that are debarred, suspended, or otherwise excluded from or ineligible for participation in Federal assistance programs and activities, where the contract is funded in whole or in part with federal funds. Accordingly, a contract or subcontract must not be made with any parties listed on the SAM Exclusions list. SAM Exclusions is the list maintained by the General Services Administration that contains the name of parties debarred, suspended, or otherwise excluded by agencies, as well as parties declared ineligible under certain statutory or regulatory authority. The </w:t>
      </w:r>
      <w:r>
        <w:rPr>
          <w:rFonts w:ascii="Tahoma" w:eastAsia="Times New Roman" w:hAnsi="Tahoma"/>
        </w:rPr>
        <w:t>Contractor</w:t>
      </w:r>
      <w:r w:rsidRPr="00BD2219">
        <w:rPr>
          <w:rFonts w:ascii="Tahoma" w:eastAsia="Times New Roman" w:hAnsi="Tahoma"/>
        </w:rPr>
        <w:t xml:space="preserve"> can verify its status and the status of its principals, affiliates, and subcontractors at </w:t>
      </w:r>
      <w:hyperlink r:id="rId10" w:history="1">
        <w:r w:rsidRPr="00BD2219">
          <w:rPr>
            <w:rFonts w:ascii="Tahoma" w:eastAsia="Times New Roman" w:hAnsi="Tahoma"/>
            <w:color w:val="0000FF"/>
            <w:u w:val="single"/>
          </w:rPr>
          <w:t>www.SAM.gov</w:t>
        </w:r>
      </w:hyperlink>
      <w:r w:rsidRPr="00BD2219">
        <w:rPr>
          <w:rFonts w:ascii="Tahoma" w:eastAsia="Times New Roman" w:hAnsi="Tahoma"/>
        </w:rPr>
        <w:t>.</w:t>
      </w:r>
      <w:bookmarkEnd w:id="127"/>
      <w:bookmarkEnd w:id="128"/>
      <w:r w:rsidRPr="00BD2219">
        <w:rPr>
          <w:rFonts w:ascii="Tahoma" w:eastAsia="Times New Roman" w:hAnsi="Tahoma"/>
        </w:rPr>
        <w:t xml:space="preserve"> </w:t>
      </w:r>
    </w:p>
    <w:p w14:paraId="6C944B83" w14:textId="67033297"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29" w:name="_Toc125540301"/>
      <w:bookmarkStart w:id="130" w:name="_Toc125547491"/>
      <w:r w:rsidRPr="00BD2219">
        <w:rPr>
          <w:rFonts w:ascii="Tahoma" w:eastAsia="Times New Roman" w:hAnsi="Tahoma"/>
        </w:rPr>
        <w:t>This Cont</w:t>
      </w:r>
      <w:r w:rsidR="00D57740">
        <w:rPr>
          <w:rFonts w:ascii="Tahoma" w:eastAsia="Times New Roman" w:hAnsi="Tahoma"/>
        </w:rPr>
        <w:t>r</w:t>
      </w:r>
      <w:r w:rsidRPr="00BD2219">
        <w:rPr>
          <w:rFonts w:ascii="Tahoma" w:eastAsia="Times New Roman" w:hAnsi="Tahoma"/>
        </w:rPr>
        <w:t>act is a covered transaction for purposes of 2</w:t>
      </w:r>
      <w:r w:rsidR="007A090C">
        <w:rPr>
          <w:rFonts w:ascii="Tahoma" w:eastAsia="Times New Roman" w:hAnsi="Tahoma"/>
        </w:rPr>
        <w:t xml:space="preserve"> </w:t>
      </w:r>
      <w:r w:rsidRPr="00BD2219">
        <w:rPr>
          <w:rFonts w:ascii="Tahoma" w:eastAsia="Times New Roman" w:hAnsi="Tahoma"/>
        </w:rPr>
        <w:t xml:space="preserve">C.F.R. pt. 180 and 2 C.F.R. pt. 3000. As such the Contractor is required to verify that none of the Contractor, its principals (defined at 2 C.F.R. § 180.995), or </w:t>
      </w:r>
      <w:r w:rsidR="00EC2E73" w:rsidRPr="00BD2219">
        <w:rPr>
          <w:rFonts w:ascii="Tahoma" w:eastAsia="Times New Roman" w:hAnsi="Tahoma"/>
        </w:rPr>
        <w:t>its</w:t>
      </w:r>
      <w:r w:rsidRPr="00BD2219">
        <w:rPr>
          <w:rFonts w:ascii="Tahoma" w:eastAsia="Times New Roman" w:hAnsi="Tahoma"/>
        </w:rPr>
        <w:t xml:space="preserve"> affiliates (defined at 2 C.F.R. § 180.905) are excluded (defined at 2 C.F.R. § 180.940) or disqualified (defined at 2 C.F.R. § 180.935).</w:t>
      </w:r>
      <w:bookmarkEnd w:id="129"/>
      <w:bookmarkEnd w:id="130"/>
    </w:p>
    <w:p w14:paraId="1021DABA" w14:textId="2CF8FA34"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31" w:name="_Toc125540302"/>
      <w:bookmarkStart w:id="132" w:name="_Toc125547492"/>
      <w:r>
        <w:rPr>
          <w:rFonts w:ascii="Tahoma" w:eastAsia="Times New Roman" w:hAnsi="Tahoma"/>
        </w:rPr>
        <w:t>Contractor</w:t>
      </w:r>
      <w:r w:rsidRPr="00BD2219">
        <w:rPr>
          <w:rFonts w:ascii="Tahoma" w:eastAsia="Times New Roman" w:hAnsi="Tahoma"/>
        </w:rPr>
        <w:t xml:space="preserve"> must comply with 2 C.F.R. pt. 180, Subpart C and 2 C.F.R. pt. 3000, subpart C and must include a requirement to comply with these regulations in any lower tier covered transaction it enters into.</w:t>
      </w:r>
      <w:bookmarkEnd w:id="131"/>
      <w:bookmarkEnd w:id="132"/>
    </w:p>
    <w:p w14:paraId="7DD0C80A" w14:textId="2337CD59" w:rsidR="00BD2219" w:rsidRPr="00BD2219" w:rsidRDefault="00BD2219" w:rsidP="00BD2219">
      <w:pPr>
        <w:numPr>
          <w:ilvl w:val="2"/>
          <w:numId w:val="19"/>
        </w:numPr>
        <w:autoSpaceDE w:val="0"/>
        <w:autoSpaceDN w:val="0"/>
        <w:adjustRightInd w:val="0"/>
        <w:spacing w:before="240" w:after="120"/>
        <w:outlineLvl w:val="1"/>
        <w:rPr>
          <w:rFonts w:ascii="Tahoma" w:eastAsia="Times New Roman" w:hAnsi="Tahoma"/>
        </w:rPr>
      </w:pPr>
      <w:bookmarkStart w:id="133" w:name="_Toc125540303"/>
      <w:bookmarkStart w:id="134" w:name="_Toc125547493"/>
      <w:r w:rsidRPr="00BD2219">
        <w:rPr>
          <w:rFonts w:ascii="Tahoma" w:eastAsia="Times New Roman" w:hAnsi="Tahoma"/>
        </w:rPr>
        <w:t xml:space="preserve">This certification is a material representation of fact relied upon by the City. If it is later determining that the </w:t>
      </w:r>
      <w:r>
        <w:rPr>
          <w:rFonts w:ascii="Tahoma" w:eastAsia="Times New Roman" w:hAnsi="Tahoma"/>
        </w:rPr>
        <w:t>Contractor</w:t>
      </w:r>
      <w:r w:rsidRPr="00BD2219">
        <w:rPr>
          <w:rFonts w:ascii="Tahoma" w:eastAsia="Times New Roman" w:hAnsi="Tahoma"/>
        </w:rPr>
        <w:t xml:space="preserve"> did not comply with 2 C.F.R. pt. 180, Subpart C and 2 C.F.R. pt. 3000, Subpart C, in addition to remedies available to the City, the Federal Government may pursue available remedies, including but not limited to suspension and/or debarment.</w:t>
      </w:r>
      <w:bookmarkEnd w:id="133"/>
      <w:bookmarkEnd w:id="134"/>
      <w:r w:rsidRPr="00BD2219">
        <w:rPr>
          <w:rFonts w:ascii="Tahoma" w:eastAsia="Times New Roman" w:hAnsi="Tahoma"/>
        </w:rPr>
        <w:t xml:space="preserve"> </w:t>
      </w:r>
    </w:p>
    <w:p w14:paraId="4D9729DC" w14:textId="77777777" w:rsidR="00BD2219" w:rsidRPr="00BD2219" w:rsidRDefault="00BD2219" w:rsidP="00BD2219">
      <w:pPr>
        <w:numPr>
          <w:ilvl w:val="0"/>
          <w:numId w:val="19"/>
        </w:numPr>
        <w:autoSpaceDE w:val="0"/>
        <w:autoSpaceDN w:val="0"/>
        <w:adjustRightInd w:val="0"/>
        <w:spacing w:before="240" w:after="120"/>
        <w:outlineLvl w:val="1"/>
        <w:rPr>
          <w:rFonts w:ascii="Tahoma" w:eastAsia="Times New Roman" w:hAnsi="Tahoma"/>
        </w:rPr>
      </w:pPr>
      <w:bookmarkStart w:id="135" w:name="_Toc125540304"/>
      <w:bookmarkStart w:id="136" w:name="_Toc125547494"/>
      <w:r w:rsidRPr="00BD2219">
        <w:rPr>
          <w:rFonts w:ascii="Tahoma" w:eastAsia="Times New Roman" w:hAnsi="Tahoma"/>
        </w:rPr>
        <w:t>Byrd Anti-Lobbying Amendment</w:t>
      </w:r>
      <w:bookmarkEnd w:id="135"/>
      <w:bookmarkEnd w:id="136"/>
    </w:p>
    <w:p w14:paraId="3B2DAB13" w14:textId="1EC69DDD" w:rsidR="00BD2219" w:rsidRPr="00BD2219" w:rsidRDefault="00BD2219" w:rsidP="00BD2219">
      <w:pPr>
        <w:numPr>
          <w:ilvl w:val="1"/>
          <w:numId w:val="19"/>
        </w:numPr>
        <w:autoSpaceDE w:val="0"/>
        <w:autoSpaceDN w:val="0"/>
        <w:adjustRightInd w:val="0"/>
        <w:spacing w:before="240" w:after="120"/>
        <w:outlineLvl w:val="1"/>
        <w:rPr>
          <w:rFonts w:ascii="Tahoma" w:eastAsia="Times New Roman" w:hAnsi="Tahoma"/>
        </w:rPr>
      </w:pPr>
      <w:bookmarkStart w:id="137" w:name="_Toc125540305"/>
      <w:bookmarkStart w:id="138" w:name="_Toc125547495"/>
      <w:r>
        <w:rPr>
          <w:rFonts w:ascii="Tahoma" w:eastAsia="Times New Roman" w:hAnsi="Tahoma"/>
        </w:rPr>
        <w:t>Contractor</w:t>
      </w:r>
      <w:r w:rsidRPr="00BD2219">
        <w:rPr>
          <w:rFonts w:ascii="Tahoma" w:eastAsia="Times New Roman" w:hAnsi="Tahoma"/>
        </w:rPr>
        <w:t>s who apply or bid for an award of $100,000 or more shall file the required certification found below. Each tier certifies to the tier above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bookmarkEnd w:id="137"/>
      <w:bookmarkEnd w:id="138"/>
      <w:r w:rsidRPr="00BD2219">
        <w:rPr>
          <w:rFonts w:ascii="Tahoma" w:eastAsia="Times New Roman" w:hAnsi="Tahoma"/>
        </w:rPr>
        <w:t xml:space="preserve"> </w:t>
      </w:r>
    </w:p>
    <w:p w14:paraId="6208BCAF" w14:textId="77777777" w:rsidR="00BD2219" w:rsidRPr="00BD2219" w:rsidRDefault="00BD2219" w:rsidP="00BD2219">
      <w:pPr>
        <w:numPr>
          <w:ilvl w:val="1"/>
          <w:numId w:val="19"/>
        </w:numPr>
        <w:rPr>
          <w:rFonts w:ascii="Tahoma" w:hAnsi="Tahoma" w:cs="Tahoma"/>
        </w:rPr>
      </w:pPr>
      <w:r w:rsidRPr="00BD2219">
        <w:rPr>
          <w:rFonts w:ascii="Tahoma" w:hAnsi="Tahoma" w:cs="Tahoma"/>
        </w:rPr>
        <w:t>The certification referenced in Paragraph (a) of this Section is below:</w:t>
      </w:r>
    </w:p>
    <w:p w14:paraId="043B7C0A" w14:textId="77777777" w:rsidR="00BD2219" w:rsidRPr="00BD2219" w:rsidRDefault="00BD2219" w:rsidP="00BD2219">
      <w:pPr>
        <w:autoSpaceDE w:val="0"/>
        <w:autoSpaceDN w:val="0"/>
        <w:adjustRightInd w:val="0"/>
        <w:spacing w:before="240" w:after="120"/>
        <w:ind w:left="1008" w:hanging="576"/>
        <w:outlineLvl w:val="1"/>
        <w:rPr>
          <w:rFonts w:ascii="Tahoma" w:eastAsia="Times New Roman" w:hAnsi="Tahoma"/>
        </w:rPr>
      </w:pPr>
    </w:p>
    <w:p w14:paraId="791245C6" w14:textId="77777777" w:rsidR="00BD2219" w:rsidRPr="00BD2219" w:rsidRDefault="00BD2219" w:rsidP="00BD2219">
      <w:pPr>
        <w:autoSpaceDE w:val="0"/>
        <w:autoSpaceDN w:val="0"/>
        <w:adjustRightInd w:val="0"/>
        <w:spacing w:before="240" w:after="120"/>
        <w:ind w:left="1008" w:hanging="576"/>
        <w:jc w:val="center"/>
        <w:outlineLvl w:val="1"/>
        <w:rPr>
          <w:rFonts w:ascii="Tahoma" w:eastAsia="Times New Roman" w:hAnsi="Tahoma"/>
          <w:u w:val="single"/>
        </w:rPr>
      </w:pPr>
      <w:bookmarkStart w:id="139" w:name="_Toc125540306"/>
      <w:bookmarkStart w:id="140" w:name="_Toc125547496"/>
      <w:r w:rsidRPr="00BD2219">
        <w:rPr>
          <w:rFonts w:ascii="Tahoma" w:eastAsia="Times New Roman" w:hAnsi="Tahoma"/>
          <w:u w:val="single"/>
        </w:rPr>
        <w:t>Certification for Contracts, Grants, Loans, and Cooperative Agreements</w:t>
      </w:r>
      <w:bookmarkEnd w:id="139"/>
      <w:bookmarkEnd w:id="140"/>
    </w:p>
    <w:p w14:paraId="4D0BBB55" w14:textId="77777777" w:rsidR="00BD2219" w:rsidRPr="00BD2219" w:rsidRDefault="00BD2219" w:rsidP="00BD2219">
      <w:pPr>
        <w:autoSpaceDE w:val="0"/>
        <w:autoSpaceDN w:val="0"/>
        <w:adjustRightInd w:val="0"/>
        <w:spacing w:before="240" w:after="120"/>
        <w:ind w:left="1008" w:hanging="576"/>
        <w:outlineLvl w:val="1"/>
        <w:rPr>
          <w:rFonts w:ascii="Tahoma" w:eastAsia="Times New Roman" w:hAnsi="Tahoma"/>
        </w:rPr>
      </w:pPr>
      <w:bookmarkStart w:id="141" w:name="_Toc125540307"/>
      <w:bookmarkStart w:id="142" w:name="_Toc125547497"/>
      <w:r w:rsidRPr="00BD2219">
        <w:rPr>
          <w:rFonts w:ascii="Tahoma" w:eastAsia="Times New Roman" w:hAnsi="Tahoma"/>
        </w:rPr>
        <w:lastRenderedPageBreak/>
        <w:t>The undersigned certifies, to the best of his or her knowledge and belief, that:</w:t>
      </w:r>
      <w:bookmarkEnd w:id="141"/>
      <w:bookmarkEnd w:id="142"/>
    </w:p>
    <w:p w14:paraId="561E9633" w14:textId="77777777" w:rsidR="00BD2219" w:rsidRPr="00BD2219" w:rsidRDefault="00BD2219" w:rsidP="00BD2219">
      <w:pPr>
        <w:numPr>
          <w:ilvl w:val="0"/>
          <w:numId w:val="20"/>
        </w:numPr>
        <w:autoSpaceDE w:val="0"/>
        <w:autoSpaceDN w:val="0"/>
        <w:adjustRightInd w:val="0"/>
        <w:spacing w:before="240" w:after="120"/>
        <w:outlineLvl w:val="1"/>
        <w:rPr>
          <w:rFonts w:ascii="Tahoma" w:eastAsia="Times New Roman" w:hAnsi="Tahoma"/>
        </w:rPr>
      </w:pPr>
      <w:bookmarkStart w:id="143" w:name="_Toc125540308"/>
      <w:bookmarkStart w:id="144" w:name="_Toc125547498"/>
      <w:r w:rsidRPr="00BD2219">
        <w:rPr>
          <w:rFonts w:ascii="Tahoma" w:eastAsia="Times New Roman" w:hAnsi="Tahoma"/>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bookmarkEnd w:id="143"/>
      <w:bookmarkEnd w:id="144"/>
    </w:p>
    <w:p w14:paraId="6E751910" w14:textId="77777777" w:rsidR="00BD2219" w:rsidRPr="00BD2219" w:rsidRDefault="00BD2219" w:rsidP="00BD2219">
      <w:pPr>
        <w:numPr>
          <w:ilvl w:val="0"/>
          <w:numId w:val="20"/>
        </w:numPr>
        <w:autoSpaceDE w:val="0"/>
        <w:autoSpaceDN w:val="0"/>
        <w:adjustRightInd w:val="0"/>
        <w:spacing w:before="240" w:after="120"/>
        <w:outlineLvl w:val="1"/>
        <w:rPr>
          <w:rFonts w:ascii="Tahoma" w:eastAsia="Times New Roman" w:hAnsi="Tahoma"/>
        </w:rPr>
      </w:pPr>
      <w:bookmarkStart w:id="145" w:name="_Toc125540309"/>
      <w:bookmarkStart w:id="146" w:name="_Toc125547499"/>
      <w:r w:rsidRPr="00BD2219">
        <w:rPr>
          <w:rFonts w:ascii="Tahoma" w:eastAsia="Times New Roman" w:hAnsi="Tahoma"/>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bookmarkEnd w:id="145"/>
      <w:bookmarkEnd w:id="146"/>
      <w:r w:rsidRPr="00BD2219">
        <w:rPr>
          <w:rFonts w:ascii="Tahoma" w:eastAsia="Times New Roman" w:hAnsi="Tahoma"/>
        </w:rPr>
        <w:t xml:space="preserve"> </w:t>
      </w:r>
    </w:p>
    <w:p w14:paraId="1D4F624A" w14:textId="77777777" w:rsidR="00BD2219" w:rsidRPr="00BD2219" w:rsidRDefault="00BD2219" w:rsidP="00BD2219">
      <w:pPr>
        <w:numPr>
          <w:ilvl w:val="0"/>
          <w:numId w:val="20"/>
        </w:numPr>
        <w:autoSpaceDE w:val="0"/>
        <w:autoSpaceDN w:val="0"/>
        <w:adjustRightInd w:val="0"/>
        <w:spacing w:before="240" w:after="120"/>
        <w:outlineLvl w:val="1"/>
        <w:rPr>
          <w:rFonts w:ascii="Tahoma" w:eastAsia="Times New Roman" w:hAnsi="Tahoma"/>
        </w:rPr>
      </w:pPr>
      <w:bookmarkStart w:id="147" w:name="_Toc125540310"/>
      <w:bookmarkStart w:id="148" w:name="_Toc125547500"/>
      <w:r w:rsidRPr="00BD2219">
        <w:rPr>
          <w:rFonts w:ascii="Tahoma" w:eastAsia="Times New Roman" w:hAnsi="Tahoma"/>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bookmarkEnd w:id="147"/>
      <w:bookmarkEnd w:id="148"/>
    </w:p>
    <w:p w14:paraId="097A84E2" w14:textId="48B0957A"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r w:rsidRPr="00BD2219">
        <w:rPr>
          <w:rFonts w:ascii="Tahoma" w:eastAsia="Times New Roman" w:hAnsi="Tahoma"/>
        </w:rPr>
        <w:tab/>
      </w:r>
      <w:bookmarkStart w:id="149" w:name="_Toc125540311"/>
      <w:bookmarkStart w:id="150" w:name="_Toc125547501"/>
      <w:r w:rsidRPr="00BD2219">
        <w:rPr>
          <w:rFonts w:ascii="Tahoma" w:eastAsia="Times New Roman" w:hAnsi="Tahoma"/>
        </w:rPr>
        <w:t xml:space="preserve">This certification is a material representation of fact upon which reliance was </w:t>
      </w:r>
      <w:r w:rsidR="00EC2E73" w:rsidRPr="00BD2219">
        <w:rPr>
          <w:rFonts w:ascii="Tahoma" w:eastAsia="Times New Roman" w:hAnsi="Tahoma"/>
        </w:rPr>
        <w:t>placed</w:t>
      </w:r>
      <w:r w:rsidRPr="00BD2219">
        <w:rPr>
          <w:rFonts w:ascii="Tahoma" w:eastAsia="Times New Roman" w:hAnsi="Tahoma"/>
        </w:rPr>
        <w:t xml:space="preserve"> when this transaction was made or entered into. Submission of this certification is a prerequisite for making or entering into this transaction imposed by Section 1352, Title 31, U.S.Code. Any person who fails to file the required certification shall be subject to a civil penalty of not less than $10,000 and not more than $100,000 for each such failure.</w:t>
      </w:r>
      <w:bookmarkEnd w:id="149"/>
      <w:bookmarkEnd w:id="150"/>
    </w:p>
    <w:p w14:paraId="3C4876F8" w14:textId="28187DE4"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r w:rsidRPr="00BD2219">
        <w:rPr>
          <w:rFonts w:ascii="Tahoma" w:eastAsia="Times New Roman" w:hAnsi="Tahoma"/>
        </w:rPr>
        <w:tab/>
      </w:r>
      <w:bookmarkStart w:id="151" w:name="_Toc125540312"/>
      <w:bookmarkStart w:id="152" w:name="_Toc125547502"/>
      <w:r>
        <w:rPr>
          <w:rFonts w:ascii="Tahoma" w:eastAsia="Times New Roman" w:hAnsi="Tahoma"/>
        </w:rPr>
        <w:t>Contractor</w:t>
      </w:r>
      <w:r w:rsidRPr="00BD2219">
        <w:rPr>
          <w:rFonts w:ascii="Tahoma" w:eastAsia="Times New Roman" w:hAnsi="Tahoma"/>
        </w:rPr>
        <w:t xml:space="preserve">, _______________________________________, certifies or affirms the truthfulness and accuracy of each statement of its certification and disclosure, if any. In addition, </w:t>
      </w:r>
      <w:r>
        <w:rPr>
          <w:rFonts w:ascii="Tahoma" w:eastAsia="Times New Roman" w:hAnsi="Tahoma"/>
        </w:rPr>
        <w:t>Contractor</w:t>
      </w:r>
      <w:r w:rsidRPr="00BD2219">
        <w:rPr>
          <w:rFonts w:ascii="Tahoma" w:eastAsia="Times New Roman" w:hAnsi="Tahoma"/>
        </w:rPr>
        <w:t xml:space="preserve"> understands and agrees that the provision of 31 U.S.C. Chap. 38, Administrative Remedies for False Claims and Statement, apply to this certification and disclosure, if any.</w:t>
      </w:r>
      <w:bookmarkEnd w:id="151"/>
      <w:bookmarkEnd w:id="152"/>
    </w:p>
    <w:p w14:paraId="4308C9A8" w14:textId="77777777"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p>
    <w:p w14:paraId="432D0966" w14:textId="77777777"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r w:rsidRPr="00BD2219">
        <w:rPr>
          <w:rFonts w:ascii="Tahoma" w:eastAsia="Times New Roman" w:hAnsi="Tahoma"/>
        </w:rPr>
        <w:tab/>
      </w:r>
      <w:bookmarkStart w:id="153" w:name="_Toc125540313"/>
      <w:bookmarkStart w:id="154" w:name="_Toc125547503"/>
      <w:r w:rsidRPr="00BD2219">
        <w:rPr>
          <w:rFonts w:ascii="Tahoma" w:eastAsia="Times New Roman" w:hAnsi="Tahoma"/>
        </w:rPr>
        <w:t>__________________________________________</w:t>
      </w:r>
      <w:r w:rsidRPr="00BD2219">
        <w:rPr>
          <w:rFonts w:ascii="Tahoma" w:eastAsia="Times New Roman" w:hAnsi="Tahoma"/>
        </w:rPr>
        <w:tab/>
      </w:r>
      <w:r w:rsidRPr="00BD2219">
        <w:rPr>
          <w:rFonts w:ascii="Tahoma" w:eastAsia="Times New Roman" w:hAnsi="Tahoma"/>
        </w:rPr>
        <w:tab/>
        <w:t>Date: _______________________________</w:t>
      </w:r>
      <w:bookmarkEnd w:id="153"/>
      <w:bookmarkEnd w:id="154"/>
    </w:p>
    <w:p w14:paraId="31CE5FF4" w14:textId="77777777"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r w:rsidRPr="00BD2219">
        <w:rPr>
          <w:rFonts w:ascii="Tahoma" w:eastAsia="Times New Roman" w:hAnsi="Tahoma"/>
        </w:rPr>
        <w:tab/>
      </w:r>
      <w:bookmarkStart w:id="155" w:name="_Toc125540314"/>
      <w:bookmarkStart w:id="156" w:name="_Toc125547504"/>
      <w:r w:rsidRPr="00BD2219">
        <w:rPr>
          <w:rFonts w:ascii="Tahoma" w:eastAsia="Times New Roman" w:hAnsi="Tahoma"/>
        </w:rPr>
        <w:t>Signature</w:t>
      </w:r>
      <w:bookmarkEnd w:id="155"/>
      <w:bookmarkEnd w:id="156"/>
    </w:p>
    <w:p w14:paraId="5543DB92" w14:textId="77777777"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r w:rsidRPr="00BD2219">
        <w:rPr>
          <w:rFonts w:ascii="Tahoma" w:eastAsia="Times New Roman" w:hAnsi="Tahoma"/>
        </w:rPr>
        <w:tab/>
      </w:r>
      <w:bookmarkStart w:id="157" w:name="_Toc125540315"/>
      <w:bookmarkStart w:id="158" w:name="_Toc125547505"/>
      <w:r w:rsidRPr="00BD2219">
        <w:rPr>
          <w:rFonts w:ascii="Tahoma" w:eastAsia="Times New Roman" w:hAnsi="Tahoma"/>
        </w:rPr>
        <w:t>Name:</w:t>
      </w:r>
      <w:bookmarkEnd w:id="157"/>
      <w:bookmarkEnd w:id="158"/>
    </w:p>
    <w:p w14:paraId="152E0D48" w14:textId="44ACF4F4" w:rsidR="00EE3D0E" w:rsidRDefault="00BD2219" w:rsidP="00BD2219">
      <w:pPr>
        <w:autoSpaceDE w:val="0"/>
        <w:autoSpaceDN w:val="0"/>
        <w:adjustRightInd w:val="0"/>
        <w:spacing w:before="240" w:after="120"/>
        <w:ind w:left="576" w:hanging="576"/>
        <w:outlineLvl w:val="1"/>
        <w:rPr>
          <w:rFonts w:ascii="Tahoma" w:eastAsia="Times New Roman" w:hAnsi="Tahoma"/>
        </w:rPr>
      </w:pPr>
      <w:r w:rsidRPr="00BD2219">
        <w:rPr>
          <w:rFonts w:ascii="Tahoma" w:eastAsia="Times New Roman" w:hAnsi="Tahoma"/>
        </w:rPr>
        <w:tab/>
      </w:r>
      <w:bookmarkStart w:id="159" w:name="_Toc125540316"/>
      <w:bookmarkStart w:id="160" w:name="_Toc125547506"/>
      <w:r w:rsidRPr="00BD2219">
        <w:rPr>
          <w:rFonts w:ascii="Tahoma" w:eastAsia="Times New Roman" w:hAnsi="Tahoma"/>
        </w:rPr>
        <w:t>Title:</w:t>
      </w:r>
      <w:bookmarkEnd w:id="159"/>
      <w:bookmarkEnd w:id="160"/>
      <w:r w:rsidRPr="00BD2219">
        <w:rPr>
          <w:rFonts w:ascii="Tahoma" w:eastAsia="Times New Roman" w:hAnsi="Tahoma"/>
        </w:rPr>
        <w:t xml:space="preserve"> </w:t>
      </w:r>
      <w:r w:rsidRPr="00BD2219">
        <w:rPr>
          <w:rFonts w:ascii="Tahoma" w:eastAsia="Times New Roman" w:hAnsi="Tahoma"/>
        </w:rPr>
        <w:br w:type="page"/>
      </w:r>
    </w:p>
    <w:p w14:paraId="3A3E0EC8" w14:textId="77777777" w:rsidR="00BD2219" w:rsidRPr="00BD2219" w:rsidRDefault="00BD2219" w:rsidP="00BD2219">
      <w:pPr>
        <w:autoSpaceDE w:val="0"/>
        <w:autoSpaceDN w:val="0"/>
        <w:adjustRightInd w:val="0"/>
        <w:spacing w:before="240" w:after="120"/>
        <w:ind w:left="576" w:hanging="576"/>
        <w:outlineLvl w:val="1"/>
        <w:rPr>
          <w:rFonts w:ascii="Tahoma" w:eastAsia="Times New Roman" w:hAnsi="Tahoma"/>
        </w:rPr>
      </w:pPr>
    </w:p>
    <w:p w14:paraId="4F829B1A" w14:textId="77777777" w:rsidR="00BD2219" w:rsidRPr="00BD2219" w:rsidRDefault="00BD2219" w:rsidP="00BD2219">
      <w:pPr>
        <w:autoSpaceDE w:val="0"/>
        <w:autoSpaceDN w:val="0"/>
        <w:adjustRightInd w:val="0"/>
        <w:ind w:left="2880" w:firstLine="720"/>
        <w:rPr>
          <w:rFonts w:ascii="Tahoma" w:hAnsi="Tahoma" w:cs="Tahoma"/>
          <w:b/>
          <w:bCs/>
          <w:noProof/>
          <w:sz w:val="22"/>
          <w:szCs w:val="22"/>
        </w:rPr>
      </w:pPr>
      <w:r w:rsidRPr="00BD2219">
        <w:rPr>
          <w:noProof/>
          <w:sz w:val="23"/>
          <w:szCs w:val="23"/>
        </w:rPr>
        <w:drawing>
          <wp:inline distT="0" distB="0" distL="0" distR="0" wp14:anchorId="2D66FCCF" wp14:editId="62FD609F">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60851241" w14:textId="77777777" w:rsidR="00BD2219" w:rsidRPr="00BD2219" w:rsidRDefault="00BD2219" w:rsidP="00BD2219">
      <w:pPr>
        <w:autoSpaceDE w:val="0"/>
        <w:autoSpaceDN w:val="0"/>
        <w:adjustRightInd w:val="0"/>
        <w:jc w:val="center"/>
        <w:rPr>
          <w:rFonts w:ascii="Tahoma" w:hAnsi="Tahoma" w:cs="Tahoma"/>
          <w:b/>
          <w:sz w:val="32"/>
          <w:szCs w:val="22"/>
        </w:rPr>
      </w:pPr>
      <w:r w:rsidRPr="00BD2219">
        <w:rPr>
          <w:rFonts w:ascii="Tahoma" w:hAnsi="Tahoma" w:cs="Tahoma"/>
          <w:b/>
          <w:sz w:val="32"/>
          <w:szCs w:val="22"/>
        </w:rPr>
        <w:t>CITY OF GRIFFIN, GEORGIA</w:t>
      </w:r>
    </w:p>
    <w:p w14:paraId="6C1A3156" w14:textId="77777777" w:rsidR="00BD2219" w:rsidRPr="00BD2219" w:rsidRDefault="00BD2219" w:rsidP="00BD2219">
      <w:pPr>
        <w:autoSpaceDE w:val="0"/>
        <w:autoSpaceDN w:val="0"/>
        <w:adjustRightInd w:val="0"/>
        <w:ind w:left="360"/>
        <w:jc w:val="center"/>
        <w:rPr>
          <w:rFonts w:ascii="Tahoma" w:hAnsi="Tahoma" w:cs="Tahoma"/>
          <w:b/>
          <w:bCs/>
          <w:sz w:val="24"/>
          <w:szCs w:val="22"/>
        </w:rPr>
      </w:pPr>
      <w:r w:rsidRPr="00BD2219">
        <w:rPr>
          <w:rFonts w:ascii="Tahoma" w:hAnsi="Tahoma" w:cs="Tahoma"/>
          <w:b/>
          <w:bCs/>
          <w:sz w:val="24"/>
          <w:szCs w:val="22"/>
        </w:rPr>
        <w:t>REQUESTS FOR PROPOSAL</w:t>
      </w:r>
    </w:p>
    <w:p w14:paraId="43E39565" w14:textId="77777777" w:rsidR="00BD2219" w:rsidRPr="00BD2219" w:rsidRDefault="00BD2219" w:rsidP="00BD2219">
      <w:pPr>
        <w:autoSpaceDE w:val="0"/>
        <w:autoSpaceDN w:val="0"/>
        <w:adjustRightInd w:val="0"/>
        <w:ind w:left="360"/>
        <w:jc w:val="center"/>
        <w:rPr>
          <w:rFonts w:ascii="Tahoma" w:hAnsi="Tahoma" w:cs="Tahoma"/>
          <w:b/>
          <w:bCs/>
          <w:sz w:val="22"/>
          <w:szCs w:val="22"/>
        </w:rPr>
      </w:pPr>
      <w:r w:rsidRPr="00BD2219">
        <w:rPr>
          <w:rFonts w:ascii="Tahoma" w:hAnsi="Tahoma" w:cs="Tahoma"/>
          <w:b/>
          <w:bCs/>
          <w:sz w:val="24"/>
          <w:szCs w:val="22"/>
        </w:rPr>
        <w:t xml:space="preserve">GENERAL PROVISIONS  </w:t>
      </w:r>
      <w:r w:rsidRPr="00BD2219">
        <w:rPr>
          <w:rFonts w:ascii="Tahoma" w:hAnsi="Tahoma" w:cs="Tahoma"/>
          <w:b/>
          <w:bCs/>
          <w:sz w:val="22"/>
          <w:szCs w:val="22"/>
        </w:rPr>
        <w:br/>
      </w:r>
    </w:p>
    <w:p w14:paraId="0CE725ED" w14:textId="77777777" w:rsidR="00BD2219" w:rsidRPr="00BD2219" w:rsidRDefault="00BD2219" w:rsidP="00BD2219">
      <w:pPr>
        <w:autoSpaceDE w:val="0"/>
        <w:autoSpaceDN w:val="0"/>
        <w:adjustRightInd w:val="0"/>
        <w:jc w:val="both"/>
        <w:rPr>
          <w:rFonts w:ascii="Tahoma" w:hAnsi="Tahoma" w:cs="Tahoma"/>
          <w:b/>
          <w:bCs/>
          <w:sz w:val="22"/>
          <w:szCs w:val="22"/>
        </w:rPr>
      </w:pPr>
      <w:r w:rsidRPr="00BD2219">
        <w:rPr>
          <w:rFonts w:ascii="Tahoma" w:hAnsi="Tahoma" w:cs="Tahoma"/>
          <w:bCs/>
          <w:szCs w:val="22"/>
        </w:rPr>
        <w:t xml:space="preserve">Sections II - VII review the general terms and conditions. </w:t>
      </w:r>
      <w:r w:rsidRPr="00BD2219">
        <w:rPr>
          <w:rFonts w:ascii="Tahoma" w:hAnsi="Tahoma" w:cs="Tahoma"/>
          <w:b/>
          <w:bCs/>
          <w:szCs w:val="22"/>
        </w:rPr>
        <w:t>Any bid-specific information noted in Section I or in the Specifications &amp; Response Section will take precedence.</w:t>
      </w:r>
    </w:p>
    <w:p w14:paraId="1AA6AD99" w14:textId="77777777" w:rsidR="00BD2219" w:rsidRPr="00BD2219" w:rsidRDefault="00BD2219" w:rsidP="00BD2219">
      <w:pPr>
        <w:numPr>
          <w:ilvl w:val="0"/>
          <w:numId w:val="12"/>
        </w:numPr>
        <w:autoSpaceDE w:val="0"/>
        <w:autoSpaceDN w:val="0"/>
        <w:adjustRightInd w:val="0"/>
        <w:spacing w:before="300" w:after="120"/>
        <w:outlineLvl w:val="0"/>
        <w:rPr>
          <w:rFonts w:ascii="Tahoma" w:eastAsia="Times New Roman" w:hAnsi="Tahoma"/>
          <w:b/>
          <w:bCs/>
          <w:sz w:val="22"/>
          <w:szCs w:val="23"/>
        </w:rPr>
      </w:pPr>
      <w:r w:rsidRPr="00BD2219">
        <w:rPr>
          <w:rFonts w:ascii="Tahoma" w:eastAsia="Times New Roman" w:hAnsi="Tahoma"/>
          <w:b/>
          <w:bCs/>
          <w:sz w:val="22"/>
          <w:szCs w:val="23"/>
        </w:rPr>
        <w:tab/>
      </w:r>
      <w:r w:rsidRPr="00BD2219">
        <w:rPr>
          <w:rFonts w:ascii="Tahoma" w:eastAsia="Times New Roman" w:hAnsi="Tahoma"/>
          <w:b/>
          <w:bCs/>
          <w:sz w:val="22"/>
          <w:szCs w:val="23"/>
        </w:rPr>
        <w:tab/>
      </w:r>
      <w:bookmarkStart w:id="161" w:name="_Toc365450264"/>
      <w:bookmarkStart w:id="162" w:name="_Toc125540317"/>
      <w:bookmarkStart w:id="163" w:name="_Toc125547507"/>
      <w:r w:rsidRPr="00BD2219">
        <w:rPr>
          <w:rFonts w:ascii="Tahoma" w:eastAsia="Times New Roman" w:hAnsi="Tahoma"/>
          <w:b/>
          <w:bCs/>
          <w:sz w:val="22"/>
          <w:szCs w:val="23"/>
        </w:rPr>
        <w:t>SECTION II – GENERAL TERMS AND CONDITIONS</w:t>
      </w:r>
      <w:bookmarkEnd w:id="161"/>
      <w:bookmarkEnd w:id="162"/>
      <w:bookmarkEnd w:id="163"/>
    </w:p>
    <w:p w14:paraId="075E786A" w14:textId="77777777" w:rsidR="00BD2219" w:rsidRPr="00BD2219" w:rsidRDefault="00BD2219" w:rsidP="00BD2219">
      <w:pPr>
        <w:autoSpaceDE w:val="0"/>
        <w:autoSpaceDN w:val="0"/>
        <w:adjustRightInd w:val="0"/>
        <w:spacing w:after="120"/>
        <w:ind w:left="360"/>
        <w:jc w:val="both"/>
        <w:rPr>
          <w:rFonts w:ascii="Tahoma" w:hAnsi="Tahoma" w:cs="Tahoma"/>
          <w:bCs/>
          <w:szCs w:val="22"/>
        </w:rPr>
      </w:pPr>
      <w:r w:rsidRPr="00BD2219">
        <w:rPr>
          <w:rFonts w:ascii="Tahoma" w:hAnsi="Tahoma" w:cs="Tahoma"/>
          <w:bCs/>
          <w:szCs w:val="22"/>
        </w:rPr>
        <w:t xml:space="preserve">All available information, notices and addenda regarding this RFP shall be posted on the City’s website. Effective July 1, 2018, House Bill 489 </w:t>
      </w:r>
      <w:r w:rsidRPr="00BD2219">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BD2219">
        <w:rPr>
          <w:rFonts w:ascii="Tahoma" w:hAnsi="Tahoma" w:cs="Tahoma"/>
          <w:bCs/>
          <w:szCs w:val="22"/>
        </w:rPr>
        <w:t xml:space="preserve">also </w:t>
      </w:r>
      <w:r w:rsidRPr="00BD2219">
        <w:rPr>
          <w:rFonts w:ascii="Tahoma" w:hAnsi="Tahoma" w:cs="Tahoma"/>
          <w:bCs/>
          <w:szCs w:val="22"/>
          <w:lang w:val="en"/>
        </w:rPr>
        <w:t>be posted on the Georgia Procurement Registry (GPR).</w:t>
      </w:r>
    </w:p>
    <w:p w14:paraId="4E3E25F7" w14:textId="77777777" w:rsidR="00BD2219" w:rsidRPr="00BD2219" w:rsidRDefault="00BD2219" w:rsidP="00BD2219">
      <w:pPr>
        <w:autoSpaceDE w:val="0"/>
        <w:autoSpaceDN w:val="0"/>
        <w:adjustRightInd w:val="0"/>
        <w:spacing w:after="120"/>
        <w:ind w:left="360"/>
        <w:jc w:val="both"/>
        <w:rPr>
          <w:rFonts w:ascii="Tahoma" w:hAnsi="Tahoma" w:cs="Tahoma"/>
          <w:bCs/>
          <w:sz w:val="22"/>
          <w:szCs w:val="22"/>
        </w:rPr>
      </w:pPr>
      <w:r w:rsidRPr="00BD2219">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1435C0F"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164" w:name="_Toc365450265"/>
      <w:bookmarkStart w:id="165" w:name="_Toc125540318"/>
      <w:bookmarkStart w:id="166" w:name="_Toc125547508"/>
      <w:r w:rsidRPr="00BD2219">
        <w:rPr>
          <w:rFonts w:ascii="Tahoma" w:eastAsia="Times New Roman" w:hAnsi="Tahoma"/>
          <w:b/>
          <w:sz w:val="22"/>
          <w:szCs w:val="23"/>
        </w:rPr>
        <w:t>RESTRICTIONS ON COMMUNICATIONS WITH STAFF</w:t>
      </w:r>
      <w:bookmarkEnd w:id="164"/>
      <w:bookmarkEnd w:id="165"/>
      <w:bookmarkEnd w:id="166"/>
      <w:r w:rsidRPr="00BD2219">
        <w:rPr>
          <w:rFonts w:ascii="Tahoma" w:eastAsia="Times New Roman" w:hAnsi="Tahoma"/>
          <w:b/>
          <w:sz w:val="22"/>
          <w:szCs w:val="23"/>
        </w:rPr>
        <w:t xml:space="preserve">  </w:t>
      </w:r>
    </w:p>
    <w:p w14:paraId="502F716E" w14:textId="77777777" w:rsidR="00BD2219" w:rsidRPr="00BD2219" w:rsidRDefault="00BD2219" w:rsidP="00BD2219">
      <w:pPr>
        <w:widowControl w:val="0"/>
        <w:autoSpaceDE w:val="0"/>
        <w:autoSpaceDN w:val="0"/>
        <w:adjustRightInd w:val="0"/>
        <w:rPr>
          <w:rFonts w:ascii="Tahoma" w:hAnsi="Tahoma" w:cs="Tahoma"/>
        </w:rPr>
      </w:pPr>
      <w:r w:rsidRPr="00BD2219">
        <w:rPr>
          <w:rFonts w:ascii="Tahoma" w:hAnsi="Tahoma" w:cs="Tahoma"/>
        </w:rPr>
        <w:t xml:space="preserve">All questions about this bid must be submitted in the following format: </w:t>
      </w:r>
      <w:r w:rsidRPr="00BD2219">
        <w:rPr>
          <w:rFonts w:ascii="Tahoma" w:hAnsi="Tahoma" w:cs="Tahoma"/>
        </w:rPr>
        <w:br/>
      </w:r>
      <w:r w:rsidRPr="00BD2219">
        <w:rPr>
          <w:rFonts w:ascii="Tahoma" w:hAnsi="Tahoma" w:cs="Tahoma"/>
        </w:rPr>
        <w:br/>
        <w:t xml:space="preserve"> </w:t>
      </w:r>
      <w:r w:rsidRPr="00BD2219">
        <w:rPr>
          <w:rFonts w:ascii="Tahoma" w:hAnsi="Tahoma" w:cs="Tahoma"/>
        </w:rPr>
        <w:tab/>
        <w:t>- Company Name</w:t>
      </w:r>
    </w:p>
    <w:p w14:paraId="471F7BD3" w14:textId="77777777" w:rsidR="00BD2219" w:rsidRPr="00BD2219" w:rsidRDefault="00BD2219" w:rsidP="00BD2219">
      <w:pPr>
        <w:widowControl w:val="0"/>
        <w:autoSpaceDE w:val="0"/>
        <w:autoSpaceDN w:val="0"/>
        <w:adjustRightInd w:val="0"/>
        <w:rPr>
          <w:rFonts w:ascii="Tahoma" w:hAnsi="Tahoma" w:cs="Tahoma"/>
        </w:rPr>
      </w:pPr>
      <w:r w:rsidRPr="00BD2219">
        <w:rPr>
          <w:rFonts w:ascii="Tahoma" w:hAnsi="Tahoma" w:cs="Tahoma"/>
        </w:rPr>
        <w:t xml:space="preserve"> </w:t>
      </w:r>
      <w:r w:rsidRPr="00BD2219">
        <w:rPr>
          <w:rFonts w:ascii="Tahoma" w:hAnsi="Tahoma" w:cs="Tahoma"/>
        </w:rPr>
        <w:tab/>
        <w:t>- Question</w:t>
      </w:r>
    </w:p>
    <w:p w14:paraId="1DDE38F4" w14:textId="77777777" w:rsidR="00BD2219" w:rsidRPr="00BD2219" w:rsidRDefault="00BD2219" w:rsidP="00BD2219">
      <w:pPr>
        <w:widowControl w:val="0"/>
        <w:autoSpaceDE w:val="0"/>
        <w:autoSpaceDN w:val="0"/>
        <w:adjustRightInd w:val="0"/>
        <w:rPr>
          <w:rFonts w:ascii="Tahoma" w:hAnsi="Tahoma" w:cs="Tahoma"/>
        </w:rPr>
      </w:pPr>
      <w:r w:rsidRPr="00BD2219">
        <w:rPr>
          <w:rFonts w:ascii="Tahoma" w:hAnsi="Tahoma" w:cs="Tahoma"/>
        </w:rPr>
        <w:tab/>
        <w:t>- Citation to relevant section of the bid</w:t>
      </w:r>
    </w:p>
    <w:p w14:paraId="713BA04F" w14:textId="77777777" w:rsidR="00BD2219" w:rsidRPr="00BD2219" w:rsidRDefault="00BD2219" w:rsidP="00BD2219">
      <w:pPr>
        <w:widowControl w:val="0"/>
        <w:autoSpaceDE w:val="0"/>
        <w:autoSpaceDN w:val="0"/>
        <w:adjustRightInd w:val="0"/>
        <w:rPr>
          <w:rFonts w:ascii="Tahoma" w:hAnsi="Tahoma" w:cs="Tahoma"/>
        </w:rPr>
      </w:pPr>
      <w:r w:rsidRPr="00BD2219">
        <w:rPr>
          <w:rFonts w:ascii="Tahoma" w:hAnsi="Tahoma" w:cs="Tahoma"/>
        </w:rPr>
        <w:br/>
        <w:t xml:space="preserve">All questions, including questions regarding specifications/technical issues related to the RFP and administrative issues, must be in writing to the Purchasing Coordinator for this RFP (with a ‘cc’ to Project Manager). The deadline for questions is noted in Section 1.2 of this RFP. </w:t>
      </w:r>
    </w:p>
    <w:p w14:paraId="1781F555" w14:textId="77777777" w:rsidR="00BD2219" w:rsidRPr="00BD2219" w:rsidRDefault="00BD2219" w:rsidP="00BD2219">
      <w:pPr>
        <w:widowControl w:val="0"/>
        <w:autoSpaceDE w:val="0"/>
        <w:autoSpaceDN w:val="0"/>
        <w:adjustRightInd w:val="0"/>
        <w:rPr>
          <w:rFonts w:ascii="Tahoma" w:hAnsi="Tahoma" w:cs="Tahoma"/>
        </w:rPr>
      </w:pPr>
    </w:p>
    <w:p w14:paraId="6FAD7074" w14:textId="77777777" w:rsidR="00BD2219" w:rsidRPr="00BD2219" w:rsidRDefault="00BD2219" w:rsidP="00BD2219">
      <w:pPr>
        <w:widowControl w:val="0"/>
        <w:autoSpaceDE w:val="0"/>
        <w:autoSpaceDN w:val="0"/>
        <w:adjustRightInd w:val="0"/>
        <w:rPr>
          <w:rFonts w:ascii="Tahoma" w:hAnsi="Tahoma" w:cs="Tahoma"/>
        </w:rPr>
      </w:pPr>
      <w:r w:rsidRPr="00BD2219">
        <w:rPr>
          <w:rFonts w:ascii="Tahoma" w:hAnsi="Tahoma" w:cs="Tahoma"/>
        </w:rPr>
        <w:t xml:space="preserve">The Purchasing Coordinator and Project Manager’s contact information is as follows: </w:t>
      </w:r>
    </w:p>
    <w:p w14:paraId="6BC00348" w14:textId="77777777" w:rsidR="00BD2219" w:rsidRPr="00BD2219" w:rsidRDefault="00BD2219" w:rsidP="00BD2219">
      <w:pPr>
        <w:widowControl w:val="0"/>
        <w:autoSpaceDE w:val="0"/>
        <w:autoSpaceDN w:val="0"/>
        <w:adjustRightInd w:val="0"/>
        <w:ind w:left="720"/>
        <w:rPr>
          <w:rFonts w:ascii="Tahoma" w:hAnsi="Tahoma" w:cs="Tahoma"/>
        </w:rPr>
      </w:pPr>
    </w:p>
    <w:p w14:paraId="404AC5C9" w14:textId="77777777" w:rsidR="00BD2219" w:rsidRPr="00BD2219" w:rsidRDefault="00BD2219" w:rsidP="00BD2219">
      <w:pPr>
        <w:widowControl w:val="0"/>
        <w:autoSpaceDE w:val="0"/>
        <w:autoSpaceDN w:val="0"/>
        <w:adjustRightInd w:val="0"/>
        <w:ind w:left="720"/>
        <w:rPr>
          <w:rFonts w:ascii="Tahoma" w:hAnsi="Tahoma" w:cs="Tahoma"/>
          <w:b/>
        </w:rPr>
      </w:pPr>
      <w:r w:rsidRPr="00BD2219">
        <w:rPr>
          <w:rFonts w:ascii="Tahoma" w:hAnsi="Tahoma" w:cs="Tahoma"/>
          <w:b/>
        </w:rPr>
        <w:t>Sherri Huggins</w:t>
      </w:r>
    </w:p>
    <w:p w14:paraId="0F9287C4"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i/>
        </w:rPr>
        <w:t>Purchasing Coordinator</w:t>
      </w:r>
      <w:r w:rsidRPr="00BD2219">
        <w:rPr>
          <w:rFonts w:ascii="Tahoma" w:hAnsi="Tahoma" w:cs="Tahoma"/>
        </w:rPr>
        <w:br/>
        <w:t>City of Griffin</w:t>
      </w:r>
    </w:p>
    <w:p w14:paraId="036F1238"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100 S. Hill Street</w:t>
      </w:r>
    </w:p>
    <w:p w14:paraId="571AA1AB"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P.O. Box T, Griffin, GA 30224</w:t>
      </w:r>
    </w:p>
    <w:p w14:paraId="33B90738"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 xml:space="preserve">Email: </w:t>
      </w:r>
      <w:hyperlink r:id="rId11" w:history="1">
        <w:r w:rsidRPr="00BD2219">
          <w:rPr>
            <w:rFonts w:ascii="Tahoma" w:hAnsi="Tahoma" w:cs="Tahoma"/>
            <w:color w:val="0000FF"/>
            <w:u w:val="single"/>
          </w:rPr>
          <w:t>shuggins@cityofgriffin.com</w:t>
        </w:r>
      </w:hyperlink>
    </w:p>
    <w:p w14:paraId="5C56D0F9" w14:textId="77777777" w:rsidR="00BD2219" w:rsidRPr="00BD2219" w:rsidRDefault="00BD2219" w:rsidP="00BD2219">
      <w:pPr>
        <w:widowControl w:val="0"/>
        <w:autoSpaceDE w:val="0"/>
        <w:autoSpaceDN w:val="0"/>
        <w:adjustRightInd w:val="0"/>
        <w:ind w:left="720"/>
        <w:rPr>
          <w:rFonts w:ascii="Tahoma" w:hAnsi="Tahoma" w:cs="Tahoma"/>
        </w:rPr>
      </w:pPr>
    </w:p>
    <w:p w14:paraId="099BD44D" w14:textId="77777777" w:rsidR="00BD2219" w:rsidRPr="00BD2219" w:rsidRDefault="00BD2219" w:rsidP="00BD2219">
      <w:pPr>
        <w:widowControl w:val="0"/>
        <w:autoSpaceDE w:val="0"/>
        <w:autoSpaceDN w:val="0"/>
        <w:adjustRightInd w:val="0"/>
        <w:ind w:left="720"/>
        <w:rPr>
          <w:rFonts w:ascii="Tahoma" w:hAnsi="Tahoma" w:cs="Tahoma"/>
          <w:b/>
        </w:rPr>
      </w:pPr>
      <w:r w:rsidRPr="00BD2219">
        <w:rPr>
          <w:rFonts w:ascii="Tahoma" w:hAnsi="Tahoma" w:cs="Tahoma"/>
          <w:b/>
        </w:rPr>
        <w:t>Amanda Carmichael</w:t>
      </w:r>
    </w:p>
    <w:p w14:paraId="3A2C3A68" w14:textId="77777777" w:rsidR="00BD2219" w:rsidRPr="00BD2219" w:rsidRDefault="00BD2219" w:rsidP="00BD2219">
      <w:pPr>
        <w:widowControl w:val="0"/>
        <w:autoSpaceDE w:val="0"/>
        <w:autoSpaceDN w:val="0"/>
        <w:adjustRightInd w:val="0"/>
        <w:ind w:left="720"/>
        <w:rPr>
          <w:rFonts w:ascii="Tahoma" w:hAnsi="Tahoma" w:cs="Tahoma"/>
          <w:i/>
        </w:rPr>
      </w:pPr>
      <w:r w:rsidRPr="00BD2219">
        <w:rPr>
          <w:rFonts w:ascii="Tahoma" w:hAnsi="Tahoma" w:cs="Tahoma"/>
          <w:i/>
        </w:rPr>
        <w:t>Project Manager / Accounting Director</w:t>
      </w:r>
    </w:p>
    <w:p w14:paraId="4DC9769B"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City of Griffin</w:t>
      </w:r>
    </w:p>
    <w:p w14:paraId="44D7F572"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100 S. Hill Street</w:t>
      </w:r>
    </w:p>
    <w:p w14:paraId="2BEFE7CA"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P.O. Box T, Griffin, GA 30224</w:t>
      </w:r>
    </w:p>
    <w:p w14:paraId="2D9BEDE7" w14:textId="77777777" w:rsidR="00BD2219" w:rsidRPr="00BD2219" w:rsidRDefault="00BD2219" w:rsidP="00BD2219">
      <w:pPr>
        <w:widowControl w:val="0"/>
        <w:autoSpaceDE w:val="0"/>
        <w:autoSpaceDN w:val="0"/>
        <w:adjustRightInd w:val="0"/>
        <w:ind w:left="720"/>
        <w:rPr>
          <w:rFonts w:ascii="Tahoma" w:hAnsi="Tahoma" w:cs="Tahoma"/>
        </w:rPr>
      </w:pPr>
      <w:r w:rsidRPr="00BD2219">
        <w:rPr>
          <w:rFonts w:ascii="Tahoma" w:hAnsi="Tahoma" w:cs="Tahoma"/>
        </w:rPr>
        <w:t xml:space="preserve">Email: </w:t>
      </w:r>
      <w:hyperlink r:id="rId12" w:history="1">
        <w:r w:rsidRPr="00BD2219">
          <w:rPr>
            <w:rFonts w:ascii="Tahoma" w:hAnsi="Tahoma" w:cs="Tahoma"/>
            <w:color w:val="0000FF"/>
            <w:u w:val="single"/>
          </w:rPr>
          <w:t>acarmichael@cityofgriffin.com</w:t>
        </w:r>
      </w:hyperlink>
    </w:p>
    <w:p w14:paraId="52026F43" w14:textId="77777777" w:rsidR="00BD2219" w:rsidRPr="00BD2219" w:rsidRDefault="00BD2219" w:rsidP="00BD2219">
      <w:pPr>
        <w:autoSpaceDE w:val="0"/>
        <w:autoSpaceDN w:val="0"/>
        <w:adjustRightInd w:val="0"/>
        <w:spacing w:before="240" w:after="120"/>
        <w:rPr>
          <w:rFonts w:ascii="Tahoma" w:hAnsi="Tahoma" w:cs="Tahoma"/>
          <w:szCs w:val="22"/>
        </w:rPr>
      </w:pPr>
      <w:r w:rsidRPr="00BD2219">
        <w:rPr>
          <w:rFonts w:ascii="Tahoma" w:hAnsi="Tahoma" w:cs="Tahoma"/>
          <w:szCs w:val="22"/>
        </w:rPr>
        <w:t>No questions other than written will be accepted. No response other than written will be binding upon the City.  Questions will be combined into one list of questions and responses and will be posted as an addendum.</w:t>
      </w:r>
    </w:p>
    <w:p w14:paraId="42734DF5" w14:textId="77777777" w:rsidR="00BD2219" w:rsidRPr="00BD2219" w:rsidRDefault="00BD2219" w:rsidP="00BD2219">
      <w:pPr>
        <w:autoSpaceDE w:val="0"/>
        <w:autoSpaceDN w:val="0"/>
        <w:adjustRightInd w:val="0"/>
        <w:spacing w:before="240" w:after="120"/>
        <w:rPr>
          <w:rFonts w:ascii="Tahoma" w:hAnsi="Tahoma" w:cs="Tahoma"/>
          <w:szCs w:val="22"/>
        </w:rPr>
      </w:pPr>
    </w:p>
    <w:p w14:paraId="5C828A11" w14:textId="77777777" w:rsidR="00BD2219" w:rsidRPr="00BD2219" w:rsidRDefault="00BD2219" w:rsidP="00BD2219">
      <w:pPr>
        <w:autoSpaceDE w:val="0"/>
        <w:autoSpaceDN w:val="0"/>
        <w:adjustRightInd w:val="0"/>
        <w:spacing w:before="240" w:after="120"/>
        <w:rPr>
          <w:rFonts w:ascii="Tahoma" w:hAnsi="Tahoma" w:cs="Tahoma"/>
          <w:szCs w:val="22"/>
        </w:rPr>
      </w:pPr>
    </w:p>
    <w:p w14:paraId="16F794C1" w14:textId="77777777" w:rsidR="00BD2219" w:rsidRPr="00BD2219" w:rsidRDefault="00BD2219" w:rsidP="00BD2219">
      <w:pPr>
        <w:autoSpaceDE w:val="0"/>
        <w:autoSpaceDN w:val="0"/>
        <w:adjustRightInd w:val="0"/>
        <w:spacing w:before="240" w:after="120"/>
        <w:rPr>
          <w:rFonts w:ascii="Tahoma" w:hAnsi="Tahoma" w:cs="Tahoma"/>
          <w:szCs w:val="22"/>
        </w:rPr>
      </w:pPr>
    </w:p>
    <w:p w14:paraId="33127D24" w14:textId="77777777" w:rsidR="00BD2219" w:rsidRPr="00BD2219" w:rsidRDefault="00BD2219" w:rsidP="00BD2219">
      <w:pPr>
        <w:autoSpaceDE w:val="0"/>
        <w:autoSpaceDN w:val="0"/>
        <w:adjustRightInd w:val="0"/>
        <w:spacing w:after="120"/>
        <w:jc w:val="both"/>
        <w:rPr>
          <w:rFonts w:ascii="Tahoma" w:hAnsi="Tahoma" w:cs="Tahoma"/>
          <w:b/>
          <w:szCs w:val="22"/>
        </w:rPr>
      </w:pPr>
      <w:r w:rsidRPr="00BD2219">
        <w:rPr>
          <w:rFonts w:ascii="Tahoma" w:hAnsi="Tahoma" w:cs="Tahoma"/>
          <w:b/>
          <w:szCs w:val="22"/>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Request for Proposal. The exception to this is the submission of written technical questions to the Purchasing Coordinator with the Project Manager copied, or communications </w:t>
      </w:r>
      <w:r w:rsidRPr="00BD2219">
        <w:rPr>
          <w:rFonts w:ascii="Tahoma" w:hAnsi="Tahoma" w:cs="Tahoma"/>
          <w:b/>
          <w:szCs w:val="22"/>
          <w:u w:val="single"/>
        </w:rPr>
        <w:t>unrelated</w:t>
      </w:r>
      <w:r w:rsidRPr="00BD2219">
        <w:rPr>
          <w:rFonts w:ascii="Tahoma" w:hAnsi="Tahoma" w:cs="Tahoma"/>
          <w:b/>
          <w:szCs w:val="22"/>
        </w:rPr>
        <w:t xml:space="preserve"> to this Request for Proposal which occur in the ordinary course of City business. The City reserves the right to reject the submission of the offending supplier if this provision is violated. </w:t>
      </w:r>
    </w:p>
    <w:p w14:paraId="67579D6D" w14:textId="77777777" w:rsidR="00BD2219" w:rsidRPr="00BD2219" w:rsidRDefault="00BD2219" w:rsidP="00BD2219">
      <w:pPr>
        <w:autoSpaceDE w:val="0"/>
        <w:autoSpaceDN w:val="0"/>
        <w:adjustRightInd w:val="0"/>
        <w:spacing w:after="120"/>
        <w:jc w:val="both"/>
        <w:rPr>
          <w:rFonts w:ascii="Tahoma" w:hAnsi="Tahoma" w:cs="Tahoma"/>
          <w:sz w:val="22"/>
          <w:szCs w:val="22"/>
        </w:rPr>
      </w:pPr>
      <w:r w:rsidRPr="00BD2219">
        <w:rPr>
          <w:rFonts w:ascii="Tahoma" w:hAnsi="Tahoma" w:cs="Tahoma"/>
          <w:szCs w:val="22"/>
        </w:rPr>
        <w:t xml:space="preserve">Any updates or changes to this and related documents will be posted on the City’s website </w:t>
      </w:r>
      <w:r w:rsidRPr="00BD2219">
        <w:rPr>
          <w:rFonts w:ascii="Tahoma" w:hAnsi="Tahoma" w:cs="Tahoma"/>
          <w:sz w:val="16"/>
          <w:szCs w:val="22"/>
        </w:rPr>
        <w:t>(</w:t>
      </w:r>
      <w:hyperlink r:id="rId13" w:history="1">
        <w:r w:rsidRPr="00BD2219">
          <w:rPr>
            <w:color w:val="0000FF"/>
            <w:sz w:val="23"/>
            <w:szCs w:val="23"/>
            <w:u w:val="single"/>
          </w:rPr>
          <w:t>https://vrapp.vendorregistry.com/Bids/View/BidsList?BuyerId=52b8c206-866a-4ed2-b7b8-bef7db8a901b</w:t>
        </w:r>
      </w:hyperlink>
      <w:r w:rsidRPr="00BD2219">
        <w:rPr>
          <w:rFonts w:ascii="Tahoma" w:hAnsi="Tahoma" w:cs="Tahoma"/>
          <w:sz w:val="18"/>
          <w:szCs w:val="22"/>
        </w:rPr>
        <w:t xml:space="preserve">) </w:t>
      </w:r>
      <w:r w:rsidRPr="00BD2219">
        <w:rPr>
          <w:rFonts w:ascii="Tahoma" w:hAnsi="Tahoma" w:cs="Tahoma"/>
          <w:szCs w:val="22"/>
        </w:rPr>
        <w:t>or by selecting “Resources” and then “Bid Opportunities” from the City home page</w:t>
      </w:r>
      <w:r w:rsidRPr="00BD2219">
        <w:rPr>
          <w:rFonts w:ascii="Tahoma" w:hAnsi="Tahoma" w:cs="Tahoma"/>
          <w:sz w:val="18"/>
          <w:szCs w:val="22"/>
        </w:rPr>
        <w:t xml:space="preserve">.  </w:t>
      </w:r>
      <w:r w:rsidRPr="00BD2219">
        <w:rPr>
          <w:rFonts w:ascii="Tahoma" w:hAnsi="Tahoma" w:cs="Tahoma"/>
          <w:b/>
          <w:szCs w:val="22"/>
        </w:rPr>
        <w:t>It is the Supplier’s responsibility to refer to the website for any addenda or other pertinent information before responding to this Request for Proposal</w:t>
      </w:r>
      <w:r w:rsidRPr="00BD2219">
        <w:rPr>
          <w:rFonts w:ascii="Tahoma" w:hAnsi="Tahoma" w:cs="Tahoma"/>
          <w:szCs w:val="22"/>
        </w:rPr>
        <w:t xml:space="preserve">.       </w:t>
      </w:r>
    </w:p>
    <w:p w14:paraId="273F4627"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ab/>
      </w:r>
      <w:bookmarkStart w:id="167" w:name="_Toc365450266"/>
      <w:bookmarkStart w:id="168" w:name="_Toc125540319"/>
      <w:bookmarkStart w:id="169" w:name="_Toc125547509"/>
      <w:r w:rsidRPr="00BD2219">
        <w:rPr>
          <w:rFonts w:ascii="Tahoma" w:eastAsia="Times New Roman" w:hAnsi="Tahoma"/>
          <w:b/>
          <w:sz w:val="22"/>
          <w:szCs w:val="23"/>
        </w:rPr>
        <w:t>PUBLIC DISCLOSURE AND PROPRIETARY INFORMATION</w:t>
      </w:r>
      <w:bookmarkEnd w:id="167"/>
      <w:bookmarkEnd w:id="168"/>
      <w:bookmarkEnd w:id="169"/>
      <w:r w:rsidRPr="00BD2219">
        <w:rPr>
          <w:rFonts w:ascii="Tahoma" w:eastAsia="Times New Roman" w:hAnsi="Tahoma"/>
          <w:b/>
          <w:sz w:val="22"/>
          <w:szCs w:val="23"/>
        </w:rPr>
        <w:t xml:space="preserve"> </w:t>
      </w:r>
    </w:p>
    <w:p w14:paraId="4172FAB1" w14:textId="77777777" w:rsidR="00BD2219" w:rsidRPr="00BD2219" w:rsidRDefault="00BD2219" w:rsidP="00BD2219">
      <w:pPr>
        <w:autoSpaceDE w:val="0"/>
        <w:autoSpaceDN w:val="0"/>
        <w:adjustRightInd w:val="0"/>
        <w:spacing w:before="120" w:after="120"/>
        <w:jc w:val="both"/>
        <w:rPr>
          <w:rFonts w:ascii="Tahoma" w:hAnsi="Tahoma" w:cs="Tahoma"/>
          <w:szCs w:val="22"/>
        </w:rPr>
      </w:pPr>
      <w:r w:rsidRPr="00BD2219">
        <w:rPr>
          <w:rFonts w:ascii="Tahoma" w:hAnsi="Tahoma" w:cs="Tahoma"/>
          <w:szCs w:val="22"/>
        </w:rPr>
        <w:t xml:space="preserve">All bids and any other public record with respect to solicitation shall be subject to public inspection, upon request, </w:t>
      </w:r>
      <w:r w:rsidRPr="00BD2219">
        <w:rPr>
          <w:rFonts w:ascii="Tahoma" w:hAnsi="Tahoma" w:cs="Tahoma"/>
          <w:szCs w:val="22"/>
          <w:u w:val="single"/>
        </w:rPr>
        <w:t>after</w:t>
      </w:r>
      <w:r w:rsidRPr="00BD2219">
        <w:rPr>
          <w:rFonts w:ascii="Tahoma" w:hAnsi="Tahoma" w:cs="Tahoma"/>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73083ECD" w14:textId="77777777" w:rsidR="00BD2219" w:rsidRPr="00BD2219" w:rsidRDefault="00BD2219" w:rsidP="00BD2219">
      <w:pPr>
        <w:autoSpaceDE w:val="0"/>
        <w:autoSpaceDN w:val="0"/>
        <w:adjustRightInd w:val="0"/>
        <w:spacing w:before="120" w:after="120"/>
        <w:jc w:val="both"/>
        <w:rPr>
          <w:rFonts w:ascii="Tahoma" w:hAnsi="Tahoma" w:cs="Tahoma"/>
          <w:szCs w:val="22"/>
        </w:rPr>
      </w:pPr>
      <w:r w:rsidRPr="00BD2219">
        <w:rPr>
          <w:rFonts w:ascii="Tahoma" w:hAnsi="Tahoma" w:cs="Tahoma"/>
          <w:szCs w:val="22"/>
        </w:rPr>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determine supplier responsibility; and 4) other constitutional protections. All documents that are to be proprietary and confidential are to be clearly marked as such.</w:t>
      </w:r>
    </w:p>
    <w:p w14:paraId="1E5E2AE5" w14:textId="77777777" w:rsidR="00BD2219" w:rsidRPr="00BD2219" w:rsidRDefault="00BD2219" w:rsidP="00BD2219">
      <w:pPr>
        <w:autoSpaceDE w:val="0"/>
        <w:autoSpaceDN w:val="0"/>
        <w:adjustRightInd w:val="0"/>
        <w:spacing w:after="120"/>
        <w:jc w:val="both"/>
        <w:rPr>
          <w:rFonts w:ascii="Tahoma" w:hAnsi="Tahoma" w:cs="Tahoma"/>
          <w:sz w:val="22"/>
          <w:szCs w:val="22"/>
        </w:rPr>
      </w:pPr>
      <w:r w:rsidRPr="00BD2219">
        <w:rPr>
          <w:rFonts w:ascii="Tahoma" w:hAnsi="Tahoma" w:cs="Tahoma"/>
          <w:szCs w:val="22"/>
        </w:rPr>
        <w:t xml:space="preserve">Information received in response to this bid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1DA066BD" w14:textId="77777777" w:rsidR="00BD2219" w:rsidRPr="00BD2219" w:rsidRDefault="00BD2219" w:rsidP="00BD2219">
      <w:pPr>
        <w:numPr>
          <w:ilvl w:val="0"/>
          <w:numId w:val="12"/>
        </w:numPr>
        <w:autoSpaceDE w:val="0"/>
        <w:autoSpaceDN w:val="0"/>
        <w:adjustRightInd w:val="0"/>
        <w:spacing w:before="300" w:after="120"/>
        <w:outlineLvl w:val="0"/>
        <w:rPr>
          <w:rFonts w:ascii="Tahoma" w:eastAsia="Times New Roman" w:hAnsi="Tahoma"/>
          <w:b/>
          <w:bCs/>
          <w:sz w:val="22"/>
          <w:szCs w:val="23"/>
        </w:rPr>
      </w:pPr>
      <w:r w:rsidRPr="00BD2219">
        <w:rPr>
          <w:rFonts w:ascii="Tahoma" w:eastAsia="Times New Roman" w:hAnsi="Tahoma"/>
          <w:b/>
          <w:bCs/>
          <w:sz w:val="22"/>
          <w:szCs w:val="23"/>
        </w:rPr>
        <w:tab/>
      </w:r>
      <w:r w:rsidRPr="00BD2219">
        <w:rPr>
          <w:rFonts w:ascii="Tahoma" w:eastAsia="Times New Roman" w:hAnsi="Tahoma"/>
          <w:b/>
          <w:bCs/>
          <w:sz w:val="22"/>
          <w:szCs w:val="23"/>
        </w:rPr>
        <w:tab/>
      </w:r>
      <w:bookmarkStart w:id="170" w:name="_Toc365450267"/>
      <w:bookmarkStart w:id="171" w:name="_Toc125540320"/>
      <w:bookmarkStart w:id="172" w:name="_Toc125547510"/>
      <w:r w:rsidRPr="00BD2219">
        <w:rPr>
          <w:rFonts w:ascii="Tahoma" w:eastAsia="Times New Roman" w:hAnsi="Tahoma"/>
          <w:b/>
          <w:bCs/>
          <w:sz w:val="22"/>
          <w:szCs w:val="23"/>
        </w:rPr>
        <w:t>SECTION III –OVERVIEW AND PROCEDURES</w:t>
      </w:r>
      <w:bookmarkEnd w:id="170"/>
      <w:bookmarkEnd w:id="171"/>
      <w:bookmarkEnd w:id="172"/>
    </w:p>
    <w:p w14:paraId="2D922871" w14:textId="77777777" w:rsidR="00BD2219" w:rsidRPr="00BD2219" w:rsidRDefault="00BD2219" w:rsidP="00BD2219">
      <w:pPr>
        <w:autoSpaceDE w:val="0"/>
        <w:autoSpaceDN w:val="0"/>
        <w:adjustRightInd w:val="0"/>
        <w:jc w:val="both"/>
        <w:rPr>
          <w:rFonts w:ascii="Tahoma" w:hAnsi="Tahoma" w:cs="Tahoma"/>
          <w:b/>
          <w:bCs/>
          <w:sz w:val="22"/>
          <w:szCs w:val="22"/>
        </w:rPr>
      </w:pPr>
      <w:r w:rsidRPr="00BD2219">
        <w:rPr>
          <w:rFonts w:ascii="Tahoma" w:hAnsi="Tahoma" w:cs="Tahoma"/>
          <w:bCs/>
          <w:szCs w:val="22"/>
        </w:rPr>
        <w:t xml:space="preserve">Sections II - VII review the general terms and conditions. </w:t>
      </w:r>
      <w:r w:rsidRPr="00BD2219">
        <w:rPr>
          <w:rFonts w:ascii="Tahoma" w:hAnsi="Tahoma" w:cs="Tahoma"/>
          <w:b/>
          <w:bCs/>
          <w:szCs w:val="22"/>
        </w:rPr>
        <w:t>Any bid-specific information noted in Section I or in the Specifications &amp; Response Section will take precedence.</w:t>
      </w:r>
    </w:p>
    <w:p w14:paraId="5B265157"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173" w:name="_Toc365450268"/>
      <w:bookmarkStart w:id="174" w:name="_Toc125540321"/>
      <w:bookmarkStart w:id="175" w:name="_Toc125547511"/>
      <w:r w:rsidRPr="00BD2219">
        <w:rPr>
          <w:rFonts w:ascii="Tahoma" w:eastAsia="Times New Roman" w:hAnsi="Tahoma"/>
          <w:b/>
          <w:sz w:val="22"/>
          <w:szCs w:val="23"/>
        </w:rPr>
        <w:t>COMPANY BACKGROUND &amp; EXPERIENCE</w:t>
      </w:r>
      <w:bookmarkEnd w:id="173"/>
      <w:bookmarkEnd w:id="174"/>
      <w:bookmarkEnd w:id="175"/>
    </w:p>
    <w:p w14:paraId="680B4BB9" w14:textId="77777777" w:rsidR="00BD2219" w:rsidRPr="00BD2219" w:rsidRDefault="00BD2219" w:rsidP="00BD2219">
      <w:pPr>
        <w:autoSpaceDE w:val="0"/>
        <w:autoSpaceDN w:val="0"/>
        <w:adjustRightInd w:val="0"/>
        <w:spacing w:before="120"/>
        <w:jc w:val="both"/>
        <w:rPr>
          <w:rFonts w:ascii="Tahoma" w:hAnsi="Tahoma" w:cs="Tahoma"/>
          <w:szCs w:val="22"/>
        </w:rPr>
      </w:pPr>
      <w:r w:rsidRPr="00BD2219">
        <w:rPr>
          <w:rFonts w:ascii="Tahoma" w:hAnsi="Tahoma" w:cs="Tahoma"/>
          <w:szCs w:val="22"/>
        </w:rPr>
        <w:t>Suppliers that have not contracted with the City of Griffin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1464DF3D" w14:textId="77777777" w:rsidR="00BD2219" w:rsidRPr="00BD2219" w:rsidRDefault="00BD2219" w:rsidP="00BD2219">
      <w:pPr>
        <w:autoSpaceDE w:val="0"/>
        <w:autoSpaceDN w:val="0"/>
        <w:adjustRightInd w:val="0"/>
        <w:spacing w:before="120"/>
        <w:jc w:val="both"/>
        <w:rPr>
          <w:rFonts w:ascii="Tahoma" w:hAnsi="Tahoma" w:cs="Tahoma"/>
          <w:szCs w:val="22"/>
        </w:rPr>
      </w:pPr>
    </w:p>
    <w:p w14:paraId="7CD4D144" w14:textId="77777777" w:rsidR="00BD2219" w:rsidRPr="00BD2219" w:rsidRDefault="00BD2219" w:rsidP="00BD2219">
      <w:pPr>
        <w:widowControl w:val="0"/>
        <w:autoSpaceDE w:val="0"/>
        <w:autoSpaceDN w:val="0"/>
        <w:adjustRightInd w:val="0"/>
        <w:jc w:val="both"/>
        <w:rPr>
          <w:rFonts w:ascii="Tahoma" w:hAnsi="Tahoma" w:cs="Tahoma"/>
          <w:szCs w:val="22"/>
        </w:rPr>
      </w:pPr>
      <w:r w:rsidRPr="00BD2219">
        <w:rPr>
          <w:rFonts w:ascii="Tahoma" w:hAnsi="Tahoma" w:cs="Tahoma"/>
          <w:szCs w:val="22"/>
        </w:rPr>
        <w:t>The list must include:</w:t>
      </w:r>
    </w:p>
    <w:p w14:paraId="0B6D210E" w14:textId="77777777" w:rsidR="00BD2219" w:rsidRPr="00BD2219" w:rsidRDefault="00BD2219" w:rsidP="00BD2219">
      <w:pPr>
        <w:widowControl w:val="0"/>
        <w:autoSpaceDE w:val="0"/>
        <w:autoSpaceDN w:val="0"/>
        <w:adjustRightInd w:val="0"/>
        <w:rPr>
          <w:rFonts w:ascii="Tahoma" w:hAnsi="Tahoma" w:cs="Tahoma"/>
          <w:szCs w:val="22"/>
        </w:rPr>
      </w:pPr>
      <w:r w:rsidRPr="00BD2219">
        <w:rPr>
          <w:rFonts w:ascii="Tahoma" w:hAnsi="Tahoma" w:cs="Tahoma"/>
          <w:szCs w:val="22"/>
        </w:rPr>
        <w:tab/>
        <w:t>Dates of service</w:t>
      </w:r>
    </w:p>
    <w:p w14:paraId="7499D998" w14:textId="77777777" w:rsidR="00BD2219" w:rsidRPr="00BD2219" w:rsidRDefault="00BD2219" w:rsidP="00BD2219">
      <w:pPr>
        <w:widowControl w:val="0"/>
        <w:autoSpaceDE w:val="0"/>
        <w:autoSpaceDN w:val="0"/>
        <w:adjustRightInd w:val="0"/>
        <w:rPr>
          <w:rFonts w:ascii="Tahoma" w:hAnsi="Tahoma" w:cs="Tahoma"/>
          <w:szCs w:val="22"/>
        </w:rPr>
      </w:pPr>
      <w:r w:rsidRPr="00BD2219">
        <w:rPr>
          <w:rFonts w:ascii="Tahoma" w:hAnsi="Tahoma" w:cs="Tahoma"/>
          <w:szCs w:val="22"/>
        </w:rPr>
        <w:tab/>
        <w:t>Name of contact person</w:t>
      </w:r>
    </w:p>
    <w:p w14:paraId="4D3D8F4F" w14:textId="77777777" w:rsidR="00BD2219" w:rsidRPr="00BD2219" w:rsidRDefault="00BD2219" w:rsidP="00BD2219">
      <w:pPr>
        <w:widowControl w:val="0"/>
        <w:autoSpaceDE w:val="0"/>
        <w:autoSpaceDN w:val="0"/>
        <w:adjustRightInd w:val="0"/>
        <w:rPr>
          <w:rFonts w:ascii="Tahoma" w:hAnsi="Tahoma" w:cs="Tahoma"/>
          <w:szCs w:val="22"/>
        </w:rPr>
      </w:pPr>
      <w:r w:rsidRPr="00BD2219">
        <w:rPr>
          <w:rFonts w:ascii="Tahoma" w:hAnsi="Tahoma" w:cs="Tahoma"/>
          <w:szCs w:val="22"/>
        </w:rPr>
        <w:tab/>
        <w:t>Title of contact person</w:t>
      </w:r>
    </w:p>
    <w:p w14:paraId="4DAFA38A" w14:textId="77777777" w:rsidR="00BD2219" w:rsidRPr="00BD2219" w:rsidRDefault="00BD2219" w:rsidP="00BD2219">
      <w:pPr>
        <w:widowControl w:val="0"/>
        <w:autoSpaceDE w:val="0"/>
        <w:autoSpaceDN w:val="0"/>
        <w:adjustRightInd w:val="0"/>
        <w:rPr>
          <w:rFonts w:ascii="Tahoma" w:hAnsi="Tahoma" w:cs="Tahoma"/>
          <w:szCs w:val="22"/>
        </w:rPr>
      </w:pPr>
      <w:r w:rsidRPr="00BD2219">
        <w:rPr>
          <w:rFonts w:ascii="Tahoma" w:hAnsi="Tahoma" w:cs="Tahoma"/>
          <w:szCs w:val="22"/>
        </w:rPr>
        <w:tab/>
        <w:t>Phone number of contact person</w:t>
      </w:r>
    </w:p>
    <w:p w14:paraId="6621B6CD" w14:textId="77777777" w:rsidR="00BD2219" w:rsidRPr="00BD2219" w:rsidRDefault="00BD2219" w:rsidP="00BD2219">
      <w:pPr>
        <w:widowControl w:val="0"/>
        <w:autoSpaceDE w:val="0"/>
        <w:autoSpaceDN w:val="0"/>
        <w:adjustRightInd w:val="0"/>
        <w:spacing w:before="120"/>
        <w:jc w:val="both"/>
        <w:rPr>
          <w:rFonts w:ascii="Tahoma" w:hAnsi="Tahoma" w:cs="Tahoma"/>
          <w:sz w:val="22"/>
          <w:szCs w:val="22"/>
        </w:rPr>
      </w:pPr>
      <w:r w:rsidRPr="00BD2219">
        <w:rPr>
          <w:rFonts w:ascii="Tahoma" w:hAnsi="Tahoma" w:cs="Tahoma"/>
          <w:szCs w:val="22"/>
        </w:rPr>
        <w:t xml:space="preserve">The Supplier will also disclose any services terminated by the client(s) and the reason(s) for termination. </w:t>
      </w:r>
      <w:r w:rsidRPr="00BD2219">
        <w:rPr>
          <w:rFonts w:ascii="Tahoma" w:hAnsi="Tahoma" w:cs="Tahoma"/>
          <w:szCs w:val="22"/>
        </w:rPr>
        <w:br/>
        <w:t>Failure to provide this information will disqualify the bid submission.</w:t>
      </w:r>
    </w:p>
    <w:p w14:paraId="366ED63A"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176" w:name="_Toc365450269"/>
      <w:bookmarkStart w:id="177" w:name="_Toc125540322"/>
      <w:bookmarkStart w:id="178" w:name="_Toc125547512"/>
      <w:r w:rsidRPr="00BD2219">
        <w:rPr>
          <w:rFonts w:ascii="Tahoma" w:eastAsia="Times New Roman" w:hAnsi="Tahoma"/>
          <w:b/>
          <w:sz w:val="22"/>
          <w:szCs w:val="23"/>
        </w:rPr>
        <w:t>REFERENCES</w:t>
      </w:r>
      <w:bookmarkEnd w:id="176"/>
      <w:bookmarkEnd w:id="177"/>
      <w:bookmarkEnd w:id="178"/>
    </w:p>
    <w:p w14:paraId="551D3D4B" w14:textId="77777777" w:rsidR="00BD2219" w:rsidRPr="00BD2219" w:rsidRDefault="00BD2219" w:rsidP="00BD2219">
      <w:pPr>
        <w:rPr>
          <w:sz w:val="22"/>
          <w:szCs w:val="22"/>
        </w:rPr>
      </w:pPr>
      <w:r w:rsidRPr="00BD2219">
        <w:rPr>
          <w:rFonts w:ascii="Tahoma" w:hAnsi="Tahoma" w:cs="Tahoma"/>
          <w:szCs w:val="22"/>
        </w:rPr>
        <w:t xml:space="preserve">References should be for historical projects of similar size and scope. Details regarding these references are noted on the Reference page. </w:t>
      </w:r>
    </w:p>
    <w:p w14:paraId="5DC5585C" w14:textId="77777777" w:rsidR="00BD2219" w:rsidRPr="00BD2219" w:rsidRDefault="00BD2219" w:rsidP="00BD2219">
      <w:pPr>
        <w:keepNext/>
        <w:numPr>
          <w:ilvl w:val="0"/>
          <w:numId w:val="5"/>
        </w:numPr>
        <w:autoSpaceDE w:val="0"/>
        <w:autoSpaceDN w:val="0"/>
        <w:adjustRightInd w:val="0"/>
        <w:spacing w:before="240" w:after="120"/>
        <w:outlineLvl w:val="1"/>
        <w:rPr>
          <w:rFonts w:ascii="Tahoma" w:hAnsi="Tahoma" w:cs="Tahoma"/>
          <w:b/>
          <w:bCs/>
          <w:vanish/>
          <w:sz w:val="22"/>
          <w:szCs w:val="22"/>
        </w:rPr>
      </w:pPr>
      <w:bookmarkStart w:id="179" w:name="_Toc327534178"/>
      <w:bookmarkStart w:id="180" w:name="_Toc345428681"/>
      <w:bookmarkStart w:id="181" w:name="_Toc365450118"/>
      <w:bookmarkStart w:id="182" w:name="_Toc365450270"/>
      <w:bookmarkStart w:id="183" w:name="_Toc365450398"/>
      <w:bookmarkStart w:id="184" w:name="_Toc125540323"/>
      <w:bookmarkStart w:id="185" w:name="_Toc125547513"/>
      <w:bookmarkEnd w:id="179"/>
      <w:bookmarkEnd w:id="180"/>
      <w:bookmarkEnd w:id="181"/>
      <w:bookmarkEnd w:id="182"/>
      <w:bookmarkEnd w:id="183"/>
      <w:bookmarkEnd w:id="184"/>
      <w:bookmarkEnd w:id="185"/>
    </w:p>
    <w:p w14:paraId="76DBB3C2" w14:textId="77777777" w:rsidR="00BD2219" w:rsidRPr="00BD2219" w:rsidRDefault="00BD2219" w:rsidP="00BD2219">
      <w:pPr>
        <w:keepNext/>
        <w:numPr>
          <w:ilvl w:val="0"/>
          <w:numId w:val="5"/>
        </w:numPr>
        <w:autoSpaceDE w:val="0"/>
        <w:autoSpaceDN w:val="0"/>
        <w:adjustRightInd w:val="0"/>
        <w:spacing w:before="240" w:after="120"/>
        <w:outlineLvl w:val="1"/>
        <w:rPr>
          <w:rFonts w:ascii="Tahoma" w:hAnsi="Tahoma" w:cs="Tahoma"/>
          <w:b/>
          <w:bCs/>
          <w:vanish/>
          <w:sz w:val="22"/>
          <w:szCs w:val="22"/>
        </w:rPr>
      </w:pPr>
      <w:bookmarkStart w:id="186" w:name="_Toc327534179"/>
      <w:bookmarkStart w:id="187" w:name="_Toc345428682"/>
      <w:bookmarkStart w:id="188" w:name="_Toc365450119"/>
      <w:bookmarkStart w:id="189" w:name="_Toc365450271"/>
      <w:bookmarkStart w:id="190" w:name="_Toc365450399"/>
      <w:bookmarkStart w:id="191" w:name="_Toc125540324"/>
      <w:bookmarkStart w:id="192" w:name="_Toc125547514"/>
      <w:bookmarkEnd w:id="186"/>
      <w:bookmarkEnd w:id="187"/>
      <w:bookmarkEnd w:id="188"/>
      <w:bookmarkEnd w:id="189"/>
      <w:bookmarkEnd w:id="190"/>
      <w:bookmarkEnd w:id="191"/>
      <w:bookmarkEnd w:id="192"/>
    </w:p>
    <w:p w14:paraId="658C20B8"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193" w:name="_Toc365450272"/>
      <w:bookmarkStart w:id="194" w:name="_Toc125540325"/>
      <w:bookmarkStart w:id="195" w:name="_Toc125547515"/>
      <w:r w:rsidRPr="00BD2219">
        <w:rPr>
          <w:rFonts w:ascii="Tahoma" w:eastAsia="Times New Roman" w:hAnsi="Tahoma"/>
          <w:b/>
          <w:sz w:val="22"/>
          <w:szCs w:val="23"/>
        </w:rPr>
        <w:t>BID REQUIREMENTS</w:t>
      </w:r>
      <w:bookmarkEnd w:id="193"/>
      <w:bookmarkEnd w:id="194"/>
      <w:bookmarkEnd w:id="195"/>
    </w:p>
    <w:p w14:paraId="4BD02DCD"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 xml:space="preserve"> SPECIAL CONDITIONS</w:t>
      </w:r>
    </w:p>
    <w:p w14:paraId="0C79EE16" w14:textId="77777777" w:rsidR="00BD2219" w:rsidRPr="00BD2219" w:rsidRDefault="00BD2219" w:rsidP="00BD2219">
      <w:pPr>
        <w:widowControl w:val="0"/>
        <w:tabs>
          <w:tab w:val="num" w:pos="1400"/>
        </w:tabs>
        <w:autoSpaceDE w:val="0"/>
        <w:autoSpaceDN w:val="0"/>
        <w:adjustRightInd w:val="0"/>
        <w:spacing w:after="120"/>
        <w:ind w:left="403"/>
        <w:jc w:val="both"/>
        <w:rPr>
          <w:rFonts w:ascii="Tahoma" w:hAnsi="Tahoma" w:cs="Tahoma"/>
          <w:szCs w:val="22"/>
        </w:rPr>
      </w:pPr>
      <w:r w:rsidRPr="00BD2219">
        <w:rPr>
          <w:rFonts w:ascii="Tahoma" w:hAnsi="Tahoma" w:cs="Tahoma"/>
          <w:szCs w:val="22"/>
        </w:rPr>
        <w:t xml:space="preserve">By submitting a bid response, Suppliers certify that their proposals are made without collusion or fraud and they have </w:t>
      </w:r>
      <w:r w:rsidRPr="00BD2219">
        <w:rPr>
          <w:rFonts w:ascii="Tahoma" w:hAnsi="Tahoma" w:cs="Tahoma"/>
          <w:szCs w:val="22"/>
        </w:rPr>
        <w:lastRenderedPageBreak/>
        <w:t>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for a period of not more than one year, with four renewal options for a total period not to exceed five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 Proposal submissions must remain valid for a minimum period of ninety (90) days after the submission due date unless otherwise stipulated.</w:t>
      </w:r>
    </w:p>
    <w:p w14:paraId="3CAF88F3" w14:textId="77777777" w:rsidR="00BD2219" w:rsidRPr="00BD2219" w:rsidRDefault="00BD2219" w:rsidP="00BD2219">
      <w:pPr>
        <w:widowControl w:val="0"/>
        <w:tabs>
          <w:tab w:val="num" w:pos="1400"/>
          <w:tab w:val="left" w:pos="3060"/>
        </w:tabs>
        <w:autoSpaceDE w:val="0"/>
        <w:autoSpaceDN w:val="0"/>
        <w:adjustRightInd w:val="0"/>
        <w:spacing w:after="120"/>
        <w:ind w:left="403"/>
        <w:jc w:val="both"/>
        <w:rPr>
          <w:rFonts w:ascii="Tahoma" w:hAnsi="Tahoma" w:cs="Tahoma"/>
          <w:szCs w:val="22"/>
        </w:rPr>
      </w:pPr>
      <w:r w:rsidRPr="00BD2219">
        <w:rPr>
          <w:rFonts w:ascii="Tahoma" w:hAnsi="Tahoma" w:cs="Tahoma"/>
          <w:szCs w:val="22"/>
        </w:rPr>
        <w:t xml:space="preserve">The City reserves the right to reduce or increase the scope of the project if the lowest responsible and responsive supplier’s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14:paraId="3525ACA4" w14:textId="77777777" w:rsidR="00BD2219" w:rsidRPr="00BD2219" w:rsidRDefault="00BD2219" w:rsidP="00BD2219">
      <w:pPr>
        <w:widowControl w:val="0"/>
        <w:tabs>
          <w:tab w:val="num" w:pos="1400"/>
        </w:tabs>
        <w:autoSpaceDE w:val="0"/>
        <w:autoSpaceDN w:val="0"/>
        <w:adjustRightInd w:val="0"/>
        <w:spacing w:after="120"/>
        <w:ind w:left="403"/>
        <w:jc w:val="both"/>
        <w:rPr>
          <w:rFonts w:ascii="Tahoma" w:hAnsi="Tahoma" w:cs="Tahoma"/>
          <w:szCs w:val="22"/>
        </w:rPr>
      </w:pPr>
      <w:r w:rsidRPr="00BD2219">
        <w:rPr>
          <w:rFonts w:ascii="Tahoma" w:hAnsi="Tahoma" w:cs="Tahoma"/>
          <w:szCs w:val="22"/>
        </w:rPr>
        <w:t>The City also reserves the right to add to the contract any future work or purchased goods, with the agreement of the supplier, at prices offered in this bid document. This option will be enacted during the contract or within six months subsequent to the end of the contract, if in the best interest of the City and with the agreement of both parties.</w:t>
      </w:r>
    </w:p>
    <w:p w14:paraId="015CEBAB" w14:textId="77777777" w:rsidR="00BD2219" w:rsidRPr="00BD2219" w:rsidRDefault="00BD2219" w:rsidP="00BD2219">
      <w:pPr>
        <w:numPr>
          <w:ilvl w:val="2"/>
          <w:numId w:val="14"/>
        </w:numPr>
        <w:autoSpaceDE w:val="0"/>
        <w:autoSpaceDN w:val="0"/>
        <w:adjustRightInd w:val="0"/>
        <w:spacing w:before="120" w:after="120"/>
        <w:outlineLvl w:val="2"/>
        <w:rPr>
          <w:rFonts w:ascii="Tahoma" w:eastAsia="Times New Roman" w:hAnsi="Tahoma"/>
          <w:b/>
          <w:bCs/>
          <w:vanish/>
          <w:szCs w:val="23"/>
        </w:rPr>
      </w:pPr>
      <w:bookmarkStart w:id="196" w:name="_Toc345428685"/>
      <w:bookmarkStart w:id="197" w:name="_Toc365450122"/>
      <w:bookmarkEnd w:id="196"/>
      <w:bookmarkEnd w:id="197"/>
    </w:p>
    <w:p w14:paraId="64C9BBA9" w14:textId="77777777" w:rsidR="00BD2219" w:rsidRPr="00BD2219" w:rsidRDefault="00BD2219" w:rsidP="00BD2219">
      <w:pPr>
        <w:numPr>
          <w:ilvl w:val="2"/>
          <w:numId w:val="14"/>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RESPONSES</w:t>
      </w:r>
    </w:p>
    <w:p w14:paraId="2A31399C" w14:textId="77777777" w:rsidR="00BD2219" w:rsidRPr="00BD2219" w:rsidRDefault="00BD2219" w:rsidP="00BD2219">
      <w:pPr>
        <w:widowControl w:val="0"/>
        <w:tabs>
          <w:tab w:val="num" w:pos="1400"/>
        </w:tabs>
        <w:autoSpaceDE w:val="0"/>
        <w:autoSpaceDN w:val="0"/>
        <w:adjustRightInd w:val="0"/>
        <w:spacing w:after="120"/>
        <w:ind w:left="403"/>
        <w:jc w:val="both"/>
        <w:rPr>
          <w:rFonts w:ascii="Tahoma" w:hAnsi="Tahoma" w:cs="Tahoma"/>
          <w:szCs w:val="22"/>
        </w:rPr>
      </w:pPr>
      <w:r w:rsidRPr="00BD2219">
        <w:rPr>
          <w:rFonts w:ascii="Tahoma" w:hAnsi="Tahoma" w:cs="Tahoma"/>
          <w:szCs w:val="22"/>
        </w:rP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Suppliers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3D7BD43D" w14:textId="77777777" w:rsidR="00BD2219" w:rsidRPr="00BD2219" w:rsidRDefault="00BD2219" w:rsidP="00BD2219">
      <w:pPr>
        <w:widowControl w:val="0"/>
        <w:tabs>
          <w:tab w:val="num" w:pos="1400"/>
        </w:tabs>
        <w:autoSpaceDE w:val="0"/>
        <w:autoSpaceDN w:val="0"/>
        <w:adjustRightInd w:val="0"/>
        <w:spacing w:after="120"/>
        <w:ind w:left="403"/>
        <w:jc w:val="both"/>
        <w:rPr>
          <w:rFonts w:ascii="Tahoma" w:hAnsi="Tahoma" w:cs="Tahoma"/>
          <w:szCs w:val="22"/>
        </w:rPr>
      </w:pPr>
      <w:r w:rsidRPr="00BD2219">
        <w:rPr>
          <w:rFonts w:ascii="Tahoma" w:hAnsi="Tahoma" w:cs="Tahoma"/>
          <w:szCs w:val="22"/>
        </w:rPr>
        <w:t>If determined to be in the City’s best interests, a Best and Final Offer (BAFO) may be requested. A BAFO may be requested when:</w:t>
      </w:r>
    </w:p>
    <w:p w14:paraId="5289F556" w14:textId="77777777" w:rsidR="00BD2219" w:rsidRPr="00BD2219" w:rsidRDefault="00BD2219" w:rsidP="00BD2219">
      <w:pPr>
        <w:widowControl w:val="0"/>
        <w:numPr>
          <w:ilvl w:val="0"/>
          <w:numId w:val="4"/>
        </w:numPr>
        <w:tabs>
          <w:tab w:val="num" w:pos="1400"/>
        </w:tabs>
        <w:autoSpaceDE w:val="0"/>
        <w:autoSpaceDN w:val="0"/>
        <w:adjustRightInd w:val="0"/>
        <w:rPr>
          <w:rFonts w:ascii="Tahoma" w:hAnsi="Tahoma" w:cs="Tahoma"/>
          <w:szCs w:val="22"/>
        </w:rPr>
      </w:pPr>
      <w:r w:rsidRPr="00BD2219">
        <w:rPr>
          <w:rFonts w:ascii="Tahoma" w:hAnsi="Tahoma" w:cs="Tahoma"/>
          <w:szCs w:val="22"/>
        </w:rPr>
        <w:t xml:space="preserve">The prices for all responsive and responsible submittals exceed budget; </w:t>
      </w:r>
    </w:p>
    <w:p w14:paraId="1195C188" w14:textId="77777777" w:rsidR="00BD2219" w:rsidRPr="00BD2219" w:rsidRDefault="00BD2219" w:rsidP="00BD2219">
      <w:pPr>
        <w:widowControl w:val="0"/>
        <w:numPr>
          <w:ilvl w:val="0"/>
          <w:numId w:val="4"/>
        </w:numPr>
        <w:tabs>
          <w:tab w:val="num" w:pos="1400"/>
        </w:tabs>
        <w:autoSpaceDE w:val="0"/>
        <w:autoSpaceDN w:val="0"/>
        <w:adjustRightInd w:val="0"/>
        <w:rPr>
          <w:rFonts w:ascii="Tahoma" w:hAnsi="Tahoma" w:cs="Tahoma"/>
          <w:szCs w:val="22"/>
        </w:rPr>
      </w:pPr>
      <w:r w:rsidRPr="00BD2219">
        <w:rPr>
          <w:rFonts w:ascii="Tahoma" w:hAnsi="Tahoma" w:cs="Tahoma"/>
          <w:szCs w:val="22"/>
        </w:rPr>
        <w:t xml:space="preserve">No single responsive and responsible submittal meets all requirements; </w:t>
      </w:r>
    </w:p>
    <w:p w14:paraId="392E375A" w14:textId="77777777" w:rsidR="00BD2219" w:rsidRPr="00BD2219" w:rsidRDefault="00BD2219" w:rsidP="00BD2219">
      <w:pPr>
        <w:widowControl w:val="0"/>
        <w:numPr>
          <w:ilvl w:val="0"/>
          <w:numId w:val="4"/>
        </w:numPr>
        <w:tabs>
          <w:tab w:val="num" w:pos="1400"/>
        </w:tabs>
        <w:autoSpaceDE w:val="0"/>
        <w:autoSpaceDN w:val="0"/>
        <w:adjustRightInd w:val="0"/>
        <w:rPr>
          <w:rFonts w:ascii="Tahoma" w:hAnsi="Tahoma" w:cs="Tahoma"/>
          <w:szCs w:val="22"/>
        </w:rPr>
      </w:pPr>
      <w:r w:rsidRPr="00BD2219">
        <w:rPr>
          <w:rFonts w:ascii="Tahoma" w:hAnsi="Tahoma" w:cs="Tahoma"/>
          <w:szCs w:val="22"/>
        </w:rPr>
        <w:t xml:space="preserve">When all responses are unclear or deficient in one of more areas; </w:t>
      </w:r>
    </w:p>
    <w:p w14:paraId="3D0E5355" w14:textId="77777777" w:rsidR="00BD2219" w:rsidRPr="00BD2219" w:rsidRDefault="00BD2219" w:rsidP="00BD2219">
      <w:pPr>
        <w:widowControl w:val="0"/>
        <w:numPr>
          <w:ilvl w:val="0"/>
          <w:numId w:val="4"/>
        </w:numPr>
        <w:tabs>
          <w:tab w:val="num" w:pos="1400"/>
        </w:tabs>
        <w:autoSpaceDE w:val="0"/>
        <w:autoSpaceDN w:val="0"/>
        <w:adjustRightInd w:val="0"/>
        <w:rPr>
          <w:rFonts w:ascii="Tahoma" w:hAnsi="Tahoma" w:cs="Tahoma"/>
          <w:szCs w:val="22"/>
        </w:rPr>
      </w:pPr>
      <w:r w:rsidRPr="00BD2219">
        <w:rPr>
          <w:rFonts w:ascii="Tahoma" w:hAnsi="Tahoma" w:cs="Tahoma"/>
          <w:szCs w:val="22"/>
        </w:rPr>
        <w:t xml:space="preserve">When the grading scores of two or more submittals require additional evaluation; </w:t>
      </w:r>
    </w:p>
    <w:p w14:paraId="699FC356" w14:textId="77777777" w:rsidR="00BD2219" w:rsidRPr="00BD2219" w:rsidRDefault="00BD2219" w:rsidP="00BD2219">
      <w:pPr>
        <w:widowControl w:val="0"/>
        <w:numPr>
          <w:ilvl w:val="0"/>
          <w:numId w:val="4"/>
        </w:numPr>
        <w:tabs>
          <w:tab w:val="num" w:pos="1400"/>
        </w:tabs>
        <w:autoSpaceDE w:val="0"/>
        <w:autoSpaceDN w:val="0"/>
        <w:adjustRightInd w:val="0"/>
        <w:spacing w:after="120"/>
        <w:rPr>
          <w:rFonts w:ascii="Tahoma" w:hAnsi="Tahoma" w:cs="Tahoma"/>
          <w:szCs w:val="22"/>
        </w:rPr>
      </w:pPr>
      <w:r w:rsidRPr="00BD2219">
        <w:rPr>
          <w:rFonts w:ascii="Tahoma" w:hAnsi="Tahoma" w:cs="Tahoma"/>
          <w:szCs w:val="22"/>
        </w:rPr>
        <w:t xml:space="preserve">At the discretion of the evaluation team to clarify submittals or to negotiate costs or other deliverables. </w:t>
      </w:r>
    </w:p>
    <w:p w14:paraId="3115A3D1" w14:textId="77777777" w:rsidR="00BD2219" w:rsidRPr="00BD2219" w:rsidRDefault="00BD2219" w:rsidP="00BD2219">
      <w:pPr>
        <w:ind w:left="450"/>
        <w:rPr>
          <w:rFonts w:ascii="Tahoma" w:hAnsi="Tahoma" w:cs="Tahoma"/>
          <w:szCs w:val="22"/>
        </w:rPr>
      </w:pPr>
    </w:p>
    <w:p w14:paraId="263A6025"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PACKAGING OF BID</w:t>
      </w:r>
    </w:p>
    <w:p w14:paraId="28872F67" w14:textId="77777777" w:rsidR="00BD2219" w:rsidRPr="00BD2219" w:rsidRDefault="00BD2219" w:rsidP="00BD2219">
      <w:pPr>
        <w:widowControl w:val="0"/>
        <w:autoSpaceDE w:val="0"/>
        <w:autoSpaceDN w:val="0"/>
        <w:adjustRightInd w:val="0"/>
        <w:spacing w:before="120"/>
        <w:ind w:firstLine="400"/>
        <w:jc w:val="both"/>
        <w:rPr>
          <w:rFonts w:ascii="Tahoma" w:hAnsi="Tahoma" w:cs="Tahoma"/>
          <w:szCs w:val="22"/>
        </w:rPr>
      </w:pPr>
      <w:r w:rsidRPr="00BD2219">
        <w:rPr>
          <w:rFonts w:ascii="Tahoma" w:hAnsi="Tahoma" w:cs="Tahoma"/>
          <w:szCs w:val="22"/>
        </w:rPr>
        <w:t>Submissions must be by the following method:</w:t>
      </w:r>
    </w:p>
    <w:p w14:paraId="65325297" w14:textId="77777777" w:rsidR="00BD2219" w:rsidRPr="00BD2219" w:rsidRDefault="00BD2219" w:rsidP="00BD2219">
      <w:pPr>
        <w:widowControl w:val="0"/>
        <w:autoSpaceDE w:val="0"/>
        <w:autoSpaceDN w:val="0"/>
        <w:adjustRightInd w:val="0"/>
        <w:spacing w:after="120"/>
        <w:ind w:left="403"/>
        <w:jc w:val="both"/>
        <w:rPr>
          <w:rFonts w:ascii="Tahoma" w:hAnsi="Tahoma" w:cs="Tahoma"/>
          <w:b/>
          <w:bCs/>
          <w:szCs w:val="22"/>
        </w:rPr>
      </w:pPr>
      <w:r w:rsidRPr="00BD2219">
        <w:rPr>
          <w:rFonts w:ascii="Tahoma" w:hAnsi="Tahoma" w:cs="Tahoma"/>
          <w:szCs w:val="22"/>
        </w:rPr>
        <w:t>No e-mail, fax or scanned submissions will be accepted. Hard copies are to be submitted in a sealed package containing an original and the number of copies specified in Section 1.  The sealed package must be labeled on the outside as follows:</w:t>
      </w:r>
    </w:p>
    <w:p w14:paraId="56975255" w14:textId="77777777" w:rsidR="00BD2219" w:rsidRPr="00BD2219" w:rsidRDefault="00BD2219" w:rsidP="00BD2219">
      <w:pPr>
        <w:widowControl w:val="0"/>
        <w:autoSpaceDE w:val="0"/>
        <w:autoSpaceDN w:val="0"/>
        <w:adjustRightInd w:val="0"/>
        <w:jc w:val="center"/>
        <w:rPr>
          <w:rFonts w:ascii="Tahoma" w:hAnsi="Tahoma" w:cs="Tahoma"/>
          <w:b/>
          <w:bCs/>
          <w:szCs w:val="22"/>
        </w:rPr>
      </w:pPr>
      <w:r w:rsidRPr="00BD2219">
        <w:rPr>
          <w:rFonts w:ascii="Tahoma" w:hAnsi="Tahoma" w:cs="Tahoma"/>
          <w:b/>
          <w:bCs/>
          <w:szCs w:val="22"/>
        </w:rPr>
        <w:t xml:space="preserve"> (Supplier Name)</w:t>
      </w:r>
    </w:p>
    <w:p w14:paraId="063E5ACD" w14:textId="77777777" w:rsidR="00BD2219" w:rsidRPr="00BD2219" w:rsidRDefault="00BD2219" w:rsidP="00BD2219">
      <w:pPr>
        <w:widowControl w:val="0"/>
        <w:autoSpaceDE w:val="0"/>
        <w:autoSpaceDN w:val="0"/>
        <w:adjustRightInd w:val="0"/>
        <w:jc w:val="center"/>
        <w:rPr>
          <w:rFonts w:ascii="Tahoma" w:hAnsi="Tahoma" w:cs="Tahoma"/>
          <w:b/>
          <w:bCs/>
          <w:szCs w:val="22"/>
        </w:rPr>
      </w:pPr>
      <w:r w:rsidRPr="00BD2219">
        <w:rPr>
          <w:rFonts w:ascii="Tahoma" w:hAnsi="Tahoma" w:cs="Tahoma"/>
          <w:b/>
          <w:bCs/>
          <w:szCs w:val="22"/>
        </w:rPr>
        <w:t xml:space="preserve">RFP # (Bid Number) </w:t>
      </w:r>
    </w:p>
    <w:p w14:paraId="212E2EBC" w14:textId="77777777" w:rsidR="00BD2219" w:rsidRPr="00BD2219" w:rsidRDefault="00BD2219" w:rsidP="00BD2219">
      <w:pPr>
        <w:jc w:val="center"/>
        <w:rPr>
          <w:rFonts w:ascii="Tahoma" w:hAnsi="Tahoma" w:cs="Tahoma"/>
          <w:b/>
          <w:szCs w:val="22"/>
        </w:rPr>
      </w:pPr>
      <w:r w:rsidRPr="00BD2219">
        <w:rPr>
          <w:rFonts w:ascii="Tahoma" w:hAnsi="Tahoma" w:cs="Tahoma"/>
          <w:b/>
          <w:szCs w:val="22"/>
        </w:rPr>
        <w:t>(Bid Title)</w:t>
      </w:r>
    </w:p>
    <w:p w14:paraId="03C3A7FC" w14:textId="77777777" w:rsidR="00BD2219" w:rsidRPr="00BD2219" w:rsidRDefault="00BD2219" w:rsidP="00BD2219">
      <w:pPr>
        <w:jc w:val="center"/>
        <w:rPr>
          <w:rFonts w:ascii="Tahoma" w:hAnsi="Tahoma" w:cs="Tahoma"/>
          <w:szCs w:val="22"/>
        </w:rPr>
      </w:pPr>
      <w:r w:rsidRPr="00BD2219">
        <w:rPr>
          <w:rFonts w:ascii="Tahoma" w:hAnsi="Tahoma" w:cs="Tahoma"/>
          <w:b/>
          <w:szCs w:val="22"/>
        </w:rPr>
        <w:t xml:space="preserve"> </w:t>
      </w:r>
    </w:p>
    <w:p w14:paraId="04101F2E" w14:textId="77777777" w:rsidR="00BD2219" w:rsidRPr="00BD2219" w:rsidRDefault="00BD2219" w:rsidP="00BD2219">
      <w:pPr>
        <w:widowControl w:val="0"/>
        <w:autoSpaceDE w:val="0"/>
        <w:autoSpaceDN w:val="0"/>
        <w:adjustRightInd w:val="0"/>
        <w:ind w:left="400"/>
        <w:jc w:val="both"/>
        <w:rPr>
          <w:rFonts w:ascii="Tahoma" w:hAnsi="Tahoma" w:cs="Tahoma"/>
          <w:b/>
          <w:szCs w:val="22"/>
        </w:rPr>
      </w:pPr>
      <w:r w:rsidRPr="00BD2219">
        <w:rPr>
          <w:rFonts w:ascii="Tahoma" w:hAnsi="Tahoma" w:cs="Tahoma"/>
          <w:b/>
          <w:szCs w:val="22"/>
        </w:rPr>
        <w:t xml:space="preserve">Supplier response to this bid must consist of the following documents </w:t>
      </w:r>
      <w:r w:rsidRPr="00BD2219">
        <w:rPr>
          <w:rFonts w:ascii="Tahoma" w:hAnsi="Tahoma" w:cs="Tahoma"/>
          <w:b/>
          <w:szCs w:val="22"/>
          <w:u w:val="single"/>
        </w:rPr>
        <w:t>in addition to any bid-specific information requested</w:t>
      </w:r>
      <w:r w:rsidRPr="00BD2219">
        <w:rPr>
          <w:rFonts w:ascii="Tahoma" w:hAnsi="Tahoma" w:cs="Tahoma"/>
          <w:b/>
          <w:szCs w:val="22"/>
        </w:rPr>
        <w:t xml:space="preserve"> in Section 1.4:</w:t>
      </w:r>
    </w:p>
    <w:p w14:paraId="7988D6C3" w14:textId="77777777" w:rsidR="00BD2219" w:rsidRPr="00BD2219" w:rsidRDefault="00BD2219" w:rsidP="00BD2219">
      <w:pPr>
        <w:widowControl w:val="0"/>
        <w:numPr>
          <w:ilvl w:val="0"/>
          <w:numId w:val="7"/>
        </w:numPr>
        <w:autoSpaceDE w:val="0"/>
        <w:autoSpaceDN w:val="0"/>
        <w:adjustRightInd w:val="0"/>
        <w:ind w:firstLine="90"/>
        <w:jc w:val="both"/>
        <w:rPr>
          <w:rFonts w:ascii="Tahoma" w:hAnsi="Tahoma" w:cs="Tahoma"/>
          <w:b/>
          <w:szCs w:val="22"/>
        </w:rPr>
      </w:pPr>
      <w:r w:rsidRPr="00BD2219">
        <w:rPr>
          <w:rFonts w:ascii="Tahoma" w:hAnsi="Tahoma" w:cs="Tahoma"/>
          <w:b/>
          <w:szCs w:val="22"/>
        </w:rPr>
        <w:t>Pricing</w:t>
      </w:r>
    </w:p>
    <w:p w14:paraId="11A3F9BE" w14:textId="77777777" w:rsidR="00BD2219" w:rsidRPr="00BD2219" w:rsidRDefault="00BD2219" w:rsidP="00BD2219">
      <w:pPr>
        <w:widowControl w:val="0"/>
        <w:numPr>
          <w:ilvl w:val="0"/>
          <w:numId w:val="7"/>
        </w:numPr>
        <w:autoSpaceDE w:val="0"/>
        <w:autoSpaceDN w:val="0"/>
        <w:adjustRightInd w:val="0"/>
        <w:ind w:firstLine="90"/>
        <w:jc w:val="both"/>
        <w:rPr>
          <w:rFonts w:ascii="Tahoma" w:hAnsi="Tahoma" w:cs="Tahoma"/>
          <w:b/>
          <w:szCs w:val="22"/>
        </w:rPr>
      </w:pPr>
      <w:r w:rsidRPr="00BD2219">
        <w:rPr>
          <w:rFonts w:ascii="Tahoma" w:hAnsi="Tahoma" w:cs="Tahoma"/>
          <w:b/>
          <w:szCs w:val="22"/>
        </w:rPr>
        <w:t>Schedule of proposed work (when applicable),</w:t>
      </w:r>
    </w:p>
    <w:p w14:paraId="5AB0AE16" w14:textId="77777777" w:rsidR="00BD2219" w:rsidRPr="00BD2219" w:rsidRDefault="00BD2219" w:rsidP="00BD2219">
      <w:pPr>
        <w:widowControl w:val="0"/>
        <w:numPr>
          <w:ilvl w:val="0"/>
          <w:numId w:val="7"/>
        </w:numPr>
        <w:autoSpaceDE w:val="0"/>
        <w:autoSpaceDN w:val="0"/>
        <w:adjustRightInd w:val="0"/>
        <w:ind w:firstLine="90"/>
        <w:jc w:val="both"/>
        <w:rPr>
          <w:rFonts w:ascii="Tahoma" w:hAnsi="Tahoma" w:cs="Tahoma"/>
          <w:b/>
          <w:szCs w:val="22"/>
        </w:rPr>
      </w:pPr>
      <w:r w:rsidRPr="00BD2219">
        <w:rPr>
          <w:rFonts w:ascii="Tahoma" w:hAnsi="Tahoma" w:cs="Tahoma"/>
          <w:b/>
          <w:szCs w:val="22"/>
        </w:rPr>
        <w:t>Completion Schedule (when applicable),</w:t>
      </w:r>
    </w:p>
    <w:p w14:paraId="47136772" w14:textId="77777777" w:rsidR="00BD2219" w:rsidRPr="00BD2219" w:rsidRDefault="00BD2219" w:rsidP="00BD2219">
      <w:pPr>
        <w:widowControl w:val="0"/>
        <w:numPr>
          <w:ilvl w:val="0"/>
          <w:numId w:val="7"/>
        </w:numPr>
        <w:autoSpaceDE w:val="0"/>
        <w:autoSpaceDN w:val="0"/>
        <w:adjustRightInd w:val="0"/>
        <w:ind w:firstLine="90"/>
        <w:jc w:val="both"/>
        <w:rPr>
          <w:rFonts w:ascii="Tahoma" w:hAnsi="Tahoma" w:cs="Tahoma"/>
          <w:b/>
          <w:szCs w:val="22"/>
        </w:rPr>
      </w:pPr>
      <w:r w:rsidRPr="00BD2219">
        <w:rPr>
          <w:rFonts w:ascii="Tahoma" w:hAnsi="Tahoma" w:cs="Tahoma"/>
          <w:b/>
          <w:szCs w:val="22"/>
        </w:rPr>
        <w:t>Supplier Registration is to be completed online, with the following forms needing to be uploaded</w:t>
      </w:r>
    </w:p>
    <w:p w14:paraId="4E745801" w14:textId="77777777" w:rsidR="00BD2219" w:rsidRPr="00BD2219" w:rsidRDefault="00BD2219" w:rsidP="00BD2219">
      <w:pPr>
        <w:widowControl w:val="0"/>
        <w:numPr>
          <w:ilvl w:val="0"/>
          <w:numId w:val="11"/>
        </w:numPr>
        <w:tabs>
          <w:tab w:val="left" w:pos="1800"/>
        </w:tabs>
        <w:autoSpaceDE w:val="0"/>
        <w:autoSpaceDN w:val="0"/>
        <w:adjustRightInd w:val="0"/>
        <w:ind w:left="1080"/>
        <w:rPr>
          <w:rFonts w:ascii="Tahoma" w:hAnsi="Tahoma" w:cs="Tahoma"/>
          <w:b/>
          <w:bCs/>
          <w:szCs w:val="22"/>
        </w:rPr>
      </w:pPr>
      <w:r w:rsidRPr="00BD2219">
        <w:rPr>
          <w:rFonts w:ascii="Tahoma" w:hAnsi="Tahoma" w:cs="Tahoma"/>
          <w:b/>
          <w:szCs w:val="22"/>
        </w:rPr>
        <w:t>Supplier Affidavit (E-Verify) (</w:t>
      </w:r>
      <w:r w:rsidRPr="00BD2219">
        <w:rPr>
          <w:rFonts w:ascii="Tahoma" w:hAnsi="Tahoma" w:cs="Tahoma"/>
          <w:b/>
          <w:i/>
          <w:sz w:val="18"/>
          <w:szCs w:val="22"/>
        </w:rPr>
        <w:t>available online</w:t>
      </w:r>
      <w:r w:rsidRPr="00BD2219">
        <w:rPr>
          <w:rFonts w:ascii="Tahoma" w:hAnsi="Tahoma" w:cs="Tahoma"/>
          <w:b/>
          <w:szCs w:val="22"/>
        </w:rPr>
        <w:t xml:space="preserve">), </w:t>
      </w:r>
    </w:p>
    <w:p w14:paraId="6061052A" w14:textId="77777777" w:rsidR="00BD2219" w:rsidRPr="00BD2219" w:rsidRDefault="00BD2219" w:rsidP="00BD2219">
      <w:pPr>
        <w:widowControl w:val="0"/>
        <w:numPr>
          <w:ilvl w:val="0"/>
          <w:numId w:val="11"/>
        </w:numPr>
        <w:tabs>
          <w:tab w:val="left" w:pos="1800"/>
        </w:tabs>
        <w:autoSpaceDE w:val="0"/>
        <w:autoSpaceDN w:val="0"/>
        <w:adjustRightInd w:val="0"/>
        <w:ind w:left="1080"/>
        <w:rPr>
          <w:rFonts w:ascii="Tahoma" w:hAnsi="Tahoma" w:cs="Tahoma"/>
          <w:b/>
          <w:bCs/>
          <w:szCs w:val="22"/>
        </w:rPr>
      </w:pPr>
      <w:r w:rsidRPr="00BD2219">
        <w:rPr>
          <w:rFonts w:ascii="Tahoma" w:hAnsi="Tahoma" w:cs="Tahoma"/>
          <w:b/>
          <w:szCs w:val="22"/>
        </w:rPr>
        <w:t>W-9 (</w:t>
      </w:r>
      <w:r w:rsidRPr="00BD2219">
        <w:rPr>
          <w:rFonts w:ascii="Tahoma" w:hAnsi="Tahoma" w:cs="Tahoma"/>
          <w:b/>
          <w:i/>
          <w:sz w:val="18"/>
          <w:szCs w:val="22"/>
        </w:rPr>
        <w:t>available online</w:t>
      </w:r>
      <w:r w:rsidRPr="00BD2219">
        <w:rPr>
          <w:rFonts w:ascii="Tahoma" w:hAnsi="Tahoma" w:cs="Tahoma"/>
          <w:b/>
          <w:szCs w:val="22"/>
        </w:rPr>
        <w:t>),</w:t>
      </w:r>
    </w:p>
    <w:p w14:paraId="050FFE31" w14:textId="77777777" w:rsidR="00BD2219" w:rsidRPr="00BD2219" w:rsidRDefault="00BD2219" w:rsidP="00BD2219">
      <w:pPr>
        <w:widowControl w:val="0"/>
        <w:numPr>
          <w:ilvl w:val="0"/>
          <w:numId w:val="11"/>
        </w:numPr>
        <w:tabs>
          <w:tab w:val="left" w:pos="1800"/>
        </w:tabs>
        <w:autoSpaceDE w:val="0"/>
        <w:autoSpaceDN w:val="0"/>
        <w:adjustRightInd w:val="0"/>
        <w:ind w:left="1080"/>
        <w:rPr>
          <w:rFonts w:ascii="Tahoma" w:hAnsi="Tahoma" w:cs="Tahoma"/>
          <w:b/>
          <w:bCs/>
          <w:szCs w:val="22"/>
        </w:rPr>
      </w:pPr>
      <w:r w:rsidRPr="00BD2219">
        <w:rPr>
          <w:rFonts w:ascii="Tahoma" w:hAnsi="Tahoma" w:cs="Tahoma"/>
          <w:b/>
          <w:szCs w:val="22"/>
        </w:rPr>
        <w:t xml:space="preserve">Some responses may require an additional notarized Supplier affidavit. (See section 1.4),  </w:t>
      </w:r>
    </w:p>
    <w:p w14:paraId="519760C9" w14:textId="77777777" w:rsidR="00BD2219" w:rsidRPr="00BD2219" w:rsidRDefault="00BD2219" w:rsidP="00BD2219">
      <w:pPr>
        <w:widowControl w:val="0"/>
        <w:numPr>
          <w:ilvl w:val="1"/>
          <w:numId w:val="11"/>
        </w:numPr>
        <w:tabs>
          <w:tab w:val="left" w:pos="1800"/>
        </w:tabs>
        <w:autoSpaceDE w:val="0"/>
        <w:autoSpaceDN w:val="0"/>
        <w:adjustRightInd w:val="0"/>
        <w:rPr>
          <w:rFonts w:ascii="Tahoma" w:hAnsi="Tahoma" w:cs="Tahoma"/>
          <w:b/>
          <w:bCs/>
          <w:szCs w:val="22"/>
        </w:rPr>
      </w:pPr>
      <w:r w:rsidRPr="00BD2219">
        <w:rPr>
          <w:rFonts w:ascii="Tahoma" w:hAnsi="Tahoma" w:cs="Tahoma"/>
          <w:i/>
          <w:szCs w:val="22"/>
        </w:rPr>
        <w:t>The City cannot award to a supplier that is not registered and compliant,</w:t>
      </w:r>
    </w:p>
    <w:p w14:paraId="3768E7B2" w14:textId="77777777" w:rsidR="00BD2219" w:rsidRPr="00BD2219" w:rsidRDefault="00BD2219" w:rsidP="00BD2219">
      <w:pPr>
        <w:widowControl w:val="0"/>
        <w:numPr>
          <w:ilvl w:val="0"/>
          <w:numId w:val="7"/>
        </w:numPr>
        <w:autoSpaceDE w:val="0"/>
        <w:autoSpaceDN w:val="0"/>
        <w:adjustRightInd w:val="0"/>
        <w:ind w:firstLine="90"/>
        <w:jc w:val="both"/>
        <w:rPr>
          <w:rFonts w:ascii="Tahoma" w:hAnsi="Tahoma" w:cs="Tahoma"/>
          <w:b/>
          <w:szCs w:val="22"/>
        </w:rPr>
      </w:pPr>
      <w:r w:rsidRPr="00BD2219">
        <w:rPr>
          <w:rFonts w:ascii="Tahoma" w:hAnsi="Tahoma" w:cs="Tahoma"/>
          <w:b/>
          <w:szCs w:val="22"/>
        </w:rPr>
        <w:t>Tax Compliance form (required if over $99,000) (</w:t>
      </w:r>
      <w:r w:rsidRPr="00BD2219">
        <w:rPr>
          <w:rFonts w:ascii="Tahoma" w:hAnsi="Tahoma" w:cs="Tahoma"/>
          <w:b/>
          <w:i/>
          <w:sz w:val="18"/>
          <w:szCs w:val="22"/>
        </w:rPr>
        <w:t>supplied if required</w:t>
      </w:r>
      <w:r w:rsidRPr="00BD2219">
        <w:rPr>
          <w:rFonts w:ascii="Tahoma" w:hAnsi="Tahoma" w:cs="Tahoma"/>
          <w:b/>
          <w:szCs w:val="22"/>
        </w:rPr>
        <w:t>),</w:t>
      </w:r>
    </w:p>
    <w:p w14:paraId="4E8D67FD" w14:textId="77777777" w:rsidR="00BD2219" w:rsidRPr="00BD2219" w:rsidRDefault="00BD2219" w:rsidP="00BD2219">
      <w:pPr>
        <w:widowControl w:val="0"/>
        <w:numPr>
          <w:ilvl w:val="0"/>
          <w:numId w:val="7"/>
        </w:numPr>
        <w:autoSpaceDE w:val="0"/>
        <w:autoSpaceDN w:val="0"/>
        <w:adjustRightInd w:val="0"/>
        <w:ind w:firstLine="90"/>
        <w:jc w:val="both"/>
        <w:rPr>
          <w:rFonts w:ascii="Tahoma" w:hAnsi="Tahoma" w:cs="Tahoma"/>
          <w:b/>
          <w:szCs w:val="22"/>
        </w:rPr>
      </w:pPr>
      <w:r w:rsidRPr="00BD2219">
        <w:rPr>
          <w:rFonts w:ascii="Tahoma" w:hAnsi="Tahoma" w:cs="Tahoma"/>
          <w:b/>
          <w:szCs w:val="22"/>
        </w:rPr>
        <w:t>Reference list of a minimum of three (3) references (</w:t>
      </w:r>
      <w:r w:rsidRPr="00BD2219">
        <w:rPr>
          <w:rFonts w:ascii="Tahoma" w:hAnsi="Tahoma" w:cs="Tahoma"/>
          <w:b/>
          <w:i/>
          <w:sz w:val="18"/>
          <w:szCs w:val="22"/>
        </w:rPr>
        <w:t>supplied</w:t>
      </w:r>
      <w:r w:rsidRPr="00BD2219">
        <w:rPr>
          <w:rFonts w:ascii="Tahoma" w:hAnsi="Tahoma" w:cs="Tahoma"/>
          <w:b/>
          <w:szCs w:val="22"/>
        </w:rPr>
        <w:t>).</w:t>
      </w:r>
    </w:p>
    <w:p w14:paraId="21DB23F6" w14:textId="77777777" w:rsidR="00BD2219" w:rsidRPr="00BD2219" w:rsidRDefault="00BD2219" w:rsidP="00BD2219">
      <w:pPr>
        <w:widowControl w:val="0"/>
        <w:autoSpaceDE w:val="0"/>
        <w:autoSpaceDN w:val="0"/>
        <w:adjustRightInd w:val="0"/>
        <w:ind w:left="450"/>
        <w:jc w:val="both"/>
        <w:rPr>
          <w:rFonts w:ascii="Tahoma" w:hAnsi="Tahoma" w:cs="Tahoma"/>
          <w:b/>
          <w:sz w:val="22"/>
          <w:szCs w:val="22"/>
        </w:rPr>
      </w:pPr>
    </w:p>
    <w:p w14:paraId="719E742E"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lastRenderedPageBreak/>
        <w:t>SUBMISSION OF BID</w:t>
      </w:r>
    </w:p>
    <w:p w14:paraId="66DC041E" w14:textId="77777777" w:rsidR="00BD2219" w:rsidRPr="00BD2219" w:rsidRDefault="00BD2219" w:rsidP="00BD2219">
      <w:pPr>
        <w:widowControl w:val="0"/>
        <w:autoSpaceDE w:val="0"/>
        <w:autoSpaceDN w:val="0"/>
        <w:adjustRightInd w:val="0"/>
        <w:ind w:left="360"/>
        <w:jc w:val="both"/>
        <w:rPr>
          <w:rFonts w:ascii="Tahoma" w:hAnsi="Tahoma" w:cs="Tahoma"/>
          <w:b/>
          <w:bCs/>
        </w:rPr>
      </w:pPr>
      <w:r w:rsidRPr="00BD2219">
        <w:rPr>
          <w:rFonts w:ascii="Tahoma" w:hAnsi="Tahoma" w:cs="Tahoma"/>
        </w:rPr>
        <w:t xml:space="preserve">The original and specified copies of the bid response must be delivered to the Purchasing Coordinator no later than </w:t>
      </w:r>
      <w:r w:rsidRPr="00BD2219">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2196D309" w14:textId="77777777" w:rsidR="00BD2219" w:rsidRPr="00BD2219" w:rsidRDefault="00BD2219" w:rsidP="00BD2219">
      <w:pPr>
        <w:widowControl w:val="0"/>
        <w:autoSpaceDE w:val="0"/>
        <w:autoSpaceDN w:val="0"/>
        <w:adjustRightInd w:val="0"/>
        <w:ind w:left="400"/>
        <w:jc w:val="both"/>
        <w:rPr>
          <w:rFonts w:ascii="Tahoma" w:hAnsi="Tahoma" w:cs="Tahoma"/>
          <w:b/>
          <w:bCs/>
        </w:rPr>
      </w:pPr>
    </w:p>
    <w:p w14:paraId="322AB578" w14:textId="77777777" w:rsidR="00BD2219" w:rsidRPr="00BD2219" w:rsidRDefault="00BD2219" w:rsidP="00BD2219">
      <w:pPr>
        <w:widowControl w:val="0"/>
        <w:autoSpaceDE w:val="0"/>
        <w:autoSpaceDN w:val="0"/>
        <w:adjustRightInd w:val="0"/>
        <w:ind w:left="400"/>
        <w:jc w:val="both"/>
        <w:rPr>
          <w:rFonts w:ascii="Tahoma" w:hAnsi="Tahoma" w:cs="Tahoma"/>
        </w:rPr>
      </w:pPr>
      <w:r w:rsidRPr="00BD2219">
        <w:rPr>
          <w:rFonts w:ascii="Tahoma" w:hAnsi="Tahoma" w:cs="Tahoma"/>
        </w:rPr>
        <w:t xml:space="preserve">Proposals must be submitted to: </w:t>
      </w:r>
      <w:r w:rsidRPr="00BD2219">
        <w:rPr>
          <w:rFonts w:ascii="Tahoma" w:hAnsi="Tahoma" w:cs="Tahoma"/>
        </w:rPr>
        <w:tab/>
      </w:r>
      <w:r w:rsidRPr="00BD2219">
        <w:rPr>
          <w:rFonts w:ascii="Tahoma" w:hAnsi="Tahoma" w:cs="Tahoma"/>
        </w:rPr>
        <w:tab/>
      </w:r>
      <w:r w:rsidRPr="00BD2219">
        <w:rPr>
          <w:rFonts w:ascii="Tahoma" w:hAnsi="Tahoma" w:cs="Tahoma"/>
        </w:rPr>
        <w:tab/>
      </w:r>
      <w:r w:rsidRPr="00BD2219">
        <w:rPr>
          <w:rFonts w:ascii="Tahoma" w:hAnsi="Tahoma" w:cs="Tahoma"/>
        </w:rPr>
        <w:tab/>
      </w:r>
    </w:p>
    <w:p w14:paraId="2B809516" w14:textId="77777777" w:rsidR="00BD2219" w:rsidRPr="00BD2219" w:rsidRDefault="00BD2219" w:rsidP="00BD2219">
      <w:pPr>
        <w:widowControl w:val="0"/>
        <w:autoSpaceDE w:val="0"/>
        <w:autoSpaceDN w:val="0"/>
        <w:adjustRightInd w:val="0"/>
        <w:ind w:left="400"/>
        <w:jc w:val="center"/>
        <w:rPr>
          <w:rFonts w:ascii="Tahoma" w:hAnsi="Tahoma" w:cs="Tahoma"/>
          <w:b/>
          <w:bCs/>
        </w:rPr>
      </w:pPr>
      <w:r w:rsidRPr="00BD2219">
        <w:rPr>
          <w:rFonts w:ascii="Tahoma" w:hAnsi="Tahoma" w:cs="Tahoma"/>
          <w:b/>
          <w:bCs/>
        </w:rPr>
        <w:t>City of Griffin</w:t>
      </w:r>
      <w:r w:rsidRPr="00BD2219">
        <w:rPr>
          <w:rFonts w:ascii="Tahoma" w:hAnsi="Tahoma" w:cs="Tahoma"/>
          <w:b/>
          <w:bCs/>
        </w:rPr>
        <w:br/>
        <w:t>Attention:  Amanda Carmichael – Accounting Director</w:t>
      </w:r>
    </w:p>
    <w:p w14:paraId="7EE43452" w14:textId="77777777" w:rsidR="00BD2219" w:rsidRPr="00BD2219" w:rsidRDefault="00BD2219" w:rsidP="00BD2219">
      <w:pPr>
        <w:widowControl w:val="0"/>
        <w:autoSpaceDE w:val="0"/>
        <w:autoSpaceDN w:val="0"/>
        <w:adjustRightInd w:val="0"/>
        <w:ind w:left="400"/>
        <w:jc w:val="center"/>
        <w:rPr>
          <w:rFonts w:ascii="Tahoma" w:hAnsi="Tahoma" w:cs="Tahoma"/>
          <w:b/>
          <w:bCs/>
        </w:rPr>
      </w:pPr>
      <w:r w:rsidRPr="00BD2219">
        <w:rPr>
          <w:rFonts w:ascii="Tahoma" w:hAnsi="Tahoma" w:cs="Tahoma"/>
          <w:b/>
          <w:bCs/>
        </w:rPr>
        <w:t>P. O. Box T, Griffin, GA 30224</w:t>
      </w:r>
    </w:p>
    <w:p w14:paraId="13B82AFF" w14:textId="77777777" w:rsidR="00BD2219" w:rsidRPr="00BD2219" w:rsidRDefault="00BD2219" w:rsidP="00BD2219">
      <w:pPr>
        <w:widowControl w:val="0"/>
        <w:autoSpaceDE w:val="0"/>
        <w:autoSpaceDN w:val="0"/>
        <w:adjustRightInd w:val="0"/>
        <w:ind w:left="400"/>
        <w:rPr>
          <w:rFonts w:ascii="Tahoma" w:hAnsi="Tahoma" w:cs="Tahoma"/>
          <w:bCs/>
        </w:rPr>
      </w:pPr>
      <w:r w:rsidRPr="00BD2219">
        <w:rPr>
          <w:rFonts w:ascii="Tahoma" w:hAnsi="Tahoma" w:cs="Tahoma"/>
          <w:bCs/>
        </w:rPr>
        <w:br/>
        <w:t xml:space="preserve">Or delivered to: </w:t>
      </w:r>
    </w:p>
    <w:p w14:paraId="1B564032" w14:textId="77777777" w:rsidR="00BD2219" w:rsidRPr="00BD2219" w:rsidRDefault="00BD2219" w:rsidP="00BD2219">
      <w:pPr>
        <w:widowControl w:val="0"/>
        <w:autoSpaceDE w:val="0"/>
        <w:autoSpaceDN w:val="0"/>
        <w:adjustRightInd w:val="0"/>
        <w:ind w:left="400"/>
        <w:jc w:val="center"/>
        <w:rPr>
          <w:rFonts w:ascii="Tahoma" w:hAnsi="Tahoma" w:cs="Tahoma"/>
          <w:b/>
          <w:bCs/>
        </w:rPr>
      </w:pPr>
      <w:r w:rsidRPr="00BD2219">
        <w:rPr>
          <w:rFonts w:ascii="Tahoma" w:hAnsi="Tahoma" w:cs="Tahoma"/>
          <w:b/>
          <w:bCs/>
        </w:rPr>
        <w:t>Attention:  Amanda Carmichael – Accounting Director</w:t>
      </w:r>
    </w:p>
    <w:p w14:paraId="56E9838C" w14:textId="77777777" w:rsidR="00BD2219" w:rsidRPr="00BD2219" w:rsidRDefault="00BD2219" w:rsidP="00BD2219">
      <w:pPr>
        <w:widowControl w:val="0"/>
        <w:numPr>
          <w:ilvl w:val="0"/>
          <w:numId w:val="3"/>
        </w:numPr>
        <w:autoSpaceDE w:val="0"/>
        <w:autoSpaceDN w:val="0"/>
        <w:adjustRightInd w:val="0"/>
        <w:ind w:left="400"/>
        <w:jc w:val="center"/>
        <w:rPr>
          <w:rFonts w:ascii="Tahoma" w:hAnsi="Tahoma" w:cs="Tahoma"/>
          <w:b/>
          <w:bCs/>
        </w:rPr>
      </w:pPr>
      <w:r w:rsidRPr="00BD2219">
        <w:rPr>
          <w:rFonts w:ascii="Tahoma" w:hAnsi="Tahoma" w:cs="Tahoma"/>
          <w:b/>
          <w:bCs/>
        </w:rPr>
        <w:t xml:space="preserve"> S Hill Street, 3</w:t>
      </w:r>
      <w:r w:rsidRPr="00BD2219">
        <w:rPr>
          <w:rFonts w:ascii="Tahoma" w:hAnsi="Tahoma" w:cs="Tahoma"/>
          <w:b/>
          <w:bCs/>
          <w:vertAlign w:val="superscript"/>
        </w:rPr>
        <w:t>rd</w:t>
      </w:r>
      <w:r w:rsidRPr="00BD2219">
        <w:rPr>
          <w:rFonts w:ascii="Tahoma" w:hAnsi="Tahoma" w:cs="Tahoma"/>
          <w:b/>
          <w:bCs/>
        </w:rPr>
        <w:t xml:space="preserve"> Floor</w:t>
      </w:r>
    </w:p>
    <w:p w14:paraId="57687357" w14:textId="77777777" w:rsidR="00BD2219" w:rsidRPr="00BD2219" w:rsidRDefault="00BD2219" w:rsidP="00BD2219">
      <w:pPr>
        <w:widowControl w:val="0"/>
        <w:autoSpaceDE w:val="0"/>
        <w:autoSpaceDN w:val="0"/>
        <w:adjustRightInd w:val="0"/>
        <w:ind w:left="403"/>
        <w:jc w:val="center"/>
        <w:rPr>
          <w:rFonts w:ascii="Tahoma" w:hAnsi="Tahoma" w:cs="Tahoma"/>
          <w:b/>
          <w:bCs/>
        </w:rPr>
      </w:pPr>
      <w:r w:rsidRPr="00BD2219">
        <w:rPr>
          <w:rFonts w:ascii="Tahoma" w:hAnsi="Tahoma" w:cs="Tahoma"/>
          <w:b/>
          <w:bCs/>
        </w:rPr>
        <w:t>Griffin, GA 30223</w:t>
      </w:r>
      <w:r w:rsidRPr="00BD2219">
        <w:rPr>
          <w:rFonts w:ascii="Tahoma" w:hAnsi="Tahoma" w:cs="Tahoma"/>
          <w:b/>
          <w:bCs/>
        </w:rPr>
        <w:br/>
      </w:r>
    </w:p>
    <w:p w14:paraId="5D1DB682" w14:textId="77777777" w:rsidR="00BD2219" w:rsidRPr="00BD2219" w:rsidRDefault="00BD2219" w:rsidP="00BD2219">
      <w:pPr>
        <w:widowControl w:val="0"/>
        <w:autoSpaceDE w:val="0"/>
        <w:autoSpaceDN w:val="0"/>
        <w:adjustRightInd w:val="0"/>
        <w:ind w:left="500"/>
        <w:jc w:val="both"/>
        <w:rPr>
          <w:rFonts w:ascii="Tahoma" w:hAnsi="Tahoma" w:cs="Tahoma"/>
          <w:b/>
          <w:bCs/>
          <w:sz w:val="22"/>
          <w:szCs w:val="22"/>
        </w:rPr>
      </w:pPr>
      <w:r w:rsidRPr="00BD2219">
        <w:rPr>
          <w:rFonts w:ascii="Tahoma" w:hAnsi="Tahoma" w:cs="Tahoma"/>
          <w:b/>
          <w:color w:val="003399"/>
        </w:rPr>
        <w:t>*Note: Notify Purchasing Coordinator via email (shuggins@cityofgriffin.com)</w:t>
      </w:r>
      <w:r w:rsidRPr="00BD2219">
        <w:rPr>
          <w:rFonts w:ascii="Tahoma" w:hAnsi="Tahoma" w:cs="Tahoma"/>
          <w:b/>
        </w:rPr>
        <w:t xml:space="preserve"> </w:t>
      </w:r>
      <w:r w:rsidRPr="00BD2219">
        <w:rPr>
          <w:rFonts w:ascii="Tahoma" w:hAnsi="Tahoma" w:cs="Tahoma"/>
          <w:b/>
          <w:color w:val="003399"/>
        </w:rPr>
        <w:t>if submittal is mailed via Post Office (USPS).</w:t>
      </w:r>
      <w:r w:rsidRPr="00BD2219">
        <w:rPr>
          <w:rFonts w:ascii="Tahoma" w:hAnsi="Tahoma" w:cs="Tahoma"/>
          <w:b/>
          <w:sz w:val="22"/>
          <w:szCs w:val="22"/>
        </w:rPr>
        <w:t xml:space="preserve"> </w:t>
      </w:r>
    </w:p>
    <w:p w14:paraId="57EF7443" w14:textId="77777777" w:rsidR="00BD2219" w:rsidRPr="00BD2219" w:rsidRDefault="00BD2219" w:rsidP="00BD2219">
      <w:pPr>
        <w:widowControl w:val="0"/>
        <w:autoSpaceDE w:val="0"/>
        <w:autoSpaceDN w:val="0"/>
        <w:adjustRightInd w:val="0"/>
        <w:ind w:left="403"/>
        <w:jc w:val="center"/>
        <w:rPr>
          <w:rFonts w:ascii="Tahoma" w:hAnsi="Tahoma" w:cs="Tahoma"/>
          <w:b/>
          <w:bCs/>
          <w:sz w:val="22"/>
          <w:szCs w:val="22"/>
        </w:rPr>
      </w:pPr>
    </w:p>
    <w:p w14:paraId="184C22C8"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ALTERNATE BID DOCUMENTS</w:t>
      </w:r>
    </w:p>
    <w:p w14:paraId="3BDF1079" w14:textId="77777777" w:rsidR="00BD2219" w:rsidRPr="00BD2219" w:rsidRDefault="00BD2219" w:rsidP="00BD2219">
      <w:pPr>
        <w:autoSpaceDE w:val="0"/>
        <w:autoSpaceDN w:val="0"/>
        <w:adjustRightInd w:val="0"/>
        <w:ind w:left="403"/>
        <w:jc w:val="both"/>
        <w:rPr>
          <w:rFonts w:ascii="Tahoma" w:hAnsi="Tahoma" w:cs="Tahoma"/>
          <w:szCs w:val="22"/>
        </w:rPr>
      </w:pPr>
      <w:r w:rsidRPr="00BD2219">
        <w:rPr>
          <w:rFonts w:ascii="Tahoma" w:hAnsi="Tahoma" w:cs="Tahoma"/>
          <w:szCs w:val="22"/>
        </w:rPr>
        <w:t>Documents prepared by the City which have been supplied for your use must be used for the submission of Bid Response where provided. The use of alternate forms that deviate from those supplied (See Section 1.4 of this RFP) may disqualify the Bid Response from consideration. If a form is not provided, the Bidder may produce their own document with the required/requested Bid Response information.</w:t>
      </w:r>
    </w:p>
    <w:p w14:paraId="7787C62C" w14:textId="77777777" w:rsidR="00BD2219" w:rsidRPr="00BD2219" w:rsidRDefault="00BD2219" w:rsidP="00BD2219">
      <w:pPr>
        <w:autoSpaceDE w:val="0"/>
        <w:autoSpaceDN w:val="0"/>
        <w:adjustRightInd w:val="0"/>
        <w:ind w:left="403"/>
        <w:jc w:val="both"/>
        <w:rPr>
          <w:rFonts w:ascii="Tahoma" w:hAnsi="Tahoma" w:cs="Tahoma"/>
          <w:sz w:val="22"/>
          <w:szCs w:val="22"/>
        </w:rPr>
      </w:pPr>
    </w:p>
    <w:p w14:paraId="2ECA8C7B"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ADDITIONAL INFORMATION/ADDENDA</w:t>
      </w:r>
    </w:p>
    <w:p w14:paraId="2B7C2653" w14:textId="77777777" w:rsidR="00BD2219" w:rsidRPr="00BD2219" w:rsidRDefault="00BD2219" w:rsidP="00BD2219">
      <w:pPr>
        <w:autoSpaceDE w:val="0"/>
        <w:autoSpaceDN w:val="0"/>
        <w:adjustRightInd w:val="0"/>
        <w:spacing w:before="120"/>
        <w:ind w:left="400"/>
        <w:jc w:val="both"/>
        <w:rPr>
          <w:rFonts w:ascii="Tahoma" w:hAnsi="Tahoma" w:cs="Tahoma"/>
          <w:szCs w:val="22"/>
        </w:rPr>
      </w:pPr>
      <w:r w:rsidRPr="00BD2219">
        <w:rPr>
          <w:rFonts w:ascii="Tahoma" w:hAnsi="Tahoma" w:cs="Tahoma"/>
          <w:szCs w:val="22"/>
        </w:rPr>
        <w:t>The City will issue responses to inquiries and any other corrections or amendments it deems necessary in written addenda issued prior to the bid opening date. Suppliers should not rely on any representations, statements, or explanations other than those made in this Invitation to Bid and its’ addendums. Where there appears to be a conflict between the Invitation to bid and any addenda issued, the last addendum issued will prevail. It is the Supplier’s responsibility to check for addendums (under Bid Opportunities) on the City’s website.</w:t>
      </w:r>
    </w:p>
    <w:p w14:paraId="54D6F73F" w14:textId="77777777" w:rsidR="00BD2219" w:rsidRPr="00BD2219" w:rsidRDefault="00BD2219" w:rsidP="00BD2219">
      <w:pPr>
        <w:autoSpaceDE w:val="0"/>
        <w:autoSpaceDN w:val="0"/>
        <w:adjustRightInd w:val="0"/>
        <w:spacing w:before="120"/>
        <w:ind w:left="403"/>
        <w:jc w:val="both"/>
        <w:rPr>
          <w:rFonts w:ascii="Tahoma" w:hAnsi="Tahoma" w:cs="Tahoma"/>
          <w:b/>
          <w:bCs/>
          <w:i/>
          <w:iCs/>
          <w:sz w:val="22"/>
          <w:szCs w:val="22"/>
        </w:rPr>
      </w:pPr>
      <w:r w:rsidRPr="00BD2219">
        <w:rPr>
          <w:rFonts w:ascii="Tahoma" w:hAnsi="Tahoma" w:cs="Tahoma"/>
          <w:b/>
          <w:bCs/>
          <w:i/>
          <w:iCs/>
          <w:szCs w:val="22"/>
        </w:rPr>
        <w:t>Suppliers must acknowledge any issued addenda. Bids which fail to acknowledge the supplier’s receipt of any addendum will result in the rejection of the bid if the addendum contains information which substantively changes the City’s requirements.</w:t>
      </w:r>
    </w:p>
    <w:p w14:paraId="55D81576" w14:textId="77777777" w:rsidR="00BD2219" w:rsidRPr="00BD2219" w:rsidRDefault="00BD2219" w:rsidP="00BD2219">
      <w:pPr>
        <w:numPr>
          <w:ilvl w:val="2"/>
          <w:numId w:val="14"/>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PROPOSAL PRICING, ERRORS AND OMISSIONS</w:t>
      </w:r>
    </w:p>
    <w:p w14:paraId="5DBC2715" w14:textId="77777777" w:rsidR="00BD2219" w:rsidRPr="00BD2219" w:rsidRDefault="00BD2219" w:rsidP="00BD2219">
      <w:pPr>
        <w:numPr>
          <w:ilvl w:val="3"/>
          <w:numId w:val="14"/>
        </w:numPr>
        <w:tabs>
          <w:tab w:val="left" w:pos="1530"/>
          <w:tab w:val="left" w:pos="1620"/>
          <w:tab w:val="left" w:pos="1980"/>
        </w:tabs>
        <w:autoSpaceDE w:val="0"/>
        <w:autoSpaceDN w:val="0"/>
        <w:adjustRightInd w:val="0"/>
        <w:spacing w:before="120" w:after="120"/>
        <w:ind w:left="2160"/>
        <w:outlineLvl w:val="3"/>
        <w:rPr>
          <w:rFonts w:ascii="Tahoma" w:eastAsia="Times New Roman" w:hAnsi="Tahoma"/>
          <w:bCs/>
          <w:szCs w:val="23"/>
        </w:rPr>
      </w:pPr>
      <w:r w:rsidRPr="00BD2219">
        <w:rPr>
          <w:rFonts w:ascii="Tahoma" w:eastAsia="Times New Roman" w:hAnsi="Tahoma"/>
          <w:szCs w:val="23"/>
        </w:rPr>
        <w:t>In the event there is a discrepancy between a unit price submitted and the extended price, the unit price will</w:t>
      </w:r>
      <w:r w:rsidRPr="00BD2219">
        <w:rPr>
          <w:rFonts w:ascii="Tahoma" w:eastAsia="Times New Roman" w:hAnsi="Tahoma" w:cs="Tahoma"/>
          <w:bCs/>
          <w:szCs w:val="22"/>
        </w:rPr>
        <w:t xml:space="preserve"> prevail.</w:t>
      </w:r>
    </w:p>
    <w:p w14:paraId="16343AF4" w14:textId="77777777" w:rsidR="00BD2219" w:rsidRPr="00BD2219" w:rsidRDefault="00BD2219" w:rsidP="00BD2219">
      <w:pPr>
        <w:numPr>
          <w:ilvl w:val="3"/>
          <w:numId w:val="14"/>
        </w:numPr>
        <w:tabs>
          <w:tab w:val="left" w:pos="1530"/>
          <w:tab w:val="left" w:pos="1620"/>
          <w:tab w:val="left" w:pos="1980"/>
        </w:tabs>
        <w:autoSpaceDE w:val="0"/>
        <w:autoSpaceDN w:val="0"/>
        <w:adjustRightInd w:val="0"/>
        <w:spacing w:before="120" w:after="120"/>
        <w:ind w:left="2160"/>
        <w:outlineLvl w:val="3"/>
        <w:rPr>
          <w:rFonts w:ascii="Tahoma" w:eastAsia="Times New Roman" w:hAnsi="Tahoma"/>
          <w:bCs/>
          <w:szCs w:val="23"/>
        </w:rPr>
      </w:pPr>
      <w:r w:rsidRPr="00BD2219">
        <w:rPr>
          <w:rFonts w:ascii="Tahoma" w:eastAsia="Times New Roman" w:hAnsi="Tahoma" w:cs="Tahoma"/>
          <w:bCs/>
          <w:szCs w:val="22"/>
        </w:rPr>
        <w:t>All corrections, changes or erasures to the proposal submission are to be initialed in ink.</w:t>
      </w:r>
    </w:p>
    <w:p w14:paraId="6CC672D0"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WITHDRAWAL OF BID</w:t>
      </w:r>
    </w:p>
    <w:p w14:paraId="142F7D0B" w14:textId="77777777" w:rsidR="00BD2219" w:rsidRPr="00BD2219" w:rsidRDefault="00BD2219" w:rsidP="00BD2219">
      <w:pPr>
        <w:autoSpaceDE w:val="0"/>
        <w:autoSpaceDN w:val="0"/>
        <w:adjustRightInd w:val="0"/>
        <w:ind w:left="403"/>
        <w:jc w:val="both"/>
        <w:rPr>
          <w:rFonts w:ascii="Tahoma" w:hAnsi="Tahoma" w:cs="Tahoma"/>
          <w:sz w:val="22"/>
          <w:szCs w:val="22"/>
        </w:rPr>
      </w:pPr>
      <w:r w:rsidRPr="00BD2219">
        <w:rPr>
          <w:rFonts w:ascii="Tahoma" w:hAnsi="Tahoma" w:cs="Tahoma"/>
          <w:szCs w:val="22"/>
        </w:rPr>
        <w:t xml:space="preserve">A supplier may withdraw his bid before the submittal deadline without prejudice to the supplier by submitting a written request of withdrawal to the Procurement Analyst. </w:t>
      </w:r>
    </w:p>
    <w:p w14:paraId="7CDCBCA0"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LATE SUBMITTAL, LATE MODIFICATIONS &amp; LATE WITHDRAWALS</w:t>
      </w:r>
    </w:p>
    <w:p w14:paraId="3B3D37B8" w14:textId="77777777" w:rsidR="00BD2219" w:rsidRPr="00BD2219" w:rsidRDefault="00BD2219" w:rsidP="00BD2219">
      <w:pPr>
        <w:autoSpaceDE w:val="0"/>
        <w:autoSpaceDN w:val="0"/>
        <w:adjustRightInd w:val="0"/>
        <w:ind w:left="403"/>
        <w:jc w:val="both"/>
        <w:rPr>
          <w:rFonts w:ascii="Tahoma" w:hAnsi="Tahoma" w:cs="Tahoma"/>
          <w:sz w:val="22"/>
          <w:szCs w:val="22"/>
        </w:rPr>
      </w:pPr>
      <w:r w:rsidRPr="00BD2219">
        <w:rPr>
          <w:rFonts w:ascii="Tahoma" w:hAnsi="Tahoma" w:cs="Tahoma"/>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368F4F68"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MINIMUM BID ACCEPTANCE PERIOD</w:t>
      </w:r>
    </w:p>
    <w:p w14:paraId="32E62026" w14:textId="77777777" w:rsidR="00BD2219" w:rsidRPr="00BD2219" w:rsidRDefault="00BD2219" w:rsidP="00BD2219">
      <w:pPr>
        <w:autoSpaceDE w:val="0"/>
        <w:autoSpaceDN w:val="0"/>
        <w:adjustRightInd w:val="0"/>
        <w:ind w:left="403"/>
        <w:jc w:val="both"/>
        <w:rPr>
          <w:rFonts w:ascii="Tahoma" w:hAnsi="Tahoma" w:cs="Tahoma"/>
          <w:sz w:val="22"/>
          <w:szCs w:val="22"/>
        </w:rPr>
      </w:pPr>
      <w:r w:rsidRPr="00BD2219">
        <w:rPr>
          <w:rFonts w:ascii="Tahoma" w:hAnsi="Tahoma" w:cs="Tahoma"/>
          <w:szCs w:val="22"/>
        </w:rPr>
        <w:t>Bids shall be valid and may not be withdrawn for a minimum period of 90 days from the date specified for receipt of bids. Suppliers will be asked for an ‘expiration date’ for the bid submitted, when appropriate. This does not impact the contract price once a bid has been awarded.</w:t>
      </w:r>
    </w:p>
    <w:p w14:paraId="416C23B4" w14:textId="77777777" w:rsidR="00BD2219" w:rsidRPr="00BD2219" w:rsidRDefault="00BD2219" w:rsidP="00BD2219">
      <w:pPr>
        <w:numPr>
          <w:ilvl w:val="2"/>
          <w:numId w:val="14"/>
        </w:numPr>
        <w:autoSpaceDE w:val="0"/>
        <w:autoSpaceDN w:val="0"/>
        <w:adjustRightInd w:val="0"/>
        <w:spacing w:before="120" w:after="120"/>
        <w:outlineLvl w:val="2"/>
        <w:rPr>
          <w:rFonts w:ascii="Tahoma" w:eastAsia="Times New Roman" w:hAnsi="Tahoma"/>
          <w:b/>
          <w:bCs/>
          <w:szCs w:val="23"/>
        </w:rPr>
      </w:pPr>
      <w:bookmarkStart w:id="198" w:name="_Toc365450132"/>
      <w:bookmarkEnd w:id="198"/>
      <w:r w:rsidRPr="00BD2219">
        <w:rPr>
          <w:rFonts w:ascii="Tahoma" w:eastAsia="Times New Roman" w:hAnsi="Tahoma"/>
          <w:b/>
          <w:bCs/>
          <w:szCs w:val="23"/>
        </w:rPr>
        <w:t>DISQUALIFICATION OF BIDS OR SUPPLIERS</w:t>
      </w:r>
    </w:p>
    <w:p w14:paraId="6CA27852" w14:textId="77777777" w:rsidR="00BD2219" w:rsidRPr="00BD2219" w:rsidRDefault="00BD2219" w:rsidP="00BD2219">
      <w:pPr>
        <w:autoSpaceDE w:val="0"/>
        <w:autoSpaceDN w:val="0"/>
        <w:adjustRightInd w:val="0"/>
        <w:spacing w:before="120" w:after="120"/>
        <w:ind w:left="450"/>
        <w:outlineLvl w:val="2"/>
        <w:rPr>
          <w:rFonts w:ascii="Tahoma" w:eastAsia="Times New Roman" w:hAnsi="Tahoma" w:cs="Tahoma"/>
        </w:rPr>
      </w:pPr>
      <w:bookmarkStart w:id="199" w:name="_Toc365450143"/>
      <w:r w:rsidRPr="00BD2219">
        <w:rPr>
          <w:rFonts w:ascii="Tahoma" w:eastAsia="Times New Roman" w:hAnsi="Tahoma" w:cs="Tahoma"/>
        </w:rPr>
        <w:lastRenderedPageBreak/>
        <w:t>Suppliers may be disqualified from participation in the bid process for reasons which include, but are not limited to the following:</w:t>
      </w:r>
      <w:bookmarkEnd w:id="199"/>
      <w:r w:rsidRPr="00BD2219">
        <w:rPr>
          <w:rFonts w:ascii="Tahoma" w:eastAsia="Times New Roman" w:hAnsi="Tahoma" w:cs="Tahoma"/>
        </w:rPr>
        <w:t xml:space="preserve"> </w:t>
      </w:r>
    </w:p>
    <w:p w14:paraId="2FEECA04" w14:textId="77777777" w:rsidR="00BD2219" w:rsidRPr="00BD2219" w:rsidRDefault="00BD2219" w:rsidP="00BD2219">
      <w:pPr>
        <w:numPr>
          <w:ilvl w:val="3"/>
          <w:numId w:val="12"/>
        </w:numPr>
        <w:tabs>
          <w:tab w:val="left" w:pos="1980"/>
        </w:tabs>
        <w:autoSpaceDE w:val="0"/>
        <w:autoSpaceDN w:val="0"/>
        <w:adjustRightInd w:val="0"/>
        <w:spacing w:before="120" w:after="120"/>
        <w:ind w:left="1710"/>
        <w:outlineLvl w:val="3"/>
        <w:rPr>
          <w:rFonts w:ascii="Tahoma" w:eastAsia="Times New Roman" w:hAnsi="Tahoma"/>
          <w:bCs/>
          <w:szCs w:val="23"/>
        </w:rPr>
      </w:pPr>
      <w:r w:rsidRPr="00BD2219">
        <w:rPr>
          <w:rFonts w:ascii="Tahoma" w:eastAsia="Times New Roman" w:hAnsi="Tahoma"/>
          <w:bCs/>
          <w:szCs w:val="23"/>
        </w:rPr>
        <w:t xml:space="preserve">Evidence of collusion; </w:t>
      </w:r>
    </w:p>
    <w:p w14:paraId="76C8C867" w14:textId="77777777" w:rsidR="00BD2219" w:rsidRPr="00BD2219" w:rsidRDefault="00BD2219" w:rsidP="00BD2219">
      <w:pPr>
        <w:numPr>
          <w:ilvl w:val="3"/>
          <w:numId w:val="12"/>
        </w:numPr>
        <w:tabs>
          <w:tab w:val="left" w:pos="1980"/>
        </w:tabs>
        <w:autoSpaceDE w:val="0"/>
        <w:autoSpaceDN w:val="0"/>
        <w:adjustRightInd w:val="0"/>
        <w:spacing w:before="120" w:after="120"/>
        <w:ind w:left="1710"/>
        <w:outlineLvl w:val="3"/>
        <w:rPr>
          <w:rFonts w:ascii="Tahoma" w:eastAsia="Times New Roman" w:hAnsi="Tahoma"/>
          <w:bCs/>
          <w:szCs w:val="23"/>
        </w:rPr>
      </w:pPr>
      <w:r w:rsidRPr="00BD2219">
        <w:rPr>
          <w:rFonts w:ascii="Tahoma" w:eastAsia="Times New Roman" w:hAnsi="Tahoma"/>
          <w:bCs/>
          <w:szCs w:val="23"/>
        </w:rPr>
        <w:t xml:space="preserve">Attempting to manipulate the submittal pricing for its’ own benefit (i.e. </w:t>
      </w:r>
      <w:r w:rsidRPr="00BD2219">
        <w:rPr>
          <w:rFonts w:ascii="Tahoma" w:eastAsia="Times New Roman" w:hAnsi="Tahoma" w:cs="Tahoma"/>
          <w:bCs/>
          <w:szCs w:val="23"/>
        </w:rPr>
        <w:t>pricing resulting in a failure of the City’s ability to enforce the Contract or impose the remedies intended following breach by Supplier);</w:t>
      </w:r>
    </w:p>
    <w:p w14:paraId="0FBD062A" w14:textId="77777777" w:rsidR="00BD2219" w:rsidRPr="00BD2219" w:rsidRDefault="00BD2219" w:rsidP="00BD2219">
      <w:pPr>
        <w:numPr>
          <w:ilvl w:val="3"/>
          <w:numId w:val="12"/>
        </w:numPr>
        <w:tabs>
          <w:tab w:val="left" w:pos="1980"/>
        </w:tabs>
        <w:autoSpaceDE w:val="0"/>
        <w:autoSpaceDN w:val="0"/>
        <w:adjustRightInd w:val="0"/>
        <w:spacing w:before="120" w:after="120"/>
        <w:ind w:left="1710"/>
        <w:outlineLvl w:val="3"/>
        <w:rPr>
          <w:rFonts w:ascii="Tahoma" w:eastAsia="Times New Roman" w:hAnsi="Tahoma"/>
          <w:bCs/>
          <w:szCs w:val="23"/>
        </w:rPr>
      </w:pPr>
      <w:r w:rsidRPr="00BD2219">
        <w:rPr>
          <w:rFonts w:ascii="Tahoma" w:eastAsia="Times New Roman" w:hAnsi="Tahoma" w:cs="Tahoma"/>
          <w:bCs/>
          <w:szCs w:val="23"/>
        </w:rPr>
        <w:t>Being in arrears on any of its existing contracts with the City or in litigation with the City or having defaulted on a previous contract with the City;</w:t>
      </w:r>
    </w:p>
    <w:p w14:paraId="61A23EB7" w14:textId="77777777" w:rsidR="00BD2219" w:rsidRPr="00BD2219" w:rsidRDefault="00BD2219" w:rsidP="00BD2219">
      <w:pPr>
        <w:numPr>
          <w:ilvl w:val="3"/>
          <w:numId w:val="12"/>
        </w:numPr>
        <w:tabs>
          <w:tab w:val="left" w:pos="1980"/>
        </w:tabs>
        <w:autoSpaceDE w:val="0"/>
        <w:autoSpaceDN w:val="0"/>
        <w:adjustRightInd w:val="0"/>
        <w:spacing w:before="120" w:after="120"/>
        <w:ind w:left="1710"/>
        <w:outlineLvl w:val="3"/>
        <w:rPr>
          <w:rFonts w:ascii="Tahoma" w:eastAsia="Times New Roman" w:hAnsi="Tahoma"/>
          <w:bCs/>
          <w:szCs w:val="23"/>
        </w:rPr>
      </w:pPr>
      <w:r w:rsidRPr="00BD2219">
        <w:rPr>
          <w:rFonts w:ascii="Tahoma" w:eastAsia="Times New Roman" w:hAnsi="Tahoma" w:cs="Tahoma"/>
          <w:bCs/>
          <w:szCs w:val="23"/>
        </w:rPr>
        <w:t xml:space="preserve">Being in arrears on taxes owed to the State of Georgia; </w:t>
      </w:r>
    </w:p>
    <w:p w14:paraId="284CDAEF" w14:textId="77777777" w:rsidR="00BD2219" w:rsidRPr="00BD2219" w:rsidRDefault="00BD2219" w:rsidP="00BD2219">
      <w:pPr>
        <w:numPr>
          <w:ilvl w:val="3"/>
          <w:numId w:val="12"/>
        </w:numPr>
        <w:tabs>
          <w:tab w:val="left" w:pos="1980"/>
        </w:tabs>
        <w:autoSpaceDE w:val="0"/>
        <w:autoSpaceDN w:val="0"/>
        <w:adjustRightInd w:val="0"/>
        <w:spacing w:before="120" w:after="120"/>
        <w:ind w:left="1710"/>
        <w:jc w:val="both"/>
        <w:outlineLvl w:val="3"/>
        <w:rPr>
          <w:rFonts w:ascii="Tahoma" w:eastAsia="Times New Roman" w:hAnsi="Tahoma"/>
          <w:bCs/>
          <w:szCs w:val="23"/>
        </w:rPr>
      </w:pPr>
      <w:r w:rsidRPr="00BD2219">
        <w:rPr>
          <w:rFonts w:ascii="Tahoma" w:eastAsia="Times New Roman" w:hAnsi="Tahoma" w:cs="Tahoma"/>
          <w:bCs/>
          <w:szCs w:val="23"/>
        </w:rPr>
        <w:t>Poor, defective or otherwise unsatisfactory performance of work for the City or any other party on prior projects which, in the City's judgment and sole discretion raises doubts as to Supplier's ability to properly perform the work;</w:t>
      </w:r>
    </w:p>
    <w:p w14:paraId="2777BE3F" w14:textId="77777777" w:rsidR="00BD2219" w:rsidRPr="00BD2219" w:rsidRDefault="00BD2219" w:rsidP="00BD2219">
      <w:pPr>
        <w:numPr>
          <w:ilvl w:val="3"/>
          <w:numId w:val="12"/>
        </w:numPr>
        <w:tabs>
          <w:tab w:val="left" w:pos="1980"/>
        </w:tabs>
        <w:autoSpaceDE w:val="0"/>
        <w:autoSpaceDN w:val="0"/>
        <w:adjustRightInd w:val="0"/>
        <w:spacing w:before="120" w:after="120"/>
        <w:ind w:left="1710"/>
        <w:outlineLvl w:val="3"/>
        <w:rPr>
          <w:rFonts w:ascii="Tahoma" w:eastAsia="Times New Roman" w:hAnsi="Tahoma"/>
          <w:bCs/>
          <w:szCs w:val="23"/>
        </w:rPr>
      </w:pPr>
      <w:r w:rsidRPr="00BD2219">
        <w:rPr>
          <w:rFonts w:ascii="Tahoma" w:eastAsia="Times New Roman" w:hAnsi="Tahoma"/>
          <w:bCs/>
          <w:szCs w:val="23"/>
        </w:rPr>
        <w:t xml:space="preserve">Any offering of gifts, unauthorized compensation or other unethical actions to City employees with respect to interest in any business activity; </w:t>
      </w:r>
    </w:p>
    <w:p w14:paraId="37CA2BF0" w14:textId="77777777" w:rsidR="00BD2219" w:rsidRPr="00BD2219" w:rsidRDefault="00BD2219" w:rsidP="00BD2219">
      <w:pPr>
        <w:numPr>
          <w:ilvl w:val="3"/>
          <w:numId w:val="12"/>
        </w:numPr>
        <w:tabs>
          <w:tab w:val="left" w:pos="2160"/>
        </w:tabs>
        <w:autoSpaceDE w:val="0"/>
        <w:autoSpaceDN w:val="0"/>
        <w:adjustRightInd w:val="0"/>
        <w:spacing w:before="120" w:after="120"/>
        <w:ind w:left="2160" w:hanging="990"/>
        <w:outlineLvl w:val="3"/>
        <w:rPr>
          <w:rFonts w:ascii="Tahoma" w:eastAsia="Times New Roman" w:hAnsi="Tahoma"/>
          <w:b/>
          <w:bCs/>
          <w:szCs w:val="23"/>
        </w:rPr>
      </w:pPr>
      <w:r w:rsidRPr="00BD2219">
        <w:rPr>
          <w:rFonts w:ascii="Tahoma" w:eastAsia="Times New Roman" w:hAnsi="Tahoma"/>
          <w:bCs/>
          <w:szCs w:val="23"/>
        </w:rPr>
        <w:t>Any false statement or misrepresentation in any portion of the Bid Packet, including but not limited to, misrepresentations regarding prior or current lawsuits or OSHA violations; or</w:t>
      </w:r>
    </w:p>
    <w:p w14:paraId="620460BD" w14:textId="77777777" w:rsidR="00BD2219" w:rsidRPr="00BD2219" w:rsidRDefault="00BD2219" w:rsidP="00BD2219">
      <w:pPr>
        <w:numPr>
          <w:ilvl w:val="3"/>
          <w:numId w:val="12"/>
        </w:numPr>
        <w:tabs>
          <w:tab w:val="left" w:pos="1980"/>
        </w:tabs>
        <w:autoSpaceDE w:val="0"/>
        <w:autoSpaceDN w:val="0"/>
        <w:adjustRightInd w:val="0"/>
        <w:spacing w:before="120" w:after="120"/>
        <w:ind w:left="1710"/>
        <w:outlineLvl w:val="3"/>
        <w:rPr>
          <w:rFonts w:ascii="Tahoma" w:eastAsia="Times New Roman" w:hAnsi="Tahoma"/>
          <w:bCs/>
          <w:szCs w:val="23"/>
        </w:rPr>
      </w:pPr>
      <w:r w:rsidRPr="00BD2219">
        <w:rPr>
          <w:rFonts w:ascii="Tahoma" w:eastAsia="Times New Roman" w:hAnsi="Tahoma" w:cs="Tahoma"/>
          <w:bCs/>
          <w:szCs w:val="23"/>
        </w:rPr>
        <w:t>Any other cause which, in the City's judgment and sole discretion, is sufficient to justify disqualification of the supplier or the rejection of their submittal;</w:t>
      </w:r>
    </w:p>
    <w:p w14:paraId="5D002899"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 xml:space="preserve">REJECTION/CANCELATION/AWARD OF BIDS </w:t>
      </w:r>
    </w:p>
    <w:p w14:paraId="6A224BAC" w14:textId="77777777" w:rsidR="00BD2219" w:rsidRPr="00BD2219" w:rsidRDefault="00BD2219" w:rsidP="00BD2219">
      <w:pPr>
        <w:spacing w:after="120"/>
        <w:ind w:left="400"/>
        <w:rPr>
          <w:rFonts w:ascii="Tahoma" w:hAnsi="Tahoma" w:cs="Tahoma"/>
          <w:szCs w:val="22"/>
        </w:rPr>
      </w:pPr>
      <w:r w:rsidRPr="00BD2219">
        <w:rPr>
          <w:rFonts w:ascii="Tahoma" w:hAnsi="Tahoma" w:cs="Tahoma"/>
          <w:szCs w:val="22"/>
        </w:rPr>
        <w:t>The City reserves the right to:</w:t>
      </w:r>
    </w:p>
    <w:p w14:paraId="40BDFA5F" w14:textId="77777777" w:rsidR="00BD2219" w:rsidRPr="00BD2219" w:rsidRDefault="00BD2219" w:rsidP="00BD2219">
      <w:pPr>
        <w:numPr>
          <w:ilvl w:val="0"/>
          <w:numId w:val="2"/>
        </w:numPr>
        <w:ind w:left="700" w:hanging="200"/>
        <w:rPr>
          <w:rFonts w:ascii="Tahoma" w:hAnsi="Tahoma" w:cs="Tahoma"/>
          <w:szCs w:val="22"/>
        </w:rPr>
      </w:pPr>
      <w:r w:rsidRPr="00BD2219">
        <w:rPr>
          <w:rFonts w:ascii="Tahoma" w:hAnsi="Tahoma" w:cs="Tahoma"/>
          <w:szCs w:val="22"/>
        </w:rPr>
        <w:t xml:space="preserve"> reject any and all submittals received outside the time/place stated in the notice; </w:t>
      </w:r>
    </w:p>
    <w:p w14:paraId="533AF623" w14:textId="77777777" w:rsidR="00BD2219" w:rsidRPr="00BD2219" w:rsidRDefault="00BD2219" w:rsidP="00BD2219">
      <w:pPr>
        <w:numPr>
          <w:ilvl w:val="0"/>
          <w:numId w:val="2"/>
        </w:numPr>
        <w:ind w:left="400" w:firstLine="100"/>
        <w:rPr>
          <w:rFonts w:ascii="Tahoma" w:hAnsi="Tahoma" w:cs="Tahoma"/>
          <w:szCs w:val="22"/>
        </w:rPr>
      </w:pPr>
      <w:r w:rsidRPr="00BD2219">
        <w:rPr>
          <w:rFonts w:ascii="Tahoma" w:hAnsi="Tahoma" w:cs="Tahoma"/>
          <w:szCs w:val="22"/>
        </w:rPr>
        <w:t xml:space="preserve"> reject any submittals which show omissions, irregularities, alteration of forms or unsolicited responses;  </w:t>
      </w:r>
    </w:p>
    <w:p w14:paraId="18017E93" w14:textId="77777777" w:rsidR="00BD2219" w:rsidRPr="00BD2219" w:rsidRDefault="00BD2219" w:rsidP="00BD2219">
      <w:pPr>
        <w:numPr>
          <w:ilvl w:val="0"/>
          <w:numId w:val="2"/>
        </w:numPr>
        <w:ind w:left="400" w:firstLine="100"/>
        <w:rPr>
          <w:rFonts w:ascii="Tahoma" w:hAnsi="Tahoma" w:cs="Tahoma"/>
          <w:szCs w:val="22"/>
        </w:rPr>
      </w:pPr>
      <w:r w:rsidRPr="00BD2219">
        <w:rPr>
          <w:rFonts w:ascii="Tahoma" w:hAnsi="Tahoma" w:cs="Tahoma"/>
          <w:szCs w:val="22"/>
        </w:rPr>
        <w:t xml:space="preserve"> waive any minor technicalities of form, or formalities of the responses without prejudice to other responses; </w:t>
      </w:r>
    </w:p>
    <w:p w14:paraId="0C61896C" w14:textId="77777777" w:rsidR="00BD2219" w:rsidRPr="00BD2219" w:rsidRDefault="00BD2219" w:rsidP="00BD2219">
      <w:pPr>
        <w:numPr>
          <w:ilvl w:val="0"/>
          <w:numId w:val="2"/>
        </w:numPr>
        <w:ind w:left="400" w:firstLine="100"/>
        <w:rPr>
          <w:rFonts w:ascii="Tahoma" w:hAnsi="Tahoma" w:cs="Tahoma"/>
          <w:szCs w:val="22"/>
        </w:rPr>
      </w:pPr>
      <w:r w:rsidRPr="00BD2219">
        <w:rPr>
          <w:rFonts w:ascii="Tahoma" w:hAnsi="Tahoma" w:cs="Tahoma"/>
          <w:szCs w:val="22"/>
        </w:rPr>
        <w:t xml:space="preserve"> reject any or all bids or any part thereof; </w:t>
      </w:r>
    </w:p>
    <w:p w14:paraId="14E1BAAC" w14:textId="77777777" w:rsidR="00BD2219" w:rsidRPr="00BD2219" w:rsidRDefault="00BD2219" w:rsidP="00BD2219">
      <w:pPr>
        <w:numPr>
          <w:ilvl w:val="0"/>
          <w:numId w:val="2"/>
        </w:numPr>
        <w:ind w:left="400" w:firstLine="100"/>
        <w:rPr>
          <w:rFonts w:ascii="Tahoma" w:hAnsi="Tahoma" w:cs="Tahoma"/>
          <w:szCs w:val="22"/>
        </w:rPr>
      </w:pPr>
      <w:r w:rsidRPr="00BD2219">
        <w:rPr>
          <w:rFonts w:ascii="Tahoma" w:hAnsi="Tahoma" w:cs="Tahoma"/>
          <w:szCs w:val="22"/>
        </w:rPr>
        <w:t xml:space="preserve">obtain clarification on any point in a respondent submittal or obtain additional information; </w:t>
      </w:r>
    </w:p>
    <w:p w14:paraId="32C30212" w14:textId="77777777" w:rsidR="00BD2219" w:rsidRPr="00BD2219" w:rsidRDefault="00BD2219" w:rsidP="00BD2219">
      <w:pPr>
        <w:numPr>
          <w:ilvl w:val="0"/>
          <w:numId w:val="2"/>
        </w:numPr>
        <w:ind w:left="450" w:firstLine="100"/>
        <w:rPr>
          <w:rFonts w:ascii="Tahoma" w:hAnsi="Tahoma" w:cs="Tahoma"/>
          <w:szCs w:val="22"/>
        </w:rPr>
      </w:pPr>
      <w:r w:rsidRPr="00BD2219">
        <w:rPr>
          <w:rFonts w:ascii="Tahoma" w:hAnsi="Tahoma" w:cs="Tahoma"/>
          <w:szCs w:val="22"/>
        </w:rPr>
        <w:t xml:space="preserve"> accept the bid that receives the best evaluation from the Evaluation Committee based on the evaluation criteria set forth within this RFP, regardless of whether or not it is the lowest bid; </w:t>
      </w:r>
    </w:p>
    <w:p w14:paraId="7E333F1B" w14:textId="77777777" w:rsidR="00BD2219" w:rsidRPr="00BD2219" w:rsidRDefault="00BD2219" w:rsidP="00BD2219">
      <w:pPr>
        <w:numPr>
          <w:ilvl w:val="0"/>
          <w:numId w:val="2"/>
        </w:numPr>
        <w:spacing w:after="120"/>
        <w:ind w:left="400" w:firstLine="100"/>
        <w:rPr>
          <w:rFonts w:ascii="Tahoma" w:hAnsi="Tahoma" w:cs="Tahoma"/>
          <w:szCs w:val="22"/>
        </w:rPr>
      </w:pPr>
      <w:r w:rsidRPr="00BD2219">
        <w:rPr>
          <w:rFonts w:ascii="Tahoma" w:hAnsi="Tahoma" w:cs="Tahoma"/>
          <w:szCs w:val="22"/>
        </w:rPr>
        <w:t xml:space="preserve"> award the bids received on the basis of individual items or on the entire list of items. </w:t>
      </w:r>
    </w:p>
    <w:p w14:paraId="0F08F575" w14:textId="77777777" w:rsidR="00BD2219" w:rsidRPr="00BD2219" w:rsidRDefault="00BD2219" w:rsidP="00BD2219">
      <w:pPr>
        <w:autoSpaceDE w:val="0"/>
        <w:autoSpaceDN w:val="0"/>
        <w:adjustRightInd w:val="0"/>
        <w:spacing w:after="120"/>
        <w:ind w:left="403"/>
        <w:jc w:val="both"/>
        <w:rPr>
          <w:rFonts w:ascii="Tahoma" w:hAnsi="Tahoma" w:cs="Tahoma"/>
          <w:szCs w:val="22"/>
        </w:rPr>
      </w:pPr>
      <w:r w:rsidRPr="00BD2219">
        <w:rPr>
          <w:rFonts w:ascii="Tahoma" w:hAnsi="Tahoma" w:cs="Tahoma"/>
          <w:szCs w:val="22"/>
        </w:rPr>
        <w:t xml:space="preserve">The City also reserves the right to cancel this bid at any time and will not be liable for any cost/losses incurred by the Supplier throughout this process. </w:t>
      </w:r>
    </w:p>
    <w:p w14:paraId="65BD4CB6" w14:textId="77777777" w:rsidR="00BD2219" w:rsidRPr="00BD2219" w:rsidRDefault="00BD2219" w:rsidP="00BD2219">
      <w:pPr>
        <w:autoSpaceDE w:val="0"/>
        <w:autoSpaceDN w:val="0"/>
        <w:adjustRightInd w:val="0"/>
        <w:spacing w:after="120"/>
        <w:ind w:left="403"/>
        <w:jc w:val="both"/>
        <w:rPr>
          <w:rFonts w:ascii="Tahoma" w:hAnsi="Tahoma" w:cs="Tahoma"/>
          <w:sz w:val="22"/>
          <w:szCs w:val="22"/>
        </w:rPr>
      </w:pPr>
      <w:r w:rsidRPr="00BD2219">
        <w:rPr>
          <w:rFonts w:ascii="Tahoma" w:hAnsi="Tahoma" w:cs="Tahoma"/>
          <w:szCs w:val="22"/>
        </w:rP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supplier is not in the City’s best interest, "all or none" offers will be rejected.</w:t>
      </w:r>
    </w:p>
    <w:p w14:paraId="2A34DFB3"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COST INCURRED BY SUPPLIERS</w:t>
      </w:r>
    </w:p>
    <w:p w14:paraId="497699FD" w14:textId="77777777" w:rsidR="00BD2219" w:rsidRPr="00BD2219" w:rsidRDefault="00BD2219" w:rsidP="00BD2219">
      <w:pPr>
        <w:widowControl w:val="0"/>
        <w:autoSpaceDE w:val="0"/>
        <w:autoSpaceDN w:val="0"/>
        <w:adjustRightInd w:val="0"/>
        <w:ind w:left="403"/>
        <w:jc w:val="both"/>
        <w:rPr>
          <w:rFonts w:ascii="Tahoma" w:hAnsi="Tahoma" w:cs="Tahoma"/>
          <w:bCs/>
          <w:sz w:val="22"/>
          <w:szCs w:val="22"/>
        </w:rPr>
      </w:pPr>
      <w:r w:rsidRPr="00BD2219">
        <w:rPr>
          <w:rFonts w:ascii="Tahoma" w:hAnsi="Tahoma" w:cs="Tahoma"/>
          <w:bCs/>
          <w:szCs w:val="22"/>
        </w:rPr>
        <w:t>All expenses involved with the preparation and submission of the bid to the City, or any work performed in connection therewith, is the responsibility of the supplier(s).</w:t>
      </w:r>
    </w:p>
    <w:p w14:paraId="65FE4F15"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BID OPENING</w:t>
      </w:r>
    </w:p>
    <w:p w14:paraId="682CC01A" w14:textId="2F119935" w:rsidR="00BD2219" w:rsidRPr="00BD2219" w:rsidRDefault="00BD2219" w:rsidP="00BD2219">
      <w:pPr>
        <w:autoSpaceDE w:val="0"/>
        <w:autoSpaceDN w:val="0"/>
        <w:adjustRightInd w:val="0"/>
        <w:spacing w:after="120"/>
        <w:ind w:left="360"/>
        <w:jc w:val="both"/>
        <w:rPr>
          <w:rFonts w:ascii="Tahoma" w:hAnsi="Tahoma" w:cs="Tahoma"/>
          <w:sz w:val="22"/>
          <w:szCs w:val="22"/>
        </w:rPr>
      </w:pPr>
      <w:r w:rsidRPr="00BD2219">
        <w:rPr>
          <w:rFonts w:ascii="Tahoma" w:hAnsi="Tahoma" w:cs="Tahoma"/>
          <w:szCs w:val="22"/>
        </w:rPr>
        <w:t xml:space="preserve">All bids will be opened on the pre-determined bid opening date. The bid details and related documents will not be </w:t>
      </w:r>
      <w:r w:rsidR="00EC2E73" w:rsidRPr="00BD2219">
        <w:rPr>
          <w:rFonts w:ascii="Tahoma" w:hAnsi="Tahoma" w:cs="Tahoma"/>
          <w:szCs w:val="22"/>
        </w:rPr>
        <w:t>publicly</w:t>
      </w:r>
      <w:r w:rsidRPr="00BD2219">
        <w:rPr>
          <w:rFonts w:ascii="Tahoma" w:hAnsi="Tahoma" w:cs="Tahoma"/>
          <w:szCs w:val="22"/>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BD2219">
        <w:rPr>
          <w:rFonts w:ascii="Tahoma" w:hAnsi="Tahoma" w:cs="Tahoma"/>
          <w:b/>
          <w:szCs w:val="22"/>
        </w:rPr>
        <w:t>Any bid-specific exceptions to the ‘non-public opening’ will be noted in the Schedule (section 1.2)</w:t>
      </w:r>
      <w:r w:rsidRPr="00BD2219">
        <w:rPr>
          <w:rFonts w:ascii="Tahoma" w:hAnsi="Tahoma" w:cs="Tahoma"/>
          <w:szCs w:val="22"/>
        </w:rPr>
        <w:t>.</w:t>
      </w:r>
    </w:p>
    <w:p w14:paraId="17D29FBB"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AWARD AND RESULTING CONTRACT</w:t>
      </w:r>
    </w:p>
    <w:p w14:paraId="06468D32" w14:textId="77777777" w:rsidR="00BD2219" w:rsidRPr="00BD2219" w:rsidRDefault="00BD2219" w:rsidP="00BD2219">
      <w:pPr>
        <w:autoSpaceDE w:val="0"/>
        <w:autoSpaceDN w:val="0"/>
        <w:adjustRightInd w:val="0"/>
        <w:spacing w:after="120"/>
        <w:ind w:left="403"/>
        <w:jc w:val="both"/>
        <w:rPr>
          <w:rFonts w:ascii="Tahoma" w:hAnsi="Tahoma" w:cs="Tahoma"/>
        </w:rPr>
      </w:pPr>
      <w:r w:rsidRPr="00BD2219">
        <w:rPr>
          <w:rFonts w:ascii="Tahoma" w:hAnsi="Tahoma" w:cs="Tahoma"/>
        </w:rPr>
        <w:t xml:space="preserve">Award will be made to the Supplier whose response/proposal is the best evaluated by the Evaluation Committee and which is in compliance with terms of this bid request. The quality of the articles to be supplied, their conformity with the specifications, their suitability to the requirements of the City, the delivery terms and other criteria, as well as price, will be taken into consideration in making the award. </w:t>
      </w:r>
    </w:p>
    <w:p w14:paraId="5BA37CD9" w14:textId="77777777" w:rsidR="00BD2219" w:rsidRPr="00BD2219" w:rsidRDefault="00BD2219" w:rsidP="00BD2219">
      <w:pPr>
        <w:autoSpaceDE w:val="0"/>
        <w:autoSpaceDN w:val="0"/>
        <w:adjustRightInd w:val="0"/>
        <w:spacing w:after="120"/>
        <w:ind w:left="403"/>
        <w:jc w:val="both"/>
        <w:rPr>
          <w:rFonts w:ascii="Tahoma" w:hAnsi="Tahoma" w:cs="Tahoma"/>
        </w:rPr>
      </w:pPr>
      <w:r w:rsidRPr="00BD2219">
        <w:rPr>
          <w:rFonts w:ascii="Tahoma" w:hAnsi="Tahoma" w:cs="Tahoma"/>
        </w:rPr>
        <w:lastRenderedPageBreak/>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29F967D3"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
          <w:bCs/>
          <w:szCs w:val="23"/>
        </w:rPr>
      </w:pPr>
      <w:r w:rsidRPr="00BD2219">
        <w:rPr>
          <w:rFonts w:ascii="Tahoma" w:eastAsia="Times New Roman" w:hAnsi="Tahoma"/>
          <w:b/>
          <w:bCs/>
          <w:szCs w:val="23"/>
        </w:rPr>
        <w:t xml:space="preserve">   PROTESTS</w:t>
      </w:r>
    </w:p>
    <w:p w14:paraId="6010DF12" w14:textId="77777777" w:rsidR="00BD2219" w:rsidRPr="00BD2219" w:rsidRDefault="00BD2219" w:rsidP="00BD2219">
      <w:pPr>
        <w:autoSpaceDE w:val="0"/>
        <w:autoSpaceDN w:val="0"/>
        <w:adjustRightInd w:val="0"/>
        <w:spacing w:after="120"/>
        <w:ind w:left="403"/>
        <w:jc w:val="both"/>
        <w:rPr>
          <w:rFonts w:ascii="Tahoma" w:hAnsi="Tahoma" w:cs="Tahoma"/>
        </w:rPr>
      </w:pPr>
      <w:r w:rsidRPr="00BD2219">
        <w:rPr>
          <w:rFonts w:ascii="Tahoma" w:hAnsi="Tahoma" w:cs="Tahoma"/>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24A9214" w14:textId="77777777" w:rsidR="00BD2219" w:rsidRPr="00BD2219" w:rsidRDefault="00BD2219" w:rsidP="00BD2219">
      <w:pPr>
        <w:keepLines/>
        <w:widowControl w:val="0"/>
        <w:numPr>
          <w:ilvl w:val="3"/>
          <w:numId w:val="12"/>
        </w:numPr>
        <w:autoSpaceDE w:val="0"/>
        <w:autoSpaceDN w:val="0"/>
        <w:adjustRightInd w:val="0"/>
        <w:spacing w:before="120" w:after="120"/>
        <w:ind w:left="2304"/>
        <w:outlineLvl w:val="3"/>
        <w:rPr>
          <w:rFonts w:ascii="Tahoma" w:eastAsia="Times New Roman" w:hAnsi="Tahoma"/>
          <w:b/>
          <w:bCs/>
          <w:szCs w:val="23"/>
        </w:rPr>
      </w:pPr>
      <w:r w:rsidRPr="00BD2219">
        <w:rPr>
          <w:rFonts w:ascii="Tahoma" w:eastAsia="Times New Roman" w:hAnsi="Tahoma"/>
          <w:b/>
          <w:bCs/>
          <w:szCs w:val="23"/>
        </w:rPr>
        <w:t>FILING A PROTEST</w:t>
      </w:r>
    </w:p>
    <w:p w14:paraId="01D2C942" w14:textId="77777777" w:rsidR="00BD2219" w:rsidRPr="00BD2219" w:rsidRDefault="00BD2219" w:rsidP="00BD2219">
      <w:pPr>
        <w:keepLines/>
        <w:widowControl w:val="0"/>
        <w:ind w:left="450"/>
        <w:rPr>
          <w:rFonts w:ascii="Tahoma" w:hAnsi="Tahoma" w:cs="Tahoma"/>
        </w:rPr>
      </w:pPr>
      <w:r w:rsidRPr="00BD2219">
        <w:rPr>
          <w:rFonts w:ascii="Tahoma" w:hAnsi="Tahoma" w:cs="Tahoma"/>
        </w:rPr>
        <w:t xml:space="preserve">Only suppliers intending to submit a response may protest a solicitation and only suppliers that respond to a solicitation may protest the evaluation /award. All Protests must be directed to the Purchasing Coordinator, in writing, and must contain the following information in order to be valid: </w:t>
      </w:r>
    </w:p>
    <w:p w14:paraId="0E7FA11B" w14:textId="77777777" w:rsidR="00BD2219" w:rsidRPr="00BD2219" w:rsidRDefault="00BD2219" w:rsidP="00BD2219">
      <w:pPr>
        <w:keepLines/>
        <w:widowControl w:val="0"/>
        <w:numPr>
          <w:ilvl w:val="0"/>
          <w:numId w:val="11"/>
        </w:numPr>
        <w:rPr>
          <w:rFonts w:ascii="Tahoma" w:hAnsi="Tahoma" w:cs="Tahoma"/>
        </w:rPr>
      </w:pPr>
      <w:r w:rsidRPr="00BD2219">
        <w:rPr>
          <w:rFonts w:ascii="Tahoma" w:hAnsi="Tahoma" w:cs="Tahoma"/>
        </w:rPr>
        <w:t xml:space="preserve">The name (company), address, telephone number and email of the protestor </w:t>
      </w:r>
    </w:p>
    <w:p w14:paraId="51542ECB" w14:textId="77777777" w:rsidR="00BD2219" w:rsidRPr="00BD2219" w:rsidRDefault="00BD2219" w:rsidP="00BD2219">
      <w:pPr>
        <w:keepLines/>
        <w:widowControl w:val="0"/>
        <w:numPr>
          <w:ilvl w:val="0"/>
          <w:numId w:val="11"/>
        </w:numPr>
        <w:rPr>
          <w:rFonts w:ascii="Tahoma" w:hAnsi="Tahoma" w:cs="Tahoma"/>
        </w:rPr>
      </w:pPr>
      <w:r w:rsidRPr="00BD2219">
        <w:rPr>
          <w:rFonts w:ascii="Tahoma" w:hAnsi="Tahoma" w:cs="Tahoma"/>
        </w:rPr>
        <w:t>Signature and printed name of the protestor</w:t>
      </w:r>
    </w:p>
    <w:p w14:paraId="2593F77C" w14:textId="77777777" w:rsidR="00BD2219" w:rsidRPr="00BD2219" w:rsidRDefault="00BD2219" w:rsidP="00BD2219">
      <w:pPr>
        <w:keepLines/>
        <w:widowControl w:val="0"/>
        <w:numPr>
          <w:ilvl w:val="0"/>
          <w:numId w:val="11"/>
        </w:numPr>
        <w:rPr>
          <w:rFonts w:ascii="Tahoma" w:hAnsi="Tahoma" w:cs="Tahoma"/>
        </w:rPr>
      </w:pPr>
      <w:r w:rsidRPr="00BD2219">
        <w:rPr>
          <w:rFonts w:ascii="Tahoma" w:hAnsi="Tahoma" w:cs="Tahoma"/>
        </w:rPr>
        <w:t>Identification of the solicitation and the sections contested</w:t>
      </w:r>
    </w:p>
    <w:p w14:paraId="388A1A3A" w14:textId="77777777" w:rsidR="00BD2219" w:rsidRPr="00BD2219" w:rsidRDefault="00BD2219" w:rsidP="00BD2219">
      <w:pPr>
        <w:keepLines/>
        <w:widowControl w:val="0"/>
        <w:numPr>
          <w:ilvl w:val="0"/>
          <w:numId w:val="11"/>
        </w:numPr>
        <w:rPr>
          <w:rFonts w:ascii="Tahoma" w:hAnsi="Tahoma" w:cs="Tahoma"/>
        </w:rPr>
      </w:pPr>
      <w:r w:rsidRPr="00BD2219">
        <w:rPr>
          <w:rFonts w:ascii="Tahoma" w:hAnsi="Tahoma" w:cs="Tahoma"/>
        </w:rPr>
        <w:t>A statement of reason for the protest including copies of relevant supporting documents</w:t>
      </w:r>
    </w:p>
    <w:p w14:paraId="251CF62B" w14:textId="77777777" w:rsidR="00BD2219" w:rsidRPr="00BD2219" w:rsidRDefault="00BD2219" w:rsidP="00BD2219">
      <w:pPr>
        <w:keepLines/>
        <w:widowControl w:val="0"/>
        <w:numPr>
          <w:ilvl w:val="0"/>
          <w:numId w:val="11"/>
        </w:numPr>
        <w:rPr>
          <w:rFonts w:ascii="Tahoma" w:hAnsi="Tahoma" w:cs="Tahoma"/>
        </w:rPr>
      </w:pPr>
      <w:r w:rsidRPr="00BD2219">
        <w:rPr>
          <w:rFonts w:ascii="Tahoma" w:hAnsi="Tahoma" w:cs="Tahoma"/>
        </w:rPr>
        <w:t>A description of the remedy requested</w:t>
      </w:r>
    </w:p>
    <w:p w14:paraId="631C93F4" w14:textId="77777777" w:rsidR="00BD2219" w:rsidRPr="00BD2219" w:rsidRDefault="00BD2219" w:rsidP="00BD2219">
      <w:pPr>
        <w:keepLines/>
        <w:widowControl w:val="0"/>
        <w:numPr>
          <w:ilvl w:val="0"/>
          <w:numId w:val="11"/>
        </w:numPr>
        <w:rPr>
          <w:rFonts w:ascii="Tahoma" w:hAnsi="Tahoma" w:cs="Tahoma"/>
        </w:rPr>
      </w:pPr>
      <w:r w:rsidRPr="00BD2219">
        <w:rPr>
          <w:rFonts w:ascii="Tahoma" w:hAnsi="Tahoma" w:cs="Tahoma"/>
        </w:rPr>
        <w:t>A decision will be rendered by Procurement. Should the protest need to be escalated, it shall continue as needed through the following stages: City Attorney, Board of Commissioners, court system.</w:t>
      </w:r>
    </w:p>
    <w:p w14:paraId="5A64EAA7" w14:textId="77777777" w:rsidR="00BD2219" w:rsidRPr="00BD2219" w:rsidRDefault="00BD2219" w:rsidP="00BD2219">
      <w:pPr>
        <w:numPr>
          <w:ilvl w:val="1"/>
          <w:numId w:val="14"/>
        </w:numPr>
        <w:autoSpaceDE w:val="0"/>
        <w:autoSpaceDN w:val="0"/>
        <w:adjustRightInd w:val="0"/>
        <w:spacing w:before="240" w:after="120"/>
        <w:outlineLvl w:val="1"/>
        <w:rPr>
          <w:rFonts w:ascii="Tahoma" w:eastAsia="Times New Roman" w:hAnsi="Tahoma"/>
          <w:b/>
          <w:sz w:val="22"/>
          <w:szCs w:val="23"/>
        </w:rPr>
      </w:pPr>
      <w:bookmarkStart w:id="200" w:name="_Toc352657540"/>
      <w:bookmarkStart w:id="201" w:name="_Toc365450273"/>
      <w:bookmarkStart w:id="202" w:name="_Toc125540326"/>
      <w:bookmarkStart w:id="203" w:name="_Toc125547516"/>
      <w:r w:rsidRPr="00BD2219">
        <w:rPr>
          <w:rFonts w:ascii="Tahoma" w:eastAsia="Times New Roman" w:hAnsi="Tahoma"/>
          <w:b/>
          <w:sz w:val="22"/>
          <w:szCs w:val="23"/>
        </w:rPr>
        <w:t>INSPECTION AND ACCEPTANCE OF EQUIPMENT</w:t>
      </w:r>
      <w:bookmarkEnd w:id="200"/>
      <w:r w:rsidRPr="00BD2219">
        <w:rPr>
          <w:rFonts w:ascii="Tahoma" w:eastAsia="Times New Roman" w:hAnsi="Tahoma"/>
          <w:b/>
          <w:sz w:val="22"/>
          <w:szCs w:val="23"/>
        </w:rPr>
        <w:t xml:space="preserve"> (FOR PURCHASE)</w:t>
      </w:r>
      <w:bookmarkEnd w:id="201"/>
      <w:bookmarkEnd w:id="202"/>
      <w:bookmarkEnd w:id="203"/>
    </w:p>
    <w:p w14:paraId="6C8B01E6" w14:textId="77777777" w:rsidR="00BD2219" w:rsidRPr="00BD2219" w:rsidRDefault="00BD2219" w:rsidP="00BD2219">
      <w:pPr>
        <w:autoSpaceDE w:val="0"/>
        <w:autoSpaceDN w:val="0"/>
        <w:adjustRightInd w:val="0"/>
        <w:ind w:left="360"/>
        <w:jc w:val="both"/>
        <w:rPr>
          <w:rFonts w:ascii="Tahoma" w:hAnsi="Tahoma" w:cs="Tahoma"/>
        </w:rPr>
      </w:pPr>
      <w:r w:rsidRPr="00BD2219">
        <w:rPr>
          <w:rFonts w:ascii="Tahoma" w:hAnsi="Tahoma" w:cs="Tahoma"/>
        </w:rP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14:paraId="2BD4D0B6" w14:textId="77777777" w:rsidR="00BD2219" w:rsidRPr="00BD2219" w:rsidRDefault="00BD2219" w:rsidP="00BD2219">
      <w:pPr>
        <w:autoSpaceDE w:val="0"/>
        <w:autoSpaceDN w:val="0"/>
        <w:adjustRightInd w:val="0"/>
        <w:spacing w:before="120"/>
        <w:ind w:left="360"/>
        <w:jc w:val="both"/>
        <w:rPr>
          <w:rFonts w:ascii="Tahoma" w:hAnsi="Tahoma" w:cs="Tahoma"/>
          <w:sz w:val="22"/>
          <w:szCs w:val="22"/>
        </w:rPr>
      </w:pPr>
      <w:r w:rsidRPr="00BD2219">
        <w:rPr>
          <w:rFonts w:ascii="Tahoma" w:hAnsi="Tahoma" w:cs="Tahoma"/>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1E57AF36"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04" w:name="_Toc365450274"/>
      <w:bookmarkStart w:id="205" w:name="_Toc125540327"/>
      <w:bookmarkStart w:id="206" w:name="_Toc125547517"/>
      <w:r w:rsidRPr="00BD2219">
        <w:rPr>
          <w:rFonts w:ascii="Tahoma" w:eastAsia="Times New Roman" w:hAnsi="Tahoma"/>
          <w:b/>
          <w:sz w:val="22"/>
          <w:szCs w:val="23"/>
        </w:rPr>
        <w:t>STATEMENT OF EXPERIENCE AND QUALIFICATIONS</w:t>
      </w:r>
      <w:bookmarkEnd w:id="204"/>
      <w:bookmarkEnd w:id="205"/>
      <w:bookmarkEnd w:id="206"/>
    </w:p>
    <w:p w14:paraId="24E95CF9" w14:textId="77777777" w:rsidR="00BD2219" w:rsidRPr="00BD2219" w:rsidRDefault="00BD2219" w:rsidP="00BD2219">
      <w:pPr>
        <w:autoSpaceDE w:val="0"/>
        <w:autoSpaceDN w:val="0"/>
        <w:adjustRightInd w:val="0"/>
        <w:ind w:left="360"/>
        <w:jc w:val="both"/>
        <w:rPr>
          <w:rFonts w:ascii="Tahoma" w:hAnsi="Tahoma" w:cs="Tahoma"/>
          <w:szCs w:val="22"/>
        </w:rPr>
      </w:pPr>
      <w:r w:rsidRPr="00BD2219">
        <w:rPr>
          <w:rFonts w:ascii="Tahoma" w:hAnsi="Tahoma" w:cs="Tahoma"/>
          <w:szCs w:val="22"/>
        </w:rPr>
        <w:t xml:space="preserve">The supplier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supplier is not satisfactory, the response of such supplier may be rejected. The City reserves the right to request clarifications of any response or to conduct discussions for the purpose of clarification. Any clarifications made as a result of these discussions are to be provided in writing.  </w:t>
      </w:r>
    </w:p>
    <w:p w14:paraId="27A07255"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07" w:name="_Toc365450275"/>
      <w:bookmarkStart w:id="208" w:name="_Toc125540328"/>
      <w:bookmarkStart w:id="209" w:name="_Toc125547518"/>
      <w:r w:rsidRPr="00BD2219">
        <w:rPr>
          <w:rFonts w:ascii="Tahoma" w:eastAsia="Times New Roman" w:hAnsi="Tahoma"/>
          <w:b/>
          <w:sz w:val="22"/>
          <w:szCs w:val="23"/>
        </w:rPr>
        <w:t>NON-COLLUSION AFFIDAVIT</w:t>
      </w:r>
      <w:bookmarkEnd w:id="207"/>
      <w:bookmarkEnd w:id="208"/>
      <w:bookmarkEnd w:id="209"/>
    </w:p>
    <w:p w14:paraId="514EF15B" w14:textId="77777777" w:rsidR="00BD2219" w:rsidRPr="00BD2219" w:rsidRDefault="00BD2219" w:rsidP="00BD2219">
      <w:pPr>
        <w:autoSpaceDE w:val="0"/>
        <w:autoSpaceDN w:val="0"/>
        <w:adjustRightInd w:val="0"/>
        <w:ind w:left="360"/>
        <w:jc w:val="both"/>
        <w:rPr>
          <w:rFonts w:ascii="Tahoma" w:hAnsi="Tahoma" w:cs="Tahoma"/>
          <w:szCs w:val="22"/>
        </w:rPr>
      </w:pPr>
      <w:r w:rsidRPr="00BD2219">
        <w:rPr>
          <w:rFonts w:ascii="Tahoma" w:hAnsi="Tahoma" w:cs="Tahoma"/>
          <w:szCs w:val="22"/>
        </w:rPr>
        <w:t xml:space="preserve">By submitting the notarized signature in the response, the Supplier represents and warrants that such response is genuine and real and not made in the interest or on behalf of any person not therein named. It is further warranted that the Supplier has not directly or indirectly solicited any other Supplier to put in a sham submittal, or any potential Supplier to refrain from submitting and that the Supplier has not in any manner sought by collusion to secure any advantage over any other Supplier. By submitting a response, the Supplier represents and warrants that no official or employee of City has, in any manner, an interest directly or indirectly in the RFP or in the contract which may be made </w:t>
      </w:r>
      <w:r w:rsidRPr="00BD2219">
        <w:rPr>
          <w:rFonts w:ascii="Tahoma" w:hAnsi="Tahoma" w:cs="Tahoma"/>
          <w:szCs w:val="22"/>
        </w:rPr>
        <w:lastRenderedPageBreak/>
        <w:t>under it, or in any expected profits to arise therefrom. It is further warranted that the Supplier is independent of the City.</w:t>
      </w:r>
    </w:p>
    <w:p w14:paraId="5C8E1F07"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10" w:name="_Toc365450276"/>
      <w:bookmarkStart w:id="211" w:name="_Toc125540329"/>
      <w:bookmarkStart w:id="212" w:name="_Toc125547519"/>
      <w:r w:rsidRPr="00BD2219">
        <w:rPr>
          <w:rFonts w:ascii="Tahoma" w:eastAsia="Times New Roman" w:hAnsi="Tahoma"/>
          <w:b/>
          <w:sz w:val="22"/>
          <w:szCs w:val="23"/>
        </w:rPr>
        <w:t>HOLD HARMLESS AND INDEMNIFICATION</w:t>
      </w:r>
      <w:bookmarkEnd w:id="210"/>
      <w:bookmarkEnd w:id="211"/>
      <w:bookmarkEnd w:id="212"/>
    </w:p>
    <w:p w14:paraId="534929C1" w14:textId="77777777" w:rsidR="00BD2219" w:rsidRPr="00BD2219" w:rsidRDefault="00BD2219" w:rsidP="00BD2219">
      <w:pPr>
        <w:autoSpaceDE w:val="0"/>
        <w:autoSpaceDN w:val="0"/>
        <w:adjustRightInd w:val="0"/>
        <w:ind w:left="360"/>
        <w:jc w:val="both"/>
        <w:rPr>
          <w:rFonts w:ascii="Tahoma" w:hAnsi="Tahoma" w:cs="Tahoma"/>
          <w:szCs w:val="22"/>
        </w:rPr>
      </w:pPr>
      <w:r w:rsidRPr="00BD2219">
        <w:rPr>
          <w:rFonts w:ascii="Tahoma" w:hAnsi="Tahoma" w:cs="Tahoma"/>
          <w:szCs w:val="22"/>
        </w:rPr>
        <w:t>The Supplier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Supplier, its officers, employees, and agents under any of the terms of this contract.</w:t>
      </w:r>
    </w:p>
    <w:p w14:paraId="38D3C5A1"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Cs w:val="23"/>
        </w:rPr>
      </w:pPr>
      <w:r w:rsidRPr="00BD2219">
        <w:rPr>
          <w:rFonts w:ascii="Tahoma" w:eastAsia="Times New Roman" w:hAnsi="Tahoma"/>
          <w:b/>
          <w:sz w:val="22"/>
          <w:szCs w:val="23"/>
        </w:rPr>
        <w:tab/>
      </w:r>
      <w:bookmarkStart w:id="213" w:name="_Toc365450277"/>
      <w:bookmarkStart w:id="214" w:name="_Toc125540330"/>
      <w:bookmarkStart w:id="215" w:name="_Toc125547520"/>
      <w:r w:rsidRPr="00BD2219">
        <w:rPr>
          <w:rFonts w:ascii="Tahoma" w:eastAsia="Times New Roman" w:hAnsi="Tahoma"/>
          <w:b/>
          <w:sz w:val="22"/>
          <w:szCs w:val="23"/>
        </w:rPr>
        <w:t xml:space="preserve">BID BONDS </w:t>
      </w:r>
      <w:r w:rsidRPr="00BD2219">
        <w:rPr>
          <w:rFonts w:ascii="Tahoma" w:eastAsia="Times New Roman" w:hAnsi="Tahoma"/>
          <w:b/>
          <w:szCs w:val="23"/>
        </w:rPr>
        <w:t>(Bid, Performance, Payment)</w:t>
      </w:r>
      <w:bookmarkEnd w:id="213"/>
      <w:bookmarkEnd w:id="214"/>
      <w:bookmarkEnd w:id="215"/>
    </w:p>
    <w:p w14:paraId="2F517646" w14:textId="77777777" w:rsidR="00BD2219" w:rsidRPr="00BD2219" w:rsidRDefault="00BD2219" w:rsidP="00BD2219">
      <w:pPr>
        <w:autoSpaceDE w:val="0"/>
        <w:autoSpaceDN w:val="0"/>
        <w:adjustRightInd w:val="0"/>
        <w:spacing w:before="120"/>
        <w:ind w:left="360"/>
        <w:jc w:val="both"/>
        <w:rPr>
          <w:rFonts w:ascii="Tahoma" w:hAnsi="Tahoma" w:cs="Tahoma"/>
        </w:rPr>
      </w:pPr>
      <w:r w:rsidRPr="00BD2219">
        <w:rPr>
          <w:rFonts w:ascii="Tahoma" w:hAnsi="Tahoma" w:cs="Tahoma"/>
        </w:rPr>
        <w:t>For any bid as required and noted in Section 1 of this bid document, a one hundred ten percent (110%) Performance bond and a one hundred ten percent (110%) Payment bond shall be furnished payable to, in favor of, and for the protection of the City.  When Bid bonds are required, they must be in a sum equal to five percent (5%) of the total amount of the supplier’s response and may be in the form of a surety issued bond or cashier’s check made payable to the City of Griffin. Bid bonds are returned to the unsuccessful suppliers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p>
    <w:p w14:paraId="63332B87" w14:textId="77777777" w:rsidR="00BD2219" w:rsidRPr="00BD2219" w:rsidRDefault="00BD2219" w:rsidP="00BD2219">
      <w:pPr>
        <w:numPr>
          <w:ilvl w:val="0"/>
          <w:numId w:val="12"/>
        </w:numPr>
        <w:autoSpaceDE w:val="0"/>
        <w:autoSpaceDN w:val="0"/>
        <w:adjustRightInd w:val="0"/>
        <w:spacing w:before="300" w:after="120"/>
        <w:outlineLvl w:val="0"/>
        <w:rPr>
          <w:rFonts w:ascii="Tahoma" w:eastAsia="Times New Roman" w:hAnsi="Tahoma"/>
          <w:b/>
          <w:bCs/>
          <w:sz w:val="22"/>
          <w:szCs w:val="23"/>
        </w:rPr>
      </w:pPr>
      <w:r w:rsidRPr="00BD2219">
        <w:rPr>
          <w:rFonts w:ascii="Tahoma" w:eastAsia="Times New Roman" w:hAnsi="Tahoma"/>
          <w:b/>
          <w:bCs/>
          <w:sz w:val="22"/>
          <w:szCs w:val="23"/>
        </w:rPr>
        <w:tab/>
      </w:r>
      <w:r w:rsidRPr="00BD2219">
        <w:rPr>
          <w:rFonts w:ascii="Tahoma" w:eastAsia="Times New Roman" w:hAnsi="Tahoma"/>
          <w:b/>
          <w:bCs/>
          <w:sz w:val="22"/>
          <w:szCs w:val="23"/>
        </w:rPr>
        <w:tab/>
      </w:r>
      <w:bookmarkStart w:id="216" w:name="_Toc365450278"/>
      <w:bookmarkStart w:id="217" w:name="_Toc125540331"/>
      <w:bookmarkStart w:id="218" w:name="_Toc125547521"/>
      <w:r w:rsidRPr="00BD2219">
        <w:rPr>
          <w:rFonts w:ascii="Tahoma" w:eastAsia="Times New Roman" w:hAnsi="Tahoma"/>
          <w:b/>
          <w:bCs/>
          <w:sz w:val="22"/>
          <w:szCs w:val="23"/>
        </w:rPr>
        <w:t>SECTION IV – OTHER GENERAL SPECIFICATIONS</w:t>
      </w:r>
      <w:bookmarkEnd w:id="216"/>
      <w:bookmarkEnd w:id="217"/>
      <w:bookmarkEnd w:id="218"/>
    </w:p>
    <w:p w14:paraId="3D19BA8D" w14:textId="77777777" w:rsidR="00BD2219" w:rsidRPr="00BD2219" w:rsidRDefault="00BD2219" w:rsidP="00BD2219">
      <w:pPr>
        <w:autoSpaceDE w:val="0"/>
        <w:autoSpaceDN w:val="0"/>
        <w:adjustRightInd w:val="0"/>
        <w:jc w:val="both"/>
        <w:rPr>
          <w:rFonts w:ascii="Tahoma" w:hAnsi="Tahoma" w:cs="Tahoma"/>
          <w:b/>
          <w:bCs/>
          <w:sz w:val="22"/>
          <w:szCs w:val="22"/>
        </w:rPr>
      </w:pPr>
      <w:r w:rsidRPr="00BD2219">
        <w:rPr>
          <w:rFonts w:ascii="Tahoma" w:hAnsi="Tahoma" w:cs="Tahoma"/>
          <w:bCs/>
          <w:szCs w:val="22"/>
        </w:rPr>
        <w:t xml:space="preserve">Sections II - VII review the general terms and conditions. </w:t>
      </w:r>
      <w:r w:rsidRPr="00BD2219">
        <w:rPr>
          <w:rFonts w:ascii="Tahoma" w:hAnsi="Tahoma" w:cs="Tahoma"/>
          <w:b/>
          <w:bCs/>
          <w:szCs w:val="22"/>
        </w:rPr>
        <w:t>Any bid-specific information noted in Section I or in the Specifications &amp; Response Section will take precedence.</w:t>
      </w:r>
    </w:p>
    <w:p w14:paraId="1F168B44" w14:textId="77777777" w:rsidR="00BD2219" w:rsidRPr="00BD2219" w:rsidRDefault="00BD2219" w:rsidP="00BD2219">
      <w:pPr>
        <w:numPr>
          <w:ilvl w:val="1"/>
          <w:numId w:val="12"/>
        </w:numPr>
        <w:tabs>
          <w:tab w:val="left" w:pos="990"/>
        </w:tabs>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cs="Tahoma"/>
          <w:b/>
        </w:rPr>
        <w:t xml:space="preserve"> </w:t>
      </w:r>
      <w:bookmarkStart w:id="219" w:name="_Toc125540332"/>
      <w:bookmarkStart w:id="220" w:name="_Toc125547522"/>
      <w:r w:rsidRPr="00BD2219">
        <w:rPr>
          <w:rFonts w:ascii="Tahoma" w:eastAsia="Times New Roman" w:hAnsi="Tahoma"/>
          <w:b/>
          <w:sz w:val="22"/>
          <w:szCs w:val="23"/>
        </w:rPr>
        <w:t>LIQUIDATED DAMAGES</w:t>
      </w:r>
      <w:bookmarkEnd w:id="219"/>
      <w:bookmarkEnd w:id="220"/>
    </w:p>
    <w:p w14:paraId="3EE97397" w14:textId="77777777" w:rsidR="00BD2219" w:rsidRPr="00BD2219" w:rsidRDefault="00BD2219" w:rsidP="00BD2219">
      <w:pPr>
        <w:ind w:left="360"/>
      </w:pPr>
      <w:r w:rsidRPr="00BD2219">
        <w:rPr>
          <w:rFonts w:ascii="Tahoma" w:hAnsi="Tahoma" w:cs="Tahoma"/>
          <w:color w:val="000000"/>
        </w:rPr>
        <w:t xml:space="preserve">Pursuant to O.C.G.A. </w:t>
      </w:r>
      <w:r w:rsidRPr="00BD2219">
        <w:rPr>
          <w:rFonts w:ascii="Verdana" w:hAnsi="Verdana"/>
          <w:color w:val="333333"/>
        </w:rPr>
        <w:t>§ 36-91-24, i</w:t>
      </w:r>
      <w:r w:rsidRPr="00BD2219">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of non-compliance past the scheduled completion date. Unless otherwise specified in Section I of this document or in the resulting contract, liquidated damages may be assessed at a rate of 1%, with a limit of $500.00 per day of non-compliance.      </w:t>
      </w:r>
    </w:p>
    <w:p w14:paraId="1D043110" w14:textId="77777777" w:rsidR="00BD2219" w:rsidRPr="00BD2219" w:rsidRDefault="00BD2219" w:rsidP="00BD2219">
      <w:pPr>
        <w:numPr>
          <w:ilvl w:val="1"/>
          <w:numId w:val="12"/>
        </w:numPr>
        <w:tabs>
          <w:tab w:val="left" w:pos="990"/>
        </w:tabs>
        <w:autoSpaceDE w:val="0"/>
        <w:autoSpaceDN w:val="0"/>
        <w:adjustRightInd w:val="0"/>
        <w:spacing w:before="240" w:after="120"/>
        <w:outlineLvl w:val="1"/>
        <w:rPr>
          <w:rFonts w:ascii="Tahoma" w:eastAsia="Times New Roman" w:hAnsi="Tahoma" w:cs="Tahoma"/>
          <w:b/>
          <w:sz w:val="22"/>
        </w:rPr>
      </w:pPr>
      <w:r w:rsidRPr="00BD2219">
        <w:rPr>
          <w:rFonts w:ascii="Tahoma" w:eastAsia="Times New Roman" w:hAnsi="Tahoma" w:cs="Tahoma"/>
          <w:b/>
        </w:rPr>
        <w:tab/>
      </w:r>
      <w:bookmarkStart w:id="221" w:name="_Toc365450279"/>
      <w:bookmarkStart w:id="222" w:name="_Toc125540333"/>
      <w:bookmarkStart w:id="223" w:name="_Toc125547523"/>
      <w:r w:rsidRPr="00BD2219">
        <w:rPr>
          <w:rFonts w:ascii="Tahoma" w:eastAsia="Times New Roman" w:hAnsi="Tahoma" w:cs="Tahoma"/>
          <w:b/>
          <w:sz w:val="22"/>
        </w:rPr>
        <w:t>FORCE MAJEURE</w:t>
      </w:r>
      <w:bookmarkEnd w:id="221"/>
      <w:bookmarkEnd w:id="222"/>
      <w:bookmarkEnd w:id="223"/>
    </w:p>
    <w:p w14:paraId="44DAF80C" w14:textId="77777777" w:rsidR="00BD2219" w:rsidRPr="00BD2219" w:rsidRDefault="00BD2219" w:rsidP="00BD2219">
      <w:pPr>
        <w:autoSpaceDE w:val="0"/>
        <w:autoSpaceDN w:val="0"/>
        <w:adjustRightInd w:val="0"/>
        <w:spacing w:after="120"/>
        <w:ind w:left="360"/>
        <w:jc w:val="both"/>
        <w:rPr>
          <w:rFonts w:ascii="Tahoma" w:hAnsi="Tahoma" w:cs="Tahoma"/>
          <w:color w:val="000000"/>
        </w:rPr>
      </w:pPr>
      <w:r w:rsidRPr="00BD2219">
        <w:rPr>
          <w:rFonts w:ascii="Tahoma" w:hAnsi="Tahoma" w:cs="Tahoma"/>
          <w:color w:val="000000"/>
        </w:rPr>
        <w:t xml:space="preserve">The City and Supplier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1F6AB7E8" w14:textId="77777777" w:rsidR="00BD2219" w:rsidRPr="00BD2219" w:rsidRDefault="00BD2219" w:rsidP="00BD2219">
      <w:pPr>
        <w:numPr>
          <w:ilvl w:val="2"/>
          <w:numId w:val="14"/>
        </w:numPr>
        <w:tabs>
          <w:tab w:val="left" w:pos="990"/>
          <w:tab w:val="left" w:pos="1620"/>
        </w:tabs>
        <w:autoSpaceDE w:val="0"/>
        <w:autoSpaceDN w:val="0"/>
        <w:adjustRightInd w:val="0"/>
        <w:spacing w:before="120" w:after="120"/>
        <w:jc w:val="both"/>
        <w:outlineLvl w:val="2"/>
        <w:rPr>
          <w:rFonts w:ascii="Tahoma" w:eastAsia="Times New Roman" w:hAnsi="Tahoma" w:cs="Tahoma"/>
          <w:bCs/>
        </w:rPr>
      </w:pPr>
      <w:r w:rsidRPr="00BD2219">
        <w:rPr>
          <w:rFonts w:ascii="Tahoma" w:eastAsia="Times New Roman" w:hAnsi="Tahoma" w:cs="Tahoma"/>
          <w:bCs/>
          <w:color w:val="00000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5C1E0710" w14:textId="77777777" w:rsidR="00BD2219" w:rsidRPr="00BD2219" w:rsidRDefault="00BD2219" w:rsidP="00BD2219">
      <w:pPr>
        <w:numPr>
          <w:ilvl w:val="2"/>
          <w:numId w:val="14"/>
        </w:numPr>
        <w:tabs>
          <w:tab w:val="left" w:pos="990"/>
          <w:tab w:val="left" w:pos="1620"/>
        </w:tabs>
        <w:autoSpaceDE w:val="0"/>
        <w:autoSpaceDN w:val="0"/>
        <w:adjustRightInd w:val="0"/>
        <w:spacing w:before="120" w:after="120"/>
        <w:outlineLvl w:val="2"/>
        <w:rPr>
          <w:rFonts w:ascii="Tahoma" w:eastAsia="Times New Roman" w:hAnsi="Tahoma" w:cs="Tahoma"/>
          <w:bCs/>
        </w:rPr>
      </w:pPr>
      <w:r w:rsidRPr="00BD2219">
        <w:rPr>
          <w:rFonts w:ascii="Tahoma" w:eastAsia="Times New Roman" w:hAnsi="Tahoma" w:cs="Tahoma"/>
          <w:bCs/>
        </w:rPr>
        <w:t>T</w:t>
      </w:r>
      <w:r w:rsidRPr="00BD2219">
        <w:rPr>
          <w:rFonts w:ascii="Tahoma" w:eastAsia="Times New Roman" w:hAnsi="Tahoma" w:cs="Tahoma"/>
          <w:bCs/>
          <w:color w:val="000000"/>
        </w:rPr>
        <w:t xml:space="preserve">he excuse of performance is of no greater scope and of no longer duration than is required by the Force Majeure; </w:t>
      </w:r>
    </w:p>
    <w:p w14:paraId="0701CB1B" w14:textId="77777777" w:rsidR="00BD2219" w:rsidRPr="00BD2219" w:rsidRDefault="00BD2219" w:rsidP="00BD2219">
      <w:pPr>
        <w:numPr>
          <w:ilvl w:val="2"/>
          <w:numId w:val="14"/>
        </w:numPr>
        <w:tabs>
          <w:tab w:val="left" w:pos="990"/>
          <w:tab w:val="left" w:pos="1620"/>
        </w:tabs>
        <w:autoSpaceDE w:val="0"/>
        <w:autoSpaceDN w:val="0"/>
        <w:adjustRightInd w:val="0"/>
        <w:spacing w:before="120" w:after="120"/>
        <w:outlineLvl w:val="2"/>
        <w:rPr>
          <w:rFonts w:ascii="Tahoma" w:eastAsia="Times New Roman" w:hAnsi="Tahoma" w:cs="Tahoma"/>
          <w:bCs/>
        </w:rPr>
      </w:pPr>
      <w:r w:rsidRPr="00BD2219">
        <w:rPr>
          <w:rFonts w:ascii="Tahoma" w:eastAsia="Times New Roman" w:hAnsi="Tahoma" w:cs="Tahoma"/>
          <w:bCs/>
          <w:color w:val="000000"/>
        </w:rPr>
        <w:t xml:space="preserve">No obligations of either party that arose before the Force Majeure causing the excuse of performance are excused as a result of the Force Majeure; </w:t>
      </w:r>
    </w:p>
    <w:p w14:paraId="6AD97990" w14:textId="77777777" w:rsidR="00BD2219" w:rsidRPr="00BD2219" w:rsidRDefault="00BD2219" w:rsidP="00BD2219">
      <w:pPr>
        <w:numPr>
          <w:ilvl w:val="2"/>
          <w:numId w:val="14"/>
        </w:numPr>
        <w:tabs>
          <w:tab w:val="left" w:pos="990"/>
          <w:tab w:val="left" w:pos="1620"/>
        </w:tabs>
        <w:autoSpaceDE w:val="0"/>
        <w:autoSpaceDN w:val="0"/>
        <w:adjustRightInd w:val="0"/>
        <w:spacing w:before="120" w:after="120"/>
        <w:jc w:val="both"/>
        <w:outlineLvl w:val="2"/>
        <w:rPr>
          <w:rFonts w:ascii="Tahoma" w:eastAsia="Times New Roman" w:hAnsi="Tahoma" w:cs="Tahoma"/>
          <w:bCs/>
        </w:rPr>
      </w:pPr>
      <w:r w:rsidRPr="00BD2219">
        <w:rPr>
          <w:rFonts w:ascii="Tahoma" w:eastAsia="Times New Roman" w:hAnsi="Tahoma" w:cs="Tahoma"/>
          <w:bCs/>
          <w:color w:val="00000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34197057" w14:textId="77777777" w:rsidR="00BD2219" w:rsidRPr="00BD2219" w:rsidRDefault="00BD2219" w:rsidP="00BD2219">
      <w:pPr>
        <w:ind w:left="360"/>
        <w:jc w:val="both"/>
        <w:rPr>
          <w:rFonts w:ascii="Tahoma" w:hAnsi="Tahoma" w:cs="Tahoma"/>
        </w:rPr>
      </w:pPr>
      <w:r w:rsidRPr="00BD2219">
        <w:rPr>
          <w:rFonts w:ascii="Tahoma" w:hAnsi="Tahoma" w:cs="Tahoma"/>
        </w:rPr>
        <w:lastRenderedPageBreak/>
        <w:t>The provisions of this section shall not preclude the City from canceling or terminating any resulting award (or any order for any goods or services included herein), or from revising the scope of the Work, as otherwise permitted under this RFP.</w:t>
      </w:r>
    </w:p>
    <w:p w14:paraId="4EF78A27"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bookmarkStart w:id="224" w:name="_Toc365450280"/>
      <w:bookmarkStart w:id="225" w:name="_Toc125540334"/>
      <w:bookmarkStart w:id="226" w:name="_Toc125547524"/>
      <w:r w:rsidRPr="00BD2219">
        <w:rPr>
          <w:rFonts w:ascii="Tahoma" w:eastAsia="Times New Roman" w:hAnsi="Tahoma"/>
          <w:b/>
          <w:sz w:val="22"/>
          <w:szCs w:val="23"/>
        </w:rPr>
        <w:t>SUPPLIER'S INVOICE</w:t>
      </w:r>
      <w:bookmarkEnd w:id="224"/>
      <w:bookmarkEnd w:id="225"/>
      <w:bookmarkEnd w:id="226"/>
    </w:p>
    <w:p w14:paraId="097BDE20" w14:textId="77777777" w:rsidR="00BD2219" w:rsidRPr="00BD2219" w:rsidRDefault="00BD2219" w:rsidP="00BD2219">
      <w:pPr>
        <w:numPr>
          <w:ilvl w:val="2"/>
          <w:numId w:val="12"/>
        </w:numPr>
        <w:tabs>
          <w:tab w:val="left" w:pos="1620"/>
        </w:tabs>
        <w:autoSpaceDE w:val="0"/>
        <w:autoSpaceDN w:val="0"/>
        <w:adjustRightInd w:val="0"/>
        <w:spacing w:before="120" w:after="120"/>
        <w:outlineLvl w:val="2"/>
        <w:rPr>
          <w:rFonts w:ascii="Tahoma" w:eastAsia="Times New Roman" w:hAnsi="Tahoma"/>
          <w:bCs/>
          <w:szCs w:val="23"/>
        </w:rPr>
      </w:pPr>
      <w:bookmarkStart w:id="227" w:name="_Toc327534200"/>
      <w:bookmarkStart w:id="228" w:name="_Toc345428705"/>
      <w:r w:rsidRPr="00BD2219">
        <w:rPr>
          <w:rFonts w:ascii="Tahoma" w:eastAsia="Times New Roman" w:hAnsi="Tahoma"/>
          <w:bCs/>
          <w:szCs w:val="23"/>
        </w:rPr>
        <w:t xml:space="preserve">The Supplier shall prepare and submit invoices to the attention of the project manager at: City of Griffin, Attn: </w:t>
      </w:r>
      <w:r w:rsidRPr="00BD2219">
        <w:rPr>
          <w:rFonts w:ascii="Tahoma" w:eastAsia="Times New Roman" w:hAnsi="Tahoma"/>
          <w:bCs/>
          <w:i/>
          <w:sz w:val="18"/>
          <w:szCs w:val="23"/>
          <w:u w:val="single"/>
        </w:rPr>
        <w:t>Amanda Carmichael</w:t>
      </w:r>
      <w:r w:rsidRPr="00BD2219">
        <w:rPr>
          <w:rFonts w:ascii="Tahoma" w:eastAsia="Times New Roman" w:hAnsi="Tahoma"/>
          <w:bCs/>
          <w:szCs w:val="23"/>
        </w:rPr>
        <w:t>, PO Box T, Griffin, GA  30224. A proper invoice must include the items listed below:</w:t>
      </w:r>
      <w:bookmarkEnd w:id="227"/>
      <w:bookmarkEnd w:id="228"/>
    </w:p>
    <w:p w14:paraId="700530F0"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(a) Name and address of the Supplier.</w:t>
      </w:r>
    </w:p>
    <w:p w14:paraId="123353B0"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(b) Invoice date and invoice number. (The Supplier should date invoices as close as possible to the date of the mailing or transmission.)</w:t>
      </w:r>
    </w:p>
    <w:p w14:paraId="561E3B03"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(c) Purchase order number for supplies delivered or work completed.</w:t>
      </w:r>
    </w:p>
    <w:p w14:paraId="60CAC525"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(d) Description, quantity, unit of measure, unit price, and extended price of supplies delivered.</w:t>
      </w:r>
    </w:p>
    <w:p w14:paraId="5DF9FB39"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(e) Shipping and payment terms (e.g., shipment number and date of shipment, discount for prompt payment terms).</w:t>
      </w:r>
    </w:p>
    <w:p w14:paraId="5A27B14B"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(f) Name and address to which payment is to be sent.</w:t>
      </w:r>
    </w:p>
    <w:p w14:paraId="3FC96030"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(g) Name (where practicable), title, phone number, and mailing address of person to notify in the event of a defective invoice.</w:t>
      </w:r>
    </w:p>
    <w:p w14:paraId="2B7BF864" w14:textId="77777777" w:rsidR="00BD2219" w:rsidRPr="00BD2219" w:rsidRDefault="00BD2219" w:rsidP="00BD2219">
      <w:pPr>
        <w:autoSpaceDE w:val="0"/>
        <w:autoSpaceDN w:val="0"/>
        <w:adjustRightInd w:val="0"/>
        <w:spacing w:before="120"/>
        <w:ind w:left="1440"/>
        <w:jc w:val="both"/>
        <w:rPr>
          <w:rFonts w:ascii="Tahoma" w:hAnsi="Tahoma" w:cs="Tahoma"/>
          <w:sz w:val="22"/>
          <w:szCs w:val="22"/>
        </w:rPr>
      </w:pPr>
      <w:r w:rsidRPr="00BD2219">
        <w:rPr>
          <w:rFonts w:ascii="Tahoma" w:hAnsi="Tahoma" w:cs="Tahoma"/>
          <w:szCs w:val="22"/>
        </w:rPr>
        <w:t>(h) Any other information or documentation required by the contract (e.g., evidence of shipment).</w:t>
      </w:r>
    </w:p>
    <w:p w14:paraId="4DF4DDD5" w14:textId="77777777" w:rsidR="00BD2219" w:rsidRPr="00BD2219" w:rsidRDefault="00BD2219" w:rsidP="00BD2219">
      <w:pPr>
        <w:numPr>
          <w:ilvl w:val="2"/>
          <w:numId w:val="12"/>
        </w:numPr>
        <w:tabs>
          <w:tab w:val="left" w:pos="1620"/>
        </w:tabs>
        <w:autoSpaceDE w:val="0"/>
        <w:autoSpaceDN w:val="0"/>
        <w:adjustRightInd w:val="0"/>
        <w:spacing w:before="120" w:after="120"/>
        <w:jc w:val="both"/>
        <w:outlineLvl w:val="2"/>
        <w:rPr>
          <w:rFonts w:ascii="Tahoma" w:eastAsia="Times New Roman" w:hAnsi="Tahoma"/>
          <w:bCs/>
          <w:szCs w:val="23"/>
        </w:rPr>
      </w:pPr>
      <w:bookmarkStart w:id="229" w:name="_Toc327534201"/>
      <w:bookmarkStart w:id="230" w:name="_Toc345428706"/>
      <w:r w:rsidRPr="00BD2219">
        <w:rPr>
          <w:rFonts w:ascii="Tahoma" w:eastAsia="Times New Roman" w:hAnsi="Tahoma"/>
          <w:bCs/>
          <w:szCs w:val="23"/>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229"/>
      <w:bookmarkEnd w:id="230"/>
    </w:p>
    <w:p w14:paraId="45EF157C"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(a)  Name of supplier</w:t>
      </w:r>
    </w:p>
    <w:p w14:paraId="00181F7A"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(b) Purchase Order number</w:t>
      </w:r>
    </w:p>
    <w:p w14:paraId="387C2E3D"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(c) Ship to Department and Address</w:t>
      </w:r>
    </w:p>
    <w:p w14:paraId="0F06A65E" w14:textId="77777777" w:rsidR="00BD2219" w:rsidRPr="00BD2219" w:rsidRDefault="00BD2219" w:rsidP="00BD2219">
      <w:pPr>
        <w:autoSpaceDE w:val="0"/>
        <w:autoSpaceDN w:val="0"/>
        <w:adjustRightInd w:val="0"/>
        <w:spacing w:before="120"/>
        <w:ind w:left="1440"/>
        <w:jc w:val="both"/>
        <w:rPr>
          <w:rFonts w:ascii="Tahoma" w:hAnsi="Tahoma" w:cs="Tahoma"/>
          <w:szCs w:val="22"/>
        </w:rPr>
      </w:pPr>
      <w:r w:rsidRPr="00BD2219">
        <w:rPr>
          <w:rFonts w:ascii="Tahoma" w:hAnsi="Tahoma" w:cs="Tahoma"/>
          <w:szCs w:val="22"/>
        </w:rPr>
        <w:t>(d) Description, Quantity, unit price, and extension of each item.</w:t>
      </w:r>
    </w:p>
    <w:p w14:paraId="0D291AD9" w14:textId="77777777" w:rsidR="00BD2219" w:rsidRPr="00BD2219" w:rsidRDefault="00BD2219" w:rsidP="00BD2219">
      <w:pPr>
        <w:autoSpaceDE w:val="0"/>
        <w:autoSpaceDN w:val="0"/>
        <w:adjustRightInd w:val="0"/>
        <w:spacing w:before="120"/>
        <w:ind w:left="1440"/>
        <w:jc w:val="both"/>
        <w:rPr>
          <w:rFonts w:ascii="Tahoma" w:hAnsi="Tahoma" w:cs="Tahoma"/>
          <w:sz w:val="22"/>
          <w:szCs w:val="22"/>
        </w:rPr>
      </w:pPr>
      <w:r w:rsidRPr="00BD2219">
        <w:rPr>
          <w:rFonts w:ascii="Tahoma" w:hAnsi="Tahoma" w:cs="Tahoma"/>
          <w:szCs w:val="22"/>
        </w:rPr>
        <w:t>(e) Date of delivery or shipment.</w:t>
      </w:r>
    </w:p>
    <w:p w14:paraId="7CF7C13C"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31" w:name="_Toc365450281"/>
      <w:bookmarkStart w:id="232" w:name="_Toc125540335"/>
      <w:bookmarkStart w:id="233" w:name="_Toc125547525"/>
      <w:r w:rsidRPr="00BD2219">
        <w:rPr>
          <w:rFonts w:ascii="Tahoma" w:eastAsia="Times New Roman" w:hAnsi="Tahoma"/>
          <w:b/>
          <w:sz w:val="22"/>
          <w:szCs w:val="23"/>
        </w:rPr>
        <w:t>TAX LIABILITY</w:t>
      </w:r>
      <w:bookmarkEnd w:id="231"/>
      <w:bookmarkEnd w:id="232"/>
      <w:bookmarkEnd w:id="233"/>
    </w:p>
    <w:p w14:paraId="47BD02CC" w14:textId="77777777" w:rsidR="00BD2219" w:rsidRPr="00BD2219" w:rsidRDefault="00BD2219" w:rsidP="00BD2219">
      <w:pPr>
        <w:autoSpaceDE w:val="0"/>
        <w:autoSpaceDN w:val="0"/>
        <w:adjustRightInd w:val="0"/>
        <w:spacing w:before="120" w:after="120"/>
        <w:ind w:left="720"/>
        <w:rPr>
          <w:rFonts w:ascii="Tahoma" w:hAnsi="Tahoma" w:cs="Tahoma"/>
          <w:sz w:val="22"/>
          <w:szCs w:val="22"/>
        </w:rPr>
      </w:pPr>
      <w:r w:rsidRPr="00BD2219">
        <w:rPr>
          <w:rFonts w:ascii="Tahoma" w:hAnsi="Tahoma" w:cs="Tahoma"/>
          <w:szCs w:val="22"/>
        </w:rPr>
        <w:t xml:space="preserve">The successful supplier will be provided with the City’s Sales and Use Tax Certificate of Exemption number upon request. </w:t>
      </w:r>
    </w:p>
    <w:p w14:paraId="39212A72"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34" w:name="_Toc365450282"/>
      <w:bookmarkStart w:id="235" w:name="_Toc125540336"/>
      <w:bookmarkStart w:id="236" w:name="_Toc125547526"/>
      <w:r w:rsidRPr="00BD2219">
        <w:rPr>
          <w:rFonts w:ascii="Tahoma" w:eastAsia="Times New Roman" w:hAnsi="Tahoma"/>
          <w:b/>
          <w:sz w:val="22"/>
          <w:szCs w:val="23"/>
        </w:rPr>
        <w:t>PAYMENT</w:t>
      </w:r>
      <w:bookmarkEnd w:id="234"/>
      <w:bookmarkEnd w:id="235"/>
      <w:bookmarkEnd w:id="236"/>
    </w:p>
    <w:p w14:paraId="48662530" w14:textId="77777777" w:rsidR="00BD2219" w:rsidRPr="00BD2219" w:rsidRDefault="00BD2219" w:rsidP="00BD2219">
      <w:pPr>
        <w:autoSpaceDE w:val="0"/>
        <w:autoSpaceDN w:val="0"/>
        <w:adjustRightInd w:val="0"/>
        <w:spacing w:before="120" w:after="120"/>
        <w:ind w:left="720"/>
        <w:rPr>
          <w:rFonts w:ascii="Tahoma" w:hAnsi="Tahoma" w:cs="Tahoma"/>
          <w:sz w:val="22"/>
          <w:szCs w:val="22"/>
        </w:rPr>
      </w:pPr>
      <w:r w:rsidRPr="00BD2219">
        <w:rPr>
          <w:rFonts w:ascii="Tahoma" w:hAnsi="Tahoma" w:cs="Tahoma"/>
          <w:szCs w:val="22"/>
        </w:rPr>
        <w:t>Payment will be made for items accepted by the City; standard terms are net 30.</w:t>
      </w:r>
    </w:p>
    <w:p w14:paraId="11AD911C"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37" w:name="_Toc365450283"/>
      <w:bookmarkStart w:id="238" w:name="_Toc125540337"/>
      <w:bookmarkStart w:id="239" w:name="_Toc125547527"/>
      <w:r w:rsidRPr="00BD2219">
        <w:rPr>
          <w:rFonts w:ascii="Tahoma" w:eastAsia="Times New Roman" w:hAnsi="Tahoma"/>
          <w:b/>
          <w:sz w:val="22"/>
          <w:szCs w:val="23"/>
        </w:rPr>
        <w:t>ESTIMATED QUANTITIES</w:t>
      </w:r>
      <w:bookmarkEnd w:id="237"/>
      <w:bookmarkEnd w:id="238"/>
      <w:bookmarkEnd w:id="239"/>
    </w:p>
    <w:p w14:paraId="4AA49D83" w14:textId="77777777" w:rsidR="00BD2219" w:rsidRPr="00BD2219" w:rsidRDefault="00BD2219" w:rsidP="00BD2219">
      <w:pPr>
        <w:autoSpaceDE w:val="0"/>
        <w:autoSpaceDN w:val="0"/>
        <w:adjustRightInd w:val="0"/>
        <w:spacing w:before="120"/>
        <w:ind w:left="720"/>
        <w:jc w:val="both"/>
        <w:rPr>
          <w:rFonts w:ascii="Tahoma" w:hAnsi="Tahoma" w:cs="Tahoma"/>
          <w:b/>
          <w:bCs/>
          <w:sz w:val="22"/>
          <w:szCs w:val="22"/>
        </w:rPr>
      </w:pPr>
      <w:r w:rsidRPr="00BD2219">
        <w:rPr>
          <w:rFonts w:ascii="Tahoma" w:hAnsi="Tahoma" w:cs="Tahoma"/>
          <w:szCs w:val="22"/>
        </w:rP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Supplier shall furnish to the City all items specified in the Bid Schedule and called for by orders issued in accordance with the Ordering clause.</w:t>
      </w:r>
    </w:p>
    <w:p w14:paraId="283B893A"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40" w:name="_Toc365450284"/>
      <w:bookmarkStart w:id="241" w:name="_Toc125540338"/>
      <w:bookmarkStart w:id="242" w:name="_Toc125547528"/>
      <w:r w:rsidRPr="00BD2219">
        <w:rPr>
          <w:rFonts w:ascii="Tahoma" w:eastAsia="Times New Roman" w:hAnsi="Tahoma"/>
          <w:b/>
          <w:sz w:val="22"/>
          <w:szCs w:val="23"/>
        </w:rPr>
        <w:t>ASSIGNMENT OR NOVATION OF CONTRACT</w:t>
      </w:r>
      <w:bookmarkEnd w:id="240"/>
      <w:bookmarkEnd w:id="241"/>
      <w:bookmarkEnd w:id="242"/>
    </w:p>
    <w:p w14:paraId="0F0C395C" w14:textId="77777777" w:rsidR="00BD2219" w:rsidRPr="00BD2219" w:rsidRDefault="00BD2219" w:rsidP="00BD2219">
      <w:pPr>
        <w:autoSpaceDE w:val="0"/>
        <w:autoSpaceDN w:val="0"/>
        <w:adjustRightInd w:val="0"/>
        <w:spacing w:before="120"/>
        <w:ind w:left="720"/>
        <w:jc w:val="both"/>
        <w:rPr>
          <w:rFonts w:ascii="Tahoma" w:hAnsi="Tahoma" w:cs="Tahoma"/>
          <w:sz w:val="22"/>
          <w:szCs w:val="22"/>
        </w:rPr>
      </w:pPr>
      <w:r w:rsidRPr="00BD2219">
        <w:rPr>
          <w:rFonts w:ascii="Tahoma" w:hAnsi="Tahoma" w:cs="Tahoma"/>
          <w:szCs w:val="22"/>
        </w:rPr>
        <w:t>The Supplier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6301363E"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lastRenderedPageBreak/>
        <w:t xml:space="preserve"> </w:t>
      </w:r>
      <w:r w:rsidRPr="00BD2219">
        <w:rPr>
          <w:rFonts w:ascii="Tahoma" w:eastAsia="Times New Roman" w:hAnsi="Tahoma"/>
          <w:b/>
          <w:sz w:val="22"/>
          <w:szCs w:val="23"/>
        </w:rPr>
        <w:tab/>
      </w:r>
      <w:bookmarkStart w:id="243" w:name="_Toc365450285"/>
      <w:bookmarkStart w:id="244" w:name="_Toc125540339"/>
      <w:bookmarkStart w:id="245" w:name="_Toc125547529"/>
      <w:r w:rsidRPr="00BD2219">
        <w:rPr>
          <w:rFonts w:ascii="Tahoma" w:eastAsia="Times New Roman" w:hAnsi="Tahoma"/>
          <w:b/>
          <w:sz w:val="22"/>
          <w:szCs w:val="23"/>
        </w:rPr>
        <w:t>TERMINATION FOR CAUSE</w:t>
      </w:r>
      <w:bookmarkEnd w:id="243"/>
      <w:bookmarkEnd w:id="244"/>
      <w:bookmarkEnd w:id="245"/>
    </w:p>
    <w:p w14:paraId="408ACEBA" w14:textId="77777777" w:rsidR="00BD2219" w:rsidRPr="00BD2219" w:rsidRDefault="00BD2219" w:rsidP="00BD2219">
      <w:pPr>
        <w:autoSpaceDE w:val="0"/>
        <w:autoSpaceDN w:val="0"/>
        <w:adjustRightInd w:val="0"/>
        <w:spacing w:before="120"/>
        <w:ind w:left="720"/>
        <w:jc w:val="both"/>
        <w:rPr>
          <w:rFonts w:ascii="Tahoma" w:hAnsi="Tahoma" w:cs="Tahoma"/>
          <w:szCs w:val="22"/>
        </w:rPr>
      </w:pPr>
      <w:r w:rsidRPr="00BD2219">
        <w:rPr>
          <w:rFonts w:ascii="Tahoma" w:hAnsi="Tahoma" w:cs="Tahoma"/>
          <w:szCs w:val="22"/>
        </w:rPr>
        <w:t>The City reserves the right to terminate the resulting contract, in whole or in part, for failure to comply with any provisions of the contract as outlined by providing a written notice to the Supplier at least thirty (30) days before the effective date of termination. The Supplier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2829861F" w14:textId="77777777" w:rsidR="00BD2219" w:rsidRPr="00BD2219" w:rsidRDefault="00BD2219" w:rsidP="00BD2219">
      <w:pPr>
        <w:autoSpaceDE w:val="0"/>
        <w:autoSpaceDN w:val="0"/>
        <w:adjustRightInd w:val="0"/>
        <w:spacing w:before="120"/>
        <w:ind w:left="720"/>
        <w:jc w:val="both"/>
        <w:rPr>
          <w:rFonts w:ascii="Tahoma" w:hAnsi="Tahoma" w:cs="Tahoma"/>
          <w:szCs w:val="22"/>
        </w:rPr>
      </w:pPr>
      <w:r w:rsidRPr="00BD2219">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Supplier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5C0B10DA" w14:textId="77777777" w:rsidR="00BD2219" w:rsidRPr="00BD2219" w:rsidRDefault="00BD2219" w:rsidP="00BD2219">
      <w:pPr>
        <w:autoSpaceDE w:val="0"/>
        <w:autoSpaceDN w:val="0"/>
        <w:adjustRightInd w:val="0"/>
        <w:spacing w:before="120"/>
        <w:ind w:left="720"/>
        <w:jc w:val="both"/>
        <w:rPr>
          <w:rFonts w:ascii="Tahoma" w:hAnsi="Tahoma" w:cs="Tahoma"/>
          <w:szCs w:val="22"/>
        </w:rPr>
      </w:pPr>
      <w:r w:rsidRPr="00BD2219">
        <w:rPr>
          <w:rFonts w:ascii="Tahoma" w:hAnsi="Tahoma" w:cs="Tahoma"/>
          <w:szCs w:val="22"/>
        </w:rPr>
        <w:t xml:space="preserve">The City retains all other legal or equitable rights or remedies existing as a result of said default, including, but not limited to, any legal process necessary to obtain any sureties securing this contract. </w:t>
      </w:r>
    </w:p>
    <w:p w14:paraId="2F9260E0" w14:textId="77777777" w:rsidR="00BD2219" w:rsidRPr="00BD2219" w:rsidRDefault="00BD2219" w:rsidP="00BD2219">
      <w:pPr>
        <w:numPr>
          <w:ilvl w:val="1"/>
          <w:numId w:val="14"/>
        </w:numPr>
        <w:tabs>
          <w:tab w:val="left" w:pos="1080"/>
        </w:tabs>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ab/>
      </w:r>
      <w:bookmarkStart w:id="246" w:name="_Toc365450286"/>
      <w:bookmarkStart w:id="247" w:name="_Toc125540340"/>
      <w:bookmarkStart w:id="248" w:name="_Toc125547530"/>
      <w:r w:rsidRPr="00BD2219">
        <w:rPr>
          <w:rFonts w:ascii="Tahoma" w:eastAsia="Times New Roman" w:hAnsi="Tahoma"/>
          <w:b/>
          <w:sz w:val="22"/>
          <w:szCs w:val="23"/>
        </w:rPr>
        <w:t>TERMINATION FOR CONVENIENCE</w:t>
      </w:r>
      <w:bookmarkEnd w:id="246"/>
      <w:bookmarkEnd w:id="247"/>
      <w:bookmarkEnd w:id="248"/>
    </w:p>
    <w:p w14:paraId="1D9B3783" w14:textId="72CB8BC3" w:rsidR="00BD2219" w:rsidRPr="00BD2219" w:rsidRDefault="00BD2219" w:rsidP="00BD2219">
      <w:pPr>
        <w:autoSpaceDE w:val="0"/>
        <w:autoSpaceDN w:val="0"/>
        <w:adjustRightInd w:val="0"/>
        <w:ind w:left="720"/>
        <w:jc w:val="both"/>
        <w:rPr>
          <w:sz w:val="23"/>
          <w:szCs w:val="23"/>
        </w:rPr>
      </w:pPr>
      <w:r w:rsidRPr="00BD2219">
        <w:rPr>
          <w:rFonts w:ascii="Tahoma" w:hAnsi="Tahoma" w:cs="Tahoma"/>
          <w:szCs w:val="22"/>
        </w:rPr>
        <w:t xml:space="preserve">The City reserves the right to terminate the resulting contract, in whole or in part, in the event the City determines that such termination is in the best interest of the City. Any such termination shall be </w:t>
      </w:r>
      <w:r w:rsidR="00777E7C" w:rsidRPr="00BD2219">
        <w:rPr>
          <w:rFonts w:ascii="Tahoma" w:hAnsi="Tahoma" w:cs="Tahoma"/>
          <w:szCs w:val="22"/>
        </w:rPr>
        <w:t>affected</w:t>
      </w:r>
      <w:r w:rsidRPr="00BD2219">
        <w:rPr>
          <w:rFonts w:ascii="Tahoma" w:hAnsi="Tahoma" w:cs="Tahoma"/>
          <w:szCs w:val="22"/>
        </w:rPr>
        <w:t xml:space="preserve"> by the delivery of a notice specifying the extent to which performance of work under the contract is termination and the date upon which the termination becomes effective. Upon receipt of notice, the contractor shall immediately discontinue all services affected, unless the notice directs otherwise. The City will make payment of deliverables satisfactorily executed according to industry standards or proven loss with respect to materials, etc., but no amount shall be allowed for anticipated profit or unperformed service. </w:t>
      </w:r>
    </w:p>
    <w:p w14:paraId="66AD50AA" w14:textId="77777777" w:rsidR="00BD2219" w:rsidRPr="00BD2219" w:rsidRDefault="00BD2219" w:rsidP="00BD2219">
      <w:pPr>
        <w:numPr>
          <w:ilvl w:val="1"/>
          <w:numId w:val="14"/>
        </w:numPr>
        <w:autoSpaceDE w:val="0"/>
        <w:autoSpaceDN w:val="0"/>
        <w:adjustRightInd w:val="0"/>
        <w:spacing w:before="240" w:after="120"/>
        <w:outlineLvl w:val="1"/>
        <w:rPr>
          <w:rFonts w:ascii="Tahoma" w:eastAsia="Times New Roman" w:hAnsi="Tahoma"/>
          <w:b/>
          <w:sz w:val="22"/>
          <w:szCs w:val="23"/>
        </w:rPr>
      </w:pPr>
      <w:bookmarkStart w:id="249" w:name="_Toc365450287"/>
      <w:bookmarkStart w:id="250" w:name="_Toc125540341"/>
      <w:bookmarkStart w:id="251" w:name="_Toc125547531"/>
      <w:r w:rsidRPr="00BD2219">
        <w:rPr>
          <w:rFonts w:ascii="Tahoma" w:eastAsia="Times New Roman" w:hAnsi="Tahoma"/>
          <w:b/>
          <w:sz w:val="22"/>
          <w:szCs w:val="23"/>
        </w:rPr>
        <w:t>TERMINATION FOR FUND APPROPRIATION</w:t>
      </w:r>
      <w:bookmarkEnd w:id="249"/>
      <w:bookmarkEnd w:id="250"/>
      <w:bookmarkEnd w:id="251"/>
    </w:p>
    <w:p w14:paraId="21FC6CD1" w14:textId="77777777" w:rsidR="00BD2219" w:rsidRPr="00BD2219" w:rsidRDefault="00BD2219" w:rsidP="00BD2219">
      <w:pPr>
        <w:autoSpaceDE w:val="0"/>
        <w:autoSpaceDN w:val="0"/>
        <w:adjustRightInd w:val="0"/>
        <w:ind w:left="720"/>
        <w:jc w:val="both"/>
        <w:rPr>
          <w:rFonts w:ascii="Tahoma" w:hAnsi="Tahoma" w:cs="Tahoma"/>
          <w:szCs w:val="22"/>
        </w:rPr>
      </w:pPr>
      <w:r w:rsidRPr="00BD2219">
        <w:rPr>
          <w:rFonts w:ascii="Tahoma" w:hAnsi="Tahoma" w:cs="Tahoma"/>
          <w:szCs w:val="22"/>
        </w:rPr>
        <w:t>The City may unilaterally terminate this Agreement due to a lack of funding at any time by written notice to the Supplier. In the event of the City's termination of the resulting contract for fund appropriation, the Supplier will be paid for those services actually performed. Partially completed performance of the Agreement will be compensated based upon a signed statement of completion to be submitted by the Service Provider which shall itemize each element of performance</w:t>
      </w:r>
    </w:p>
    <w:p w14:paraId="6BE74658"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bookmarkStart w:id="252" w:name="_Toc365450288"/>
      <w:bookmarkStart w:id="253" w:name="_Toc125540342"/>
      <w:bookmarkStart w:id="254" w:name="_Toc125547532"/>
      <w:r w:rsidRPr="00BD2219">
        <w:rPr>
          <w:rFonts w:ascii="Tahoma" w:eastAsia="Times New Roman" w:hAnsi="Tahoma"/>
          <w:b/>
          <w:sz w:val="22"/>
          <w:szCs w:val="23"/>
        </w:rPr>
        <w:t>CHANGES</w:t>
      </w:r>
      <w:bookmarkEnd w:id="252"/>
      <w:bookmarkEnd w:id="253"/>
      <w:bookmarkEnd w:id="254"/>
    </w:p>
    <w:p w14:paraId="2282958E" w14:textId="77777777" w:rsidR="00BD2219" w:rsidRPr="00BD2219" w:rsidRDefault="00BD2219" w:rsidP="00BD2219">
      <w:pPr>
        <w:autoSpaceDE w:val="0"/>
        <w:autoSpaceDN w:val="0"/>
        <w:adjustRightInd w:val="0"/>
        <w:spacing w:before="120"/>
        <w:ind w:left="720"/>
        <w:jc w:val="both"/>
        <w:rPr>
          <w:rFonts w:ascii="Tahoma" w:hAnsi="Tahoma" w:cs="Tahoma"/>
          <w:szCs w:val="22"/>
        </w:rPr>
      </w:pPr>
      <w:r w:rsidRPr="00BD2219">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06B03E88"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ab/>
      </w:r>
      <w:bookmarkStart w:id="255" w:name="_Toc365450289"/>
      <w:bookmarkStart w:id="256" w:name="_Toc125540343"/>
      <w:bookmarkStart w:id="257" w:name="_Toc125547533"/>
      <w:r w:rsidRPr="00BD2219">
        <w:rPr>
          <w:rFonts w:ascii="Tahoma" w:eastAsia="Times New Roman" w:hAnsi="Tahoma"/>
          <w:b/>
          <w:sz w:val="22"/>
          <w:szCs w:val="23"/>
        </w:rPr>
        <w:t>REPORTING DISPUTES</w:t>
      </w:r>
      <w:bookmarkEnd w:id="255"/>
      <w:bookmarkEnd w:id="256"/>
      <w:bookmarkEnd w:id="257"/>
    </w:p>
    <w:p w14:paraId="325BA7FF" w14:textId="77777777" w:rsidR="00BD2219" w:rsidRPr="00BD2219" w:rsidRDefault="00BD2219" w:rsidP="00BD2219">
      <w:pPr>
        <w:autoSpaceDE w:val="0"/>
        <w:autoSpaceDN w:val="0"/>
        <w:adjustRightInd w:val="0"/>
        <w:spacing w:before="120"/>
        <w:ind w:left="720"/>
        <w:jc w:val="both"/>
        <w:rPr>
          <w:rFonts w:ascii="Tahoma" w:hAnsi="Tahoma" w:cs="Tahoma"/>
          <w:sz w:val="22"/>
          <w:szCs w:val="22"/>
        </w:rPr>
      </w:pPr>
      <w:r w:rsidRPr="00BD2219">
        <w:rPr>
          <w:rFonts w:ascii="Tahoma" w:hAnsi="Tahoma" w:cs="Tahoma"/>
          <w:szCs w:val="22"/>
        </w:rPr>
        <w:t>The Supplier shall report any contract disputes and/or problems to the Procurement Analyst, both verbally and in writing within 48 hours of their occurrence.</w:t>
      </w:r>
    </w:p>
    <w:p w14:paraId="0148AB25" w14:textId="77777777" w:rsidR="00BD2219" w:rsidRPr="00BD2219" w:rsidRDefault="00BD2219" w:rsidP="00BD2219">
      <w:pPr>
        <w:numPr>
          <w:ilvl w:val="0"/>
          <w:numId w:val="12"/>
        </w:numPr>
        <w:autoSpaceDE w:val="0"/>
        <w:autoSpaceDN w:val="0"/>
        <w:adjustRightInd w:val="0"/>
        <w:spacing w:before="300" w:after="120"/>
        <w:outlineLvl w:val="0"/>
        <w:rPr>
          <w:rFonts w:ascii="Tahoma" w:eastAsia="Times New Roman" w:hAnsi="Tahoma"/>
          <w:b/>
          <w:bCs/>
          <w:sz w:val="22"/>
          <w:szCs w:val="23"/>
        </w:rPr>
      </w:pPr>
      <w:r w:rsidRPr="00BD2219">
        <w:rPr>
          <w:rFonts w:ascii="Tahoma" w:eastAsia="Times New Roman" w:hAnsi="Tahoma"/>
          <w:b/>
          <w:bCs/>
          <w:sz w:val="22"/>
          <w:szCs w:val="23"/>
        </w:rPr>
        <w:tab/>
      </w:r>
      <w:r w:rsidRPr="00BD2219">
        <w:rPr>
          <w:rFonts w:ascii="Tahoma" w:eastAsia="Times New Roman" w:hAnsi="Tahoma"/>
          <w:b/>
          <w:bCs/>
          <w:sz w:val="22"/>
          <w:szCs w:val="23"/>
        </w:rPr>
        <w:tab/>
      </w:r>
      <w:bookmarkStart w:id="258" w:name="_Toc365450290"/>
      <w:bookmarkStart w:id="259" w:name="_Toc125540344"/>
      <w:bookmarkStart w:id="260" w:name="_Toc125547534"/>
      <w:r w:rsidRPr="00BD2219">
        <w:rPr>
          <w:rFonts w:ascii="Tahoma" w:eastAsia="Times New Roman" w:hAnsi="Tahoma"/>
          <w:b/>
          <w:bCs/>
          <w:sz w:val="22"/>
          <w:szCs w:val="23"/>
        </w:rPr>
        <w:t>SECTION V –INSURANCE REQUIREMENTS</w:t>
      </w:r>
      <w:bookmarkEnd w:id="258"/>
      <w:bookmarkEnd w:id="259"/>
      <w:bookmarkEnd w:id="260"/>
    </w:p>
    <w:p w14:paraId="5BDA652F" w14:textId="77777777" w:rsidR="00BD2219" w:rsidRPr="00BD2219" w:rsidRDefault="00BD2219" w:rsidP="00BD2219">
      <w:pPr>
        <w:autoSpaceDE w:val="0"/>
        <w:autoSpaceDN w:val="0"/>
        <w:adjustRightInd w:val="0"/>
        <w:jc w:val="both"/>
        <w:rPr>
          <w:rFonts w:ascii="Tahoma" w:hAnsi="Tahoma" w:cs="Tahoma"/>
          <w:b/>
          <w:bCs/>
          <w:sz w:val="22"/>
          <w:szCs w:val="22"/>
        </w:rPr>
      </w:pPr>
      <w:r w:rsidRPr="00BD2219">
        <w:rPr>
          <w:rFonts w:ascii="Tahoma" w:hAnsi="Tahoma" w:cs="Tahoma"/>
          <w:bCs/>
          <w:szCs w:val="22"/>
        </w:rPr>
        <w:t xml:space="preserve">Sections II - VII review the general terms and conditions. </w:t>
      </w:r>
      <w:r w:rsidRPr="00BD2219">
        <w:rPr>
          <w:rFonts w:ascii="Tahoma" w:hAnsi="Tahoma" w:cs="Tahoma"/>
          <w:b/>
          <w:bCs/>
          <w:szCs w:val="22"/>
        </w:rPr>
        <w:t>Any bid-specific information noted in Section I or in the Specifications &amp; Response Section will take precedence.</w:t>
      </w:r>
    </w:p>
    <w:p w14:paraId="6468A57F" w14:textId="77777777" w:rsidR="00BD2219" w:rsidRPr="00BD2219" w:rsidRDefault="00BD2219" w:rsidP="00BD2219">
      <w:pPr>
        <w:tabs>
          <w:tab w:val="left" w:pos="180"/>
          <w:tab w:val="left" w:pos="1080"/>
          <w:tab w:val="left" w:pos="1620"/>
          <w:tab w:val="left" w:pos="2160"/>
          <w:tab w:val="left" w:pos="2700"/>
        </w:tabs>
        <w:spacing w:before="120"/>
        <w:jc w:val="both"/>
        <w:rPr>
          <w:rFonts w:ascii="Tahoma" w:hAnsi="Tahoma" w:cs="Tahoma"/>
          <w:szCs w:val="22"/>
        </w:rPr>
      </w:pPr>
      <w:r w:rsidRPr="00BD2219">
        <w:rPr>
          <w:rFonts w:ascii="Tahoma" w:hAnsi="Tahoma" w:cs="Tahoma"/>
          <w:szCs w:val="22"/>
        </w:rPr>
        <w:t xml:space="preserve">Prior to commencing work, the Supplier shall procure and maintain at their own cost and expense for the duration of the agreement the following insurance against claims for injuries to person or damages to property which may arise from or in connection with the performance of the work or services hereunder by the Supplier,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1DA1F43F" w14:textId="77777777" w:rsidR="00BD2219" w:rsidRPr="00BD2219" w:rsidRDefault="00BD2219" w:rsidP="00BD2219">
      <w:pPr>
        <w:tabs>
          <w:tab w:val="left" w:pos="180"/>
          <w:tab w:val="left" w:pos="1080"/>
          <w:tab w:val="left" w:pos="1620"/>
          <w:tab w:val="left" w:pos="2160"/>
          <w:tab w:val="left" w:pos="2700"/>
        </w:tabs>
        <w:spacing w:before="120"/>
        <w:jc w:val="both"/>
        <w:rPr>
          <w:rFonts w:ascii="Tahoma" w:hAnsi="Tahoma" w:cs="Tahoma"/>
          <w:szCs w:val="22"/>
        </w:rPr>
      </w:pPr>
      <w:r w:rsidRPr="00BD2219">
        <w:rPr>
          <w:rFonts w:ascii="Tahoma" w:hAnsi="Tahoma" w:cs="Tahoma"/>
          <w:szCs w:val="22"/>
        </w:rPr>
        <w:t xml:space="preserve">The City of Griffin, its agents, elected officials, and employees shall be included as additionally named insured with respect to all liability policies herein except the professional liability coverage and worker’s compensation which shall be indicated on all applicable certificates of insurance. The insurance Certificates indicated above shall carry a written notice of change cancellation and shall be submitted in a reasonable period prior to the execution of any work under this contract.  It shall </w:t>
      </w:r>
      <w:r w:rsidRPr="00BD2219">
        <w:rPr>
          <w:rFonts w:ascii="Tahoma" w:hAnsi="Tahoma" w:cs="Tahoma"/>
          <w:szCs w:val="22"/>
        </w:rPr>
        <w:lastRenderedPageBreak/>
        <w:t>be the responsibility of the Supplier to provide similar insurance for each subcontractor, or to provide evidence that each subcontractor carries his own insurance in like amounts, prior to the time such subcontractor proceeds to perform under the contract.  The Supplier’s insurance policy shall be primary for the additional insured, and not excess over any policy held by the additional insured.</w:t>
      </w:r>
    </w:p>
    <w:p w14:paraId="6923D912" w14:textId="77777777" w:rsidR="00BD2219" w:rsidRPr="00BD2219" w:rsidRDefault="00BD2219" w:rsidP="00BD2219">
      <w:pPr>
        <w:tabs>
          <w:tab w:val="left" w:pos="180"/>
          <w:tab w:val="left" w:pos="1080"/>
          <w:tab w:val="left" w:pos="1620"/>
          <w:tab w:val="left" w:pos="2160"/>
          <w:tab w:val="left" w:pos="2700"/>
        </w:tabs>
        <w:spacing w:before="120"/>
        <w:jc w:val="both"/>
        <w:rPr>
          <w:rFonts w:ascii="Tahoma" w:hAnsi="Tahoma" w:cs="Tahoma"/>
          <w:b/>
          <w:sz w:val="22"/>
          <w:szCs w:val="22"/>
        </w:rPr>
      </w:pPr>
      <w:r w:rsidRPr="00BD2219">
        <w:rPr>
          <w:rFonts w:ascii="Tahoma" w:hAnsi="Tahoma" w:cs="Tahoma"/>
          <w:szCs w:val="22"/>
        </w:rPr>
        <w:t>The information described below sets forth minimum amounts and coverage and is not to be construed in any way as a limitation on the Supplier’s liability.</w:t>
      </w:r>
    </w:p>
    <w:p w14:paraId="1F4B6C9F"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ab/>
      </w:r>
      <w:bookmarkStart w:id="261" w:name="_Toc352657557"/>
      <w:bookmarkStart w:id="262" w:name="_Toc365450291"/>
      <w:bookmarkStart w:id="263" w:name="_Toc125540345"/>
      <w:bookmarkStart w:id="264" w:name="_Toc125547535"/>
      <w:r w:rsidRPr="00BD2219">
        <w:rPr>
          <w:rFonts w:ascii="Tahoma" w:eastAsia="Times New Roman" w:hAnsi="Tahoma"/>
          <w:b/>
          <w:sz w:val="22"/>
          <w:szCs w:val="23"/>
        </w:rPr>
        <w:t>STANDARD INSURANCE REQUIREMENTS</w:t>
      </w:r>
      <w:bookmarkEnd w:id="261"/>
      <w:bookmarkEnd w:id="262"/>
      <w:bookmarkEnd w:id="263"/>
      <w:bookmarkEnd w:id="264"/>
    </w:p>
    <w:p w14:paraId="2B92C483" w14:textId="77777777" w:rsidR="00BD2219" w:rsidRPr="00BD2219" w:rsidRDefault="00BD2219" w:rsidP="00BD2219">
      <w:pPr>
        <w:numPr>
          <w:ilvl w:val="2"/>
          <w:numId w:val="12"/>
        </w:numPr>
        <w:tabs>
          <w:tab w:val="left" w:pos="1530"/>
        </w:tabs>
        <w:autoSpaceDE w:val="0"/>
        <w:autoSpaceDN w:val="0"/>
        <w:adjustRightInd w:val="0"/>
        <w:spacing w:before="120" w:after="120"/>
        <w:jc w:val="both"/>
        <w:outlineLvl w:val="2"/>
        <w:rPr>
          <w:rFonts w:ascii="Tahoma" w:eastAsia="Times New Roman" w:hAnsi="Tahoma"/>
          <w:bCs/>
          <w:szCs w:val="23"/>
        </w:rPr>
      </w:pPr>
      <w:r w:rsidRPr="00BD2219">
        <w:rPr>
          <w:rFonts w:ascii="Tahoma" w:eastAsia="Times New Roman" w:hAnsi="Tahoma" w:cs="Tahoma"/>
          <w:szCs w:val="22"/>
        </w:rPr>
        <w:t xml:space="preserve">The City reserves the right to require higher insurance limits on any contract, provided notice of such requirement is stated in the solicitation. </w:t>
      </w:r>
    </w:p>
    <w:p w14:paraId="3889AAA2" w14:textId="77777777" w:rsidR="00BD2219" w:rsidRPr="00BD2219" w:rsidRDefault="00BD2219" w:rsidP="00BD2219">
      <w:pPr>
        <w:numPr>
          <w:ilvl w:val="2"/>
          <w:numId w:val="12"/>
        </w:numPr>
        <w:tabs>
          <w:tab w:val="left" w:pos="1620"/>
        </w:tabs>
        <w:autoSpaceDE w:val="0"/>
        <w:autoSpaceDN w:val="0"/>
        <w:adjustRightInd w:val="0"/>
        <w:spacing w:before="120" w:after="120"/>
        <w:jc w:val="both"/>
        <w:outlineLvl w:val="2"/>
        <w:rPr>
          <w:rFonts w:ascii="Tahoma" w:eastAsia="Times New Roman" w:hAnsi="Tahoma"/>
          <w:bCs/>
          <w:szCs w:val="23"/>
        </w:rPr>
      </w:pPr>
      <w:bookmarkStart w:id="265" w:name="_Toc339964299"/>
      <w:bookmarkStart w:id="266" w:name="_Toc352657558"/>
      <w:r w:rsidRPr="00BD2219">
        <w:rPr>
          <w:rFonts w:ascii="Tahoma" w:eastAsia="Times New Roman" w:hAnsi="Tahoma"/>
          <w:bCs/>
          <w:i/>
          <w:szCs w:val="23"/>
        </w:rPr>
        <w:t>Commercial General Liability Insurance</w:t>
      </w:r>
      <w:r w:rsidRPr="00BD2219">
        <w:rPr>
          <w:rFonts w:ascii="Tahoma" w:eastAsia="Times New Roman" w:hAnsi="Tahoma"/>
          <w:bCs/>
          <w:szCs w:val="23"/>
        </w:rPr>
        <w:t xml:space="preserve"> - $1,000,000 limit per person, $2,000,000 per occurrence for property damage and bodily injury.  The Supplier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265"/>
      <w:bookmarkEnd w:id="266"/>
    </w:p>
    <w:p w14:paraId="1463E8EA" w14:textId="77777777" w:rsidR="00BD2219" w:rsidRPr="00BD2219" w:rsidRDefault="00BD2219" w:rsidP="00BD2219">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Premise/Operations</w:t>
      </w:r>
    </w:p>
    <w:p w14:paraId="57EB073D" w14:textId="77777777" w:rsidR="00BD2219" w:rsidRPr="00BD2219" w:rsidRDefault="00BD2219" w:rsidP="00BD2219">
      <w:pPr>
        <w:widowControl w:val="0"/>
        <w:numPr>
          <w:ilvl w:val="0"/>
          <w:numId w:val="1"/>
        </w:numPr>
        <w:tabs>
          <w:tab w:val="left" w:pos="108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Explosion, Collapse and Underground Property Damage Hazard (only when applicable to the</w:t>
      </w:r>
      <w:r w:rsidRPr="00BD2219">
        <w:rPr>
          <w:rFonts w:ascii="Tahoma" w:hAnsi="Tahoma" w:cs="Tahoma"/>
        </w:rPr>
        <w:br/>
        <w:t xml:space="preserve"> </w:t>
      </w:r>
      <w:r w:rsidRPr="00BD2219">
        <w:rPr>
          <w:rFonts w:ascii="Tahoma" w:hAnsi="Tahoma" w:cs="Tahoma"/>
        </w:rPr>
        <w:tab/>
        <w:t xml:space="preserve"> project)</w:t>
      </w:r>
    </w:p>
    <w:p w14:paraId="6E818BC5" w14:textId="77777777" w:rsidR="00BD2219" w:rsidRPr="00BD2219" w:rsidRDefault="00BD2219" w:rsidP="00BD2219">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Products/Completed Operations</w:t>
      </w:r>
    </w:p>
    <w:p w14:paraId="7ADBF1E2" w14:textId="77777777" w:rsidR="00BD2219" w:rsidRPr="00BD2219" w:rsidRDefault="00BD2219" w:rsidP="00BD2219">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Contractual</w:t>
      </w:r>
    </w:p>
    <w:p w14:paraId="62DB6BE7" w14:textId="77777777" w:rsidR="00BD2219" w:rsidRPr="00BD2219" w:rsidRDefault="00BD2219" w:rsidP="00BD2219">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Independent Suppliers</w:t>
      </w:r>
    </w:p>
    <w:p w14:paraId="16C7600D" w14:textId="77777777" w:rsidR="00BD2219" w:rsidRPr="00BD2219" w:rsidRDefault="00BD2219" w:rsidP="00BD2219">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Broad Form Property Damage</w:t>
      </w:r>
    </w:p>
    <w:p w14:paraId="79BC921C" w14:textId="77777777" w:rsidR="00BD2219" w:rsidRPr="00BD2219" w:rsidRDefault="00BD2219" w:rsidP="00BD2219">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BD2219">
        <w:rPr>
          <w:rFonts w:ascii="Tahoma" w:hAnsi="Tahoma" w:cs="Tahoma"/>
        </w:rPr>
        <w:t>Personal Injury</w:t>
      </w:r>
    </w:p>
    <w:p w14:paraId="523E2FA3" w14:textId="77777777" w:rsidR="00BD2219" w:rsidRPr="00BD2219" w:rsidRDefault="00BD2219" w:rsidP="00BD2219">
      <w:pPr>
        <w:numPr>
          <w:ilvl w:val="2"/>
          <w:numId w:val="12"/>
        </w:numPr>
        <w:tabs>
          <w:tab w:val="left" w:pos="1710"/>
        </w:tabs>
        <w:autoSpaceDE w:val="0"/>
        <w:autoSpaceDN w:val="0"/>
        <w:adjustRightInd w:val="0"/>
        <w:spacing w:before="120" w:after="120"/>
        <w:jc w:val="both"/>
        <w:outlineLvl w:val="2"/>
        <w:rPr>
          <w:rFonts w:ascii="Tahoma" w:eastAsia="Times New Roman" w:hAnsi="Tahoma"/>
          <w:bCs/>
          <w:szCs w:val="23"/>
        </w:rPr>
      </w:pPr>
      <w:bookmarkStart w:id="267" w:name="_Toc339964300"/>
      <w:bookmarkStart w:id="268" w:name="_Toc352657559"/>
      <w:r w:rsidRPr="00BD2219">
        <w:rPr>
          <w:rFonts w:ascii="Tahoma" w:eastAsia="Times New Roman" w:hAnsi="Tahoma"/>
          <w:bCs/>
          <w:i/>
          <w:szCs w:val="23"/>
        </w:rPr>
        <w:t>Automobile Insurance</w:t>
      </w:r>
      <w:r w:rsidRPr="00BD2219">
        <w:rPr>
          <w:rFonts w:ascii="Tahoma" w:eastAsia="Times New Roman" w:hAnsi="Tahoma"/>
          <w:bCs/>
          <w:szCs w:val="23"/>
        </w:rPr>
        <w:t xml:space="preserve"> - $1,000,000 limit per person or $2,000,000 combined single limit for property damage and personal injury.</w:t>
      </w:r>
      <w:bookmarkEnd w:id="267"/>
      <w:bookmarkEnd w:id="268"/>
    </w:p>
    <w:p w14:paraId="36B6569C" w14:textId="77777777" w:rsidR="00BD2219" w:rsidRPr="00BD2219" w:rsidRDefault="00BD2219" w:rsidP="00BD2219">
      <w:pPr>
        <w:widowControl w:val="0"/>
        <w:numPr>
          <w:ilvl w:val="0"/>
          <w:numId w:val="1"/>
        </w:numPr>
        <w:tabs>
          <w:tab w:val="left" w:pos="1440"/>
        </w:tabs>
        <w:overflowPunct w:val="0"/>
        <w:autoSpaceDE w:val="0"/>
        <w:autoSpaceDN w:val="0"/>
        <w:adjustRightInd w:val="0"/>
        <w:ind w:left="1860" w:hanging="20"/>
        <w:jc w:val="both"/>
        <w:textAlignment w:val="baseline"/>
        <w:rPr>
          <w:rFonts w:ascii="Tahoma" w:hAnsi="Tahoma" w:cs="Tahoma"/>
        </w:rPr>
      </w:pPr>
      <w:r w:rsidRPr="00BD2219">
        <w:rPr>
          <w:rFonts w:ascii="Tahoma" w:hAnsi="Tahoma" w:cs="Tahoma"/>
        </w:rPr>
        <w:t>Owned/Leased Autos</w:t>
      </w:r>
    </w:p>
    <w:p w14:paraId="0C2562B6" w14:textId="77777777" w:rsidR="00BD2219" w:rsidRPr="00BD2219" w:rsidRDefault="00BD2219" w:rsidP="00BD2219">
      <w:pPr>
        <w:widowControl w:val="0"/>
        <w:numPr>
          <w:ilvl w:val="0"/>
          <w:numId w:val="1"/>
        </w:numPr>
        <w:tabs>
          <w:tab w:val="left" w:pos="1440"/>
          <w:tab w:val="left" w:pos="1800"/>
          <w:tab w:val="left" w:pos="2160"/>
        </w:tabs>
        <w:overflowPunct w:val="0"/>
        <w:autoSpaceDE w:val="0"/>
        <w:autoSpaceDN w:val="0"/>
        <w:adjustRightInd w:val="0"/>
        <w:ind w:left="1860" w:hanging="20"/>
        <w:jc w:val="both"/>
        <w:textAlignment w:val="baseline"/>
        <w:rPr>
          <w:rFonts w:ascii="Tahoma" w:hAnsi="Tahoma" w:cs="Tahoma"/>
        </w:rPr>
      </w:pPr>
      <w:r w:rsidRPr="00BD2219">
        <w:rPr>
          <w:rFonts w:ascii="Tahoma" w:hAnsi="Tahoma" w:cs="Tahoma"/>
        </w:rPr>
        <w:t>Non-owned Autos</w:t>
      </w:r>
    </w:p>
    <w:p w14:paraId="114890E6" w14:textId="77777777" w:rsidR="00BD2219" w:rsidRPr="00BD2219" w:rsidRDefault="00BD2219" w:rsidP="00BD2219">
      <w:pPr>
        <w:widowControl w:val="0"/>
        <w:numPr>
          <w:ilvl w:val="0"/>
          <w:numId w:val="1"/>
        </w:numPr>
        <w:tabs>
          <w:tab w:val="left" w:pos="1440"/>
          <w:tab w:val="left" w:pos="1800"/>
          <w:tab w:val="left" w:pos="2160"/>
        </w:tabs>
        <w:overflowPunct w:val="0"/>
        <w:autoSpaceDE w:val="0"/>
        <w:autoSpaceDN w:val="0"/>
        <w:adjustRightInd w:val="0"/>
        <w:ind w:left="1860" w:hanging="20"/>
        <w:jc w:val="both"/>
        <w:textAlignment w:val="baseline"/>
        <w:rPr>
          <w:rFonts w:ascii="Tahoma" w:hAnsi="Tahoma" w:cs="Tahoma"/>
        </w:rPr>
      </w:pPr>
      <w:r w:rsidRPr="00BD2219">
        <w:rPr>
          <w:rFonts w:ascii="Tahoma" w:hAnsi="Tahoma" w:cs="Tahoma"/>
        </w:rPr>
        <w:t>Hired Autos</w:t>
      </w:r>
    </w:p>
    <w:p w14:paraId="27EB848C" w14:textId="77777777" w:rsidR="00BD2219" w:rsidRPr="00BD2219" w:rsidRDefault="00BD2219" w:rsidP="00BD2219">
      <w:pPr>
        <w:numPr>
          <w:ilvl w:val="2"/>
          <w:numId w:val="12"/>
        </w:numPr>
        <w:tabs>
          <w:tab w:val="left" w:pos="1710"/>
        </w:tabs>
        <w:autoSpaceDE w:val="0"/>
        <w:autoSpaceDN w:val="0"/>
        <w:adjustRightInd w:val="0"/>
        <w:spacing w:before="120" w:after="120"/>
        <w:outlineLvl w:val="2"/>
        <w:rPr>
          <w:rFonts w:ascii="Tahoma" w:eastAsia="Times New Roman" w:hAnsi="Tahoma"/>
          <w:bCs/>
          <w:i/>
          <w:szCs w:val="23"/>
        </w:rPr>
      </w:pPr>
      <w:bookmarkStart w:id="269" w:name="_Toc339964301"/>
      <w:bookmarkStart w:id="270" w:name="_Toc352657560"/>
      <w:r w:rsidRPr="00BD2219">
        <w:rPr>
          <w:rFonts w:ascii="Tahoma" w:eastAsia="Times New Roman" w:hAnsi="Tahoma"/>
          <w:bCs/>
          <w:i/>
          <w:szCs w:val="23"/>
        </w:rPr>
        <w:t>Umbrella Coverage</w:t>
      </w:r>
      <w:bookmarkEnd w:id="269"/>
      <w:bookmarkEnd w:id="270"/>
      <w:r w:rsidRPr="00BD2219">
        <w:rPr>
          <w:rFonts w:ascii="Tahoma" w:eastAsia="Times New Roman" w:hAnsi="Tahoma"/>
          <w:bCs/>
          <w:i/>
          <w:szCs w:val="23"/>
        </w:rPr>
        <w:tab/>
      </w:r>
    </w:p>
    <w:p w14:paraId="1148C328" w14:textId="77777777" w:rsidR="00BD2219" w:rsidRPr="00BD2219" w:rsidRDefault="00BD2219" w:rsidP="00BD2219">
      <w:pPr>
        <w:numPr>
          <w:ilvl w:val="3"/>
          <w:numId w:val="12"/>
        </w:numPr>
        <w:autoSpaceDE w:val="0"/>
        <w:autoSpaceDN w:val="0"/>
        <w:adjustRightInd w:val="0"/>
        <w:spacing w:before="120" w:after="120"/>
        <w:ind w:left="2304"/>
        <w:jc w:val="both"/>
        <w:outlineLvl w:val="3"/>
        <w:rPr>
          <w:rFonts w:ascii="Tahoma" w:eastAsia="Times New Roman" w:hAnsi="Tahoma"/>
          <w:bCs/>
          <w:szCs w:val="23"/>
        </w:rPr>
      </w:pPr>
      <w:r w:rsidRPr="00BD2219">
        <w:rPr>
          <w:rFonts w:ascii="Tahoma" w:eastAsia="Times New Roman" w:hAnsi="Tahoma"/>
          <w:bCs/>
          <w:i/>
          <w:szCs w:val="23"/>
        </w:rPr>
        <w:t>Workers’ Compensation and Employers’ Insurance</w:t>
      </w:r>
      <w:r w:rsidRPr="00BD2219">
        <w:rPr>
          <w:rFonts w:ascii="Tahoma" w:eastAsia="Times New Roman" w:hAnsi="Tahoma"/>
          <w:bCs/>
          <w:szCs w:val="23"/>
        </w:rPr>
        <w:t xml:space="preserve"> -- with benefits and monetary limits as set forth by Title 34, Chapter 9 of the O.C.G.A. </w:t>
      </w:r>
      <w:r w:rsidRPr="00BD2219">
        <w:rPr>
          <w:rFonts w:ascii="Tahoma" w:eastAsia="Times New Roman" w:hAnsi="Tahoma"/>
          <w:bCs/>
          <w:color w:val="000000"/>
          <w:szCs w:val="23"/>
        </w:rPr>
        <w:t xml:space="preserve">Workers’ Compensation coverage is required as a condition of performing work or services for the City whether or not the Supplier is otherwise required by law to provide such coverage. </w:t>
      </w:r>
      <w:r w:rsidRPr="00BD2219">
        <w:rPr>
          <w:rFonts w:ascii="Tahoma" w:eastAsia="Times New Roman" w:hAnsi="Tahoma"/>
          <w:bCs/>
          <w:szCs w:val="23"/>
        </w:rPr>
        <w:t xml:space="preserve">The Supplier shall supply the City with proof of compliance with the Workers’ Compensation Act while performing work for the City by way of a COI. This proof must be received by the City </w:t>
      </w:r>
      <w:r w:rsidRPr="00BD2219">
        <w:rPr>
          <w:rFonts w:ascii="Tahoma" w:eastAsia="Times New Roman" w:hAnsi="Tahoma"/>
          <w:b/>
          <w:bCs/>
          <w:szCs w:val="23"/>
        </w:rPr>
        <w:t>prior to</w:t>
      </w:r>
      <w:r w:rsidRPr="00BD2219">
        <w:rPr>
          <w:rFonts w:ascii="Tahoma" w:eastAsia="Times New Roman" w:hAnsi="Tahoma"/>
          <w:bCs/>
          <w:szCs w:val="23"/>
        </w:rPr>
        <w:t xml:space="preserve"> the commencement of work. If the Supplier does not meet the requirement for workers’ compensation coverage, the certificate of insurance shall state that the contractor waives subrogation in regard to workers’ compensation.  </w:t>
      </w:r>
    </w:p>
    <w:p w14:paraId="2F739645" w14:textId="77777777" w:rsidR="00BD2219" w:rsidRPr="00BD2219" w:rsidRDefault="00BD2219" w:rsidP="00BD2219">
      <w:pPr>
        <w:numPr>
          <w:ilvl w:val="3"/>
          <w:numId w:val="12"/>
        </w:numPr>
        <w:autoSpaceDE w:val="0"/>
        <w:autoSpaceDN w:val="0"/>
        <w:adjustRightInd w:val="0"/>
        <w:spacing w:before="120" w:after="120"/>
        <w:ind w:left="2304"/>
        <w:jc w:val="both"/>
        <w:outlineLvl w:val="3"/>
        <w:rPr>
          <w:rFonts w:ascii="Tahoma" w:eastAsia="Times New Roman" w:hAnsi="Tahoma"/>
          <w:bCs/>
          <w:szCs w:val="23"/>
        </w:rPr>
      </w:pPr>
      <w:r w:rsidRPr="00BD2219">
        <w:rPr>
          <w:rFonts w:ascii="Tahoma" w:eastAsia="Times New Roman" w:hAnsi="Tahoma"/>
          <w:bCs/>
          <w:i/>
          <w:szCs w:val="23"/>
        </w:rPr>
        <w:t>Professional Liability/Errors &amp; Omissions Insurance</w:t>
      </w:r>
      <w:r w:rsidRPr="00BD2219">
        <w:rPr>
          <w:rFonts w:ascii="Tahoma" w:eastAsia="Times New Roman" w:hAnsi="Tahoma"/>
          <w:bCs/>
          <w:szCs w:val="23"/>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0058AC83"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sz w:val="22"/>
          <w:szCs w:val="23"/>
        </w:rPr>
      </w:pPr>
      <w:r w:rsidRPr="00BD2219">
        <w:rPr>
          <w:rFonts w:ascii="Tahoma" w:eastAsia="Times New Roman" w:hAnsi="Tahoma"/>
          <w:b/>
          <w:sz w:val="22"/>
          <w:szCs w:val="23"/>
        </w:rPr>
        <w:t xml:space="preserve"> </w:t>
      </w:r>
      <w:r w:rsidRPr="00BD2219">
        <w:rPr>
          <w:rFonts w:ascii="Tahoma" w:eastAsia="Times New Roman" w:hAnsi="Tahoma"/>
          <w:b/>
          <w:sz w:val="22"/>
          <w:szCs w:val="23"/>
        </w:rPr>
        <w:tab/>
      </w:r>
      <w:bookmarkStart w:id="271" w:name="_Toc352657561"/>
      <w:bookmarkStart w:id="272" w:name="_Toc365450292"/>
      <w:bookmarkStart w:id="273" w:name="_Toc125540346"/>
      <w:bookmarkStart w:id="274" w:name="_Toc125547536"/>
      <w:r w:rsidRPr="00BD2219">
        <w:rPr>
          <w:rFonts w:ascii="Tahoma" w:eastAsia="Times New Roman" w:hAnsi="Tahoma"/>
          <w:b/>
          <w:sz w:val="22"/>
          <w:szCs w:val="23"/>
        </w:rPr>
        <w:t>OTHER INSURANCE PROVISIONS</w:t>
      </w:r>
      <w:bookmarkEnd w:id="271"/>
      <w:bookmarkEnd w:id="272"/>
      <w:bookmarkEnd w:id="273"/>
      <w:bookmarkEnd w:id="274"/>
    </w:p>
    <w:p w14:paraId="64DED017" w14:textId="77777777" w:rsidR="00BD2219" w:rsidRPr="00BD2219" w:rsidRDefault="00BD2219" w:rsidP="00BD2219">
      <w:pPr>
        <w:numPr>
          <w:ilvl w:val="2"/>
          <w:numId w:val="12"/>
        </w:numPr>
        <w:tabs>
          <w:tab w:val="left" w:pos="1710"/>
        </w:tabs>
        <w:autoSpaceDE w:val="0"/>
        <w:autoSpaceDN w:val="0"/>
        <w:adjustRightInd w:val="0"/>
        <w:spacing w:before="120" w:after="120"/>
        <w:ind w:left="2304"/>
        <w:outlineLvl w:val="2"/>
        <w:rPr>
          <w:rFonts w:ascii="Tahoma" w:eastAsia="Times New Roman" w:hAnsi="Tahoma"/>
          <w:bCs/>
          <w:szCs w:val="23"/>
        </w:rPr>
      </w:pPr>
      <w:bookmarkStart w:id="275" w:name="_Toc339964303"/>
      <w:bookmarkStart w:id="276" w:name="_Toc352657562"/>
      <w:r w:rsidRPr="00BD2219">
        <w:rPr>
          <w:rFonts w:ascii="Tahoma" w:eastAsia="Times New Roman" w:hAnsi="Tahoma"/>
          <w:bCs/>
          <w:szCs w:val="23"/>
        </w:rPr>
        <w:t>All Coverage</w:t>
      </w:r>
      <w:bookmarkEnd w:id="275"/>
      <w:bookmarkEnd w:id="276"/>
    </w:p>
    <w:p w14:paraId="52E1EC88"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t>Each insurance policy required by this clause shall be endorsed to state that coverage shall not be suspended, voided, canceled, reduced in coverage or in limits except after thirty (30) days prior written notice has been given to the City.</w:t>
      </w:r>
    </w:p>
    <w:p w14:paraId="403BEE08"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t>If the Supplier, for any reason, fails to maintain insurance coverage which is required pursuant to this Agreement, the same shall be deemed a material breach of contract.  City, at its sole option, may terminate this Agreement and obtain damages from the Supplier resulting from said breach.</w:t>
      </w:r>
    </w:p>
    <w:p w14:paraId="56276D77"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lastRenderedPageBreak/>
        <w:t>Alternatively, the City may purchase such required insurance coverage (but has no special obligation to do so), and without further notice to the Supplier, the City may deduct from sums due to the Supplier any premium costs advanced by City for such insurance.</w:t>
      </w:r>
    </w:p>
    <w:p w14:paraId="419F4FCA"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Cs/>
          <w:szCs w:val="23"/>
        </w:rPr>
      </w:pPr>
      <w:bookmarkStart w:id="277" w:name="_Toc339964304"/>
      <w:bookmarkStart w:id="278" w:name="_Toc352657563"/>
      <w:r w:rsidRPr="00BD2219">
        <w:rPr>
          <w:rFonts w:ascii="Tahoma" w:eastAsia="Times New Roman" w:hAnsi="Tahoma"/>
          <w:bCs/>
          <w:szCs w:val="23"/>
        </w:rPr>
        <w:t>Commercial General Liability and Automobile Liability Coverage</w:t>
      </w:r>
      <w:bookmarkEnd w:id="277"/>
      <w:bookmarkEnd w:id="278"/>
    </w:p>
    <w:p w14:paraId="17C4BEE5"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t>The City, members of its City Commission, boards, commissions and committees, officers, agents, employees and volunteers are to be covered as insured as respects:  liability arising out of activities performed by or on behalf of the Supplier; products and completed operations of the Supplier; premises owned, leased or used by the Supplier or premises on which the Supplier is performing services on behalf of the City.  The coverage shall contain no special limitations on the scope of protection afforded to the City, members of the City Commission, boards, commissions and committees, officers, agents, employees and volunteers.</w:t>
      </w:r>
    </w:p>
    <w:p w14:paraId="71DC07BE"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t>The Supplier's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Supplier's insurance and shall not contribute with it.</w:t>
      </w:r>
    </w:p>
    <w:p w14:paraId="2121F8D7"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t>Any failure to comply with reporting provisions of the policies shall not affect coverage provided to the City, members of its City Commission, boards, commissions and committees, officers, agents, employees and volunteers.</w:t>
      </w:r>
    </w:p>
    <w:p w14:paraId="2F540A7A" w14:textId="77777777"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bCs/>
          <w:szCs w:val="23"/>
        </w:rPr>
      </w:pPr>
      <w:r w:rsidRPr="00BD2219">
        <w:rPr>
          <w:rFonts w:ascii="Tahoma" w:eastAsia="Times New Roman" w:hAnsi="Tahoma"/>
          <w:bCs/>
          <w:szCs w:val="23"/>
        </w:rPr>
        <w:t>Coverage shall state that Supplier's insurance shall apply separately to each insured against to whom a claim is made or suit is brought, except with respect to the limits of the insurer's liability.</w:t>
      </w:r>
    </w:p>
    <w:p w14:paraId="4622B0E7"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Cs/>
          <w:szCs w:val="23"/>
        </w:rPr>
      </w:pPr>
      <w:bookmarkStart w:id="279" w:name="_Toc339964305"/>
      <w:bookmarkStart w:id="280" w:name="_Toc352657564"/>
      <w:r w:rsidRPr="00BD2219">
        <w:rPr>
          <w:rFonts w:ascii="Tahoma" w:eastAsia="Times New Roman" w:hAnsi="Tahoma"/>
          <w:bCs/>
          <w:szCs w:val="23"/>
        </w:rPr>
        <w:t>Workers' Compensation and Employers’ Liability and Property Coverage</w:t>
      </w:r>
      <w:bookmarkEnd w:id="279"/>
      <w:bookmarkEnd w:id="280"/>
    </w:p>
    <w:p w14:paraId="3BE96BCE" w14:textId="77777777" w:rsidR="00BD2219" w:rsidRPr="00BD2219" w:rsidRDefault="00BD2219" w:rsidP="00BD2219">
      <w:pPr>
        <w:autoSpaceDE w:val="0"/>
        <w:autoSpaceDN w:val="0"/>
        <w:adjustRightInd w:val="0"/>
        <w:ind w:left="720"/>
        <w:jc w:val="both"/>
        <w:rPr>
          <w:rFonts w:ascii="Tahoma" w:hAnsi="Tahoma" w:cs="Tahoma"/>
          <w:szCs w:val="22"/>
        </w:rPr>
      </w:pPr>
      <w:r w:rsidRPr="00BD2219">
        <w:rPr>
          <w:rFonts w:ascii="Tahoma" w:hAnsi="Tahoma" w:cs="Tahoma"/>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281" w:name="_Toc339964306"/>
      <w:bookmarkStart w:id="282" w:name="_Toc352657565"/>
      <w:r w:rsidRPr="00BD2219">
        <w:rPr>
          <w:rFonts w:ascii="Tahoma" w:hAnsi="Tahoma" w:cs="Tahoma"/>
          <w:szCs w:val="22"/>
        </w:rPr>
        <w:t xml:space="preserve">operations of the Supplier in the performance of services under this Agreement </w:t>
      </w:r>
      <w:r w:rsidRPr="00BD2219">
        <w:rPr>
          <w:rFonts w:ascii="Tahoma" w:hAnsi="Tahoma" w:cs="Tahoma"/>
          <w:i/>
          <w:sz w:val="18"/>
          <w:szCs w:val="22"/>
        </w:rPr>
        <w:t>(see 5.1.4.1)</w:t>
      </w:r>
      <w:r w:rsidRPr="00BD2219">
        <w:rPr>
          <w:rFonts w:ascii="Tahoma" w:hAnsi="Tahoma" w:cs="Tahoma"/>
          <w:szCs w:val="22"/>
        </w:rPr>
        <w:t>.</w:t>
      </w:r>
    </w:p>
    <w:p w14:paraId="04D9882B" w14:textId="77777777" w:rsidR="00BD2219" w:rsidRPr="00BD2219" w:rsidRDefault="00BD2219" w:rsidP="00BD2219">
      <w:pPr>
        <w:autoSpaceDE w:val="0"/>
        <w:autoSpaceDN w:val="0"/>
        <w:adjustRightInd w:val="0"/>
        <w:ind w:left="720"/>
        <w:jc w:val="both"/>
        <w:rPr>
          <w:rFonts w:ascii="Tahoma" w:hAnsi="Tahoma" w:cs="Tahoma"/>
          <w:szCs w:val="22"/>
        </w:rPr>
      </w:pPr>
    </w:p>
    <w:p w14:paraId="2849944B" w14:textId="77777777" w:rsidR="00BD2219" w:rsidRPr="00BD2219" w:rsidRDefault="00BD2219" w:rsidP="00BD2219">
      <w:pPr>
        <w:numPr>
          <w:ilvl w:val="2"/>
          <w:numId w:val="14"/>
        </w:numPr>
        <w:tabs>
          <w:tab w:val="left" w:pos="1620"/>
        </w:tabs>
        <w:autoSpaceDE w:val="0"/>
        <w:autoSpaceDN w:val="0"/>
        <w:adjustRightInd w:val="0"/>
        <w:spacing w:before="120" w:after="120"/>
        <w:outlineLvl w:val="2"/>
        <w:rPr>
          <w:rFonts w:ascii="Tahoma" w:eastAsia="Times New Roman" w:hAnsi="Tahoma"/>
          <w:bCs/>
          <w:szCs w:val="23"/>
        </w:rPr>
      </w:pPr>
      <w:bookmarkStart w:id="283" w:name="_Toc339964308"/>
      <w:bookmarkStart w:id="284" w:name="_Toc352657567"/>
      <w:bookmarkEnd w:id="281"/>
      <w:bookmarkEnd w:id="282"/>
      <w:r w:rsidRPr="00BD2219">
        <w:rPr>
          <w:rFonts w:ascii="Tahoma" w:eastAsia="Times New Roman" w:hAnsi="Tahoma"/>
          <w:bCs/>
          <w:szCs w:val="23"/>
        </w:rPr>
        <w:t>Deductibles and Self-Insured Retention</w:t>
      </w:r>
    </w:p>
    <w:p w14:paraId="29CABD57" w14:textId="77777777" w:rsidR="00BD2219" w:rsidRPr="00BD2219" w:rsidRDefault="00BD2219" w:rsidP="00BD2219">
      <w:pPr>
        <w:numPr>
          <w:ilvl w:val="12"/>
          <w:numId w:val="0"/>
        </w:numPr>
        <w:tabs>
          <w:tab w:val="left" w:pos="1530"/>
        </w:tabs>
        <w:spacing w:before="120"/>
        <w:ind w:left="1620"/>
        <w:jc w:val="both"/>
        <w:rPr>
          <w:rFonts w:ascii="Tahoma" w:hAnsi="Tahoma" w:cs="Tahoma"/>
        </w:rPr>
      </w:pPr>
      <w:r w:rsidRPr="00BD2219">
        <w:rPr>
          <w:rFonts w:ascii="Tahoma" w:hAnsi="Tahoma" w:cs="Tahoma"/>
        </w:rPr>
        <w:t xml:space="preserve">Any deductibles or self-insured retentions must be declared to the City.  </w:t>
      </w:r>
    </w:p>
    <w:p w14:paraId="61CE8001" w14:textId="77777777" w:rsidR="00BD2219" w:rsidRPr="00BD2219" w:rsidRDefault="00BD2219" w:rsidP="00BD2219">
      <w:pPr>
        <w:numPr>
          <w:ilvl w:val="2"/>
          <w:numId w:val="12"/>
        </w:numPr>
        <w:tabs>
          <w:tab w:val="left" w:pos="1620"/>
        </w:tabs>
        <w:autoSpaceDE w:val="0"/>
        <w:autoSpaceDN w:val="0"/>
        <w:adjustRightInd w:val="0"/>
        <w:spacing w:before="120" w:after="120"/>
        <w:outlineLvl w:val="2"/>
        <w:rPr>
          <w:rFonts w:ascii="Tahoma" w:eastAsia="Times New Roman" w:hAnsi="Tahoma"/>
          <w:bCs/>
          <w:szCs w:val="23"/>
        </w:rPr>
      </w:pPr>
      <w:bookmarkStart w:id="285" w:name="_Toc339964307"/>
      <w:bookmarkStart w:id="286" w:name="_Toc352657566"/>
      <w:r w:rsidRPr="00BD2219">
        <w:rPr>
          <w:rFonts w:ascii="Tahoma" w:eastAsia="Times New Roman" w:hAnsi="Tahoma"/>
          <w:bCs/>
          <w:szCs w:val="23"/>
        </w:rPr>
        <w:t>Acceptability of Insurer</w:t>
      </w:r>
      <w:bookmarkEnd w:id="285"/>
      <w:bookmarkEnd w:id="286"/>
      <w:r w:rsidRPr="00BD2219">
        <w:rPr>
          <w:rFonts w:ascii="Tahoma" w:eastAsia="Times New Roman" w:hAnsi="Tahoma"/>
          <w:bCs/>
          <w:szCs w:val="23"/>
        </w:rPr>
        <w:tab/>
      </w:r>
      <w:r w:rsidRPr="00BD2219">
        <w:rPr>
          <w:rFonts w:ascii="Tahoma" w:eastAsia="Times New Roman" w:hAnsi="Tahoma"/>
          <w:bCs/>
          <w:szCs w:val="23"/>
        </w:rPr>
        <w:tab/>
      </w:r>
      <w:r w:rsidRPr="00BD2219">
        <w:rPr>
          <w:rFonts w:ascii="Tahoma" w:eastAsia="Times New Roman" w:hAnsi="Tahoma"/>
          <w:bCs/>
          <w:szCs w:val="23"/>
        </w:rPr>
        <w:tab/>
      </w:r>
      <w:r w:rsidRPr="00BD2219">
        <w:rPr>
          <w:rFonts w:ascii="Tahoma" w:eastAsia="Times New Roman" w:hAnsi="Tahoma"/>
          <w:bCs/>
          <w:szCs w:val="23"/>
        </w:rPr>
        <w:tab/>
      </w:r>
    </w:p>
    <w:p w14:paraId="4A11988E" w14:textId="77777777" w:rsidR="00BD2219" w:rsidRPr="00BD2219" w:rsidRDefault="00BD2219" w:rsidP="00BD2219">
      <w:pPr>
        <w:numPr>
          <w:ilvl w:val="12"/>
          <w:numId w:val="0"/>
        </w:numPr>
        <w:tabs>
          <w:tab w:val="left" w:pos="1530"/>
        </w:tabs>
        <w:spacing w:before="120"/>
        <w:ind w:left="1620"/>
        <w:jc w:val="both"/>
        <w:rPr>
          <w:rFonts w:ascii="Tahoma" w:hAnsi="Tahoma" w:cs="Tahoma"/>
        </w:rPr>
      </w:pPr>
      <w:r w:rsidRPr="00BD2219">
        <w:rPr>
          <w:rFonts w:ascii="Tahoma" w:hAnsi="Tahoma" w:cs="Tahoma"/>
        </w:rPr>
        <w:t xml:space="preserve"> Insurance is to be placed with Georgia admitted ‘A’ rated carriers or better by A.M. Best's rating service.</w:t>
      </w:r>
    </w:p>
    <w:p w14:paraId="20165289"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Cs/>
          <w:szCs w:val="23"/>
        </w:rPr>
      </w:pPr>
      <w:r w:rsidRPr="00BD2219">
        <w:rPr>
          <w:rFonts w:ascii="Tahoma" w:eastAsia="Times New Roman" w:hAnsi="Tahoma"/>
          <w:bCs/>
          <w:szCs w:val="23"/>
        </w:rPr>
        <w:t>Verification of Coverage</w:t>
      </w:r>
      <w:bookmarkEnd w:id="283"/>
      <w:bookmarkEnd w:id="284"/>
    </w:p>
    <w:p w14:paraId="1369082C" w14:textId="77777777" w:rsidR="00BD2219" w:rsidRPr="00BD2219" w:rsidRDefault="00BD2219" w:rsidP="00BD2219">
      <w:pPr>
        <w:numPr>
          <w:ilvl w:val="12"/>
          <w:numId w:val="0"/>
        </w:numPr>
        <w:tabs>
          <w:tab w:val="left" w:pos="1530"/>
        </w:tabs>
        <w:spacing w:before="120"/>
        <w:ind w:left="1620"/>
        <w:jc w:val="both"/>
        <w:rPr>
          <w:rFonts w:ascii="Tahoma" w:hAnsi="Tahoma" w:cs="Tahoma"/>
        </w:rPr>
      </w:pPr>
      <w:r w:rsidRPr="00BD2219">
        <w:rPr>
          <w:rFonts w:ascii="Tahoma" w:hAnsi="Tahoma" w:cs="Tahoma"/>
        </w:rPr>
        <w:t>Supplier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3F6B2E84" w14:textId="77777777" w:rsidR="00BD2219" w:rsidRPr="00BD2219" w:rsidRDefault="00BD2219" w:rsidP="00BD2219">
      <w:pPr>
        <w:numPr>
          <w:ilvl w:val="2"/>
          <w:numId w:val="12"/>
        </w:numPr>
        <w:autoSpaceDE w:val="0"/>
        <w:autoSpaceDN w:val="0"/>
        <w:adjustRightInd w:val="0"/>
        <w:spacing w:before="120" w:after="120"/>
        <w:outlineLvl w:val="2"/>
        <w:rPr>
          <w:rFonts w:ascii="Tahoma" w:eastAsia="Times New Roman" w:hAnsi="Tahoma"/>
          <w:bCs/>
          <w:szCs w:val="23"/>
        </w:rPr>
      </w:pPr>
      <w:bookmarkStart w:id="287" w:name="_Toc339964309"/>
      <w:bookmarkStart w:id="288" w:name="_Toc352657568"/>
      <w:r w:rsidRPr="00BD2219">
        <w:rPr>
          <w:rFonts w:ascii="Tahoma" w:eastAsia="Times New Roman" w:hAnsi="Tahoma"/>
          <w:bCs/>
          <w:szCs w:val="23"/>
        </w:rPr>
        <w:t>Subcontractors</w:t>
      </w:r>
      <w:bookmarkEnd w:id="287"/>
      <w:bookmarkEnd w:id="288"/>
    </w:p>
    <w:p w14:paraId="0DE45014" w14:textId="77777777" w:rsidR="00BD2219" w:rsidRPr="00BD2219" w:rsidRDefault="00BD2219" w:rsidP="00BD2219">
      <w:pPr>
        <w:numPr>
          <w:ilvl w:val="12"/>
          <w:numId w:val="0"/>
        </w:numPr>
        <w:tabs>
          <w:tab w:val="left" w:pos="1530"/>
        </w:tabs>
        <w:spacing w:before="120"/>
        <w:ind w:left="1620"/>
        <w:jc w:val="both"/>
        <w:rPr>
          <w:rFonts w:ascii="Tahoma" w:hAnsi="Tahoma" w:cs="Tahoma"/>
        </w:rPr>
      </w:pPr>
      <w:r w:rsidRPr="00BD2219">
        <w:rPr>
          <w:rFonts w:ascii="Tahoma" w:hAnsi="Tahoma" w:cs="Tahoma"/>
        </w:rPr>
        <w:t>Subcontractors must also be insured under the policies of insurance required herein.</w:t>
      </w:r>
    </w:p>
    <w:p w14:paraId="0AE0C5BE" w14:textId="77777777" w:rsidR="00BD2219" w:rsidRPr="00BD2219" w:rsidRDefault="00BD2219" w:rsidP="00BD2219">
      <w:pPr>
        <w:numPr>
          <w:ilvl w:val="0"/>
          <w:numId w:val="12"/>
        </w:numPr>
        <w:autoSpaceDE w:val="0"/>
        <w:autoSpaceDN w:val="0"/>
        <w:adjustRightInd w:val="0"/>
        <w:spacing w:before="300" w:after="120"/>
        <w:outlineLvl w:val="0"/>
        <w:rPr>
          <w:rFonts w:ascii="Tahoma" w:eastAsia="Times New Roman" w:hAnsi="Tahoma"/>
          <w:b/>
          <w:bCs/>
          <w:sz w:val="22"/>
          <w:szCs w:val="23"/>
        </w:rPr>
      </w:pPr>
      <w:r w:rsidRPr="00BD2219">
        <w:rPr>
          <w:rFonts w:ascii="Tahoma" w:eastAsia="Times New Roman" w:hAnsi="Tahoma"/>
          <w:b/>
          <w:bCs/>
          <w:sz w:val="22"/>
          <w:szCs w:val="23"/>
        </w:rPr>
        <w:tab/>
      </w:r>
      <w:bookmarkStart w:id="289" w:name="_Toc352657569"/>
      <w:bookmarkStart w:id="290" w:name="_Toc363031034"/>
      <w:bookmarkStart w:id="291" w:name="_Toc363032308"/>
      <w:bookmarkStart w:id="292" w:name="_Toc363032596"/>
      <w:bookmarkStart w:id="293" w:name="_Toc125540347"/>
      <w:bookmarkStart w:id="294" w:name="_Toc125547537"/>
      <w:r w:rsidRPr="00BD2219">
        <w:rPr>
          <w:rFonts w:ascii="Tahoma" w:eastAsia="Times New Roman" w:hAnsi="Tahoma"/>
          <w:b/>
          <w:bCs/>
          <w:sz w:val="22"/>
          <w:szCs w:val="23"/>
        </w:rPr>
        <w:t>REQUIRED IMMIGRATION/ENTITLEMENT AFFIDAVITS FOR GEORGIA</w:t>
      </w:r>
      <w:bookmarkEnd w:id="289"/>
      <w:bookmarkEnd w:id="290"/>
      <w:bookmarkEnd w:id="291"/>
      <w:bookmarkEnd w:id="292"/>
      <w:bookmarkEnd w:id="293"/>
      <w:bookmarkEnd w:id="294"/>
      <w:r w:rsidRPr="00BD2219">
        <w:rPr>
          <w:rFonts w:ascii="Tahoma" w:eastAsia="Times New Roman" w:hAnsi="Tahoma"/>
          <w:b/>
          <w:bCs/>
          <w:sz w:val="22"/>
          <w:szCs w:val="23"/>
        </w:rPr>
        <w:t xml:space="preserve"> </w:t>
      </w:r>
    </w:p>
    <w:p w14:paraId="6C0EBF85" w14:textId="77777777" w:rsidR="00BD2219" w:rsidRPr="00BD2219" w:rsidRDefault="00BD2219" w:rsidP="00BD2219">
      <w:pPr>
        <w:spacing w:after="120"/>
        <w:jc w:val="both"/>
        <w:rPr>
          <w:rFonts w:ascii="Tahoma" w:hAnsi="Tahoma" w:cs="Tahoma"/>
        </w:rPr>
      </w:pPr>
      <w:r w:rsidRPr="00BD2219">
        <w:rPr>
          <w:rFonts w:ascii="Tahoma" w:hAnsi="Tahoma" w:cs="Tahoma"/>
        </w:rPr>
        <w:t>For the successful Suppliers contracting for physical labor or providing services with the City:</w:t>
      </w:r>
    </w:p>
    <w:p w14:paraId="0CD645AF"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rPr>
      </w:pPr>
      <w:bookmarkStart w:id="295" w:name="_Toc363031035"/>
      <w:bookmarkStart w:id="296" w:name="_Toc363032309"/>
      <w:bookmarkStart w:id="297" w:name="_Toc363032597"/>
      <w:bookmarkStart w:id="298" w:name="_Toc363032948"/>
      <w:bookmarkStart w:id="299" w:name="_Toc125540348"/>
      <w:bookmarkStart w:id="300" w:name="_Toc125547538"/>
      <w:bookmarkStart w:id="301" w:name="_Toc339964311"/>
      <w:bookmarkStart w:id="302" w:name="_Toc352657570"/>
      <w:r w:rsidRPr="00BD2219">
        <w:rPr>
          <w:rFonts w:ascii="Tahoma" w:eastAsia="Times New Roman" w:hAnsi="Tahoma"/>
          <w:b/>
        </w:rPr>
        <w:t>VENDOR/CONTRACTOR AFFIDAVIT</w:t>
      </w:r>
      <w:bookmarkEnd w:id="295"/>
      <w:bookmarkEnd w:id="296"/>
      <w:bookmarkEnd w:id="297"/>
      <w:bookmarkEnd w:id="298"/>
      <w:bookmarkEnd w:id="299"/>
      <w:bookmarkEnd w:id="300"/>
      <w:r w:rsidRPr="00BD2219">
        <w:rPr>
          <w:rFonts w:ascii="Tahoma" w:eastAsia="Times New Roman" w:hAnsi="Tahoma"/>
          <w:b/>
        </w:rPr>
        <w:t xml:space="preserve"> </w:t>
      </w:r>
    </w:p>
    <w:p w14:paraId="133C0180" w14:textId="77777777" w:rsidR="00BD2219" w:rsidRPr="00BD2219" w:rsidRDefault="00BD2219" w:rsidP="00BD2219">
      <w:pPr>
        <w:numPr>
          <w:ilvl w:val="2"/>
          <w:numId w:val="12"/>
        </w:numPr>
        <w:tabs>
          <w:tab w:val="left" w:pos="1620"/>
        </w:tabs>
        <w:autoSpaceDE w:val="0"/>
        <w:autoSpaceDN w:val="0"/>
        <w:adjustRightInd w:val="0"/>
        <w:spacing w:before="120" w:after="120"/>
        <w:jc w:val="both"/>
        <w:outlineLvl w:val="2"/>
        <w:rPr>
          <w:rFonts w:ascii="Tahoma" w:eastAsia="Times New Roman" w:hAnsi="Tahoma"/>
          <w:bCs/>
          <w:szCs w:val="23"/>
        </w:rPr>
      </w:pPr>
      <w:r w:rsidRPr="00BD2219">
        <w:rPr>
          <w:rFonts w:ascii="Tahoma" w:eastAsia="Times New Roman" w:hAnsi="Tahoma"/>
          <w:bCs/>
        </w:rPr>
        <w:t>Pursuant to the Georgia Security and Immigration Compliance Act of 2006, the Supplier understands and agrees that compliance with the requirements of O.C.G.A. § 13-10-91 and Georgia Department of Labor Rule 300-10-1-.02 are conditions of this Agreement. The Supplier further agrees that such compliance shall be attested by the Supplier through execution of the contractor affidavit required by Georgia Department of Labor Rule 300-10-1-.07, or a substantially similar supplier affidavit. The Supplier's fully executed affidavit is attached hereto as an Exhibit and is incorporated into this Agreement by reference herein</w:t>
      </w:r>
      <w:r w:rsidRPr="00BD2219">
        <w:rPr>
          <w:rFonts w:ascii="Tahoma" w:eastAsia="Times New Roman" w:hAnsi="Tahoma"/>
          <w:bCs/>
          <w:szCs w:val="23"/>
        </w:rPr>
        <w:t>.</w:t>
      </w:r>
    </w:p>
    <w:p w14:paraId="00124473" w14:textId="77777777" w:rsidR="00BD2219" w:rsidRPr="00BD2219" w:rsidRDefault="00BD2219" w:rsidP="00BD2219">
      <w:pPr>
        <w:numPr>
          <w:ilvl w:val="1"/>
          <w:numId w:val="12"/>
        </w:numPr>
        <w:autoSpaceDE w:val="0"/>
        <w:autoSpaceDN w:val="0"/>
        <w:adjustRightInd w:val="0"/>
        <w:spacing w:before="240" w:after="120"/>
        <w:outlineLvl w:val="1"/>
        <w:rPr>
          <w:rFonts w:ascii="Tahoma" w:eastAsia="Times New Roman" w:hAnsi="Tahoma"/>
          <w:b/>
        </w:rPr>
      </w:pPr>
      <w:bookmarkStart w:id="303" w:name="_Toc363031037"/>
      <w:bookmarkStart w:id="304" w:name="_Toc363032311"/>
      <w:bookmarkStart w:id="305" w:name="_Toc363032598"/>
      <w:bookmarkStart w:id="306" w:name="_Toc363032949"/>
      <w:bookmarkStart w:id="307" w:name="_Toc125540349"/>
      <w:bookmarkStart w:id="308" w:name="_Toc125547539"/>
      <w:bookmarkStart w:id="309" w:name="_Toc339964312"/>
      <w:bookmarkStart w:id="310" w:name="_Toc352657571"/>
      <w:bookmarkEnd w:id="301"/>
      <w:bookmarkEnd w:id="302"/>
      <w:r w:rsidRPr="00BD2219">
        <w:rPr>
          <w:rFonts w:ascii="Tahoma" w:eastAsia="Times New Roman" w:hAnsi="Tahoma"/>
          <w:b/>
        </w:rPr>
        <w:lastRenderedPageBreak/>
        <w:t>SUBCONTRACTORS</w:t>
      </w:r>
      <w:bookmarkEnd w:id="303"/>
      <w:bookmarkEnd w:id="304"/>
      <w:bookmarkEnd w:id="305"/>
      <w:bookmarkEnd w:id="306"/>
      <w:bookmarkEnd w:id="307"/>
      <w:bookmarkEnd w:id="308"/>
    </w:p>
    <w:p w14:paraId="57D8A50D" w14:textId="77777777" w:rsidR="00BD2219" w:rsidRPr="00BD2219" w:rsidRDefault="00BD2219" w:rsidP="00BD2219">
      <w:pPr>
        <w:numPr>
          <w:ilvl w:val="2"/>
          <w:numId w:val="12"/>
        </w:numPr>
        <w:tabs>
          <w:tab w:val="left" w:pos="1620"/>
        </w:tabs>
        <w:autoSpaceDE w:val="0"/>
        <w:autoSpaceDN w:val="0"/>
        <w:adjustRightInd w:val="0"/>
        <w:spacing w:before="120" w:after="120"/>
        <w:jc w:val="both"/>
        <w:outlineLvl w:val="2"/>
        <w:rPr>
          <w:rFonts w:ascii="Tahoma" w:eastAsia="Times New Roman" w:hAnsi="Tahoma"/>
          <w:bCs/>
        </w:rPr>
      </w:pPr>
      <w:bookmarkStart w:id="311" w:name="_Toc339964313"/>
      <w:bookmarkStart w:id="312" w:name="_Toc352657572"/>
      <w:bookmarkEnd w:id="309"/>
      <w:bookmarkEnd w:id="310"/>
      <w:r w:rsidRPr="00BD2219">
        <w:rPr>
          <w:rFonts w:ascii="Tahoma" w:eastAsia="Times New Roman" w:hAnsi="Tahoma"/>
          <w:bCs/>
        </w:rPr>
        <w:t>The Supplier understands and agrees that, in the event the Supplier employs or contracts with any subcontractor or subcontractors in connection with this Agreement, the Supplier shall:</w:t>
      </w:r>
    </w:p>
    <w:p w14:paraId="2D40C32F" w14:textId="77777777" w:rsidR="00BD2219" w:rsidRPr="00BD2219" w:rsidRDefault="00BD2219" w:rsidP="00BD2219">
      <w:pPr>
        <w:numPr>
          <w:ilvl w:val="3"/>
          <w:numId w:val="12"/>
        </w:numPr>
        <w:autoSpaceDE w:val="0"/>
        <w:autoSpaceDN w:val="0"/>
        <w:adjustRightInd w:val="0"/>
        <w:spacing w:before="120" w:after="120"/>
        <w:ind w:left="2448"/>
        <w:outlineLvl w:val="3"/>
        <w:rPr>
          <w:rFonts w:ascii="Tahoma" w:eastAsia="Times New Roman" w:hAnsi="Tahoma"/>
          <w:bCs/>
          <w:szCs w:val="23"/>
        </w:rPr>
      </w:pPr>
      <w:r w:rsidRPr="00BD2219">
        <w:rPr>
          <w:rFonts w:ascii="Tahoma" w:eastAsia="Times New Roman" w:hAnsi="Tahoma"/>
          <w:bCs/>
          <w:szCs w:val="23"/>
        </w:rPr>
        <w:t>Be responsible to the City for the acts and omissions of a sub-contractor or persons employed by said sub-contractor to the same extent that the Supplier is liable to the City.</w:t>
      </w:r>
    </w:p>
    <w:p w14:paraId="288CB2EC" w14:textId="77777777" w:rsidR="00BD2219" w:rsidRPr="00BD2219" w:rsidRDefault="00BD2219" w:rsidP="00BD2219">
      <w:pPr>
        <w:numPr>
          <w:ilvl w:val="3"/>
          <w:numId w:val="12"/>
        </w:numPr>
        <w:autoSpaceDE w:val="0"/>
        <w:autoSpaceDN w:val="0"/>
        <w:adjustRightInd w:val="0"/>
        <w:spacing w:before="120" w:after="120"/>
        <w:ind w:left="2448"/>
        <w:outlineLvl w:val="3"/>
        <w:rPr>
          <w:rFonts w:ascii="Tahoma" w:eastAsia="Times New Roman" w:hAnsi="Tahoma"/>
          <w:bCs/>
          <w:szCs w:val="23"/>
        </w:rPr>
      </w:pPr>
      <w:r w:rsidRPr="00BD2219">
        <w:rPr>
          <w:rFonts w:ascii="Tahoma" w:eastAsia="Times New Roman" w:hAnsi="Tahoma"/>
          <w:bCs/>
          <w:szCs w:val="23"/>
        </w:rPr>
        <w:t>Secure from each such subcontractor an indication of the employee number category as identified in O.C.G.A. § 13-10-91 that is applicable to the subcontractor;</w:t>
      </w:r>
      <w:bookmarkEnd w:id="311"/>
      <w:bookmarkEnd w:id="312"/>
    </w:p>
    <w:p w14:paraId="38B8E133" w14:textId="05BDAF48" w:rsidR="00BD2219" w:rsidRPr="00BD2219" w:rsidRDefault="00BD2219" w:rsidP="00BD2219">
      <w:pPr>
        <w:numPr>
          <w:ilvl w:val="3"/>
          <w:numId w:val="12"/>
        </w:numPr>
        <w:autoSpaceDE w:val="0"/>
        <w:autoSpaceDN w:val="0"/>
        <w:adjustRightInd w:val="0"/>
        <w:spacing w:before="120" w:after="120"/>
        <w:ind w:left="2448"/>
        <w:jc w:val="both"/>
        <w:outlineLvl w:val="3"/>
        <w:rPr>
          <w:rFonts w:ascii="Tahoma" w:eastAsia="Times New Roman" w:hAnsi="Tahoma" w:cs="Tahoma"/>
          <w:b/>
          <w:bCs/>
          <w:i/>
        </w:rPr>
      </w:pPr>
      <w:bookmarkStart w:id="313" w:name="_Toc339964314"/>
      <w:bookmarkStart w:id="314" w:name="_Toc352657573"/>
      <w:r w:rsidRPr="00BD2219">
        <w:rPr>
          <w:rFonts w:ascii="Tahoma" w:eastAsia="Times New Roman" w:hAnsi="Tahoma"/>
          <w:bCs/>
          <w:szCs w:val="23"/>
        </w:rPr>
        <w:t>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Supplier further understands and agrees that the Supplier shall require the executed subcontractor affidavit to become a part of the agreement between the Supplier and each such subcontractor. The Supplier agrees to maintain records of each subcontractor attestation required hereunder for inspection by the Department at any time."</w:t>
      </w:r>
      <w:bookmarkEnd w:id="313"/>
      <w:bookmarkEnd w:id="314"/>
    </w:p>
    <w:p w14:paraId="27A436B9" w14:textId="77777777" w:rsidR="00BD2219" w:rsidRPr="00BD2219" w:rsidRDefault="00BD2219" w:rsidP="00BD2219">
      <w:pPr>
        <w:numPr>
          <w:ilvl w:val="0"/>
          <w:numId w:val="12"/>
        </w:numPr>
        <w:autoSpaceDE w:val="0"/>
        <w:autoSpaceDN w:val="0"/>
        <w:adjustRightInd w:val="0"/>
        <w:spacing w:before="300" w:after="120"/>
        <w:outlineLvl w:val="0"/>
        <w:rPr>
          <w:rFonts w:ascii="Tahoma" w:eastAsia="Times New Roman" w:hAnsi="Tahoma"/>
          <w:b/>
          <w:bCs/>
          <w:szCs w:val="23"/>
        </w:rPr>
      </w:pPr>
      <w:r w:rsidRPr="00BD2219">
        <w:rPr>
          <w:rFonts w:ascii="Tahoma" w:eastAsia="Times New Roman" w:hAnsi="Tahoma"/>
          <w:b/>
          <w:bCs/>
          <w:sz w:val="22"/>
          <w:szCs w:val="23"/>
        </w:rPr>
        <w:tab/>
      </w:r>
      <w:bookmarkStart w:id="315" w:name="_Toc125540350"/>
      <w:bookmarkStart w:id="316" w:name="_Toc125547540"/>
      <w:r w:rsidRPr="00BD2219">
        <w:rPr>
          <w:rFonts w:ascii="Tahoma" w:eastAsia="Times New Roman" w:hAnsi="Tahoma"/>
          <w:b/>
          <w:bCs/>
          <w:sz w:val="22"/>
          <w:szCs w:val="23"/>
        </w:rPr>
        <w:t>TITLE VI –</w:t>
      </w:r>
      <w:r w:rsidRPr="00BD2219">
        <w:rPr>
          <w:rFonts w:ascii="Tahoma" w:eastAsia="Times New Roman" w:hAnsi="Tahoma"/>
          <w:b/>
          <w:bCs/>
          <w:szCs w:val="23"/>
        </w:rPr>
        <w:t>as applied through the Civil Rights Restoration Act of 1987</w:t>
      </w:r>
      <w:bookmarkEnd w:id="315"/>
      <w:bookmarkEnd w:id="316"/>
    </w:p>
    <w:p w14:paraId="61D41ED6" w14:textId="77777777" w:rsidR="00BD2219" w:rsidRPr="00BD2219" w:rsidRDefault="00BD2219" w:rsidP="00BD2219">
      <w:pPr>
        <w:ind w:left="360" w:right="450"/>
        <w:jc w:val="both"/>
        <w:rPr>
          <w:rFonts w:ascii="Tahoma" w:hAnsi="Tahoma" w:cs="Tahoma"/>
          <w:b/>
          <w:sz w:val="14"/>
        </w:rPr>
      </w:pPr>
      <w:r w:rsidRPr="00BD2219">
        <w:rPr>
          <w:rFonts w:ascii="Tahoma" w:hAnsi="Tahoma" w:cs="Tahoma"/>
          <w:bCs/>
          <w:szCs w:val="26"/>
        </w:rPr>
        <w:t>The CITY OF GRIFFIN, GEORGIA,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21AFEA76" w14:textId="77777777" w:rsidR="00BD2219" w:rsidRPr="00BD2219" w:rsidRDefault="00BD2219" w:rsidP="00BD2219"/>
    <w:p w14:paraId="74C267DD" w14:textId="77777777" w:rsidR="00BD2219" w:rsidRPr="00BD2219" w:rsidRDefault="00BD2219" w:rsidP="00BD2219">
      <w:pPr>
        <w:widowControl w:val="0"/>
        <w:autoSpaceDE w:val="0"/>
        <w:autoSpaceDN w:val="0"/>
        <w:adjustRightInd w:val="0"/>
        <w:spacing w:line="331" w:lineRule="exact"/>
        <w:jc w:val="center"/>
        <w:rPr>
          <w:rFonts w:ascii="Tahoma" w:hAnsi="Tahoma" w:cs="Tahoma"/>
          <w:b/>
          <w:bCs/>
          <w:i/>
          <w:sz w:val="22"/>
          <w:szCs w:val="22"/>
        </w:rPr>
      </w:pPr>
    </w:p>
    <w:p w14:paraId="61176F90" w14:textId="77777777" w:rsidR="00BD2219" w:rsidRPr="00BD2219" w:rsidRDefault="00BD2219" w:rsidP="00BD2219">
      <w:pPr>
        <w:widowControl w:val="0"/>
        <w:autoSpaceDE w:val="0"/>
        <w:autoSpaceDN w:val="0"/>
        <w:adjustRightInd w:val="0"/>
        <w:spacing w:line="331" w:lineRule="exact"/>
        <w:jc w:val="center"/>
        <w:rPr>
          <w:rFonts w:ascii="Tahoma" w:hAnsi="Tahoma" w:cs="Tahoma"/>
          <w:b/>
          <w:bCs/>
          <w:i/>
          <w:sz w:val="22"/>
          <w:szCs w:val="22"/>
        </w:rPr>
      </w:pPr>
    </w:p>
    <w:p w14:paraId="5B1FBEE7" w14:textId="77777777" w:rsidR="00BD2219" w:rsidRPr="00BD2219" w:rsidRDefault="00BD2219" w:rsidP="00BD2219">
      <w:pPr>
        <w:widowControl w:val="0"/>
        <w:autoSpaceDE w:val="0"/>
        <w:autoSpaceDN w:val="0"/>
        <w:adjustRightInd w:val="0"/>
        <w:spacing w:line="331" w:lineRule="exact"/>
        <w:jc w:val="center"/>
        <w:rPr>
          <w:rFonts w:ascii="Tahoma" w:hAnsi="Tahoma" w:cs="Tahoma"/>
          <w:b/>
          <w:bCs/>
          <w:i/>
          <w:color w:val="76923C" w:themeColor="accent3" w:themeShade="BF"/>
          <w:sz w:val="22"/>
          <w:szCs w:val="22"/>
        </w:rPr>
      </w:pPr>
      <w:r w:rsidRPr="00BD2219">
        <w:rPr>
          <w:rFonts w:ascii="Tahoma" w:hAnsi="Tahoma" w:cs="Tahoma"/>
          <w:b/>
          <w:bCs/>
          <w:i/>
          <w:color w:val="76923C" w:themeColor="accent3" w:themeShade="BF"/>
          <w:sz w:val="22"/>
          <w:szCs w:val="22"/>
        </w:rPr>
        <w:t xml:space="preserve">Please separate and use the following pages with your response submittal. </w:t>
      </w:r>
    </w:p>
    <w:p w14:paraId="6BEB8AB8" w14:textId="77777777" w:rsidR="00BD2219" w:rsidRPr="00BD2219" w:rsidRDefault="00BD2219" w:rsidP="00BD2219">
      <w:pPr>
        <w:widowControl w:val="0"/>
        <w:autoSpaceDE w:val="0"/>
        <w:autoSpaceDN w:val="0"/>
        <w:adjustRightInd w:val="0"/>
        <w:spacing w:line="331" w:lineRule="exact"/>
        <w:jc w:val="center"/>
        <w:rPr>
          <w:rFonts w:ascii="Tahoma" w:hAnsi="Tahoma" w:cs="Tahoma"/>
          <w:b/>
          <w:bCs/>
          <w:i/>
          <w:color w:val="76923C" w:themeColor="accent3" w:themeShade="BF"/>
          <w:sz w:val="22"/>
          <w:szCs w:val="22"/>
        </w:rPr>
      </w:pPr>
      <w:r w:rsidRPr="00BD2219">
        <w:rPr>
          <w:rFonts w:ascii="Tahoma" w:hAnsi="Tahoma" w:cs="Tahoma"/>
          <w:b/>
          <w:bCs/>
          <w:i/>
          <w:color w:val="76923C" w:themeColor="accent3" w:themeShade="BF"/>
          <w:sz w:val="22"/>
          <w:szCs w:val="22"/>
        </w:rPr>
        <w:t xml:space="preserve">Additional pages may be used as needed. Thank you for your interest and </w:t>
      </w:r>
    </w:p>
    <w:p w14:paraId="463596C6" w14:textId="77777777" w:rsidR="00BD2219" w:rsidRPr="00BD2219" w:rsidRDefault="00BD2219" w:rsidP="00BD2219">
      <w:pPr>
        <w:autoSpaceDE w:val="0"/>
        <w:autoSpaceDN w:val="0"/>
        <w:adjustRightInd w:val="0"/>
        <w:ind w:firstLine="720"/>
        <w:jc w:val="center"/>
        <w:rPr>
          <w:rFonts w:ascii="Tahoma" w:hAnsi="Tahoma" w:cs="Tahoma"/>
          <w:b/>
          <w:bCs/>
          <w:i/>
          <w:color w:val="76923C" w:themeColor="accent3" w:themeShade="BF"/>
          <w:sz w:val="22"/>
          <w:szCs w:val="22"/>
        </w:rPr>
      </w:pPr>
      <w:r w:rsidRPr="00BD2219">
        <w:rPr>
          <w:rFonts w:ascii="Tahoma" w:hAnsi="Tahoma" w:cs="Tahoma"/>
          <w:b/>
          <w:bCs/>
          <w:i/>
          <w:color w:val="76923C" w:themeColor="accent3" w:themeShade="BF"/>
          <w:sz w:val="22"/>
          <w:szCs w:val="22"/>
        </w:rPr>
        <w:t xml:space="preserve">participation in this opportunity. </w:t>
      </w:r>
    </w:p>
    <w:p w14:paraId="10E6135B" w14:textId="77777777" w:rsidR="00BD2219" w:rsidRPr="00BD2219" w:rsidRDefault="00BD2219" w:rsidP="00BD2219">
      <w:pPr>
        <w:autoSpaceDE w:val="0"/>
        <w:autoSpaceDN w:val="0"/>
        <w:adjustRightInd w:val="0"/>
        <w:ind w:firstLine="720"/>
        <w:jc w:val="center"/>
        <w:rPr>
          <w:rFonts w:ascii="Tahoma" w:hAnsi="Tahoma" w:cs="Tahoma"/>
          <w:i/>
          <w:color w:val="76923C" w:themeColor="accent3" w:themeShade="BF"/>
          <w:sz w:val="22"/>
          <w:szCs w:val="22"/>
        </w:rPr>
      </w:pPr>
      <w:r w:rsidRPr="00BD2219">
        <w:rPr>
          <w:rFonts w:ascii="Tahoma" w:hAnsi="Tahoma" w:cs="Tahoma"/>
          <w:i/>
          <w:color w:val="76923C" w:themeColor="accent3" w:themeShade="BF"/>
          <w:sz w:val="22"/>
          <w:szCs w:val="22"/>
        </w:rPr>
        <w:t xml:space="preserve">  </w:t>
      </w:r>
    </w:p>
    <w:p w14:paraId="65815356" w14:textId="77777777" w:rsidR="00BD2219" w:rsidRPr="00BD2219" w:rsidRDefault="00BD2219" w:rsidP="00BD2219">
      <w:pPr>
        <w:rPr>
          <w:rFonts w:ascii="Tahoma" w:hAnsi="Tahoma" w:cs="Tahoma"/>
          <w:sz w:val="22"/>
          <w:szCs w:val="22"/>
        </w:rPr>
      </w:pPr>
      <w:r w:rsidRPr="00BD2219">
        <w:rPr>
          <w:rFonts w:ascii="Tahoma" w:hAnsi="Tahoma" w:cs="Tahoma"/>
          <w:sz w:val="22"/>
          <w:szCs w:val="22"/>
        </w:rPr>
        <w:br w:type="page"/>
      </w:r>
    </w:p>
    <w:p w14:paraId="066A2032"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061C38E"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197EA90"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2C0E7732"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B066D48" wp14:editId="409B6681">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41FF8DAF"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3EB4839"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743E576B"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16ACA43A"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7824FE63"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E401A72"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3C435245" w14:textId="10299D78" w:rsidR="00AD0E57" w:rsidRPr="001A4932" w:rsidRDefault="003D03AE" w:rsidP="00674AD0">
      <w:pPr>
        <w:pStyle w:val="Heading1"/>
        <w:numPr>
          <w:ilvl w:val="0"/>
          <w:numId w:val="0"/>
        </w:numPr>
        <w:ind w:left="576" w:hanging="576"/>
        <w:jc w:val="center"/>
        <w:rPr>
          <w:rFonts w:cs="Tahoma"/>
          <w:sz w:val="24"/>
          <w:szCs w:val="22"/>
        </w:rPr>
      </w:pPr>
      <w:bookmarkStart w:id="317" w:name="_Toc365450297"/>
      <w:bookmarkStart w:id="318" w:name="_Toc125547541"/>
      <w:r>
        <w:rPr>
          <w:rFonts w:cs="Tahoma"/>
          <w:sz w:val="24"/>
          <w:szCs w:val="22"/>
        </w:rPr>
        <w:t>RFP</w:t>
      </w:r>
      <w:r w:rsidR="00AD0E57" w:rsidRPr="001812B2">
        <w:rPr>
          <w:rFonts w:cs="Tahoma"/>
          <w:sz w:val="24"/>
          <w:szCs w:val="22"/>
        </w:rPr>
        <w:t xml:space="preserve"> #</w:t>
      </w:r>
      <w:bookmarkEnd w:id="317"/>
      <w:r w:rsidR="00DA3E28">
        <w:rPr>
          <w:rFonts w:cs="Tahoma"/>
          <w:sz w:val="24"/>
          <w:szCs w:val="22"/>
        </w:rPr>
        <w:t>23-013</w:t>
      </w:r>
      <w:bookmarkEnd w:id="318"/>
    </w:p>
    <w:p w14:paraId="7DB7E626"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3052BC8" w14:textId="6EDAFD82" w:rsidR="00463EB2" w:rsidRPr="00034B3C" w:rsidRDefault="00DA3E28"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DEBRIS REMOVAL SERVICES</w:t>
      </w:r>
    </w:p>
    <w:p w14:paraId="486D4164"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7279D7"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1CB8DEC9"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7B4788E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025BF57E"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1CE581B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2BAE4A5C"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8678615"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168FCB98"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5823247"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ECFA024"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4E3F5075" w14:textId="77777777" w:rsidR="006B5463" w:rsidRPr="00117902" w:rsidRDefault="006B5463" w:rsidP="006B5463">
      <w:pPr>
        <w:pStyle w:val="BodyText"/>
        <w:jc w:val="center"/>
        <w:rPr>
          <w:rFonts w:ascii="Tahoma" w:hAnsi="Tahoma" w:cs="Tahoma"/>
          <w:i/>
          <w:iCs/>
          <w:sz w:val="22"/>
          <w:szCs w:val="22"/>
        </w:rPr>
      </w:pPr>
    </w:p>
    <w:p w14:paraId="6DFE6800" w14:textId="77777777" w:rsidR="006B5463" w:rsidRDefault="006B5463" w:rsidP="006B5463">
      <w:pPr>
        <w:widowControl w:val="0"/>
        <w:autoSpaceDE w:val="0"/>
        <w:autoSpaceDN w:val="0"/>
        <w:adjustRightInd w:val="0"/>
        <w:jc w:val="both"/>
        <w:rPr>
          <w:rFonts w:ascii="Tahoma" w:hAnsi="Tahoma" w:cs="Tahoma"/>
          <w:sz w:val="22"/>
          <w:szCs w:val="22"/>
        </w:rPr>
      </w:pPr>
    </w:p>
    <w:p w14:paraId="53E8BD7D"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22BA370F"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5CDEFB56" w14:textId="7D864A14" w:rsidR="001A4932" w:rsidRPr="00117902" w:rsidRDefault="00DA3E28"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February 2</w:t>
      </w:r>
      <w:r w:rsidR="00D11D10">
        <w:rPr>
          <w:rFonts w:ascii="Tahoma" w:hAnsi="Tahoma" w:cs="Tahoma"/>
          <w:b/>
          <w:bCs/>
          <w:sz w:val="22"/>
          <w:szCs w:val="22"/>
        </w:rPr>
        <w:t>7</w:t>
      </w:r>
      <w:r>
        <w:rPr>
          <w:rFonts w:ascii="Tahoma" w:hAnsi="Tahoma" w:cs="Tahoma"/>
          <w:b/>
          <w:bCs/>
          <w:sz w:val="22"/>
          <w:szCs w:val="22"/>
        </w:rPr>
        <w:t>, 2023</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715CF79E" w14:textId="77777777" w:rsidR="006B5463" w:rsidRPr="00117902" w:rsidRDefault="006B5463" w:rsidP="006B5463">
      <w:pPr>
        <w:rPr>
          <w:rFonts w:ascii="Tahoma" w:hAnsi="Tahoma" w:cs="Tahoma"/>
          <w:sz w:val="22"/>
          <w:szCs w:val="22"/>
        </w:rPr>
      </w:pPr>
    </w:p>
    <w:p w14:paraId="16945F63"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551C1D86" w14:textId="7F80E444"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24B84CBD" wp14:editId="4D64BB63">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DA3E28">
        <w:rPr>
          <w:rFonts w:ascii="Tahoma" w:hAnsi="Tahoma" w:cs="Tahoma"/>
          <w:b/>
          <w:bCs/>
          <w:color w:val="auto"/>
          <w:sz w:val="30"/>
          <w:szCs w:val="30"/>
        </w:rPr>
        <w:t>23-013</w:t>
      </w:r>
    </w:p>
    <w:p w14:paraId="32A57F3D" w14:textId="77777777" w:rsidR="00D7330E" w:rsidRDefault="00D7330E" w:rsidP="00D7330E">
      <w:pPr>
        <w:pStyle w:val="Default"/>
        <w:ind w:right="360"/>
        <w:jc w:val="both"/>
        <w:rPr>
          <w:rFonts w:ascii="Tahoma" w:hAnsi="Tahoma" w:cs="Tahoma"/>
          <w:b/>
          <w:bCs/>
          <w:sz w:val="18"/>
          <w:szCs w:val="23"/>
        </w:rPr>
      </w:pPr>
    </w:p>
    <w:p w14:paraId="120F0DAC" w14:textId="6427BF95"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w:t>
      </w:r>
      <w:r w:rsidR="00970E2F">
        <w:rPr>
          <w:rFonts w:ascii="Tahoma" w:hAnsi="Tahoma" w:cs="Tahoma"/>
          <w:b/>
          <w:bCs/>
          <w:sz w:val="18"/>
          <w:szCs w:val="23"/>
        </w:rPr>
        <w:t>n</w:t>
      </w:r>
      <w:r>
        <w:rPr>
          <w:rFonts w:ascii="Tahoma" w:hAnsi="Tahoma" w:cs="Tahoma"/>
          <w:b/>
          <w:bCs/>
          <w:sz w:val="18"/>
          <w:szCs w:val="23"/>
        </w:rPr>
        <w:t xml:space="preserve">on-Collusion and non-Conflict of Interest. </w:t>
      </w:r>
      <w:r w:rsidR="00BB31C5">
        <w:rPr>
          <w:rFonts w:ascii="Tahoma" w:hAnsi="Tahoma" w:cs="Tahoma"/>
          <w:b/>
          <w:bCs/>
          <w:sz w:val="18"/>
          <w:szCs w:val="23"/>
        </w:rPr>
        <w:t xml:space="preserve">Any </w:t>
      </w:r>
      <w:r w:rsidR="00BB31C5" w:rsidRPr="00D81EE0">
        <w:rPr>
          <w:rFonts w:ascii="Tahoma" w:hAnsi="Tahoma" w:cs="Tahoma"/>
          <w:b/>
          <w:bCs/>
          <w:sz w:val="18"/>
          <w:szCs w:val="23"/>
        </w:rPr>
        <w:t>YES</w:t>
      </w:r>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668C3009" w14:textId="77777777" w:rsidR="00D7330E" w:rsidRDefault="00D7330E" w:rsidP="00D7330E">
      <w:pPr>
        <w:pStyle w:val="Default"/>
        <w:ind w:right="360"/>
        <w:jc w:val="both"/>
        <w:rPr>
          <w:rFonts w:ascii="Tahoma" w:hAnsi="Tahoma" w:cs="Tahoma"/>
          <w:b/>
          <w:bCs/>
          <w:sz w:val="18"/>
          <w:szCs w:val="23"/>
        </w:rPr>
      </w:pPr>
    </w:p>
    <w:p w14:paraId="62580C49" w14:textId="53E7B68E" w:rsidR="00D7330E" w:rsidRDefault="00D7330E" w:rsidP="00970E2F">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r w:rsidRPr="004E0504">
        <w:rPr>
          <w:rFonts w:ascii="Tahoma" w:hAnsi="Tahoma" w:cs="Tahoma"/>
          <w:bCs/>
          <w:sz w:val="19"/>
          <w:szCs w:val="19"/>
        </w:rPr>
        <w:t xml:space="preserve">I certify that this </w:t>
      </w:r>
      <w:r w:rsidR="003D03AE">
        <w:rPr>
          <w:rFonts w:ascii="Tahoma" w:hAnsi="Tahoma" w:cs="Tahoma"/>
          <w:bCs/>
          <w:sz w:val="19"/>
          <w:szCs w:val="19"/>
        </w:rPr>
        <w:t>RFP</w:t>
      </w:r>
      <w:r w:rsidRPr="004E0504">
        <w:rPr>
          <w:rFonts w:ascii="Tahoma" w:hAnsi="Tahoma" w:cs="Tahoma"/>
          <w:bCs/>
          <w:sz w:val="19"/>
          <w:szCs w:val="19"/>
        </w:rPr>
        <w:t xml:space="preserve"> </w:t>
      </w:r>
      <w:r>
        <w:rPr>
          <w:rFonts w:ascii="Tahoma" w:hAnsi="Tahoma" w:cs="Tahoma"/>
          <w:bCs/>
          <w:sz w:val="19"/>
          <w:szCs w:val="19"/>
        </w:rPr>
        <w:t>response is genuine and is not a collusive or sham proposal. I further state that:</w:t>
      </w:r>
    </w:p>
    <w:p w14:paraId="66DC327F" w14:textId="5E2B1034" w:rsidR="00D7330E" w:rsidRPr="00F21706" w:rsidRDefault="00D7330E" w:rsidP="00EA3D71">
      <w:pPr>
        <w:pStyle w:val="Default"/>
        <w:numPr>
          <w:ilvl w:val="0"/>
          <w:numId w:val="18"/>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 xml:space="preserve">any corporation, firm, or person submitting </w:t>
      </w:r>
      <w:r w:rsidR="00970E2F" w:rsidRPr="004E0504">
        <w:rPr>
          <w:rFonts w:ascii="Tahoma" w:hAnsi="Tahoma" w:cs="Tahoma"/>
          <w:bCs/>
          <w:sz w:val="19"/>
          <w:szCs w:val="19"/>
        </w:rPr>
        <w:t>an</w:t>
      </w:r>
      <w:r w:rsidRPr="004E0504">
        <w:rPr>
          <w:rFonts w:ascii="Tahoma" w:hAnsi="Tahoma" w:cs="Tahoma"/>
          <w:bCs/>
          <w:sz w:val="19"/>
          <w:szCs w:val="19"/>
        </w:rPr>
        <w:t xml:space="preserve"> </w:t>
      </w:r>
      <w:r w:rsidR="003D03AE">
        <w:rPr>
          <w:rFonts w:ascii="Tahoma" w:hAnsi="Tahoma" w:cs="Tahoma"/>
          <w:bCs/>
          <w:sz w:val="19"/>
          <w:szCs w:val="19"/>
        </w:rPr>
        <w:t>RFP</w:t>
      </w:r>
      <w:r w:rsidRPr="004E0504">
        <w:rPr>
          <w:rFonts w:ascii="Tahoma" w:hAnsi="Tahoma" w:cs="Tahoma"/>
          <w:bCs/>
          <w:sz w:val="19"/>
          <w:szCs w:val="19"/>
        </w:rPr>
        <w:t xml:space="preserve">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288A1425"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54339965"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5A909C3E" w14:textId="5CFF708A" w:rsidR="00D7330E" w:rsidRDefault="00D7330E" w:rsidP="00EA3D71">
      <w:pPr>
        <w:pStyle w:val="Default"/>
        <w:numPr>
          <w:ilvl w:val="0"/>
          <w:numId w:val="18"/>
        </w:numPr>
        <w:spacing w:after="120"/>
        <w:ind w:right="360"/>
        <w:jc w:val="both"/>
        <w:rPr>
          <w:rFonts w:ascii="Tahoma" w:hAnsi="Tahoma" w:cs="Tahoma"/>
          <w:b/>
          <w:bCs/>
          <w:sz w:val="18"/>
          <w:szCs w:val="23"/>
        </w:rPr>
      </w:pPr>
      <w:r w:rsidRPr="004E0504">
        <w:rPr>
          <w:rFonts w:ascii="Tahoma" w:hAnsi="Tahoma" w:cs="Tahoma"/>
          <w:bCs/>
          <w:sz w:val="19"/>
          <w:szCs w:val="19"/>
        </w:rPr>
        <w:t>I understand collusive</w:t>
      </w:r>
      <w:r w:rsidR="004E58FC">
        <w:rPr>
          <w:rFonts w:ascii="Tahoma" w:hAnsi="Tahoma" w:cs="Tahoma"/>
          <w:bCs/>
          <w:sz w:val="19"/>
          <w:szCs w:val="19"/>
        </w:rPr>
        <w:t xml:space="preserve"> bidding </w:t>
      </w:r>
      <w:r w:rsidRPr="004E0504">
        <w:rPr>
          <w:rFonts w:ascii="Tahoma" w:hAnsi="Tahoma" w:cs="Tahoma"/>
          <w:bCs/>
          <w:sz w:val="19"/>
          <w:szCs w:val="19"/>
        </w:rPr>
        <w:t>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78C6ED95"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02955F06"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376B2041" w14:textId="77777777" w:rsidR="00D7330E" w:rsidRDefault="00D7330E" w:rsidP="00D7330E">
      <w:pPr>
        <w:pStyle w:val="Default"/>
        <w:ind w:right="360"/>
        <w:jc w:val="both"/>
        <w:rPr>
          <w:rFonts w:ascii="Tahoma" w:hAnsi="Tahoma" w:cs="Tahoma"/>
          <w:b/>
          <w:bCs/>
          <w:sz w:val="18"/>
          <w:szCs w:val="23"/>
        </w:rPr>
      </w:pPr>
    </w:p>
    <w:p w14:paraId="23C1248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2C759ECE" wp14:editId="375A1682">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BEEE0"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43A20689" w14:textId="77777777" w:rsidR="00D7330E" w:rsidRDefault="00D7330E" w:rsidP="00D7330E">
      <w:pPr>
        <w:pStyle w:val="Default"/>
        <w:ind w:right="360"/>
        <w:jc w:val="both"/>
        <w:rPr>
          <w:rFonts w:ascii="Tahoma" w:hAnsi="Tahoma" w:cs="Tahoma"/>
          <w:b/>
          <w:bCs/>
          <w:sz w:val="18"/>
          <w:szCs w:val="23"/>
        </w:rPr>
      </w:pPr>
    </w:p>
    <w:p w14:paraId="39E18CE9"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61E529E" wp14:editId="245445A0">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F7248"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1CE7AA0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4FFFD6E0" wp14:editId="24E341B8">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776B8"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7E71964A" w14:textId="77777777" w:rsidR="00D7330E" w:rsidRDefault="00D7330E" w:rsidP="00D7330E">
      <w:pPr>
        <w:pStyle w:val="Default"/>
        <w:ind w:right="360"/>
        <w:jc w:val="both"/>
        <w:rPr>
          <w:rFonts w:ascii="Tahoma" w:hAnsi="Tahoma" w:cs="Tahoma"/>
          <w:b/>
          <w:bCs/>
          <w:sz w:val="18"/>
          <w:szCs w:val="23"/>
        </w:rPr>
      </w:pPr>
    </w:p>
    <w:p w14:paraId="669FA258"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152407C7"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3D5CEA5D" wp14:editId="3097C64E">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2BBCF"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499F73FB" wp14:editId="05312F44">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D6C07"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4AEEF754" wp14:editId="4C933120">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B84B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224B0FC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45D069C6" wp14:editId="67769FE7">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0033E"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34A9C8E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4CE14BFD" wp14:editId="7A2D1866">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61B1E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708DC7F8"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2F0E0C0C" wp14:editId="48F1001A">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AF5B9"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0A3D64D1" w14:textId="77777777" w:rsidR="00D7330E" w:rsidRDefault="00D7330E" w:rsidP="00D7330E">
      <w:pPr>
        <w:pStyle w:val="Default"/>
        <w:spacing w:after="120"/>
        <w:ind w:right="360"/>
        <w:jc w:val="both"/>
        <w:rPr>
          <w:rFonts w:ascii="Tahoma" w:hAnsi="Tahoma" w:cs="Tahoma"/>
          <w:b/>
          <w:bCs/>
          <w:noProof/>
          <w:sz w:val="18"/>
          <w:szCs w:val="23"/>
        </w:rPr>
      </w:pPr>
    </w:p>
    <w:p w14:paraId="705152CE"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7AE2A178"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2B5C67F8" w14:textId="77777777" w:rsidTr="00BE783E">
        <w:tc>
          <w:tcPr>
            <w:tcW w:w="804" w:type="dxa"/>
            <w:vAlign w:val="center"/>
          </w:tcPr>
          <w:p w14:paraId="63596384"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74BA095"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044A0B97" w14:textId="77777777" w:rsidTr="00BA71E4">
        <w:tc>
          <w:tcPr>
            <w:tcW w:w="804" w:type="dxa"/>
            <w:vAlign w:val="center"/>
          </w:tcPr>
          <w:p w14:paraId="130D680B"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45D2466"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6EF520DF" w14:textId="77777777" w:rsidTr="00BA71E4">
        <w:tc>
          <w:tcPr>
            <w:tcW w:w="804" w:type="dxa"/>
            <w:vAlign w:val="center"/>
          </w:tcPr>
          <w:p w14:paraId="27AB4B9E"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7180A2DE"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5C5B4EFC" w14:textId="77777777" w:rsidTr="00463EB2">
        <w:trPr>
          <w:trHeight w:val="909"/>
        </w:trPr>
        <w:tc>
          <w:tcPr>
            <w:tcW w:w="804" w:type="dxa"/>
            <w:vAlign w:val="center"/>
          </w:tcPr>
          <w:p w14:paraId="4CFAFF86"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429A2E7"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7CB3CCE2" w14:textId="77777777" w:rsidTr="00463EB2">
        <w:tc>
          <w:tcPr>
            <w:tcW w:w="804" w:type="dxa"/>
            <w:vAlign w:val="center"/>
          </w:tcPr>
          <w:p w14:paraId="35F1F5EF"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1E74AA3E"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2AFB9E38" w14:textId="77777777" w:rsidTr="00463EB2">
        <w:tc>
          <w:tcPr>
            <w:tcW w:w="804" w:type="dxa"/>
            <w:vAlign w:val="center"/>
          </w:tcPr>
          <w:p w14:paraId="18C7FB6E"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B057238"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11F195F3"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0C43A212" w14:textId="77777777" w:rsidTr="00463EB2">
        <w:tc>
          <w:tcPr>
            <w:tcW w:w="700" w:type="dxa"/>
            <w:vAlign w:val="center"/>
          </w:tcPr>
          <w:p w14:paraId="7C124951"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6493918C"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2C22F3B1" w14:textId="77777777" w:rsidTr="00463EB2">
        <w:tc>
          <w:tcPr>
            <w:tcW w:w="700" w:type="dxa"/>
            <w:vAlign w:val="center"/>
          </w:tcPr>
          <w:p w14:paraId="19AD49D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F63A2F"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70CF6573" w14:textId="77777777" w:rsidTr="00463EB2">
        <w:tc>
          <w:tcPr>
            <w:tcW w:w="700" w:type="dxa"/>
            <w:vAlign w:val="center"/>
          </w:tcPr>
          <w:p w14:paraId="53EBA63D"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255634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76F0FE74" w14:textId="77777777" w:rsidTr="00463EB2">
        <w:tc>
          <w:tcPr>
            <w:tcW w:w="700" w:type="dxa"/>
            <w:vAlign w:val="center"/>
          </w:tcPr>
          <w:p w14:paraId="5F73DCD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7AED26A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39FE3025" w14:textId="77777777" w:rsidTr="00463EB2">
        <w:trPr>
          <w:trHeight w:val="504"/>
        </w:trPr>
        <w:tc>
          <w:tcPr>
            <w:tcW w:w="700" w:type="dxa"/>
            <w:vAlign w:val="center"/>
          </w:tcPr>
          <w:p w14:paraId="165E990F"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4622A419"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6789C5D8"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2B77D779"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2F91F4EE"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0D6E1C3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43E1877"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6D3D71EF" w14:textId="4FB1D07B"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 xml:space="preserve">Suppliers must acknowledge the Specifications and any issued addenda. Responses which fail to acknowledge the Supplier’s receipt of any addendum will result in the rejection of the </w:t>
      </w:r>
      <w:r w:rsidR="003D03AE">
        <w:rPr>
          <w:rFonts w:ascii="Tahoma" w:hAnsi="Tahoma" w:cs="Tahoma"/>
          <w:b/>
          <w:bCs/>
          <w:i/>
          <w:iCs/>
          <w:sz w:val="19"/>
          <w:szCs w:val="19"/>
          <w:u w:val="single"/>
        </w:rPr>
        <w:t>RFP</w:t>
      </w:r>
      <w:r w:rsidRPr="00544D24">
        <w:rPr>
          <w:rFonts w:ascii="Tahoma" w:hAnsi="Tahoma" w:cs="Tahoma"/>
          <w:b/>
          <w:bCs/>
          <w:i/>
          <w:iCs/>
          <w:sz w:val="19"/>
          <w:szCs w:val="19"/>
          <w:u w:val="single"/>
        </w:rPr>
        <w:t xml:space="preserve"> if the addendum contained information which substantively changes the City’s requirements.</w:t>
      </w:r>
    </w:p>
    <w:p w14:paraId="6948BC75" w14:textId="241F3983" w:rsidR="00BD5545" w:rsidRPr="001F639A" w:rsidRDefault="003D03AE" w:rsidP="00BD5545">
      <w:pPr>
        <w:tabs>
          <w:tab w:val="left" w:pos="2016"/>
          <w:tab w:val="left" w:pos="2304"/>
          <w:tab w:val="left" w:pos="5040"/>
        </w:tabs>
        <w:spacing w:after="120"/>
        <w:jc w:val="center"/>
        <w:rPr>
          <w:rFonts w:ascii="Tahoma" w:hAnsi="Tahoma" w:cs="Tahoma"/>
          <w:b/>
          <w:sz w:val="32"/>
          <w:szCs w:val="22"/>
        </w:rPr>
      </w:pPr>
      <w:r>
        <w:rPr>
          <w:rFonts w:ascii="Tahoma" w:hAnsi="Tahoma" w:cs="Tahoma"/>
          <w:b/>
          <w:sz w:val="32"/>
          <w:szCs w:val="22"/>
        </w:rPr>
        <w:t>RFP</w:t>
      </w:r>
      <w:r w:rsidR="00BD5545" w:rsidRPr="001F639A">
        <w:rPr>
          <w:rFonts w:ascii="Tahoma" w:hAnsi="Tahoma" w:cs="Tahoma"/>
          <w:b/>
          <w:sz w:val="32"/>
          <w:szCs w:val="22"/>
        </w:rPr>
        <w:t xml:space="preserve"> RESPONSE SIGNATURE </w:t>
      </w:r>
    </w:p>
    <w:p w14:paraId="2672BE3B"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609DB3D2" wp14:editId="1D0858FB">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2823C"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IA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wfY6RI&#10;63u0c4aIQ+PQkzHQoRKU8jqCQdl9FgTrtM19Xqm2JpRMz2qnn4F+tUhB2RB14JH460V7sJiRvEkJ&#10;C6v9sfvuIzAfQ44Oonrn2rSolkJ/CYkB3CuEzrFdl1u7+Nkh6j+Os2U6n2JE/dbsfhqoJSQPGCFT&#10;G+s+cGhRmBTYDkXdqunxyenZuj7xmhCSFWyElNEcUqGuwMvpeBoJWZCChc0QZs1hX0qDTiTYKz4D&#10;izdhBo6KRbCGE7Ye5o4I2c89a6kCnq/M0xlmvX++LdPlerFeTEaT8Ww9mqRVNXralJPRbJPNp9V9&#10;VZZV9j1QyyZ5IxjjKrC7ejmb/J1XhlvVu/Dm5psMyVv0KLQne31H0rHJoa+9Q/bALlsTpA399vaN&#10;wcNVC/fj13WM+vlDWP0AAAD//wMAUEsDBBQABgAIAAAAIQB40H+W3gAAAAkBAAAPAAAAZHJzL2Rv&#10;d25yZXYueG1sTI9BT4NAEIXvJv6HzZh4s0srFkJZGmOi8WBIWvW+ZaeAsrPIToH+e7cnPb55L2++&#10;l29n24kRB986UrBcRCCQKmdaqhV8vD/fpSA8azK6c4QKzuhhW1xf5TozbqIdjnuuRSghn2kFDXOf&#10;SemrBq32C9cjBe/oBqs5yKGWZtBTKLedXEXRWlrdUvjQ6B6fGqy+9yer4IeS82csx/SrLHn98vpW&#10;E5aTUrc38+MGBOPMf2G44Ad0KALTwZ3IeNEpSJZx2MIKVtE9iBBI4vQBxOFyiEEWufy/oPgFAAD/&#10;/wMAUEsBAi0AFAAGAAgAAAAhALaDOJL+AAAA4QEAABMAAAAAAAAAAAAAAAAAAAAAAFtDb250ZW50&#10;X1R5cGVzXS54bWxQSwECLQAUAAYACAAAACEAOP0h/9YAAACUAQAACwAAAAAAAAAAAAAAAAAvAQAA&#10;X3JlbHMvLnJlbHNQSwECLQAUAAYACAAAACEAHkKyAC8CAABYBAAADgAAAAAAAAAAAAAAAAAuAgAA&#10;ZHJzL2Uyb0RvYy54bWxQSwECLQAUAAYACAAAACEAeNB/lt4AAAAJAQAADwAAAAAAAAAAAAAAAACJ&#10;BAAAZHJzL2Rvd25yZXYueG1sUEsFBgAAAAAEAAQA8wAAAJQ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1AF89C3A"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644A58EB" wp14:editId="13421101">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8005C"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Dd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zPMFKk&#10;9T3aOUPEoXHoyRjoUAlKeR3BoOw+C4J12uY+r1RbE0qmZ7XTz0C/WqSgbIg68Ej89aI9WMxI3qSE&#10;hdX+2H33EZiPIUcHUb1zbVpUS6G/hMQA7hVC59iuy61d/OwQ9R/H2TKdTzGifmt2Pw3UEpIHjJCp&#10;jXUfOLQoTApsh6Ju1fT45PRsXZ94TQjJCjZCymgOqVBX4OV0PI2ELEjBwmYIs+awL6VBJxLsFZ+B&#10;xZswA0fFIljDCVsPc0eE7OeetVQBz1fm6Qyz3j/flulyvVgvJqPJeLYeTdKqGj1tyslotsnm0+q+&#10;Kssq+x6oZZO8EYxxFdhdvZxN/s4rw63qXXhz802G5C16FNqTvb4j6djk0NfeIXtgl60J0oZ+e/vG&#10;4OGqhfvx6zpG/fwhrH4AAAD//wMAUEsDBBQABgAIAAAAIQCCHOgz2gAAAAcBAAAPAAAAZHJzL2Rv&#10;d25yZXYueG1sTI7BTsMwEETvSPyDtUjcqFOIgpvGqRASiAOKRIG7Gy9JIF6H2E3Sv2c5wXH0RjOv&#10;2C2uFxOOofOkYb1KQCDV3nbUaHh7fbhSIEI0ZE3vCTWcMMCuPD8rTG79TC847WMjeIRCbjS0MQ65&#10;lKFu0Zmw8gMSsw8/OhM5jo20o5l53PXyOkky6UxH/NCaAe9brL/2R6fhm25P76mc1GdVxezx6bkh&#10;rGatLy+Wuy2IiEv8K8OvPqtDyU4HfyQbRK9BpZuMqwxuQDBXKl2DOHBOQZaF/O9f/gAAAP//AwBQ&#10;SwECLQAUAAYACAAAACEAtoM4kv4AAADhAQAAEwAAAAAAAAAAAAAAAAAAAAAAW0NvbnRlbnRfVHlw&#10;ZXNdLnhtbFBLAQItABQABgAIAAAAIQA4/SH/1gAAAJQBAAALAAAAAAAAAAAAAAAAAC8BAABfcmVs&#10;cy8ucmVsc1BLAQItABQABgAIAAAAIQDtBGDdLwIAAFgEAAAOAAAAAAAAAAAAAAAAAC4CAABkcnMv&#10;ZTJvRG9jLnhtbFBLAQItABQABgAIAAAAIQCCHOgz2gAAAAcBAAAPAAAAAAAAAAAAAAAAAIkEAABk&#10;cnMvZG93bnJldi54bWxQSwUGAAAAAAQABADzAAAAk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4E8E18CA"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3C59CE4E"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89320D6" wp14:editId="6F5FAAE6">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5A5B2"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TpKAIAAE0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vo0okSz&#10;Fnu09Zapfe3Ji7XQkQK0Rh3BknQUBeuMyzCu0BsbSuYnvTWvwL87oqGomd7LSPztbBAsDRIn70LC&#10;xhlMu+s+g8Az7OAhqneqbBsgURdyik0635skT55w/DgZPk1nE+wlv/kSlt0CjXX+k4SWBCOn7lrJ&#10;vYQ0pmHHV+cDLZbdAkJWDWvVNHEiGk26nM4nw0kMcNAoEZzhmLP7XdFYcmRhpuITa0TP4zELBy0i&#10;WC2ZWF1tz1RzsTF5owMeFoZ0rtZlaH7MB/PVbDUb98bD6ao3HpRl72VdjHvTdfo0KUdlUZTpz0At&#10;HWe1EkLqwO42wOn47wbkepUuo3cf4bsMyXv0qBeSvb0j6djZ0Mxw41y2A3He2FvHcWbj4ev9Cpfi&#10;cY/2419g+QsAAP//AwBQSwMEFAAGAAgAAAAhAHmU0S/cAAAACAEAAA8AAABkcnMvZG93bnJldi54&#10;bWxMj8FOwzAQRO9I/QdrK3FB1E5FUAlxqqpSDxxpK3F14yUJxOsodprQr2fLhR5nZjX7Jl9PrhVn&#10;7EPjSUOyUCCQSm8bqjQcD7vHFYgQDVnTekINPxhgXczucpNZP9I7nvexElxCITMa6hi7TMpQ1uhM&#10;WPgOibNP3zsTWfaVtL0Zudy1cqnUs3SmIf5Qmw63NZbf+8FpwDCkidq8uOr4dhkfPpaXr7E7aH0/&#10;nzavICJO8f8YrviMDgUznfxANoiW9eqJ0aOGNAFxzVWSsnH6M2SRy9sBxS8AAAD//wMAUEsBAi0A&#10;FAAGAAgAAAAhALaDOJL+AAAA4QEAABMAAAAAAAAAAAAAAAAAAAAAAFtDb250ZW50X1R5cGVzXS54&#10;bWxQSwECLQAUAAYACAAAACEAOP0h/9YAAACUAQAACwAAAAAAAAAAAAAAAAAvAQAAX3JlbHMvLnJl&#10;bHNQSwECLQAUAAYACAAAACEAnhuE6SgCAABNBAAADgAAAAAAAAAAAAAAAAAuAgAAZHJzL2Uyb0Rv&#10;Yy54bWxQSwECLQAUAAYACAAAACEAeZTRL9wAAAAIAQAADwAAAAAAAAAAAAAAAACCBAAAZHJzL2Rv&#10;d25yZXYueG1sUEsFBgAAAAAEAAQA8wAAAIsF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5C4C66C4"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442C2EBE" wp14:editId="6E0A0C28">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D3BFF"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UlJwIAAE0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odU6JZ&#10;izPaesvUvvbkxVroSAFaYx/BknQ4Cw3rjMswrtAbG0rmJ701r8C/O6KhqJney0j87WwQLA0RybuQ&#10;sHEG0+66zyDwDDt4iN07VbYNkNgXcopDOt+HJE+ecPw4Hj7NpmOcJb/5EpbdAo11/pOElgQjp+5a&#10;yb2ENKZhx1fnAy2W3QJCVg1r1TRREY0mXU7n4+E4BjholAjOcMzZ/a5oLDmyoKn4xBrR83jMwkGL&#10;CFZLJlZX2zPVXGxM3uiAh4Uhnat1Ec2P+WC+mq1mo95oOFn1RoOy7L2si1Fvsk6n4/KpLIoy/Rmo&#10;paOsVkJIHdjdBJyO/k4g16t0kd5dwvc2JO/RY7+Q7O0dScfJhmFeZLEDcd7Y28RRs/Hw9X6FS/G4&#10;R/vxL7D8BQAA//8DAFBLAwQUAAYACAAAACEAtRD+gd0AAAAKAQAADwAAAGRycy9kb3ducmV2Lnht&#10;bEyPwU7DMBBE70j8g7VIXBC13UJFQ5yqQuLAkbYSVzdekkC8jmKnCf16tuJAjzP7NDuTryffiiP2&#10;sQlkQM8UCKQyuIYqA/vd6/0TiJgsOdsGQgM/GGFdXF/lNnNhpHc8blMlOIRiZg3UKXWZlLGs0ds4&#10;Cx0S3z5D721i2VfS9XbkcN/KuVJL6W1D/KG2Hb7UWH5vB28A4/Co1Wblq/3babz7mJ++xm5nzO3N&#10;tHkGkXBK/zCc63N1KLjTIQzkomhZr7Rm1MBi8QDiDCi9ZOfw58gil5cTil8AAAD//wMAUEsBAi0A&#10;FAAGAAgAAAAhALaDOJL+AAAA4QEAABMAAAAAAAAAAAAAAAAAAAAAAFtDb250ZW50X1R5cGVzXS54&#10;bWxQSwECLQAUAAYACAAAACEAOP0h/9YAAACUAQAACwAAAAAAAAAAAAAAAAAvAQAAX3JlbHMvLnJl&#10;bHNQSwECLQAUAAYACAAAACEAaDdVJScCAABNBAAADgAAAAAAAAAAAAAAAAAuAgAAZHJzL2Uyb0Rv&#10;Yy54bWxQSwECLQAUAAYACAAAACEAtRD+gd0AAAAKAQAADwAAAAAAAAAAAAAAAACBBAAAZHJzL2Rv&#10;d25yZXYueG1sUEsFBgAAAAAEAAQA8wAAAIsF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12815245" wp14:editId="063DDEBC">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DB18"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jyKAIAAE0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yyjR&#10;rMMZvXrL1K7x5Mla6EkJWmMfwZJ0vAgN643LMa7ULzaUzI/61TwD/+6IhrJheicj8beTQbA0RCTv&#10;QsLGGUy77T+DwDNs7yF271jbLkBiX8gxDul0G5I8esLx42T8MJ9NcJb86ktYfg001vlPEjoSjIK6&#10;SyW3EtKYhh2enQ+0WH4NCFk1bFTbRkW0mvQFXUzGkxjgoFUiOMMxZ3fbsrXkwIKm4hNrRM/9MQt7&#10;LSJYI5lYX2zPVHu2MXmrAx4WhnQu1lk0PxajxXq+nmeDbDxdD7JRVQ2eNmU2mG7S2aR6qMqySn8G&#10;ammWN0oIqQO7q4DT7O8EcrlKZ+ndJHxrQ/IePfYLyV7fkXScbBjmWRZbEKcXe504ajYevtyvcCnu&#10;92jf/wVWvwAAAP//AwBQSwMEFAAGAAgAAAAhAOPh85fbAAAACAEAAA8AAABkcnMvZG93bnJldi54&#10;bWxMj0FvwjAMhe+T+A+RkXaZRlI00ChNEZq0w44DJK6hMW23xqmalHb8+pldxs3vPev5c7YZXSMu&#10;2IXak4ZkpkAgFd7WVGo47N+fX0GEaMiaxhNq+MEAm3zykJnU+oE+8bKLpeASCqnRUMXYplKGokJn&#10;wsy3SJydfedMZNmV0nZm4HLXyLlSS+lMTXyhMi2+VVh873qnAUO/SNR25crDx3V4Os6vX0O71/px&#10;Om7XICKO8X8ZbviMDjkznXxPNoiG9UoxeuThBcQtV8mCjdOfIfNM3j+Q/wIAAP//AwBQSwECLQAU&#10;AAYACAAAACEAtoM4kv4AAADhAQAAEwAAAAAAAAAAAAAAAAAAAAAAW0NvbnRlbnRfVHlwZXNdLnht&#10;bFBLAQItABQABgAIAAAAIQA4/SH/1gAAAJQBAAALAAAAAAAAAAAAAAAAAC8BAABfcmVscy8ucmVs&#10;c1BLAQItABQABgAIAAAAIQCwofjyKAIAAE0EAAAOAAAAAAAAAAAAAAAAAC4CAABkcnMvZTJvRG9j&#10;LnhtbFBLAQItABQABgAIAAAAIQDj4fOX2wAAAAgBAAAPAAAAAAAAAAAAAAAAAIIEAABkcnMvZG93&#10;bnJldi54bWxQSwUGAAAAAAQABADzAAAAigUA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7A0F64A3"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3B94AF96"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0E969895" wp14:editId="42684E24">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C611D"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KTKQIAAE4EAAAOAAAAZHJzL2Uyb0RvYy54bWysVE2PmzAQvVfqf7C4Z4Es+VgUslpB0su2&#10;jbTbH+DYBqyCx7K9IVHV/96xQ6JNe6mqcjBjPPPmzcwzq8dj35GDMFaCKqL0LomIUAy4VE0RfXvd&#10;TpYRsY4qTjtQoohOwkaP648fVoPOxRRa6LgwBEGUzQddRK1zOo9jy1rRU3sHWig8rMH01OHWNDE3&#10;dED0vounSTKPBzBcG2DCWvxanQ+jdcCva8Hc17q2wpGuiJCbC6sJ696v8XpF88ZQ3Uo20qD/wKKn&#10;UmHSK1RFHSVvRv4B1UtmwELt7hj0MdS1ZCLUgNWkyW/VvLRUi1ALNsfqa5vs/4NlXw47QyQvogVO&#10;StEeZ/TiDJVN68iTMTCQEpTCPoIh6IL9GrTNMaxUO+MrZkf1op+BfbdEQdlS1YjA+/WkESv1EfFN&#10;iN9YjVn3w2fg6EPfHITmHWvTe0hsCzmGGZ2uMxJHRxh+nGeLRZLgKBmeze9nAZ/ml1BtrPskoCfe&#10;KCI7lnKtIQ2J6OHZOk+M5pcAn1fBVnZdkESnyFBED7PpLARY6CT3h97NmmZfdoYcqBdVeEYWN24G&#10;3hQPYK2gfDPajsrubGPyTnk8LA3pjNZZNT8ekofNcrPMJtl0vplkSVVNnrZlNplv08Wsuq/Kskp/&#10;empplreSc6E8u4uC0+zvFDLepbP2rhq+tiG+RQ/9QrKXdyAdZuvHeRbGHvhpZy4zR9EG5/GC+Vvx&#10;fo/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DndJKTKQIAAE4EAAAOAAAAAAAAAAAAAAAAAC4CAABkcnMvZTJv&#10;RG9jLnhtbFBLAQItABQABgAIAAAAIQDIvvhp3QAAAAgBAAAPAAAAAAAAAAAAAAAAAIMEAABkcnMv&#10;ZG93bnJldi54bWxQSwUGAAAAAAQABADzAAAAjQU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368A95E4" wp14:editId="7DA52B5C">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B80F5"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4bLA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Z5QY&#10;1uOMnoJjatsFcuccDKQGY7CP4AiGYL8G60tMq82jixXzvXmy98C/eWKg7pjZysT7+WARq4gZ2ZuU&#10;uPEWT90Mn0BgDHsJkJq3b11PWq3s15gYwbFBZJ+mdbhMS+4D4fixGM/zYoZD5WdfxsoIEROt8+Gj&#10;hJ5Eo6L+VNKlliM82937EAn+SojJBtZK6yQNbchQ0ZvpeJr4eNBKRGcM8267qbUjOxbFlZ5ULXpe&#10;hzl4MSKBdZKJ1ckOTOmjjYdrE/GwMKRzso7q+X6T36zmq/lkNBnPVqNJ3jSju3U9Gc3WxfW0+dDU&#10;dVP8iNSKSdkpIaSJ7M5KLiZ/p5TTnTpq8KLlSxuyt+ipX0j2/E6k04zjWI8C2YA4PLrz7FG8Kfh0&#10;0eLteL1H+/XvYPkTAAD//wMAUEsDBBQABgAIAAAAIQA+bBXy2gAAAAcBAAAPAAAAZHJzL2Rvd25y&#10;ZXYueG1sTI/NSsRAEITvgu8wtODNnaj7GzNZRFA8SMBV772ZNolmemJmNsm+va0XPTVFFdVfZdvJ&#10;tWqgPjSeDVzOElDEpbcNVwZeX+4v1qBCRLbYeiYDRwqwzU9PMkytH/mZhl2slJRwSNFAHWOXah3K&#10;mhyGme+IxXv3vcMosq+07XGUctfqqyRZaocNy4caO7qrqfzcHZyBL14d3+Z6WH8URVw+PD5VTMVo&#10;zPnZdHsDKtIU/8Lwgy/okAvT3h/YBtUaWGyu5xIVQ474q81Ctu1/tc4z/Z8//wYAAP//AwBQSwEC&#10;LQAUAAYACAAAACEAtoM4kv4AAADhAQAAEwAAAAAAAAAAAAAAAAAAAAAAW0NvbnRlbnRfVHlwZXNd&#10;LnhtbFBLAQItABQABgAIAAAAIQA4/SH/1gAAAJQBAAALAAAAAAAAAAAAAAAAAC8BAABfcmVscy8u&#10;cmVsc1BLAQItABQABgAIAAAAIQCue14bLAIAAFYEAAAOAAAAAAAAAAAAAAAAAC4CAABkcnMvZTJv&#10;RG9jLnhtbFBLAQItABQABgAIAAAAIQA+bBXy2gAAAAcBAAAPAAAAAAAAAAAAAAAAAIYEAABkcnMv&#10;ZG93bnJldi54bWxQSwUGAAAAAAQABADzAAAAjQU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447D58F7" wp14:editId="17CACEFB">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BD97"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7NLQ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rykx&#10;rMcZPQXH1LYL5M45GEgNxmAfwREMwX4N1peYVptHFyvme/Nk74F/88RA3TGzlYn388EiVhEzsjcp&#10;ceMtnroZPoHAGPYSIDVv37qetFrZrzExgmODyD5N63CZltwHwvFjMZ7nxQyHys++jJURIiZa58NH&#10;CT2JRkX9qaRLLUd4trv3IRL8lRCTDayV1kka2pChojfT8TTx8aCViM4Y5t12U2tHdiyKKz2pWvS8&#10;DnPwYkQC6yQTq5MdmNJHGw/XJuJhYUjnZB3V8/0mv1nNV/PJaDKerUaTvGlGd+t6Mpqti+tp86Gp&#10;66b4EakVk7JTQkgT2Z2VXEz+TimnO3XU4EXLlzZkb9FTv5Ds+Z1IpxnHsR4FsgFxeHTn2aN4U/Dp&#10;osXb8XqP9uvfwfInAAAA//8DAFBLAwQUAAYACAAAACEA+HSLK9sAAAAHAQAADwAAAGRycy9kb3du&#10;cmV2LnhtbEyOQU+DQBSE7yb9D5vXxJtd2iC2lKVpTDQeDIlV71v2CVj2LbJboP/epxe9zWQmM1+2&#10;m2wrBux940jBchGBQCqdaahS8Pb6cLMG4YMmo1tHqOCCHnb57CrTqXEjveBwCJXgEfKpVlCH0KVS&#10;+rJGq/3CdUicfbje6sC2r6Tp9cjjtpWrKEqk1Q3xQ607vK+xPB3OVsEX3V3eYzmsP4siJI9PzxVh&#10;MSp1PZ/2WxABp/BXhh98RoecmY7uTMaLVsHqdsPogUUCgvM4WcYgjr9e5pn8z59/AwAA//8DAFBL&#10;AQItABQABgAIAAAAIQC2gziS/gAAAOEBAAATAAAAAAAAAAAAAAAAAAAAAABbQ29udGVudF9UeXBl&#10;c10ueG1sUEsBAi0AFAAGAAgAAAAhADj9If/WAAAAlAEAAAsAAAAAAAAAAAAAAAAALwEAAF9yZWxz&#10;Ly5yZWxzUEsBAi0AFAAGAAgAAAAhAHAyns0tAgAAVgQAAA4AAAAAAAAAAAAAAAAALgIAAGRycy9l&#10;Mm9Eb2MueG1sUEsBAi0AFAAGAAgAAAAhAPh0iyvbAAAABwEAAA8AAAAAAAAAAAAAAAAAhwQAAGRy&#10;cy9kb3ducmV2LnhtbFBLBQYAAAAABAAEAPMAAACPBQ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5220D666"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5A731F17" wp14:editId="0D7CA022">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307E8"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tlKQIAAE4EAAAOAAAAZHJzL2Uyb0RvYy54bWysVE1v2zAMvQ/YfxB0T22nzpdRpyjsZJdu&#10;K9DuByiSHAuzRUFS4wTD/vsoxQna7TIM80GmLPLxkXzy3f2x78hBWqdAlzS7SSmRmoNQel/Sby/b&#10;yZIS55kWrAMtS3qSjt6vP364G0whp9BCJ6QlCKJdMZiStt6bIkkcb2XP3A0YqfGwAdszj1u7T4Rl&#10;A6L3XTJN03kygBXGApfO4df6fEjXEb9pJPdfm8ZJT7qSIjcfVxvXXViT9R0r9paZVvGRBvsHFj1T&#10;GpNeoWrmGXm16g+oXnELDhp/w6FPoGkUl7EGrCZLf6vmuWVGxlqwOc5c2+T+Hyz/cniyRImSLlaU&#10;aNbjjJ69ZWrfevJgLQykAq2xj2AJumC/BuMKDKv0kw0V86N+No/AvzuioWqZ3svI++VkECsLEcm7&#10;kLBxBrPuhs8g0Ie9eojNOza2D5DYFnKMMzpdZySPnnD8OM8XizTFUXI8m9/OIj4rLqHGOv9JQk+C&#10;UVI3lnKtIYuJ2OHR+UCMFZeAkFfDVnVdlESnyVDS1Ww6iwEOOiXCYXBzdr+rOksOLIgqPiOLd24W&#10;XrWIYK1kYjPanqnubGPyTgc8LA3pjNZZNT9W6Wqz3CzzST6dbyZ5WteTh22VT+bbbDGrb+uqqrOf&#10;gVqWF60SQurA7qLgLP87hYx36ay9q4avbUjeo8d+IdnLO5KOsw3jPAtjB+L0ZC8zR9FG5/GChVvx&#10;do/2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AsuCtlKQIAAE4EAAAOAAAAAAAAAAAAAAAAAC4CAABkcnMvZTJv&#10;RG9jLnhtbFBLAQItABQABgAIAAAAIQDIvvhp3QAAAAgBAAAPAAAAAAAAAAAAAAAAAIMEAABkcnMv&#10;ZG93bnJldi54bWxQSwUGAAAAAAQABADzAAAAj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1BA611C0" w14:textId="77777777" w:rsidR="004E58FC" w:rsidRDefault="004E58FC" w:rsidP="00463EB2">
      <w:pPr>
        <w:autoSpaceDE w:val="0"/>
        <w:autoSpaceDN w:val="0"/>
        <w:adjustRightInd w:val="0"/>
        <w:spacing w:after="120"/>
        <w:rPr>
          <w:rFonts w:ascii="Tahoma" w:hAnsi="Tahoma" w:cs="Tahoma"/>
          <w:b/>
          <w:sz w:val="19"/>
          <w:szCs w:val="19"/>
        </w:rPr>
      </w:pPr>
    </w:p>
    <w:p w14:paraId="23206D4F" w14:textId="77777777" w:rsidR="004E58FC" w:rsidRDefault="004E58FC" w:rsidP="00463EB2">
      <w:pPr>
        <w:autoSpaceDE w:val="0"/>
        <w:autoSpaceDN w:val="0"/>
        <w:adjustRightInd w:val="0"/>
        <w:spacing w:after="120"/>
        <w:rPr>
          <w:rFonts w:ascii="Tahoma" w:hAnsi="Tahoma" w:cs="Tahoma"/>
          <w:b/>
          <w:sz w:val="19"/>
          <w:szCs w:val="19"/>
        </w:rPr>
      </w:pPr>
    </w:p>
    <w:p w14:paraId="7298A24A" w14:textId="77777777" w:rsidR="004E58FC" w:rsidRDefault="004E58FC" w:rsidP="00463EB2">
      <w:pPr>
        <w:autoSpaceDE w:val="0"/>
        <w:autoSpaceDN w:val="0"/>
        <w:adjustRightInd w:val="0"/>
        <w:spacing w:after="120"/>
        <w:rPr>
          <w:rFonts w:ascii="Tahoma" w:hAnsi="Tahoma" w:cs="Tahoma"/>
          <w:b/>
          <w:sz w:val="19"/>
          <w:szCs w:val="19"/>
        </w:rPr>
      </w:pPr>
    </w:p>
    <w:p w14:paraId="50CDD6C7" w14:textId="2E0E3875" w:rsidR="00463EB2" w:rsidRPr="00A72836" w:rsidRDefault="00463EB2" w:rsidP="00463EB2">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03B57454" w14:textId="1D8C67B6" w:rsidR="00463EB2" w:rsidRPr="00ED11A9" w:rsidRDefault="00B00AF4" w:rsidP="00463EB2">
      <w:pPr>
        <w:pStyle w:val="Title"/>
        <w:tabs>
          <w:tab w:val="left" w:pos="2369"/>
        </w:tabs>
        <w:rPr>
          <w:b/>
          <w:sz w:val="28"/>
          <w:szCs w:val="32"/>
        </w:rPr>
      </w:pPr>
      <w:r>
        <w:rPr>
          <w:b/>
          <w:sz w:val="28"/>
          <w:szCs w:val="32"/>
        </w:rPr>
        <w:t>RFP</w:t>
      </w:r>
      <w:r w:rsidR="00463EB2" w:rsidRPr="001812B2">
        <w:rPr>
          <w:b/>
          <w:sz w:val="28"/>
          <w:szCs w:val="32"/>
        </w:rPr>
        <w:t xml:space="preserve"> </w:t>
      </w:r>
      <w:r w:rsidR="00DA3E28">
        <w:rPr>
          <w:b/>
          <w:sz w:val="28"/>
          <w:szCs w:val="32"/>
        </w:rPr>
        <w:t>23-013</w:t>
      </w:r>
    </w:p>
    <w:p w14:paraId="633C5A6F" w14:textId="18AF8693" w:rsidR="00463EB2" w:rsidRPr="0040386C" w:rsidRDefault="00E463BD" w:rsidP="00463EB2">
      <w:pPr>
        <w:pStyle w:val="Title"/>
        <w:tabs>
          <w:tab w:val="left" w:pos="2369"/>
        </w:tabs>
        <w:rPr>
          <w:b/>
          <w:szCs w:val="22"/>
        </w:rPr>
      </w:pPr>
      <w:r w:rsidRPr="0040386C">
        <w:rPr>
          <w:b/>
          <w:szCs w:val="22"/>
        </w:rPr>
        <w:t>PRICE SUBMITTAL</w:t>
      </w:r>
      <w:r w:rsidR="00463EB2" w:rsidRPr="0040386C">
        <w:rPr>
          <w:b/>
          <w:szCs w:val="22"/>
        </w:rPr>
        <w:t xml:space="preserve">:  </w:t>
      </w:r>
      <w:r w:rsidR="00DA3E28">
        <w:rPr>
          <w:b/>
          <w:szCs w:val="22"/>
        </w:rPr>
        <w:t>DEBRIS REMOVAL SERVICES</w:t>
      </w:r>
    </w:p>
    <w:p w14:paraId="1D663CB4" w14:textId="4801A1FA" w:rsidR="00463EB2" w:rsidRPr="00B16486" w:rsidRDefault="00463EB2" w:rsidP="00463EB2">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w:t>
      </w:r>
      <w:r w:rsidR="003D03AE">
        <w:rPr>
          <w:sz w:val="22"/>
          <w:szCs w:val="22"/>
        </w:rPr>
        <w:t>RFP</w:t>
      </w:r>
      <w:r w:rsidR="004D2600">
        <w:rPr>
          <w:sz w:val="22"/>
          <w:szCs w:val="22"/>
        </w:rPr>
        <w:t xml:space="preserve"> Price Valid Through</w:t>
      </w:r>
      <w:r w:rsidRPr="00B16486">
        <w:rPr>
          <w:sz w:val="22"/>
          <w:szCs w:val="22"/>
        </w:rPr>
        <w:t xml:space="preserve"> ____________________</w:t>
      </w:r>
    </w:p>
    <w:p w14:paraId="763379D6" w14:textId="77777777" w:rsidR="00463EB2" w:rsidRPr="00B16486" w:rsidRDefault="00463EB2" w:rsidP="00463EB2">
      <w:pPr>
        <w:autoSpaceDE w:val="0"/>
        <w:autoSpaceDN w:val="0"/>
        <w:adjustRightInd w:val="0"/>
        <w:rPr>
          <w:rFonts w:ascii="Tahoma" w:hAnsi="Tahoma" w:cs="Tahoma"/>
          <w:sz w:val="14"/>
          <w:szCs w:val="22"/>
        </w:rPr>
      </w:pPr>
    </w:p>
    <w:p w14:paraId="2FD60CA4" w14:textId="29955016" w:rsidR="00463EB2" w:rsidRDefault="00463EB2" w:rsidP="00463EB2">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004E58FC">
        <w:rPr>
          <w:rFonts w:ascii="Tahoma" w:hAnsi="Tahoma" w:cs="Tahoma"/>
          <w:b/>
          <w:i/>
          <w:sz w:val="18"/>
          <w:szCs w:val="22"/>
          <w:u w:val="single"/>
        </w:rPr>
        <w:t>Bidders submitting Proposals</w:t>
      </w:r>
      <w:r w:rsidRPr="00C61ABF">
        <w:rPr>
          <w:rFonts w:ascii="Tahoma" w:hAnsi="Tahoma" w:cs="Tahoma"/>
          <w:b/>
          <w:i/>
          <w:sz w:val="18"/>
          <w:szCs w:val="22"/>
          <w:u w:val="single"/>
        </w:rPr>
        <w:t xml:space="preserve">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p w14:paraId="4E190399" w14:textId="10BD0FE6" w:rsidR="00794097" w:rsidRPr="00794097" w:rsidRDefault="003B522B" w:rsidP="00794097">
      <w:pPr>
        <w:spacing w:before="64"/>
        <w:ind w:right="2606"/>
        <w:jc w:val="center"/>
        <w:rPr>
          <w:rFonts w:eastAsia="Times New Roman"/>
          <w:sz w:val="28"/>
          <w:szCs w:val="28"/>
        </w:rPr>
      </w:pPr>
      <w:r>
        <w:rPr>
          <w:rFonts w:eastAsia="Times New Roman"/>
          <w:b/>
          <w:spacing w:val="-2"/>
          <w:sz w:val="28"/>
          <w:szCs w:val="24"/>
        </w:rPr>
        <w:t xml:space="preserve">                        </w:t>
      </w:r>
      <w:r w:rsidR="00794097" w:rsidRPr="00794097">
        <w:rPr>
          <w:rFonts w:eastAsia="Times New Roman"/>
          <w:b/>
          <w:spacing w:val="-2"/>
          <w:sz w:val="28"/>
          <w:szCs w:val="24"/>
        </w:rPr>
        <w:t>Emergency</w:t>
      </w:r>
      <w:r w:rsidR="00794097" w:rsidRPr="00794097">
        <w:rPr>
          <w:rFonts w:eastAsia="Times New Roman"/>
          <w:b/>
          <w:spacing w:val="-16"/>
          <w:sz w:val="28"/>
          <w:szCs w:val="24"/>
        </w:rPr>
        <w:t xml:space="preserve"> </w:t>
      </w:r>
      <w:r w:rsidR="00794097" w:rsidRPr="00794097">
        <w:rPr>
          <w:rFonts w:eastAsia="Times New Roman"/>
          <w:b/>
          <w:spacing w:val="-2"/>
          <w:sz w:val="28"/>
          <w:szCs w:val="24"/>
        </w:rPr>
        <w:t>Debris</w:t>
      </w:r>
      <w:r w:rsidR="00794097" w:rsidRPr="00794097">
        <w:rPr>
          <w:rFonts w:eastAsia="Times New Roman"/>
          <w:b/>
          <w:spacing w:val="-9"/>
          <w:sz w:val="28"/>
          <w:szCs w:val="24"/>
        </w:rPr>
        <w:t xml:space="preserve"> </w:t>
      </w:r>
      <w:r w:rsidR="00794097" w:rsidRPr="00794097">
        <w:rPr>
          <w:rFonts w:eastAsia="Times New Roman"/>
          <w:b/>
          <w:spacing w:val="-2"/>
          <w:sz w:val="28"/>
          <w:szCs w:val="24"/>
        </w:rPr>
        <w:t>Clearance</w:t>
      </w:r>
      <w:r w:rsidR="00794097" w:rsidRPr="00794097">
        <w:rPr>
          <w:rFonts w:eastAsia="Times New Roman"/>
          <w:b/>
          <w:spacing w:val="-10"/>
          <w:sz w:val="28"/>
          <w:szCs w:val="24"/>
        </w:rPr>
        <w:t xml:space="preserve"> </w:t>
      </w:r>
      <w:r w:rsidR="00794097" w:rsidRPr="00794097">
        <w:rPr>
          <w:rFonts w:eastAsia="Times New Roman"/>
          <w:b/>
          <w:spacing w:val="-2"/>
          <w:sz w:val="28"/>
          <w:szCs w:val="24"/>
        </w:rPr>
        <w:t>(Push)</w:t>
      </w:r>
    </w:p>
    <w:tbl>
      <w:tblPr>
        <w:tblW w:w="10515" w:type="dxa"/>
        <w:tblInd w:w="97" w:type="dxa"/>
        <w:tblLayout w:type="fixed"/>
        <w:tblCellMar>
          <w:left w:w="0" w:type="dxa"/>
          <w:right w:w="0" w:type="dxa"/>
        </w:tblCellMar>
        <w:tblLook w:val="01E0" w:firstRow="1" w:lastRow="1" w:firstColumn="1" w:lastColumn="1" w:noHBand="0" w:noVBand="0"/>
      </w:tblPr>
      <w:tblGrid>
        <w:gridCol w:w="7778"/>
        <w:gridCol w:w="2737"/>
      </w:tblGrid>
      <w:tr w:rsidR="00794097" w:rsidRPr="00794097" w14:paraId="4D721C0B" w14:textId="77777777" w:rsidTr="003B522B">
        <w:trPr>
          <w:trHeight w:hRule="exact" w:val="298"/>
        </w:trPr>
        <w:tc>
          <w:tcPr>
            <w:tcW w:w="10515" w:type="dxa"/>
            <w:gridSpan w:val="2"/>
            <w:tcBorders>
              <w:top w:val="single" w:sz="6" w:space="0" w:color="000000"/>
              <w:left w:val="single" w:sz="6" w:space="0" w:color="000000"/>
              <w:bottom w:val="nil"/>
              <w:right w:val="single" w:sz="6" w:space="0" w:color="000000"/>
            </w:tcBorders>
          </w:tcPr>
          <w:p w14:paraId="30ABE4B7" w14:textId="77777777" w:rsidR="00794097" w:rsidRPr="00794097" w:rsidRDefault="00794097" w:rsidP="00794097">
            <w:pPr>
              <w:widowControl w:val="0"/>
              <w:spacing w:before="35"/>
              <w:ind w:left="613"/>
              <w:rPr>
                <w:rFonts w:eastAsia="Times New Roman"/>
              </w:rPr>
            </w:pPr>
            <w:r w:rsidRPr="00794097">
              <w:rPr>
                <w:rFonts w:eastAsia="Calibri"/>
                <w:b/>
                <w:i/>
                <w:spacing w:val="-1"/>
                <w:szCs w:val="22"/>
              </w:rPr>
              <w:t>ALL</w:t>
            </w:r>
            <w:r w:rsidRPr="00794097">
              <w:rPr>
                <w:rFonts w:eastAsia="Calibri"/>
                <w:b/>
                <w:i/>
                <w:spacing w:val="-13"/>
                <w:szCs w:val="22"/>
              </w:rPr>
              <w:t xml:space="preserve"> </w:t>
            </w:r>
            <w:r w:rsidRPr="00794097">
              <w:rPr>
                <w:rFonts w:eastAsia="Calibri"/>
                <w:b/>
                <w:i/>
                <w:spacing w:val="-1"/>
                <w:szCs w:val="22"/>
              </w:rPr>
              <w:t>EQUIPMENT</w:t>
            </w:r>
            <w:r w:rsidRPr="00794097">
              <w:rPr>
                <w:rFonts w:eastAsia="Calibri"/>
                <w:b/>
                <w:i/>
                <w:spacing w:val="-13"/>
                <w:szCs w:val="22"/>
              </w:rPr>
              <w:t xml:space="preserve"> </w:t>
            </w:r>
            <w:r w:rsidRPr="00794097">
              <w:rPr>
                <w:rFonts w:eastAsia="Calibri"/>
                <w:b/>
                <w:i/>
                <w:spacing w:val="-1"/>
                <w:szCs w:val="22"/>
              </w:rPr>
              <w:t>RATES</w:t>
            </w:r>
            <w:r w:rsidRPr="00794097">
              <w:rPr>
                <w:rFonts w:eastAsia="Calibri"/>
                <w:b/>
                <w:i/>
                <w:spacing w:val="-16"/>
                <w:szCs w:val="22"/>
              </w:rPr>
              <w:t xml:space="preserve"> </w:t>
            </w:r>
            <w:r w:rsidRPr="00794097">
              <w:rPr>
                <w:rFonts w:eastAsia="Calibri"/>
                <w:b/>
                <w:i/>
                <w:spacing w:val="-1"/>
                <w:szCs w:val="22"/>
              </w:rPr>
              <w:t>BELOW</w:t>
            </w:r>
            <w:r w:rsidRPr="00794097">
              <w:rPr>
                <w:rFonts w:eastAsia="Calibri"/>
                <w:b/>
                <w:i/>
                <w:spacing w:val="-12"/>
                <w:szCs w:val="22"/>
              </w:rPr>
              <w:t xml:space="preserve"> </w:t>
            </w:r>
            <w:r w:rsidRPr="00794097">
              <w:rPr>
                <w:rFonts w:eastAsia="Calibri"/>
                <w:b/>
                <w:i/>
                <w:spacing w:val="-1"/>
                <w:szCs w:val="22"/>
              </w:rPr>
              <w:t>INCLUDE</w:t>
            </w:r>
            <w:r w:rsidRPr="00794097">
              <w:rPr>
                <w:rFonts w:eastAsia="Calibri"/>
                <w:b/>
                <w:i/>
                <w:spacing w:val="-14"/>
                <w:szCs w:val="22"/>
              </w:rPr>
              <w:t xml:space="preserve"> </w:t>
            </w:r>
            <w:r w:rsidRPr="00794097">
              <w:rPr>
                <w:rFonts w:eastAsia="Calibri"/>
                <w:b/>
                <w:i/>
                <w:spacing w:val="-1"/>
                <w:szCs w:val="22"/>
              </w:rPr>
              <w:t>OPERATOR,</w:t>
            </w:r>
            <w:r w:rsidRPr="00794097">
              <w:rPr>
                <w:rFonts w:eastAsia="Calibri"/>
                <w:b/>
                <w:i/>
                <w:spacing w:val="-14"/>
                <w:szCs w:val="22"/>
              </w:rPr>
              <w:t xml:space="preserve"> </w:t>
            </w:r>
            <w:r w:rsidRPr="00794097">
              <w:rPr>
                <w:rFonts w:eastAsia="Calibri"/>
                <w:b/>
                <w:i/>
                <w:spacing w:val="-1"/>
                <w:szCs w:val="22"/>
              </w:rPr>
              <w:t>FUEL</w:t>
            </w:r>
            <w:r w:rsidRPr="00794097">
              <w:rPr>
                <w:rFonts w:eastAsia="Calibri"/>
                <w:b/>
                <w:i/>
                <w:spacing w:val="-11"/>
                <w:szCs w:val="22"/>
              </w:rPr>
              <w:t xml:space="preserve"> </w:t>
            </w:r>
            <w:r w:rsidRPr="00794097">
              <w:rPr>
                <w:rFonts w:eastAsia="Calibri"/>
                <w:b/>
                <w:i/>
                <w:spacing w:val="-1"/>
                <w:szCs w:val="22"/>
              </w:rPr>
              <w:t>AND</w:t>
            </w:r>
            <w:r w:rsidRPr="00794097">
              <w:rPr>
                <w:rFonts w:eastAsia="Calibri"/>
                <w:b/>
                <w:i/>
                <w:spacing w:val="-14"/>
                <w:szCs w:val="22"/>
              </w:rPr>
              <w:t xml:space="preserve"> </w:t>
            </w:r>
            <w:r w:rsidRPr="00794097">
              <w:rPr>
                <w:rFonts w:eastAsia="Calibri"/>
                <w:b/>
                <w:i/>
                <w:spacing w:val="-1"/>
                <w:szCs w:val="22"/>
              </w:rPr>
              <w:t>MAINTENANCE</w:t>
            </w:r>
            <w:r w:rsidRPr="00794097">
              <w:rPr>
                <w:rFonts w:eastAsia="Calibri"/>
                <w:b/>
                <w:i/>
                <w:spacing w:val="-10"/>
                <w:szCs w:val="22"/>
              </w:rPr>
              <w:t xml:space="preserve"> </w:t>
            </w:r>
            <w:r w:rsidRPr="00794097">
              <w:rPr>
                <w:rFonts w:eastAsia="Calibri"/>
                <w:b/>
                <w:i/>
                <w:spacing w:val="-1"/>
                <w:szCs w:val="22"/>
              </w:rPr>
              <w:t>COSTS</w:t>
            </w:r>
          </w:p>
        </w:tc>
      </w:tr>
      <w:tr w:rsidR="00794097" w:rsidRPr="00794097" w14:paraId="536903DD" w14:textId="77777777" w:rsidTr="003B522B">
        <w:trPr>
          <w:trHeight w:hRule="exact" w:val="472"/>
        </w:trPr>
        <w:tc>
          <w:tcPr>
            <w:tcW w:w="7778" w:type="dxa"/>
            <w:tcBorders>
              <w:top w:val="nil"/>
              <w:left w:val="single" w:sz="6" w:space="0" w:color="000000"/>
              <w:bottom w:val="single" w:sz="6" w:space="0" w:color="000000"/>
              <w:right w:val="single" w:sz="6" w:space="0" w:color="000000"/>
            </w:tcBorders>
            <w:shd w:val="clear" w:color="auto" w:fill="D9D9D9"/>
          </w:tcPr>
          <w:p w14:paraId="2DAAAA7D" w14:textId="77777777" w:rsidR="00794097" w:rsidRPr="00794097" w:rsidRDefault="00794097" w:rsidP="00794097">
            <w:pPr>
              <w:widowControl w:val="0"/>
              <w:spacing w:before="10"/>
              <w:ind w:left="253"/>
              <w:rPr>
                <w:rFonts w:eastAsia="Times New Roman"/>
              </w:rPr>
            </w:pPr>
            <w:r w:rsidRPr="00794097">
              <w:rPr>
                <w:rFonts w:eastAsia="Calibri"/>
                <w:b/>
                <w:szCs w:val="22"/>
              </w:rPr>
              <w:t>CONTRACTOR</w:t>
            </w:r>
            <w:r w:rsidRPr="00794097">
              <w:rPr>
                <w:rFonts w:eastAsia="Calibri"/>
                <w:b/>
                <w:spacing w:val="-22"/>
                <w:szCs w:val="22"/>
              </w:rPr>
              <w:t xml:space="preserve"> </w:t>
            </w:r>
            <w:r w:rsidRPr="00794097">
              <w:rPr>
                <w:rFonts w:eastAsia="Calibri"/>
                <w:b/>
                <w:szCs w:val="22"/>
              </w:rPr>
              <w:t>NAME:</w:t>
            </w:r>
          </w:p>
        </w:tc>
        <w:tc>
          <w:tcPr>
            <w:tcW w:w="2737" w:type="dxa"/>
            <w:tcBorders>
              <w:top w:val="nil"/>
              <w:left w:val="single" w:sz="6" w:space="0" w:color="000000"/>
              <w:bottom w:val="single" w:sz="6" w:space="0" w:color="000000"/>
              <w:right w:val="single" w:sz="6" w:space="0" w:color="000000"/>
            </w:tcBorders>
            <w:shd w:val="clear" w:color="auto" w:fill="D9D9D9"/>
          </w:tcPr>
          <w:p w14:paraId="075B44BF" w14:textId="77777777" w:rsidR="00794097" w:rsidRPr="00794097" w:rsidRDefault="00794097" w:rsidP="00794097">
            <w:pPr>
              <w:rPr>
                <w:rFonts w:eastAsia="Times New Roman"/>
                <w:sz w:val="24"/>
                <w:szCs w:val="24"/>
              </w:rPr>
            </w:pPr>
          </w:p>
        </w:tc>
      </w:tr>
      <w:tr w:rsidR="00794097" w:rsidRPr="00794097" w14:paraId="04D17DE2" w14:textId="77777777" w:rsidTr="003B522B">
        <w:trPr>
          <w:trHeight w:hRule="exact" w:val="310"/>
        </w:trPr>
        <w:tc>
          <w:tcPr>
            <w:tcW w:w="7778" w:type="dxa"/>
            <w:tcBorders>
              <w:top w:val="single" w:sz="6" w:space="0" w:color="000000"/>
              <w:left w:val="single" w:sz="6" w:space="0" w:color="000000"/>
              <w:bottom w:val="single" w:sz="6" w:space="0" w:color="000000"/>
              <w:right w:val="single" w:sz="6" w:space="0" w:color="000000"/>
            </w:tcBorders>
          </w:tcPr>
          <w:p w14:paraId="7EC62320" w14:textId="77777777" w:rsidR="00794097" w:rsidRPr="00794097" w:rsidRDefault="00794097" w:rsidP="00794097">
            <w:pPr>
              <w:widowControl w:val="0"/>
              <w:spacing w:before="40"/>
              <w:ind w:left="498"/>
              <w:jc w:val="center"/>
              <w:rPr>
                <w:rFonts w:eastAsia="Times New Roman"/>
              </w:rPr>
            </w:pPr>
            <w:r w:rsidRPr="00794097">
              <w:rPr>
                <w:rFonts w:eastAsia="Calibri"/>
                <w:b/>
                <w:spacing w:val="-2"/>
                <w:szCs w:val="22"/>
              </w:rPr>
              <w:t>Personnel/Equipment</w:t>
            </w:r>
          </w:p>
        </w:tc>
        <w:tc>
          <w:tcPr>
            <w:tcW w:w="2737" w:type="dxa"/>
            <w:tcBorders>
              <w:top w:val="single" w:sz="6" w:space="0" w:color="000000"/>
              <w:left w:val="single" w:sz="6" w:space="0" w:color="000000"/>
              <w:bottom w:val="single" w:sz="6" w:space="0" w:color="000000"/>
              <w:right w:val="single" w:sz="6" w:space="0" w:color="000000"/>
            </w:tcBorders>
          </w:tcPr>
          <w:p w14:paraId="123E8DC5" w14:textId="77777777" w:rsidR="00794097" w:rsidRPr="00794097" w:rsidRDefault="00794097" w:rsidP="00794097">
            <w:pPr>
              <w:widowControl w:val="0"/>
              <w:spacing w:before="40"/>
              <w:ind w:left="99"/>
              <w:rPr>
                <w:rFonts w:eastAsia="Times New Roman"/>
              </w:rPr>
            </w:pPr>
            <w:r w:rsidRPr="00794097">
              <w:rPr>
                <w:rFonts w:eastAsia="Calibri"/>
                <w:b/>
                <w:szCs w:val="22"/>
              </w:rPr>
              <w:t>Hourly</w:t>
            </w:r>
            <w:r w:rsidRPr="00794097">
              <w:rPr>
                <w:rFonts w:eastAsia="Calibri"/>
                <w:b/>
                <w:spacing w:val="-17"/>
                <w:szCs w:val="22"/>
              </w:rPr>
              <w:t xml:space="preserve"> </w:t>
            </w:r>
            <w:r w:rsidRPr="00794097">
              <w:rPr>
                <w:rFonts w:eastAsia="Calibri"/>
                <w:b/>
                <w:spacing w:val="-1"/>
                <w:szCs w:val="22"/>
              </w:rPr>
              <w:t>Rate</w:t>
            </w:r>
          </w:p>
        </w:tc>
      </w:tr>
      <w:tr w:rsidR="00794097" w:rsidRPr="00794097" w14:paraId="1B878DEE"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73D70D3B" w14:textId="77777777" w:rsidR="00794097" w:rsidRPr="00794097" w:rsidRDefault="00794097" w:rsidP="00794097">
            <w:pPr>
              <w:widowControl w:val="0"/>
              <w:spacing w:before="35"/>
              <w:ind w:left="102"/>
              <w:rPr>
                <w:rFonts w:eastAsia="Times New Roman"/>
              </w:rPr>
            </w:pPr>
            <w:r w:rsidRPr="00794097">
              <w:rPr>
                <w:rFonts w:eastAsia="Calibri"/>
                <w:szCs w:val="22"/>
              </w:rPr>
              <w:t>Stump</w:t>
            </w:r>
            <w:r w:rsidRPr="00794097">
              <w:rPr>
                <w:rFonts w:eastAsia="Calibri"/>
                <w:spacing w:val="-20"/>
                <w:szCs w:val="22"/>
              </w:rPr>
              <w:t xml:space="preserve"> </w:t>
            </w:r>
            <w:r w:rsidRPr="00794097">
              <w:rPr>
                <w:rFonts w:eastAsia="Calibri"/>
                <w:spacing w:val="-1"/>
                <w:szCs w:val="22"/>
              </w:rPr>
              <w:t>Grinder</w:t>
            </w:r>
          </w:p>
        </w:tc>
        <w:tc>
          <w:tcPr>
            <w:tcW w:w="2737" w:type="dxa"/>
            <w:tcBorders>
              <w:top w:val="single" w:sz="6" w:space="0" w:color="000000"/>
              <w:left w:val="single" w:sz="6" w:space="0" w:color="000000"/>
              <w:bottom w:val="single" w:sz="6" w:space="0" w:color="000000"/>
              <w:right w:val="single" w:sz="6" w:space="0" w:color="000000"/>
            </w:tcBorders>
          </w:tcPr>
          <w:p w14:paraId="1C23913D" w14:textId="77777777" w:rsidR="00794097" w:rsidRPr="00794097" w:rsidRDefault="00794097" w:rsidP="00794097">
            <w:pPr>
              <w:rPr>
                <w:rFonts w:eastAsia="Times New Roman"/>
                <w:sz w:val="24"/>
                <w:szCs w:val="24"/>
              </w:rPr>
            </w:pPr>
          </w:p>
        </w:tc>
      </w:tr>
      <w:tr w:rsidR="00794097" w:rsidRPr="00794097" w14:paraId="4EC203ED" w14:textId="77777777" w:rsidTr="003B522B">
        <w:trPr>
          <w:trHeight w:hRule="exact" w:val="346"/>
        </w:trPr>
        <w:tc>
          <w:tcPr>
            <w:tcW w:w="7778" w:type="dxa"/>
            <w:tcBorders>
              <w:top w:val="single" w:sz="6" w:space="0" w:color="000000"/>
              <w:left w:val="single" w:sz="6" w:space="0" w:color="000000"/>
              <w:bottom w:val="single" w:sz="6" w:space="0" w:color="000000"/>
              <w:right w:val="single" w:sz="6" w:space="0" w:color="000000"/>
            </w:tcBorders>
          </w:tcPr>
          <w:p w14:paraId="3A5CA2DA" w14:textId="77777777" w:rsidR="00794097" w:rsidRPr="00794097" w:rsidRDefault="00794097" w:rsidP="00794097">
            <w:pPr>
              <w:widowControl w:val="0"/>
              <w:spacing w:before="35"/>
              <w:ind w:left="102"/>
              <w:rPr>
                <w:rFonts w:eastAsia="Times New Roman"/>
              </w:rPr>
            </w:pPr>
            <w:r w:rsidRPr="00794097">
              <w:rPr>
                <w:rFonts w:eastAsia="Times New Roman"/>
              </w:rPr>
              <w:t>50’</w:t>
            </w:r>
            <w:r w:rsidRPr="00794097">
              <w:rPr>
                <w:rFonts w:eastAsia="Times New Roman"/>
                <w:spacing w:val="-11"/>
              </w:rPr>
              <w:t xml:space="preserve"> </w:t>
            </w:r>
            <w:r w:rsidRPr="00794097">
              <w:rPr>
                <w:rFonts w:eastAsia="Times New Roman"/>
                <w:spacing w:val="-1"/>
              </w:rPr>
              <w:t>Bucket</w:t>
            </w:r>
            <w:r w:rsidRPr="00794097">
              <w:rPr>
                <w:rFonts w:eastAsia="Times New Roman"/>
                <w:spacing w:val="-14"/>
              </w:rPr>
              <w:t xml:space="preserve"> </w:t>
            </w:r>
            <w:r w:rsidRPr="00794097">
              <w:rPr>
                <w:rFonts w:eastAsia="Times New Roman"/>
                <w:spacing w:val="-1"/>
              </w:rPr>
              <w:t>Truck</w:t>
            </w:r>
          </w:p>
        </w:tc>
        <w:tc>
          <w:tcPr>
            <w:tcW w:w="2737" w:type="dxa"/>
            <w:tcBorders>
              <w:top w:val="single" w:sz="6" w:space="0" w:color="000000"/>
              <w:left w:val="single" w:sz="6" w:space="0" w:color="000000"/>
              <w:bottom w:val="single" w:sz="6" w:space="0" w:color="000000"/>
              <w:right w:val="single" w:sz="6" w:space="0" w:color="000000"/>
            </w:tcBorders>
          </w:tcPr>
          <w:p w14:paraId="0EE0524D" w14:textId="77777777" w:rsidR="00794097" w:rsidRPr="00794097" w:rsidRDefault="00794097" w:rsidP="00794097">
            <w:pPr>
              <w:rPr>
                <w:rFonts w:eastAsia="Times New Roman"/>
                <w:sz w:val="24"/>
                <w:szCs w:val="24"/>
              </w:rPr>
            </w:pPr>
          </w:p>
        </w:tc>
      </w:tr>
      <w:tr w:rsidR="00794097" w:rsidRPr="00794097" w14:paraId="628F7F50"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041D7E88" w14:textId="77777777" w:rsidR="00794097" w:rsidRPr="00794097" w:rsidRDefault="00794097" w:rsidP="00794097">
            <w:pPr>
              <w:widowControl w:val="0"/>
              <w:spacing w:before="35"/>
              <w:ind w:left="102"/>
              <w:rPr>
                <w:rFonts w:eastAsia="Times New Roman"/>
              </w:rPr>
            </w:pPr>
            <w:r w:rsidRPr="00794097">
              <w:rPr>
                <w:rFonts w:eastAsia="Calibri"/>
                <w:spacing w:val="-1"/>
                <w:szCs w:val="22"/>
              </w:rPr>
              <w:t>Service</w:t>
            </w:r>
            <w:r w:rsidRPr="00794097">
              <w:rPr>
                <w:rFonts w:eastAsia="Calibri"/>
                <w:spacing w:val="-21"/>
                <w:szCs w:val="22"/>
              </w:rPr>
              <w:t xml:space="preserve"> </w:t>
            </w:r>
            <w:r w:rsidRPr="00794097">
              <w:rPr>
                <w:rFonts w:eastAsia="Calibri"/>
                <w:szCs w:val="22"/>
              </w:rPr>
              <w:t>Trucks</w:t>
            </w:r>
          </w:p>
        </w:tc>
        <w:tc>
          <w:tcPr>
            <w:tcW w:w="2737" w:type="dxa"/>
            <w:tcBorders>
              <w:top w:val="single" w:sz="6" w:space="0" w:color="000000"/>
              <w:left w:val="single" w:sz="6" w:space="0" w:color="000000"/>
              <w:bottom w:val="single" w:sz="6" w:space="0" w:color="000000"/>
              <w:right w:val="single" w:sz="6" w:space="0" w:color="000000"/>
            </w:tcBorders>
          </w:tcPr>
          <w:p w14:paraId="7A8BDC4D" w14:textId="77777777" w:rsidR="00794097" w:rsidRPr="00794097" w:rsidRDefault="00794097" w:rsidP="00794097">
            <w:pPr>
              <w:rPr>
                <w:rFonts w:eastAsia="Times New Roman"/>
                <w:sz w:val="24"/>
                <w:szCs w:val="24"/>
              </w:rPr>
            </w:pPr>
          </w:p>
        </w:tc>
      </w:tr>
      <w:tr w:rsidR="00794097" w:rsidRPr="00794097" w14:paraId="5B09551B"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36141E51" w14:textId="77777777" w:rsidR="00794097" w:rsidRPr="00794097" w:rsidRDefault="00794097" w:rsidP="00794097">
            <w:pPr>
              <w:widowControl w:val="0"/>
              <w:spacing w:before="35"/>
              <w:ind w:left="102"/>
              <w:rPr>
                <w:rFonts w:eastAsia="Times New Roman"/>
              </w:rPr>
            </w:pPr>
            <w:r w:rsidRPr="00794097">
              <w:rPr>
                <w:rFonts w:eastAsia="Calibri"/>
                <w:spacing w:val="-1"/>
                <w:szCs w:val="22"/>
              </w:rPr>
              <w:t>Tractor</w:t>
            </w:r>
            <w:r w:rsidRPr="00794097">
              <w:rPr>
                <w:rFonts w:eastAsia="Calibri"/>
                <w:spacing w:val="-10"/>
                <w:szCs w:val="22"/>
              </w:rPr>
              <w:t xml:space="preserve"> </w:t>
            </w:r>
            <w:r w:rsidRPr="00794097">
              <w:rPr>
                <w:rFonts w:eastAsia="Calibri"/>
                <w:spacing w:val="-1"/>
                <w:szCs w:val="22"/>
              </w:rPr>
              <w:t>with</w:t>
            </w:r>
            <w:r w:rsidRPr="00794097">
              <w:rPr>
                <w:rFonts w:eastAsia="Calibri"/>
                <w:spacing w:val="-7"/>
                <w:szCs w:val="22"/>
              </w:rPr>
              <w:t xml:space="preserve"> </w:t>
            </w:r>
            <w:r w:rsidRPr="00794097">
              <w:rPr>
                <w:rFonts w:eastAsia="Calibri"/>
                <w:spacing w:val="-2"/>
                <w:szCs w:val="22"/>
              </w:rPr>
              <w:t>Box</w:t>
            </w:r>
            <w:r w:rsidRPr="00794097">
              <w:rPr>
                <w:rFonts w:eastAsia="Calibri"/>
                <w:spacing w:val="-7"/>
                <w:szCs w:val="22"/>
              </w:rPr>
              <w:t xml:space="preserve"> </w:t>
            </w:r>
            <w:r w:rsidRPr="00794097">
              <w:rPr>
                <w:rFonts w:eastAsia="Calibri"/>
                <w:spacing w:val="-2"/>
                <w:szCs w:val="22"/>
              </w:rPr>
              <w:t>Blade</w:t>
            </w:r>
          </w:p>
        </w:tc>
        <w:tc>
          <w:tcPr>
            <w:tcW w:w="2737" w:type="dxa"/>
            <w:tcBorders>
              <w:top w:val="single" w:sz="6" w:space="0" w:color="000000"/>
              <w:left w:val="single" w:sz="6" w:space="0" w:color="000000"/>
              <w:bottom w:val="single" w:sz="6" w:space="0" w:color="000000"/>
              <w:right w:val="single" w:sz="6" w:space="0" w:color="000000"/>
            </w:tcBorders>
          </w:tcPr>
          <w:p w14:paraId="3CDBE5BD" w14:textId="77777777" w:rsidR="00794097" w:rsidRPr="00794097" w:rsidRDefault="00794097" w:rsidP="00794097">
            <w:pPr>
              <w:rPr>
                <w:rFonts w:eastAsia="Times New Roman"/>
                <w:sz w:val="24"/>
                <w:szCs w:val="24"/>
              </w:rPr>
            </w:pPr>
          </w:p>
        </w:tc>
      </w:tr>
      <w:tr w:rsidR="00794097" w:rsidRPr="00794097" w14:paraId="0D84F865" w14:textId="77777777" w:rsidTr="003B522B">
        <w:trPr>
          <w:trHeight w:hRule="exact" w:val="264"/>
        </w:trPr>
        <w:tc>
          <w:tcPr>
            <w:tcW w:w="7778" w:type="dxa"/>
            <w:tcBorders>
              <w:top w:val="single" w:sz="6" w:space="0" w:color="000000"/>
              <w:left w:val="single" w:sz="6" w:space="0" w:color="000000"/>
              <w:bottom w:val="single" w:sz="6" w:space="0" w:color="000000"/>
              <w:right w:val="single" w:sz="6" w:space="0" w:color="000000"/>
            </w:tcBorders>
          </w:tcPr>
          <w:p w14:paraId="1012D7A9" w14:textId="77777777" w:rsidR="00794097" w:rsidRPr="00794097" w:rsidRDefault="00794097" w:rsidP="00794097">
            <w:pPr>
              <w:widowControl w:val="0"/>
              <w:spacing w:before="18"/>
              <w:ind w:left="102"/>
              <w:rPr>
                <w:rFonts w:eastAsia="Times New Roman"/>
              </w:rPr>
            </w:pPr>
            <w:r w:rsidRPr="00794097">
              <w:rPr>
                <w:rFonts w:eastAsia="Calibri"/>
                <w:spacing w:val="-1"/>
                <w:szCs w:val="22"/>
              </w:rPr>
              <w:t>Water</w:t>
            </w:r>
            <w:r w:rsidRPr="00794097">
              <w:rPr>
                <w:rFonts w:eastAsia="Calibri"/>
                <w:spacing w:val="-13"/>
                <w:szCs w:val="22"/>
              </w:rPr>
              <w:t xml:space="preserve"> </w:t>
            </w:r>
            <w:r w:rsidRPr="00794097">
              <w:rPr>
                <w:rFonts w:eastAsia="Calibri"/>
                <w:spacing w:val="-1"/>
                <w:szCs w:val="22"/>
              </w:rPr>
              <w:t>Truck</w:t>
            </w:r>
            <w:r w:rsidRPr="00794097">
              <w:rPr>
                <w:rFonts w:eastAsia="Calibri"/>
                <w:spacing w:val="-10"/>
                <w:szCs w:val="22"/>
              </w:rPr>
              <w:t xml:space="preserve"> </w:t>
            </w:r>
            <w:r w:rsidRPr="00794097">
              <w:rPr>
                <w:rFonts w:eastAsia="Calibri"/>
                <w:spacing w:val="-1"/>
                <w:szCs w:val="22"/>
              </w:rPr>
              <w:t>(2000</w:t>
            </w:r>
            <w:r w:rsidRPr="00794097">
              <w:rPr>
                <w:rFonts w:eastAsia="Calibri"/>
                <w:spacing w:val="-10"/>
                <w:szCs w:val="22"/>
              </w:rPr>
              <w:t xml:space="preserve"> </w:t>
            </w:r>
            <w:r w:rsidRPr="00794097">
              <w:rPr>
                <w:rFonts w:eastAsia="Calibri"/>
                <w:spacing w:val="-1"/>
                <w:szCs w:val="22"/>
              </w:rPr>
              <w:t>gal.)</w:t>
            </w:r>
          </w:p>
        </w:tc>
        <w:tc>
          <w:tcPr>
            <w:tcW w:w="2737" w:type="dxa"/>
            <w:tcBorders>
              <w:top w:val="single" w:sz="6" w:space="0" w:color="000000"/>
              <w:left w:val="single" w:sz="6" w:space="0" w:color="000000"/>
              <w:bottom w:val="single" w:sz="6" w:space="0" w:color="000000"/>
              <w:right w:val="single" w:sz="6" w:space="0" w:color="000000"/>
            </w:tcBorders>
          </w:tcPr>
          <w:p w14:paraId="3DE8229F" w14:textId="77777777" w:rsidR="00794097" w:rsidRPr="00794097" w:rsidRDefault="00794097" w:rsidP="00794097">
            <w:pPr>
              <w:rPr>
                <w:rFonts w:eastAsia="Times New Roman"/>
                <w:sz w:val="24"/>
                <w:szCs w:val="24"/>
              </w:rPr>
            </w:pPr>
          </w:p>
        </w:tc>
      </w:tr>
      <w:tr w:rsidR="00794097" w:rsidRPr="00794097" w14:paraId="66211872"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4139EADF" w14:textId="77777777" w:rsidR="00794097" w:rsidRPr="00794097" w:rsidRDefault="00794097" w:rsidP="00794097">
            <w:pPr>
              <w:widowControl w:val="0"/>
              <w:spacing w:before="35"/>
              <w:ind w:left="102"/>
              <w:rPr>
                <w:rFonts w:eastAsia="Times New Roman"/>
              </w:rPr>
            </w:pPr>
            <w:r w:rsidRPr="00794097">
              <w:rPr>
                <w:rFonts w:eastAsia="Calibri"/>
                <w:szCs w:val="22"/>
              </w:rPr>
              <w:t>Motor</w:t>
            </w:r>
            <w:r w:rsidRPr="00794097">
              <w:rPr>
                <w:rFonts w:eastAsia="Calibri"/>
                <w:spacing w:val="-13"/>
                <w:szCs w:val="22"/>
              </w:rPr>
              <w:t xml:space="preserve"> </w:t>
            </w:r>
            <w:r w:rsidRPr="00794097">
              <w:rPr>
                <w:rFonts w:eastAsia="Calibri"/>
                <w:spacing w:val="-2"/>
                <w:szCs w:val="22"/>
              </w:rPr>
              <w:t>Grader</w:t>
            </w:r>
          </w:p>
        </w:tc>
        <w:tc>
          <w:tcPr>
            <w:tcW w:w="2737" w:type="dxa"/>
            <w:tcBorders>
              <w:top w:val="single" w:sz="6" w:space="0" w:color="000000"/>
              <w:left w:val="single" w:sz="6" w:space="0" w:color="000000"/>
              <w:bottom w:val="single" w:sz="6" w:space="0" w:color="000000"/>
              <w:right w:val="single" w:sz="6" w:space="0" w:color="000000"/>
            </w:tcBorders>
          </w:tcPr>
          <w:p w14:paraId="65F43EFB" w14:textId="77777777" w:rsidR="00794097" w:rsidRPr="00794097" w:rsidRDefault="00794097" w:rsidP="00794097">
            <w:pPr>
              <w:rPr>
                <w:rFonts w:eastAsia="Times New Roman"/>
                <w:sz w:val="24"/>
                <w:szCs w:val="24"/>
              </w:rPr>
            </w:pPr>
          </w:p>
        </w:tc>
      </w:tr>
      <w:tr w:rsidR="00794097" w:rsidRPr="00794097" w14:paraId="258B86EF"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1EB3B185" w14:textId="77777777" w:rsidR="00794097" w:rsidRPr="00794097" w:rsidRDefault="00794097" w:rsidP="00794097">
            <w:pPr>
              <w:widowControl w:val="0"/>
              <w:spacing w:before="35"/>
              <w:ind w:left="102"/>
              <w:rPr>
                <w:rFonts w:eastAsia="Times New Roman"/>
              </w:rPr>
            </w:pPr>
            <w:r w:rsidRPr="00794097">
              <w:rPr>
                <w:rFonts w:eastAsia="Calibri"/>
                <w:spacing w:val="-1"/>
                <w:szCs w:val="22"/>
              </w:rPr>
              <w:t>Climber</w:t>
            </w:r>
            <w:r w:rsidRPr="00794097">
              <w:rPr>
                <w:rFonts w:eastAsia="Calibri"/>
                <w:spacing w:val="-13"/>
                <w:szCs w:val="22"/>
              </w:rPr>
              <w:t xml:space="preserve"> </w:t>
            </w:r>
            <w:r w:rsidRPr="00794097">
              <w:rPr>
                <w:rFonts w:eastAsia="Calibri"/>
                <w:spacing w:val="-1"/>
                <w:szCs w:val="22"/>
              </w:rPr>
              <w:t>with</w:t>
            </w:r>
            <w:r w:rsidRPr="00794097">
              <w:rPr>
                <w:rFonts w:eastAsia="Calibri"/>
                <w:spacing w:val="-13"/>
                <w:szCs w:val="22"/>
              </w:rPr>
              <w:t xml:space="preserve"> </w:t>
            </w:r>
            <w:r w:rsidRPr="00794097">
              <w:rPr>
                <w:rFonts w:eastAsia="Calibri"/>
                <w:spacing w:val="-1"/>
                <w:szCs w:val="22"/>
              </w:rPr>
              <w:t>Gear</w:t>
            </w:r>
          </w:p>
        </w:tc>
        <w:tc>
          <w:tcPr>
            <w:tcW w:w="2737" w:type="dxa"/>
            <w:tcBorders>
              <w:top w:val="single" w:sz="6" w:space="0" w:color="000000"/>
              <w:left w:val="single" w:sz="6" w:space="0" w:color="000000"/>
              <w:bottom w:val="single" w:sz="6" w:space="0" w:color="000000"/>
              <w:right w:val="single" w:sz="6" w:space="0" w:color="000000"/>
            </w:tcBorders>
          </w:tcPr>
          <w:p w14:paraId="6EAE0891" w14:textId="77777777" w:rsidR="00794097" w:rsidRPr="00794097" w:rsidRDefault="00794097" w:rsidP="00794097">
            <w:pPr>
              <w:rPr>
                <w:rFonts w:eastAsia="Times New Roman"/>
                <w:sz w:val="24"/>
                <w:szCs w:val="24"/>
              </w:rPr>
            </w:pPr>
          </w:p>
        </w:tc>
      </w:tr>
      <w:tr w:rsidR="00794097" w:rsidRPr="00794097" w14:paraId="02F62A4C" w14:textId="77777777" w:rsidTr="003B522B">
        <w:trPr>
          <w:trHeight w:hRule="exact" w:val="346"/>
        </w:trPr>
        <w:tc>
          <w:tcPr>
            <w:tcW w:w="7778" w:type="dxa"/>
            <w:tcBorders>
              <w:top w:val="single" w:sz="6" w:space="0" w:color="000000"/>
              <w:left w:val="single" w:sz="6" w:space="0" w:color="000000"/>
              <w:bottom w:val="single" w:sz="6" w:space="0" w:color="000000"/>
              <w:right w:val="single" w:sz="6" w:space="0" w:color="000000"/>
            </w:tcBorders>
          </w:tcPr>
          <w:p w14:paraId="74C433CC" w14:textId="77777777" w:rsidR="00794097" w:rsidRPr="00794097" w:rsidRDefault="00794097" w:rsidP="00794097">
            <w:pPr>
              <w:widowControl w:val="0"/>
              <w:spacing w:before="35"/>
              <w:ind w:left="102"/>
              <w:rPr>
                <w:rFonts w:eastAsia="Times New Roman"/>
              </w:rPr>
            </w:pPr>
            <w:r w:rsidRPr="00794097">
              <w:rPr>
                <w:rFonts w:eastAsia="Calibri"/>
                <w:spacing w:val="-1"/>
                <w:szCs w:val="22"/>
              </w:rPr>
              <w:t>Superintendent</w:t>
            </w:r>
            <w:r w:rsidRPr="00794097">
              <w:rPr>
                <w:rFonts w:eastAsia="Calibri"/>
                <w:spacing w:val="-18"/>
                <w:szCs w:val="22"/>
              </w:rPr>
              <w:t xml:space="preserve"> </w:t>
            </w:r>
            <w:r w:rsidRPr="00794097">
              <w:rPr>
                <w:rFonts w:eastAsia="Calibri"/>
                <w:spacing w:val="-1"/>
                <w:szCs w:val="22"/>
              </w:rPr>
              <w:t>with</w:t>
            </w:r>
            <w:r w:rsidRPr="00794097">
              <w:rPr>
                <w:rFonts w:eastAsia="Calibri"/>
                <w:spacing w:val="-16"/>
                <w:szCs w:val="22"/>
              </w:rPr>
              <w:t xml:space="preserve"> </w:t>
            </w:r>
            <w:r w:rsidRPr="00794097">
              <w:rPr>
                <w:rFonts w:eastAsia="Calibri"/>
                <w:spacing w:val="-1"/>
                <w:szCs w:val="22"/>
              </w:rPr>
              <w:t>Truck</w:t>
            </w:r>
          </w:p>
        </w:tc>
        <w:tc>
          <w:tcPr>
            <w:tcW w:w="2737" w:type="dxa"/>
            <w:tcBorders>
              <w:top w:val="single" w:sz="6" w:space="0" w:color="000000"/>
              <w:left w:val="single" w:sz="6" w:space="0" w:color="000000"/>
              <w:bottom w:val="single" w:sz="6" w:space="0" w:color="000000"/>
              <w:right w:val="single" w:sz="6" w:space="0" w:color="000000"/>
            </w:tcBorders>
          </w:tcPr>
          <w:p w14:paraId="2604030F" w14:textId="77777777" w:rsidR="00794097" w:rsidRPr="00794097" w:rsidRDefault="00794097" w:rsidP="00794097">
            <w:pPr>
              <w:rPr>
                <w:rFonts w:eastAsia="Times New Roman"/>
                <w:sz w:val="24"/>
                <w:szCs w:val="24"/>
              </w:rPr>
            </w:pPr>
          </w:p>
        </w:tc>
      </w:tr>
      <w:tr w:rsidR="00794097" w:rsidRPr="00794097" w14:paraId="77DB03D3"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38C162E7" w14:textId="77777777" w:rsidR="00794097" w:rsidRPr="00794097" w:rsidRDefault="00794097" w:rsidP="00794097">
            <w:pPr>
              <w:widowControl w:val="0"/>
              <w:spacing w:before="35"/>
              <w:ind w:left="102"/>
              <w:rPr>
                <w:rFonts w:eastAsia="Times New Roman"/>
              </w:rPr>
            </w:pPr>
            <w:r w:rsidRPr="00794097">
              <w:rPr>
                <w:rFonts w:eastAsia="Calibri"/>
                <w:spacing w:val="-1"/>
                <w:szCs w:val="22"/>
              </w:rPr>
              <w:t>Foreman</w:t>
            </w:r>
            <w:r w:rsidRPr="00794097">
              <w:rPr>
                <w:rFonts w:eastAsia="Calibri"/>
                <w:spacing w:val="-12"/>
                <w:szCs w:val="22"/>
              </w:rPr>
              <w:t xml:space="preserve"> </w:t>
            </w:r>
            <w:r w:rsidRPr="00794097">
              <w:rPr>
                <w:rFonts w:eastAsia="Calibri"/>
                <w:spacing w:val="-1"/>
                <w:szCs w:val="22"/>
              </w:rPr>
              <w:t>with</w:t>
            </w:r>
            <w:r w:rsidRPr="00794097">
              <w:rPr>
                <w:rFonts w:eastAsia="Calibri"/>
                <w:spacing w:val="-14"/>
                <w:szCs w:val="22"/>
              </w:rPr>
              <w:t xml:space="preserve"> </w:t>
            </w:r>
            <w:r w:rsidRPr="00794097">
              <w:rPr>
                <w:rFonts w:eastAsia="Calibri"/>
                <w:spacing w:val="-2"/>
                <w:szCs w:val="22"/>
              </w:rPr>
              <w:t>Truck</w:t>
            </w:r>
          </w:p>
        </w:tc>
        <w:tc>
          <w:tcPr>
            <w:tcW w:w="2737" w:type="dxa"/>
            <w:tcBorders>
              <w:top w:val="single" w:sz="6" w:space="0" w:color="000000"/>
              <w:left w:val="single" w:sz="6" w:space="0" w:color="000000"/>
              <w:bottom w:val="single" w:sz="6" w:space="0" w:color="000000"/>
              <w:right w:val="single" w:sz="6" w:space="0" w:color="000000"/>
            </w:tcBorders>
          </w:tcPr>
          <w:p w14:paraId="6DFC01B9" w14:textId="77777777" w:rsidR="00794097" w:rsidRPr="00794097" w:rsidRDefault="00794097" w:rsidP="00794097">
            <w:pPr>
              <w:rPr>
                <w:rFonts w:eastAsia="Times New Roman"/>
                <w:sz w:val="24"/>
                <w:szCs w:val="24"/>
              </w:rPr>
            </w:pPr>
          </w:p>
        </w:tc>
      </w:tr>
      <w:tr w:rsidR="00794097" w:rsidRPr="00794097" w14:paraId="77DD4B20"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282EABF7" w14:textId="77777777" w:rsidR="00794097" w:rsidRPr="00794097" w:rsidRDefault="00794097" w:rsidP="00794097">
            <w:pPr>
              <w:widowControl w:val="0"/>
              <w:spacing w:before="35"/>
              <w:ind w:left="102"/>
              <w:rPr>
                <w:rFonts w:eastAsia="Times New Roman"/>
              </w:rPr>
            </w:pPr>
            <w:r w:rsidRPr="00794097">
              <w:rPr>
                <w:rFonts w:eastAsia="Calibri"/>
                <w:spacing w:val="-1"/>
                <w:szCs w:val="22"/>
              </w:rPr>
              <w:t>Operator</w:t>
            </w:r>
            <w:r w:rsidRPr="00794097">
              <w:rPr>
                <w:rFonts w:eastAsia="Calibri"/>
                <w:spacing w:val="-14"/>
                <w:szCs w:val="22"/>
              </w:rPr>
              <w:t xml:space="preserve"> </w:t>
            </w:r>
            <w:r w:rsidRPr="00794097">
              <w:rPr>
                <w:rFonts w:eastAsia="Calibri"/>
                <w:spacing w:val="-1"/>
                <w:szCs w:val="22"/>
              </w:rPr>
              <w:t>with</w:t>
            </w:r>
            <w:r w:rsidRPr="00794097">
              <w:rPr>
                <w:rFonts w:eastAsia="Calibri"/>
                <w:spacing w:val="-15"/>
                <w:szCs w:val="22"/>
              </w:rPr>
              <w:t xml:space="preserve"> </w:t>
            </w:r>
            <w:r w:rsidRPr="00794097">
              <w:rPr>
                <w:rFonts w:eastAsia="Calibri"/>
                <w:spacing w:val="-1"/>
                <w:szCs w:val="22"/>
              </w:rPr>
              <w:t>Chainsaw</w:t>
            </w:r>
          </w:p>
        </w:tc>
        <w:tc>
          <w:tcPr>
            <w:tcW w:w="2737" w:type="dxa"/>
            <w:tcBorders>
              <w:top w:val="single" w:sz="6" w:space="0" w:color="000000"/>
              <w:left w:val="single" w:sz="6" w:space="0" w:color="000000"/>
              <w:bottom w:val="single" w:sz="6" w:space="0" w:color="000000"/>
              <w:right w:val="single" w:sz="6" w:space="0" w:color="000000"/>
            </w:tcBorders>
          </w:tcPr>
          <w:p w14:paraId="2187F561" w14:textId="77777777" w:rsidR="00794097" w:rsidRPr="00794097" w:rsidRDefault="00794097" w:rsidP="00794097">
            <w:pPr>
              <w:rPr>
                <w:rFonts w:eastAsia="Times New Roman"/>
                <w:sz w:val="24"/>
                <w:szCs w:val="24"/>
              </w:rPr>
            </w:pPr>
          </w:p>
        </w:tc>
      </w:tr>
      <w:tr w:rsidR="00794097" w:rsidRPr="00794097" w14:paraId="45EA5C6A"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7F97F000" w14:textId="77777777" w:rsidR="00794097" w:rsidRPr="00794097" w:rsidRDefault="00794097" w:rsidP="00794097">
            <w:pPr>
              <w:widowControl w:val="0"/>
              <w:spacing w:before="38"/>
              <w:ind w:left="102"/>
              <w:rPr>
                <w:rFonts w:eastAsia="Times New Roman"/>
              </w:rPr>
            </w:pPr>
            <w:r w:rsidRPr="00794097">
              <w:rPr>
                <w:rFonts w:eastAsia="Calibri"/>
                <w:spacing w:val="-1"/>
                <w:szCs w:val="22"/>
              </w:rPr>
              <w:t>Traffic</w:t>
            </w:r>
            <w:r w:rsidRPr="00794097">
              <w:rPr>
                <w:rFonts w:eastAsia="Calibri"/>
                <w:spacing w:val="-19"/>
                <w:szCs w:val="22"/>
              </w:rPr>
              <w:t xml:space="preserve"> </w:t>
            </w:r>
            <w:r w:rsidRPr="00794097">
              <w:rPr>
                <w:rFonts w:eastAsia="Calibri"/>
                <w:szCs w:val="22"/>
              </w:rPr>
              <w:t>Control</w:t>
            </w:r>
            <w:r w:rsidRPr="00794097">
              <w:rPr>
                <w:rFonts w:eastAsia="Calibri"/>
                <w:spacing w:val="-20"/>
                <w:szCs w:val="22"/>
              </w:rPr>
              <w:t xml:space="preserve"> </w:t>
            </w:r>
            <w:r w:rsidRPr="00794097">
              <w:rPr>
                <w:rFonts w:eastAsia="Calibri"/>
                <w:spacing w:val="-2"/>
                <w:szCs w:val="22"/>
              </w:rPr>
              <w:t>Personnel</w:t>
            </w:r>
          </w:p>
        </w:tc>
        <w:tc>
          <w:tcPr>
            <w:tcW w:w="2737" w:type="dxa"/>
            <w:tcBorders>
              <w:top w:val="single" w:sz="6" w:space="0" w:color="000000"/>
              <w:left w:val="single" w:sz="6" w:space="0" w:color="000000"/>
              <w:bottom w:val="single" w:sz="6" w:space="0" w:color="000000"/>
              <w:right w:val="single" w:sz="6" w:space="0" w:color="000000"/>
            </w:tcBorders>
          </w:tcPr>
          <w:p w14:paraId="02DF2711" w14:textId="77777777" w:rsidR="00794097" w:rsidRPr="00794097" w:rsidRDefault="00794097" w:rsidP="00794097">
            <w:pPr>
              <w:rPr>
                <w:rFonts w:eastAsia="Times New Roman"/>
                <w:sz w:val="24"/>
                <w:szCs w:val="24"/>
              </w:rPr>
            </w:pPr>
          </w:p>
        </w:tc>
      </w:tr>
      <w:tr w:rsidR="00794097" w:rsidRPr="00794097" w14:paraId="2387BAA3"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4AE832EA" w14:textId="77777777" w:rsidR="00794097" w:rsidRPr="00794097" w:rsidRDefault="00794097" w:rsidP="00794097">
            <w:pPr>
              <w:widowControl w:val="0"/>
              <w:spacing w:before="35"/>
              <w:ind w:left="102"/>
              <w:rPr>
                <w:rFonts w:eastAsia="Times New Roman"/>
              </w:rPr>
            </w:pPr>
            <w:r w:rsidRPr="00794097">
              <w:rPr>
                <w:rFonts w:eastAsia="Calibri"/>
                <w:spacing w:val="-1"/>
                <w:szCs w:val="22"/>
              </w:rPr>
              <w:t>Laborer</w:t>
            </w:r>
          </w:p>
        </w:tc>
        <w:tc>
          <w:tcPr>
            <w:tcW w:w="2737" w:type="dxa"/>
            <w:tcBorders>
              <w:top w:val="single" w:sz="6" w:space="0" w:color="000000"/>
              <w:left w:val="single" w:sz="6" w:space="0" w:color="000000"/>
              <w:bottom w:val="single" w:sz="6" w:space="0" w:color="000000"/>
              <w:right w:val="single" w:sz="6" w:space="0" w:color="000000"/>
            </w:tcBorders>
          </w:tcPr>
          <w:p w14:paraId="48F614C6" w14:textId="77777777" w:rsidR="00794097" w:rsidRPr="00794097" w:rsidRDefault="00794097" w:rsidP="00794097">
            <w:pPr>
              <w:rPr>
                <w:rFonts w:eastAsia="Times New Roman"/>
                <w:sz w:val="24"/>
                <w:szCs w:val="24"/>
              </w:rPr>
            </w:pPr>
          </w:p>
        </w:tc>
      </w:tr>
      <w:tr w:rsidR="00794097" w:rsidRPr="00794097" w14:paraId="0C9DCB7E"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290FB65D" w14:textId="77777777" w:rsidR="00794097" w:rsidRPr="00794097" w:rsidRDefault="00794097" w:rsidP="00794097">
            <w:pPr>
              <w:widowControl w:val="0"/>
              <w:spacing w:before="35"/>
              <w:ind w:left="102"/>
              <w:rPr>
                <w:rFonts w:eastAsia="Times New Roman"/>
              </w:rPr>
            </w:pPr>
            <w:r w:rsidRPr="00794097">
              <w:rPr>
                <w:rFonts w:eastAsia="Calibri"/>
                <w:spacing w:val="-1"/>
                <w:szCs w:val="22"/>
              </w:rPr>
              <w:t>Field</w:t>
            </w:r>
            <w:r w:rsidRPr="00794097">
              <w:rPr>
                <w:rFonts w:eastAsia="Calibri"/>
                <w:spacing w:val="-15"/>
                <w:szCs w:val="22"/>
              </w:rPr>
              <w:t xml:space="preserve"> </w:t>
            </w:r>
            <w:r w:rsidRPr="00794097">
              <w:rPr>
                <w:rFonts w:eastAsia="Calibri"/>
                <w:spacing w:val="-2"/>
                <w:szCs w:val="22"/>
              </w:rPr>
              <w:t>Project</w:t>
            </w:r>
            <w:r w:rsidRPr="00794097">
              <w:rPr>
                <w:rFonts w:eastAsia="Calibri"/>
                <w:spacing w:val="-15"/>
                <w:szCs w:val="22"/>
              </w:rPr>
              <w:t xml:space="preserve"> </w:t>
            </w:r>
            <w:r w:rsidRPr="00794097">
              <w:rPr>
                <w:rFonts w:eastAsia="Calibri"/>
                <w:spacing w:val="-2"/>
                <w:szCs w:val="22"/>
              </w:rPr>
              <w:t>Foreman</w:t>
            </w:r>
          </w:p>
        </w:tc>
        <w:tc>
          <w:tcPr>
            <w:tcW w:w="2737" w:type="dxa"/>
            <w:tcBorders>
              <w:top w:val="single" w:sz="6" w:space="0" w:color="000000"/>
              <w:left w:val="single" w:sz="6" w:space="0" w:color="000000"/>
              <w:bottom w:val="single" w:sz="6" w:space="0" w:color="000000"/>
              <w:right w:val="single" w:sz="6" w:space="0" w:color="000000"/>
            </w:tcBorders>
          </w:tcPr>
          <w:p w14:paraId="5AD3DBA2" w14:textId="77777777" w:rsidR="00794097" w:rsidRPr="00794097" w:rsidRDefault="00794097" w:rsidP="00794097">
            <w:pPr>
              <w:rPr>
                <w:rFonts w:eastAsia="Times New Roman"/>
                <w:sz w:val="24"/>
                <w:szCs w:val="24"/>
              </w:rPr>
            </w:pPr>
          </w:p>
        </w:tc>
      </w:tr>
      <w:tr w:rsidR="00794097" w:rsidRPr="00794097" w14:paraId="28FF2D49"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1C945AFF" w14:textId="77777777" w:rsidR="00794097" w:rsidRPr="00794097" w:rsidRDefault="00794097" w:rsidP="00794097">
            <w:pPr>
              <w:widowControl w:val="0"/>
              <w:spacing w:before="35"/>
              <w:ind w:left="102"/>
              <w:rPr>
                <w:rFonts w:eastAsia="Calibri"/>
                <w:spacing w:val="-1"/>
                <w:szCs w:val="22"/>
              </w:rPr>
            </w:pPr>
            <w:r w:rsidRPr="00794097">
              <w:rPr>
                <w:rFonts w:eastAsia="Calibri"/>
                <w:spacing w:val="-1"/>
                <w:szCs w:val="22"/>
              </w:rPr>
              <w:t>Administrative Assistant</w:t>
            </w:r>
          </w:p>
        </w:tc>
        <w:tc>
          <w:tcPr>
            <w:tcW w:w="2737" w:type="dxa"/>
            <w:tcBorders>
              <w:top w:val="single" w:sz="6" w:space="0" w:color="000000"/>
              <w:left w:val="single" w:sz="6" w:space="0" w:color="000000"/>
              <w:bottom w:val="single" w:sz="6" w:space="0" w:color="000000"/>
              <w:right w:val="single" w:sz="6" w:space="0" w:color="000000"/>
            </w:tcBorders>
          </w:tcPr>
          <w:p w14:paraId="0273A149" w14:textId="77777777" w:rsidR="00794097" w:rsidRPr="00794097" w:rsidRDefault="00794097" w:rsidP="00794097">
            <w:pPr>
              <w:rPr>
                <w:rFonts w:eastAsia="Times New Roman"/>
                <w:sz w:val="24"/>
                <w:szCs w:val="24"/>
              </w:rPr>
            </w:pPr>
          </w:p>
        </w:tc>
      </w:tr>
      <w:tr w:rsidR="00794097" w:rsidRPr="00794097" w14:paraId="3B72F222" w14:textId="77777777" w:rsidTr="003B522B">
        <w:trPr>
          <w:trHeight w:hRule="exact" w:val="264"/>
        </w:trPr>
        <w:tc>
          <w:tcPr>
            <w:tcW w:w="7778" w:type="dxa"/>
            <w:tcBorders>
              <w:top w:val="single" w:sz="6" w:space="0" w:color="000000"/>
              <w:left w:val="single" w:sz="6" w:space="0" w:color="000000"/>
              <w:bottom w:val="single" w:sz="6" w:space="0" w:color="000000"/>
              <w:right w:val="single" w:sz="6" w:space="0" w:color="000000"/>
            </w:tcBorders>
          </w:tcPr>
          <w:p w14:paraId="6079131A" w14:textId="77777777" w:rsidR="00794097" w:rsidRPr="00794097" w:rsidRDefault="00794097" w:rsidP="00794097">
            <w:pPr>
              <w:widowControl w:val="0"/>
              <w:spacing w:before="35"/>
              <w:ind w:left="102"/>
              <w:rPr>
                <w:rFonts w:eastAsia="Calibri"/>
                <w:spacing w:val="-1"/>
                <w:szCs w:val="22"/>
              </w:rPr>
            </w:pPr>
            <w:r w:rsidRPr="00794097">
              <w:rPr>
                <w:rFonts w:eastAsia="Calibri"/>
                <w:spacing w:val="-1"/>
                <w:szCs w:val="22"/>
              </w:rPr>
              <w:t>Clerical</w:t>
            </w:r>
          </w:p>
        </w:tc>
        <w:tc>
          <w:tcPr>
            <w:tcW w:w="2737" w:type="dxa"/>
            <w:tcBorders>
              <w:top w:val="single" w:sz="6" w:space="0" w:color="000000"/>
              <w:left w:val="single" w:sz="6" w:space="0" w:color="000000"/>
              <w:bottom w:val="single" w:sz="6" w:space="0" w:color="000000"/>
              <w:right w:val="single" w:sz="6" w:space="0" w:color="000000"/>
            </w:tcBorders>
          </w:tcPr>
          <w:p w14:paraId="1FDEA52A" w14:textId="77777777" w:rsidR="00794097" w:rsidRPr="00794097" w:rsidRDefault="00794097" w:rsidP="00794097">
            <w:pPr>
              <w:rPr>
                <w:rFonts w:eastAsia="Times New Roman"/>
                <w:sz w:val="24"/>
                <w:szCs w:val="24"/>
              </w:rPr>
            </w:pPr>
          </w:p>
        </w:tc>
      </w:tr>
      <w:tr w:rsidR="00794097" w:rsidRPr="00794097" w14:paraId="1C34D0C3"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43BFCCD5" w14:textId="77777777" w:rsidR="00794097" w:rsidRPr="00794097" w:rsidRDefault="00794097" w:rsidP="00794097">
            <w:pPr>
              <w:widowControl w:val="0"/>
              <w:spacing w:before="35"/>
              <w:ind w:left="102"/>
              <w:rPr>
                <w:rFonts w:eastAsia="Calibri"/>
                <w:spacing w:val="-1"/>
                <w:szCs w:val="22"/>
              </w:rPr>
            </w:pPr>
            <w:r w:rsidRPr="00794097">
              <w:rPr>
                <w:rFonts w:eastAsia="Calibri"/>
                <w:spacing w:val="-1"/>
                <w:szCs w:val="22"/>
              </w:rPr>
              <w:t>Trackhoe,</w:t>
            </w:r>
            <w:r w:rsidRPr="00794097">
              <w:rPr>
                <w:rFonts w:eastAsia="Calibri"/>
                <w:spacing w:val="-1"/>
                <w:szCs w:val="22"/>
              </w:rPr>
              <w:tab/>
              <w:t>CAT 330 or Equiv.</w:t>
            </w:r>
          </w:p>
        </w:tc>
        <w:tc>
          <w:tcPr>
            <w:tcW w:w="2737" w:type="dxa"/>
            <w:tcBorders>
              <w:top w:val="single" w:sz="6" w:space="0" w:color="000000"/>
              <w:left w:val="single" w:sz="6" w:space="0" w:color="000000"/>
              <w:bottom w:val="single" w:sz="6" w:space="0" w:color="000000"/>
              <w:right w:val="single" w:sz="6" w:space="0" w:color="000000"/>
            </w:tcBorders>
          </w:tcPr>
          <w:p w14:paraId="3021CFFC" w14:textId="77777777" w:rsidR="00794097" w:rsidRPr="00794097" w:rsidRDefault="00794097" w:rsidP="00794097">
            <w:pPr>
              <w:rPr>
                <w:rFonts w:eastAsia="Times New Roman"/>
                <w:sz w:val="24"/>
                <w:szCs w:val="24"/>
              </w:rPr>
            </w:pPr>
          </w:p>
        </w:tc>
      </w:tr>
      <w:tr w:rsidR="00794097" w:rsidRPr="00794097" w14:paraId="1C19368D"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313996FE" w14:textId="77777777" w:rsidR="00794097" w:rsidRPr="00794097" w:rsidRDefault="00794097" w:rsidP="00794097">
            <w:pPr>
              <w:widowControl w:val="0"/>
              <w:spacing w:before="35"/>
              <w:ind w:left="102"/>
              <w:rPr>
                <w:rFonts w:eastAsia="Times New Roman"/>
              </w:rPr>
            </w:pPr>
            <w:r w:rsidRPr="00794097">
              <w:rPr>
                <w:rFonts w:eastAsia="Calibri"/>
                <w:spacing w:val="-1"/>
                <w:szCs w:val="22"/>
              </w:rPr>
              <w:t>Bulldozer</w:t>
            </w:r>
          </w:p>
        </w:tc>
        <w:tc>
          <w:tcPr>
            <w:tcW w:w="2737" w:type="dxa"/>
            <w:tcBorders>
              <w:top w:val="single" w:sz="6" w:space="0" w:color="000000"/>
              <w:left w:val="single" w:sz="6" w:space="0" w:color="000000"/>
              <w:bottom w:val="single" w:sz="6" w:space="0" w:color="000000"/>
              <w:right w:val="single" w:sz="6" w:space="0" w:color="000000"/>
            </w:tcBorders>
          </w:tcPr>
          <w:p w14:paraId="09625310" w14:textId="77777777" w:rsidR="00794097" w:rsidRPr="00794097" w:rsidRDefault="00794097" w:rsidP="00794097">
            <w:pPr>
              <w:rPr>
                <w:rFonts w:eastAsia="Times New Roman"/>
                <w:sz w:val="24"/>
                <w:szCs w:val="24"/>
              </w:rPr>
            </w:pPr>
          </w:p>
        </w:tc>
      </w:tr>
      <w:tr w:rsidR="00794097" w:rsidRPr="00794097" w14:paraId="652292AF" w14:textId="77777777" w:rsidTr="003B522B">
        <w:trPr>
          <w:trHeight w:hRule="exact" w:val="552"/>
        </w:trPr>
        <w:tc>
          <w:tcPr>
            <w:tcW w:w="7778" w:type="dxa"/>
            <w:tcBorders>
              <w:top w:val="single" w:sz="6" w:space="0" w:color="000000"/>
              <w:left w:val="single" w:sz="6" w:space="0" w:color="000000"/>
              <w:bottom w:val="single" w:sz="6" w:space="0" w:color="000000"/>
              <w:right w:val="single" w:sz="6" w:space="0" w:color="000000"/>
            </w:tcBorders>
          </w:tcPr>
          <w:p w14:paraId="0E4E795F" w14:textId="77777777" w:rsidR="00794097" w:rsidRPr="00794097" w:rsidRDefault="00794097" w:rsidP="00794097">
            <w:pPr>
              <w:widowControl w:val="0"/>
              <w:spacing w:before="7" w:line="272" w:lineRule="exact"/>
              <w:ind w:left="102" w:right="1138"/>
              <w:rPr>
                <w:rFonts w:eastAsia="Times New Roman"/>
              </w:rPr>
            </w:pPr>
            <w:r w:rsidRPr="00794097">
              <w:rPr>
                <w:rFonts w:eastAsia="Calibri"/>
                <w:spacing w:val="-1"/>
                <w:szCs w:val="22"/>
              </w:rPr>
              <w:t>Aerial</w:t>
            </w:r>
            <w:r w:rsidRPr="00794097">
              <w:rPr>
                <w:rFonts w:eastAsia="Calibri"/>
                <w:spacing w:val="-11"/>
                <w:szCs w:val="22"/>
              </w:rPr>
              <w:t xml:space="preserve"> </w:t>
            </w:r>
            <w:r w:rsidRPr="00794097">
              <w:rPr>
                <w:rFonts w:eastAsia="Calibri"/>
                <w:spacing w:val="-1"/>
                <w:szCs w:val="22"/>
              </w:rPr>
              <w:t>Lift,</w:t>
            </w:r>
            <w:r w:rsidRPr="00794097">
              <w:rPr>
                <w:rFonts w:eastAsia="Calibri"/>
                <w:spacing w:val="-11"/>
                <w:szCs w:val="22"/>
              </w:rPr>
              <w:t xml:space="preserve"> </w:t>
            </w:r>
            <w:r w:rsidRPr="00794097">
              <w:rPr>
                <w:rFonts w:eastAsia="Calibri"/>
                <w:spacing w:val="-1"/>
                <w:szCs w:val="22"/>
              </w:rPr>
              <w:t>Self-Propelled,</w:t>
            </w:r>
            <w:r w:rsidRPr="00794097">
              <w:rPr>
                <w:rFonts w:eastAsia="Calibri"/>
                <w:spacing w:val="-10"/>
                <w:szCs w:val="22"/>
              </w:rPr>
              <w:t xml:space="preserve"> </w:t>
            </w:r>
            <w:r w:rsidRPr="00794097">
              <w:rPr>
                <w:rFonts w:eastAsia="Calibri"/>
                <w:szCs w:val="22"/>
              </w:rPr>
              <w:t>Maximum</w:t>
            </w:r>
            <w:r w:rsidRPr="00794097">
              <w:rPr>
                <w:rFonts w:eastAsia="Calibri"/>
                <w:spacing w:val="-10"/>
                <w:szCs w:val="22"/>
              </w:rPr>
              <w:t xml:space="preserve"> </w:t>
            </w:r>
            <w:r w:rsidRPr="00794097">
              <w:rPr>
                <w:rFonts w:eastAsia="Calibri"/>
                <w:spacing w:val="-1"/>
                <w:szCs w:val="22"/>
              </w:rPr>
              <w:t>platform</w:t>
            </w:r>
            <w:r w:rsidRPr="00794097">
              <w:rPr>
                <w:rFonts w:eastAsia="Calibri"/>
                <w:spacing w:val="-10"/>
                <w:szCs w:val="22"/>
              </w:rPr>
              <w:t xml:space="preserve"> </w:t>
            </w:r>
            <w:r w:rsidRPr="00794097">
              <w:rPr>
                <w:rFonts w:eastAsia="Calibri"/>
                <w:szCs w:val="22"/>
              </w:rPr>
              <w:t>height,</w:t>
            </w:r>
            <w:r w:rsidRPr="00794097">
              <w:rPr>
                <w:rFonts w:eastAsia="Calibri"/>
                <w:spacing w:val="-13"/>
                <w:szCs w:val="22"/>
              </w:rPr>
              <w:t xml:space="preserve"> </w:t>
            </w:r>
            <w:r w:rsidRPr="00794097">
              <w:rPr>
                <w:rFonts w:eastAsia="Calibri"/>
                <w:szCs w:val="22"/>
              </w:rPr>
              <w:t>37</w:t>
            </w:r>
            <w:r w:rsidRPr="00794097">
              <w:rPr>
                <w:rFonts w:eastAsia="Calibri"/>
                <w:spacing w:val="-10"/>
                <w:szCs w:val="22"/>
              </w:rPr>
              <w:t xml:space="preserve"> </w:t>
            </w:r>
            <w:r w:rsidRPr="00794097">
              <w:rPr>
                <w:rFonts w:eastAsia="Calibri"/>
                <w:spacing w:val="-1"/>
                <w:szCs w:val="22"/>
              </w:rPr>
              <w:t>feet,</w:t>
            </w:r>
            <w:r w:rsidRPr="00794097">
              <w:rPr>
                <w:rFonts w:eastAsia="Calibri"/>
                <w:spacing w:val="-10"/>
                <w:szCs w:val="22"/>
              </w:rPr>
              <w:t xml:space="preserve"> </w:t>
            </w:r>
            <w:r w:rsidRPr="00794097">
              <w:rPr>
                <w:rFonts w:eastAsia="Calibri"/>
                <w:szCs w:val="22"/>
              </w:rPr>
              <w:t>Horsepower</w:t>
            </w:r>
            <w:r w:rsidRPr="00794097">
              <w:rPr>
                <w:rFonts w:eastAsia="Calibri"/>
                <w:spacing w:val="-10"/>
                <w:szCs w:val="22"/>
              </w:rPr>
              <w:t xml:space="preserve"> </w:t>
            </w:r>
            <w:r w:rsidRPr="00794097">
              <w:rPr>
                <w:rFonts w:eastAsia="Calibri"/>
                <w:spacing w:val="-1"/>
                <w:szCs w:val="22"/>
              </w:rPr>
              <w:t>to</w:t>
            </w:r>
            <w:r w:rsidRPr="00794097">
              <w:rPr>
                <w:rFonts w:eastAsia="Calibri"/>
                <w:spacing w:val="-10"/>
                <w:szCs w:val="22"/>
              </w:rPr>
              <w:t xml:space="preserve"> </w:t>
            </w:r>
            <w:r w:rsidRPr="00794097">
              <w:rPr>
                <w:rFonts w:eastAsia="Calibri"/>
                <w:spacing w:val="1"/>
                <w:szCs w:val="22"/>
              </w:rPr>
              <w:t>15,</w:t>
            </w:r>
            <w:r w:rsidRPr="00794097">
              <w:rPr>
                <w:rFonts w:eastAsia="Calibri"/>
                <w:spacing w:val="68"/>
                <w:w w:val="99"/>
                <w:szCs w:val="22"/>
              </w:rPr>
              <w:t xml:space="preserve"> </w:t>
            </w:r>
            <w:r w:rsidRPr="00794097">
              <w:rPr>
                <w:rFonts w:eastAsia="Calibri"/>
                <w:spacing w:val="-1"/>
                <w:szCs w:val="22"/>
              </w:rPr>
              <w:t>Articulated,</w:t>
            </w:r>
            <w:r w:rsidRPr="00794097">
              <w:rPr>
                <w:rFonts w:eastAsia="Calibri"/>
                <w:spacing w:val="-23"/>
                <w:szCs w:val="22"/>
              </w:rPr>
              <w:t xml:space="preserve"> </w:t>
            </w:r>
            <w:r w:rsidRPr="00794097">
              <w:rPr>
                <w:rFonts w:eastAsia="Calibri"/>
                <w:szCs w:val="22"/>
              </w:rPr>
              <w:t>Telescoping,</w:t>
            </w:r>
            <w:r w:rsidRPr="00794097">
              <w:rPr>
                <w:rFonts w:eastAsia="Calibri"/>
                <w:spacing w:val="-23"/>
                <w:szCs w:val="22"/>
              </w:rPr>
              <w:t xml:space="preserve"> </w:t>
            </w:r>
            <w:r w:rsidRPr="00794097">
              <w:rPr>
                <w:rFonts w:eastAsia="Calibri"/>
                <w:spacing w:val="-1"/>
                <w:szCs w:val="22"/>
              </w:rPr>
              <w:t>Scissor</w:t>
            </w:r>
          </w:p>
        </w:tc>
        <w:tc>
          <w:tcPr>
            <w:tcW w:w="2737" w:type="dxa"/>
            <w:tcBorders>
              <w:top w:val="single" w:sz="6" w:space="0" w:color="000000"/>
              <w:left w:val="single" w:sz="6" w:space="0" w:color="000000"/>
              <w:bottom w:val="single" w:sz="6" w:space="0" w:color="000000"/>
              <w:right w:val="single" w:sz="6" w:space="0" w:color="000000"/>
            </w:tcBorders>
          </w:tcPr>
          <w:p w14:paraId="7392E330" w14:textId="77777777" w:rsidR="00794097" w:rsidRPr="00794097" w:rsidRDefault="00794097" w:rsidP="00794097">
            <w:pPr>
              <w:rPr>
                <w:rFonts w:eastAsia="Times New Roman"/>
                <w:sz w:val="24"/>
                <w:szCs w:val="24"/>
              </w:rPr>
            </w:pPr>
          </w:p>
        </w:tc>
      </w:tr>
      <w:tr w:rsidR="00794097" w:rsidRPr="00794097" w14:paraId="28FBAF53" w14:textId="77777777" w:rsidTr="003B522B">
        <w:trPr>
          <w:trHeight w:hRule="exact" w:val="624"/>
        </w:trPr>
        <w:tc>
          <w:tcPr>
            <w:tcW w:w="7778" w:type="dxa"/>
            <w:tcBorders>
              <w:top w:val="single" w:sz="6" w:space="0" w:color="000000"/>
              <w:left w:val="single" w:sz="6" w:space="0" w:color="000000"/>
              <w:bottom w:val="single" w:sz="6" w:space="0" w:color="000000"/>
              <w:right w:val="single" w:sz="6" w:space="0" w:color="000000"/>
            </w:tcBorders>
          </w:tcPr>
          <w:p w14:paraId="7A62334A" w14:textId="77777777" w:rsidR="00794097" w:rsidRPr="00794097" w:rsidRDefault="00794097" w:rsidP="00794097">
            <w:pPr>
              <w:widowControl w:val="0"/>
              <w:spacing w:before="38" w:line="280" w:lineRule="auto"/>
              <w:ind w:left="102" w:right="41"/>
              <w:rPr>
                <w:rFonts w:eastAsia="Times New Roman"/>
              </w:rPr>
            </w:pPr>
            <w:r w:rsidRPr="00794097">
              <w:rPr>
                <w:rFonts w:eastAsia="Calibri"/>
                <w:spacing w:val="-1"/>
                <w:szCs w:val="22"/>
              </w:rPr>
              <w:t>Aerial</w:t>
            </w:r>
            <w:r w:rsidRPr="00794097">
              <w:rPr>
                <w:rFonts w:eastAsia="Calibri"/>
                <w:spacing w:val="-6"/>
                <w:szCs w:val="22"/>
              </w:rPr>
              <w:t xml:space="preserve"> </w:t>
            </w:r>
            <w:r w:rsidRPr="00794097">
              <w:rPr>
                <w:rFonts w:eastAsia="Calibri"/>
                <w:spacing w:val="-1"/>
                <w:szCs w:val="22"/>
              </w:rPr>
              <w:t>Lift,</w:t>
            </w:r>
            <w:r w:rsidRPr="00794097">
              <w:rPr>
                <w:rFonts w:eastAsia="Calibri"/>
                <w:spacing w:val="-5"/>
                <w:szCs w:val="22"/>
              </w:rPr>
              <w:t xml:space="preserve"> </w:t>
            </w:r>
            <w:r w:rsidRPr="00794097">
              <w:rPr>
                <w:rFonts w:eastAsia="Calibri"/>
                <w:spacing w:val="-1"/>
                <w:szCs w:val="22"/>
              </w:rPr>
              <w:t>Self-Propelled,</w:t>
            </w:r>
            <w:r w:rsidRPr="00794097">
              <w:rPr>
                <w:rFonts w:eastAsia="Calibri"/>
                <w:spacing w:val="-6"/>
                <w:szCs w:val="22"/>
              </w:rPr>
              <w:t xml:space="preserve"> </w:t>
            </w:r>
            <w:r w:rsidRPr="00794097">
              <w:rPr>
                <w:rFonts w:eastAsia="Calibri"/>
                <w:szCs w:val="22"/>
              </w:rPr>
              <w:t>Maximum</w:t>
            </w:r>
            <w:r w:rsidRPr="00794097">
              <w:rPr>
                <w:rFonts w:eastAsia="Calibri"/>
                <w:spacing w:val="-5"/>
                <w:szCs w:val="22"/>
              </w:rPr>
              <w:t xml:space="preserve"> </w:t>
            </w:r>
            <w:r w:rsidRPr="00794097">
              <w:rPr>
                <w:rFonts w:eastAsia="Calibri"/>
                <w:spacing w:val="-1"/>
                <w:szCs w:val="22"/>
              </w:rPr>
              <w:t>platform</w:t>
            </w:r>
            <w:r w:rsidRPr="00794097">
              <w:rPr>
                <w:rFonts w:eastAsia="Calibri"/>
                <w:spacing w:val="-4"/>
                <w:szCs w:val="22"/>
              </w:rPr>
              <w:t xml:space="preserve"> </w:t>
            </w:r>
            <w:r w:rsidRPr="00794097">
              <w:rPr>
                <w:rFonts w:eastAsia="Calibri"/>
                <w:spacing w:val="-1"/>
                <w:szCs w:val="22"/>
              </w:rPr>
              <w:t>height,</w:t>
            </w:r>
            <w:r w:rsidRPr="00794097">
              <w:rPr>
                <w:rFonts w:eastAsia="Calibri"/>
                <w:spacing w:val="-5"/>
                <w:szCs w:val="22"/>
              </w:rPr>
              <w:t xml:space="preserve"> </w:t>
            </w:r>
            <w:r w:rsidRPr="00794097">
              <w:rPr>
                <w:rFonts w:eastAsia="Calibri"/>
                <w:szCs w:val="22"/>
              </w:rPr>
              <w:t>60</w:t>
            </w:r>
            <w:r w:rsidRPr="00794097">
              <w:rPr>
                <w:rFonts w:eastAsia="Calibri"/>
                <w:spacing w:val="-5"/>
                <w:szCs w:val="22"/>
              </w:rPr>
              <w:t xml:space="preserve"> </w:t>
            </w:r>
            <w:r w:rsidRPr="00794097">
              <w:rPr>
                <w:rFonts w:eastAsia="Calibri"/>
                <w:spacing w:val="-1"/>
                <w:szCs w:val="22"/>
              </w:rPr>
              <w:t>feet,</w:t>
            </w:r>
            <w:r w:rsidRPr="00794097">
              <w:rPr>
                <w:rFonts w:eastAsia="Calibri"/>
                <w:spacing w:val="-5"/>
                <w:szCs w:val="22"/>
              </w:rPr>
              <w:t xml:space="preserve"> </w:t>
            </w:r>
            <w:r w:rsidRPr="00794097">
              <w:rPr>
                <w:rFonts w:eastAsia="Calibri"/>
                <w:szCs w:val="22"/>
              </w:rPr>
              <w:t>Horsepower</w:t>
            </w:r>
            <w:r w:rsidRPr="00794097">
              <w:rPr>
                <w:rFonts w:eastAsia="Calibri"/>
                <w:spacing w:val="42"/>
                <w:szCs w:val="22"/>
              </w:rPr>
              <w:t xml:space="preserve"> </w:t>
            </w:r>
            <w:r w:rsidRPr="00794097">
              <w:rPr>
                <w:rFonts w:eastAsia="Calibri"/>
                <w:spacing w:val="-1"/>
                <w:szCs w:val="22"/>
              </w:rPr>
              <w:t>to</w:t>
            </w:r>
            <w:r w:rsidRPr="00794097">
              <w:rPr>
                <w:rFonts w:eastAsia="Calibri"/>
                <w:spacing w:val="-5"/>
                <w:szCs w:val="22"/>
              </w:rPr>
              <w:t xml:space="preserve"> </w:t>
            </w:r>
            <w:r w:rsidRPr="00794097">
              <w:rPr>
                <w:rFonts w:eastAsia="Calibri"/>
                <w:spacing w:val="-1"/>
                <w:szCs w:val="22"/>
              </w:rPr>
              <w:t>30,</w:t>
            </w:r>
            <w:r w:rsidRPr="00794097">
              <w:rPr>
                <w:rFonts w:eastAsia="Calibri"/>
                <w:spacing w:val="-5"/>
                <w:szCs w:val="22"/>
              </w:rPr>
              <w:t xml:space="preserve"> </w:t>
            </w:r>
            <w:r w:rsidRPr="00794097">
              <w:rPr>
                <w:rFonts w:eastAsia="Calibri"/>
                <w:spacing w:val="-1"/>
                <w:szCs w:val="22"/>
              </w:rPr>
              <w:t>Articulated,</w:t>
            </w:r>
            <w:r w:rsidRPr="00794097">
              <w:rPr>
                <w:rFonts w:eastAsia="Calibri"/>
                <w:spacing w:val="101"/>
                <w:w w:val="99"/>
                <w:szCs w:val="22"/>
              </w:rPr>
              <w:t xml:space="preserve"> </w:t>
            </w:r>
            <w:r w:rsidRPr="00794097">
              <w:rPr>
                <w:rFonts w:eastAsia="Calibri"/>
                <w:szCs w:val="22"/>
              </w:rPr>
              <w:t>Telescoping,</w:t>
            </w:r>
            <w:r w:rsidRPr="00794097">
              <w:rPr>
                <w:rFonts w:eastAsia="Calibri"/>
                <w:spacing w:val="-28"/>
                <w:szCs w:val="22"/>
              </w:rPr>
              <w:t xml:space="preserve"> </w:t>
            </w:r>
            <w:r w:rsidRPr="00794097">
              <w:rPr>
                <w:rFonts w:eastAsia="Calibri"/>
                <w:spacing w:val="-1"/>
                <w:szCs w:val="22"/>
              </w:rPr>
              <w:t>Scissor</w:t>
            </w:r>
          </w:p>
        </w:tc>
        <w:tc>
          <w:tcPr>
            <w:tcW w:w="2737" w:type="dxa"/>
            <w:tcBorders>
              <w:top w:val="single" w:sz="6" w:space="0" w:color="000000"/>
              <w:left w:val="single" w:sz="6" w:space="0" w:color="000000"/>
              <w:bottom w:val="single" w:sz="6" w:space="0" w:color="000000"/>
              <w:right w:val="single" w:sz="6" w:space="0" w:color="000000"/>
            </w:tcBorders>
          </w:tcPr>
          <w:p w14:paraId="2456976B" w14:textId="77777777" w:rsidR="00794097" w:rsidRPr="00794097" w:rsidRDefault="00794097" w:rsidP="00794097">
            <w:pPr>
              <w:rPr>
                <w:rFonts w:eastAsia="Times New Roman"/>
                <w:sz w:val="24"/>
                <w:szCs w:val="24"/>
              </w:rPr>
            </w:pPr>
          </w:p>
        </w:tc>
      </w:tr>
      <w:tr w:rsidR="00794097" w:rsidRPr="00794097" w14:paraId="3B13F939" w14:textId="77777777" w:rsidTr="003B522B">
        <w:trPr>
          <w:trHeight w:hRule="exact" w:val="566"/>
        </w:trPr>
        <w:tc>
          <w:tcPr>
            <w:tcW w:w="7778" w:type="dxa"/>
            <w:tcBorders>
              <w:top w:val="single" w:sz="6" w:space="0" w:color="000000"/>
              <w:left w:val="single" w:sz="6" w:space="0" w:color="000000"/>
              <w:bottom w:val="nil"/>
              <w:right w:val="single" w:sz="6" w:space="0" w:color="000000"/>
            </w:tcBorders>
          </w:tcPr>
          <w:p w14:paraId="5A81D99E" w14:textId="77777777" w:rsidR="00794097" w:rsidRPr="00794097" w:rsidRDefault="00794097" w:rsidP="00794097">
            <w:pPr>
              <w:widowControl w:val="0"/>
              <w:spacing w:before="38" w:line="282" w:lineRule="auto"/>
              <w:ind w:left="102" w:right="43"/>
              <w:rPr>
                <w:rFonts w:eastAsia="Times New Roman"/>
              </w:rPr>
            </w:pPr>
            <w:r w:rsidRPr="00794097">
              <w:rPr>
                <w:rFonts w:eastAsia="Calibri"/>
                <w:spacing w:val="-1"/>
                <w:szCs w:val="22"/>
              </w:rPr>
              <w:t>Aerial</w:t>
            </w:r>
            <w:r w:rsidRPr="00794097">
              <w:rPr>
                <w:rFonts w:eastAsia="Calibri"/>
                <w:spacing w:val="-3"/>
                <w:szCs w:val="22"/>
              </w:rPr>
              <w:t xml:space="preserve"> </w:t>
            </w:r>
            <w:r w:rsidRPr="00794097">
              <w:rPr>
                <w:rFonts w:eastAsia="Calibri"/>
                <w:spacing w:val="-1"/>
                <w:szCs w:val="22"/>
              </w:rPr>
              <w:t xml:space="preserve">Lift, Self-Propelled, </w:t>
            </w:r>
            <w:r w:rsidRPr="00794097">
              <w:rPr>
                <w:rFonts w:eastAsia="Calibri"/>
                <w:szCs w:val="22"/>
              </w:rPr>
              <w:t>Maximum</w:t>
            </w:r>
            <w:r w:rsidRPr="00794097">
              <w:rPr>
                <w:rFonts w:eastAsia="Calibri"/>
                <w:spacing w:val="-1"/>
                <w:szCs w:val="22"/>
              </w:rPr>
              <w:t xml:space="preserve"> platform</w:t>
            </w:r>
            <w:r w:rsidRPr="00794097">
              <w:rPr>
                <w:rFonts w:eastAsia="Calibri"/>
                <w:szCs w:val="22"/>
              </w:rPr>
              <w:t xml:space="preserve"> height,</w:t>
            </w:r>
            <w:r w:rsidRPr="00794097">
              <w:rPr>
                <w:rFonts w:eastAsia="Calibri"/>
                <w:spacing w:val="-3"/>
                <w:szCs w:val="22"/>
              </w:rPr>
              <w:t xml:space="preserve"> </w:t>
            </w:r>
            <w:r w:rsidRPr="00794097">
              <w:rPr>
                <w:rFonts w:eastAsia="Calibri"/>
                <w:szCs w:val="22"/>
              </w:rPr>
              <w:t>70</w:t>
            </w:r>
            <w:r w:rsidRPr="00794097">
              <w:rPr>
                <w:rFonts w:eastAsia="Calibri"/>
                <w:spacing w:val="-1"/>
                <w:szCs w:val="22"/>
              </w:rPr>
              <w:t xml:space="preserve"> feet, </w:t>
            </w:r>
            <w:r w:rsidRPr="00794097">
              <w:rPr>
                <w:rFonts w:eastAsia="Calibri"/>
                <w:szCs w:val="22"/>
              </w:rPr>
              <w:t>Horsepower</w:t>
            </w:r>
            <w:r w:rsidRPr="00794097">
              <w:rPr>
                <w:rFonts w:eastAsia="Calibri"/>
                <w:spacing w:val="1"/>
                <w:szCs w:val="22"/>
              </w:rPr>
              <w:t xml:space="preserve"> </w:t>
            </w:r>
            <w:r w:rsidRPr="00794097">
              <w:rPr>
                <w:rFonts w:eastAsia="Calibri"/>
                <w:spacing w:val="-2"/>
                <w:szCs w:val="22"/>
              </w:rPr>
              <w:t>to</w:t>
            </w:r>
            <w:r w:rsidRPr="00794097">
              <w:rPr>
                <w:rFonts w:eastAsia="Calibri"/>
                <w:szCs w:val="22"/>
              </w:rPr>
              <w:t xml:space="preserve"> </w:t>
            </w:r>
            <w:r w:rsidRPr="00794097">
              <w:rPr>
                <w:rFonts w:eastAsia="Calibri"/>
                <w:spacing w:val="-1"/>
                <w:szCs w:val="22"/>
              </w:rPr>
              <w:t>50,</w:t>
            </w:r>
            <w:r w:rsidRPr="00794097">
              <w:rPr>
                <w:rFonts w:eastAsia="Calibri"/>
                <w:spacing w:val="-2"/>
                <w:szCs w:val="22"/>
              </w:rPr>
              <w:t xml:space="preserve"> </w:t>
            </w:r>
            <w:r w:rsidRPr="00794097">
              <w:rPr>
                <w:rFonts w:eastAsia="Calibri"/>
                <w:spacing w:val="-1"/>
                <w:szCs w:val="22"/>
              </w:rPr>
              <w:t>Articulated,</w:t>
            </w:r>
            <w:r w:rsidRPr="00794097">
              <w:rPr>
                <w:rFonts w:eastAsia="Calibri"/>
                <w:spacing w:val="89"/>
                <w:w w:val="99"/>
                <w:szCs w:val="22"/>
              </w:rPr>
              <w:t xml:space="preserve"> </w:t>
            </w:r>
            <w:r w:rsidRPr="00794097">
              <w:rPr>
                <w:rFonts w:eastAsia="Calibri"/>
                <w:szCs w:val="22"/>
              </w:rPr>
              <w:t>Telescoping,</w:t>
            </w:r>
            <w:r w:rsidRPr="00794097">
              <w:rPr>
                <w:rFonts w:eastAsia="Calibri"/>
                <w:spacing w:val="-28"/>
                <w:szCs w:val="22"/>
              </w:rPr>
              <w:t xml:space="preserve"> </w:t>
            </w:r>
            <w:r w:rsidRPr="00794097">
              <w:rPr>
                <w:rFonts w:eastAsia="Calibri"/>
                <w:spacing w:val="-1"/>
                <w:szCs w:val="22"/>
              </w:rPr>
              <w:t>Scissor</w:t>
            </w:r>
          </w:p>
        </w:tc>
        <w:tc>
          <w:tcPr>
            <w:tcW w:w="2737" w:type="dxa"/>
            <w:tcBorders>
              <w:top w:val="single" w:sz="6" w:space="0" w:color="000000"/>
              <w:left w:val="single" w:sz="6" w:space="0" w:color="000000"/>
              <w:bottom w:val="nil"/>
              <w:right w:val="single" w:sz="6" w:space="0" w:color="000000"/>
            </w:tcBorders>
          </w:tcPr>
          <w:p w14:paraId="428673C4" w14:textId="77777777" w:rsidR="00794097" w:rsidRPr="00794097" w:rsidRDefault="00794097" w:rsidP="00794097">
            <w:pPr>
              <w:rPr>
                <w:rFonts w:eastAsia="Times New Roman"/>
                <w:sz w:val="24"/>
                <w:szCs w:val="24"/>
              </w:rPr>
            </w:pPr>
          </w:p>
        </w:tc>
      </w:tr>
      <w:tr w:rsidR="00794097" w:rsidRPr="00794097" w14:paraId="7E8A515C" w14:textId="77777777" w:rsidTr="003B522B">
        <w:trPr>
          <w:trHeight w:hRule="exact" w:val="610"/>
        </w:trPr>
        <w:tc>
          <w:tcPr>
            <w:tcW w:w="7778" w:type="dxa"/>
            <w:tcBorders>
              <w:top w:val="nil"/>
              <w:left w:val="single" w:sz="6" w:space="0" w:color="000000"/>
              <w:bottom w:val="single" w:sz="6" w:space="0" w:color="000000"/>
              <w:right w:val="single" w:sz="6" w:space="0" w:color="000000"/>
            </w:tcBorders>
          </w:tcPr>
          <w:p w14:paraId="084CE371" w14:textId="77777777" w:rsidR="00794097" w:rsidRPr="00794097" w:rsidRDefault="00794097" w:rsidP="00794097">
            <w:pPr>
              <w:widowControl w:val="0"/>
              <w:spacing w:before="4" w:line="280" w:lineRule="auto"/>
              <w:ind w:left="102" w:right="992"/>
              <w:rPr>
                <w:rFonts w:eastAsia="Times New Roman"/>
              </w:rPr>
            </w:pPr>
            <w:r w:rsidRPr="00794097">
              <w:rPr>
                <w:rFonts w:eastAsia="Calibri"/>
                <w:spacing w:val="-1"/>
                <w:szCs w:val="22"/>
              </w:rPr>
              <w:t>Aerial</w:t>
            </w:r>
            <w:r w:rsidRPr="00794097">
              <w:rPr>
                <w:rFonts w:eastAsia="Calibri"/>
                <w:spacing w:val="-11"/>
                <w:szCs w:val="22"/>
              </w:rPr>
              <w:t xml:space="preserve"> </w:t>
            </w:r>
            <w:r w:rsidRPr="00794097">
              <w:rPr>
                <w:rFonts w:eastAsia="Calibri"/>
                <w:spacing w:val="-1"/>
                <w:szCs w:val="22"/>
              </w:rPr>
              <w:t>Lift,</w:t>
            </w:r>
            <w:r w:rsidRPr="00794097">
              <w:rPr>
                <w:rFonts w:eastAsia="Calibri"/>
                <w:spacing w:val="-9"/>
                <w:szCs w:val="22"/>
              </w:rPr>
              <w:t xml:space="preserve"> </w:t>
            </w:r>
            <w:r w:rsidRPr="00794097">
              <w:rPr>
                <w:rFonts w:eastAsia="Calibri"/>
                <w:spacing w:val="-1"/>
                <w:szCs w:val="22"/>
              </w:rPr>
              <w:t>Self-Propelled,</w:t>
            </w:r>
            <w:r w:rsidRPr="00794097">
              <w:rPr>
                <w:rFonts w:eastAsia="Calibri"/>
                <w:spacing w:val="-10"/>
                <w:szCs w:val="22"/>
              </w:rPr>
              <w:t xml:space="preserve"> </w:t>
            </w:r>
            <w:r w:rsidRPr="00794097">
              <w:rPr>
                <w:rFonts w:eastAsia="Calibri"/>
                <w:szCs w:val="22"/>
              </w:rPr>
              <w:t>Maximum</w:t>
            </w:r>
            <w:r w:rsidRPr="00794097">
              <w:rPr>
                <w:rFonts w:eastAsia="Calibri"/>
                <w:spacing w:val="-10"/>
                <w:szCs w:val="22"/>
              </w:rPr>
              <w:t xml:space="preserve"> </w:t>
            </w:r>
            <w:r w:rsidRPr="00794097">
              <w:rPr>
                <w:rFonts w:eastAsia="Calibri"/>
                <w:spacing w:val="-1"/>
                <w:szCs w:val="22"/>
              </w:rPr>
              <w:t>platform</w:t>
            </w:r>
            <w:r w:rsidRPr="00794097">
              <w:rPr>
                <w:rFonts w:eastAsia="Calibri"/>
                <w:spacing w:val="-7"/>
                <w:szCs w:val="22"/>
              </w:rPr>
              <w:t xml:space="preserve"> </w:t>
            </w:r>
            <w:r w:rsidRPr="00794097">
              <w:rPr>
                <w:rFonts w:eastAsia="Calibri"/>
                <w:spacing w:val="-1"/>
                <w:szCs w:val="22"/>
              </w:rPr>
              <w:t>height,</w:t>
            </w:r>
            <w:r w:rsidRPr="00794097">
              <w:rPr>
                <w:rFonts w:eastAsia="Calibri"/>
                <w:spacing w:val="-9"/>
                <w:szCs w:val="22"/>
              </w:rPr>
              <w:t xml:space="preserve"> </w:t>
            </w:r>
            <w:r w:rsidRPr="00794097">
              <w:rPr>
                <w:rFonts w:eastAsia="Calibri"/>
                <w:spacing w:val="-1"/>
                <w:szCs w:val="22"/>
              </w:rPr>
              <w:t>125</w:t>
            </w:r>
            <w:r w:rsidRPr="00794097">
              <w:rPr>
                <w:rFonts w:eastAsia="Calibri"/>
                <w:spacing w:val="-10"/>
                <w:szCs w:val="22"/>
              </w:rPr>
              <w:t xml:space="preserve"> </w:t>
            </w:r>
            <w:r w:rsidRPr="00794097">
              <w:rPr>
                <w:rFonts w:eastAsia="Calibri"/>
                <w:spacing w:val="-1"/>
                <w:szCs w:val="22"/>
              </w:rPr>
              <w:t>feet,</w:t>
            </w:r>
            <w:r w:rsidRPr="00794097">
              <w:rPr>
                <w:rFonts w:eastAsia="Calibri"/>
                <w:spacing w:val="-9"/>
                <w:szCs w:val="22"/>
              </w:rPr>
              <w:t xml:space="preserve"> </w:t>
            </w:r>
            <w:r w:rsidRPr="00794097">
              <w:rPr>
                <w:rFonts w:eastAsia="Calibri"/>
                <w:szCs w:val="22"/>
              </w:rPr>
              <w:t>Horsepower</w:t>
            </w:r>
            <w:r w:rsidRPr="00794097">
              <w:rPr>
                <w:rFonts w:eastAsia="Calibri"/>
                <w:spacing w:val="32"/>
                <w:szCs w:val="22"/>
              </w:rPr>
              <w:t xml:space="preserve"> </w:t>
            </w:r>
            <w:r w:rsidRPr="00794097">
              <w:rPr>
                <w:rFonts w:eastAsia="Calibri"/>
                <w:spacing w:val="-1"/>
                <w:szCs w:val="22"/>
              </w:rPr>
              <w:t>to</w:t>
            </w:r>
            <w:r w:rsidRPr="00794097">
              <w:rPr>
                <w:rFonts w:eastAsia="Calibri"/>
                <w:spacing w:val="-9"/>
                <w:szCs w:val="22"/>
              </w:rPr>
              <w:t xml:space="preserve"> </w:t>
            </w:r>
            <w:r w:rsidRPr="00794097">
              <w:rPr>
                <w:rFonts w:eastAsia="Calibri"/>
                <w:spacing w:val="-1"/>
                <w:szCs w:val="22"/>
              </w:rPr>
              <w:t>85,</w:t>
            </w:r>
            <w:r w:rsidRPr="00794097">
              <w:rPr>
                <w:rFonts w:eastAsia="Calibri"/>
                <w:spacing w:val="81"/>
                <w:w w:val="99"/>
                <w:szCs w:val="22"/>
              </w:rPr>
              <w:t xml:space="preserve"> </w:t>
            </w:r>
            <w:r w:rsidRPr="00794097">
              <w:rPr>
                <w:rFonts w:eastAsia="Calibri"/>
                <w:spacing w:val="-1"/>
                <w:szCs w:val="22"/>
              </w:rPr>
              <w:t>Articulated,</w:t>
            </w:r>
            <w:r w:rsidRPr="00794097">
              <w:rPr>
                <w:rFonts w:eastAsia="Calibri"/>
                <w:spacing w:val="-23"/>
                <w:szCs w:val="22"/>
              </w:rPr>
              <w:t xml:space="preserve"> </w:t>
            </w:r>
            <w:r w:rsidRPr="00794097">
              <w:rPr>
                <w:rFonts w:eastAsia="Calibri"/>
                <w:szCs w:val="22"/>
              </w:rPr>
              <w:t>Telescoping,</w:t>
            </w:r>
            <w:r w:rsidRPr="00794097">
              <w:rPr>
                <w:rFonts w:eastAsia="Calibri"/>
                <w:spacing w:val="-23"/>
                <w:szCs w:val="22"/>
              </w:rPr>
              <w:t xml:space="preserve"> </w:t>
            </w:r>
            <w:r w:rsidRPr="00794097">
              <w:rPr>
                <w:rFonts w:eastAsia="Calibri"/>
                <w:spacing w:val="-1"/>
                <w:szCs w:val="22"/>
              </w:rPr>
              <w:t>Scissor</w:t>
            </w:r>
          </w:p>
        </w:tc>
        <w:tc>
          <w:tcPr>
            <w:tcW w:w="2737" w:type="dxa"/>
            <w:tcBorders>
              <w:top w:val="nil"/>
              <w:left w:val="single" w:sz="6" w:space="0" w:color="000000"/>
              <w:bottom w:val="single" w:sz="6" w:space="0" w:color="000000"/>
              <w:right w:val="single" w:sz="6" w:space="0" w:color="000000"/>
            </w:tcBorders>
          </w:tcPr>
          <w:p w14:paraId="08BE1077" w14:textId="77777777" w:rsidR="00794097" w:rsidRPr="00794097" w:rsidRDefault="00794097" w:rsidP="00794097">
            <w:pPr>
              <w:rPr>
                <w:rFonts w:eastAsia="Times New Roman"/>
                <w:sz w:val="24"/>
                <w:szCs w:val="24"/>
              </w:rPr>
            </w:pPr>
          </w:p>
        </w:tc>
      </w:tr>
      <w:tr w:rsidR="00794097" w:rsidRPr="00794097" w14:paraId="3A26AB44" w14:textId="77777777" w:rsidTr="003B522B">
        <w:trPr>
          <w:trHeight w:hRule="exact" w:val="567"/>
        </w:trPr>
        <w:tc>
          <w:tcPr>
            <w:tcW w:w="7778" w:type="dxa"/>
            <w:tcBorders>
              <w:top w:val="single" w:sz="6" w:space="0" w:color="000000"/>
              <w:left w:val="single" w:sz="6" w:space="0" w:color="000000"/>
              <w:bottom w:val="nil"/>
              <w:right w:val="single" w:sz="6" w:space="0" w:color="000000"/>
            </w:tcBorders>
          </w:tcPr>
          <w:p w14:paraId="1B60361A" w14:textId="5A2685DF" w:rsidR="00794097" w:rsidRPr="00794097" w:rsidRDefault="00794097" w:rsidP="00794097">
            <w:pPr>
              <w:widowControl w:val="0"/>
              <w:spacing w:before="38" w:line="282" w:lineRule="auto"/>
              <w:ind w:left="102" w:right="291"/>
              <w:rPr>
                <w:rFonts w:eastAsia="Times New Roman"/>
              </w:rPr>
            </w:pPr>
            <w:r w:rsidRPr="00794097">
              <w:rPr>
                <w:rFonts w:eastAsia="Calibri"/>
                <w:spacing w:val="-1"/>
                <w:szCs w:val="22"/>
              </w:rPr>
              <w:t>Aerial</w:t>
            </w:r>
            <w:r w:rsidRPr="00794097">
              <w:rPr>
                <w:rFonts w:eastAsia="Calibri"/>
                <w:szCs w:val="22"/>
              </w:rPr>
              <w:t xml:space="preserve"> </w:t>
            </w:r>
            <w:r w:rsidRPr="00794097">
              <w:rPr>
                <w:rFonts w:eastAsia="Calibri"/>
                <w:spacing w:val="-1"/>
                <w:szCs w:val="22"/>
              </w:rPr>
              <w:t>Lift,</w:t>
            </w:r>
            <w:r w:rsidRPr="00794097">
              <w:rPr>
                <w:rFonts w:eastAsia="Calibri"/>
                <w:szCs w:val="22"/>
              </w:rPr>
              <w:t xml:space="preserve"> </w:t>
            </w:r>
            <w:r w:rsidRPr="00794097">
              <w:rPr>
                <w:rFonts w:eastAsia="Calibri"/>
                <w:spacing w:val="-1"/>
                <w:szCs w:val="22"/>
              </w:rPr>
              <w:t>Self-Propelled,</w:t>
            </w:r>
            <w:r w:rsidRPr="00794097">
              <w:rPr>
                <w:rFonts w:eastAsia="Calibri"/>
                <w:szCs w:val="22"/>
              </w:rPr>
              <w:t xml:space="preserve"> Maximum</w:t>
            </w:r>
            <w:r w:rsidRPr="00794097">
              <w:rPr>
                <w:rFonts w:eastAsia="Calibri"/>
                <w:spacing w:val="11"/>
                <w:szCs w:val="22"/>
              </w:rPr>
              <w:t xml:space="preserve"> </w:t>
            </w:r>
            <w:r w:rsidRPr="00794097">
              <w:rPr>
                <w:rFonts w:eastAsia="Calibri"/>
                <w:spacing w:val="-1"/>
                <w:szCs w:val="22"/>
              </w:rPr>
              <w:t>platform</w:t>
            </w:r>
            <w:r w:rsidRPr="00794097">
              <w:rPr>
                <w:rFonts w:eastAsia="Calibri"/>
                <w:szCs w:val="22"/>
              </w:rPr>
              <w:t xml:space="preserve"> height, 150</w:t>
            </w:r>
            <w:r w:rsidRPr="00794097">
              <w:rPr>
                <w:rFonts w:eastAsia="Calibri"/>
                <w:spacing w:val="11"/>
                <w:szCs w:val="22"/>
              </w:rPr>
              <w:t xml:space="preserve"> </w:t>
            </w:r>
            <w:r w:rsidRPr="00794097">
              <w:rPr>
                <w:rFonts w:eastAsia="Calibri"/>
                <w:spacing w:val="-1"/>
                <w:szCs w:val="22"/>
              </w:rPr>
              <w:t>feet,</w:t>
            </w:r>
            <w:r w:rsidRPr="00794097">
              <w:rPr>
                <w:rFonts w:eastAsia="Calibri"/>
                <w:szCs w:val="22"/>
              </w:rPr>
              <w:t xml:space="preserve"> Horsepower</w:t>
            </w:r>
            <w:r w:rsidRPr="00794097">
              <w:rPr>
                <w:rFonts w:eastAsia="Calibri"/>
                <w:spacing w:val="-5"/>
                <w:szCs w:val="22"/>
              </w:rPr>
              <w:t xml:space="preserve"> </w:t>
            </w:r>
            <w:r w:rsidRPr="00794097">
              <w:rPr>
                <w:rFonts w:eastAsia="Calibri"/>
                <w:spacing w:val="-1"/>
                <w:szCs w:val="22"/>
              </w:rPr>
              <w:t>to</w:t>
            </w:r>
            <w:r w:rsidRPr="00794097">
              <w:rPr>
                <w:rFonts w:eastAsia="Calibri"/>
                <w:szCs w:val="22"/>
              </w:rPr>
              <w:t xml:space="preserve"> 130,</w:t>
            </w:r>
            <w:r w:rsidRPr="00794097">
              <w:rPr>
                <w:rFonts w:eastAsia="Calibri"/>
                <w:spacing w:val="77"/>
                <w:w w:val="99"/>
                <w:szCs w:val="22"/>
              </w:rPr>
              <w:t xml:space="preserve"> </w:t>
            </w:r>
            <w:r w:rsidRPr="00794097">
              <w:rPr>
                <w:rFonts w:eastAsia="Calibri"/>
                <w:spacing w:val="-1"/>
                <w:szCs w:val="22"/>
              </w:rPr>
              <w:t>Articulated,</w:t>
            </w:r>
            <w:r w:rsidRPr="00794097">
              <w:rPr>
                <w:rFonts w:eastAsia="Calibri"/>
                <w:spacing w:val="-23"/>
                <w:szCs w:val="22"/>
              </w:rPr>
              <w:t xml:space="preserve"> </w:t>
            </w:r>
            <w:r w:rsidRPr="00794097">
              <w:rPr>
                <w:rFonts w:eastAsia="Calibri"/>
                <w:szCs w:val="22"/>
              </w:rPr>
              <w:t>Telescoping,</w:t>
            </w:r>
            <w:r w:rsidRPr="00794097">
              <w:rPr>
                <w:rFonts w:eastAsia="Calibri"/>
                <w:spacing w:val="-23"/>
                <w:szCs w:val="22"/>
              </w:rPr>
              <w:t xml:space="preserve"> </w:t>
            </w:r>
            <w:r w:rsidRPr="00794097">
              <w:rPr>
                <w:rFonts w:eastAsia="Calibri"/>
                <w:spacing w:val="-1"/>
                <w:szCs w:val="22"/>
              </w:rPr>
              <w:t>Scissor</w:t>
            </w:r>
          </w:p>
        </w:tc>
        <w:tc>
          <w:tcPr>
            <w:tcW w:w="2737" w:type="dxa"/>
            <w:tcBorders>
              <w:top w:val="single" w:sz="6" w:space="0" w:color="000000"/>
              <w:left w:val="single" w:sz="6" w:space="0" w:color="000000"/>
              <w:bottom w:val="nil"/>
              <w:right w:val="single" w:sz="6" w:space="0" w:color="000000"/>
            </w:tcBorders>
          </w:tcPr>
          <w:p w14:paraId="55084AB3" w14:textId="77777777" w:rsidR="00794097" w:rsidRPr="00794097" w:rsidRDefault="00794097" w:rsidP="00794097">
            <w:pPr>
              <w:rPr>
                <w:rFonts w:eastAsia="Times New Roman"/>
                <w:sz w:val="24"/>
                <w:szCs w:val="24"/>
              </w:rPr>
            </w:pPr>
          </w:p>
        </w:tc>
      </w:tr>
      <w:tr w:rsidR="00794097" w:rsidRPr="00794097" w14:paraId="238032C9" w14:textId="77777777" w:rsidTr="003B522B">
        <w:trPr>
          <w:trHeight w:hRule="exact" w:val="533"/>
        </w:trPr>
        <w:tc>
          <w:tcPr>
            <w:tcW w:w="7778" w:type="dxa"/>
            <w:tcBorders>
              <w:top w:val="nil"/>
              <w:left w:val="single" w:sz="6" w:space="0" w:color="000000"/>
              <w:bottom w:val="nil"/>
              <w:right w:val="single" w:sz="6" w:space="0" w:color="000000"/>
            </w:tcBorders>
          </w:tcPr>
          <w:p w14:paraId="78851B4D" w14:textId="77777777" w:rsidR="00794097" w:rsidRPr="00794097" w:rsidRDefault="00794097" w:rsidP="00794097">
            <w:pPr>
              <w:widowControl w:val="0"/>
              <w:spacing w:before="6" w:line="280" w:lineRule="auto"/>
              <w:ind w:left="102" w:right="1593"/>
              <w:rPr>
                <w:rFonts w:eastAsia="Times New Roman"/>
              </w:rPr>
            </w:pPr>
            <w:r w:rsidRPr="00794097">
              <w:rPr>
                <w:rFonts w:eastAsia="Calibri"/>
                <w:spacing w:val="-1"/>
                <w:szCs w:val="22"/>
              </w:rPr>
              <w:t>Aerial</w:t>
            </w:r>
            <w:r w:rsidRPr="00794097">
              <w:rPr>
                <w:rFonts w:eastAsia="Calibri"/>
                <w:spacing w:val="-14"/>
                <w:szCs w:val="22"/>
              </w:rPr>
              <w:t xml:space="preserve"> </w:t>
            </w:r>
            <w:r w:rsidRPr="00794097">
              <w:rPr>
                <w:rFonts w:eastAsia="Calibri"/>
                <w:spacing w:val="-1"/>
                <w:szCs w:val="22"/>
              </w:rPr>
              <w:t>Lift,</w:t>
            </w:r>
            <w:r w:rsidRPr="00794097">
              <w:rPr>
                <w:rFonts w:eastAsia="Calibri"/>
                <w:spacing w:val="-13"/>
                <w:szCs w:val="22"/>
              </w:rPr>
              <w:t xml:space="preserve"> </w:t>
            </w:r>
            <w:r w:rsidRPr="00794097">
              <w:rPr>
                <w:rFonts w:eastAsia="Calibri"/>
                <w:szCs w:val="22"/>
              </w:rPr>
              <w:t>Truck</w:t>
            </w:r>
            <w:r w:rsidRPr="00794097">
              <w:rPr>
                <w:rFonts w:eastAsia="Calibri"/>
                <w:spacing w:val="-12"/>
                <w:szCs w:val="22"/>
              </w:rPr>
              <w:t xml:space="preserve"> </w:t>
            </w:r>
            <w:r w:rsidRPr="00794097">
              <w:rPr>
                <w:rFonts w:eastAsia="Calibri"/>
                <w:szCs w:val="22"/>
              </w:rPr>
              <w:t>Mounted,</w:t>
            </w:r>
            <w:r w:rsidRPr="00794097">
              <w:rPr>
                <w:rFonts w:eastAsia="Calibri"/>
                <w:spacing w:val="-14"/>
                <w:szCs w:val="22"/>
              </w:rPr>
              <w:t xml:space="preserve"> </w:t>
            </w:r>
            <w:r w:rsidRPr="00794097">
              <w:rPr>
                <w:rFonts w:eastAsia="Calibri"/>
                <w:szCs w:val="22"/>
              </w:rPr>
              <w:t>Maximum</w:t>
            </w:r>
            <w:r w:rsidRPr="00794097">
              <w:rPr>
                <w:rFonts w:eastAsia="Calibri"/>
                <w:spacing w:val="-12"/>
                <w:szCs w:val="22"/>
              </w:rPr>
              <w:t xml:space="preserve"> </w:t>
            </w:r>
            <w:r w:rsidRPr="00794097">
              <w:rPr>
                <w:rFonts w:eastAsia="Calibri"/>
                <w:spacing w:val="-1"/>
                <w:szCs w:val="22"/>
              </w:rPr>
              <w:t>platform</w:t>
            </w:r>
            <w:r w:rsidRPr="00794097">
              <w:rPr>
                <w:rFonts w:eastAsia="Calibri"/>
                <w:spacing w:val="-12"/>
                <w:szCs w:val="22"/>
              </w:rPr>
              <w:t xml:space="preserve"> </w:t>
            </w:r>
            <w:r w:rsidRPr="00794097">
              <w:rPr>
                <w:rFonts w:eastAsia="Calibri"/>
                <w:szCs w:val="22"/>
              </w:rPr>
              <w:t>height,</w:t>
            </w:r>
            <w:r w:rsidRPr="00794097">
              <w:rPr>
                <w:rFonts w:eastAsia="Calibri"/>
                <w:spacing w:val="-14"/>
                <w:szCs w:val="22"/>
              </w:rPr>
              <w:t xml:space="preserve"> </w:t>
            </w:r>
            <w:r w:rsidRPr="00794097">
              <w:rPr>
                <w:rFonts w:eastAsia="Calibri"/>
                <w:szCs w:val="22"/>
              </w:rPr>
              <w:t>25</w:t>
            </w:r>
            <w:r w:rsidRPr="00794097">
              <w:rPr>
                <w:rFonts w:eastAsia="Calibri"/>
                <w:spacing w:val="-12"/>
                <w:szCs w:val="22"/>
              </w:rPr>
              <w:t xml:space="preserve"> </w:t>
            </w:r>
            <w:r w:rsidRPr="00794097">
              <w:rPr>
                <w:rFonts w:eastAsia="Calibri"/>
                <w:spacing w:val="-1"/>
                <w:szCs w:val="22"/>
              </w:rPr>
              <w:t>feet,</w:t>
            </w:r>
            <w:r w:rsidRPr="00794097">
              <w:rPr>
                <w:rFonts w:eastAsia="Calibri"/>
                <w:spacing w:val="-13"/>
                <w:szCs w:val="22"/>
              </w:rPr>
              <w:t xml:space="preserve"> </w:t>
            </w:r>
            <w:r w:rsidRPr="00794097">
              <w:rPr>
                <w:rFonts w:eastAsia="Calibri"/>
                <w:spacing w:val="-1"/>
                <w:szCs w:val="22"/>
              </w:rPr>
              <w:t>Articulated,</w:t>
            </w:r>
            <w:r w:rsidRPr="00794097">
              <w:rPr>
                <w:rFonts w:eastAsia="Calibri"/>
                <w:spacing w:val="63"/>
                <w:w w:val="99"/>
                <w:szCs w:val="22"/>
              </w:rPr>
              <w:t xml:space="preserve"> </w:t>
            </w:r>
            <w:r w:rsidRPr="00794097">
              <w:rPr>
                <w:rFonts w:eastAsia="Calibri"/>
                <w:szCs w:val="22"/>
              </w:rPr>
              <w:t>Telescoping,</w:t>
            </w:r>
            <w:r w:rsidRPr="00794097">
              <w:rPr>
                <w:rFonts w:eastAsia="Calibri"/>
                <w:spacing w:val="-28"/>
                <w:szCs w:val="22"/>
              </w:rPr>
              <w:t xml:space="preserve"> </w:t>
            </w:r>
            <w:r w:rsidRPr="00794097">
              <w:rPr>
                <w:rFonts w:eastAsia="Calibri"/>
                <w:spacing w:val="-1"/>
                <w:szCs w:val="22"/>
              </w:rPr>
              <w:t>Scissor</w:t>
            </w:r>
          </w:p>
        </w:tc>
        <w:tc>
          <w:tcPr>
            <w:tcW w:w="2737" w:type="dxa"/>
            <w:tcBorders>
              <w:top w:val="nil"/>
              <w:left w:val="single" w:sz="6" w:space="0" w:color="000000"/>
              <w:bottom w:val="nil"/>
              <w:right w:val="single" w:sz="6" w:space="0" w:color="000000"/>
            </w:tcBorders>
          </w:tcPr>
          <w:p w14:paraId="257563BE" w14:textId="77777777" w:rsidR="00794097" w:rsidRPr="00794097" w:rsidRDefault="00794097" w:rsidP="00794097">
            <w:pPr>
              <w:rPr>
                <w:rFonts w:eastAsia="Times New Roman"/>
                <w:sz w:val="24"/>
                <w:szCs w:val="24"/>
              </w:rPr>
            </w:pPr>
          </w:p>
        </w:tc>
      </w:tr>
      <w:tr w:rsidR="00794097" w:rsidRPr="00794097" w14:paraId="2265697A" w14:textId="77777777" w:rsidTr="003B522B">
        <w:trPr>
          <w:trHeight w:hRule="exact" w:val="520"/>
        </w:trPr>
        <w:tc>
          <w:tcPr>
            <w:tcW w:w="7778" w:type="dxa"/>
            <w:tcBorders>
              <w:top w:val="nil"/>
              <w:left w:val="single" w:sz="6" w:space="0" w:color="000000"/>
              <w:bottom w:val="single" w:sz="6" w:space="0" w:color="000000"/>
              <w:right w:val="single" w:sz="6" w:space="0" w:color="000000"/>
            </w:tcBorders>
          </w:tcPr>
          <w:p w14:paraId="08291CCB" w14:textId="77777777" w:rsidR="00794097" w:rsidRPr="00794097" w:rsidRDefault="00794097" w:rsidP="00794097">
            <w:pPr>
              <w:widowControl w:val="0"/>
              <w:spacing w:before="6"/>
              <w:ind w:left="102"/>
              <w:rPr>
                <w:rFonts w:eastAsia="Times New Roman"/>
              </w:rPr>
            </w:pPr>
            <w:r w:rsidRPr="00794097">
              <w:rPr>
                <w:rFonts w:eastAsia="Calibri"/>
                <w:spacing w:val="-1"/>
                <w:szCs w:val="22"/>
              </w:rPr>
              <w:t>Aerial</w:t>
            </w:r>
            <w:r w:rsidRPr="00794097">
              <w:rPr>
                <w:rFonts w:eastAsia="Calibri"/>
                <w:spacing w:val="31"/>
                <w:szCs w:val="22"/>
              </w:rPr>
              <w:t xml:space="preserve"> </w:t>
            </w:r>
            <w:r w:rsidRPr="00794097">
              <w:rPr>
                <w:rFonts w:eastAsia="Calibri"/>
                <w:spacing w:val="-1"/>
                <w:szCs w:val="22"/>
              </w:rPr>
              <w:t>Lift,</w:t>
            </w:r>
            <w:r w:rsidRPr="00794097">
              <w:rPr>
                <w:rFonts w:eastAsia="Calibri"/>
                <w:spacing w:val="34"/>
                <w:szCs w:val="22"/>
              </w:rPr>
              <w:t xml:space="preserve"> </w:t>
            </w:r>
            <w:r w:rsidRPr="00794097">
              <w:rPr>
                <w:rFonts w:eastAsia="Calibri"/>
                <w:szCs w:val="22"/>
              </w:rPr>
              <w:t>Truck</w:t>
            </w:r>
            <w:r w:rsidRPr="00794097">
              <w:rPr>
                <w:rFonts w:eastAsia="Calibri"/>
                <w:spacing w:val="33"/>
                <w:szCs w:val="22"/>
              </w:rPr>
              <w:t xml:space="preserve"> </w:t>
            </w:r>
            <w:r w:rsidRPr="00794097">
              <w:rPr>
                <w:rFonts w:eastAsia="Calibri"/>
                <w:spacing w:val="-1"/>
                <w:szCs w:val="22"/>
              </w:rPr>
              <w:t>Mounted,</w:t>
            </w:r>
            <w:r w:rsidRPr="00794097">
              <w:rPr>
                <w:rFonts w:eastAsia="Calibri"/>
                <w:spacing w:val="33"/>
                <w:szCs w:val="22"/>
              </w:rPr>
              <w:t xml:space="preserve"> </w:t>
            </w:r>
            <w:r w:rsidRPr="00794097">
              <w:rPr>
                <w:rFonts w:eastAsia="Calibri"/>
                <w:szCs w:val="22"/>
              </w:rPr>
              <w:t>Maximum</w:t>
            </w:r>
            <w:r w:rsidRPr="00794097">
              <w:rPr>
                <w:rFonts w:eastAsia="Calibri"/>
                <w:spacing w:val="30"/>
                <w:szCs w:val="22"/>
              </w:rPr>
              <w:t xml:space="preserve"> </w:t>
            </w:r>
            <w:r w:rsidRPr="00794097">
              <w:rPr>
                <w:rFonts w:eastAsia="Calibri"/>
                <w:szCs w:val="22"/>
              </w:rPr>
              <w:t>platform</w:t>
            </w:r>
            <w:r w:rsidRPr="00794097">
              <w:rPr>
                <w:rFonts w:eastAsia="Calibri"/>
                <w:spacing w:val="33"/>
                <w:szCs w:val="22"/>
              </w:rPr>
              <w:t xml:space="preserve"> </w:t>
            </w:r>
            <w:r w:rsidRPr="00794097">
              <w:rPr>
                <w:rFonts w:eastAsia="Calibri"/>
                <w:spacing w:val="-1"/>
                <w:szCs w:val="22"/>
              </w:rPr>
              <w:t>height,</w:t>
            </w:r>
            <w:r w:rsidRPr="00794097">
              <w:rPr>
                <w:rFonts w:eastAsia="Calibri"/>
                <w:spacing w:val="32"/>
                <w:szCs w:val="22"/>
              </w:rPr>
              <w:t xml:space="preserve"> </w:t>
            </w:r>
            <w:r w:rsidRPr="00794097">
              <w:rPr>
                <w:rFonts w:eastAsia="Calibri"/>
                <w:szCs w:val="22"/>
              </w:rPr>
              <w:t>50</w:t>
            </w:r>
            <w:r w:rsidRPr="00794097">
              <w:rPr>
                <w:rFonts w:eastAsia="Calibri"/>
                <w:spacing w:val="35"/>
                <w:szCs w:val="22"/>
              </w:rPr>
              <w:t xml:space="preserve"> </w:t>
            </w:r>
            <w:r w:rsidRPr="00794097">
              <w:rPr>
                <w:rFonts w:eastAsia="Calibri"/>
                <w:spacing w:val="-1"/>
                <w:szCs w:val="22"/>
              </w:rPr>
              <w:t>feet,</w:t>
            </w:r>
            <w:r w:rsidRPr="00794097">
              <w:rPr>
                <w:rFonts w:eastAsia="Calibri"/>
                <w:spacing w:val="32"/>
                <w:szCs w:val="22"/>
              </w:rPr>
              <w:t xml:space="preserve"> </w:t>
            </w:r>
            <w:r w:rsidRPr="00794097">
              <w:rPr>
                <w:rFonts w:eastAsia="Calibri"/>
                <w:spacing w:val="-1"/>
                <w:szCs w:val="22"/>
              </w:rPr>
              <w:t>Articulated,</w:t>
            </w:r>
            <w:r w:rsidRPr="00794097">
              <w:rPr>
                <w:rFonts w:eastAsia="Calibri"/>
                <w:spacing w:val="35"/>
                <w:szCs w:val="22"/>
              </w:rPr>
              <w:t xml:space="preserve"> </w:t>
            </w:r>
            <w:r w:rsidRPr="00794097">
              <w:rPr>
                <w:rFonts w:eastAsia="Calibri"/>
                <w:spacing w:val="-1"/>
                <w:szCs w:val="22"/>
              </w:rPr>
              <w:t>Telescoping,</w:t>
            </w:r>
          </w:p>
          <w:p w14:paraId="2C424E12" w14:textId="77777777" w:rsidR="00794097" w:rsidRPr="00794097" w:rsidRDefault="00794097" w:rsidP="00794097">
            <w:pPr>
              <w:widowControl w:val="0"/>
              <w:spacing w:before="41" w:line="229" w:lineRule="exact"/>
              <w:ind w:left="102"/>
              <w:rPr>
                <w:rFonts w:eastAsia="Times New Roman"/>
              </w:rPr>
            </w:pPr>
            <w:r w:rsidRPr="00794097">
              <w:rPr>
                <w:rFonts w:eastAsia="Calibri"/>
                <w:spacing w:val="-1"/>
                <w:szCs w:val="22"/>
              </w:rPr>
              <w:t>Scissor</w:t>
            </w:r>
          </w:p>
        </w:tc>
        <w:tc>
          <w:tcPr>
            <w:tcW w:w="2737" w:type="dxa"/>
            <w:tcBorders>
              <w:top w:val="nil"/>
              <w:left w:val="single" w:sz="6" w:space="0" w:color="000000"/>
              <w:bottom w:val="single" w:sz="6" w:space="0" w:color="000000"/>
              <w:right w:val="single" w:sz="6" w:space="0" w:color="000000"/>
            </w:tcBorders>
          </w:tcPr>
          <w:p w14:paraId="06B9D678" w14:textId="77777777" w:rsidR="00794097" w:rsidRPr="00794097" w:rsidRDefault="00794097" w:rsidP="00794097">
            <w:pPr>
              <w:rPr>
                <w:rFonts w:eastAsia="Times New Roman"/>
                <w:sz w:val="24"/>
                <w:szCs w:val="24"/>
              </w:rPr>
            </w:pPr>
          </w:p>
        </w:tc>
      </w:tr>
      <w:tr w:rsidR="00794097" w:rsidRPr="00794097" w14:paraId="5EE56338" w14:textId="77777777" w:rsidTr="003B522B">
        <w:trPr>
          <w:trHeight w:hRule="exact" w:val="566"/>
        </w:trPr>
        <w:tc>
          <w:tcPr>
            <w:tcW w:w="7778" w:type="dxa"/>
            <w:tcBorders>
              <w:top w:val="single" w:sz="6" w:space="0" w:color="000000"/>
              <w:left w:val="single" w:sz="6" w:space="0" w:color="000000"/>
              <w:bottom w:val="nil"/>
              <w:right w:val="single" w:sz="6" w:space="0" w:color="000000"/>
            </w:tcBorders>
          </w:tcPr>
          <w:p w14:paraId="278C236C" w14:textId="77777777" w:rsidR="00794097" w:rsidRPr="00794097" w:rsidRDefault="00794097" w:rsidP="00794097">
            <w:pPr>
              <w:widowControl w:val="0"/>
              <w:spacing w:before="38" w:line="282" w:lineRule="auto"/>
              <w:ind w:left="102" w:right="64"/>
              <w:rPr>
                <w:rFonts w:eastAsia="Times New Roman"/>
              </w:rPr>
            </w:pPr>
            <w:r w:rsidRPr="00794097">
              <w:rPr>
                <w:rFonts w:eastAsia="Calibri"/>
                <w:spacing w:val="-1"/>
                <w:szCs w:val="22"/>
              </w:rPr>
              <w:t>Aerial</w:t>
            </w:r>
            <w:r w:rsidRPr="00794097">
              <w:rPr>
                <w:rFonts w:eastAsia="Calibri"/>
                <w:spacing w:val="31"/>
                <w:szCs w:val="22"/>
              </w:rPr>
              <w:t xml:space="preserve"> </w:t>
            </w:r>
            <w:r w:rsidRPr="00794097">
              <w:rPr>
                <w:rFonts w:eastAsia="Calibri"/>
                <w:spacing w:val="-1"/>
                <w:szCs w:val="22"/>
              </w:rPr>
              <w:t>Lift,</w:t>
            </w:r>
            <w:r w:rsidRPr="00794097">
              <w:rPr>
                <w:rFonts w:eastAsia="Calibri"/>
                <w:spacing w:val="34"/>
                <w:szCs w:val="22"/>
              </w:rPr>
              <w:t xml:space="preserve"> </w:t>
            </w:r>
            <w:r w:rsidRPr="00794097">
              <w:rPr>
                <w:rFonts w:eastAsia="Calibri"/>
                <w:szCs w:val="22"/>
              </w:rPr>
              <w:t>Truck</w:t>
            </w:r>
            <w:r w:rsidRPr="00794097">
              <w:rPr>
                <w:rFonts w:eastAsia="Calibri"/>
                <w:spacing w:val="33"/>
                <w:szCs w:val="22"/>
              </w:rPr>
              <w:t xml:space="preserve"> </w:t>
            </w:r>
            <w:r w:rsidRPr="00794097">
              <w:rPr>
                <w:rFonts w:eastAsia="Calibri"/>
                <w:spacing w:val="-1"/>
                <w:szCs w:val="22"/>
              </w:rPr>
              <w:t>Mounted,</w:t>
            </w:r>
            <w:r w:rsidRPr="00794097">
              <w:rPr>
                <w:rFonts w:eastAsia="Calibri"/>
                <w:spacing w:val="33"/>
                <w:szCs w:val="22"/>
              </w:rPr>
              <w:t xml:space="preserve"> </w:t>
            </w:r>
            <w:r w:rsidRPr="00794097">
              <w:rPr>
                <w:rFonts w:eastAsia="Calibri"/>
                <w:szCs w:val="22"/>
              </w:rPr>
              <w:t>Maximum</w:t>
            </w:r>
            <w:r w:rsidRPr="00794097">
              <w:rPr>
                <w:rFonts w:eastAsia="Calibri"/>
                <w:spacing w:val="30"/>
                <w:szCs w:val="22"/>
              </w:rPr>
              <w:t xml:space="preserve"> </w:t>
            </w:r>
            <w:r w:rsidRPr="00794097">
              <w:rPr>
                <w:rFonts w:eastAsia="Calibri"/>
                <w:szCs w:val="22"/>
              </w:rPr>
              <w:t>platform</w:t>
            </w:r>
            <w:r w:rsidRPr="00794097">
              <w:rPr>
                <w:rFonts w:eastAsia="Calibri"/>
                <w:spacing w:val="33"/>
                <w:szCs w:val="22"/>
              </w:rPr>
              <w:t xml:space="preserve"> </w:t>
            </w:r>
            <w:r w:rsidRPr="00794097">
              <w:rPr>
                <w:rFonts w:eastAsia="Calibri"/>
                <w:spacing w:val="-1"/>
                <w:szCs w:val="22"/>
              </w:rPr>
              <w:t>height,</w:t>
            </w:r>
            <w:r w:rsidRPr="00794097">
              <w:rPr>
                <w:rFonts w:eastAsia="Calibri"/>
                <w:spacing w:val="32"/>
                <w:szCs w:val="22"/>
              </w:rPr>
              <w:t xml:space="preserve"> </w:t>
            </w:r>
            <w:r w:rsidRPr="00794097">
              <w:rPr>
                <w:rFonts w:eastAsia="Calibri"/>
                <w:szCs w:val="22"/>
              </w:rPr>
              <w:t>75</w:t>
            </w:r>
            <w:r w:rsidRPr="00794097">
              <w:rPr>
                <w:rFonts w:eastAsia="Calibri"/>
                <w:spacing w:val="35"/>
                <w:szCs w:val="22"/>
              </w:rPr>
              <w:t xml:space="preserve"> </w:t>
            </w:r>
            <w:r w:rsidRPr="00794097">
              <w:rPr>
                <w:rFonts w:eastAsia="Calibri"/>
                <w:spacing w:val="-1"/>
                <w:szCs w:val="22"/>
              </w:rPr>
              <w:t>feet,</w:t>
            </w:r>
            <w:r w:rsidRPr="00794097">
              <w:rPr>
                <w:rFonts w:eastAsia="Calibri"/>
                <w:spacing w:val="32"/>
                <w:szCs w:val="22"/>
              </w:rPr>
              <w:t xml:space="preserve"> </w:t>
            </w:r>
            <w:r w:rsidRPr="00794097">
              <w:rPr>
                <w:rFonts w:eastAsia="Calibri"/>
                <w:spacing w:val="-1"/>
                <w:szCs w:val="22"/>
              </w:rPr>
              <w:t>Articulated,</w:t>
            </w:r>
            <w:r w:rsidRPr="00794097">
              <w:rPr>
                <w:rFonts w:eastAsia="Calibri"/>
                <w:spacing w:val="35"/>
                <w:szCs w:val="22"/>
              </w:rPr>
              <w:t xml:space="preserve"> </w:t>
            </w:r>
            <w:r w:rsidRPr="00794097">
              <w:rPr>
                <w:rFonts w:eastAsia="Calibri"/>
                <w:spacing w:val="-1"/>
                <w:szCs w:val="22"/>
              </w:rPr>
              <w:t>Telescoping,</w:t>
            </w:r>
            <w:r w:rsidRPr="00794097">
              <w:rPr>
                <w:rFonts w:eastAsia="Calibri"/>
                <w:spacing w:val="89"/>
                <w:w w:val="99"/>
                <w:szCs w:val="22"/>
              </w:rPr>
              <w:t xml:space="preserve"> </w:t>
            </w:r>
            <w:r w:rsidRPr="00794097">
              <w:rPr>
                <w:rFonts w:eastAsia="Calibri"/>
                <w:spacing w:val="-1"/>
                <w:szCs w:val="22"/>
              </w:rPr>
              <w:t>Scissor</w:t>
            </w:r>
          </w:p>
        </w:tc>
        <w:tc>
          <w:tcPr>
            <w:tcW w:w="2737" w:type="dxa"/>
            <w:tcBorders>
              <w:top w:val="single" w:sz="6" w:space="0" w:color="000000"/>
              <w:left w:val="single" w:sz="6" w:space="0" w:color="000000"/>
              <w:bottom w:val="nil"/>
              <w:right w:val="single" w:sz="6" w:space="0" w:color="000000"/>
            </w:tcBorders>
          </w:tcPr>
          <w:p w14:paraId="46379F41" w14:textId="77777777" w:rsidR="00794097" w:rsidRPr="00794097" w:rsidRDefault="00794097" w:rsidP="00794097">
            <w:pPr>
              <w:rPr>
                <w:rFonts w:eastAsia="Times New Roman"/>
                <w:sz w:val="24"/>
                <w:szCs w:val="24"/>
              </w:rPr>
            </w:pPr>
          </w:p>
        </w:tc>
      </w:tr>
      <w:tr w:rsidR="00794097" w:rsidRPr="00794097" w14:paraId="5ECF4796" w14:textId="77777777" w:rsidTr="003B522B">
        <w:trPr>
          <w:trHeight w:hRule="exact" w:val="538"/>
        </w:trPr>
        <w:tc>
          <w:tcPr>
            <w:tcW w:w="7778" w:type="dxa"/>
            <w:tcBorders>
              <w:top w:val="nil"/>
              <w:left w:val="single" w:sz="6" w:space="0" w:color="000000"/>
              <w:bottom w:val="single" w:sz="6" w:space="0" w:color="000000"/>
              <w:right w:val="single" w:sz="6" w:space="0" w:color="000000"/>
            </w:tcBorders>
          </w:tcPr>
          <w:p w14:paraId="211C36AF" w14:textId="77777777" w:rsidR="00794097" w:rsidRPr="00794097" w:rsidRDefault="00794097" w:rsidP="00794097">
            <w:pPr>
              <w:widowControl w:val="0"/>
              <w:spacing w:before="4" w:line="280" w:lineRule="auto"/>
              <w:ind w:left="102" w:right="1444"/>
              <w:rPr>
                <w:rFonts w:eastAsia="Times New Roman"/>
              </w:rPr>
            </w:pPr>
            <w:r w:rsidRPr="00794097">
              <w:rPr>
                <w:rFonts w:eastAsia="Calibri"/>
                <w:spacing w:val="-1"/>
                <w:szCs w:val="22"/>
              </w:rPr>
              <w:lastRenderedPageBreak/>
              <w:t>Aerial</w:t>
            </w:r>
            <w:r w:rsidRPr="00794097">
              <w:rPr>
                <w:rFonts w:eastAsia="Calibri"/>
                <w:spacing w:val="-13"/>
                <w:szCs w:val="22"/>
              </w:rPr>
              <w:t xml:space="preserve"> </w:t>
            </w:r>
            <w:r w:rsidRPr="00794097">
              <w:rPr>
                <w:rFonts w:eastAsia="Calibri"/>
                <w:spacing w:val="-1"/>
                <w:szCs w:val="22"/>
              </w:rPr>
              <w:t>Lift,</w:t>
            </w:r>
            <w:r w:rsidRPr="00794097">
              <w:rPr>
                <w:rFonts w:eastAsia="Calibri"/>
                <w:spacing w:val="-10"/>
                <w:szCs w:val="22"/>
              </w:rPr>
              <w:t xml:space="preserve"> </w:t>
            </w:r>
            <w:r w:rsidRPr="00794097">
              <w:rPr>
                <w:rFonts w:eastAsia="Calibri"/>
                <w:szCs w:val="22"/>
              </w:rPr>
              <w:t>Truck</w:t>
            </w:r>
            <w:r w:rsidRPr="00794097">
              <w:rPr>
                <w:rFonts w:eastAsia="Calibri"/>
                <w:spacing w:val="-12"/>
                <w:szCs w:val="22"/>
              </w:rPr>
              <w:t xml:space="preserve"> </w:t>
            </w:r>
            <w:r w:rsidRPr="00794097">
              <w:rPr>
                <w:rFonts w:eastAsia="Calibri"/>
                <w:szCs w:val="22"/>
              </w:rPr>
              <w:t>Mounted,</w:t>
            </w:r>
            <w:r w:rsidRPr="00794097">
              <w:rPr>
                <w:rFonts w:eastAsia="Calibri"/>
                <w:spacing w:val="-10"/>
                <w:szCs w:val="22"/>
              </w:rPr>
              <w:t xml:space="preserve"> </w:t>
            </w:r>
            <w:r w:rsidRPr="00794097">
              <w:rPr>
                <w:rFonts w:eastAsia="Calibri"/>
                <w:szCs w:val="22"/>
              </w:rPr>
              <w:t>Maximum</w:t>
            </w:r>
            <w:r w:rsidRPr="00794097">
              <w:rPr>
                <w:rFonts w:eastAsia="Calibri"/>
                <w:spacing w:val="-11"/>
                <w:szCs w:val="22"/>
              </w:rPr>
              <w:t xml:space="preserve"> </w:t>
            </w:r>
            <w:r w:rsidRPr="00794097">
              <w:rPr>
                <w:rFonts w:eastAsia="Calibri"/>
                <w:spacing w:val="-1"/>
                <w:szCs w:val="22"/>
              </w:rPr>
              <w:t>platform</w:t>
            </w:r>
            <w:r w:rsidRPr="00794097">
              <w:rPr>
                <w:rFonts w:eastAsia="Calibri"/>
                <w:spacing w:val="-10"/>
                <w:szCs w:val="22"/>
              </w:rPr>
              <w:t xml:space="preserve"> </w:t>
            </w:r>
            <w:r w:rsidRPr="00794097">
              <w:rPr>
                <w:rFonts w:eastAsia="Calibri"/>
                <w:spacing w:val="-1"/>
                <w:szCs w:val="22"/>
              </w:rPr>
              <w:t>height,</w:t>
            </w:r>
            <w:r w:rsidRPr="00794097">
              <w:rPr>
                <w:rFonts w:eastAsia="Calibri"/>
                <w:spacing w:val="-13"/>
                <w:szCs w:val="22"/>
              </w:rPr>
              <w:t xml:space="preserve"> </w:t>
            </w:r>
            <w:r w:rsidRPr="00794097">
              <w:rPr>
                <w:rFonts w:eastAsia="Calibri"/>
                <w:szCs w:val="22"/>
              </w:rPr>
              <w:t>100</w:t>
            </w:r>
            <w:r w:rsidRPr="00794097">
              <w:rPr>
                <w:rFonts w:eastAsia="Calibri"/>
                <w:spacing w:val="-12"/>
                <w:szCs w:val="22"/>
              </w:rPr>
              <w:t xml:space="preserve"> </w:t>
            </w:r>
            <w:r w:rsidRPr="00794097">
              <w:rPr>
                <w:rFonts w:eastAsia="Calibri"/>
                <w:spacing w:val="-1"/>
                <w:szCs w:val="22"/>
              </w:rPr>
              <w:t>feet,</w:t>
            </w:r>
            <w:r w:rsidRPr="00794097">
              <w:rPr>
                <w:rFonts w:eastAsia="Calibri"/>
                <w:spacing w:val="28"/>
                <w:szCs w:val="22"/>
              </w:rPr>
              <w:t xml:space="preserve"> </w:t>
            </w:r>
            <w:r w:rsidRPr="00794097">
              <w:rPr>
                <w:rFonts w:eastAsia="Calibri"/>
                <w:spacing w:val="-1"/>
                <w:szCs w:val="22"/>
              </w:rPr>
              <w:t>Articulated,</w:t>
            </w:r>
            <w:r w:rsidRPr="00794097">
              <w:rPr>
                <w:rFonts w:eastAsia="Calibri"/>
                <w:spacing w:val="69"/>
                <w:w w:val="99"/>
                <w:szCs w:val="22"/>
              </w:rPr>
              <w:t xml:space="preserve"> </w:t>
            </w:r>
            <w:r w:rsidRPr="00794097">
              <w:rPr>
                <w:rFonts w:eastAsia="Calibri"/>
                <w:szCs w:val="22"/>
              </w:rPr>
              <w:t>Telescoping,</w:t>
            </w:r>
            <w:r w:rsidRPr="00794097">
              <w:rPr>
                <w:rFonts w:eastAsia="Calibri"/>
                <w:spacing w:val="-28"/>
                <w:szCs w:val="22"/>
              </w:rPr>
              <w:t xml:space="preserve"> </w:t>
            </w:r>
            <w:r w:rsidRPr="00794097">
              <w:rPr>
                <w:rFonts w:eastAsia="Calibri"/>
                <w:spacing w:val="-1"/>
                <w:szCs w:val="22"/>
              </w:rPr>
              <w:t>Scissor</w:t>
            </w:r>
          </w:p>
        </w:tc>
        <w:tc>
          <w:tcPr>
            <w:tcW w:w="2737" w:type="dxa"/>
            <w:tcBorders>
              <w:top w:val="nil"/>
              <w:left w:val="single" w:sz="6" w:space="0" w:color="000000"/>
              <w:bottom w:val="single" w:sz="6" w:space="0" w:color="000000"/>
              <w:right w:val="single" w:sz="6" w:space="0" w:color="000000"/>
            </w:tcBorders>
          </w:tcPr>
          <w:p w14:paraId="526A9B29" w14:textId="77777777" w:rsidR="00794097" w:rsidRPr="00794097" w:rsidRDefault="00794097" w:rsidP="00794097">
            <w:pPr>
              <w:rPr>
                <w:rFonts w:eastAsia="Times New Roman"/>
                <w:sz w:val="24"/>
                <w:szCs w:val="24"/>
              </w:rPr>
            </w:pPr>
          </w:p>
        </w:tc>
      </w:tr>
      <w:tr w:rsidR="00794097" w:rsidRPr="00794097" w14:paraId="7876EFA4"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50FA4193" w14:textId="77777777" w:rsidR="00794097" w:rsidRPr="00794097" w:rsidRDefault="00794097" w:rsidP="00794097">
            <w:pPr>
              <w:widowControl w:val="0"/>
              <w:spacing w:before="38"/>
              <w:ind w:left="102"/>
              <w:rPr>
                <w:rFonts w:eastAsia="Times New Roman"/>
              </w:rPr>
            </w:pPr>
            <w:r w:rsidRPr="00794097">
              <w:rPr>
                <w:rFonts w:eastAsia="Calibri"/>
                <w:szCs w:val="22"/>
              </w:rPr>
              <w:t>Chipper</w:t>
            </w:r>
            <w:r w:rsidRPr="00794097">
              <w:rPr>
                <w:rFonts w:eastAsia="Calibri"/>
                <w:spacing w:val="-11"/>
                <w:szCs w:val="22"/>
              </w:rPr>
              <w:t xml:space="preserve"> </w:t>
            </w:r>
            <w:r w:rsidRPr="00794097">
              <w:rPr>
                <w:rFonts w:eastAsia="Calibri"/>
                <w:szCs w:val="22"/>
              </w:rPr>
              <w:t>Brush,</w:t>
            </w:r>
            <w:r w:rsidRPr="00794097">
              <w:rPr>
                <w:rFonts w:eastAsia="Calibri"/>
                <w:spacing w:val="-10"/>
                <w:szCs w:val="22"/>
              </w:rPr>
              <w:t xml:space="preserve"> </w:t>
            </w:r>
            <w:r w:rsidRPr="00794097">
              <w:rPr>
                <w:rFonts w:eastAsia="Calibri"/>
                <w:szCs w:val="22"/>
              </w:rPr>
              <w:t>Chipping</w:t>
            </w:r>
            <w:r w:rsidRPr="00794097">
              <w:rPr>
                <w:rFonts w:eastAsia="Calibri"/>
                <w:spacing w:val="-10"/>
                <w:szCs w:val="22"/>
              </w:rPr>
              <w:t xml:space="preserve"> </w:t>
            </w:r>
            <w:r w:rsidRPr="00794097">
              <w:rPr>
                <w:rFonts w:eastAsia="Calibri"/>
                <w:spacing w:val="-1"/>
                <w:szCs w:val="22"/>
              </w:rPr>
              <w:t>Capacity,</w:t>
            </w:r>
            <w:r w:rsidRPr="00794097">
              <w:rPr>
                <w:rFonts w:eastAsia="Calibri"/>
                <w:spacing w:val="-10"/>
                <w:szCs w:val="22"/>
              </w:rPr>
              <w:t xml:space="preserve"> </w:t>
            </w:r>
            <w:r w:rsidRPr="00794097">
              <w:rPr>
                <w:rFonts w:eastAsia="Calibri"/>
                <w:szCs w:val="22"/>
              </w:rPr>
              <w:t>6</w:t>
            </w:r>
            <w:r w:rsidRPr="00794097">
              <w:rPr>
                <w:rFonts w:eastAsia="Calibri"/>
                <w:spacing w:val="-10"/>
                <w:szCs w:val="22"/>
              </w:rPr>
              <w:t xml:space="preserve"> </w:t>
            </w:r>
            <w:r w:rsidRPr="00794097">
              <w:rPr>
                <w:rFonts w:eastAsia="Calibri"/>
                <w:spacing w:val="-1"/>
                <w:szCs w:val="22"/>
              </w:rPr>
              <w:t>Inches,</w:t>
            </w:r>
            <w:r w:rsidRPr="00794097">
              <w:rPr>
                <w:rFonts w:eastAsia="Calibri"/>
                <w:spacing w:val="-10"/>
                <w:szCs w:val="22"/>
              </w:rPr>
              <w:t xml:space="preserve"> </w:t>
            </w:r>
            <w:r w:rsidRPr="00794097">
              <w:rPr>
                <w:rFonts w:eastAsia="Calibri"/>
                <w:szCs w:val="22"/>
              </w:rPr>
              <w:t>To</w:t>
            </w:r>
            <w:r w:rsidRPr="00794097">
              <w:rPr>
                <w:rFonts w:eastAsia="Calibri"/>
                <w:spacing w:val="-10"/>
                <w:szCs w:val="22"/>
              </w:rPr>
              <w:t xml:space="preserve"> </w:t>
            </w:r>
            <w:r w:rsidRPr="00794097">
              <w:rPr>
                <w:rFonts w:eastAsia="Calibri"/>
                <w:szCs w:val="22"/>
              </w:rPr>
              <w:t>35</w:t>
            </w:r>
            <w:r w:rsidRPr="00794097">
              <w:rPr>
                <w:rFonts w:eastAsia="Calibri"/>
                <w:spacing w:val="-10"/>
                <w:szCs w:val="22"/>
              </w:rPr>
              <w:t xml:space="preserve"> </w:t>
            </w:r>
            <w:r w:rsidRPr="00794097">
              <w:rPr>
                <w:rFonts w:eastAsia="Calibri"/>
                <w:spacing w:val="-1"/>
                <w:szCs w:val="22"/>
              </w:rPr>
              <w:t>Horsepower,</w:t>
            </w:r>
            <w:r w:rsidRPr="00794097">
              <w:rPr>
                <w:rFonts w:eastAsia="Calibri"/>
                <w:spacing w:val="-10"/>
                <w:szCs w:val="22"/>
              </w:rPr>
              <w:t xml:space="preserve"> </w:t>
            </w:r>
            <w:r w:rsidRPr="00794097">
              <w:rPr>
                <w:rFonts w:eastAsia="Calibri"/>
                <w:spacing w:val="-1"/>
                <w:szCs w:val="22"/>
              </w:rPr>
              <w:t>Trailer</w:t>
            </w:r>
            <w:r w:rsidRPr="00794097">
              <w:rPr>
                <w:rFonts w:eastAsia="Calibri"/>
                <w:spacing w:val="-10"/>
                <w:szCs w:val="22"/>
              </w:rPr>
              <w:t xml:space="preserve"> </w:t>
            </w:r>
            <w:r w:rsidRPr="00794097">
              <w:rPr>
                <w:rFonts w:eastAsia="Calibri"/>
                <w:spacing w:val="-1"/>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2BB27673" w14:textId="77777777" w:rsidR="00794097" w:rsidRPr="00794097" w:rsidRDefault="00794097" w:rsidP="00794097">
            <w:pPr>
              <w:rPr>
                <w:rFonts w:eastAsia="Times New Roman"/>
                <w:sz w:val="24"/>
                <w:szCs w:val="24"/>
              </w:rPr>
            </w:pPr>
          </w:p>
        </w:tc>
      </w:tr>
      <w:tr w:rsidR="00794097" w:rsidRPr="00794097" w14:paraId="2343B2D0"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05D46CEE" w14:textId="77777777" w:rsidR="00794097" w:rsidRPr="00794097" w:rsidRDefault="00794097" w:rsidP="00794097">
            <w:pPr>
              <w:widowControl w:val="0"/>
              <w:spacing w:before="38"/>
              <w:ind w:left="102"/>
              <w:rPr>
                <w:rFonts w:eastAsia="Times New Roman"/>
              </w:rPr>
            </w:pPr>
            <w:r w:rsidRPr="00794097">
              <w:rPr>
                <w:rFonts w:eastAsia="Calibri"/>
                <w:szCs w:val="22"/>
              </w:rPr>
              <w:t>Chipper</w:t>
            </w:r>
            <w:r w:rsidRPr="00794097">
              <w:rPr>
                <w:rFonts w:eastAsia="Calibri"/>
                <w:spacing w:val="-11"/>
                <w:szCs w:val="22"/>
              </w:rPr>
              <w:t xml:space="preserve"> </w:t>
            </w:r>
            <w:r w:rsidRPr="00794097">
              <w:rPr>
                <w:rFonts w:eastAsia="Calibri"/>
                <w:szCs w:val="22"/>
              </w:rPr>
              <w:t>Brush,</w:t>
            </w:r>
            <w:r w:rsidRPr="00794097">
              <w:rPr>
                <w:rFonts w:eastAsia="Calibri"/>
                <w:spacing w:val="-10"/>
                <w:szCs w:val="22"/>
              </w:rPr>
              <w:t xml:space="preserve"> </w:t>
            </w:r>
            <w:r w:rsidRPr="00794097">
              <w:rPr>
                <w:rFonts w:eastAsia="Calibri"/>
                <w:szCs w:val="22"/>
              </w:rPr>
              <w:t>Chipping</w:t>
            </w:r>
            <w:r w:rsidRPr="00794097">
              <w:rPr>
                <w:rFonts w:eastAsia="Calibri"/>
                <w:spacing w:val="-10"/>
                <w:szCs w:val="22"/>
              </w:rPr>
              <w:t xml:space="preserve"> </w:t>
            </w:r>
            <w:r w:rsidRPr="00794097">
              <w:rPr>
                <w:rFonts w:eastAsia="Calibri"/>
                <w:spacing w:val="-1"/>
                <w:szCs w:val="22"/>
              </w:rPr>
              <w:t>Capacity,</w:t>
            </w:r>
            <w:r w:rsidRPr="00794097">
              <w:rPr>
                <w:rFonts w:eastAsia="Calibri"/>
                <w:spacing w:val="-10"/>
                <w:szCs w:val="22"/>
              </w:rPr>
              <w:t xml:space="preserve"> </w:t>
            </w:r>
            <w:r w:rsidRPr="00794097">
              <w:rPr>
                <w:rFonts w:eastAsia="Calibri"/>
                <w:szCs w:val="22"/>
              </w:rPr>
              <w:t>12</w:t>
            </w:r>
            <w:r w:rsidRPr="00794097">
              <w:rPr>
                <w:rFonts w:eastAsia="Calibri"/>
                <w:spacing w:val="-10"/>
                <w:szCs w:val="22"/>
              </w:rPr>
              <w:t xml:space="preserve"> </w:t>
            </w:r>
            <w:r w:rsidRPr="00794097">
              <w:rPr>
                <w:rFonts w:eastAsia="Calibri"/>
                <w:spacing w:val="-1"/>
                <w:szCs w:val="22"/>
              </w:rPr>
              <w:t>Inches,</w:t>
            </w:r>
            <w:r w:rsidRPr="00794097">
              <w:rPr>
                <w:rFonts w:eastAsia="Calibri"/>
                <w:spacing w:val="-10"/>
                <w:szCs w:val="22"/>
              </w:rPr>
              <w:t xml:space="preserve"> </w:t>
            </w:r>
            <w:r w:rsidRPr="00794097">
              <w:rPr>
                <w:rFonts w:eastAsia="Calibri"/>
                <w:szCs w:val="22"/>
              </w:rPr>
              <w:t>To</w:t>
            </w:r>
            <w:r w:rsidRPr="00794097">
              <w:rPr>
                <w:rFonts w:eastAsia="Calibri"/>
                <w:spacing w:val="-11"/>
                <w:szCs w:val="22"/>
              </w:rPr>
              <w:t xml:space="preserve"> </w:t>
            </w:r>
            <w:r w:rsidRPr="00794097">
              <w:rPr>
                <w:rFonts w:eastAsia="Calibri"/>
                <w:szCs w:val="22"/>
              </w:rPr>
              <w:t>65</w:t>
            </w:r>
            <w:r w:rsidRPr="00794097">
              <w:rPr>
                <w:rFonts w:eastAsia="Calibri"/>
                <w:spacing w:val="-10"/>
                <w:szCs w:val="22"/>
              </w:rPr>
              <w:t xml:space="preserve"> </w:t>
            </w:r>
            <w:r w:rsidRPr="00794097">
              <w:rPr>
                <w:rFonts w:eastAsia="Calibri"/>
                <w:spacing w:val="-1"/>
                <w:szCs w:val="22"/>
              </w:rPr>
              <w:t>Horsepower,</w:t>
            </w:r>
            <w:r w:rsidRPr="00794097">
              <w:rPr>
                <w:rFonts w:eastAsia="Calibri"/>
                <w:spacing w:val="-10"/>
                <w:szCs w:val="22"/>
              </w:rPr>
              <w:t xml:space="preserve"> </w:t>
            </w:r>
            <w:r w:rsidRPr="00794097">
              <w:rPr>
                <w:rFonts w:eastAsia="Calibri"/>
                <w:spacing w:val="-1"/>
                <w:szCs w:val="22"/>
              </w:rPr>
              <w:t>Trailer</w:t>
            </w:r>
            <w:r w:rsidRPr="00794097">
              <w:rPr>
                <w:rFonts w:eastAsia="Calibri"/>
                <w:spacing w:val="-10"/>
                <w:szCs w:val="22"/>
              </w:rPr>
              <w:t xml:space="preserve"> </w:t>
            </w:r>
            <w:r w:rsidRPr="00794097">
              <w:rPr>
                <w:rFonts w:eastAsia="Calibri"/>
                <w:spacing w:val="-1"/>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41638DCC" w14:textId="77777777" w:rsidR="00794097" w:rsidRPr="00794097" w:rsidRDefault="00794097" w:rsidP="00794097">
            <w:pPr>
              <w:rPr>
                <w:rFonts w:eastAsia="Times New Roman"/>
                <w:sz w:val="24"/>
                <w:szCs w:val="24"/>
              </w:rPr>
            </w:pPr>
          </w:p>
        </w:tc>
      </w:tr>
      <w:tr w:rsidR="00794097" w:rsidRPr="00794097" w14:paraId="19CC4203"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772F9805" w14:textId="77777777" w:rsidR="00794097" w:rsidRPr="00794097" w:rsidRDefault="00794097" w:rsidP="00794097">
            <w:pPr>
              <w:widowControl w:val="0"/>
              <w:spacing w:before="30"/>
              <w:ind w:left="102"/>
              <w:rPr>
                <w:rFonts w:eastAsia="Times New Roman"/>
              </w:rPr>
            </w:pPr>
            <w:r w:rsidRPr="00794097">
              <w:rPr>
                <w:rFonts w:eastAsia="Calibri" w:hAnsi="Calibri"/>
                <w:szCs w:val="22"/>
              </w:rPr>
              <w:t>Chipper</w:t>
            </w:r>
            <w:r w:rsidRPr="00794097">
              <w:rPr>
                <w:rFonts w:eastAsia="Calibri" w:hAnsi="Calibri"/>
                <w:spacing w:val="-11"/>
                <w:szCs w:val="22"/>
              </w:rPr>
              <w:t xml:space="preserve"> </w:t>
            </w:r>
            <w:r w:rsidRPr="00794097">
              <w:rPr>
                <w:rFonts w:eastAsia="Calibri" w:hAnsi="Calibri"/>
                <w:szCs w:val="22"/>
              </w:rPr>
              <w:t>Brush,</w:t>
            </w:r>
            <w:r w:rsidRPr="00794097">
              <w:rPr>
                <w:rFonts w:eastAsia="Calibri" w:hAnsi="Calibri"/>
                <w:spacing w:val="-10"/>
                <w:szCs w:val="22"/>
              </w:rPr>
              <w:t xml:space="preserve"> </w:t>
            </w:r>
            <w:r w:rsidRPr="00794097">
              <w:rPr>
                <w:rFonts w:eastAsia="Calibri" w:hAnsi="Calibri"/>
                <w:szCs w:val="22"/>
              </w:rPr>
              <w:t>Chipping</w:t>
            </w:r>
            <w:r w:rsidRPr="00794097">
              <w:rPr>
                <w:rFonts w:eastAsia="Calibri" w:hAnsi="Calibri"/>
                <w:spacing w:val="-10"/>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16</w:t>
            </w:r>
            <w:r w:rsidRPr="00794097">
              <w:rPr>
                <w:rFonts w:eastAsia="Calibri" w:hAnsi="Calibri"/>
                <w:spacing w:val="-10"/>
                <w:szCs w:val="22"/>
              </w:rPr>
              <w:t xml:space="preserve"> </w:t>
            </w:r>
            <w:r w:rsidRPr="00794097">
              <w:rPr>
                <w:rFonts w:eastAsia="Calibri" w:hAnsi="Calibri"/>
                <w:spacing w:val="-1"/>
                <w:szCs w:val="22"/>
              </w:rPr>
              <w:t>Inches,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100</w:t>
            </w:r>
            <w:r w:rsidRPr="00794097">
              <w:rPr>
                <w:rFonts w:eastAsia="Calibri" w:hAnsi="Calibri"/>
                <w:spacing w:val="-11"/>
                <w:szCs w:val="22"/>
              </w:rPr>
              <w:t xml:space="preserve"> </w:t>
            </w:r>
            <w:r w:rsidRPr="00794097">
              <w:rPr>
                <w:rFonts w:eastAsia="Calibri" w:hAnsi="Calibri"/>
                <w:szCs w:val="22"/>
              </w:rPr>
              <w:t>Horsepower,</w:t>
            </w:r>
            <w:r w:rsidRPr="00794097">
              <w:rPr>
                <w:rFonts w:eastAsia="Calibri" w:hAnsi="Calibri"/>
                <w:spacing w:val="-10"/>
                <w:szCs w:val="22"/>
              </w:rPr>
              <w:t xml:space="preserve"> </w:t>
            </w: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77E7FC70" w14:textId="77777777" w:rsidR="00794097" w:rsidRPr="00794097" w:rsidRDefault="00794097" w:rsidP="00794097">
            <w:pPr>
              <w:rPr>
                <w:rFonts w:eastAsia="Times New Roman"/>
                <w:sz w:val="24"/>
                <w:szCs w:val="24"/>
              </w:rPr>
            </w:pPr>
          </w:p>
        </w:tc>
      </w:tr>
      <w:tr w:rsidR="00794097" w:rsidRPr="00794097" w14:paraId="50907AD9" w14:textId="77777777" w:rsidTr="003B522B">
        <w:trPr>
          <w:trHeight w:hRule="exact" w:val="346"/>
        </w:trPr>
        <w:tc>
          <w:tcPr>
            <w:tcW w:w="7778" w:type="dxa"/>
            <w:tcBorders>
              <w:top w:val="single" w:sz="6" w:space="0" w:color="000000"/>
              <w:left w:val="single" w:sz="6" w:space="0" w:color="000000"/>
              <w:bottom w:val="single" w:sz="6" w:space="0" w:color="000000"/>
              <w:right w:val="single" w:sz="6" w:space="0" w:color="000000"/>
            </w:tcBorders>
          </w:tcPr>
          <w:p w14:paraId="4C0D212A" w14:textId="77777777" w:rsidR="00794097" w:rsidRPr="00794097" w:rsidRDefault="00794097" w:rsidP="00794097">
            <w:pPr>
              <w:widowControl w:val="0"/>
              <w:spacing w:before="38"/>
              <w:ind w:left="102"/>
              <w:rPr>
                <w:rFonts w:eastAsia="Times New Roman"/>
              </w:rPr>
            </w:pPr>
            <w:r w:rsidRPr="00794097">
              <w:rPr>
                <w:rFonts w:eastAsia="Calibri" w:hAnsi="Calibri"/>
                <w:szCs w:val="22"/>
              </w:rPr>
              <w:t>Chipper</w:t>
            </w:r>
            <w:r w:rsidRPr="00794097">
              <w:rPr>
                <w:rFonts w:eastAsia="Calibri" w:hAnsi="Calibri"/>
                <w:spacing w:val="-11"/>
                <w:szCs w:val="22"/>
              </w:rPr>
              <w:t xml:space="preserve"> </w:t>
            </w:r>
            <w:r w:rsidRPr="00794097">
              <w:rPr>
                <w:rFonts w:eastAsia="Calibri" w:hAnsi="Calibri"/>
                <w:szCs w:val="22"/>
              </w:rPr>
              <w:t>Brush,</w:t>
            </w:r>
            <w:r w:rsidRPr="00794097">
              <w:rPr>
                <w:rFonts w:eastAsia="Calibri" w:hAnsi="Calibri"/>
                <w:spacing w:val="-10"/>
                <w:szCs w:val="22"/>
              </w:rPr>
              <w:t xml:space="preserve"> </w:t>
            </w:r>
            <w:r w:rsidRPr="00794097">
              <w:rPr>
                <w:rFonts w:eastAsia="Calibri" w:hAnsi="Calibri"/>
                <w:szCs w:val="22"/>
              </w:rPr>
              <w:t>Chipping</w:t>
            </w:r>
            <w:r w:rsidRPr="00794097">
              <w:rPr>
                <w:rFonts w:eastAsia="Calibri" w:hAnsi="Calibri"/>
                <w:spacing w:val="-10"/>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18</w:t>
            </w:r>
            <w:r w:rsidRPr="00794097">
              <w:rPr>
                <w:rFonts w:eastAsia="Calibri" w:hAnsi="Calibri"/>
                <w:spacing w:val="-10"/>
                <w:szCs w:val="22"/>
              </w:rPr>
              <w:t xml:space="preserve"> </w:t>
            </w:r>
            <w:r w:rsidRPr="00794097">
              <w:rPr>
                <w:rFonts w:eastAsia="Calibri" w:hAnsi="Calibri"/>
                <w:spacing w:val="-1"/>
                <w:szCs w:val="22"/>
              </w:rPr>
              <w:t>Inches,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125</w:t>
            </w:r>
            <w:r w:rsidRPr="00794097">
              <w:rPr>
                <w:rFonts w:eastAsia="Calibri" w:hAnsi="Calibri"/>
                <w:spacing w:val="-11"/>
                <w:szCs w:val="22"/>
              </w:rPr>
              <w:t xml:space="preserve"> </w:t>
            </w:r>
            <w:r w:rsidRPr="00794097">
              <w:rPr>
                <w:rFonts w:eastAsia="Calibri" w:hAnsi="Calibri"/>
                <w:szCs w:val="22"/>
              </w:rPr>
              <w:t>Horsepower,</w:t>
            </w:r>
            <w:r w:rsidRPr="00794097">
              <w:rPr>
                <w:rFonts w:eastAsia="Calibri" w:hAnsi="Calibri"/>
                <w:spacing w:val="-10"/>
                <w:szCs w:val="22"/>
              </w:rPr>
              <w:t xml:space="preserve"> </w:t>
            </w: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2EBE2B50" w14:textId="77777777" w:rsidR="00794097" w:rsidRPr="00794097" w:rsidRDefault="00794097" w:rsidP="00794097">
            <w:pPr>
              <w:rPr>
                <w:rFonts w:eastAsia="Times New Roman"/>
                <w:sz w:val="24"/>
                <w:szCs w:val="24"/>
              </w:rPr>
            </w:pPr>
          </w:p>
        </w:tc>
      </w:tr>
      <w:tr w:rsidR="00794097" w:rsidRPr="00794097" w14:paraId="202DAE7F"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51C5A80E" w14:textId="77777777" w:rsidR="00794097" w:rsidRPr="00794097" w:rsidRDefault="00794097" w:rsidP="00794097">
            <w:pPr>
              <w:widowControl w:val="0"/>
              <w:spacing w:before="38"/>
              <w:ind w:left="102"/>
              <w:rPr>
                <w:rFonts w:eastAsia="Times New Roman"/>
              </w:rPr>
            </w:pPr>
            <w:r w:rsidRPr="00794097">
              <w:rPr>
                <w:rFonts w:eastAsia="Calibri" w:hAnsi="Calibri"/>
                <w:szCs w:val="22"/>
              </w:rPr>
              <w:t>Chipper</w:t>
            </w:r>
            <w:r w:rsidRPr="00794097">
              <w:rPr>
                <w:rFonts w:eastAsia="Calibri" w:hAnsi="Calibri"/>
                <w:spacing w:val="-11"/>
                <w:szCs w:val="22"/>
              </w:rPr>
              <w:t xml:space="preserve"> </w:t>
            </w:r>
            <w:r w:rsidRPr="00794097">
              <w:rPr>
                <w:rFonts w:eastAsia="Calibri" w:hAnsi="Calibri"/>
                <w:szCs w:val="22"/>
              </w:rPr>
              <w:t>Brush,</w:t>
            </w:r>
            <w:r w:rsidRPr="00794097">
              <w:rPr>
                <w:rFonts w:eastAsia="Calibri" w:hAnsi="Calibri"/>
                <w:spacing w:val="-10"/>
                <w:szCs w:val="22"/>
              </w:rPr>
              <w:t xml:space="preserve"> </w:t>
            </w:r>
            <w:r w:rsidRPr="00794097">
              <w:rPr>
                <w:rFonts w:eastAsia="Calibri" w:hAnsi="Calibri"/>
                <w:szCs w:val="22"/>
              </w:rPr>
              <w:t>Chipping</w:t>
            </w:r>
            <w:r w:rsidRPr="00794097">
              <w:rPr>
                <w:rFonts w:eastAsia="Calibri" w:hAnsi="Calibri"/>
                <w:spacing w:val="-10"/>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18</w:t>
            </w:r>
            <w:r w:rsidRPr="00794097">
              <w:rPr>
                <w:rFonts w:eastAsia="Calibri" w:hAnsi="Calibri"/>
                <w:spacing w:val="-10"/>
                <w:szCs w:val="22"/>
              </w:rPr>
              <w:t xml:space="preserve"> </w:t>
            </w:r>
            <w:r w:rsidRPr="00794097">
              <w:rPr>
                <w:rFonts w:eastAsia="Calibri" w:hAnsi="Calibri"/>
                <w:spacing w:val="-1"/>
                <w:szCs w:val="22"/>
              </w:rPr>
              <w:t>Inches,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200</w:t>
            </w:r>
            <w:r w:rsidRPr="00794097">
              <w:rPr>
                <w:rFonts w:eastAsia="Calibri" w:hAnsi="Calibri"/>
                <w:spacing w:val="-11"/>
                <w:szCs w:val="22"/>
              </w:rPr>
              <w:t xml:space="preserve"> </w:t>
            </w:r>
            <w:r w:rsidRPr="00794097">
              <w:rPr>
                <w:rFonts w:eastAsia="Calibri" w:hAnsi="Calibri"/>
                <w:szCs w:val="22"/>
              </w:rPr>
              <w:t>Horsepower,</w:t>
            </w:r>
            <w:r w:rsidRPr="00794097">
              <w:rPr>
                <w:rFonts w:eastAsia="Calibri" w:hAnsi="Calibri"/>
                <w:spacing w:val="-10"/>
                <w:szCs w:val="22"/>
              </w:rPr>
              <w:t xml:space="preserve"> </w:t>
            </w: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26CCF708" w14:textId="77777777" w:rsidR="00794097" w:rsidRPr="00794097" w:rsidRDefault="00794097" w:rsidP="00794097">
            <w:pPr>
              <w:rPr>
                <w:rFonts w:eastAsia="Times New Roman"/>
                <w:sz w:val="24"/>
                <w:szCs w:val="24"/>
              </w:rPr>
            </w:pPr>
          </w:p>
        </w:tc>
      </w:tr>
      <w:tr w:rsidR="00794097" w:rsidRPr="00794097" w14:paraId="7A16C5FF"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138C07A5" w14:textId="77777777" w:rsidR="00794097" w:rsidRPr="00794097" w:rsidRDefault="00794097" w:rsidP="00794097">
            <w:pPr>
              <w:widowControl w:val="0"/>
              <w:spacing w:before="38"/>
              <w:ind w:left="102"/>
              <w:rPr>
                <w:rFonts w:eastAsia="Times New Roman"/>
              </w:rPr>
            </w:pPr>
            <w:r w:rsidRPr="00794097">
              <w:rPr>
                <w:rFonts w:eastAsia="Calibri" w:hAnsi="Calibri"/>
                <w:szCs w:val="22"/>
              </w:rPr>
              <w:t>Chipper</w:t>
            </w:r>
            <w:r w:rsidRPr="00794097">
              <w:rPr>
                <w:rFonts w:eastAsia="Calibri" w:hAnsi="Calibri"/>
                <w:spacing w:val="-11"/>
                <w:szCs w:val="22"/>
              </w:rPr>
              <w:t xml:space="preserve"> </w:t>
            </w:r>
            <w:r w:rsidRPr="00794097">
              <w:rPr>
                <w:rFonts w:eastAsia="Calibri" w:hAnsi="Calibri"/>
                <w:szCs w:val="22"/>
              </w:rPr>
              <w:t>Brush,</w:t>
            </w:r>
            <w:r w:rsidRPr="00794097">
              <w:rPr>
                <w:rFonts w:eastAsia="Calibri" w:hAnsi="Calibri"/>
                <w:spacing w:val="-10"/>
                <w:szCs w:val="22"/>
              </w:rPr>
              <w:t xml:space="preserve"> </w:t>
            </w:r>
            <w:r w:rsidRPr="00794097">
              <w:rPr>
                <w:rFonts w:eastAsia="Calibri" w:hAnsi="Calibri"/>
                <w:szCs w:val="22"/>
              </w:rPr>
              <w:t>Chipping</w:t>
            </w:r>
            <w:r w:rsidRPr="00794097">
              <w:rPr>
                <w:rFonts w:eastAsia="Calibri" w:hAnsi="Calibri"/>
                <w:spacing w:val="-10"/>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19</w:t>
            </w:r>
            <w:r w:rsidRPr="00794097">
              <w:rPr>
                <w:rFonts w:eastAsia="Calibri" w:hAnsi="Calibri"/>
                <w:spacing w:val="-10"/>
                <w:szCs w:val="22"/>
              </w:rPr>
              <w:t xml:space="preserve"> </w:t>
            </w:r>
            <w:r w:rsidRPr="00794097">
              <w:rPr>
                <w:rFonts w:eastAsia="Calibri" w:hAnsi="Calibri"/>
                <w:spacing w:val="-1"/>
                <w:szCs w:val="22"/>
              </w:rPr>
              <w:t>Inches,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300</w:t>
            </w:r>
            <w:r w:rsidRPr="00794097">
              <w:rPr>
                <w:rFonts w:eastAsia="Calibri" w:hAnsi="Calibri"/>
                <w:spacing w:val="-11"/>
                <w:szCs w:val="22"/>
              </w:rPr>
              <w:t xml:space="preserve"> </w:t>
            </w:r>
            <w:r w:rsidRPr="00794097">
              <w:rPr>
                <w:rFonts w:eastAsia="Calibri" w:hAnsi="Calibri"/>
                <w:szCs w:val="22"/>
              </w:rPr>
              <w:t>Horsepower,</w:t>
            </w:r>
            <w:r w:rsidRPr="00794097">
              <w:rPr>
                <w:rFonts w:eastAsia="Calibri" w:hAnsi="Calibri"/>
                <w:spacing w:val="-10"/>
                <w:szCs w:val="22"/>
              </w:rPr>
              <w:t xml:space="preserve"> </w:t>
            </w: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7E0DFFAF" w14:textId="77777777" w:rsidR="00794097" w:rsidRPr="00794097" w:rsidRDefault="00794097" w:rsidP="00794097">
            <w:pPr>
              <w:rPr>
                <w:rFonts w:eastAsia="Times New Roman"/>
                <w:sz w:val="24"/>
                <w:szCs w:val="24"/>
              </w:rPr>
            </w:pPr>
          </w:p>
        </w:tc>
      </w:tr>
      <w:tr w:rsidR="00794097" w:rsidRPr="00794097" w14:paraId="64CA0F9B"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56B6B75B" w14:textId="77777777" w:rsidR="00794097" w:rsidRPr="00794097" w:rsidRDefault="00794097" w:rsidP="00794097">
            <w:pPr>
              <w:widowControl w:val="0"/>
              <w:spacing w:before="38"/>
              <w:ind w:left="102"/>
              <w:rPr>
                <w:rFonts w:eastAsia="Times New Roman"/>
              </w:rPr>
            </w:pPr>
            <w:r w:rsidRPr="00794097">
              <w:rPr>
                <w:rFonts w:eastAsia="Calibri" w:hAnsi="Calibri"/>
                <w:szCs w:val="22"/>
              </w:rPr>
              <w:t>Chipper</w:t>
            </w:r>
            <w:r w:rsidRPr="00794097">
              <w:rPr>
                <w:rFonts w:eastAsia="Calibri" w:hAnsi="Calibri"/>
                <w:spacing w:val="-11"/>
                <w:szCs w:val="22"/>
              </w:rPr>
              <w:t xml:space="preserve"> </w:t>
            </w:r>
            <w:r w:rsidRPr="00794097">
              <w:rPr>
                <w:rFonts w:eastAsia="Calibri" w:hAnsi="Calibri"/>
                <w:szCs w:val="22"/>
              </w:rPr>
              <w:t>Brush,</w:t>
            </w:r>
            <w:r w:rsidRPr="00794097">
              <w:rPr>
                <w:rFonts w:eastAsia="Calibri" w:hAnsi="Calibri"/>
                <w:spacing w:val="-10"/>
                <w:szCs w:val="22"/>
              </w:rPr>
              <w:t xml:space="preserve"> </w:t>
            </w:r>
            <w:r w:rsidRPr="00794097">
              <w:rPr>
                <w:rFonts w:eastAsia="Calibri" w:hAnsi="Calibri"/>
                <w:szCs w:val="22"/>
              </w:rPr>
              <w:t>Chipping</w:t>
            </w:r>
            <w:r w:rsidRPr="00794097">
              <w:rPr>
                <w:rFonts w:eastAsia="Calibri" w:hAnsi="Calibri"/>
                <w:spacing w:val="-10"/>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19</w:t>
            </w:r>
            <w:r w:rsidRPr="00794097">
              <w:rPr>
                <w:rFonts w:eastAsia="Calibri" w:hAnsi="Calibri"/>
                <w:spacing w:val="-10"/>
                <w:szCs w:val="22"/>
              </w:rPr>
              <w:t xml:space="preserve"> </w:t>
            </w:r>
            <w:r w:rsidRPr="00794097">
              <w:rPr>
                <w:rFonts w:eastAsia="Calibri" w:hAnsi="Calibri"/>
                <w:spacing w:val="-1"/>
                <w:szCs w:val="22"/>
              </w:rPr>
              <w:t>Inches,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450</w:t>
            </w:r>
            <w:r w:rsidRPr="00794097">
              <w:rPr>
                <w:rFonts w:eastAsia="Calibri" w:hAnsi="Calibri"/>
                <w:spacing w:val="-11"/>
                <w:szCs w:val="22"/>
              </w:rPr>
              <w:t xml:space="preserve"> </w:t>
            </w:r>
            <w:r w:rsidRPr="00794097">
              <w:rPr>
                <w:rFonts w:eastAsia="Calibri" w:hAnsi="Calibri"/>
                <w:szCs w:val="22"/>
              </w:rPr>
              <w:t>Horsepower,</w:t>
            </w:r>
            <w:r w:rsidRPr="00794097">
              <w:rPr>
                <w:rFonts w:eastAsia="Calibri" w:hAnsi="Calibri"/>
                <w:spacing w:val="-10"/>
                <w:szCs w:val="22"/>
              </w:rPr>
              <w:t xml:space="preserve"> </w:t>
            </w: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3AA4F14E" w14:textId="77777777" w:rsidR="00794097" w:rsidRPr="00794097" w:rsidRDefault="00794097" w:rsidP="00794097">
            <w:pPr>
              <w:rPr>
                <w:rFonts w:eastAsia="Times New Roman"/>
                <w:sz w:val="24"/>
                <w:szCs w:val="24"/>
              </w:rPr>
            </w:pPr>
          </w:p>
        </w:tc>
      </w:tr>
      <w:tr w:rsidR="00794097" w:rsidRPr="00794097" w14:paraId="19363301"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36C59815" w14:textId="77777777" w:rsidR="00794097" w:rsidRPr="00794097" w:rsidRDefault="00794097" w:rsidP="00794097">
            <w:pPr>
              <w:widowControl w:val="0"/>
              <w:spacing w:before="38"/>
              <w:ind w:left="102"/>
              <w:rPr>
                <w:rFonts w:eastAsia="Times New Roman"/>
              </w:rPr>
            </w:pPr>
            <w:r w:rsidRPr="00794097">
              <w:rPr>
                <w:rFonts w:eastAsia="Calibri" w:hAnsi="Calibri"/>
                <w:szCs w:val="22"/>
              </w:rPr>
              <w:t>Chipper</w:t>
            </w:r>
            <w:r w:rsidRPr="00794097">
              <w:rPr>
                <w:rFonts w:eastAsia="Calibri" w:hAnsi="Calibri"/>
                <w:spacing w:val="-11"/>
                <w:szCs w:val="22"/>
              </w:rPr>
              <w:t xml:space="preserve"> </w:t>
            </w:r>
            <w:r w:rsidRPr="00794097">
              <w:rPr>
                <w:rFonts w:eastAsia="Calibri" w:hAnsi="Calibri"/>
                <w:szCs w:val="22"/>
              </w:rPr>
              <w:t>Brush,</w:t>
            </w:r>
            <w:r w:rsidRPr="00794097">
              <w:rPr>
                <w:rFonts w:eastAsia="Calibri" w:hAnsi="Calibri"/>
                <w:spacing w:val="-11"/>
                <w:szCs w:val="22"/>
              </w:rPr>
              <w:t xml:space="preserve"> </w:t>
            </w:r>
            <w:r w:rsidRPr="00794097">
              <w:rPr>
                <w:rFonts w:eastAsia="Calibri" w:hAnsi="Calibri"/>
                <w:spacing w:val="-1"/>
                <w:szCs w:val="22"/>
              </w:rPr>
              <w:t>Chipping</w:t>
            </w:r>
            <w:r w:rsidRPr="00794097">
              <w:rPr>
                <w:rFonts w:eastAsia="Calibri" w:hAnsi="Calibri"/>
                <w:spacing w:val="-11"/>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1"/>
                <w:szCs w:val="22"/>
              </w:rPr>
              <w:t xml:space="preserve"> </w:t>
            </w:r>
            <w:r w:rsidRPr="00794097">
              <w:rPr>
                <w:rFonts w:eastAsia="Calibri" w:hAnsi="Calibri"/>
                <w:spacing w:val="-1"/>
                <w:szCs w:val="22"/>
              </w:rPr>
              <w:t>650</w:t>
            </w:r>
            <w:r w:rsidRPr="00794097">
              <w:rPr>
                <w:rFonts w:eastAsia="Calibri" w:hAnsi="Calibri"/>
                <w:spacing w:val="-11"/>
                <w:szCs w:val="22"/>
              </w:rPr>
              <w:t xml:space="preserve"> </w:t>
            </w:r>
            <w:r w:rsidRPr="00794097">
              <w:rPr>
                <w:rFonts w:eastAsia="Calibri" w:hAnsi="Calibri"/>
                <w:spacing w:val="-1"/>
                <w:szCs w:val="22"/>
              </w:rPr>
              <w:t>Horsepower,</w:t>
            </w:r>
            <w:r w:rsidRPr="00794097">
              <w:rPr>
                <w:rFonts w:eastAsia="Calibri" w:hAnsi="Calibri"/>
                <w:spacing w:val="-11"/>
                <w:szCs w:val="22"/>
              </w:rPr>
              <w:t xml:space="preserve"> </w:t>
            </w: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Mounted</w:t>
            </w:r>
          </w:p>
        </w:tc>
        <w:tc>
          <w:tcPr>
            <w:tcW w:w="2737" w:type="dxa"/>
            <w:tcBorders>
              <w:top w:val="single" w:sz="6" w:space="0" w:color="000000"/>
              <w:left w:val="single" w:sz="6" w:space="0" w:color="000000"/>
              <w:bottom w:val="single" w:sz="6" w:space="0" w:color="000000"/>
              <w:right w:val="single" w:sz="6" w:space="0" w:color="000000"/>
            </w:tcBorders>
          </w:tcPr>
          <w:p w14:paraId="5568313F" w14:textId="77777777" w:rsidR="00794097" w:rsidRPr="00794097" w:rsidRDefault="00794097" w:rsidP="00794097">
            <w:pPr>
              <w:rPr>
                <w:rFonts w:eastAsia="Times New Roman"/>
                <w:sz w:val="24"/>
                <w:szCs w:val="24"/>
              </w:rPr>
            </w:pPr>
          </w:p>
        </w:tc>
      </w:tr>
      <w:tr w:rsidR="00794097" w:rsidRPr="00794097" w14:paraId="0D950C0B"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4F4F5D2B"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9"/>
                <w:szCs w:val="22"/>
              </w:rPr>
              <w:t xml:space="preserve"> </w:t>
            </w:r>
            <w:r w:rsidRPr="00794097">
              <w:rPr>
                <w:rFonts w:eastAsia="Calibri" w:hAnsi="Calibri"/>
                <w:szCs w:val="22"/>
              </w:rPr>
              <w:t>Maximum</w:t>
            </w:r>
            <w:r w:rsidRPr="00794097">
              <w:rPr>
                <w:rFonts w:eastAsia="Calibri" w:hAnsi="Calibri"/>
                <w:spacing w:val="-7"/>
                <w:szCs w:val="22"/>
              </w:rPr>
              <w:t xml:space="preserve"> </w:t>
            </w:r>
            <w:r w:rsidRPr="00794097">
              <w:rPr>
                <w:rFonts w:eastAsia="Calibri" w:hAnsi="Calibri"/>
                <w:spacing w:val="-1"/>
                <w:szCs w:val="22"/>
              </w:rPr>
              <w:t>Lift</w:t>
            </w:r>
            <w:r w:rsidRPr="00794097">
              <w:rPr>
                <w:rFonts w:eastAsia="Calibri" w:hAnsi="Calibri"/>
                <w:spacing w:val="-9"/>
                <w:szCs w:val="22"/>
              </w:rPr>
              <w:t xml:space="preserve"> </w:t>
            </w:r>
            <w:r w:rsidRPr="00794097">
              <w:rPr>
                <w:rFonts w:eastAsia="Calibri" w:hAnsi="Calibri"/>
                <w:szCs w:val="22"/>
              </w:rPr>
              <w:t>Cap,</w:t>
            </w:r>
            <w:r w:rsidRPr="00794097">
              <w:rPr>
                <w:rFonts w:eastAsia="Calibri" w:hAnsi="Calibri"/>
                <w:spacing w:val="-7"/>
                <w:szCs w:val="22"/>
              </w:rPr>
              <w:t xml:space="preserve"> </w:t>
            </w:r>
            <w:r w:rsidRPr="00794097">
              <w:rPr>
                <w:rFonts w:eastAsia="Calibri" w:hAnsi="Calibri"/>
                <w:szCs w:val="22"/>
              </w:rPr>
              <w:t>8</w:t>
            </w:r>
            <w:r w:rsidRPr="00794097">
              <w:rPr>
                <w:rFonts w:eastAsia="Calibri" w:hAnsi="Calibri"/>
                <w:spacing w:val="-11"/>
                <w:szCs w:val="22"/>
              </w:rPr>
              <w:t xml:space="preserve"> </w:t>
            </w:r>
            <w:r w:rsidRPr="00794097">
              <w:rPr>
                <w:rFonts w:eastAsia="Calibri" w:hAnsi="Calibri"/>
                <w:spacing w:val="-1"/>
                <w:szCs w:val="22"/>
              </w:rPr>
              <w:t>Metric</w:t>
            </w:r>
            <w:r w:rsidRPr="00794097">
              <w:rPr>
                <w:rFonts w:eastAsia="Calibri" w:hAnsi="Calibri"/>
                <w:spacing w:val="-7"/>
                <w:szCs w:val="22"/>
              </w:rPr>
              <w:t xml:space="preserve"> </w:t>
            </w:r>
            <w:r w:rsidRPr="00794097">
              <w:rPr>
                <w:rFonts w:eastAsia="Calibri" w:hAnsi="Calibri"/>
                <w:szCs w:val="22"/>
              </w:rPr>
              <w:t>Tons,</w:t>
            </w:r>
            <w:r w:rsidRPr="00794097">
              <w:rPr>
                <w:rFonts w:eastAsia="Calibri" w:hAnsi="Calibri"/>
                <w:spacing w:val="-7"/>
                <w:szCs w:val="22"/>
              </w:rPr>
              <w:t xml:space="preserve"> </w:t>
            </w:r>
            <w:r w:rsidRPr="00794097">
              <w:rPr>
                <w:rFonts w:eastAsia="Calibri" w:hAnsi="Calibri"/>
                <w:spacing w:val="-1"/>
                <w:szCs w:val="22"/>
              </w:rPr>
              <w:t>To</w:t>
            </w:r>
            <w:r w:rsidRPr="00794097">
              <w:rPr>
                <w:rFonts w:eastAsia="Calibri" w:hAnsi="Calibri"/>
                <w:spacing w:val="-6"/>
                <w:szCs w:val="22"/>
              </w:rPr>
              <w:t xml:space="preserve"> </w:t>
            </w:r>
            <w:r w:rsidRPr="00794097">
              <w:rPr>
                <w:rFonts w:eastAsia="Calibri" w:hAnsi="Calibri"/>
                <w:spacing w:val="-1"/>
                <w:szCs w:val="22"/>
              </w:rPr>
              <w:t>80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2B6101E" w14:textId="77777777" w:rsidR="00794097" w:rsidRPr="00794097" w:rsidRDefault="00794097" w:rsidP="00794097">
            <w:pPr>
              <w:rPr>
                <w:rFonts w:eastAsia="Times New Roman"/>
                <w:sz w:val="24"/>
                <w:szCs w:val="24"/>
              </w:rPr>
            </w:pPr>
          </w:p>
        </w:tc>
      </w:tr>
      <w:tr w:rsidR="00794097" w:rsidRPr="00794097" w14:paraId="2285B1A2"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29FBBDDE"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zCs w:val="22"/>
              </w:rPr>
              <w:t>Crane,</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6"/>
                <w:szCs w:val="22"/>
              </w:rPr>
              <w:t xml:space="preserve"> </w:t>
            </w:r>
            <w:r w:rsidRPr="00794097">
              <w:rPr>
                <w:rFonts w:eastAsia="Calibri" w:hAnsi="Calibri"/>
                <w:spacing w:val="-1"/>
                <w:szCs w:val="22"/>
              </w:rPr>
              <w:t>Lift</w:t>
            </w:r>
            <w:r w:rsidRPr="00794097">
              <w:rPr>
                <w:rFonts w:eastAsia="Calibri" w:hAnsi="Calibri"/>
                <w:spacing w:val="-10"/>
                <w:szCs w:val="22"/>
              </w:rPr>
              <w:t xml:space="preserve"> </w:t>
            </w:r>
            <w:r w:rsidRPr="00794097">
              <w:rPr>
                <w:rFonts w:eastAsia="Calibri" w:hAnsi="Calibri"/>
                <w:szCs w:val="22"/>
              </w:rPr>
              <w:t>Cap,</w:t>
            </w:r>
            <w:r w:rsidRPr="00794097">
              <w:rPr>
                <w:rFonts w:eastAsia="Calibri" w:hAnsi="Calibri"/>
                <w:spacing w:val="-8"/>
                <w:szCs w:val="22"/>
              </w:rPr>
              <w:t xml:space="preserve"> </w:t>
            </w:r>
            <w:r w:rsidRPr="00794097">
              <w:rPr>
                <w:rFonts w:eastAsia="Calibri" w:hAnsi="Calibri"/>
                <w:spacing w:val="-1"/>
                <w:szCs w:val="22"/>
              </w:rPr>
              <w:t>15</w:t>
            </w:r>
            <w:r w:rsidRPr="00794097">
              <w:rPr>
                <w:rFonts w:eastAsia="Calibri" w:hAnsi="Calibri"/>
                <w:spacing w:val="-9"/>
                <w:szCs w:val="22"/>
              </w:rPr>
              <w:t xml:space="preserve"> </w:t>
            </w:r>
            <w:r w:rsidRPr="00794097">
              <w:rPr>
                <w:rFonts w:eastAsia="Calibri" w:hAnsi="Calibri"/>
                <w:spacing w:val="-1"/>
                <w:szCs w:val="22"/>
              </w:rPr>
              <w:t>Metric</w:t>
            </w:r>
            <w:r w:rsidRPr="00794097">
              <w:rPr>
                <w:rFonts w:eastAsia="Calibri" w:hAnsi="Calibri"/>
                <w:spacing w:val="-7"/>
                <w:szCs w:val="22"/>
              </w:rPr>
              <w:t xml:space="preserve"> </w:t>
            </w:r>
            <w:r w:rsidRPr="00794097">
              <w:rPr>
                <w:rFonts w:eastAsia="Calibri" w:hAnsi="Calibri"/>
                <w:szCs w:val="22"/>
              </w:rPr>
              <w:t>Tons,</w:t>
            </w:r>
            <w:r w:rsidRPr="00794097">
              <w:rPr>
                <w:rFonts w:eastAsia="Calibri" w:hAnsi="Calibri"/>
                <w:spacing w:val="-9"/>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150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9AFA625" w14:textId="77777777" w:rsidR="00794097" w:rsidRPr="00794097" w:rsidRDefault="00794097" w:rsidP="00794097">
            <w:pPr>
              <w:rPr>
                <w:rFonts w:eastAsia="Times New Roman"/>
                <w:sz w:val="24"/>
                <w:szCs w:val="24"/>
              </w:rPr>
            </w:pPr>
          </w:p>
        </w:tc>
      </w:tr>
      <w:tr w:rsidR="00794097" w:rsidRPr="00794097" w14:paraId="52A3179F"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7DFC65AB"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6"/>
                <w:szCs w:val="22"/>
              </w:rPr>
              <w:t xml:space="preserve"> </w:t>
            </w:r>
            <w:r w:rsidRPr="00794097">
              <w:rPr>
                <w:rFonts w:eastAsia="Calibri" w:hAnsi="Calibri"/>
                <w:spacing w:val="-1"/>
                <w:szCs w:val="22"/>
              </w:rPr>
              <w:t>Lift</w:t>
            </w:r>
            <w:r w:rsidRPr="00794097">
              <w:rPr>
                <w:rFonts w:eastAsia="Calibri" w:hAnsi="Calibri"/>
                <w:spacing w:val="-10"/>
                <w:szCs w:val="22"/>
              </w:rPr>
              <w:t xml:space="preserve"> </w:t>
            </w:r>
            <w:r w:rsidRPr="00794097">
              <w:rPr>
                <w:rFonts w:eastAsia="Calibri" w:hAnsi="Calibri"/>
                <w:szCs w:val="22"/>
              </w:rPr>
              <w:t>Cap,</w:t>
            </w:r>
            <w:r w:rsidRPr="00794097">
              <w:rPr>
                <w:rFonts w:eastAsia="Calibri" w:hAnsi="Calibri"/>
                <w:spacing w:val="-8"/>
                <w:szCs w:val="22"/>
              </w:rPr>
              <w:t xml:space="preserve"> </w:t>
            </w:r>
            <w:r w:rsidRPr="00794097">
              <w:rPr>
                <w:rFonts w:eastAsia="Calibri" w:hAnsi="Calibri"/>
                <w:spacing w:val="-1"/>
                <w:szCs w:val="22"/>
              </w:rPr>
              <w:t>27</w:t>
            </w:r>
            <w:r w:rsidRPr="00794097">
              <w:rPr>
                <w:rFonts w:eastAsia="Calibri" w:hAnsi="Calibri"/>
                <w:spacing w:val="-9"/>
                <w:szCs w:val="22"/>
              </w:rPr>
              <w:t xml:space="preserve"> </w:t>
            </w:r>
            <w:r w:rsidRPr="00794097">
              <w:rPr>
                <w:rFonts w:eastAsia="Calibri" w:hAnsi="Calibri"/>
                <w:spacing w:val="-1"/>
                <w:szCs w:val="22"/>
              </w:rPr>
              <w:t>Metric</w:t>
            </w:r>
            <w:r w:rsidRPr="00794097">
              <w:rPr>
                <w:rFonts w:eastAsia="Calibri" w:hAnsi="Calibri"/>
                <w:spacing w:val="-7"/>
                <w:szCs w:val="22"/>
              </w:rPr>
              <w:t xml:space="preserve"> </w:t>
            </w:r>
            <w:r w:rsidRPr="00794097">
              <w:rPr>
                <w:rFonts w:eastAsia="Calibri" w:hAnsi="Calibri"/>
                <w:szCs w:val="22"/>
              </w:rPr>
              <w:t>Tons,</w:t>
            </w:r>
            <w:r w:rsidRPr="00794097">
              <w:rPr>
                <w:rFonts w:eastAsia="Calibri" w:hAnsi="Calibri"/>
                <w:spacing w:val="-9"/>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200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6D55ECF" w14:textId="77777777" w:rsidR="00794097" w:rsidRPr="00794097" w:rsidRDefault="00794097" w:rsidP="00794097">
            <w:pPr>
              <w:rPr>
                <w:rFonts w:eastAsia="Times New Roman"/>
                <w:sz w:val="24"/>
                <w:szCs w:val="24"/>
              </w:rPr>
            </w:pPr>
          </w:p>
        </w:tc>
      </w:tr>
      <w:tr w:rsidR="00794097" w:rsidRPr="00794097" w14:paraId="2077D715"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55CE023B"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6"/>
                <w:szCs w:val="22"/>
              </w:rPr>
              <w:t xml:space="preserve"> </w:t>
            </w:r>
            <w:r w:rsidRPr="00794097">
              <w:rPr>
                <w:rFonts w:eastAsia="Calibri" w:hAnsi="Calibri"/>
                <w:spacing w:val="-1"/>
                <w:szCs w:val="22"/>
              </w:rPr>
              <w:t>Lift</w:t>
            </w:r>
            <w:r w:rsidRPr="00794097">
              <w:rPr>
                <w:rFonts w:eastAsia="Calibri" w:hAnsi="Calibri"/>
                <w:spacing w:val="-10"/>
                <w:szCs w:val="22"/>
              </w:rPr>
              <w:t xml:space="preserve"> </w:t>
            </w:r>
            <w:r w:rsidRPr="00794097">
              <w:rPr>
                <w:rFonts w:eastAsia="Calibri" w:hAnsi="Calibri"/>
                <w:szCs w:val="22"/>
              </w:rPr>
              <w:t>Cap,</w:t>
            </w:r>
            <w:r w:rsidRPr="00794097">
              <w:rPr>
                <w:rFonts w:eastAsia="Calibri" w:hAnsi="Calibri"/>
                <w:spacing w:val="-8"/>
                <w:szCs w:val="22"/>
              </w:rPr>
              <w:t xml:space="preserve"> </w:t>
            </w:r>
            <w:r w:rsidRPr="00794097">
              <w:rPr>
                <w:rFonts w:eastAsia="Calibri" w:hAnsi="Calibri"/>
                <w:spacing w:val="-1"/>
                <w:szCs w:val="22"/>
              </w:rPr>
              <w:t>45</w:t>
            </w:r>
            <w:r w:rsidRPr="00794097">
              <w:rPr>
                <w:rFonts w:eastAsia="Calibri" w:hAnsi="Calibri"/>
                <w:spacing w:val="-9"/>
                <w:szCs w:val="22"/>
              </w:rPr>
              <w:t xml:space="preserve"> </w:t>
            </w:r>
            <w:r w:rsidRPr="00794097">
              <w:rPr>
                <w:rFonts w:eastAsia="Calibri" w:hAnsi="Calibri"/>
                <w:spacing w:val="-1"/>
                <w:szCs w:val="22"/>
              </w:rPr>
              <w:t>Metric</w:t>
            </w:r>
            <w:r w:rsidRPr="00794097">
              <w:rPr>
                <w:rFonts w:eastAsia="Calibri" w:hAnsi="Calibri"/>
                <w:spacing w:val="-8"/>
                <w:szCs w:val="22"/>
              </w:rPr>
              <w:t xml:space="preserve"> </w:t>
            </w:r>
            <w:r w:rsidRPr="00794097">
              <w:rPr>
                <w:rFonts w:eastAsia="Calibri" w:hAnsi="Calibri"/>
                <w:szCs w:val="22"/>
              </w:rPr>
              <w:t>Tons,</w:t>
            </w:r>
            <w:r w:rsidRPr="00794097">
              <w:rPr>
                <w:rFonts w:eastAsia="Calibri" w:hAnsi="Calibri"/>
                <w:spacing w:val="-9"/>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3000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B38789C" w14:textId="77777777" w:rsidR="00794097" w:rsidRPr="00794097" w:rsidRDefault="00794097" w:rsidP="00794097">
            <w:pPr>
              <w:rPr>
                <w:rFonts w:eastAsia="Times New Roman"/>
                <w:sz w:val="24"/>
                <w:szCs w:val="24"/>
              </w:rPr>
            </w:pPr>
          </w:p>
        </w:tc>
      </w:tr>
      <w:tr w:rsidR="00794097" w:rsidRPr="00794097" w14:paraId="0422CC88"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30831560"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6"/>
                <w:szCs w:val="22"/>
              </w:rPr>
              <w:t xml:space="preserve"> </w:t>
            </w:r>
            <w:r w:rsidRPr="00794097">
              <w:rPr>
                <w:rFonts w:eastAsia="Calibri" w:hAnsi="Calibri"/>
                <w:spacing w:val="-1"/>
                <w:szCs w:val="22"/>
              </w:rPr>
              <w:t>Lift</w:t>
            </w:r>
            <w:r w:rsidRPr="00794097">
              <w:rPr>
                <w:rFonts w:eastAsia="Calibri" w:hAnsi="Calibri"/>
                <w:spacing w:val="-10"/>
                <w:szCs w:val="22"/>
              </w:rPr>
              <w:t xml:space="preserve"> </w:t>
            </w:r>
            <w:r w:rsidRPr="00794097">
              <w:rPr>
                <w:rFonts w:eastAsia="Calibri" w:hAnsi="Calibri"/>
                <w:szCs w:val="22"/>
              </w:rPr>
              <w:t>Cap,</w:t>
            </w:r>
            <w:r w:rsidRPr="00794097">
              <w:rPr>
                <w:rFonts w:eastAsia="Calibri" w:hAnsi="Calibri"/>
                <w:spacing w:val="-8"/>
                <w:szCs w:val="22"/>
              </w:rPr>
              <w:t xml:space="preserve"> </w:t>
            </w:r>
            <w:r w:rsidRPr="00794097">
              <w:rPr>
                <w:rFonts w:eastAsia="Calibri" w:hAnsi="Calibri"/>
                <w:spacing w:val="-1"/>
                <w:szCs w:val="22"/>
              </w:rPr>
              <w:t>70</w:t>
            </w:r>
            <w:r w:rsidRPr="00794097">
              <w:rPr>
                <w:rFonts w:eastAsia="Calibri" w:hAnsi="Calibri"/>
                <w:spacing w:val="-9"/>
                <w:szCs w:val="22"/>
              </w:rPr>
              <w:t xml:space="preserve"> </w:t>
            </w:r>
            <w:r w:rsidRPr="00794097">
              <w:rPr>
                <w:rFonts w:eastAsia="Calibri" w:hAnsi="Calibri"/>
                <w:spacing w:val="-1"/>
                <w:szCs w:val="22"/>
              </w:rPr>
              <w:t>Metric</w:t>
            </w:r>
            <w:r w:rsidRPr="00794097">
              <w:rPr>
                <w:rFonts w:eastAsia="Calibri" w:hAnsi="Calibri"/>
                <w:spacing w:val="-7"/>
                <w:szCs w:val="22"/>
              </w:rPr>
              <w:t xml:space="preserve"> </w:t>
            </w:r>
            <w:r w:rsidRPr="00794097">
              <w:rPr>
                <w:rFonts w:eastAsia="Calibri" w:hAnsi="Calibri"/>
                <w:szCs w:val="22"/>
              </w:rPr>
              <w:t>Tons,</w:t>
            </w:r>
            <w:r w:rsidRPr="00794097">
              <w:rPr>
                <w:rFonts w:eastAsia="Calibri" w:hAnsi="Calibri"/>
                <w:spacing w:val="-9"/>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350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FD7C810" w14:textId="77777777" w:rsidR="00794097" w:rsidRPr="00794097" w:rsidRDefault="00794097" w:rsidP="00794097">
            <w:pPr>
              <w:rPr>
                <w:rFonts w:eastAsia="Times New Roman"/>
                <w:sz w:val="24"/>
                <w:szCs w:val="24"/>
              </w:rPr>
            </w:pPr>
          </w:p>
        </w:tc>
      </w:tr>
      <w:tr w:rsidR="00794097" w:rsidRPr="00794097" w14:paraId="4891D076"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460D3228"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6"/>
                <w:szCs w:val="22"/>
              </w:rPr>
              <w:t xml:space="preserve"> </w:t>
            </w:r>
            <w:r w:rsidRPr="00794097">
              <w:rPr>
                <w:rFonts w:eastAsia="Calibri" w:hAnsi="Calibri"/>
                <w:spacing w:val="-1"/>
                <w:szCs w:val="22"/>
              </w:rPr>
              <w:t>Lift</w:t>
            </w:r>
            <w:r w:rsidRPr="00794097">
              <w:rPr>
                <w:rFonts w:eastAsia="Calibri" w:hAnsi="Calibri"/>
                <w:spacing w:val="-10"/>
                <w:szCs w:val="22"/>
              </w:rPr>
              <w:t xml:space="preserve"> </w:t>
            </w:r>
            <w:r w:rsidRPr="00794097">
              <w:rPr>
                <w:rFonts w:eastAsia="Calibri" w:hAnsi="Calibri"/>
                <w:szCs w:val="22"/>
              </w:rPr>
              <w:t>Cap,</w:t>
            </w:r>
            <w:r w:rsidRPr="00794097">
              <w:rPr>
                <w:rFonts w:eastAsia="Calibri" w:hAnsi="Calibri"/>
                <w:spacing w:val="-8"/>
                <w:szCs w:val="22"/>
              </w:rPr>
              <w:t xml:space="preserve"> </w:t>
            </w:r>
            <w:r w:rsidRPr="00794097">
              <w:rPr>
                <w:rFonts w:eastAsia="Calibri" w:hAnsi="Calibri"/>
                <w:spacing w:val="-2"/>
                <w:szCs w:val="22"/>
              </w:rPr>
              <w:t>110</w:t>
            </w:r>
            <w:r w:rsidRPr="00794097">
              <w:rPr>
                <w:rFonts w:eastAsia="Calibri" w:hAnsi="Calibri"/>
                <w:spacing w:val="-6"/>
                <w:szCs w:val="22"/>
              </w:rPr>
              <w:t xml:space="preserve"> </w:t>
            </w:r>
            <w:r w:rsidRPr="00794097">
              <w:rPr>
                <w:rFonts w:eastAsia="Calibri" w:hAnsi="Calibri"/>
                <w:spacing w:val="-1"/>
                <w:szCs w:val="22"/>
              </w:rPr>
              <w:t>Metric</w:t>
            </w:r>
            <w:r w:rsidRPr="00794097">
              <w:rPr>
                <w:rFonts w:eastAsia="Calibri" w:hAnsi="Calibri"/>
                <w:spacing w:val="-8"/>
                <w:szCs w:val="22"/>
              </w:rPr>
              <w:t xml:space="preserve"> </w:t>
            </w:r>
            <w:r w:rsidRPr="00794097">
              <w:rPr>
                <w:rFonts w:eastAsia="Calibri" w:hAnsi="Calibri"/>
                <w:spacing w:val="-1"/>
                <w:szCs w:val="22"/>
              </w:rPr>
              <w:t>Tons,</w:t>
            </w:r>
            <w:r w:rsidRPr="00794097">
              <w:rPr>
                <w:rFonts w:eastAsia="Calibri" w:hAnsi="Calibri"/>
                <w:spacing w:val="-7"/>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450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349FD94" w14:textId="77777777" w:rsidR="00794097" w:rsidRPr="00794097" w:rsidRDefault="00794097" w:rsidP="00794097">
            <w:pPr>
              <w:rPr>
                <w:rFonts w:eastAsia="Times New Roman"/>
                <w:sz w:val="24"/>
                <w:szCs w:val="24"/>
              </w:rPr>
            </w:pPr>
          </w:p>
        </w:tc>
      </w:tr>
      <w:tr w:rsidR="00794097" w:rsidRPr="00794097" w14:paraId="555117F0"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1CF71377"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1"/>
                <w:szCs w:val="22"/>
              </w:rPr>
              <w:t xml:space="preserve"> </w:t>
            </w:r>
            <w:r w:rsidRPr="00794097">
              <w:rPr>
                <w:rFonts w:eastAsia="Calibri" w:hAnsi="Calibri"/>
                <w:szCs w:val="22"/>
              </w:rPr>
              <w:t>Truck</w:t>
            </w:r>
            <w:r w:rsidRPr="00794097">
              <w:rPr>
                <w:rFonts w:eastAsia="Calibri" w:hAnsi="Calibri"/>
                <w:spacing w:val="-12"/>
                <w:szCs w:val="22"/>
              </w:rPr>
              <w:t xml:space="preserve"> </w:t>
            </w:r>
            <w:r w:rsidRPr="00794097">
              <w:rPr>
                <w:rFonts w:eastAsia="Calibri" w:hAnsi="Calibri"/>
                <w:szCs w:val="22"/>
              </w:rPr>
              <w:t>Mounted,</w:t>
            </w:r>
            <w:r w:rsidRPr="00794097">
              <w:rPr>
                <w:rFonts w:eastAsia="Calibri" w:hAnsi="Calibri"/>
                <w:spacing w:val="-10"/>
                <w:szCs w:val="22"/>
              </w:rPr>
              <w:t xml:space="preserve"> </w:t>
            </w:r>
            <w:r w:rsidRPr="00794097">
              <w:rPr>
                <w:rFonts w:eastAsia="Calibri" w:hAnsi="Calibri"/>
                <w:spacing w:val="-1"/>
                <w:szCs w:val="22"/>
              </w:rPr>
              <w:t>Maximum</w:t>
            </w:r>
            <w:r w:rsidRPr="00794097">
              <w:rPr>
                <w:rFonts w:eastAsia="Calibri" w:hAnsi="Calibri"/>
                <w:spacing w:val="-10"/>
                <w:szCs w:val="22"/>
              </w:rPr>
              <w:t xml:space="preserve"> </w:t>
            </w:r>
            <w:r w:rsidRPr="00794097">
              <w:rPr>
                <w:rFonts w:eastAsia="Calibri" w:hAnsi="Calibri"/>
                <w:spacing w:val="-1"/>
                <w:szCs w:val="22"/>
              </w:rPr>
              <w:t>Lift</w:t>
            </w:r>
            <w:r w:rsidRPr="00794097">
              <w:rPr>
                <w:rFonts w:eastAsia="Calibri" w:hAnsi="Calibri"/>
                <w:spacing w:val="-12"/>
                <w:szCs w:val="22"/>
              </w:rPr>
              <w:t xml:space="preserve"> </w:t>
            </w:r>
            <w:r w:rsidRPr="00794097">
              <w:rPr>
                <w:rFonts w:eastAsia="Calibri" w:hAnsi="Calibri"/>
                <w:szCs w:val="22"/>
              </w:rPr>
              <w:t>Cap,</w:t>
            </w:r>
            <w:r w:rsidRPr="00794097">
              <w:rPr>
                <w:rFonts w:eastAsia="Calibri" w:hAnsi="Calibri"/>
                <w:spacing w:val="-10"/>
                <w:szCs w:val="22"/>
              </w:rPr>
              <w:t xml:space="preserve"> </w:t>
            </w:r>
            <w:r w:rsidRPr="00794097">
              <w:rPr>
                <w:rFonts w:eastAsia="Calibri" w:hAnsi="Calibri"/>
                <w:spacing w:val="-1"/>
                <w:szCs w:val="22"/>
              </w:rPr>
              <w:t>17,600</w:t>
            </w:r>
            <w:r w:rsidRPr="00794097">
              <w:rPr>
                <w:rFonts w:eastAsia="Calibri" w:hAnsi="Calibri"/>
                <w:spacing w:val="-10"/>
                <w:szCs w:val="22"/>
              </w:rPr>
              <w:t xml:space="preserve"> </w:t>
            </w:r>
            <w:r w:rsidRPr="00794097">
              <w:rPr>
                <w:rFonts w:eastAsia="Calibri" w:hAnsi="Calibri"/>
                <w:szCs w:val="22"/>
              </w:rPr>
              <w:t>pounds</w:t>
            </w:r>
          </w:p>
        </w:tc>
        <w:tc>
          <w:tcPr>
            <w:tcW w:w="2737" w:type="dxa"/>
            <w:tcBorders>
              <w:top w:val="single" w:sz="6" w:space="0" w:color="000000"/>
              <w:left w:val="single" w:sz="6" w:space="0" w:color="000000"/>
              <w:bottom w:val="single" w:sz="6" w:space="0" w:color="000000"/>
              <w:right w:val="single" w:sz="6" w:space="0" w:color="000000"/>
            </w:tcBorders>
          </w:tcPr>
          <w:p w14:paraId="4DB2897B" w14:textId="77777777" w:rsidR="00794097" w:rsidRPr="00794097" w:rsidRDefault="00794097" w:rsidP="00794097">
            <w:pPr>
              <w:rPr>
                <w:rFonts w:eastAsia="Times New Roman"/>
                <w:sz w:val="24"/>
                <w:szCs w:val="24"/>
              </w:rPr>
            </w:pPr>
          </w:p>
        </w:tc>
      </w:tr>
      <w:tr w:rsidR="00794097" w:rsidRPr="00794097" w14:paraId="0B34BB68"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23102D61"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2"/>
                <w:szCs w:val="22"/>
              </w:rPr>
              <w:t xml:space="preserve"> </w:t>
            </w:r>
            <w:r w:rsidRPr="00794097">
              <w:rPr>
                <w:rFonts w:eastAsia="Calibri" w:hAnsi="Calibri"/>
                <w:szCs w:val="22"/>
              </w:rPr>
              <w:t>Truck</w:t>
            </w:r>
            <w:r w:rsidRPr="00794097">
              <w:rPr>
                <w:rFonts w:eastAsia="Calibri" w:hAnsi="Calibri"/>
                <w:spacing w:val="-12"/>
                <w:szCs w:val="22"/>
              </w:rPr>
              <w:t xml:space="preserve"> </w:t>
            </w:r>
            <w:r w:rsidRPr="00794097">
              <w:rPr>
                <w:rFonts w:eastAsia="Calibri" w:hAnsi="Calibri"/>
                <w:szCs w:val="22"/>
              </w:rPr>
              <w:t>Mounted,</w:t>
            </w:r>
            <w:r w:rsidRPr="00794097">
              <w:rPr>
                <w:rFonts w:eastAsia="Calibri" w:hAnsi="Calibri"/>
                <w:spacing w:val="-10"/>
                <w:szCs w:val="22"/>
              </w:rPr>
              <w:t xml:space="preserve"> </w:t>
            </w:r>
            <w:r w:rsidRPr="00794097">
              <w:rPr>
                <w:rFonts w:eastAsia="Calibri" w:hAnsi="Calibri"/>
                <w:spacing w:val="-1"/>
                <w:szCs w:val="22"/>
              </w:rPr>
              <w:t>Maximum</w:t>
            </w:r>
            <w:r w:rsidRPr="00794097">
              <w:rPr>
                <w:rFonts w:eastAsia="Calibri" w:hAnsi="Calibri"/>
                <w:spacing w:val="-10"/>
                <w:szCs w:val="22"/>
              </w:rPr>
              <w:t xml:space="preserve"> </w:t>
            </w:r>
            <w:r w:rsidRPr="00794097">
              <w:rPr>
                <w:rFonts w:eastAsia="Calibri" w:hAnsi="Calibri"/>
                <w:spacing w:val="-1"/>
                <w:szCs w:val="22"/>
              </w:rPr>
              <w:t>Lift</w:t>
            </w:r>
            <w:r w:rsidRPr="00794097">
              <w:rPr>
                <w:rFonts w:eastAsia="Calibri" w:hAnsi="Calibri"/>
                <w:spacing w:val="-11"/>
                <w:szCs w:val="22"/>
              </w:rPr>
              <w:t xml:space="preserve"> </w:t>
            </w:r>
            <w:r w:rsidRPr="00794097">
              <w:rPr>
                <w:rFonts w:eastAsia="Calibri" w:hAnsi="Calibri"/>
                <w:szCs w:val="22"/>
              </w:rPr>
              <w:t>Cap,</w:t>
            </w:r>
            <w:r w:rsidRPr="00794097">
              <w:rPr>
                <w:rFonts w:eastAsia="Calibri" w:hAnsi="Calibri"/>
                <w:spacing w:val="-11"/>
                <w:szCs w:val="22"/>
              </w:rPr>
              <w:t xml:space="preserve"> </w:t>
            </w:r>
            <w:r w:rsidRPr="00794097">
              <w:rPr>
                <w:rFonts w:eastAsia="Calibri" w:hAnsi="Calibri"/>
                <w:spacing w:val="-1"/>
                <w:szCs w:val="22"/>
              </w:rPr>
              <w:t>33,000</w:t>
            </w:r>
            <w:r w:rsidRPr="00794097">
              <w:rPr>
                <w:rFonts w:eastAsia="Calibri" w:hAnsi="Calibri"/>
                <w:spacing w:val="-10"/>
                <w:szCs w:val="22"/>
              </w:rPr>
              <w:t xml:space="preserve"> </w:t>
            </w:r>
            <w:r w:rsidRPr="00794097">
              <w:rPr>
                <w:rFonts w:eastAsia="Calibri" w:hAnsi="Calibri"/>
                <w:szCs w:val="22"/>
              </w:rPr>
              <w:t>pounds</w:t>
            </w:r>
          </w:p>
        </w:tc>
        <w:tc>
          <w:tcPr>
            <w:tcW w:w="2737" w:type="dxa"/>
            <w:tcBorders>
              <w:top w:val="single" w:sz="6" w:space="0" w:color="000000"/>
              <w:left w:val="single" w:sz="6" w:space="0" w:color="000000"/>
              <w:bottom w:val="single" w:sz="6" w:space="0" w:color="000000"/>
              <w:right w:val="single" w:sz="6" w:space="0" w:color="000000"/>
            </w:tcBorders>
          </w:tcPr>
          <w:p w14:paraId="3EA997E3" w14:textId="77777777" w:rsidR="00794097" w:rsidRPr="00794097" w:rsidRDefault="00794097" w:rsidP="00794097">
            <w:pPr>
              <w:rPr>
                <w:rFonts w:eastAsia="Times New Roman"/>
                <w:sz w:val="24"/>
                <w:szCs w:val="24"/>
              </w:rPr>
            </w:pPr>
          </w:p>
        </w:tc>
      </w:tr>
      <w:tr w:rsidR="00794097" w:rsidRPr="00794097" w14:paraId="7E9C8FCC" w14:textId="77777777" w:rsidTr="003B522B">
        <w:trPr>
          <w:trHeight w:hRule="exact" w:val="264"/>
        </w:trPr>
        <w:tc>
          <w:tcPr>
            <w:tcW w:w="7778" w:type="dxa"/>
            <w:tcBorders>
              <w:top w:val="single" w:sz="6" w:space="0" w:color="000000"/>
              <w:left w:val="single" w:sz="6" w:space="0" w:color="000000"/>
              <w:bottom w:val="single" w:sz="6" w:space="0" w:color="000000"/>
              <w:right w:val="single" w:sz="6" w:space="0" w:color="000000"/>
            </w:tcBorders>
          </w:tcPr>
          <w:p w14:paraId="01063364" w14:textId="77777777" w:rsidR="00794097" w:rsidRPr="00794097" w:rsidRDefault="00794097" w:rsidP="00794097">
            <w:pPr>
              <w:widowControl w:val="0"/>
              <w:spacing w:before="21" w:line="229" w:lineRule="exact"/>
              <w:ind w:left="102"/>
              <w:rPr>
                <w:rFonts w:eastAsia="Times New Roman"/>
              </w:rPr>
            </w:pPr>
            <w:r w:rsidRPr="00794097">
              <w:rPr>
                <w:rFonts w:eastAsia="Calibri" w:hAnsi="Calibri"/>
                <w:szCs w:val="22"/>
              </w:rPr>
              <w:t>Crane</w:t>
            </w:r>
            <w:r w:rsidRPr="00794097">
              <w:rPr>
                <w:rFonts w:eastAsia="Calibri" w:hAnsi="Calibri"/>
                <w:spacing w:val="-12"/>
                <w:szCs w:val="22"/>
              </w:rPr>
              <w:t xml:space="preserve"> </w:t>
            </w:r>
            <w:r w:rsidRPr="00794097">
              <w:rPr>
                <w:rFonts w:eastAsia="Calibri" w:hAnsi="Calibri"/>
                <w:szCs w:val="22"/>
              </w:rPr>
              <w:t>Truck</w:t>
            </w:r>
            <w:r w:rsidRPr="00794097">
              <w:rPr>
                <w:rFonts w:eastAsia="Calibri" w:hAnsi="Calibri"/>
                <w:spacing w:val="-12"/>
                <w:szCs w:val="22"/>
              </w:rPr>
              <w:t xml:space="preserve"> </w:t>
            </w:r>
            <w:r w:rsidRPr="00794097">
              <w:rPr>
                <w:rFonts w:eastAsia="Calibri" w:hAnsi="Calibri"/>
                <w:szCs w:val="22"/>
              </w:rPr>
              <w:t>Mounted,</w:t>
            </w:r>
            <w:r w:rsidRPr="00794097">
              <w:rPr>
                <w:rFonts w:eastAsia="Calibri" w:hAnsi="Calibri"/>
                <w:spacing w:val="-10"/>
                <w:szCs w:val="22"/>
              </w:rPr>
              <w:t xml:space="preserve"> </w:t>
            </w:r>
            <w:r w:rsidRPr="00794097">
              <w:rPr>
                <w:rFonts w:eastAsia="Calibri" w:hAnsi="Calibri"/>
                <w:spacing w:val="-1"/>
                <w:szCs w:val="22"/>
              </w:rPr>
              <w:t>Maximum</w:t>
            </w:r>
            <w:r w:rsidRPr="00794097">
              <w:rPr>
                <w:rFonts w:eastAsia="Calibri" w:hAnsi="Calibri"/>
                <w:spacing w:val="-10"/>
                <w:szCs w:val="22"/>
              </w:rPr>
              <w:t xml:space="preserve"> </w:t>
            </w:r>
            <w:r w:rsidRPr="00794097">
              <w:rPr>
                <w:rFonts w:eastAsia="Calibri" w:hAnsi="Calibri"/>
                <w:spacing w:val="-1"/>
                <w:szCs w:val="22"/>
              </w:rPr>
              <w:t>Lift</w:t>
            </w:r>
            <w:r w:rsidRPr="00794097">
              <w:rPr>
                <w:rFonts w:eastAsia="Calibri" w:hAnsi="Calibri"/>
                <w:spacing w:val="-11"/>
                <w:szCs w:val="22"/>
              </w:rPr>
              <w:t xml:space="preserve"> </w:t>
            </w:r>
            <w:r w:rsidRPr="00794097">
              <w:rPr>
                <w:rFonts w:eastAsia="Calibri" w:hAnsi="Calibri"/>
                <w:szCs w:val="22"/>
              </w:rPr>
              <w:t>Cap,</w:t>
            </w:r>
            <w:r w:rsidRPr="00794097">
              <w:rPr>
                <w:rFonts w:eastAsia="Calibri" w:hAnsi="Calibri"/>
                <w:spacing w:val="-11"/>
                <w:szCs w:val="22"/>
              </w:rPr>
              <w:t xml:space="preserve"> </w:t>
            </w:r>
            <w:r w:rsidRPr="00794097">
              <w:rPr>
                <w:rFonts w:eastAsia="Calibri" w:hAnsi="Calibri"/>
                <w:spacing w:val="-1"/>
                <w:szCs w:val="22"/>
              </w:rPr>
              <w:t>60,000</w:t>
            </w:r>
            <w:r w:rsidRPr="00794097">
              <w:rPr>
                <w:rFonts w:eastAsia="Calibri" w:hAnsi="Calibri"/>
                <w:spacing w:val="-10"/>
                <w:szCs w:val="22"/>
              </w:rPr>
              <w:t xml:space="preserve"> </w:t>
            </w:r>
            <w:r w:rsidRPr="00794097">
              <w:rPr>
                <w:rFonts w:eastAsia="Calibri" w:hAnsi="Calibri"/>
                <w:szCs w:val="22"/>
              </w:rPr>
              <w:t>pounds</w:t>
            </w:r>
          </w:p>
        </w:tc>
        <w:tc>
          <w:tcPr>
            <w:tcW w:w="2737" w:type="dxa"/>
            <w:tcBorders>
              <w:top w:val="single" w:sz="6" w:space="0" w:color="000000"/>
              <w:left w:val="single" w:sz="6" w:space="0" w:color="000000"/>
              <w:bottom w:val="single" w:sz="6" w:space="0" w:color="000000"/>
              <w:right w:val="single" w:sz="6" w:space="0" w:color="000000"/>
            </w:tcBorders>
          </w:tcPr>
          <w:p w14:paraId="65EE360D" w14:textId="77777777" w:rsidR="00794097" w:rsidRPr="00794097" w:rsidRDefault="00794097" w:rsidP="00794097">
            <w:pPr>
              <w:rPr>
                <w:rFonts w:eastAsia="Times New Roman"/>
                <w:sz w:val="24"/>
                <w:szCs w:val="24"/>
              </w:rPr>
            </w:pPr>
          </w:p>
        </w:tc>
      </w:tr>
      <w:tr w:rsidR="00794097" w:rsidRPr="00794097" w14:paraId="6668CE75"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5745932C" w14:textId="77777777" w:rsidR="00794097" w:rsidRPr="00794097" w:rsidRDefault="00794097" w:rsidP="00794097">
            <w:pPr>
              <w:widowControl w:val="0"/>
              <w:spacing w:before="38"/>
              <w:ind w:left="102"/>
              <w:rPr>
                <w:rFonts w:eastAsia="Times New Roman"/>
              </w:rPr>
            </w:pPr>
            <w:r w:rsidRPr="00794097">
              <w:rPr>
                <w:rFonts w:eastAsia="Calibri" w:hAnsi="Calibri"/>
                <w:szCs w:val="22"/>
              </w:rPr>
              <w:t>Crane</w:t>
            </w:r>
            <w:r w:rsidRPr="00794097">
              <w:rPr>
                <w:rFonts w:eastAsia="Calibri" w:hAnsi="Calibri"/>
                <w:spacing w:val="-11"/>
                <w:szCs w:val="22"/>
              </w:rPr>
              <w:t xml:space="preserve"> </w:t>
            </w:r>
            <w:r w:rsidRPr="00794097">
              <w:rPr>
                <w:rFonts w:eastAsia="Calibri" w:hAnsi="Calibri"/>
                <w:szCs w:val="22"/>
              </w:rPr>
              <w:t>Truck</w:t>
            </w:r>
            <w:r w:rsidRPr="00794097">
              <w:rPr>
                <w:rFonts w:eastAsia="Calibri" w:hAnsi="Calibri"/>
                <w:spacing w:val="-12"/>
                <w:szCs w:val="22"/>
              </w:rPr>
              <w:t xml:space="preserve"> </w:t>
            </w:r>
            <w:r w:rsidRPr="00794097">
              <w:rPr>
                <w:rFonts w:eastAsia="Calibri" w:hAnsi="Calibri"/>
                <w:szCs w:val="22"/>
              </w:rPr>
              <w:t>Mounted,</w:t>
            </w:r>
            <w:r w:rsidRPr="00794097">
              <w:rPr>
                <w:rFonts w:eastAsia="Calibri" w:hAnsi="Calibri"/>
                <w:spacing w:val="-11"/>
                <w:szCs w:val="22"/>
              </w:rPr>
              <w:t xml:space="preserve"> </w:t>
            </w:r>
            <w:r w:rsidRPr="00794097">
              <w:rPr>
                <w:rFonts w:eastAsia="Calibri" w:hAnsi="Calibri"/>
                <w:spacing w:val="-1"/>
                <w:szCs w:val="22"/>
              </w:rPr>
              <w:t>Maximum</w:t>
            </w:r>
            <w:r w:rsidRPr="00794097">
              <w:rPr>
                <w:rFonts w:eastAsia="Calibri" w:hAnsi="Calibri"/>
                <w:spacing w:val="-10"/>
                <w:szCs w:val="22"/>
              </w:rPr>
              <w:t xml:space="preserve"> </w:t>
            </w:r>
            <w:r w:rsidRPr="00794097">
              <w:rPr>
                <w:rFonts w:eastAsia="Calibri" w:hAnsi="Calibri"/>
                <w:spacing w:val="-1"/>
                <w:szCs w:val="22"/>
              </w:rPr>
              <w:t>Lift</w:t>
            </w:r>
            <w:r w:rsidRPr="00794097">
              <w:rPr>
                <w:rFonts w:eastAsia="Calibri" w:hAnsi="Calibri"/>
                <w:spacing w:val="-11"/>
                <w:szCs w:val="22"/>
              </w:rPr>
              <w:t xml:space="preserve"> </w:t>
            </w:r>
            <w:r w:rsidRPr="00794097">
              <w:rPr>
                <w:rFonts w:eastAsia="Calibri" w:hAnsi="Calibri"/>
                <w:szCs w:val="22"/>
              </w:rPr>
              <w:t>Cap,</w:t>
            </w:r>
            <w:r w:rsidRPr="00794097">
              <w:rPr>
                <w:rFonts w:eastAsia="Calibri" w:hAnsi="Calibri"/>
                <w:spacing w:val="-11"/>
                <w:szCs w:val="22"/>
              </w:rPr>
              <w:t xml:space="preserve"> </w:t>
            </w:r>
            <w:r w:rsidRPr="00794097">
              <w:rPr>
                <w:rFonts w:eastAsia="Calibri" w:hAnsi="Calibri"/>
                <w:spacing w:val="-1"/>
                <w:szCs w:val="22"/>
              </w:rPr>
              <w:t>120,000</w:t>
            </w:r>
            <w:r w:rsidRPr="00794097">
              <w:rPr>
                <w:rFonts w:eastAsia="Calibri" w:hAnsi="Calibri"/>
                <w:spacing w:val="-12"/>
                <w:szCs w:val="22"/>
              </w:rPr>
              <w:t xml:space="preserve"> </w:t>
            </w:r>
            <w:r w:rsidRPr="00794097">
              <w:rPr>
                <w:rFonts w:eastAsia="Calibri" w:hAnsi="Calibri"/>
                <w:szCs w:val="22"/>
              </w:rPr>
              <w:t>pounds</w:t>
            </w:r>
          </w:p>
        </w:tc>
        <w:tc>
          <w:tcPr>
            <w:tcW w:w="2737" w:type="dxa"/>
            <w:tcBorders>
              <w:top w:val="single" w:sz="6" w:space="0" w:color="000000"/>
              <w:left w:val="single" w:sz="6" w:space="0" w:color="000000"/>
              <w:bottom w:val="single" w:sz="6" w:space="0" w:color="000000"/>
              <w:right w:val="single" w:sz="6" w:space="0" w:color="000000"/>
            </w:tcBorders>
          </w:tcPr>
          <w:p w14:paraId="232BE7D0" w14:textId="77777777" w:rsidR="00794097" w:rsidRPr="00794097" w:rsidRDefault="00794097" w:rsidP="00794097">
            <w:pPr>
              <w:rPr>
                <w:rFonts w:eastAsia="Times New Roman"/>
                <w:sz w:val="24"/>
                <w:szCs w:val="24"/>
              </w:rPr>
            </w:pPr>
          </w:p>
        </w:tc>
      </w:tr>
      <w:tr w:rsidR="00794097" w:rsidRPr="00794097" w14:paraId="74E579C1"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5DC54BAC" w14:textId="77777777" w:rsidR="00794097" w:rsidRPr="00794097" w:rsidRDefault="00794097" w:rsidP="00794097">
            <w:pPr>
              <w:widowControl w:val="0"/>
              <w:spacing w:before="38"/>
              <w:ind w:left="102"/>
              <w:rPr>
                <w:rFonts w:eastAsia="Times New Roman"/>
              </w:rPr>
            </w:pPr>
            <w:r w:rsidRPr="00794097">
              <w:rPr>
                <w:rFonts w:eastAsia="Calibri" w:hAnsi="Calibri"/>
                <w:szCs w:val="22"/>
              </w:rPr>
              <w:t>Fork</w:t>
            </w:r>
            <w:r w:rsidRPr="00794097">
              <w:rPr>
                <w:rFonts w:eastAsia="Calibri" w:hAnsi="Calibri"/>
                <w:spacing w:val="-7"/>
                <w:szCs w:val="22"/>
              </w:rPr>
              <w:t xml:space="preserve"> </w:t>
            </w:r>
            <w:r w:rsidRPr="00794097">
              <w:rPr>
                <w:rFonts w:eastAsia="Calibri" w:hAnsi="Calibri"/>
                <w:spacing w:val="-1"/>
                <w:szCs w:val="22"/>
              </w:rPr>
              <w:t>Lift,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zCs w:val="22"/>
              </w:rPr>
              <w:t>6,000</w:t>
            </w:r>
            <w:r w:rsidRPr="00794097">
              <w:rPr>
                <w:rFonts w:eastAsia="Calibri" w:hAnsi="Calibri"/>
                <w:spacing w:val="-9"/>
                <w:szCs w:val="22"/>
              </w:rPr>
              <w:t xml:space="preserve"> </w:t>
            </w:r>
            <w:r w:rsidRPr="00794097">
              <w:rPr>
                <w:rFonts w:eastAsia="Calibri" w:hAnsi="Calibri"/>
                <w:szCs w:val="22"/>
              </w:rPr>
              <w:t>pounds,</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6"/>
                <w:szCs w:val="22"/>
              </w:rPr>
              <w:t xml:space="preserve"> </w:t>
            </w:r>
            <w:r w:rsidRPr="00794097">
              <w:rPr>
                <w:rFonts w:eastAsia="Calibri" w:hAnsi="Calibri"/>
                <w:szCs w:val="22"/>
              </w:rPr>
              <w:t>60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74F4F846" w14:textId="77777777" w:rsidR="00794097" w:rsidRPr="00794097" w:rsidRDefault="00794097" w:rsidP="00794097">
            <w:pPr>
              <w:rPr>
                <w:rFonts w:eastAsia="Times New Roman"/>
                <w:sz w:val="24"/>
                <w:szCs w:val="24"/>
              </w:rPr>
            </w:pPr>
          </w:p>
        </w:tc>
      </w:tr>
      <w:tr w:rsidR="00794097" w:rsidRPr="00794097" w14:paraId="0B7A761A"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227CE9B6" w14:textId="77777777" w:rsidR="00794097" w:rsidRPr="00794097" w:rsidRDefault="00794097" w:rsidP="00794097">
            <w:pPr>
              <w:widowControl w:val="0"/>
              <w:spacing w:before="38"/>
              <w:ind w:left="102"/>
              <w:rPr>
                <w:rFonts w:eastAsia="Times New Roman"/>
              </w:rPr>
            </w:pPr>
            <w:r w:rsidRPr="00794097">
              <w:rPr>
                <w:rFonts w:eastAsia="Calibri" w:hAnsi="Calibri"/>
                <w:szCs w:val="22"/>
              </w:rPr>
              <w:t>Fork</w:t>
            </w:r>
            <w:r w:rsidRPr="00794097">
              <w:rPr>
                <w:rFonts w:eastAsia="Calibri" w:hAnsi="Calibri"/>
                <w:spacing w:val="-7"/>
                <w:szCs w:val="22"/>
              </w:rPr>
              <w:t xml:space="preserve"> </w:t>
            </w:r>
            <w:r w:rsidRPr="00794097">
              <w:rPr>
                <w:rFonts w:eastAsia="Calibri" w:hAnsi="Calibri"/>
                <w:spacing w:val="-1"/>
                <w:szCs w:val="22"/>
              </w:rPr>
              <w:t>Lift,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pacing w:val="-1"/>
                <w:szCs w:val="22"/>
              </w:rPr>
              <w:t>12,000</w:t>
            </w:r>
            <w:r w:rsidRPr="00794097">
              <w:rPr>
                <w:rFonts w:eastAsia="Calibri" w:hAnsi="Calibri"/>
                <w:spacing w:val="-7"/>
                <w:szCs w:val="22"/>
              </w:rPr>
              <w:t xml:space="preserve"> </w:t>
            </w:r>
            <w:r w:rsidRPr="00794097">
              <w:rPr>
                <w:rFonts w:eastAsia="Calibri" w:hAnsi="Calibri"/>
                <w:szCs w:val="22"/>
              </w:rPr>
              <w:t>pounds,</w:t>
            </w:r>
            <w:r w:rsidRPr="00794097">
              <w:rPr>
                <w:rFonts w:eastAsia="Calibri" w:hAnsi="Calibri"/>
                <w:spacing w:val="-7"/>
                <w:szCs w:val="22"/>
              </w:rPr>
              <w:t xml:space="preserve"> </w:t>
            </w:r>
            <w:r w:rsidRPr="00794097">
              <w:rPr>
                <w:rFonts w:eastAsia="Calibri" w:hAnsi="Calibri"/>
                <w:szCs w:val="22"/>
              </w:rPr>
              <w:t>To</w:t>
            </w:r>
            <w:r w:rsidRPr="00794097">
              <w:rPr>
                <w:rFonts w:eastAsia="Calibri" w:hAnsi="Calibri"/>
                <w:spacing w:val="-7"/>
                <w:szCs w:val="22"/>
              </w:rPr>
              <w:t xml:space="preserve"> </w:t>
            </w:r>
            <w:r w:rsidRPr="00794097">
              <w:rPr>
                <w:rFonts w:eastAsia="Calibri" w:hAnsi="Calibri"/>
                <w:spacing w:val="-1"/>
                <w:szCs w:val="22"/>
              </w:rPr>
              <w:t>90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D1EA3B1" w14:textId="77777777" w:rsidR="00794097" w:rsidRPr="00794097" w:rsidRDefault="00794097" w:rsidP="00794097">
            <w:pPr>
              <w:rPr>
                <w:rFonts w:eastAsia="Times New Roman"/>
                <w:sz w:val="24"/>
                <w:szCs w:val="24"/>
              </w:rPr>
            </w:pPr>
          </w:p>
        </w:tc>
      </w:tr>
      <w:tr w:rsidR="00794097" w:rsidRPr="00794097" w14:paraId="69DC25E2"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74116AC8" w14:textId="77777777" w:rsidR="00794097" w:rsidRPr="00794097" w:rsidRDefault="00794097" w:rsidP="00794097">
            <w:pPr>
              <w:widowControl w:val="0"/>
              <w:spacing w:before="38"/>
              <w:ind w:left="102"/>
              <w:rPr>
                <w:rFonts w:eastAsia="Times New Roman"/>
              </w:rPr>
            </w:pPr>
            <w:r w:rsidRPr="00794097">
              <w:rPr>
                <w:rFonts w:eastAsia="Calibri" w:hAnsi="Calibri"/>
                <w:szCs w:val="22"/>
              </w:rPr>
              <w:t>Fork</w:t>
            </w:r>
            <w:r w:rsidRPr="00794097">
              <w:rPr>
                <w:rFonts w:eastAsia="Calibri" w:hAnsi="Calibri"/>
                <w:spacing w:val="-7"/>
                <w:szCs w:val="22"/>
              </w:rPr>
              <w:t xml:space="preserve"> </w:t>
            </w:r>
            <w:r w:rsidRPr="00794097">
              <w:rPr>
                <w:rFonts w:eastAsia="Calibri" w:hAnsi="Calibri"/>
                <w:spacing w:val="-1"/>
                <w:szCs w:val="22"/>
              </w:rPr>
              <w:t>Lift,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pacing w:val="-1"/>
                <w:szCs w:val="22"/>
              </w:rPr>
              <w:t>18,000</w:t>
            </w:r>
            <w:r w:rsidRPr="00794097">
              <w:rPr>
                <w:rFonts w:eastAsia="Calibri" w:hAnsi="Calibri"/>
                <w:spacing w:val="-7"/>
                <w:szCs w:val="22"/>
              </w:rPr>
              <w:t xml:space="preserve"> </w:t>
            </w:r>
            <w:r w:rsidRPr="00794097">
              <w:rPr>
                <w:rFonts w:eastAsia="Calibri" w:hAnsi="Calibri"/>
                <w:szCs w:val="22"/>
              </w:rPr>
              <w:t>pounds,</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7"/>
                <w:szCs w:val="22"/>
              </w:rPr>
              <w:t xml:space="preserve"> </w:t>
            </w:r>
            <w:r w:rsidRPr="00794097">
              <w:rPr>
                <w:rFonts w:eastAsia="Calibri" w:hAnsi="Calibri"/>
                <w:spacing w:val="-1"/>
                <w:szCs w:val="22"/>
              </w:rPr>
              <w:t>140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B3A625B" w14:textId="77777777" w:rsidR="00794097" w:rsidRPr="00794097" w:rsidRDefault="00794097" w:rsidP="00794097">
            <w:pPr>
              <w:rPr>
                <w:rFonts w:eastAsia="Times New Roman"/>
                <w:sz w:val="24"/>
                <w:szCs w:val="24"/>
              </w:rPr>
            </w:pPr>
          </w:p>
        </w:tc>
      </w:tr>
      <w:tr w:rsidR="00794097" w:rsidRPr="00794097" w14:paraId="148E06A6"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3DA62D5D"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zCs w:val="22"/>
              </w:rPr>
              <w:t>Fork</w:t>
            </w:r>
            <w:r w:rsidRPr="00794097">
              <w:rPr>
                <w:rFonts w:eastAsia="Calibri" w:hAnsi="Calibri"/>
                <w:spacing w:val="-7"/>
                <w:szCs w:val="22"/>
              </w:rPr>
              <w:t xml:space="preserve"> </w:t>
            </w:r>
            <w:r w:rsidRPr="00794097">
              <w:rPr>
                <w:rFonts w:eastAsia="Calibri" w:hAnsi="Calibri"/>
                <w:spacing w:val="-1"/>
                <w:szCs w:val="22"/>
              </w:rPr>
              <w:t>Lift,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7"/>
                <w:szCs w:val="22"/>
              </w:rPr>
              <w:t xml:space="preserve"> </w:t>
            </w:r>
            <w:r w:rsidRPr="00794097">
              <w:rPr>
                <w:rFonts w:eastAsia="Calibri" w:hAnsi="Calibri"/>
                <w:spacing w:val="-1"/>
                <w:szCs w:val="22"/>
              </w:rPr>
              <w:t>50,000,</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215</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B270F98" w14:textId="77777777" w:rsidR="00794097" w:rsidRPr="00794097" w:rsidRDefault="00794097" w:rsidP="00794097">
            <w:pPr>
              <w:rPr>
                <w:rFonts w:eastAsia="Times New Roman"/>
                <w:sz w:val="24"/>
                <w:szCs w:val="24"/>
              </w:rPr>
            </w:pPr>
          </w:p>
        </w:tc>
      </w:tr>
      <w:tr w:rsidR="00794097" w:rsidRPr="00794097" w14:paraId="2AA04399"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27A1CC46"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1"/>
                <w:szCs w:val="22"/>
              </w:rPr>
              <w:t xml:space="preserve"> </w:t>
            </w:r>
            <w:r w:rsidRPr="00794097">
              <w:rPr>
                <w:rFonts w:eastAsia="Calibri" w:hAnsi="Calibri"/>
                <w:spacing w:val="-1"/>
                <w:szCs w:val="22"/>
              </w:rPr>
              <w:t>Skid</w:t>
            </w:r>
            <w:r w:rsidRPr="00794097">
              <w:rPr>
                <w:rFonts w:eastAsia="Calibri" w:hAnsi="Calibri"/>
                <w:spacing w:val="-10"/>
                <w:szCs w:val="22"/>
              </w:rPr>
              <w:t xml:space="preserve"> </w:t>
            </w:r>
            <w:r w:rsidRPr="00794097">
              <w:rPr>
                <w:rFonts w:eastAsia="Calibri" w:hAnsi="Calibri"/>
                <w:spacing w:val="-1"/>
                <w:szCs w:val="22"/>
              </w:rPr>
              <w:t>Steer,</w:t>
            </w:r>
            <w:r w:rsidRPr="00794097">
              <w:rPr>
                <w:rFonts w:eastAsia="Calibri" w:hAnsi="Calibri"/>
                <w:spacing w:val="-8"/>
                <w:szCs w:val="22"/>
              </w:rPr>
              <w:t xml:space="preserve"> </w:t>
            </w:r>
            <w:r w:rsidRPr="00794097">
              <w:rPr>
                <w:rFonts w:eastAsia="Calibri" w:hAnsi="Calibri"/>
                <w:spacing w:val="-1"/>
                <w:szCs w:val="22"/>
              </w:rPr>
              <w:t>Operating</w:t>
            </w:r>
            <w:r w:rsidRPr="00794097">
              <w:rPr>
                <w:rFonts w:eastAsia="Calibri" w:hAnsi="Calibri"/>
                <w:spacing w:val="-12"/>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zCs w:val="22"/>
              </w:rPr>
              <w:t>1,000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35</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526553A" w14:textId="77777777" w:rsidR="00794097" w:rsidRPr="00794097" w:rsidRDefault="00794097" w:rsidP="00794097">
            <w:pPr>
              <w:rPr>
                <w:rFonts w:eastAsia="Times New Roman"/>
                <w:sz w:val="24"/>
                <w:szCs w:val="24"/>
              </w:rPr>
            </w:pPr>
          </w:p>
        </w:tc>
      </w:tr>
      <w:tr w:rsidR="00794097" w:rsidRPr="00794097" w14:paraId="6E47D20F"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614E20E4"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1"/>
                <w:szCs w:val="22"/>
              </w:rPr>
              <w:t xml:space="preserve"> </w:t>
            </w:r>
            <w:r w:rsidRPr="00794097">
              <w:rPr>
                <w:rFonts w:eastAsia="Calibri" w:hAnsi="Calibri"/>
                <w:spacing w:val="-1"/>
                <w:szCs w:val="22"/>
              </w:rPr>
              <w:t>Skid</w:t>
            </w:r>
            <w:r w:rsidRPr="00794097">
              <w:rPr>
                <w:rFonts w:eastAsia="Calibri" w:hAnsi="Calibri"/>
                <w:spacing w:val="-10"/>
                <w:szCs w:val="22"/>
              </w:rPr>
              <w:t xml:space="preserve"> </w:t>
            </w:r>
            <w:r w:rsidRPr="00794097">
              <w:rPr>
                <w:rFonts w:eastAsia="Calibri" w:hAnsi="Calibri"/>
                <w:spacing w:val="-1"/>
                <w:szCs w:val="22"/>
              </w:rPr>
              <w:t>Steer,</w:t>
            </w:r>
            <w:r w:rsidRPr="00794097">
              <w:rPr>
                <w:rFonts w:eastAsia="Calibri" w:hAnsi="Calibri"/>
                <w:spacing w:val="-8"/>
                <w:szCs w:val="22"/>
              </w:rPr>
              <w:t xml:space="preserve"> </w:t>
            </w:r>
            <w:r w:rsidRPr="00794097">
              <w:rPr>
                <w:rFonts w:eastAsia="Calibri" w:hAnsi="Calibri"/>
                <w:spacing w:val="-1"/>
                <w:szCs w:val="22"/>
              </w:rPr>
              <w:t>Operating</w:t>
            </w:r>
            <w:r w:rsidRPr="00794097">
              <w:rPr>
                <w:rFonts w:eastAsia="Calibri" w:hAnsi="Calibri"/>
                <w:spacing w:val="-12"/>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zCs w:val="22"/>
              </w:rPr>
              <w:t>2,000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65</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D50C2A4" w14:textId="77777777" w:rsidR="00794097" w:rsidRPr="00794097" w:rsidRDefault="00794097" w:rsidP="00794097">
            <w:pPr>
              <w:rPr>
                <w:rFonts w:eastAsia="Times New Roman"/>
                <w:sz w:val="24"/>
                <w:szCs w:val="24"/>
              </w:rPr>
            </w:pPr>
          </w:p>
        </w:tc>
      </w:tr>
      <w:tr w:rsidR="00794097" w:rsidRPr="00794097" w14:paraId="3F9EEEC6"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54528A66"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1"/>
                <w:szCs w:val="22"/>
              </w:rPr>
              <w:t xml:space="preserve"> </w:t>
            </w:r>
            <w:r w:rsidRPr="00794097">
              <w:rPr>
                <w:rFonts w:eastAsia="Calibri" w:hAnsi="Calibri"/>
                <w:spacing w:val="-1"/>
                <w:szCs w:val="22"/>
              </w:rPr>
              <w:t>Skid</w:t>
            </w:r>
            <w:r w:rsidRPr="00794097">
              <w:rPr>
                <w:rFonts w:eastAsia="Calibri" w:hAnsi="Calibri"/>
                <w:spacing w:val="-10"/>
                <w:szCs w:val="22"/>
              </w:rPr>
              <w:t xml:space="preserve"> </w:t>
            </w:r>
            <w:r w:rsidRPr="00794097">
              <w:rPr>
                <w:rFonts w:eastAsia="Calibri" w:hAnsi="Calibri"/>
                <w:spacing w:val="-1"/>
                <w:szCs w:val="22"/>
              </w:rPr>
              <w:t>Steer,</w:t>
            </w:r>
            <w:r w:rsidRPr="00794097">
              <w:rPr>
                <w:rFonts w:eastAsia="Calibri" w:hAnsi="Calibri"/>
                <w:spacing w:val="-8"/>
                <w:szCs w:val="22"/>
              </w:rPr>
              <w:t xml:space="preserve"> </w:t>
            </w:r>
            <w:r w:rsidRPr="00794097">
              <w:rPr>
                <w:rFonts w:eastAsia="Calibri" w:hAnsi="Calibri"/>
                <w:spacing w:val="-1"/>
                <w:szCs w:val="22"/>
              </w:rPr>
              <w:t>Operating</w:t>
            </w:r>
            <w:r w:rsidRPr="00794097">
              <w:rPr>
                <w:rFonts w:eastAsia="Calibri" w:hAnsi="Calibri"/>
                <w:spacing w:val="-12"/>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zCs w:val="22"/>
              </w:rPr>
              <w:t>3,000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85</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7D945C1E" w14:textId="77777777" w:rsidR="00794097" w:rsidRPr="00794097" w:rsidRDefault="00794097" w:rsidP="00794097">
            <w:pPr>
              <w:rPr>
                <w:rFonts w:eastAsia="Times New Roman"/>
                <w:sz w:val="24"/>
                <w:szCs w:val="24"/>
              </w:rPr>
            </w:pPr>
          </w:p>
        </w:tc>
      </w:tr>
      <w:tr w:rsidR="00794097" w:rsidRPr="00794097" w14:paraId="5BFD7D0B"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4F3AEFC8"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1"/>
                <w:szCs w:val="22"/>
              </w:rPr>
              <w:t xml:space="preserve"> </w:t>
            </w:r>
            <w:r w:rsidRPr="00794097">
              <w:rPr>
                <w:rFonts w:eastAsia="Calibri" w:hAnsi="Calibri"/>
                <w:spacing w:val="-1"/>
                <w:szCs w:val="22"/>
              </w:rPr>
              <w:t>Skid</w:t>
            </w:r>
            <w:r w:rsidRPr="00794097">
              <w:rPr>
                <w:rFonts w:eastAsia="Calibri" w:hAnsi="Calibri"/>
                <w:spacing w:val="-10"/>
                <w:szCs w:val="22"/>
              </w:rPr>
              <w:t xml:space="preserve"> </w:t>
            </w:r>
            <w:r w:rsidRPr="00794097">
              <w:rPr>
                <w:rFonts w:eastAsia="Calibri" w:hAnsi="Calibri"/>
                <w:spacing w:val="-1"/>
                <w:szCs w:val="22"/>
              </w:rPr>
              <w:t>Steer,</w:t>
            </w:r>
            <w:r w:rsidRPr="00794097">
              <w:rPr>
                <w:rFonts w:eastAsia="Calibri" w:hAnsi="Calibri"/>
                <w:spacing w:val="-8"/>
                <w:szCs w:val="22"/>
              </w:rPr>
              <w:t xml:space="preserve"> </w:t>
            </w:r>
            <w:r w:rsidRPr="00794097">
              <w:rPr>
                <w:rFonts w:eastAsia="Calibri" w:hAnsi="Calibri"/>
                <w:spacing w:val="-1"/>
                <w:szCs w:val="22"/>
              </w:rPr>
              <w:t>Operating</w:t>
            </w:r>
            <w:r w:rsidRPr="00794097">
              <w:rPr>
                <w:rFonts w:eastAsia="Calibri" w:hAnsi="Calibri"/>
                <w:spacing w:val="-12"/>
                <w:szCs w:val="22"/>
              </w:rPr>
              <w:t xml:space="preserve"> </w:t>
            </w:r>
            <w:r w:rsidRPr="00794097">
              <w:rPr>
                <w:rFonts w:eastAsia="Calibri" w:hAnsi="Calibri"/>
                <w:spacing w:val="-1"/>
                <w:szCs w:val="22"/>
              </w:rPr>
              <w:t>Capacity,</w:t>
            </w:r>
            <w:r w:rsidRPr="00794097">
              <w:rPr>
                <w:rFonts w:eastAsia="Calibri" w:hAnsi="Calibri"/>
                <w:spacing w:val="-8"/>
                <w:szCs w:val="22"/>
              </w:rPr>
              <w:t xml:space="preserve"> </w:t>
            </w:r>
            <w:r w:rsidRPr="00794097">
              <w:rPr>
                <w:rFonts w:eastAsia="Calibri" w:hAnsi="Calibri"/>
                <w:szCs w:val="22"/>
              </w:rPr>
              <w:t>4,000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94</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30D9AEF" w14:textId="77777777" w:rsidR="00794097" w:rsidRPr="00794097" w:rsidRDefault="00794097" w:rsidP="00794097">
            <w:pPr>
              <w:rPr>
                <w:rFonts w:eastAsia="Times New Roman"/>
                <w:sz w:val="24"/>
                <w:szCs w:val="24"/>
              </w:rPr>
            </w:pPr>
          </w:p>
        </w:tc>
      </w:tr>
      <w:tr w:rsidR="00794097" w:rsidRPr="00794097" w14:paraId="6CD7E55A"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26B2EE02"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0.5</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38</w:t>
            </w:r>
            <w:r w:rsidRPr="00794097">
              <w:rPr>
                <w:rFonts w:eastAsia="Calibri" w:hAnsi="Calibri"/>
                <w:spacing w:val="-9"/>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961827E" w14:textId="77777777" w:rsidR="00794097" w:rsidRPr="00794097" w:rsidRDefault="00794097" w:rsidP="00794097">
            <w:pPr>
              <w:rPr>
                <w:rFonts w:eastAsia="Times New Roman"/>
                <w:sz w:val="24"/>
                <w:szCs w:val="24"/>
              </w:rPr>
            </w:pPr>
          </w:p>
        </w:tc>
      </w:tr>
      <w:tr w:rsidR="00794097" w:rsidRPr="00794097" w14:paraId="2F01938A"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318695C6"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9"/>
                <w:szCs w:val="22"/>
              </w:rPr>
              <w:t xml:space="preserve"> </w:t>
            </w:r>
            <w:r w:rsidRPr="00794097">
              <w:rPr>
                <w:rFonts w:eastAsia="Calibri" w:hAnsi="Calibri"/>
                <w:szCs w:val="22"/>
              </w:rPr>
              <w:t>Bucket</w:t>
            </w:r>
            <w:r w:rsidRPr="00794097">
              <w:rPr>
                <w:rFonts w:eastAsia="Calibri" w:hAnsi="Calibri"/>
                <w:spacing w:val="-9"/>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1</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10"/>
                <w:szCs w:val="22"/>
              </w:rPr>
              <w:t xml:space="preserve"> </w:t>
            </w:r>
            <w:r w:rsidRPr="00794097">
              <w:rPr>
                <w:rFonts w:eastAsia="Calibri" w:hAnsi="Calibri"/>
                <w:szCs w:val="22"/>
              </w:rPr>
              <w:t>Yard,</w:t>
            </w:r>
            <w:r w:rsidRPr="00794097">
              <w:rPr>
                <w:rFonts w:eastAsia="Calibri" w:hAnsi="Calibri"/>
                <w:spacing w:val="-9"/>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60</w:t>
            </w:r>
            <w:r w:rsidRPr="00794097">
              <w:rPr>
                <w:rFonts w:eastAsia="Calibri" w:hAnsi="Calibri"/>
                <w:spacing w:val="-10"/>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132C8BF3" w14:textId="77777777" w:rsidR="00794097" w:rsidRPr="00794097" w:rsidRDefault="00794097" w:rsidP="00794097">
            <w:pPr>
              <w:rPr>
                <w:rFonts w:eastAsia="Times New Roman"/>
                <w:sz w:val="24"/>
                <w:szCs w:val="24"/>
              </w:rPr>
            </w:pPr>
          </w:p>
        </w:tc>
      </w:tr>
      <w:tr w:rsidR="00794097" w:rsidRPr="00794097" w14:paraId="2D148A6E"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6A85D9B1"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2</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105</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BFD3CDC" w14:textId="77777777" w:rsidR="00794097" w:rsidRPr="00794097" w:rsidRDefault="00794097" w:rsidP="00794097">
            <w:pPr>
              <w:rPr>
                <w:rFonts w:eastAsia="Times New Roman"/>
                <w:sz w:val="24"/>
                <w:szCs w:val="24"/>
              </w:rPr>
            </w:pPr>
          </w:p>
        </w:tc>
      </w:tr>
      <w:tr w:rsidR="00794097" w:rsidRPr="00794097" w14:paraId="2BA4D419"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080F74E2"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3</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152</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403AA30" w14:textId="77777777" w:rsidR="00794097" w:rsidRPr="00794097" w:rsidRDefault="00794097" w:rsidP="00794097">
            <w:pPr>
              <w:rPr>
                <w:rFonts w:eastAsia="Times New Roman"/>
                <w:sz w:val="24"/>
                <w:szCs w:val="24"/>
              </w:rPr>
            </w:pPr>
          </w:p>
        </w:tc>
      </w:tr>
      <w:tr w:rsidR="00794097" w:rsidRPr="00794097" w14:paraId="226A3871"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6D6982B2"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4</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200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3C7C8AD" w14:textId="77777777" w:rsidR="00794097" w:rsidRPr="00794097" w:rsidRDefault="00794097" w:rsidP="00794097">
            <w:pPr>
              <w:rPr>
                <w:rFonts w:eastAsia="Times New Roman"/>
                <w:sz w:val="24"/>
                <w:szCs w:val="24"/>
              </w:rPr>
            </w:pPr>
          </w:p>
        </w:tc>
      </w:tr>
      <w:tr w:rsidR="00794097" w:rsidRPr="00794097" w14:paraId="4FF8123C" w14:textId="77777777" w:rsidTr="003B522B">
        <w:trPr>
          <w:trHeight w:hRule="exact" w:val="346"/>
        </w:trPr>
        <w:tc>
          <w:tcPr>
            <w:tcW w:w="7778" w:type="dxa"/>
            <w:tcBorders>
              <w:top w:val="single" w:sz="6" w:space="0" w:color="000000"/>
              <w:left w:val="single" w:sz="6" w:space="0" w:color="000000"/>
              <w:bottom w:val="single" w:sz="6" w:space="0" w:color="000000"/>
              <w:right w:val="single" w:sz="6" w:space="0" w:color="000000"/>
            </w:tcBorders>
          </w:tcPr>
          <w:p w14:paraId="6004053D"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5</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250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1549EC39" w14:textId="77777777" w:rsidR="00794097" w:rsidRPr="00794097" w:rsidRDefault="00794097" w:rsidP="00794097">
            <w:pPr>
              <w:rPr>
                <w:rFonts w:eastAsia="Times New Roman"/>
                <w:sz w:val="24"/>
                <w:szCs w:val="24"/>
              </w:rPr>
            </w:pPr>
          </w:p>
        </w:tc>
      </w:tr>
      <w:tr w:rsidR="00794097" w:rsidRPr="00794097" w14:paraId="2CE767C2"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7AE0653B"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10"/>
                <w:szCs w:val="22"/>
              </w:rPr>
              <w:t xml:space="preserve"> </w:t>
            </w:r>
            <w:r w:rsidRPr="00794097">
              <w:rPr>
                <w:rFonts w:eastAsia="Calibri" w:hAnsi="Calibri"/>
                <w:spacing w:val="-1"/>
                <w:szCs w:val="22"/>
              </w:rPr>
              <w:t>Capacity,</w:t>
            </w:r>
            <w:r w:rsidRPr="00794097">
              <w:rPr>
                <w:rFonts w:eastAsia="Calibri" w:hAnsi="Calibri"/>
                <w:spacing w:val="-5"/>
                <w:szCs w:val="22"/>
              </w:rPr>
              <w:t xml:space="preserve"> </w:t>
            </w:r>
            <w:r w:rsidRPr="00794097">
              <w:rPr>
                <w:rFonts w:eastAsia="Calibri" w:hAnsi="Calibri"/>
                <w:szCs w:val="22"/>
              </w:rPr>
              <w:t>6</w:t>
            </w:r>
            <w:r w:rsidRPr="00794097">
              <w:rPr>
                <w:rFonts w:eastAsia="Calibri" w:hAnsi="Calibri"/>
                <w:spacing w:val="-10"/>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305</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D9875AF" w14:textId="77777777" w:rsidR="00794097" w:rsidRPr="00794097" w:rsidRDefault="00794097" w:rsidP="00794097">
            <w:pPr>
              <w:rPr>
                <w:rFonts w:eastAsia="Times New Roman"/>
                <w:sz w:val="24"/>
                <w:szCs w:val="24"/>
              </w:rPr>
            </w:pPr>
          </w:p>
        </w:tc>
      </w:tr>
      <w:tr w:rsidR="00794097" w:rsidRPr="00794097" w14:paraId="405938D2"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44844542"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7</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360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161CF44" w14:textId="77777777" w:rsidR="00794097" w:rsidRPr="00794097" w:rsidRDefault="00794097" w:rsidP="00794097">
            <w:pPr>
              <w:rPr>
                <w:rFonts w:eastAsia="Times New Roman"/>
                <w:sz w:val="24"/>
                <w:szCs w:val="24"/>
              </w:rPr>
            </w:pPr>
          </w:p>
        </w:tc>
      </w:tr>
      <w:tr w:rsidR="00794097" w:rsidRPr="00794097" w14:paraId="3DC94A8B"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39E5B751"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8</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415</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CB66EE6" w14:textId="77777777" w:rsidR="00794097" w:rsidRPr="00794097" w:rsidRDefault="00794097" w:rsidP="00794097">
            <w:pPr>
              <w:rPr>
                <w:rFonts w:eastAsia="Times New Roman"/>
                <w:sz w:val="24"/>
                <w:szCs w:val="24"/>
              </w:rPr>
            </w:pPr>
          </w:p>
        </w:tc>
      </w:tr>
      <w:tr w:rsidR="00794097" w:rsidRPr="00794097" w14:paraId="69A6B129" w14:textId="77777777" w:rsidTr="003B522B">
        <w:trPr>
          <w:trHeight w:hRule="exact" w:val="355"/>
        </w:trPr>
        <w:tc>
          <w:tcPr>
            <w:tcW w:w="7778" w:type="dxa"/>
            <w:tcBorders>
              <w:top w:val="single" w:sz="6" w:space="0" w:color="000000"/>
              <w:left w:val="single" w:sz="6" w:space="0" w:color="000000"/>
              <w:bottom w:val="single" w:sz="6" w:space="0" w:color="000000"/>
              <w:right w:val="single" w:sz="6" w:space="0" w:color="000000"/>
            </w:tcBorders>
          </w:tcPr>
          <w:p w14:paraId="6E3D79EE"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8"/>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9</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470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477B8B95" w14:textId="77777777" w:rsidR="00794097" w:rsidRPr="00794097" w:rsidRDefault="00794097" w:rsidP="00794097">
            <w:pPr>
              <w:rPr>
                <w:rFonts w:eastAsia="Times New Roman"/>
                <w:sz w:val="24"/>
                <w:szCs w:val="24"/>
              </w:rPr>
            </w:pPr>
          </w:p>
        </w:tc>
      </w:tr>
      <w:tr w:rsidR="00794097" w:rsidRPr="00794097" w14:paraId="06A9E7CD" w14:textId="77777777" w:rsidTr="003B522B">
        <w:trPr>
          <w:trHeight w:hRule="exact" w:val="353"/>
        </w:trPr>
        <w:tc>
          <w:tcPr>
            <w:tcW w:w="7778" w:type="dxa"/>
            <w:tcBorders>
              <w:top w:val="single" w:sz="6" w:space="0" w:color="000000"/>
              <w:left w:val="single" w:sz="6" w:space="0" w:color="000000"/>
              <w:bottom w:val="single" w:sz="6" w:space="0" w:color="000000"/>
              <w:right w:val="single" w:sz="6" w:space="0" w:color="000000"/>
            </w:tcBorders>
          </w:tcPr>
          <w:p w14:paraId="3AE77086"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w:t>
            </w:r>
            <w:r w:rsidRPr="00794097">
              <w:rPr>
                <w:rFonts w:eastAsia="Calibri" w:hAnsi="Calibri"/>
                <w:spacing w:val="-10"/>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9"/>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10</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10"/>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1"/>
                <w:szCs w:val="22"/>
              </w:rPr>
              <w:t xml:space="preserve"> </w:t>
            </w:r>
            <w:r w:rsidRPr="00794097">
              <w:rPr>
                <w:rFonts w:eastAsia="Calibri" w:hAnsi="Calibri"/>
                <w:szCs w:val="22"/>
              </w:rPr>
              <w:t>530</w:t>
            </w:r>
            <w:r w:rsidRPr="00794097">
              <w:rPr>
                <w:rFonts w:eastAsia="Calibri" w:hAnsi="Calibri"/>
                <w:spacing w:val="-10"/>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BD49D78" w14:textId="77777777" w:rsidR="00794097" w:rsidRPr="00794097" w:rsidRDefault="00794097" w:rsidP="00794097">
            <w:pPr>
              <w:rPr>
                <w:rFonts w:eastAsia="Times New Roman"/>
                <w:sz w:val="24"/>
                <w:szCs w:val="24"/>
              </w:rPr>
            </w:pPr>
          </w:p>
        </w:tc>
      </w:tr>
      <w:tr w:rsidR="00794097" w:rsidRPr="00794097" w14:paraId="5305751D" w14:textId="77777777" w:rsidTr="003B522B">
        <w:trPr>
          <w:trHeight w:hRule="exact" w:val="389"/>
        </w:trPr>
        <w:tc>
          <w:tcPr>
            <w:tcW w:w="7778" w:type="dxa"/>
            <w:tcBorders>
              <w:top w:val="single" w:sz="6" w:space="0" w:color="000000"/>
              <w:left w:val="single" w:sz="6" w:space="0" w:color="000000"/>
              <w:bottom w:val="single" w:sz="6" w:space="0" w:color="000000"/>
              <w:right w:val="single" w:sz="6" w:space="0" w:color="000000"/>
            </w:tcBorders>
          </w:tcPr>
          <w:p w14:paraId="3F2E69D5"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Loader-Backhoe,</w:t>
            </w:r>
            <w:r w:rsidRPr="00794097">
              <w:rPr>
                <w:rFonts w:eastAsia="Calibri" w:hAnsi="Calibri"/>
                <w:spacing w:val="-11"/>
                <w:szCs w:val="22"/>
              </w:rPr>
              <w:t xml:space="preserve"> </w:t>
            </w:r>
            <w:r w:rsidRPr="00794097">
              <w:rPr>
                <w:rFonts w:eastAsia="Calibri" w:hAnsi="Calibri"/>
                <w:spacing w:val="-1"/>
                <w:szCs w:val="22"/>
              </w:rPr>
              <w:t>Wheel,</w:t>
            </w:r>
            <w:r w:rsidRPr="00794097">
              <w:rPr>
                <w:rFonts w:eastAsia="Calibri" w:hAnsi="Calibri"/>
                <w:spacing w:val="-11"/>
                <w:szCs w:val="22"/>
              </w:rPr>
              <w:t xml:space="preserve"> </w:t>
            </w:r>
            <w:r w:rsidRPr="00794097">
              <w:rPr>
                <w:rFonts w:eastAsia="Calibri" w:hAnsi="Calibri"/>
                <w:szCs w:val="22"/>
              </w:rPr>
              <w:t>Bucket</w:t>
            </w:r>
            <w:r w:rsidRPr="00794097">
              <w:rPr>
                <w:rFonts w:eastAsia="Calibri" w:hAnsi="Calibri"/>
                <w:spacing w:val="-11"/>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0.5</w:t>
            </w:r>
            <w:r w:rsidRPr="00794097">
              <w:rPr>
                <w:rFonts w:eastAsia="Calibri" w:hAnsi="Calibri"/>
                <w:spacing w:val="-11"/>
                <w:szCs w:val="22"/>
              </w:rPr>
              <w:t xml:space="preserve"> </w:t>
            </w:r>
            <w:r w:rsidRPr="00794097">
              <w:rPr>
                <w:rFonts w:eastAsia="Calibri" w:hAnsi="Calibri"/>
                <w:szCs w:val="22"/>
              </w:rPr>
              <w:t>Cubic</w:t>
            </w:r>
            <w:r w:rsidRPr="00794097">
              <w:rPr>
                <w:rFonts w:eastAsia="Calibri" w:hAnsi="Calibri"/>
                <w:spacing w:val="-10"/>
                <w:szCs w:val="22"/>
              </w:rPr>
              <w:t xml:space="preserve"> </w:t>
            </w:r>
            <w:r w:rsidRPr="00794097">
              <w:rPr>
                <w:rFonts w:eastAsia="Calibri" w:hAnsi="Calibri"/>
                <w:spacing w:val="-1"/>
                <w:szCs w:val="22"/>
              </w:rPr>
              <w:t>Yard,</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1"/>
                <w:szCs w:val="22"/>
              </w:rPr>
              <w:t xml:space="preserve"> </w:t>
            </w:r>
            <w:r w:rsidRPr="00794097">
              <w:rPr>
                <w:rFonts w:eastAsia="Calibri" w:hAnsi="Calibri"/>
                <w:szCs w:val="22"/>
              </w:rPr>
              <w:t>40</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729ED95B" w14:textId="77777777" w:rsidR="00794097" w:rsidRPr="00794097" w:rsidRDefault="00794097" w:rsidP="00794097">
            <w:pPr>
              <w:rPr>
                <w:rFonts w:eastAsia="Times New Roman"/>
                <w:sz w:val="24"/>
                <w:szCs w:val="24"/>
              </w:rPr>
            </w:pPr>
          </w:p>
        </w:tc>
      </w:tr>
      <w:tr w:rsidR="00794097" w:rsidRPr="00794097" w14:paraId="62372E48" w14:textId="77777777" w:rsidTr="003B522B">
        <w:trPr>
          <w:trHeight w:hRule="exact" w:val="250"/>
        </w:trPr>
        <w:tc>
          <w:tcPr>
            <w:tcW w:w="7778" w:type="dxa"/>
            <w:tcBorders>
              <w:top w:val="single" w:sz="6" w:space="0" w:color="000000"/>
              <w:left w:val="single" w:sz="6" w:space="0" w:color="000000"/>
              <w:bottom w:val="single" w:sz="6" w:space="0" w:color="000000"/>
              <w:right w:val="single" w:sz="6" w:space="0" w:color="000000"/>
            </w:tcBorders>
          </w:tcPr>
          <w:p w14:paraId="136AB985" w14:textId="77777777" w:rsidR="00794097" w:rsidRPr="00794097" w:rsidRDefault="00794097" w:rsidP="00794097">
            <w:pPr>
              <w:widowControl w:val="0"/>
              <w:spacing w:before="9" w:line="227" w:lineRule="exact"/>
              <w:ind w:left="102"/>
              <w:rPr>
                <w:rFonts w:eastAsia="Times New Roman"/>
              </w:rPr>
            </w:pPr>
            <w:r w:rsidRPr="00794097">
              <w:rPr>
                <w:rFonts w:eastAsia="Calibri" w:hAnsi="Calibri"/>
                <w:szCs w:val="22"/>
              </w:rPr>
              <w:t>Loader-Backhoe,</w:t>
            </w:r>
            <w:r w:rsidRPr="00794097">
              <w:rPr>
                <w:rFonts w:eastAsia="Calibri" w:hAnsi="Calibri"/>
                <w:spacing w:val="-11"/>
                <w:szCs w:val="22"/>
              </w:rPr>
              <w:t xml:space="preserve"> </w:t>
            </w:r>
            <w:r w:rsidRPr="00794097">
              <w:rPr>
                <w:rFonts w:eastAsia="Calibri" w:hAnsi="Calibri"/>
                <w:spacing w:val="-1"/>
                <w:szCs w:val="22"/>
              </w:rPr>
              <w:t>Wheel,</w:t>
            </w:r>
            <w:r w:rsidRPr="00794097">
              <w:rPr>
                <w:rFonts w:eastAsia="Calibri" w:hAnsi="Calibri"/>
                <w:spacing w:val="-10"/>
                <w:szCs w:val="22"/>
              </w:rPr>
              <w:t xml:space="preserve"> </w:t>
            </w:r>
            <w:r w:rsidRPr="00794097">
              <w:rPr>
                <w:rFonts w:eastAsia="Calibri" w:hAnsi="Calibri"/>
                <w:szCs w:val="22"/>
              </w:rPr>
              <w:t>Bucket</w:t>
            </w:r>
            <w:r w:rsidRPr="00794097">
              <w:rPr>
                <w:rFonts w:eastAsia="Calibri" w:hAnsi="Calibri"/>
                <w:spacing w:val="-11"/>
                <w:szCs w:val="22"/>
              </w:rPr>
              <w:t xml:space="preserve"> </w:t>
            </w:r>
            <w:r w:rsidRPr="00794097">
              <w:rPr>
                <w:rFonts w:eastAsia="Calibri" w:hAnsi="Calibri"/>
                <w:spacing w:val="-1"/>
                <w:szCs w:val="22"/>
              </w:rPr>
              <w:t>Capacity,</w:t>
            </w:r>
            <w:r w:rsidRPr="00794097">
              <w:rPr>
                <w:rFonts w:eastAsia="Calibri" w:hAnsi="Calibri"/>
                <w:spacing w:val="-11"/>
                <w:szCs w:val="22"/>
              </w:rPr>
              <w:t xml:space="preserve"> </w:t>
            </w:r>
            <w:r w:rsidRPr="00794097">
              <w:rPr>
                <w:rFonts w:eastAsia="Calibri" w:hAnsi="Calibri"/>
                <w:szCs w:val="22"/>
              </w:rPr>
              <w:t>1</w:t>
            </w:r>
            <w:r w:rsidRPr="00794097">
              <w:rPr>
                <w:rFonts w:eastAsia="Calibri" w:hAnsi="Calibri"/>
                <w:spacing w:val="-10"/>
                <w:szCs w:val="22"/>
              </w:rPr>
              <w:t xml:space="preserve"> </w:t>
            </w:r>
            <w:r w:rsidRPr="00794097">
              <w:rPr>
                <w:rFonts w:eastAsia="Calibri" w:hAnsi="Calibri"/>
                <w:szCs w:val="22"/>
              </w:rPr>
              <w:t>Cubic</w:t>
            </w:r>
            <w:r w:rsidRPr="00794097">
              <w:rPr>
                <w:rFonts w:eastAsia="Calibri" w:hAnsi="Calibri"/>
                <w:spacing w:val="-10"/>
                <w:szCs w:val="22"/>
              </w:rPr>
              <w:t xml:space="preserve"> </w:t>
            </w:r>
            <w:r w:rsidRPr="00794097">
              <w:rPr>
                <w:rFonts w:eastAsia="Calibri" w:hAnsi="Calibri"/>
                <w:szCs w:val="22"/>
              </w:rPr>
              <w:t>Yard,</w:t>
            </w:r>
            <w:r w:rsidRPr="00794097">
              <w:rPr>
                <w:rFonts w:eastAsia="Calibri" w:hAnsi="Calibri"/>
                <w:spacing w:val="-11"/>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70</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05BF0F2" w14:textId="77777777" w:rsidR="00794097" w:rsidRPr="00794097" w:rsidRDefault="00794097" w:rsidP="00794097">
            <w:pPr>
              <w:rPr>
                <w:rFonts w:eastAsia="Times New Roman"/>
                <w:sz w:val="24"/>
                <w:szCs w:val="24"/>
              </w:rPr>
            </w:pPr>
          </w:p>
        </w:tc>
      </w:tr>
      <w:tr w:rsidR="00794097" w:rsidRPr="00794097" w14:paraId="3107DA74" w14:textId="77777777" w:rsidTr="003B522B">
        <w:trPr>
          <w:trHeight w:hRule="exact" w:val="420"/>
        </w:trPr>
        <w:tc>
          <w:tcPr>
            <w:tcW w:w="7778" w:type="dxa"/>
            <w:tcBorders>
              <w:top w:val="single" w:sz="6" w:space="0" w:color="000000"/>
              <w:left w:val="single" w:sz="6" w:space="0" w:color="000000"/>
              <w:bottom w:val="single" w:sz="6" w:space="0" w:color="000000"/>
              <w:right w:val="single" w:sz="6" w:space="0" w:color="000000"/>
            </w:tcBorders>
          </w:tcPr>
          <w:p w14:paraId="79F76D1A" w14:textId="77777777" w:rsidR="00794097" w:rsidRPr="00794097" w:rsidRDefault="00794097" w:rsidP="00794097">
            <w:pPr>
              <w:widowControl w:val="0"/>
              <w:spacing w:before="38"/>
              <w:ind w:left="102"/>
              <w:rPr>
                <w:rFonts w:eastAsia="Times New Roman"/>
              </w:rPr>
            </w:pPr>
            <w:r w:rsidRPr="00794097">
              <w:rPr>
                <w:rFonts w:eastAsia="Calibri" w:hAnsi="Calibri"/>
                <w:szCs w:val="22"/>
              </w:rPr>
              <w:t>Loader-Backhoe,</w:t>
            </w:r>
            <w:r w:rsidRPr="00794097">
              <w:rPr>
                <w:rFonts w:eastAsia="Calibri" w:hAnsi="Calibri"/>
                <w:spacing w:val="-11"/>
                <w:szCs w:val="22"/>
              </w:rPr>
              <w:t xml:space="preserve"> </w:t>
            </w:r>
            <w:r w:rsidRPr="00794097">
              <w:rPr>
                <w:rFonts w:eastAsia="Calibri" w:hAnsi="Calibri"/>
                <w:spacing w:val="-1"/>
                <w:szCs w:val="22"/>
              </w:rPr>
              <w:t>Wheel,</w:t>
            </w:r>
            <w:r w:rsidRPr="00794097">
              <w:rPr>
                <w:rFonts w:eastAsia="Calibri" w:hAnsi="Calibri"/>
                <w:spacing w:val="-11"/>
                <w:szCs w:val="22"/>
              </w:rPr>
              <w:t xml:space="preserve"> </w:t>
            </w:r>
            <w:r w:rsidRPr="00794097">
              <w:rPr>
                <w:rFonts w:eastAsia="Calibri" w:hAnsi="Calibri"/>
                <w:szCs w:val="22"/>
              </w:rPr>
              <w:t>Bucket</w:t>
            </w:r>
            <w:r w:rsidRPr="00794097">
              <w:rPr>
                <w:rFonts w:eastAsia="Calibri" w:hAnsi="Calibri"/>
                <w:spacing w:val="-11"/>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1.5</w:t>
            </w:r>
            <w:r w:rsidRPr="00794097">
              <w:rPr>
                <w:rFonts w:eastAsia="Calibri" w:hAnsi="Calibri"/>
                <w:spacing w:val="-11"/>
                <w:szCs w:val="22"/>
              </w:rPr>
              <w:t xml:space="preserve"> </w:t>
            </w:r>
            <w:r w:rsidRPr="00794097">
              <w:rPr>
                <w:rFonts w:eastAsia="Calibri" w:hAnsi="Calibri"/>
                <w:szCs w:val="22"/>
              </w:rPr>
              <w:t>Cubic</w:t>
            </w:r>
            <w:r w:rsidRPr="00794097">
              <w:rPr>
                <w:rFonts w:eastAsia="Calibri" w:hAnsi="Calibri"/>
                <w:spacing w:val="-10"/>
                <w:szCs w:val="22"/>
              </w:rPr>
              <w:t xml:space="preserve"> </w:t>
            </w:r>
            <w:r w:rsidRPr="00794097">
              <w:rPr>
                <w:rFonts w:eastAsia="Calibri" w:hAnsi="Calibri"/>
                <w:spacing w:val="-1"/>
                <w:szCs w:val="22"/>
              </w:rPr>
              <w:t>Yard,</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1"/>
                <w:szCs w:val="22"/>
              </w:rPr>
              <w:t xml:space="preserve"> </w:t>
            </w:r>
            <w:r w:rsidRPr="00794097">
              <w:rPr>
                <w:rFonts w:eastAsia="Calibri" w:hAnsi="Calibri"/>
                <w:szCs w:val="22"/>
              </w:rPr>
              <w:t>95</w:t>
            </w:r>
            <w:r w:rsidRPr="00794097">
              <w:rPr>
                <w:rFonts w:eastAsia="Calibri" w:hAnsi="Calibri"/>
                <w:spacing w:val="-10"/>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4216AB8" w14:textId="77777777" w:rsidR="00794097" w:rsidRPr="00794097" w:rsidRDefault="00794097" w:rsidP="00794097">
            <w:pPr>
              <w:rPr>
                <w:rFonts w:eastAsia="Times New Roman"/>
                <w:sz w:val="24"/>
                <w:szCs w:val="24"/>
              </w:rPr>
            </w:pPr>
          </w:p>
        </w:tc>
      </w:tr>
      <w:tr w:rsidR="00794097" w:rsidRPr="00794097" w14:paraId="718E0645" w14:textId="77777777" w:rsidTr="003B522B">
        <w:trPr>
          <w:trHeight w:hRule="exact" w:val="372"/>
        </w:trPr>
        <w:tc>
          <w:tcPr>
            <w:tcW w:w="7778" w:type="dxa"/>
            <w:tcBorders>
              <w:top w:val="single" w:sz="6" w:space="0" w:color="000000"/>
              <w:left w:val="single" w:sz="6" w:space="0" w:color="000000"/>
              <w:bottom w:val="single" w:sz="6" w:space="0" w:color="000000"/>
              <w:right w:val="single" w:sz="6" w:space="0" w:color="000000"/>
            </w:tcBorders>
          </w:tcPr>
          <w:p w14:paraId="1554642B" w14:textId="77777777" w:rsidR="00794097" w:rsidRPr="00794097" w:rsidRDefault="00794097" w:rsidP="00794097">
            <w:pPr>
              <w:widowControl w:val="0"/>
              <w:spacing w:before="38"/>
              <w:ind w:left="102"/>
              <w:rPr>
                <w:rFonts w:eastAsia="Times New Roman"/>
              </w:rPr>
            </w:pPr>
            <w:r w:rsidRPr="00794097">
              <w:rPr>
                <w:rFonts w:eastAsia="Calibri" w:hAnsi="Calibri"/>
                <w:szCs w:val="22"/>
              </w:rPr>
              <w:lastRenderedPageBreak/>
              <w:t>Loader-Backhoe,</w:t>
            </w:r>
            <w:r w:rsidRPr="00794097">
              <w:rPr>
                <w:rFonts w:eastAsia="Calibri" w:hAnsi="Calibri"/>
                <w:spacing w:val="-11"/>
                <w:szCs w:val="22"/>
              </w:rPr>
              <w:t xml:space="preserve"> </w:t>
            </w:r>
            <w:r w:rsidRPr="00794097">
              <w:rPr>
                <w:rFonts w:eastAsia="Calibri" w:hAnsi="Calibri"/>
                <w:spacing w:val="-1"/>
                <w:szCs w:val="22"/>
              </w:rPr>
              <w:t>Wheel,</w:t>
            </w:r>
            <w:r w:rsidRPr="00794097">
              <w:rPr>
                <w:rFonts w:eastAsia="Calibri" w:hAnsi="Calibri"/>
                <w:spacing w:val="-11"/>
                <w:szCs w:val="22"/>
              </w:rPr>
              <w:t xml:space="preserve"> </w:t>
            </w:r>
            <w:r w:rsidRPr="00794097">
              <w:rPr>
                <w:rFonts w:eastAsia="Calibri" w:hAnsi="Calibri"/>
                <w:szCs w:val="22"/>
              </w:rPr>
              <w:t>Bucket</w:t>
            </w:r>
            <w:r w:rsidRPr="00794097">
              <w:rPr>
                <w:rFonts w:eastAsia="Calibri" w:hAnsi="Calibri"/>
                <w:spacing w:val="-12"/>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1.75</w:t>
            </w:r>
            <w:r w:rsidRPr="00794097">
              <w:rPr>
                <w:rFonts w:eastAsia="Calibri" w:hAnsi="Calibri"/>
                <w:spacing w:val="-13"/>
                <w:szCs w:val="22"/>
              </w:rPr>
              <w:t xml:space="preserve"> </w:t>
            </w:r>
            <w:r w:rsidRPr="00794097">
              <w:rPr>
                <w:rFonts w:eastAsia="Calibri" w:hAnsi="Calibri"/>
                <w:szCs w:val="22"/>
              </w:rPr>
              <w:t>Cubic</w:t>
            </w:r>
            <w:r w:rsidRPr="00794097">
              <w:rPr>
                <w:rFonts w:eastAsia="Calibri" w:hAnsi="Calibri"/>
                <w:spacing w:val="-11"/>
                <w:szCs w:val="22"/>
              </w:rPr>
              <w:t xml:space="preserve"> </w:t>
            </w:r>
            <w:r w:rsidRPr="00794097">
              <w:rPr>
                <w:rFonts w:eastAsia="Calibri" w:hAnsi="Calibri"/>
                <w:spacing w:val="-1"/>
                <w:szCs w:val="22"/>
              </w:rPr>
              <w:t>Yard,</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115</w:t>
            </w:r>
            <w:r w:rsidRPr="00794097">
              <w:rPr>
                <w:rFonts w:eastAsia="Calibri" w:hAnsi="Calibri"/>
                <w:spacing w:val="-11"/>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619378CC" w14:textId="77777777" w:rsidR="00794097" w:rsidRPr="00794097" w:rsidRDefault="00794097" w:rsidP="00794097">
            <w:pPr>
              <w:rPr>
                <w:rFonts w:eastAsia="Times New Roman"/>
                <w:sz w:val="24"/>
                <w:szCs w:val="24"/>
              </w:rPr>
            </w:pPr>
          </w:p>
        </w:tc>
      </w:tr>
      <w:tr w:rsidR="00794097" w:rsidRPr="00794097" w14:paraId="0C92BD95"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70936EF0" w14:textId="77777777" w:rsidR="00794097" w:rsidRPr="00794097" w:rsidRDefault="00794097" w:rsidP="00794097">
            <w:pPr>
              <w:widowControl w:val="0"/>
              <w:spacing w:before="33"/>
              <w:ind w:left="102"/>
              <w:rPr>
                <w:rFonts w:eastAsia="Times New Roman"/>
              </w:rPr>
            </w:pPr>
            <w:r w:rsidRPr="00794097">
              <w:rPr>
                <w:rFonts w:eastAsia="Calibri" w:hAnsi="Calibri"/>
                <w:spacing w:val="-1"/>
                <w:szCs w:val="22"/>
              </w:rPr>
              <w:t>Saw</w:t>
            </w:r>
            <w:r w:rsidRPr="00794097">
              <w:rPr>
                <w:rFonts w:eastAsia="Calibri" w:hAnsi="Calibri"/>
                <w:spacing w:val="-11"/>
                <w:szCs w:val="22"/>
              </w:rPr>
              <w:t xml:space="preserve"> </w:t>
            </w:r>
            <w:r w:rsidRPr="00794097">
              <w:rPr>
                <w:rFonts w:eastAsia="Calibri" w:hAnsi="Calibri"/>
                <w:szCs w:val="22"/>
              </w:rPr>
              <w:t>Concrete,</w:t>
            </w:r>
            <w:r w:rsidRPr="00794097">
              <w:rPr>
                <w:rFonts w:eastAsia="Calibri" w:hAnsi="Calibri"/>
                <w:spacing w:val="-7"/>
                <w:szCs w:val="22"/>
              </w:rPr>
              <w:t xml:space="preserve"> </w:t>
            </w:r>
            <w:r w:rsidRPr="00794097">
              <w:rPr>
                <w:rFonts w:eastAsia="Calibri" w:hAnsi="Calibri"/>
                <w:spacing w:val="-1"/>
                <w:szCs w:val="22"/>
              </w:rPr>
              <w:t>Blade</w:t>
            </w:r>
            <w:r w:rsidRPr="00794097">
              <w:rPr>
                <w:rFonts w:eastAsia="Calibri" w:hAnsi="Calibri"/>
                <w:spacing w:val="-8"/>
                <w:szCs w:val="22"/>
              </w:rPr>
              <w:t xml:space="preserve"> </w:t>
            </w:r>
            <w:r w:rsidRPr="00794097">
              <w:rPr>
                <w:rFonts w:eastAsia="Calibri" w:hAnsi="Calibri"/>
                <w:spacing w:val="-1"/>
                <w:szCs w:val="22"/>
              </w:rPr>
              <w:t>Diameter,</w:t>
            </w:r>
            <w:r w:rsidRPr="00794097">
              <w:rPr>
                <w:rFonts w:eastAsia="Calibri" w:hAnsi="Calibri"/>
                <w:spacing w:val="-9"/>
                <w:szCs w:val="22"/>
              </w:rPr>
              <w:t xml:space="preserve"> </w:t>
            </w:r>
            <w:r w:rsidRPr="00794097">
              <w:rPr>
                <w:rFonts w:eastAsia="Calibri" w:hAnsi="Calibri"/>
                <w:szCs w:val="22"/>
              </w:rPr>
              <w:t>14</w:t>
            </w:r>
            <w:r w:rsidRPr="00794097">
              <w:rPr>
                <w:rFonts w:eastAsia="Calibri" w:hAnsi="Calibri"/>
                <w:spacing w:val="-7"/>
                <w:szCs w:val="22"/>
              </w:rPr>
              <w:t xml:space="preserve"> </w:t>
            </w:r>
            <w:r w:rsidRPr="00794097">
              <w:rPr>
                <w:rFonts w:eastAsia="Calibri" w:hAnsi="Calibri"/>
                <w:spacing w:val="-1"/>
                <w:szCs w:val="22"/>
              </w:rPr>
              <w:t>inch,</w:t>
            </w:r>
            <w:r w:rsidRPr="00794097">
              <w:rPr>
                <w:rFonts w:eastAsia="Calibri" w:hAnsi="Calibri"/>
                <w:spacing w:val="-9"/>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14</w:t>
            </w:r>
            <w:r w:rsidRPr="00794097">
              <w:rPr>
                <w:rFonts w:eastAsia="Calibri" w:hAnsi="Calibri"/>
                <w:spacing w:val="-9"/>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6313E05A" w14:textId="77777777" w:rsidR="00794097" w:rsidRPr="00794097" w:rsidRDefault="00794097" w:rsidP="00794097">
            <w:pPr>
              <w:rPr>
                <w:rFonts w:eastAsia="Times New Roman"/>
                <w:sz w:val="24"/>
                <w:szCs w:val="24"/>
              </w:rPr>
            </w:pPr>
          </w:p>
        </w:tc>
      </w:tr>
      <w:tr w:rsidR="00794097" w:rsidRPr="00794097" w14:paraId="48964769" w14:textId="77777777" w:rsidTr="003B522B">
        <w:trPr>
          <w:trHeight w:hRule="exact" w:val="254"/>
        </w:trPr>
        <w:tc>
          <w:tcPr>
            <w:tcW w:w="7778" w:type="dxa"/>
            <w:tcBorders>
              <w:top w:val="single" w:sz="6" w:space="0" w:color="000000"/>
              <w:left w:val="single" w:sz="6" w:space="0" w:color="000000"/>
              <w:bottom w:val="single" w:sz="6" w:space="0" w:color="000000"/>
              <w:right w:val="single" w:sz="6" w:space="0" w:color="000000"/>
            </w:tcBorders>
          </w:tcPr>
          <w:p w14:paraId="747FAB48" w14:textId="77777777" w:rsidR="00794097" w:rsidRPr="00794097" w:rsidRDefault="00794097" w:rsidP="00794097">
            <w:pPr>
              <w:widowControl w:val="0"/>
              <w:spacing w:before="14" w:line="227" w:lineRule="exact"/>
              <w:ind w:left="102"/>
              <w:rPr>
                <w:rFonts w:eastAsia="Times New Roman"/>
              </w:rPr>
            </w:pPr>
            <w:r w:rsidRPr="00794097">
              <w:rPr>
                <w:rFonts w:eastAsia="Calibri" w:hAnsi="Calibri"/>
                <w:spacing w:val="-1"/>
                <w:szCs w:val="22"/>
              </w:rPr>
              <w:t>Saw,</w:t>
            </w:r>
            <w:r w:rsidRPr="00794097">
              <w:rPr>
                <w:rFonts w:eastAsia="Calibri" w:hAnsi="Calibri"/>
                <w:spacing w:val="-10"/>
                <w:szCs w:val="22"/>
              </w:rPr>
              <w:t xml:space="preserve"> </w:t>
            </w:r>
            <w:r w:rsidRPr="00794097">
              <w:rPr>
                <w:rFonts w:eastAsia="Calibri" w:hAnsi="Calibri"/>
                <w:szCs w:val="22"/>
              </w:rPr>
              <w:t>Concrete,</w:t>
            </w:r>
            <w:r w:rsidRPr="00794097">
              <w:rPr>
                <w:rFonts w:eastAsia="Calibri" w:hAnsi="Calibri"/>
                <w:spacing w:val="-8"/>
                <w:szCs w:val="22"/>
              </w:rPr>
              <w:t xml:space="preserve"> </w:t>
            </w:r>
            <w:r w:rsidRPr="00794097">
              <w:rPr>
                <w:rFonts w:eastAsia="Calibri" w:hAnsi="Calibri"/>
                <w:spacing w:val="-1"/>
                <w:szCs w:val="22"/>
              </w:rPr>
              <w:t>Blade</w:t>
            </w:r>
            <w:r w:rsidRPr="00794097">
              <w:rPr>
                <w:rFonts w:eastAsia="Calibri" w:hAnsi="Calibri"/>
                <w:spacing w:val="-7"/>
                <w:szCs w:val="22"/>
              </w:rPr>
              <w:t xml:space="preserve"> </w:t>
            </w:r>
            <w:r w:rsidRPr="00794097">
              <w:rPr>
                <w:rFonts w:eastAsia="Calibri" w:hAnsi="Calibri"/>
                <w:spacing w:val="-1"/>
                <w:szCs w:val="22"/>
              </w:rPr>
              <w:t>Diameter,</w:t>
            </w:r>
            <w:r w:rsidRPr="00794097">
              <w:rPr>
                <w:rFonts w:eastAsia="Calibri" w:hAnsi="Calibri"/>
                <w:spacing w:val="-10"/>
                <w:szCs w:val="22"/>
              </w:rPr>
              <w:t xml:space="preserve"> </w:t>
            </w:r>
            <w:r w:rsidRPr="00794097">
              <w:rPr>
                <w:rFonts w:eastAsia="Calibri" w:hAnsi="Calibri"/>
                <w:szCs w:val="22"/>
              </w:rPr>
              <w:t>26</w:t>
            </w:r>
            <w:r w:rsidRPr="00794097">
              <w:rPr>
                <w:rFonts w:eastAsia="Calibri" w:hAnsi="Calibri"/>
                <w:spacing w:val="-6"/>
                <w:szCs w:val="22"/>
              </w:rPr>
              <w:t xml:space="preserve"> </w:t>
            </w:r>
            <w:r w:rsidRPr="00794097">
              <w:rPr>
                <w:rFonts w:eastAsia="Calibri" w:hAnsi="Calibri"/>
                <w:spacing w:val="-1"/>
                <w:szCs w:val="22"/>
              </w:rPr>
              <w:t>inch,</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35</w:t>
            </w:r>
            <w:r w:rsidRPr="00794097">
              <w:rPr>
                <w:rFonts w:eastAsia="Calibri" w:hAnsi="Calibri"/>
                <w:spacing w:val="-10"/>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60DAE529" w14:textId="77777777" w:rsidR="00794097" w:rsidRPr="00794097" w:rsidRDefault="00794097" w:rsidP="00794097">
            <w:pPr>
              <w:rPr>
                <w:rFonts w:eastAsia="Times New Roman"/>
                <w:sz w:val="24"/>
                <w:szCs w:val="24"/>
              </w:rPr>
            </w:pPr>
          </w:p>
        </w:tc>
      </w:tr>
      <w:tr w:rsidR="00794097" w:rsidRPr="00794097" w14:paraId="508E0A58" w14:textId="77777777" w:rsidTr="003B522B">
        <w:trPr>
          <w:trHeight w:hRule="exact" w:val="257"/>
        </w:trPr>
        <w:tc>
          <w:tcPr>
            <w:tcW w:w="7778" w:type="dxa"/>
            <w:tcBorders>
              <w:top w:val="single" w:sz="6" w:space="0" w:color="000000"/>
              <w:left w:val="single" w:sz="6" w:space="0" w:color="000000"/>
              <w:bottom w:val="single" w:sz="6" w:space="0" w:color="000000"/>
              <w:right w:val="single" w:sz="6" w:space="0" w:color="000000"/>
            </w:tcBorders>
          </w:tcPr>
          <w:p w14:paraId="483E681A" w14:textId="77777777" w:rsidR="00794097" w:rsidRPr="00794097" w:rsidRDefault="00794097" w:rsidP="00794097">
            <w:pPr>
              <w:widowControl w:val="0"/>
              <w:spacing w:before="14" w:line="229" w:lineRule="exact"/>
              <w:ind w:left="102"/>
              <w:rPr>
                <w:rFonts w:eastAsia="Times New Roman"/>
              </w:rPr>
            </w:pPr>
            <w:r w:rsidRPr="00794097">
              <w:rPr>
                <w:rFonts w:eastAsia="Calibri" w:hAnsi="Calibri"/>
                <w:spacing w:val="-1"/>
                <w:szCs w:val="22"/>
              </w:rPr>
              <w:t>Saw,</w:t>
            </w:r>
            <w:r w:rsidRPr="00794097">
              <w:rPr>
                <w:rFonts w:eastAsia="Calibri" w:hAnsi="Calibri"/>
                <w:spacing w:val="-10"/>
                <w:szCs w:val="22"/>
              </w:rPr>
              <w:t xml:space="preserve"> </w:t>
            </w:r>
            <w:r w:rsidRPr="00794097">
              <w:rPr>
                <w:rFonts w:eastAsia="Calibri" w:hAnsi="Calibri"/>
                <w:szCs w:val="22"/>
              </w:rPr>
              <w:t>Concrete,</w:t>
            </w:r>
            <w:r w:rsidRPr="00794097">
              <w:rPr>
                <w:rFonts w:eastAsia="Calibri" w:hAnsi="Calibri"/>
                <w:spacing w:val="-8"/>
                <w:szCs w:val="22"/>
              </w:rPr>
              <w:t xml:space="preserve"> </w:t>
            </w:r>
            <w:r w:rsidRPr="00794097">
              <w:rPr>
                <w:rFonts w:eastAsia="Calibri" w:hAnsi="Calibri"/>
                <w:spacing w:val="-1"/>
                <w:szCs w:val="22"/>
              </w:rPr>
              <w:t>Blade</w:t>
            </w:r>
            <w:r w:rsidRPr="00794097">
              <w:rPr>
                <w:rFonts w:eastAsia="Calibri" w:hAnsi="Calibri"/>
                <w:spacing w:val="-7"/>
                <w:szCs w:val="22"/>
              </w:rPr>
              <w:t xml:space="preserve"> </w:t>
            </w:r>
            <w:r w:rsidRPr="00794097">
              <w:rPr>
                <w:rFonts w:eastAsia="Calibri" w:hAnsi="Calibri"/>
                <w:spacing w:val="-1"/>
                <w:szCs w:val="22"/>
              </w:rPr>
              <w:t>Diameter,</w:t>
            </w:r>
            <w:r w:rsidRPr="00794097">
              <w:rPr>
                <w:rFonts w:eastAsia="Calibri" w:hAnsi="Calibri"/>
                <w:spacing w:val="-10"/>
                <w:szCs w:val="22"/>
              </w:rPr>
              <w:t xml:space="preserve"> </w:t>
            </w:r>
            <w:r w:rsidRPr="00794097">
              <w:rPr>
                <w:rFonts w:eastAsia="Calibri" w:hAnsi="Calibri"/>
                <w:szCs w:val="22"/>
              </w:rPr>
              <w:t>48</w:t>
            </w:r>
            <w:r w:rsidRPr="00794097">
              <w:rPr>
                <w:rFonts w:eastAsia="Calibri" w:hAnsi="Calibri"/>
                <w:spacing w:val="-6"/>
                <w:szCs w:val="22"/>
              </w:rPr>
              <w:t xml:space="preserve"> </w:t>
            </w:r>
            <w:r w:rsidRPr="00794097">
              <w:rPr>
                <w:rFonts w:eastAsia="Calibri" w:hAnsi="Calibri"/>
                <w:spacing w:val="-1"/>
                <w:szCs w:val="22"/>
              </w:rPr>
              <w:t>inch,</w:t>
            </w:r>
            <w:r w:rsidRPr="00794097">
              <w:rPr>
                <w:rFonts w:eastAsia="Calibri" w:hAnsi="Calibri"/>
                <w:spacing w:val="-10"/>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65</w:t>
            </w:r>
            <w:r w:rsidRPr="00794097">
              <w:rPr>
                <w:rFonts w:eastAsia="Calibri" w:hAnsi="Calibri"/>
                <w:spacing w:val="-10"/>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1D2C88EF" w14:textId="77777777" w:rsidR="00794097" w:rsidRPr="00794097" w:rsidRDefault="00794097" w:rsidP="00794097">
            <w:pPr>
              <w:rPr>
                <w:rFonts w:eastAsia="Times New Roman"/>
                <w:sz w:val="24"/>
                <w:szCs w:val="24"/>
              </w:rPr>
            </w:pPr>
          </w:p>
        </w:tc>
      </w:tr>
      <w:tr w:rsidR="00794097" w:rsidRPr="00794097" w14:paraId="538FA290" w14:textId="77777777" w:rsidTr="003B522B">
        <w:trPr>
          <w:trHeight w:hRule="exact" w:val="269"/>
        </w:trPr>
        <w:tc>
          <w:tcPr>
            <w:tcW w:w="7778" w:type="dxa"/>
            <w:tcBorders>
              <w:top w:val="single" w:sz="6" w:space="0" w:color="000000"/>
              <w:left w:val="single" w:sz="6" w:space="0" w:color="000000"/>
              <w:bottom w:val="single" w:sz="6" w:space="0" w:color="000000"/>
              <w:right w:val="single" w:sz="6" w:space="0" w:color="000000"/>
            </w:tcBorders>
          </w:tcPr>
          <w:p w14:paraId="742FC3C8" w14:textId="77777777" w:rsidR="00794097" w:rsidRPr="00794097" w:rsidRDefault="00794097" w:rsidP="00794097">
            <w:pPr>
              <w:widowControl w:val="0"/>
              <w:spacing w:before="23"/>
              <w:ind w:left="102"/>
              <w:rPr>
                <w:rFonts w:eastAsia="Times New Roman"/>
              </w:rPr>
            </w:pPr>
            <w:r w:rsidRPr="00794097">
              <w:rPr>
                <w:rFonts w:eastAsia="Calibri" w:hAnsi="Calibri"/>
                <w:szCs w:val="22"/>
              </w:rPr>
              <w:t>Sweeper,</w:t>
            </w:r>
            <w:r w:rsidRPr="00794097">
              <w:rPr>
                <w:rFonts w:eastAsia="Calibri" w:hAnsi="Calibri"/>
                <w:spacing w:val="-12"/>
                <w:szCs w:val="22"/>
              </w:rPr>
              <w:t xml:space="preserve"> </w:t>
            </w:r>
            <w:r w:rsidRPr="00794097">
              <w:rPr>
                <w:rFonts w:eastAsia="Calibri" w:hAnsi="Calibri"/>
                <w:szCs w:val="22"/>
              </w:rPr>
              <w:t>Pavement,</w:t>
            </w:r>
            <w:r w:rsidRPr="00794097">
              <w:rPr>
                <w:rFonts w:eastAsia="Calibri" w:hAnsi="Calibri"/>
                <w:spacing w:val="-12"/>
                <w:szCs w:val="22"/>
              </w:rPr>
              <w:t xml:space="preserve"> </w:t>
            </w:r>
            <w:r w:rsidRPr="00794097">
              <w:rPr>
                <w:rFonts w:eastAsia="Calibri" w:hAnsi="Calibri"/>
                <w:szCs w:val="22"/>
              </w:rPr>
              <w:t>To</w:t>
            </w:r>
            <w:r w:rsidRPr="00794097">
              <w:rPr>
                <w:rFonts w:eastAsia="Calibri" w:hAnsi="Calibri"/>
                <w:spacing w:val="-13"/>
                <w:szCs w:val="22"/>
              </w:rPr>
              <w:t xml:space="preserve"> </w:t>
            </w:r>
            <w:r w:rsidRPr="00794097">
              <w:rPr>
                <w:rFonts w:eastAsia="Calibri" w:hAnsi="Calibri"/>
                <w:spacing w:val="-1"/>
                <w:szCs w:val="22"/>
              </w:rPr>
              <w:t>110</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6776CC7C" w14:textId="77777777" w:rsidR="00794097" w:rsidRPr="00794097" w:rsidRDefault="00794097" w:rsidP="00794097">
            <w:pPr>
              <w:rPr>
                <w:rFonts w:eastAsia="Times New Roman"/>
                <w:sz w:val="24"/>
                <w:szCs w:val="24"/>
              </w:rPr>
            </w:pPr>
          </w:p>
        </w:tc>
      </w:tr>
      <w:tr w:rsidR="00794097" w:rsidRPr="00794097" w14:paraId="4BC84A1C" w14:textId="77777777" w:rsidTr="003B522B">
        <w:trPr>
          <w:trHeight w:hRule="exact" w:val="257"/>
        </w:trPr>
        <w:tc>
          <w:tcPr>
            <w:tcW w:w="7778" w:type="dxa"/>
            <w:tcBorders>
              <w:top w:val="single" w:sz="6" w:space="0" w:color="000000"/>
              <w:left w:val="single" w:sz="6" w:space="0" w:color="000000"/>
              <w:bottom w:val="single" w:sz="6" w:space="0" w:color="000000"/>
              <w:right w:val="single" w:sz="6" w:space="0" w:color="000000"/>
            </w:tcBorders>
          </w:tcPr>
          <w:p w14:paraId="485C4F45" w14:textId="77777777" w:rsidR="00794097" w:rsidRPr="00794097" w:rsidRDefault="00794097" w:rsidP="00794097">
            <w:pPr>
              <w:widowControl w:val="0"/>
              <w:spacing w:before="14" w:line="229" w:lineRule="exact"/>
              <w:ind w:left="102"/>
              <w:rPr>
                <w:rFonts w:eastAsia="Times New Roman"/>
              </w:rPr>
            </w:pPr>
            <w:r w:rsidRPr="00794097">
              <w:rPr>
                <w:rFonts w:eastAsia="Calibri" w:hAnsi="Calibri"/>
                <w:szCs w:val="22"/>
              </w:rPr>
              <w:t>Sweeper,</w:t>
            </w:r>
            <w:r w:rsidRPr="00794097">
              <w:rPr>
                <w:rFonts w:eastAsia="Calibri" w:hAnsi="Calibri"/>
                <w:spacing w:val="-12"/>
                <w:szCs w:val="22"/>
              </w:rPr>
              <w:t xml:space="preserve"> </w:t>
            </w:r>
            <w:r w:rsidRPr="00794097">
              <w:rPr>
                <w:rFonts w:eastAsia="Calibri" w:hAnsi="Calibri"/>
                <w:szCs w:val="22"/>
              </w:rPr>
              <w:t>Pavement,</w:t>
            </w:r>
            <w:r w:rsidRPr="00794097">
              <w:rPr>
                <w:rFonts w:eastAsia="Calibri" w:hAnsi="Calibri"/>
                <w:spacing w:val="-12"/>
                <w:szCs w:val="22"/>
              </w:rPr>
              <w:t xml:space="preserve"> </w:t>
            </w:r>
            <w:r w:rsidRPr="00794097">
              <w:rPr>
                <w:rFonts w:eastAsia="Calibri" w:hAnsi="Calibri"/>
                <w:szCs w:val="22"/>
              </w:rPr>
              <w:t>To</w:t>
            </w:r>
            <w:r w:rsidRPr="00794097">
              <w:rPr>
                <w:rFonts w:eastAsia="Calibri" w:hAnsi="Calibri"/>
                <w:spacing w:val="-13"/>
                <w:szCs w:val="22"/>
              </w:rPr>
              <w:t xml:space="preserve"> </w:t>
            </w:r>
            <w:r w:rsidRPr="00794097">
              <w:rPr>
                <w:rFonts w:eastAsia="Calibri" w:hAnsi="Calibri"/>
                <w:spacing w:val="-1"/>
                <w:szCs w:val="22"/>
              </w:rPr>
              <w:t>150</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1859E58E" w14:textId="77777777" w:rsidR="00794097" w:rsidRPr="00794097" w:rsidRDefault="00794097" w:rsidP="00794097">
            <w:pPr>
              <w:rPr>
                <w:rFonts w:eastAsia="Times New Roman"/>
                <w:sz w:val="24"/>
                <w:szCs w:val="24"/>
              </w:rPr>
            </w:pPr>
          </w:p>
        </w:tc>
      </w:tr>
      <w:tr w:rsidR="00794097" w:rsidRPr="00794097" w14:paraId="6F3C3938" w14:textId="77777777" w:rsidTr="003B522B">
        <w:trPr>
          <w:trHeight w:hRule="exact" w:val="420"/>
        </w:trPr>
        <w:tc>
          <w:tcPr>
            <w:tcW w:w="7778" w:type="dxa"/>
            <w:tcBorders>
              <w:top w:val="single" w:sz="6" w:space="0" w:color="000000"/>
              <w:left w:val="single" w:sz="6" w:space="0" w:color="000000"/>
              <w:bottom w:val="single" w:sz="6" w:space="0" w:color="000000"/>
              <w:right w:val="single" w:sz="6" w:space="0" w:color="000000"/>
            </w:tcBorders>
          </w:tcPr>
          <w:p w14:paraId="5DCFDFA0" w14:textId="77777777" w:rsidR="00794097" w:rsidRPr="00794097" w:rsidRDefault="00794097" w:rsidP="00794097">
            <w:pPr>
              <w:widowControl w:val="0"/>
              <w:spacing w:before="38"/>
              <w:ind w:left="102"/>
              <w:rPr>
                <w:rFonts w:eastAsia="Times New Roman"/>
              </w:rPr>
            </w:pPr>
            <w:r w:rsidRPr="00794097">
              <w:rPr>
                <w:rFonts w:eastAsia="Calibri" w:hAnsi="Calibri"/>
                <w:szCs w:val="22"/>
              </w:rPr>
              <w:t>Sweeper,</w:t>
            </w:r>
            <w:r w:rsidRPr="00794097">
              <w:rPr>
                <w:rFonts w:eastAsia="Calibri" w:hAnsi="Calibri"/>
                <w:spacing w:val="-12"/>
                <w:szCs w:val="22"/>
              </w:rPr>
              <w:t xml:space="preserve"> </w:t>
            </w:r>
            <w:r w:rsidRPr="00794097">
              <w:rPr>
                <w:rFonts w:eastAsia="Calibri" w:hAnsi="Calibri"/>
                <w:szCs w:val="22"/>
              </w:rPr>
              <w:t>Pavement,</w:t>
            </w:r>
            <w:r w:rsidRPr="00794097">
              <w:rPr>
                <w:rFonts w:eastAsia="Calibri" w:hAnsi="Calibri"/>
                <w:spacing w:val="-12"/>
                <w:szCs w:val="22"/>
              </w:rPr>
              <w:t xml:space="preserve"> </w:t>
            </w:r>
            <w:r w:rsidRPr="00794097">
              <w:rPr>
                <w:rFonts w:eastAsia="Calibri" w:hAnsi="Calibri"/>
                <w:szCs w:val="22"/>
              </w:rPr>
              <w:t>To</w:t>
            </w:r>
            <w:r w:rsidRPr="00794097">
              <w:rPr>
                <w:rFonts w:eastAsia="Calibri" w:hAnsi="Calibri"/>
                <w:spacing w:val="-13"/>
                <w:szCs w:val="22"/>
              </w:rPr>
              <w:t xml:space="preserve"> </w:t>
            </w:r>
            <w:r w:rsidRPr="00794097">
              <w:rPr>
                <w:rFonts w:eastAsia="Calibri" w:hAnsi="Calibri"/>
                <w:spacing w:val="-1"/>
                <w:szCs w:val="22"/>
              </w:rPr>
              <w:t>200</w:t>
            </w:r>
            <w:r w:rsidRPr="00794097">
              <w:rPr>
                <w:rFonts w:eastAsia="Calibri" w:hAnsi="Calibri"/>
                <w:spacing w:val="-12"/>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AC2D399" w14:textId="77777777" w:rsidR="00794097" w:rsidRPr="00794097" w:rsidRDefault="00794097" w:rsidP="00794097">
            <w:pPr>
              <w:rPr>
                <w:rFonts w:eastAsia="Times New Roman"/>
                <w:sz w:val="24"/>
                <w:szCs w:val="24"/>
              </w:rPr>
            </w:pPr>
          </w:p>
        </w:tc>
      </w:tr>
      <w:tr w:rsidR="00794097" w:rsidRPr="00794097" w14:paraId="25FD53D2"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746C12BA" w14:textId="77777777" w:rsidR="00794097" w:rsidRPr="00794097" w:rsidRDefault="00794097" w:rsidP="00794097">
            <w:pPr>
              <w:widowControl w:val="0"/>
              <w:spacing w:before="23"/>
              <w:ind w:left="102"/>
              <w:rPr>
                <w:rFonts w:eastAsia="Times New Roman"/>
              </w:rPr>
            </w:pP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20</w:t>
            </w:r>
            <w:r w:rsidRPr="00794097">
              <w:rPr>
                <w:rFonts w:eastAsia="Calibri" w:hAnsi="Calibri"/>
                <w:spacing w:val="-10"/>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7"/>
                <w:szCs w:val="22"/>
              </w:rPr>
              <w:t xml:space="preserve"> </w:t>
            </w:r>
            <w:r w:rsidRPr="00794097">
              <w:rPr>
                <w:rFonts w:eastAsia="Calibri" w:hAnsi="Calibri"/>
                <w:szCs w:val="22"/>
              </w:rPr>
              <w:t>Does</w:t>
            </w:r>
            <w:r w:rsidRPr="00794097">
              <w:rPr>
                <w:rFonts w:eastAsia="Calibri" w:hAnsi="Calibri"/>
                <w:spacing w:val="-11"/>
                <w:szCs w:val="22"/>
              </w:rPr>
              <w:t xml:space="preserve"> </w:t>
            </w:r>
            <w:r w:rsidRPr="00794097">
              <w:rPr>
                <w:rFonts w:eastAsia="Calibri" w:hAnsi="Calibri"/>
                <w:spacing w:val="-1"/>
                <w:szCs w:val="22"/>
              </w:rPr>
              <w:t>not</w:t>
            </w:r>
            <w:r w:rsidRPr="00794097">
              <w:rPr>
                <w:rFonts w:eastAsia="Calibri" w:hAnsi="Calibri"/>
                <w:spacing w:val="-11"/>
                <w:szCs w:val="22"/>
              </w:rPr>
              <w:t xml:space="preserve"> </w:t>
            </w:r>
            <w:r w:rsidRPr="00794097">
              <w:rPr>
                <w:rFonts w:eastAsia="Calibri" w:hAnsi="Calibri"/>
                <w:szCs w:val="22"/>
              </w:rPr>
              <w:t>include</w:t>
            </w:r>
            <w:r w:rsidRPr="00794097">
              <w:rPr>
                <w:rFonts w:eastAsia="Calibri" w:hAnsi="Calibri"/>
                <w:spacing w:val="-9"/>
                <w:szCs w:val="22"/>
              </w:rPr>
              <w:t xml:space="preserve"> </w:t>
            </w:r>
            <w:r w:rsidRPr="00794097">
              <w:rPr>
                <w:rFonts w:eastAsia="Calibri" w:hAnsi="Calibri"/>
                <w:spacing w:val="-1"/>
                <w:szCs w:val="22"/>
              </w:rPr>
              <w:t>prime</w:t>
            </w:r>
            <w:r w:rsidRPr="00794097">
              <w:rPr>
                <w:rFonts w:eastAsia="Calibri" w:hAnsi="Calibri"/>
                <w:spacing w:val="-9"/>
                <w:szCs w:val="22"/>
              </w:rPr>
              <w:t xml:space="preserve"> </w:t>
            </w:r>
            <w:r w:rsidRPr="00794097">
              <w:rPr>
                <w:rFonts w:eastAsia="Calibri" w:hAnsi="Calibri"/>
                <w:szCs w:val="22"/>
              </w:rPr>
              <w:t>mover</w:t>
            </w:r>
          </w:p>
        </w:tc>
        <w:tc>
          <w:tcPr>
            <w:tcW w:w="2737" w:type="dxa"/>
            <w:tcBorders>
              <w:top w:val="single" w:sz="6" w:space="0" w:color="000000"/>
              <w:left w:val="single" w:sz="6" w:space="0" w:color="000000"/>
              <w:bottom w:val="single" w:sz="6" w:space="0" w:color="000000"/>
              <w:right w:val="single" w:sz="6" w:space="0" w:color="000000"/>
            </w:tcBorders>
          </w:tcPr>
          <w:p w14:paraId="71174D4C" w14:textId="77777777" w:rsidR="00794097" w:rsidRPr="00794097" w:rsidRDefault="00794097" w:rsidP="00794097">
            <w:pPr>
              <w:rPr>
                <w:rFonts w:eastAsia="Times New Roman"/>
                <w:sz w:val="24"/>
                <w:szCs w:val="24"/>
              </w:rPr>
            </w:pPr>
          </w:p>
        </w:tc>
      </w:tr>
      <w:tr w:rsidR="00794097" w:rsidRPr="00794097" w14:paraId="26935D3A"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28578D5"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30</w:t>
            </w:r>
            <w:r w:rsidRPr="00794097">
              <w:rPr>
                <w:rFonts w:eastAsia="Calibri" w:hAnsi="Calibri"/>
                <w:spacing w:val="-10"/>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7"/>
                <w:szCs w:val="22"/>
              </w:rPr>
              <w:t xml:space="preserve"> </w:t>
            </w:r>
            <w:r w:rsidRPr="00794097">
              <w:rPr>
                <w:rFonts w:eastAsia="Calibri" w:hAnsi="Calibri"/>
                <w:szCs w:val="22"/>
              </w:rPr>
              <w:t>Does</w:t>
            </w:r>
            <w:r w:rsidRPr="00794097">
              <w:rPr>
                <w:rFonts w:eastAsia="Calibri" w:hAnsi="Calibri"/>
                <w:spacing w:val="-11"/>
                <w:szCs w:val="22"/>
              </w:rPr>
              <w:t xml:space="preserve"> </w:t>
            </w:r>
            <w:r w:rsidRPr="00794097">
              <w:rPr>
                <w:rFonts w:eastAsia="Calibri" w:hAnsi="Calibri"/>
                <w:spacing w:val="-1"/>
                <w:szCs w:val="22"/>
              </w:rPr>
              <w:t>not</w:t>
            </w:r>
            <w:r w:rsidRPr="00794097">
              <w:rPr>
                <w:rFonts w:eastAsia="Calibri" w:hAnsi="Calibri"/>
                <w:spacing w:val="-11"/>
                <w:szCs w:val="22"/>
              </w:rPr>
              <w:t xml:space="preserve"> </w:t>
            </w:r>
            <w:r w:rsidRPr="00794097">
              <w:rPr>
                <w:rFonts w:eastAsia="Calibri" w:hAnsi="Calibri"/>
                <w:szCs w:val="22"/>
              </w:rPr>
              <w:t>include</w:t>
            </w:r>
            <w:r w:rsidRPr="00794097">
              <w:rPr>
                <w:rFonts w:eastAsia="Calibri" w:hAnsi="Calibri"/>
                <w:spacing w:val="-9"/>
                <w:szCs w:val="22"/>
              </w:rPr>
              <w:t xml:space="preserve"> </w:t>
            </w:r>
            <w:r w:rsidRPr="00794097">
              <w:rPr>
                <w:rFonts w:eastAsia="Calibri" w:hAnsi="Calibri"/>
                <w:spacing w:val="-1"/>
                <w:szCs w:val="22"/>
              </w:rPr>
              <w:t>prime</w:t>
            </w:r>
            <w:r w:rsidRPr="00794097">
              <w:rPr>
                <w:rFonts w:eastAsia="Calibri" w:hAnsi="Calibri"/>
                <w:spacing w:val="-9"/>
                <w:szCs w:val="22"/>
              </w:rPr>
              <w:t xml:space="preserve"> </w:t>
            </w:r>
            <w:r w:rsidRPr="00794097">
              <w:rPr>
                <w:rFonts w:eastAsia="Calibri" w:hAnsi="Calibri"/>
                <w:szCs w:val="22"/>
              </w:rPr>
              <w:t>mover</w:t>
            </w:r>
          </w:p>
        </w:tc>
        <w:tc>
          <w:tcPr>
            <w:tcW w:w="2737" w:type="dxa"/>
            <w:tcBorders>
              <w:top w:val="single" w:sz="6" w:space="0" w:color="000000"/>
              <w:left w:val="single" w:sz="6" w:space="0" w:color="000000"/>
              <w:bottom w:val="single" w:sz="6" w:space="0" w:color="000000"/>
              <w:right w:val="single" w:sz="6" w:space="0" w:color="000000"/>
            </w:tcBorders>
          </w:tcPr>
          <w:p w14:paraId="5579392D" w14:textId="77777777" w:rsidR="00794097" w:rsidRPr="00794097" w:rsidRDefault="00794097" w:rsidP="00794097">
            <w:pPr>
              <w:rPr>
                <w:rFonts w:eastAsia="Times New Roman"/>
                <w:sz w:val="24"/>
                <w:szCs w:val="24"/>
              </w:rPr>
            </w:pPr>
          </w:p>
        </w:tc>
      </w:tr>
      <w:tr w:rsidR="00794097" w:rsidRPr="00794097" w14:paraId="0A274584"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7E6C376F" w14:textId="77777777" w:rsidR="00794097" w:rsidRPr="00794097" w:rsidRDefault="00794097" w:rsidP="00794097">
            <w:pPr>
              <w:widowControl w:val="0"/>
              <w:spacing w:line="229" w:lineRule="exact"/>
              <w:ind w:left="102"/>
              <w:rPr>
                <w:rFonts w:eastAsia="Times New Roman"/>
              </w:rPr>
            </w:pPr>
            <w:r w:rsidRPr="00794097">
              <w:rPr>
                <w:rFonts w:eastAsia="Calibri" w:hAnsi="Calibri"/>
                <w:spacing w:val="-1"/>
                <w:szCs w:val="22"/>
              </w:rPr>
              <w:t>Trailer,</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Capacity</w:t>
            </w:r>
            <w:r w:rsidRPr="00794097">
              <w:rPr>
                <w:rFonts w:eastAsia="Calibri" w:hAnsi="Calibri"/>
                <w:spacing w:val="-6"/>
                <w:szCs w:val="22"/>
              </w:rPr>
              <w:t xml:space="preserve"> </w:t>
            </w:r>
            <w:r w:rsidRPr="00794097">
              <w:rPr>
                <w:rFonts w:eastAsia="Calibri" w:hAnsi="Calibri"/>
                <w:spacing w:val="-1"/>
                <w:szCs w:val="22"/>
              </w:rPr>
              <w:t>40</w:t>
            </w:r>
            <w:r w:rsidRPr="00794097">
              <w:rPr>
                <w:rFonts w:eastAsia="Calibri" w:hAnsi="Calibri"/>
                <w:spacing w:val="-10"/>
                <w:szCs w:val="22"/>
              </w:rPr>
              <w:t xml:space="preserve"> </w:t>
            </w:r>
            <w:r w:rsidRPr="00794097">
              <w:rPr>
                <w:rFonts w:eastAsia="Calibri" w:hAnsi="Calibri"/>
                <w:szCs w:val="22"/>
              </w:rPr>
              <w:t>Cubic</w:t>
            </w:r>
            <w:r w:rsidRPr="00794097">
              <w:rPr>
                <w:rFonts w:eastAsia="Calibri" w:hAnsi="Calibri"/>
                <w:spacing w:val="-9"/>
                <w:szCs w:val="22"/>
              </w:rPr>
              <w:t xml:space="preserve"> </w:t>
            </w:r>
            <w:r w:rsidRPr="00794097">
              <w:rPr>
                <w:rFonts w:eastAsia="Calibri" w:hAnsi="Calibri"/>
                <w:szCs w:val="22"/>
              </w:rPr>
              <w:t>Yard,</w:t>
            </w:r>
            <w:r w:rsidRPr="00794097">
              <w:rPr>
                <w:rFonts w:eastAsia="Calibri" w:hAnsi="Calibri"/>
                <w:spacing w:val="-7"/>
                <w:szCs w:val="22"/>
              </w:rPr>
              <w:t xml:space="preserve"> </w:t>
            </w:r>
            <w:r w:rsidRPr="00794097">
              <w:rPr>
                <w:rFonts w:eastAsia="Calibri" w:hAnsi="Calibri"/>
                <w:szCs w:val="22"/>
              </w:rPr>
              <w:t>Does</w:t>
            </w:r>
            <w:r w:rsidRPr="00794097">
              <w:rPr>
                <w:rFonts w:eastAsia="Calibri" w:hAnsi="Calibri"/>
                <w:spacing w:val="-11"/>
                <w:szCs w:val="22"/>
              </w:rPr>
              <w:t xml:space="preserve"> </w:t>
            </w:r>
            <w:r w:rsidRPr="00794097">
              <w:rPr>
                <w:rFonts w:eastAsia="Calibri" w:hAnsi="Calibri"/>
                <w:spacing w:val="-1"/>
                <w:szCs w:val="22"/>
              </w:rPr>
              <w:t>not</w:t>
            </w:r>
            <w:r w:rsidRPr="00794097">
              <w:rPr>
                <w:rFonts w:eastAsia="Calibri" w:hAnsi="Calibri"/>
                <w:spacing w:val="-8"/>
                <w:szCs w:val="22"/>
              </w:rPr>
              <w:t xml:space="preserve"> </w:t>
            </w:r>
            <w:r w:rsidRPr="00794097">
              <w:rPr>
                <w:rFonts w:eastAsia="Calibri" w:hAnsi="Calibri"/>
                <w:spacing w:val="-1"/>
                <w:szCs w:val="22"/>
              </w:rPr>
              <w:t>include</w:t>
            </w:r>
            <w:r w:rsidRPr="00794097">
              <w:rPr>
                <w:rFonts w:eastAsia="Calibri" w:hAnsi="Calibri"/>
                <w:spacing w:val="-9"/>
                <w:szCs w:val="22"/>
              </w:rPr>
              <w:t xml:space="preserve"> </w:t>
            </w:r>
            <w:r w:rsidRPr="00794097">
              <w:rPr>
                <w:rFonts w:eastAsia="Calibri" w:hAnsi="Calibri"/>
                <w:spacing w:val="-1"/>
                <w:szCs w:val="22"/>
              </w:rPr>
              <w:t>prime</w:t>
            </w:r>
            <w:r w:rsidRPr="00794097">
              <w:rPr>
                <w:rFonts w:eastAsia="Calibri" w:hAnsi="Calibri"/>
                <w:spacing w:val="-10"/>
                <w:szCs w:val="22"/>
              </w:rPr>
              <w:t xml:space="preserve"> </w:t>
            </w:r>
            <w:r w:rsidRPr="00794097">
              <w:rPr>
                <w:rFonts w:eastAsia="Calibri" w:hAnsi="Calibri"/>
                <w:szCs w:val="22"/>
              </w:rPr>
              <w:t>mover</w:t>
            </w:r>
          </w:p>
        </w:tc>
        <w:tc>
          <w:tcPr>
            <w:tcW w:w="2737" w:type="dxa"/>
            <w:tcBorders>
              <w:top w:val="single" w:sz="6" w:space="0" w:color="000000"/>
              <w:left w:val="single" w:sz="6" w:space="0" w:color="000000"/>
              <w:bottom w:val="single" w:sz="6" w:space="0" w:color="000000"/>
              <w:right w:val="single" w:sz="6" w:space="0" w:color="000000"/>
            </w:tcBorders>
          </w:tcPr>
          <w:p w14:paraId="18979477" w14:textId="77777777" w:rsidR="00794097" w:rsidRPr="00794097" w:rsidRDefault="00794097" w:rsidP="00794097">
            <w:pPr>
              <w:rPr>
                <w:rFonts w:eastAsia="Times New Roman"/>
                <w:sz w:val="24"/>
                <w:szCs w:val="24"/>
              </w:rPr>
            </w:pPr>
          </w:p>
        </w:tc>
      </w:tr>
      <w:tr w:rsidR="00794097" w:rsidRPr="00794097" w14:paraId="35700FAC"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1FA299D8"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pacing w:val="-1"/>
                <w:szCs w:val="22"/>
              </w:rPr>
              <w:t>Trailer,</w:t>
            </w:r>
            <w:r w:rsidRPr="00794097">
              <w:rPr>
                <w:rFonts w:eastAsia="Calibri" w:hAnsi="Calibri"/>
                <w:spacing w:val="-14"/>
                <w:szCs w:val="22"/>
              </w:rPr>
              <w:t xml:space="preserve"> </w:t>
            </w:r>
            <w:r w:rsidRPr="00794097">
              <w:rPr>
                <w:rFonts w:eastAsia="Calibri" w:hAnsi="Calibri"/>
                <w:szCs w:val="22"/>
              </w:rPr>
              <w:t>Equipment,</w:t>
            </w:r>
            <w:r w:rsidRPr="00794097">
              <w:rPr>
                <w:rFonts w:eastAsia="Calibri" w:hAnsi="Calibri"/>
                <w:spacing w:val="-14"/>
                <w:szCs w:val="22"/>
              </w:rPr>
              <w:t xml:space="preserve"> </w:t>
            </w:r>
            <w:r w:rsidRPr="00794097">
              <w:rPr>
                <w:rFonts w:eastAsia="Calibri" w:hAnsi="Calibri"/>
                <w:spacing w:val="-1"/>
                <w:szCs w:val="22"/>
              </w:rPr>
              <w:t>Capacity</w:t>
            </w:r>
            <w:r w:rsidRPr="00794097">
              <w:rPr>
                <w:rFonts w:eastAsia="Calibri" w:hAnsi="Calibri"/>
                <w:spacing w:val="-16"/>
                <w:szCs w:val="22"/>
              </w:rPr>
              <w:t xml:space="preserve"> </w:t>
            </w:r>
            <w:r w:rsidRPr="00794097">
              <w:rPr>
                <w:rFonts w:eastAsia="Calibri" w:hAnsi="Calibri"/>
                <w:szCs w:val="22"/>
              </w:rPr>
              <w:t>30</w:t>
            </w:r>
            <w:r w:rsidRPr="00794097">
              <w:rPr>
                <w:rFonts w:eastAsia="Calibri" w:hAnsi="Calibri"/>
                <w:spacing w:val="-13"/>
                <w:szCs w:val="22"/>
              </w:rPr>
              <w:t xml:space="preserve"> </w:t>
            </w:r>
            <w:r w:rsidRPr="00794097">
              <w:rPr>
                <w:rFonts w:eastAsia="Calibri" w:hAnsi="Calibri"/>
                <w:szCs w:val="22"/>
              </w:rPr>
              <w:t>tons</w:t>
            </w:r>
          </w:p>
        </w:tc>
        <w:tc>
          <w:tcPr>
            <w:tcW w:w="2737" w:type="dxa"/>
            <w:tcBorders>
              <w:top w:val="single" w:sz="6" w:space="0" w:color="000000"/>
              <w:left w:val="single" w:sz="6" w:space="0" w:color="000000"/>
              <w:bottom w:val="single" w:sz="6" w:space="0" w:color="000000"/>
              <w:right w:val="single" w:sz="6" w:space="0" w:color="000000"/>
            </w:tcBorders>
          </w:tcPr>
          <w:p w14:paraId="3BF4B27C" w14:textId="77777777" w:rsidR="00794097" w:rsidRPr="00794097" w:rsidRDefault="00794097" w:rsidP="00794097">
            <w:pPr>
              <w:rPr>
                <w:rFonts w:eastAsia="Times New Roman"/>
                <w:sz w:val="24"/>
                <w:szCs w:val="24"/>
              </w:rPr>
            </w:pPr>
          </w:p>
        </w:tc>
      </w:tr>
      <w:tr w:rsidR="00794097" w:rsidRPr="00794097" w14:paraId="063D8719"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2715FE0C"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pacing w:val="-1"/>
                <w:szCs w:val="22"/>
              </w:rPr>
              <w:t>Trailer,</w:t>
            </w:r>
            <w:r w:rsidRPr="00794097">
              <w:rPr>
                <w:rFonts w:eastAsia="Calibri" w:hAnsi="Calibri"/>
                <w:spacing w:val="-14"/>
                <w:szCs w:val="22"/>
              </w:rPr>
              <w:t xml:space="preserve"> </w:t>
            </w:r>
            <w:r w:rsidRPr="00794097">
              <w:rPr>
                <w:rFonts w:eastAsia="Calibri" w:hAnsi="Calibri"/>
                <w:szCs w:val="22"/>
              </w:rPr>
              <w:t>Equipment,</w:t>
            </w:r>
            <w:r w:rsidRPr="00794097">
              <w:rPr>
                <w:rFonts w:eastAsia="Calibri" w:hAnsi="Calibri"/>
                <w:spacing w:val="-14"/>
                <w:szCs w:val="22"/>
              </w:rPr>
              <w:t xml:space="preserve"> </w:t>
            </w:r>
            <w:r w:rsidRPr="00794097">
              <w:rPr>
                <w:rFonts w:eastAsia="Calibri" w:hAnsi="Calibri"/>
                <w:spacing w:val="-1"/>
                <w:szCs w:val="22"/>
              </w:rPr>
              <w:t>Capacity</w:t>
            </w:r>
            <w:r w:rsidRPr="00794097">
              <w:rPr>
                <w:rFonts w:eastAsia="Calibri" w:hAnsi="Calibri"/>
                <w:spacing w:val="-16"/>
                <w:szCs w:val="22"/>
              </w:rPr>
              <w:t xml:space="preserve"> </w:t>
            </w:r>
            <w:r w:rsidRPr="00794097">
              <w:rPr>
                <w:rFonts w:eastAsia="Calibri" w:hAnsi="Calibri"/>
                <w:szCs w:val="22"/>
              </w:rPr>
              <w:t>40</w:t>
            </w:r>
            <w:r w:rsidRPr="00794097">
              <w:rPr>
                <w:rFonts w:eastAsia="Calibri" w:hAnsi="Calibri"/>
                <w:spacing w:val="-13"/>
                <w:szCs w:val="22"/>
              </w:rPr>
              <w:t xml:space="preserve"> </w:t>
            </w:r>
            <w:r w:rsidRPr="00794097">
              <w:rPr>
                <w:rFonts w:eastAsia="Calibri" w:hAnsi="Calibri"/>
                <w:szCs w:val="22"/>
              </w:rPr>
              <w:t>tons</w:t>
            </w:r>
          </w:p>
        </w:tc>
        <w:tc>
          <w:tcPr>
            <w:tcW w:w="2737" w:type="dxa"/>
            <w:tcBorders>
              <w:top w:val="single" w:sz="6" w:space="0" w:color="000000"/>
              <w:left w:val="single" w:sz="6" w:space="0" w:color="000000"/>
              <w:bottom w:val="single" w:sz="6" w:space="0" w:color="000000"/>
              <w:right w:val="single" w:sz="6" w:space="0" w:color="000000"/>
            </w:tcBorders>
          </w:tcPr>
          <w:p w14:paraId="11BFCD8E" w14:textId="77777777" w:rsidR="00794097" w:rsidRPr="00794097" w:rsidRDefault="00794097" w:rsidP="00794097">
            <w:pPr>
              <w:rPr>
                <w:rFonts w:eastAsia="Times New Roman"/>
                <w:sz w:val="24"/>
                <w:szCs w:val="24"/>
              </w:rPr>
            </w:pPr>
          </w:p>
        </w:tc>
      </w:tr>
      <w:tr w:rsidR="00794097" w:rsidRPr="00794097" w14:paraId="26F4936B"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1747AA4" w14:textId="77777777" w:rsidR="00794097" w:rsidRPr="00794097" w:rsidRDefault="00794097" w:rsidP="00794097">
            <w:pPr>
              <w:widowControl w:val="0"/>
              <w:spacing w:before="26"/>
              <w:ind w:left="102"/>
              <w:rPr>
                <w:rFonts w:eastAsia="Times New Roman"/>
              </w:rPr>
            </w:pPr>
            <w:r w:rsidRPr="00794097">
              <w:rPr>
                <w:rFonts w:eastAsia="Calibri" w:hAnsi="Calibri"/>
                <w:spacing w:val="-1"/>
                <w:szCs w:val="22"/>
              </w:rPr>
              <w:t>Trailer,</w:t>
            </w:r>
            <w:r w:rsidRPr="00794097">
              <w:rPr>
                <w:rFonts w:eastAsia="Calibri" w:hAnsi="Calibri"/>
                <w:spacing w:val="-14"/>
                <w:szCs w:val="22"/>
              </w:rPr>
              <w:t xml:space="preserve"> </w:t>
            </w:r>
            <w:r w:rsidRPr="00794097">
              <w:rPr>
                <w:rFonts w:eastAsia="Calibri" w:hAnsi="Calibri"/>
                <w:szCs w:val="22"/>
              </w:rPr>
              <w:t>Equipment,</w:t>
            </w:r>
            <w:r w:rsidRPr="00794097">
              <w:rPr>
                <w:rFonts w:eastAsia="Calibri" w:hAnsi="Calibri"/>
                <w:spacing w:val="-14"/>
                <w:szCs w:val="22"/>
              </w:rPr>
              <w:t xml:space="preserve"> </w:t>
            </w:r>
            <w:r w:rsidRPr="00794097">
              <w:rPr>
                <w:rFonts w:eastAsia="Calibri" w:hAnsi="Calibri"/>
                <w:spacing w:val="-1"/>
                <w:szCs w:val="22"/>
              </w:rPr>
              <w:t>Capacity</w:t>
            </w:r>
            <w:r w:rsidRPr="00794097">
              <w:rPr>
                <w:rFonts w:eastAsia="Calibri" w:hAnsi="Calibri"/>
                <w:spacing w:val="-16"/>
                <w:szCs w:val="22"/>
              </w:rPr>
              <w:t xml:space="preserve"> </w:t>
            </w:r>
            <w:r w:rsidRPr="00794097">
              <w:rPr>
                <w:rFonts w:eastAsia="Calibri" w:hAnsi="Calibri"/>
                <w:szCs w:val="22"/>
              </w:rPr>
              <w:t>60</w:t>
            </w:r>
            <w:r w:rsidRPr="00794097">
              <w:rPr>
                <w:rFonts w:eastAsia="Calibri" w:hAnsi="Calibri"/>
                <w:spacing w:val="-13"/>
                <w:szCs w:val="22"/>
              </w:rPr>
              <w:t xml:space="preserve"> </w:t>
            </w:r>
            <w:r w:rsidRPr="00794097">
              <w:rPr>
                <w:rFonts w:eastAsia="Calibri" w:hAnsi="Calibri"/>
                <w:szCs w:val="22"/>
              </w:rPr>
              <w:t>tons</w:t>
            </w:r>
          </w:p>
        </w:tc>
        <w:tc>
          <w:tcPr>
            <w:tcW w:w="2737" w:type="dxa"/>
            <w:tcBorders>
              <w:top w:val="single" w:sz="6" w:space="0" w:color="000000"/>
              <w:left w:val="single" w:sz="6" w:space="0" w:color="000000"/>
              <w:bottom w:val="single" w:sz="6" w:space="0" w:color="000000"/>
              <w:right w:val="single" w:sz="6" w:space="0" w:color="000000"/>
            </w:tcBorders>
          </w:tcPr>
          <w:p w14:paraId="6C918DAA" w14:textId="77777777" w:rsidR="00794097" w:rsidRPr="00794097" w:rsidRDefault="00794097" w:rsidP="00794097">
            <w:pPr>
              <w:rPr>
                <w:rFonts w:eastAsia="Times New Roman"/>
                <w:sz w:val="24"/>
                <w:szCs w:val="24"/>
              </w:rPr>
            </w:pPr>
          </w:p>
        </w:tc>
      </w:tr>
      <w:tr w:rsidR="00794097" w:rsidRPr="00794097" w14:paraId="3762B834"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FC83B07" w14:textId="77777777" w:rsidR="00794097" w:rsidRPr="00794097" w:rsidRDefault="00794097" w:rsidP="00794097">
            <w:pPr>
              <w:widowControl w:val="0"/>
              <w:spacing w:before="14"/>
              <w:ind w:left="102"/>
              <w:rPr>
                <w:rFonts w:eastAsia="Times New Roman"/>
              </w:rPr>
            </w:pPr>
            <w:r w:rsidRPr="00794097">
              <w:rPr>
                <w:rFonts w:eastAsia="Calibri" w:hAnsi="Calibri"/>
                <w:spacing w:val="-1"/>
                <w:szCs w:val="22"/>
              </w:rPr>
              <w:t>Trailer,</w:t>
            </w:r>
            <w:r w:rsidRPr="00794097">
              <w:rPr>
                <w:rFonts w:eastAsia="Calibri" w:hAnsi="Calibri"/>
                <w:spacing w:val="-15"/>
                <w:szCs w:val="22"/>
              </w:rPr>
              <w:t xml:space="preserve"> </w:t>
            </w:r>
            <w:r w:rsidRPr="00794097">
              <w:rPr>
                <w:rFonts w:eastAsia="Calibri" w:hAnsi="Calibri"/>
                <w:szCs w:val="22"/>
              </w:rPr>
              <w:t>Equipment,</w:t>
            </w:r>
            <w:r w:rsidRPr="00794097">
              <w:rPr>
                <w:rFonts w:eastAsia="Calibri" w:hAnsi="Calibri"/>
                <w:spacing w:val="-14"/>
                <w:szCs w:val="22"/>
              </w:rPr>
              <w:t xml:space="preserve"> </w:t>
            </w:r>
            <w:r w:rsidRPr="00794097">
              <w:rPr>
                <w:rFonts w:eastAsia="Calibri" w:hAnsi="Calibri"/>
                <w:spacing w:val="-1"/>
                <w:szCs w:val="22"/>
              </w:rPr>
              <w:t>Capacity</w:t>
            </w:r>
            <w:r w:rsidRPr="00794097">
              <w:rPr>
                <w:rFonts w:eastAsia="Calibri" w:hAnsi="Calibri"/>
                <w:spacing w:val="-16"/>
                <w:szCs w:val="22"/>
              </w:rPr>
              <w:t xml:space="preserve"> </w:t>
            </w:r>
            <w:r w:rsidRPr="00794097">
              <w:rPr>
                <w:rFonts w:eastAsia="Calibri" w:hAnsi="Calibri"/>
                <w:szCs w:val="22"/>
              </w:rPr>
              <w:t>120</w:t>
            </w:r>
            <w:r w:rsidRPr="00794097">
              <w:rPr>
                <w:rFonts w:eastAsia="Calibri" w:hAnsi="Calibri"/>
                <w:spacing w:val="-13"/>
                <w:szCs w:val="22"/>
              </w:rPr>
              <w:t xml:space="preserve"> </w:t>
            </w:r>
            <w:r w:rsidRPr="00794097">
              <w:rPr>
                <w:rFonts w:eastAsia="Calibri" w:hAnsi="Calibri"/>
                <w:szCs w:val="22"/>
              </w:rPr>
              <w:t>tons</w:t>
            </w:r>
          </w:p>
        </w:tc>
        <w:tc>
          <w:tcPr>
            <w:tcW w:w="2737" w:type="dxa"/>
            <w:tcBorders>
              <w:top w:val="single" w:sz="6" w:space="0" w:color="000000"/>
              <w:left w:val="single" w:sz="6" w:space="0" w:color="000000"/>
              <w:bottom w:val="single" w:sz="6" w:space="0" w:color="000000"/>
              <w:right w:val="single" w:sz="6" w:space="0" w:color="000000"/>
            </w:tcBorders>
          </w:tcPr>
          <w:p w14:paraId="0F8D3624" w14:textId="77777777" w:rsidR="00794097" w:rsidRPr="00794097" w:rsidRDefault="00794097" w:rsidP="00794097">
            <w:pPr>
              <w:rPr>
                <w:rFonts w:eastAsia="Times New Roman"/>
                <w:sz w:val="24"/>
                <w:szCs w:val="24"/>
              </w:rPr>
            </w:pPr>
          </w:p>
        </w:tc>
      </w:tr>
      <w:tr w:rsidR="00794097" w:rsidRPr="00794097" w14:paraId="7152A0D5"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61417469"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6"/>
                <w:szCs w:val="22"/>
              </w:rPr>
              <w:t xml:space="preserve"> </w:t>
            </w:r>
            <w:r w:rsidRPr="00794097">
              <w:rPr>
                <w:rFonts w:eastAsia="Calibri" w:hAnsi="Calibri"/>
                <w:spacing w:val="-1"/>
                <w:szCs w:val="22"/>
              </w:rPr>
              <w:t>Capacity</w:t>
            </w:r>
            <w:r w:rsidRPr="00794097">
              <w:rPr>
                <w:rFonts w:eastAsia="Calibri" w:hAnsi="Calibri"/>
                <w:spacing w:val="-10"/>
                <w:szCs w:val="22"/>
              </w:rPr>
              <w:t xml:space="preserve"> </w:t>
            </w:r>
            <w:r w:rsidRPr="00794097">
              <w:rPr>
                <w:rFonts w:eastAsia="Calibri" w:hAnsi="Calibri"/>
                <w:szCs w:val="22"/>
              </w:rPr>
              <w:t>8</w:t>
            </w:r>
            <w:r w:rsidRPr="00794097">
              <w:rPr>
                <w:rFonts w:eastAsia="Calibri" w:hAnsi="Calibri"/>
                <w:spacing w:val="-6"/>
                <w:szCs w:val="22"/>
              </w:rPr>
              <w:t xml:space="preserve"> </w:t>
            </w:r>
            <w:r w:rsidRPr="00794097">
              <w:rPr>
                <w:rFonts w:eastAsia="Calibri" w:hAnsi="Calibri"/>
                <w:szCs w:val="22"/>
              </w:rPr>
              <w:t>Cubic</w:t>
            </w:r>
            <w:r w:rsidRPr="00794097">
              <w:rPr>
                <w:rFonts w:eastAsia="Calibri" w:hAnsi="Calibri"/>
                <w:spacing w:val="-8"/>
                <w:szCs w:val="22"/>
              </w:rPr>
              <w:t xml:space="preserve"> </w:t>
            </w:r>
            <w:r w:rsidRPr="00794097">
              <w:rPr>
                <w:rFonts w:eastAsia="Calibri" w:hAnsi="Calibri"/>
                <w:spacing w:val="-1"/>
                <w:szCs w:val="22"/>
              </w:rPr>
              <w:t>Yard,</w:t>
            </w:r>
            <w:r w:rsidRPr="00794097">
              <w:rPr>
                <w:rFonts w:eastAsia="Calibri" w:hAnsi="Calibri"/>
                <w:spacing w:val="-7"/>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zCs w:val="22"/>
              </w:rPr>
              <w:t>210</w:t>
            </w:r>
            <w:r w:rsidRPr="00794097">
              <w:rPr>
                <w:rFonts w:eastAsia="Calibri" w:hAnsi="Calibri"/>
                <w:spacing w:val="-9"/>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71BD1F6" w14:textId="77777777" w:rsidR="00794097" w:rsidRPr="00794097" w:rsidRDefault="00794097" w:rsidP="00794097">
            <w:pPr>
              <w:rPr>
                <w:rFonts w:eastAsia="Times New Roman"/>
                <w:sz w:val="24"/>
                <w:szCs w:val="24"/>
              </w:rPr>
            </w:pPr>
          </w:p>
        </w:tc>
      </w:tr>
      <w:tr w:rsidR="00794097" w:rsidRPr="00794097" w14:paraId="5C5B9F61"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9F0FCC0" w14:textId="77777777" w:rsidR="00794097" w:rsidRPr="00794097" w:rsidRDefault="00794097" w:rsidP="00794097">
            <w:pPr>
              <w:widowControl w:val="0"/>
              <w:spacing w:before="26"/>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7"/>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10</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7"/>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235</w:t>
            </w:r>
            <w:r w:rsidRPr="00794097">
              <w:rPr>
                <w:rFonts w:eastAsia="Calibri" w:hAnsi="Calibri"/>
                <w:spacing w:val="-6"/>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7D1CFE7B" w14:textId="77777777" w:rsidR="00794097" w:rsidRPr="00794097" w:rsidRDefault="00794097" w:rsidP="00794097">
            <w:pPr>
              <w:rPr>
                <w:rFonts w:eastAsia="Times New Roman"/>
                <w:sz w:val="24"/>
                <w:szCs w:val="24"/>
              </w:rPr>
            </w:pPr>
          </w:p>
        </w:tc>
      </w:tr>
      <w:tr w:rsidR="00794097" w:rsidRPr="00794097" w14:paraId="51D431D7"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41FE3F41"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7"/>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12</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7"/>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255</w:t>
            </w:r>
            <w:r w:rsidRPr="00794097">
              <w:rPr>
                <w:rFonts w:eastAsia="Calibri" w:hAnsi="Calibri"/>
                <w:spacing w:val="-6"/>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1CD737C" w14:textId="77777777" w:rsidR="00794097" w:rsidRPr="00794097" w:rsidRDefault="00794097" w:rsidP="00794097">
            <w:pPr>
              <w:rPr>
                <w:rFonts w:eastAsia="Times New Roman"/>
                <w:sz w:val="24"/>
                <w:szCs w:val="24"/>
              </w:rPr>
            </w:pPr>
          </w:p>
        </w:tc>
      </w:tr>
      <w:tr w:rsidR="00794097" w:rsidRPr="00794097" w14:paraId="156BB616"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5488DE1F"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7"/>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18</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7"/>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330</w:t>
            </w:r>
            <w:r w:rsidRPr="00794097">
              <w:rPr>
                <w:rFonts w:eastAsia="Calibri" w:hAnsi="Calibri"/>
                <w:spacing w:val="-6"/>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1BE1D03" w14:textId="77777777" w:rsidR="00794097" w:rsidRPr="00794097" w:rsidRDefault="00794097" w:rsidP="00794097">
            <w:pPr>
              <w:rPr>
                <w:rFonts w:eastAsia="Times New Roman"/>
                <w:sz w:val="24"/>
                <w:szCs w:val="24"/>
              </w:rPr>
            </w:pPr>
          </w:p>
        </w:tc>
      </w:tr>
      <w:tr w:rsidR="00794097" w:rsidRPr="00794097" w14:paraId="01E33314"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60353418" w14:textId="77777777" w:rsidR="00794097" w:rsidRPr="00794097" w:rsidRDefault="00794097" w:rsidP="00794097">
            <w:pPr>
              <w:widowControl w:val="0"/>
              <w:spacing w:before="23"/>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7"/>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28</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7"/>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400</w:t>
            </w:r>
            <w:r w:rsidRPr="00794097">
              <w:rPr>
                <w:rFonts w:eastAsia="Calibri" w:hAnsi="Calibri"/>
                <w:spacing w:val="-6"/>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741C6F35" w14:textId="77777777" w:rsidR="00794097" w:rsidRPr="00794097" w:rsidRDefault="00794097" w:rsidP="00794097">
            <w:pPr>
              <w:rPr>
                <w:rFonts w:eastAsia="Times New Roman"/>
                <w:sz w:val="24"/>
                <w:szCs w:val="24"/>
              </w:rPr>
            </w:pPr>
          </w:p>
        </w:tc>
      </w:tr>
      <w:tr w:rsidR="00794097" w:rsidRPr="00794097" w14:paraId="46A5CBBA"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42B2C42"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7"/>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40</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7"/>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460</w:t>
            </w:r>
            <w:r w:rsidRPr="00794097">
              <w:rPr>
                <w:rFonts w:eastAsia="Calibri" w:hAnsi="Calibri"/>
                <w:spacing w:val="-6"/>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74D96FB" w14:textId="77777777" w:rsidR="00794097" w:rsidRPr="00794097" w:rsidRDefault="00794097" w:rsidP="00794097">
            <w:pPr>
              <w:rPr>
                <w:rFonts w:eastAsia="Times New Roman"/>
                <w:sz w:val="24"/>
                <w:szCs w:val="24"/>
              </w:rPr>
            </w:pPr>
          </w:p>
        </w:tc>
      </w:tr>
      <w:tr w:rsidR="00794097" w:rsidRPr="00794097" w14:paraId="311FE6F4" w14:textId="77777777" w:rsidTr="003B522B">
        <w:trPr>
          <w:trHeight w:hRule="exact" w:val="420"/>
        </w:trPr>
        <w:tc>
          <w:tcPr>
            <w:tcW w:w="7778" w:type="dxa"/>
            <w:tcBorders>
              <w:top w:val="single" w:sz="6" w:space="0" w:color="000000"/>
              <w:left w:val="single" w:sz="6" w:space="0" w:color="000000"/>
              <w:bottom w:val="single" w:sz="6" w:space="0" w:color="000000"/>
              <w:right w:val="single" w:sz="6" w:space="0" w:color="000000"/>
            </w:tcBorders>
          </w:tcPr>
          <w:p w14:paraId="61858420" w14:textId="77777777" w:rsidR="00794097" w:rsidRPr="00794097" w:rsidRDefault="00794097" w:rsidP="00794097">
            <w:pPr>
              <w:widowControl w:val="0"/>
              <w:spacing w:before="38"/>
              <w:ind w:left="102"/>
              <w:rPr>
                <w:rFonts w:eastAsia="Times New Roman"/>
              </w:rPr>
            </w:pPr>
            <w:r w:rsidRPr="00794097">
              <w:rPr>
                <w:rFonts w:eastAsia="Calibri" w:hAnsi="Calibri"/>
                <w:szCs w:val="22"/>
              </w:rPr>
              <w:t>Truck,</w:t>
            </w:r>
            <w:r w:rsidRPr="00794097">
              <w:rPr>
                <w:rFonts w:eastAsia="Calibri" w:hAnsi="Calibri"/>
                <w:spacing w:val="-10"/>
                <w:szCs w:val="22"/>
              </w:rPr>
              <w:t xml:space="preserve"> </w:t>
            </w:r>
            <w:r w:rsidRPr="00794097">
              <w:rPr>
                <w:rFonts w:eastAsia="Calibri" w:hAnsi="Calibri"/>
                <w:szCs w:val="22"/>
              </w:rPr>
              <w:t>Dump,</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7"/>
                <w:szCs w:val="22"/>
              </w:rPr>
              <w:t xml:space="preserve"> </w:t>
            </w:r>
            <w:r w:rsidRPr="00794097">
              <w:rPr>
                <w:rFonts w:eastAsia="Calibri" w:hAnsi="Calibri"/>
                <w:spacing w:val="-1"/>
                <w:szCs w:val="22"/>
              </w:rPr>
              <w:t>Capacity</w:t>
            </w:r>
            <w:r w:rsidRPr="00794097">
              <w:rPr>
                <w:rFonts w:eastAsia="Calibri" w:hAnsi="Calibri"/>
                <w:spacing w:val="-9"/>
                <w:szCs w:val="22"/>
              </w:rPr>
              <w:t xml:space="preserve"> </w:t>
            </w:r>
            <w:r w:rsidRPr="00794097">
              <w:rPr>
                <w:rFonts w:eastAsia="Calibri" w:hAnsi="Calibri"/>
                <w:szCs w:val="22"/>
              </w:rPr>
              <w:t>50</w:t>
            </w:r>
            <w:r w:rsidRPr="00794097">
              <w:rPr>
                <w:rFonts w:eastAsia="Calibri" w:hAnsi="Calibri"/>
                <w:spacing w:val="-7"/>
                <w:szCs w:val="22"/>
              </w:rPr>
              <w:t xml:space="preserve"> </w:t>
            </w:r>
            <w:r w:rsidRPr="00794097">
              <w:rPr>
                <w:rFonts w:eastAsia="Calibri" w:hAnsi="Calibri"/>
                <w:szCs w:val="22"/>
              </w:rPr>
              <w:t>Cubic</w:t>
            </w:r>
            <w:r w:rsidRPr="00794097">
              <w:rPr>
                <w:rFonts w:eastAsia="Calibri" w:hAnsi="Calibri"/>
                <w:spacing w:val="-7"/>
                <w:szCs w:val="22"/>
              </w:rPr>
              <w:t xml:space="preserve"> </w:t>
            </w:r>
            <w:r w:rsidRPr="00794097">
              <w:rPr>
                <w:rFonts w:eastAsia="Calibri" w:hAnsi="Calibri"/>
                <w:spacing w:val="-1"/>
                <w:szCs w:val="22"/>
              </w:rPr>
              <w:t>Yard,</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9"/>
                <w:szCs w:val="22"/>
              </w:rPr>
              <w:t xml:space="preserve"> </w:t>
            </w:r>
            <w:r w:rsidRPr="00794097">
              <w:rPr>
                <w:rFonts w:eastAsia="Calibri" w:hAnsi="Calibri"/>
                <w:spacing w:val="-1"/>
                <w:szCs w:val="22"/>
              </w:rPr>
              <w:t>620</w:t>
            </w:r>
            <w:r w:rsidRPr="00794097">
              <w:rPr>
                <w:rFonts w:eastAsia="Calibri" w:hAnsi="Calibri"/>
                <w:spacing w:val="-6"/>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A2AA59A" w14:textId="77777777" w:rsidR="00794097" w:rsidRPr="00794097" w:rsidRDefault="00794097" w:rsidP="00794097">
            <w:pPr>
              <w:rPr>
                <w:rFonts w:eastAsia="Times New Roman"/>
                <w:sz w:val="24"/>
                <w:szCs w:val="24"/>
              </w:rPr>
            </w:pPr>
          </w:p>
        </w:tc>
      </w:tr>
      <w:tr w:rsidR="00794097" w:rsidRPr="00794097" w14:paraId="2502C3A1" w14:textId="77777777" w:rsidTr="003B522B">
        <w:trPr>
          <w:trHeight w:hRule="exact" w:val="420"/>
        </w:trPr>
        <w:tc>
          <w:tcPr>
            <w:tcW w:w="7778" w:type="dxa"/>
            <w:tcBorders>
              <w:top w:val="single" w:sz="6" w:space="0" w:color="000000"/>
              <w:left w:val="single" w:sz="6" w:space="0" w:color="000000"/>
              <w:bottom w:val="single" w:sz="6" w:space="0" w:color="000000"/>
              <w:right w:val="single" w:sz="6" w:space="0" w:color="000000"/>
            </w:tcBorders>
          </w:tcPr>
          <w:p w14:paraId="2FEBE899" w14:textId="77777777" w:rsidR="00794097" w:rsidRPr="00794097" w:rsidRDefault="00794097" w:rsidP="00794097">
            <w:pPr>
              <w:widowControl w:val="0"/>
              <w:spacing w:before="38"/>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Flatbed,</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11"/>
                <w:szCs w:val="22"/>
              </w:rPr>
              <w:t xml:space="preserve"> </w:t>
            </w:r>
            <w:r w:rsidRPr="00794097">
              <w:rPr>
                <w:rFonts w:eastAsia="Calibri" w:hAnsi="Calibri"/>
                <w:spacing w:val="-1"/>
                <w:szCs w:val="22"/>
              </w:rPr>
              <w:t>Gross</w:t>
            </w:r>
            <w:r w:rsidRPr="00794097">
              <w:rPr>
                <w:rFonts w:eastAsia="Calibri" w:hAnsi="Calibri"/>
                <w:spacing w:val="-9"/>
                <w:szCs w:val="22"/>
              </w:rPr>
              <w:t xml:space="preserve"> </w:t>
            </w:r>
            <w:r w:rsidRPr="00794097">
              <w:rPr>
                <w:rFonts w:eastAsia="Calibri" w:hAnsi="Calibri"/>
                <w:spacing w:val="-1"/>
                <w:szCs w:val="22"/>
              </w:rPr>
              <w:t>Vehicle</w:t>
            </w:r>
            <w:r w:rsidRPr="00794097">
              <w:rPr>
                <w:rFonts w:eastAsia="Calibri" w:hAnsi="Calibri"/>
                <w:spacing w:val="-11"/>
                <w:szCs w:val="22"/>
              </w:rPr>
              <w:t xml:space="preserve"> </w:t>
            </w:r>
            <w:r w:rsidRPr="00794097">
              <w:rPr>
                <w:rFonts w:eastAsia="Calibri" w:hAnsi="Calibri"/>
                <w:spacing w:val="-1"/>
                <w:szCs w:val="22"/>
              </w:rPr>
              <w:t>Weight,</w:t>
            </w:r>
            <w:r w:rsidRPr="00794097">
              <w:rPr>
                <w:rFonts w:eastAsia="Calibri" w:hAnsi="Calibri"/>
                <w:spacing w:val="-9"/>
                <w:szCs w:val="22"/>
              </w:rPr>
              <w:t xml:space="preserve"> </w:t>
            </w:r>
            <w:r w:rsidRPr="00794097">
              <w:rPr>
                <w:rFonts w:eastAsia="Calibri" w:hAnsi="Calibri"/>
                <w:szCs w:val="22"/>
              </w:rPr>
              <w:t>25,000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180</w:t>
            </w:r>
            <w:r w:rsidRPr="00794097">
              <w:rPr>
                <w:rFonts w:eastAsia="Calibri" w:hAnsi="Calibri"/>
                <w:spacing w:val="-11"/>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846F3C7" w14:textId="77777777" w:rsidR="00794097" w:rsidRPr="00794097" w:rsidRDefault="00794097" w:rsidP="00794097">
            <w:pPr>
              <w:rPr>
                <w:rFonts w:eastAsia="Times New Roman"/>
                <w:sz w:val="24"/>
                <w:szCs w:val="24"/>
              </w:rPr>
            </w:pPr>
          </w:p>
        </w:tc>
      </w:tr>
      <w:tr w:rsidR="00794097" w:rsidRPr="00794097" w14:paraId="2F35EAC9" w14:textId="77777777" w:rsidTr="003B522B">
        <w:trPr>
          <w:trHeight w:hRule="exact" w:val="420"/>
        </w:trPr>
        <w:tc>
          <w:tcPr>
            <w:tcW w:w="7778" w:type="dxa"/>
            <w:tcBorders>
              <w:top w:val="single" w:sz="6" w:space="0" w:color="000000"/>
              <w:left w:val="single" w:sz="6" w:space="0" w:color="000000"/>
              <w:bottom w:val="single" w:sz="6" w:space="0" w:color="000000"/>
              <w:right w:val="single" w:sz="6" w:space="0" w:color="000000"/>
            </w:tcBorders>
          </w:tcPr>
          <w:p w14:paraId="7617C303" w14:textId="77777777" w:rsidR="00794097" w:rsidRPr="00794097" w:rsidRDefault="00794097" w:rsidP="00794097">
            <w:pPr>
              <w:widowControl w:val="0"/>
              <w:spacing w:before="38"/>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Flatbed,</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11"/>
                <w:szCs w:val="22"/>
              </w:rPr>
              <w:t xml:space="preserve"> </w:t>
            </w:r>
            <w:r w:rsidRPr="00794097">
              <w:rPr>
                <w:rFonts w:eastAsia="Calibri" w:hAnsi="Calibri"/>
                <w:spacing w:val="-1"/>
                <w:szCs w:val="22"/>
              </w:rPr>
              <w:t>Gross</w:t>
            </w:r>
            <w:r w:rsidRPr="00794097">
              <w:rPr>
                <w:rFonts w:eastAsia="Calibri" w:hAnsi="Calibri"/>
                <w:spacing w:val="-9"/>
                <w:szCs w:val="22"/>
              </w:rPr>
              <w:t xml:space="preserve"> </w:t>
            </w:r>
            <w:r w:rsidRPr="00794097">
              <w:rPr>
                <w:rFonts w:eastAsia="Calibri" w:hAnsi="Calibri"/>
                <w:spacing w:val="-1"/>
                <w:szCs w:val="22"/>
              </w:rPr>
              <w:t>Vehicle</w:t>
            </w:r>
            <w:r w:rsidRPr="00794097">
              <w:rPr>
                <w:rFonts w:eastAsia="Calibri" w:hAnsi="Calibri"/>
                <w:spacing w:val="-11"/>
                <w:szCs w:val="22"/>
              </w:rPr>
              <w:t xml:space="preserve"> </w:t>
            </w:r>
            <w:r w:rsidRPr="00794097">
              <w:rPr>
                <w:rFonts w:eastAsia="Calibri" w:hAnsi="Calibri"/>
                <w:spacing w:val="-1"/>
                <w:szCs w:val="22"/>
              </w:rPr>
              <w:t>Weight,</w:t>
            </w:r>
            <w:r w:rsidRPr="00794097">
              <w:rPr>
                <w:rFonts w:eastAsia="Calibri" w:hAnsi="Calibri"/>
                <w:spacing w:val="-9"/>
                <w:szCs w:val="22"/>
              </w:rPr>
              <w:t xml:space="preserve"> </w:t>
            </w:r>
            <w:r w:rsidRPr="00794097">
              <w:rPr>
                <w:rFonts w:eastAsia="Calibri" w:hAnsi="Calibri"/>
                <w:szCs w:val="22"/>
              </w:rPr>
              <w:t>30,000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215</w:t>
            </w:r>
            <w:r w:rsidRPr="00794097">
              <w:rPr>
                <w:rFonts w:eastAsia="Calibri" w:hAnsi="Calibri"/>
                <w:spacing w:val="-11"/>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8A14DE4" w14:textId="77777777" w:rsidR="00794097" w:rsidRPr="00794097" w:rsidRDefault="00794097" w:rsidP="00794097">
            <w:pPr>
              <w:rPr>
                <w:rFonts w:eastAsia="Times New Roman"/>
                <w:sz w:val="24"/>
                <w:szCs w:val="24"/>
              </w:rPr>
            </w:pPr>
          </w:p>
        </w:tc>
      </w:tr>
      <w:tr w:rsidR="00794097" w:rsidRPr="00794097" w14:paraId="493AD4D8" w14:textId="77777777" w:rsidTr="003B522B">
        <w:trPr>
          <w:trHeight w:hRule="exact" w:val="420"/>
        </w:trPr>
        <w:tc>
          <w:tcPr>
            <w:tcW w:w="7778" w:type="dxa"/>
            <w:tcBorders>
              <w:top w:val="single" w:sz="6" w:space="0" w:color="000000"/>
              <w:left w:val="single" w:sz="6" w:space="0" w:color="000000"/>
              <w:bottom w:val="single" w:sz="6" w:space="0" w:color="000000"/>
              <w:right w:val="single" w:sz="6" w:space="0" w:color="000000"/>
            </w:tcBorders>
          </w:tcPr>
          <w:p w14:paraId="427CFB62" w14:textId="77777777" w:rsidR="00794097" w:rsidRPr="00794097" w:rsidRDefault="00794097" w:rsidP="00794097">
            <w:pPr>
              <w:widowControl w:val="0"/>
              <w:spacing w:before="38"/>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Flatbed,</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11"/>
                <w:szCs w:val="22"/>
              </w:rPr>
              <w:t xml:space="preserve"> </w:t>
            </w:r>
            <w:r w:rsidRPr="00794097">
              <w:rPr>
                <w:rFonts w:eastAsia="Calibri" w:hAnsi="Calibri"/>
                <w:spacing w:val="-1"/>
                <w:szCs w:val="22"/>
              </w:rPr>
              <w:t>Gross</w:t>
            </w:r>
            <w:r w:rsidRPr="00794097">
              <w:rPr>
                <w:rFonts w:eastAsia="Calibri" w:hAnsi="Calibri"/>
                <w:spacing w:val="-9"/>
                <w:szCs w:val="22"/>
              </w:rPr>
              <w:t xml:space="preserve"> </w:t>
            </w:r>
            <w:r w:rsidRPr="00794097">
              <w:rPr>
                <w:rFonts w:eastAsia="Calibri" w:hAnsi="Calibri"/>
                <w:spacing w:val="-1"/>
                <w:szCs w:val="22"/>
              </w:rPr>
              <w:t>Vehicle</w:t>
            </w:r>
            <w:r w:rsidRPr="00794097">
              <w:rPr>
                <w:rFonts w:eastAsia="Calibri" w:hAnsi="Calibri"/>
                <w:spacing w:val="-11"/>
                <w:szCs w:val="22"/>
              </w:rPr>
              <w:t xml:space="preserve"> </w:t>
            </w:r>
            <w:r w:rsidRPr="00794097">
              <w:rPr>
                <w:rFonts w:eastAsia="Calibri" w:hAnsi="Calibri"/>
                <w:spacing w:val="-1"/>
                <w:szCs w:val="22"/>
              </w:rPr>
              <w:t>Weight,</w:t>
            </w:r>
            <w:r w:rsidRPr="00794097">
              <w:rPr>
                <w:rFonts w:eastAsia="Calibri" w:hAnsi="Calibri"/>
                <w:spacing w:val="-9"/>
                <w:szCs w:val="22"/>
              </w:rPr>
              <w:t xml:space="preserve"> </w:t>
            </w:r>
            <w:r w:rsidRPr="00794097">
              <w:rPr>
                <w:rFonts w:eastAsia="Calibri" w:hAnsi="Calibri"/>
                <w:szCs w:val="22"/>
              </w:rPr>
              <w:t>45,000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250</w:t>
            </w:r>
            <w:r w:rsidRPr="00794097">
              <w:rPr>
                <w:rFonts w:eastAsia="Calibri" w:hAnsi="Calibri"/>
                <w:spacing w:val="-11"/>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4FC4BAB0" w14:textId="77777777" w:rsidR="00794097" w:rsidRPr="00794097" w:rsidRDefault="00794097" w:rsidP="00794097">
            <w:pPr>
              <w:rPr>
                <w:rFonts w:eastAsia="Times New Roman"/>
                <w:sz w:val="24"/>
                <w:szCs w:val="24"/>
              </w:rPr>
            </w:pPr>
          </w:p>
        </w:tc>
      </w:tr>
      <w:tr w:rsidR="00794097" w:rsidRPr="00794097" w14:paraId="0B9D972D" w14:textId="77777777" w:rsidTr="003B522B">
        <w:trPr>
          <w:trHeight w:hRule="exact" w:val="415"/>
        </w:trPr>
        <w:tc>
          <w:tcPr>
            <w:tcW w:w="7778" w:type="dxa"/>
            <w:tcBorders>
              <w:top w:val="single" w:sz="6" w:space="0" w:color="000000"/>
              <w:left w:val="single" w:sz="6" w:space="0" w:color="000000"/>
              <w:bottom w:val="single" w:sz="6" w:space="0" w:color="000000"/>
              <w:right w:val="single" w:sz="6" w:space="0" w:color="000000"/>
            </w:tcBorders>
          </w:tcPr>
          <w:p w14:paraId="71043350" w14:textId="77777777" w:rsidR="00794097" w:rsidRPr="00794097" w:rsidRDefault="00794097" w:rsidP="00794097">
            <w:pPr>
              <w:widowControl w:val="0"/>
              <w:spacing w:before="38"/>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Flatbed,</w:t>
            </w:r>
            <w:r w:rsidRPr="00794097">
              <w:rPr>
                <w:rFonts w:eastAsia="Calibri" w:hAnsi="Calibri"/>
                <w:spacing w:val="-10"/>
                <w:szCs w:val="22"/>
              </w:rPr>
              <w:t xml:space="preserve"> </w:t>
            </w:r>
            <w:r w:rsidRPr="00794097">
              <w:rPr>
                <w:rFonts w:eastAsia="Calibri" w:hAnsi="Calibri"/>
                <w:szCs w:val="22"/>
              </w:rPr>
              <w:t>Maximum</w:t>
            </w:r>
            <w:r w:rsidRPr="00794097">
              <w:rPr>
                <w:rFonts w:eastAsia="Calibri" w:hAnsi="Calibri"/>
                <w:spacing w:val="-11"/>
                <w:szCs w:val="22"/>
              </w:rPr>
              <w:t xml:space="preserve"> </w:t>
            </w:r>
            <w:r w:rsidRPr="00794097">
              <w:rPr>
                <w:rFonts w:eastAsia="Calibri" w:hAnsi="Calibri"/>
                <w:spacing w:val="-1"/>
                <w:szCs w:val="22"/>
              </w:rPr>
              <w:t>Gross</w:t>
            </w:r>
            <w:r w:rsidRPr="00794097">
              <w:rPr>
                <w:rFonts w:eastAsia="Calibri" w:hAnsi="Calibri"/>
                <w:spacing w:val="-9"/>
                <w:szCs w:val="22"/>
              </w:rPr>
              <w:t xml:space="preserve"> </w:t>
            </w:r>
            <w:r w:rsidRPr="00794097">
              <w:rPr>
                <w:rFonts w:eastAsia="Calibri" w:hAnsi="Calibri"/>
                <w:spacing w:val="-1"/>
                <w:szCs w:val="22"/>
              </w:rPr>
              <w:t>Vehicle</w:t>
            </w:r>
            <w:r w:rsidRPr="00794097">
              <w:rPr>
                <w:rFonts w:eastAsia="Calibri" w:hAnsi="Calibri"/>
                <w:spacing w:val="-11"/>
                <w:szCs w:val="22"/>
              </w:rPr>
              <w:t xml:space="preserve"> </w:t>
            </w:r>
            <w:r w:rsidRPr="00794097">
              <w:rPr>
                <w:rFonts w:eastAsia="Calibri" w:hAnsi="Calibri"/>
                <w:spacing w:val="-1"/>
                <w:szCs w:val="22"/>
              </w:rPr>
              <w:t>Weight,</w:t>
            </w:r>
            <w:r w:rsidRPr="00794097">
              <w:rPr>
                <w:rFonts w:eastAsia="Calibri" w:hAnsi="Calibri"/>
                <w:spacing w:val="-9"/>
                <w:szCs w:val="22"/>
              </w:rPr>
              <w:t xml:space="preserve"> </w:t>
            </w:r>
            <w:r w:rsidRPr="00794097">
              <w:rPr>
                <w:rFonts w:eastAsia="Calibri" w:hAnsi="Calibri"/>
                <w:szCs w:val="22"/>
              </w:rPr>
              <w:t>50,000</w:t>
            </w:r>
            <w:r w:rsidRPr="00794097">
              <w:rPr>
                <w:rFonts w:eastAsia="Calibri" w:hAnsi="Calibri"/>
                <w:spacing w:val="-10"/>
                <w:szCs w:val="22"/>
              </w:rPr>
              <w:t xml:space="preserve"> </w:t>
            </w:r>
            <w:r w:rsidRPr="00794097">
              <w:rPr>
                <w:rFonts w:eastAsia="Calibri" w:hAnsi="Calibri"/>
                <w:szCs w:val="22"/>
              </w:rPr>
              <w:t>pounds,</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300</w:t>
            </w:r>
            <w:r w:rsidRPr="00794097">
              <w:rPr>
                <w:rFonts w:eastAsia="Calibri" w:hAnsi="Calibri"/>
                <w:spacing w:val="-11"/>
                <w:szCs w:val="22"/>
              </w:rPr>
              <w:t xml:space="preserve"> </w:t>
            </w:r>
            <w:r w:rsidRPr="00794097">
              <w:rPr>
                <w:rFonts w:eastAsia="Calibri" w:hAnsi="Calibri"/>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493183E4" w14:textId="77777777" w:rsidR="00794097" w:rsidRPr="00794097" w:rsidRDefault="00794097" w:rsidP="00794097">
            <w:pPr>
              <w:rPr>
                <w:rFonts w:eastAsia="Times New Roman"/>
                <w:sz w:val="24"/>
                <w:szCs w:val="24"/>
              </w:rPr>
            </w:pPr>
          </w:p>
        </w:tc>
      </w:tr>
      <w:tr w:rsidR="00794097" w:rsidRPr="00794097" w14:paraId="3DED11C6" w14:textId="77777777" w:rsidTr="003B522B">
        <w:trPr>
          <w:trHeight w:hRule="exact" w:val="254"/>
        </w:trPr>
        <w:tc>
          <w:tcPr>
            <w:tcW w:w="7778" w:type="dxa"/>
            <w:tcBorders>
              <w:top w:val="single" w:sz="6" w:space="0" w:color="000000"/>
              <w:left w:val="single" w:sz="6" w:space="0" w:color="000000"/>
              <w:bottom w:val="single" w:sz="6" w:space="0" w:color="000000"/>
              <w:right w:val="single" w:sz="6" w:space="0" w:color="000000"/>
            </w:tcBorders>
          </w:tcPr>
          <w:p w14:paraId="37BD488E" w14:textId="77777777" w:rsidR="00794097" w:rsidRPr="00794097" w:rsidRDefault="00794097" w:rsidP="00794097">
            <w:pPr>
              <w:widowControl w:val="0"/>
              <w:spacing w:before="14" w:line="227" w:lineRule="exact"/>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Flatbed,</w:t>
            </w:r>
            <w:r w:rsidRPr="00794097">
              <w:rPr>
                <w:rFonts w:eastAsia="Calibri" w:hAnsi="Calibri"/>
                <w:spacing w:val="-11"/>
                <w:szCs w:val="22"/>
              </w:rPr>
              <w:t xml:space="preserve"> </w:t>
            </w:r>
            <w:r w:rsidRPr="00794097">
              <w:rPr>
                <w:rFonts w:eastAsia="Calibri" w:hAnsi="Calibri"/>
                <w:szCs w:val="22"/>
              </w:rPr>
              <w:t>Maximum</w:t>
            </w:r>
            <w:r w:rsidRPr="00794097">
              <w:rPr>
                <w:rFonts w:eastAsia="Calibri" w:hAnsi="Calibri"/>
                <w:spacing w:val="-10"/>
                <w:szCs w:val="22"/>
              </w:rPr>
              <w:t xml:space="preserve"> </w:t>
            </w:r>
            <w:r w:rsidRPr="00794097">
              <w:rPr>
                <w:rFonts w:eastAsia="Calibri" w:hAnsi="Calibri"/>
                <w:spacing w:val="-1"/>
                <w:szCs w:val="22"/>
              </w:rPr>
              <w:t>Gross</w:t>
            </w:r>
            <w:r w:rsidRPr="00794097">
              <w:rPr>
                <w:rFonts w:eastAsia="Calibri" w:hAnsi="Calibri"/>
                <w:spacing w:val="-12"/>
                <w:szCs w:val="22"/>
              </w:rPr>
              <w:t xml:space="preserve"> </w:t>
            </w:r>
            <w:r w:rsidRPr="00794097">
              <w:rPr>
                <w:rFonts w:eastAsia="Calibri" w:hAnsi="Calibri"/>
                <w:spacing w:val="-1"/>
                <w:szCs w:val="22"/>
              </w:rPr>
              <w:t>Vehicle</w:t>
            </w:r>
            <w:r w:rsidRPr="00794097">
              <w:rPr>
                <w:rFonts w:eastAsia="Calibri" w:hAnsi="Calibri"/>
                <w:spacing w:val="-9"/>
                <w:szCs w:val="22"/>
              </w:rPr>
              <w:t xml:space="preserve"> </w:t>
            </w:r>
            <w:r w:rsidRPr="00794097">
              <w:rPr>
                <w:rFonts w:eastAsia="Calibri" w:hAnsi="Calibri"/>
                <w:spacing w:val="-1"/>
                <w:szCs w:val="22"/>
              </w:rPr>
              <w:t>Weight,</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375</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739533B1" w14:textId="77777777" w:rsidR="00794097" w:rsidRPr="00794097" w:rsidRDefault="00794097" w:rsidP="00794097">
            <w:pPr>
              <w:rPr>
                <w:rFonts w:eastAsia="Times New Roman"/>
                <w:sz w:val="24"/>
                <w:szCs w:val="24"/>
              </w:rPr>
            </w:pPr>
          </w:p>
        </w:tc>
      </w:tr>
      <w:tr w:rsidR="00794097" w:rsidRPr="00794097" w14:paraId="27AC22AE" w14:textId="77777777" w:rsidTr="003B522B">
        <w:trPr>
          <w:trHeight w:hRule="exact" w:val="288"/>
        </w:trPr>
        <w:tc>
          <w:tcPr>
            <w:tcW w:w="7778" w:type="dxa"/>
            <w:tcBorders>
              <w:top w:val="single" w:sz="6" w:space="0" w:color="000000"/>
              <w:left w:val="single" w:sz="6" w:space="0" w:color="000000"/>
              <w:bottom w:val="single" w:sz="6" w:space="0" w:color="000000"/>
              <w:right w:val="single" w:sz="6" w:space="0" w:color="000000"/>
            </w:tcBorders>
          </w:tcPr>
          <w:p w14:paraId="4ACFB82A" w14:textId="77777777" w:rsidR="00794097" w:rsidRPr="00794097" w:rsidRDefault="00794097" w:rsidP="00794097">
            <w:pPr>
              <w:widowControl w:val="0"/>
              <w:spacing w:before="38"/>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Flatbed,</w:t>
            </w:r>
            <w:r w:rsidRPr="00794097">
              <w:rPr>
                <w:rFonts w:eastAsia="Calibri" w:hAnsi="Calibri"/>
                <w:spacing w:val="-11"/>
                <w:szCs w:val="22"/>
              </w:rPr>
              <w:t xml:space="preserve"> </w:t>
            </w:r>
            <w:r w:rsidRPr="00794097">
              <w:rPr>
                <w:rFonts w:eastAsia="Calibri" w:hAnsi="Calibri"/>
                <w:szCs w:val="22"/>
              </w:rPr>
              <w:t>Maximum</w:t>
            </w:r>
            <w:r w:rsidRPr="00794097">
              <w:rPr>
                <w:rFonts w:eastAsia="Calibri" w:hAnsi="Calibri"/>
                <w:spacing w:val="-10"/>
                <w:szCs w:val="22"/>
              </w:rPr>
              <w:t xml:space="preserve"> </w:t>
            </w:r>
            <w:r w:rsidRPr="00794097">
              <w:rPr>
                <w:rFonts w:eastAsia="Calibri" w:hAnsi="Calibri"/>
                <w:spacing w:val="-1"/>
                <w:szCs w:val="22"/>
              </w:rPr>
              <w:t>Gross</w:t>
            </w:r>
            <w:r w:rsidRPr="00794097">
              <w:rPr>
                <w:rFonts w:eastAsia="Calibri" w:hAnsi="Calibri"/>
                <w:spacing w:val="-12"/>
                <w:szCs w:val="22"/>
              </w:rPr>
              <w:t xml:space="preserve"> </w:t>
            </w:r>
            <w:r w:rsidRPr="00794097">
              <w:rPr>
                <w:rFonts w:eastAsia="Calibri" w:hAnsi="Calibri"/>
                <w:spacing w:val="-1"/>
                <w:szCs w:val="22"/>
              </w:rPr>
              <w:t>Vehicle</w:t>
            </w:r>
            <w:r w:rsidRPr="00794097">
              <w:rPr>
                <w:rFonts w:eastAsia="Calibri" w:hAnsi="Calibri"/>
                <w:spacing w:val="-9"/>
                <w:szCs w:val="22"/>
              </w:rPr>
              <w:t xml:space="preserve"> </w:t>
            </w:r>
            <w:r w:rsidRPr="00794097">
              <w:rPr>
                <w:rFonts w:eastAsia="Calibri" w:hAnsi="Calibri"/>
                <w:spacing w:val="-1"/>
                <w:szCs w:val="22"/>
              </w:rPr>
              <w:t>Weight,</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zCs w:val="22"/>
              </w:rPr>
              <w:t>450</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1DD8F7EE" w14:textId="77777777" w:rsidR="00794097" w:rsidRPr="00794097" w:rsidRDefault="00794097" w:rsidP="00794097">
            <w:pPr>
              <w:rPr>
                <w:rFonts w:eastAsia="Times New Roman"/>
                <w:sz w:val="24"/>
                <w:szCs w:val="24"/>
              </w:rPr>
            </w:pPr>
          </w:p>
        </w:tc>
      </w:tr>
      <w:tr w:rsidR="00794097" w:rsidRPr="00794097" w14:paraId="0A95F2A7" w14:textId="77777777" w:rsidTr="003B522B">
        <w:trPr>
          <w:trHeight w:hRule="exact" w:val="269"/>
        </w:trPr>
        <w:tc>
          <w:tcPr>
            <w:tcW w:w="7778" w:type="dxa"/>
            <w:tcBorders>
              <w:top w:val="single" w:sz="6" w:space="0" w:color="000000"/>
              <w:left w:val="single" w:sz="6" w:space="0" w:color="000000"/>
              <w:bottom w:val="single" w:sz="6" w:space="0" w:color="000000"/>
              <w:right w:val="single" w:sz="6" w:space="0" w:color="000000"/>
            </w:tcBorders>
          </w:tcPr>
          <w:p w14:paraId="11BB300D" w14:textId="77777777" w:rsidR="00794097" w:rsidRPr="00794097" w:rsidRDefault="00794097" w:rsidP="00794097">
            <w:pPr>
              <w:widowControl w:val="0"/>
              <w:spacing w:before="26" w:line="229" w:lineRule="exact"/>
              <w:ind w:left="102"/>
              <w:rPr>
                <w:rFonts w:eastAsia="Times New Roman"/>
              </w:rPr>
            </w:pPr>
            <w:r w:rsidRPr="00794097">
              <w:rPr>
                <w:rFonts w:eastAsia="Calibri" w:hAnsi="Calibri"/>
                <w:szCs w:val="22"/>
              </w:rPr>
              <w:t>Truck</w:t>
            </w:r>
            <w:r w:rsidRPr="00794097">
              <w:rPr>
                <w:rFonts w:eastAsia="Calibri" w:hAnsi="Calibri"/>
                <w:spacing w:val="-12"/>
                <w:szCs w:val="22"/>
              </w:rPr>
              <w:t xml:space="preserve"> </w:t>
            </w:r>
            <w:r w:rsidRPr="00794097">
              <w:rPr>
                <w:rFonts w:eastAsia="Calibri" w:hAnsi="Calibri"/>
                <w:szCs w:val="22"/>
              </w:rPr>
              <w:t>Knuckle</w:t>
            </w:r>
            <w:r w:rsidRPr="00794097">
              <w:rPr>
                <w:rFonts w:eastAsia="Calibri" w:hAnsi="Calibri"/>
                <w:spacing w:val="-11"/>
                <w:szCs w:val="22"/>
              </w:rPr>
              <w:t xml:space="preserve"> </w:t>
            </w:r>
            <w:r w:rsidRPr="00794097">
              <w:rPr>
                <w:rFonts w:eastAsia="Calibri" w:hAnsi="Calibri"/>
                <w:szCs w:val="22"/>
              </w:rPr>
              <w:t>Boom,</w:t>
            </w:r>
            <w:r w:rsidRPr="00794097">
              <w:rPr>
                <w:rFonts w:eastAsia="Calibri" w:hAnsi="Calibri"/>
                <w:spacing w:val="-10"/>
                <w:szCs w:val="22"/>
              </w:rPr>
              <w:t xml:space="preserve"> </w:t>
            </w:r>
            <w:r w:rsidRPr="00794097">
              <w:rPr>
                <w:rFonts w:eastAsia="Calibri" w:hAnsi="Calibri"/>
                <w:spacing w:val="-1"/>
                <w:szCs w:val="22"/>
              </w:rPr>
              <w:t>add</w:t>
            </w:r>
            <w:r w:rsidRPr="00794097">
              <w:rPr>
                <w:rFonts w:eastAsia="Calibri" w:hAnsi="Calibri"/>
                <w:spacing w:val="-9"/>
                <w:szCs w:val="22"/>
              </w:rPr>
              <w:t xml:space="preserve"> </w:t>
            </w:r>
            <w:r w:rsidRPr="00794097">
              <w:rPr>
                <w:rFonts w:eastAsia="Calibri" w:hAnsi="Calibri"/>
                <w:spacing w:val="-1"/>
                <w:szCs w:val="22"/>
              </w:rPr>
              <w:t>flatbed</w:t>
            </w:r>
            <w:r w:rsidRPr="00794097">
              <w:rPr>
                <w:rFonts w:eastAsia="Calibri" w:hAnsi="Calibri"/>
                <w:spacing w:val="-9"/>
                <w:szCs w:val="22"/>
              </w:rPr>
              <w:t xml:space="preserve"> </w:t>
            </w:r>
            <w:r w:rsidRPr="00794097">
              <w:rPr>
                <w:rFonts w:eastAsia="Calibri" w:hAnsi="Calibri"/>
                <w:spacing w:val="-1"/>
                <w:szCs w:val="22"/>
              </w:rPr>
              <w:t>truck</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1"/>
                <w:szCs w:val="22"/>
              </w:rPr>
              <w:t xml:space="preserve"> </w:t>
            </w:r>
            <w:r w:rsidRPr="00794097">
              <w:rPr>
                <w:rFonts w:eastAsia="Calibri" w:hAnsi="Calibri"/>
                <w:spacing w:val="-1"/>
                <w:szCs w:val="22"/>
              </w:rPr>
              <w:t>truck</w:t>
            </w:r>
            <w:r w:rsidRPr="00794097">
              <w:rPr>
                <w:rFonts w:eastAsia="Calibri" w:hAnsi="Calibri"/>
                <w:spacing w:val="-10"/>
                <w:szCs w:val="22"/>
              </w:rPr>
              <w:t xml:space="preserve"> </w:t>
            </w:r>
            <w:r w:rsidRPr="00794097">
              <w:rPr>
                <w:rFonts w:eastAsia="Calibri" w:hAnsi="Calibri"/>
                <w:szCs w:val="22"/>
              </w:rPr>
              <w:t>mounted</w:t>
            </w:r>
            <w:r w:rsidRPr="00794097">
              <w:rPr>
                <w:rFonts w:eastAsia="Calibri" w:hAnsi="Calibri"/>
                <w:spacing w:val="-9"/>
                <w:szCs w:val="22"/>
              </w:rPr>
              <w:t xml:space="preserve"> </w:t>
            </w:r>
            <w:r w:rsidRPr="00794097">
              <w:rPr>
                <w:rFonts w:eastAsia="Calibri" w:hAnsi="Calibri"/>
                <w:spacing w:val="-1"/>
                <w:szCs w:val="22"/>
              </w:rPr>
              <w:t>crane</w:t>
            </w:r>
          </w:p>
        </w:tc>
        <w:tc>
          <w:tcPr>
            <w:tcW w:w="2737" w:type="dxa"/>
            <w:tcBorders>
              <w:top w:val="single" w:sz="6" w:space="0" w:color="000000"/>
              <w:left w:val="single" w:sz="6" w:space="0" w:color="000000"/>
              <w:bottom w:val="single" w:sz="6" w:space="0" w:color="000000"/>
              <w:right w:val="single" w:sz="6" w:space="0" w:color="000000"/>
            </w:tcBorders>
          </w:tcPr>
          <w:p w14:paraId="552F1719" w14:textId="77777777" w:rsidR="00794097" w:rsidRPr="00794097" w:rsidRDefault="00794097" w:rsidP="00794097">
            <w:pPr>
              <w:rPr>
                <w:rFonts w:eastAsia="Times New Roman"/>
                <w:sz w:val="24"/>
                <w:szCs w:val="24"/>
              </w:rPr>
            </w:pPr>
          </w:p>
        </w:tc>
      </w:tr>
      <w:tr w:rsidR="00794097" w:rsidRPr="00794097" w14:paraId="151E0BC4"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358A989B"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Pick-up,</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130</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10D4508" w14:textId="77777777" w:rsidR="00794097" w:rsidRPr="00794097" w:rsidRDefault="00794097" w:rsidP="00794097">
            <w:pPr>
              <w:rPr>
                <w:rFonts w:eastAsia="Times New Roman"/>
                <w:sz w:val="24"/>
                <w:szCs w:val="24"/>
              </w:rPr>
            </w:pPr>
          </w:p>
        </w:tc>
      </w:tr>
      <w:tr w:rsidR="00794097" w:rsidRPr="00794097" w14:paraId="27E2D7AB"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3CB61919"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8"/>
                <w:szCs w:val="22"/>
              </w:rPr>
              <w:t xml:space="preserve"> </w:t>
            </w:r>
            <w:r w:rsidRPr="00794097">
              <w:rPr>
                <w:rFonts w:eastAsia="Calibri" w:hAnsi="Calibri"/>
                <w:spacing w:val="-1"/>
                <w:szCs w:val="22"/>
              </w:rPr>
              <w:t>Pick-up,</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180</w:t>
            </w:r>
            <w:r w:rsidRPr="00794097">
              <w:rPr>
                <w:rFonts w:eastAsia="Calibri" w:hAnsi="Calibri"/>
                <w:spacing w:val="-8"/>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0EDA515" w14:textId="77777777" w:rsidR="00794097" w:rsidRPr="00794097" w:rsidRDefault="00794097" w:rsidP="00794097">
            <w:pPr>
              <w:rPr>
                <w:rFonts w:eastAsia="Times New Roman"/>
                <w:sz w:val="24"/>
                <w:szCs w:val="24"/>
              </w:rPr>
            </w:pPr>
          </w:p>
        </w:tc>
      </w:tr>
      <w:tr w:rsidR="00794097" w:rsidRPr="00794097" w14:paraId="78B5FAD3"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44788813" w14:textId="77777777" w:rsidR="00794097" w:rsidRPr="00794097" w:rsidRDefault="00794097" w:rsidP="00794097">
            <w:pPr>
              <w:widowControl w:val="0"/>
              <w:spacing w:before="23"/>
              <w:ind w:left="102"/>
              <w:rPr>
                <w:rFonts w:eastAsia="Times New Roman"/>
              </w:rPr>
            </w:pPr>
            <w:r w:rsidRPr="00794097">
              <w:rPr>
                <w:rFonts w:eastAsia="Calibri" w:hAnsi="Calibri"/>
                <w:szCs w:val="22"/>
              </w:rPr>
              <w:t>Truck</w:t>
            </w:r>
            <w:r w:rsidRPr="00794097">
              <w:rPr>
                <w:rFonts w:eastAsia="Calibri" w:hAnsi="Calibri"/>
                <w:spacing w:val="-8"/>
                <w:szCs w:val="22"/>
              </w:rPr>
              <w:t xml:space="preserve"> </w:t>
            </w:r>
            <w:r w:rsidRPr="00794097">
              <w:rPr>
                <w:rFonts w:eastAsia="Calibri" w:hAnsi="Calibri"/>
                <w:spacing w:val="-1"/>
                <w:szCs w:val="22"/>
              </w:rPr>
              <w:t>Pick-up,</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230</w:t>
            </w:r>
            <w:r w:rsidRPr="00794097">
              <w:rPr>
                <w:rFonts w:eastAsia="Calibri" w:hAnsi="Calibri"/>
                <w:spacing w:val="-8"/>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F090948" w14:textId="77777777" w:rsidR="00794097" w:rsidRPr="00794097" w:rsidRDefault="00794097" w:rsidP="00794097">
            <w:pPr>
              <w:rPr>
                <w:rFonts w:eastAsia="Times New Roman"/>
                <w:sz w:val="24"/>
                <w:szCs w:val="24"/>
              </w:rPr>
            </w:pPr>
          </w:p>
        </w:tc>
      </w:tr>
      <w:tr w:rsidR="00794097" w:rsidRPr="00794097" w14:paraId="5EE190EA"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78647187"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8"/>
                <w:szCs w:val="22"/>
              </w:rPr>
              <w:t xml:space="preserve"> </w:t>
            </w:r>
            <w:r w:rsidRPr="00794097">
              <w:rPr>
                <w:rFonts w:eastAsia="Calibri" w:hAnsi="Calibri"/>
                <w:spacing w:val="-1"/>
                <w:szCs w:val="22"/>
              </w:rPr>
              <w:t>Pick-up,</w:t>
            </w:r>
            <w:r w:rsidRPr="00794097">
              <w:rPr>
                <w:rFonts w:eastAsia="Calibri" w:hAnsi="Calibri"/>
                <w:spacing w:val="-11"/>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280</w:t>
            </w:r>
            <w:r w:rsidRPr="00794097">
              <w:rPr>
                <w:rFonts w:eastAsia="Calibri" w:hAnsi="Calibri"/>
                <w:spacing w:val="-8"/>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40643211" w14:textId="77777777" w:rsidR="00794097" w:rsidRPr="00794097" w:rsidRDefault="00794097" w:rsidP="00794097">
            <w:pPr>
              <w:rPr>
                <w:rFonts w:eastAsia="Times New Roman"/>
                <w:sz w:val="24"/>
                <w:szCs w:val="24"/>
              </w:rPr>
            </w:pPr>
          </w:p>
        </w:tc>
      </w:tr>
      <w:tr w:rsidR="00794097" w:rsidRPr="00794097" w14:paraId="73F7EE1C"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E813994"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Tractor,</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210</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0E8A8AB5" w14:textId="77777777" w:rsidR="00794097" w:rsidRPr="00794097" w:rsidRDefault="00794097" w:rsidP="00794097">
            <w:pPr>
              <w:rPr>
                <w:rFonts w:eastAsia="Times New Roman"/>
                <w:sz w:val="24"/>
                <w:szCs w:val="24"/>
              </w:rPr>
            </w:pPr>
          </w:p>
        </w:tc>
      </w:tr>
      <w:tr w:rsidR="00794097" w:rsidRPr="00794097" w14:paraId="7BED3A5B"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09769665" w14:textId="77777777" w:rsidR="00794097" w:rsidRPr="00794097" w:rsidRDefault="00794097" w:rsidP="00794097">
            <w:pPr>
              <w:widowControl w:val="0"/>
              <w:spacing w:before="23"/>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Tractor,</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265</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5745BA9" w14:textId="77777777" w:rsidR="00794097" w:rsidRPr="00794097" w:rsidRDefault="00794097" w:rsidP="00794097">
            <w:pPr>
              <w:rPr>
                <w:rFonts w:eastAsia="Times New Roman"/>
                <w:sz w:val="24"/>
                <w:szCs w:val="24"/>
              </w:rPr>
            </w:pPr>
          </w:p>
        </w:tc>
      </w:tr>
      <w:tr w:rsidR="00794097" w:rsidRPr="00794097" w14:paraId="3BE15393"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56E4BEB3"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Tractor,</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310</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2074CCCB" w14:textId="77777777" w:rsidR="00794097" w:rsidRPr="00794097" w:rsidRDefault="00794097" w:rsidP="00794097">
            <w:pPr>
              <w:rPr>
                <w:rFonts w:eastAsia="Times New Roman"/>
                <w:sz w:val="24"/>
                <w:szCs w:val="24"/>
              </w:rPr>
            </w:pPr>
          </w:p>
        </w:tc>
      </w:tr>
      <w:tr w:rsidR="00794097" w:rsidRPr="00794097" w14:paraId="23B4BD9D"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4E500159" w14:textId="77777777" w:rsidR="00794097" w:rsidRPr="00794097" w:rsidRDefault="00794097" w:rsidP="00794097">
            <w:pPr>
              <w:widowControl w:val="0"/>
              <w:spacing w:before="14"/>
              <w:ind w:left="102"/>
              <w:rPr>
                <w:rFonts w:eastAsia="Times New Roman"/>
              </w:rPr>
            </w:pPr>
            <w:r w:rsidRPr="00794097">
              <w:rPr>
                <w:rFonts w:eastAsia="Calibri" w:hAnsi="Calibri"/>
                <w:szCs w:val="22"/>
              </w:rPr>
              <w:t>Truck</w:t>
            </w:r>
            <w:r w:rsidRPr="00794097">
              <w:rPr>
                <w:rFonts w:eastAsia="Calibri" w:hAnsi="Calibri"/>
                <w:spacing w:val="-11"/>
                <w:szCs w:val="22"/>
              </w:rPr>
              <w:t xml:space="preserve"> </w:t>
            </w:r>
            <w:r w:rsidRPr="00794097">
              <w:rPr>
                <w:rFonts w:eastAsia="Calibri" w:hAnsi="Calibri"/>
                <w:spacing w:val="-1"/>
                <w:szCs w:val="22"/>
              </w:rPr>
              <w:t>Tractor,</w:t>
            </w:r>
            <w:r w:rsidRPr="00794097">
              <w:rPr>
                <w:rFonts w:eastAsia="Calibri" w:hAnsi="Calibri"/>
                <w:spacing w:val="-9"/>
                <w:szCs w:val="22"/>
              </w:rPr>
              <w:t xml:space="preserve"> </w:t>
            </w:r>
            <w:r w:rsidRPr="00794097">
              <w:rPr>
                <w:rFonts w:eastAsia="Calibri" w:hAnsi="Calibri"/>
                <w:spacing w:val="-1"/>
                <w:szCs w:val="22"/>
              </w:rPr>
              <w:t>To</w:t>
            </w:r>
            <w:r w:rsidRPr="00794097">
              <w:rPr>
                <w:rFonts w:eastAsia="Calibri" w:hAnsi="Calibri"/>
                <w:spacing w:val="-10"/>
                <w:szCs w:val="22"/>
              </w:rPr>
              <w:t xml:space="preserve"> </w:t>
            </w:r>
            <w:r w:rsidRPr="00794097">
              <w:rPr>
                <w:rFonts w:eastAsia="Calibri" w:hAnsi="Calibri"/>
                <w:szCs w:val="22"/>
              </w:rPr>
              <w:t>350</w:t>
            </w:r>
            <w:r w:rsidRPr="00794097">
              <w:rPr>
                <w:rFonts w:eastAsia="Calibri" w:hAnsi="Calibri"/>
                <w:spacing w:val="-11"/>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6E509017" w14:textId="77777777" w:rsidR="00794097" w:rsidRPr="00794097" w:rsidRDefault="00794097" w:rsidP="00794097">
            <w:pPr>
              <w:rPr>
                <w:rFonts w:eastAsia="Times New Roman"/>
                <w:sz w:val="24"/>
                <w:szCs w:val="24"/>
              </w:rPr>
            </w:pPr>
          </w:p>
        </w:tc>
      </w:tr>
      <w:tr w:rsidR="00794097" w:rsidRPr="00794097" w14:paraId="652B7CE6"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67DB023B" w14:textId="77777777" w:rsidR="00794097" w:rsidRPr="00794097" w:rsidRDefault="00794097" w:rsidP="00794097">
            <w:pPr>
              <w:widowControl w:val="0"/>
              <w:spacing w:before="26"/>
              <w:ind w:left="102"/>
              <w:rPr>
                <w:rFonts w:eastAsia="Times New Roman"/>
              </w:rPr>
            </w:pPr>
            <w:r w:rsidRPr="00794097">
              <w:rPr>
                <w:rFonts w:eastAsia="Calibri" w:hAnsi="Calibri"/>
                <w:szCs w:val="22"/>
              </w:rPr>
              <w:t>Tub</w:t>
            </w:r>
            <w:r w:rsidRPr="00794097">
              <w:rPr>
                <w:rFonts w:eastAsia="Calibri" w:hAnsi="Calibri"/>
                <w:spacing w:val="-11"/>
                <w:szCs w:val="22"/>
              </w:rPr>
              <w:t xml:space="preserve"> </w:t>
            </w:r>
            <w:r w:rsidRPr="00794097">
              <w:rPr>
                <w:rFonts w:eastAsia="Calibri" w:hAnsi="Calibri"/>
                <w:spacing w:val="-1"/>
                <w:szCs w:val="22"/>
              </w:rPr>
              <w:t>Grinder,</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400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7F1753D" w14:textId="77777777" w:rsidR="00794097" w:rsidRPr="00794097" w:rsidRDefault="00794097" w:rsidP="00794097">
            <w:pPr>
              <w:rPr>
                <w:rFonts w:eastAsia="Times New Roman"/>
                <w:sz w:val="24"/>
                <w:szCs w:val="24"/>
              </w:rPr>
            </w:pPr>
          </w:p>
        </w:tc>
      </w:tr>
      <w:tr w:rsidR="00794097" w:rsidRPr="00794097" w14:paraId="1BE5F0ED"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5063784B" w14:textId="77777777" w:rsidR="00794097" w:rsidRPr="00794097" w:rsidRDefault="00794097" w:rsidP="00794097">
            <w:pPr>
              <w:widowControl w:val="0"/>
              <w:spacing w:before="38" w:line="229" w:lineRule="exact"/>
              <w:ind w:left="102"/>
              <w:rPr>
                <w:rFonts w:eastAsia="Times New Roman"/>
              </w:rPr>
            </w:pPr>
            <w:r w:rsidRPr="00794097">
              <w:rPr>
                <w:rFonts w:eastAsia="Calibri" w:hAnsi="Calibri"/>
                <w:szCs w:val="22"/>
              </w:rPr>
              <w:t>Tub</w:t>
            </w:r>
            <w:r w:rsidRPr="00794097">
              <w:rPr>
                <w:rFonts w:eastAsia="Calibri" w:hAnsi="Calibri"/>
                <w:spacing w:val="-11"/>
                <w:szCs w:val="22"/>
              </w:rPr>
              <w:t xml:space="preserve"> </w:t>
            </w:r>
            <w:r w:rsidRPr="00794097">
              <w:rPr>
                <w:rFonts w:eastAsia="Calibri" w:hAnsi="Calibri"/>
                <w:spacing w:val="-1"/>
                <w:szCs w:val="22"/>
              </w:rPr>
              <w:t>Grinder,</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500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130AAEF0" w14:textId="77777777" w:rsidR="00794097" w:rsidRPr="00794097" w:rsidRDefault="00794097" w:rsidP="00794097">
            <w:pPr>
              <w:rPr>
                <w:rFonts w:eastAsia="Times New Roman"/>
                <w:sz w:val="24"/>
                <w:szCs w:val="24"/>
              </w:rPr>
            </w:pPr>
          </w:p>
        </w:tc>
      </w:tr>
      <w:tr w:rsidR="00794097" w:rsidRPr="00794097" w14:paraId="68FD6AEB"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5F586F5D" w14:textId="77777777" w:rsidR="00794097" w:rsidRPr="00794097" w:rsidRDefault="00794097" w:rsidP="00794097">
            <w:pPr>
              <w:widowControl w:val="0"/>
              <w:spacing w:before="14"/>
              <w:ind w:left="102"/>
              <w:rPr>
                <w:rFonts w:eastAsia="Times New Roman"/>
              </w:rPr>
            </w:pPr>
            <w:r w:rsidRPr="00794097">
              <w:rPr>
                <w:rFonts w:eastAsia="Calibri" w:hAnsi="Calibri"/>
                <w:szCs w:val="22"/>
              </w:rPr>
              <w:t>Tub</w:t>
            </w:r>
            <w:r w:rsidRPr="00794097">
              <w:rPr>
                <w:rFonts w:eastAsia="Calibri" w:hAnsi="Calibri"/>
                <w:spacing w:val="-11"/>
                <w:szCs w:val="22"/>
              </w:rPr>
              <w:t xml:space="preserve"> </w:t>
            </w:r>
            <w:r w:rsidRPr="00794097">
              <w:rPr>
                <w:rFonts w:eastAsia="Calibri" w:hAnsi="Calibri"/>
                <w:spacing w:val="-1"/>
                <w:szCs w:val="22"/>
              </w:rPr>
              <w:t>Grinder,</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600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5EB5369F" w14:textId="77777777" w:rsidR="00794097" w:rsidRPr="00794097" w:rsidRDefault="00794097" w:rsidP="00794097">
            <w:pPr>
              <w:rPr>
                <w:rFonts w:eastAsia="Times New Roman"/>
                <w:sz w:val="24"/>
                <w:szCs w:val="24"/>
              </w:rPr>
            </w:pPr>
          </w:p>
        </w:tc>
      </w:tr>
      <w:tr w:rsidR="00794097" w:rsidRPr="00794097" w14:paraId="30B8FA5E"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5CFBAE8F" w14:textId="77777777" w:rsidR="00794097" w:rsidRPr="00794097" w:rsidRDefault="00794097" w:rsidP="00794097">
            <w:pPr>
              <w:widowControl w:val="0"/>
              <w:spacing w:before="26"/>
              <w:ind w:left="102"/>
              <w:rPr>
                <w:rFonts w:eastAsia="Times New Roman"/>
              </w:rPr>
            </w:pPr>
            <w:r w:rsidRPr="00794097">
              <w:rPr>
                <w:rFonts w:eastAsia="Calibri" w:hAnsi="Calibri"/>
                <w:szCs w:val="22"/>
              </w:rPr>
              <w:t>Tub</w:t>
            </w:r>
            <w:r w:rsidRPr="00794097">
              <w:rPr>
                <w:rFonts w:eastAsia="Calibri" w:hAnsi="Calibri"/>
                <w:spacing w:val="-11"/>
                <w:szCs w:val="22"/>
              </w:rPr>
              <w:t xml:space="preserve"> </w:t>
            </w:r>
            <w:r w:rsidRPr="00794097">
              <w:rPr>
                <w:rFonts w:eastAsia="Calibri" w:hAnsi="Calibri"/>
                <w:spacing w:val="-1"/>
                <w:szCs w:val="22"/>
              </w:rPr>
              <w:t>Grinder,</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700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E648116" w14:textId="77777777" w:rsidR="00794097" w:rsidRPr="00794097" w:rsidRDefault="00794097" w:rsidP="00794097">
            <w:pPr>
              <w:rPr>
                <w:rFonts w:eastAsia="Times New Roman"/>
                <w:sz w:val="24"/>
                <w:szCs w:val="24"/>
              </w:rPr>
            </w:pPr>
          </w:p>
        </w:tc>
      </w:tr>
      <w:tr w:rsidR="00794097" w:rsidRPr="00794097" w14:paraId="30E04AD9" w14:textId="77777777" w:rsidTr="003B522B">
        <w:trPr>
          <w:trHeight w:hRule="exact" w:val="283"/>
        </w:trPr>
        <w:tc>
          <w:tcPr>
            <w:tcW w:w="7778" w:type="dxa"/>
            <w:tcBorders>
              <w:top w:val="single" w:sz="6" w:space="0" w:color="000000"/>
              <w:left w:val="single" w:sz="6" w:space="0" w:color="000000"/>
              <w:bottom w:val="single" w:sz="6" w:space="0" w:color="000000"/>
              <w:right w:val="single" w:sz="6" w:space="0" w:color="000000"/>
            </w:tcBorders>
          </w:tcPr>
          <w:p w14:paraId="4369A5AA" w14:textId="77777777" w:rsidR="00794097" w:rsidRPr="00794097" w:rsidRDefault="00794097" w:rsidP="00794097">
            <w:pPr>
              <w:widowControl w:val="0"/>
              <w:spacing w:before="14"/>
              <w:ind w:left="102"/>
              <w:rPr>
                <w:rFonts w:eastAsia="Times New Roman"/>
              </w:rPr>
            </w:pPr>
            <w:r w:rsidRPr="00794097">
              <w:rPr>
                <w:rFonts w:eastAsia="Calibri" w:hAnsi="Calibri"/>
                <w:szCs w:val="22"/>
              </w:rPr>
              <w:t>Tub</w:t>
            </w:r>
            <w:r w:rsidRPr="00794097">
              <w:rPr>
                <w:rFonts w:eastAsia="Calibri" w:hAnsi="Calibri"/>
                <w:spacing w:val="-11"/>
                <w:szCs w:val="22"/>
              </w:rPr>
              <w:t xml:space="preserve"> </w:t>
            </w:r>
            <w:r w:rsidRPr="00794097">
              <w:rPr>
                <w:rFonts w:eastAsia="Calibri" w:hAnsi="Calibri"/>
                <w:spacing w:val="-1"/>
                <w:szCs w:val="22"/>
              </w:rPr>
              <w:t>Grinder,</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800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47054978" w14:textId="77777777" w:rsidR="00794097" w:rsidRPr="00794097" w:rsidRDefault="00794097" w:rsidP="00794097">
            <w:pPr>
              <w:rPr>
                <w:rFonts w:eastAsia="Times New Roman"/>
                <w:sz w:val="24"/>
                <w:szCs w:val="24"/>
              </w:rPr>
            </w:pPr>
          </w:p>
        </w:tc>
      </w:tr>
      <w:tr w:rsidR="00794097" w:rsidRPr="00794097" w14:paraId="20B18D98"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27A440E6" w14:textId="77777777" w:rsidR="00794097" w:rsidRPr="00794097" w:rsidRDefault="00794097" w:rsidP="00794097">
            <w:pPr>
              <w:widowControl w:val="0"/>
              <w:spacing w:before="14"/>
              <w:ind w:left="102"/>
              <w:rPr>
                <w:rFonts w:eastAsia="Times New Roman"/>
              </w:rPr>
            </w:pPr>
            <w:r w:rsidRPr="00794097">
              <w:rPr>
                <w:rFonts w:eastAsia="Calibri" w:hAnsi="Calibri"/>
                <w:szCs w:val="22"/>
              </w:rPr>
              <w:t>Tub</w:t>
            </w:r>
            <w:r w:rsidRPr="00794097">
              <w:rPr>
                <w:rFonts w:eastAsia="Calibri" w:hAnsi="Calibri"/>
                <w:spacing w:val="-11"/>
                <w:szCs w:val="22"/>
              </w:rPr>
              <w:t xml:space="preserve"> </w:t>
            </w:r>
            <w:r w:rsidRPr="00794097">
              <w:rPr>
                <w:rFonts w:eastAsia="Calibri" w:hAnsi="Calibri"/>
                <w:spacing w:val="-1"/>
                <w:szCs w:val="22"/>
              </w:rPr>
              <w:t>Grinder,</w:t>
            </w:r>
            <w:r w:rsidRPr="00794097">
              <w:rPr>
                <w:rFonts w:eastAsia="Calibri" w:hAnsi="Calibri"/>
                <w:spacing w:val="-8"/>
                <w:szCs w:val="22"/>
              </w:rPr>
              <w:t xml:space="preserve"> </w:t>
            </w:r>
            <w:r w:rsidRPr="00794097">
              <w:rPr>
                <w:rFonts w:eastAsia="Calibri" w:hAnsi="Calibri"/>
                <w:szCs w:val="22"/>
              </w:rPr>
              <w:t>To</w:t>
            </w:r>
            <w:r w:rsidRPr="00794097">
              <w:rPr>
                <w:rFonts w:eastAsia="Calibri" w:hAnsi="Calibri"/>
                <w:spacing w:val="-10"/>
                <w:szCs w:val="22"/>
              </w:rPr>
              <w:t xml:space="preserve"> </w:t>
            </w:r>
            <w:r w:rsidRPr="00794097">
              <w:rPr>
                <w:rFonts w:eastAsia="Calibri" w:hAnsi="Calibri"/>
                <w:spacing w:val="-1"/>
                <w:szCs w:val="22"/>
              </w:rPr>
              <w:t>900</w:t>
            </w:r>
            <w:r w:rsidRPr="00794097">
              <w:rPr>
                <w:rFonts w:eastAsia="Calibri" w:hAnsi="Calibri"/>
                <w:spacing w:val="-7"/>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635A77C4" w14:textId="77777777" w:rsidR="00794097" w:rsidRPr="00794097" w:rsidRDefault="00794097" w:rsidP="00794097">
            <w:pPr>
              <w:rPr>
                <w:rFonts w:eastAsia="Times New Roman"/>
                <w:sz w:val="24"/>
                <w:szCs w:val="24"/>
              </w:rPr>
            </w:pPr>
          </w:p>
        </w:tc>
      </w:tr>
      <w:tr w:rsidR="00794097" w:rsidRPr="00794097" w14:paraId="2A04ECF6" w14:textId="77777777" w:rsidTr="003B522B">
        <w:trPr>
          <w:trHeight w:hRule="exact" w:val="281"/>
        </w:trPr>
        <w:tc>
          <w:tcPr>
            <w:tcW w:w="7778" w:type="dxa"/>
            <w:tcBorders>
              <w:top w:val="single" w:sz="6" w:space="0" w:color="000000"/>
              <w:left w:val="single" w:sz="6" w:space="0" w:color="000000"/>
              <w:bottom w:val="single" w:sz="6" w:space="0" w:color="000000"/>
              <w:right w:val="single" w:sz="6" w:space="0" w:color="000000"/>
            </w:tcBorders>
          </w:tcPr>
          <w:p w14:paraId="5691CF91" w14:textId="77777777" w:rsidR="00794097" w:rsidRPr="00794097" w:rsidRDefault="00794097" w:rsidP="00794097">
            <w:pPr>
              <w:widowControl w:val="0"/>
              <w:spacing w:before="23"/>
              <w:ind w:left="102"/>
              <w:rPr>
                <w:rFonts w:eastAsia="Times New Roman"/>
              </w:rPr>
            </w:pPr>
            <w:r w:rsidRPr="00794097">
              <w:rPr>
                <w:rFonts w:eastAsia="Calibri" w:hAnsi="Calibri"/>
                <w:szCs w:val="22"/>
              </w:rPr>
              <w:t>Tub</w:t>
            </w:r>
            <w:r w:rsidRPr="00794097">
              <w:rPr>
                <w:rFonts w:eastAsia="Calibri" w:hAnsi="Calibri"/>
                <w:spacing w:val="-12"/>
                <w:szCs w:val="22"/>
              </w:rPr>
              <w:t xml:space="preserve"> </w:t>
            </w:r>
            <w:r w:rsidRPr="00794097">
              <w:rPr>
                <w:rFonts w:eastAsia="Calibri" w:hAnsi="Calibri"/>
                <w:spacing w:val="-1"/>
                <w:szCs w:val="22"/>
              </w:rPr>
              <w:t>Grinder,</w:t>
            </w:r>
            <w:r w:rsidRPr="00794097">
              <w:rPr>
                <w:rFonts w:eastAsia="Calibri" w:hAnsi="Calibri"/>
                <w:spacing w:val="-11"/>
                <w:szCs w:val="22"/>
              </w:rPr>
              <w:t xml:space="preserve"> </w:t>
            </w:r>
            <w:r w:rsidRPr="00794097">
              <w:rPr>
                <w:rFonts w:eastAsia="Calibri" w:hAnsi="Calibri"/>
                <w:szCs w:val="22"/>
              </w:rPr>
              <w:t>1,000</w:t>
            </w:r>
            <w:r w:rsidRPr="00794097">
              <w:rPr>
                <w:rFonts w:eastAsia="Calibri" w:hAnsi="Calibri"/>
                <w:spacing w:val="-12"/>
                <w:szCs w:val="22"/>
              </w:rPr>
              <w:t xml:space="preserve"> </w:t>
            </w:r>
            <w:r w:rsidRPr="00794097">
              <w:rPr>
                <w:rFonts w:eastAsia="Calibri" w:hAnsi="Calibri"/>
                <w:spacing w:val="-1"/>
                <w:szCs w:val="22"/>
              </w:rPr>
              <w:t>Horsepower</w:t>
            </w:r>
          </w:p>
        </w:tc>
        <w:tc>
          <w:tcPr>
            <w:tcW w:w="2737" w:type="dxa"/>
            <w:tcBorders>
              <w:top w:val="single" w:sz="6" w:space="0" w:color="000000"/>
              <w:left w:val="single" w:sz="6" w:space="0" w:color="000000"/>
              <w:bottom w:val="single" w:sz="6" w:space="0" w:color="000000"/>
              <w:right w:val="single" w:sz="6" w:space="0" w:color="000000"/>
            </w:tcBorders>
          </w:tcPr>
          <w:p w14:paraId="32D4D53A" w14:textId="77777777" w:rsidR="00794097" w:rsidRPr="00794097" w:rsidRDefault="00794097" w:rsidP="00794097">
            <w:pPr>
              <w:rPr>
                <w:rFonts w:eastAsia="Times New Roman"/>
                <w:sz w:val="24"/>
                <w:szCs w:val="24"/>
              </w:rPr>
            </w:pPr>
          </w:p>
        </w:tc>
      </w:tr>
    </w:tbl>
    <w:p w14:paraId="1A035982" w14:textId="77777777" w:rsidR="00794097" w:rsidRPr="00794097" w:rsidRDefault="00794097" w:rsidP="00794097">
      <w:pPr>
        <w:spacing w:after="240"/>
        <w:jc w:val="center"/>
        <w:rPr>
          <w:rFonts w:eastAsia="Times New Roman"/>
          <w:b/>
          <w:color w:val="FF0000"/>
          <w:sz w:val="28"/>
          <w:szCs w:val="28"/>
        </w:rPr>
      </w:pPr>
    </w:p>
    <w:p w14:paraId="34A424C7" w14:textId="77777777" w:rsidR="00751200" w:rsidRDefault="00751200" w:rsidP="00794097">
      <w:pPr>
        <w:jc w:val="center"/>
        <w:rPr>
          <w:rFonts w:eastAsia="Times New Roman"/>
          <w:b/>
          <w:sz w:val="32"/>
          <w:szCs w:val="32"/>
        </w:rPr>
      </w:pPr>
    </w:p>
    <w:p w14:paraId="2F749FAE" w14:textId="77777777" w:rsidR="00751200" w:rsidRDefault="00751200" w:rsidP="00794097">
      <w:pPr>
        <w:jc w:val="center"/>
        <w:rPr>
          <w:rFonts w:eastAsia="Times New Roman"/>
          <w:b/>
          <w:sz w:val="32"/>
          <w:szCs w:val="32"/>
        </w:rPr>
      </w:pPr>
    </w:p>
    <w:p w14:paraId="0D8D964A" w14:textId="1823C621" w:rsidR="00794097" w:rsidRPr="00794097" w:rsidRDefault="00794097" w:rsidP="00794097">
      <w:pPr>
        <w:jc w:val="center"/>
        <w:rPr>
          <w:rFonts w:eastAsia="Times New Roman"/>
          <w:b/>
          <w:bCs/>
          <w:sz w:val="32"/>
          <w:szCs w:val="32"/>
        </w:rPr>
      </w:pPr>
      <w:r w:rsidRPr="00794097">
        <w:rPr>
          <w:rFonts w:eastAsia="Times New Roman"/>
          <w:b/>
          <w:sz w:val="32"/>
          <w:szCs w:val="32"/>
        </w:rPr>
        <w:lastRenderedPageBreak/>
        <w:t>Attachment</w:t>
      </w:r>
      <w:r w:rsidRPr="00794097">
        <w:rPr>
          <w:rFonts w:eastAsia="Times New Roman"/>
          <w:b/>
          <w:spacing w:val="-8"/>
          <w:sz w:val="32"/>
          <w:szCs w:val="32"/>
        </w:rPr>
        <w:t xml:space="preserve"> </w:t>
      </w:r>
      <w:r w:rsidRPr="00794097">
        <w:rPr>
          <w:rFonts w:eastAsia="Times New Roman"/>
          <w:b/>
          <w:sz w:val="32"/>
          <w:szCs w:val="32"/>
        </w:rPr>
        <w:t>B</w:t>
      </w:r>
      <w:r w:rsidRPr="00794097">
        <w:rPr>
          <w:rFonts w:eastAsia="Times New Roman"/>
          <w:b/>
          <w:spacing w:val="-6"/>
          <w:sz w:val="32"/>
          <w:szCs w:val="32"/>
        </w:rPr>
        <w:t xml:space="preserve"> </w:t>
      </w:r>
      <w:r w:rsidRPr="00794097">
        <w:rPr>
          <w:rFonts w:eastAsia="Times New Roman"/>
          <w:b/>
          <w:sz w:val="32"/>
          <w:szCs w:val="32"/>
        </w:rPr>
        <w:t>-</w:t>
      </w:r>
      <w:r w:rsidRPr="00794097">
        <w:rPr>
          <w:rFonts w:eastAsia="Times New Roman"/>
          <w:b/>
          <w:spacing w:val="-8"/>
          <w:sz w:val="32"/>
          <w:szCs w:val="32"/>
        </w:rPr>
        <w:t xml:space="preserve"> </w:t>
      </w:r>
      <w:r w:rsidRPr="00794097">
        <w:rPr>
          <w:rFonts w:eastAsia="Times New Roman"/>
          <w:b/>
          <w:sz w:val="32"/>
          <w:szCs w:val="32"/>
        </w:rPr>
        <w:t xml:space="preserve">Pricing </w:t>
      </w:r>
      <w:r w:rsidRPr="00794097">
        <w:rPr>
          <w:rFonts w:eastAsia="Times New Roman"/>
          <w:b/>
          <w:spacing w:val="-3"/>
          <w:sz w:val="32"/>
          <w:szCs w:val="32"/>
        </w:rPr>
        <w:t>Schedule</w:t>
      </w:r>
    </w:p>
    <w:p w14:paraId="0BCB41FE" w14:textId="77777777" w:rsidR="00794097" w:rsidRPr="00794097" w:rsidRDefault="00794097" w:rsidP="00794097">
      <w:pPr>
        <w:jc w:val="center"/>
        <w:rPr>
          <w:rFonts w:eastAsia="Times New Roman"/>
          <w:b/>
          <w:sz w:val="24"/>
          <w:szCs w:val="28"/>
        </w:rPr>
      </w:pPr>
      <w:r w:rsidRPr="00794097">
        <w:rPr>
          <w:rFonts w:eastAsia="Times New Roman"/>
          <w:spacing w:val="-2"/>
          <w:sz w:val="24"/>
          <w:szCs w:val="24"/>
        </w:rPr>
        <w:t>(</w:t>
      </w:r>
      <w:r w:rsidRPr="00794097">
        <w:rPr>
          <w:rFonts w:eastAsia="Times New Roman"/>
          <w:b/>
          <w:spacing w:val="-2"/>
          <w:sz w:val="24"/>
          <w:szCs w:val="24"/>
        </w:rPr>
        <w:t>All</w:t>
      </w:r>
      <w:r w:rsidRPr="00794097">
        <w:rPr>
          <w:rFonts w:eastAsia="Times New Roman"/>
          <w:b/>
          <w:spacing w:val="-5"/>
          <w:sz w:val="24"/>
          <w:szCs w:val="24"/>
        </w:rPr>
        <w:t xml:space="preserve"> </w:t>
      </w:r>
      <w:r w:rsidRPr="00794097">
        <w:rPr>
          <w:rFonts w:eastAsia="Times New Roman"/>
          <w:b/>
          <w:sz w:val="24"/>
          <w:szCs w:val="24"/>
        </w:rPr>
        <w:t>items</w:t>
      </w:r>
      <w:r w:rsidRPr="00794097">
        <w:rPr>
          <w:rFonts w:eastAsia="Times New Roman"/>
          <w:b/>
          <w:spacing w:val="-5"/>
          <w:sz w:val="24"/>
          <w:szCs w:val="24"/>
        </w:rPr>
        <w:t xml:space="preserve"> </w:t>
      </w:r>
      <w:r w:rsidRPr="00794097">
        <w:rPr>
          <w:rFonts w:eastAsia="Times New Roman"/>
          <w:b/>
          <w:spacing w:val="-2"/>
          <w:sz w:val="24"/>
          <w:szCs w:val="24"/>
        </w:rPr>
        <w:t>are</w:t>
      </w:r>
      <w:r w:rsidRPr="00794097">
        <w:rPr>
          <w:rFonts w:eastAsia="Times New Roman"/>
          <w:b/>
          <w:spacing w:val="-6"/>
          <w:sz w:val="24"/>
          <w:szCs w:val="24"/>
        </w:rPr>
        <w:t xml:space="preserve"> </w:t>
      </w:r>
      <w:r w:rsidRPr="00794097">
        <w:rPr>
          <w:rFonts w:eastAsia="Times New Roman"/>
          <w:b/>
          <w:sz w:val="24"/>
          <w:szCs w:val="24"/>
        </w:rPr>
        <w:t>required</w:t>
      </w:r>
      <w:r w:rsidRPr="00794097">
        <w:rPr>
          <w:rFonts w:eastAsia="Times New Roman"/>
          <w:b/>
          <w:spacing w:val="-6"/>
          <w:sz w:val="24"/>
          <w:szCs w:val="24"/>
        </w:rPr>
        <w:t xml:space="preserve"> </w:t>
      </w:r>
      <w:r w:rsidRPr="00794097">
        <w:rPr>
          <w:rFonts w:eastAsia="Times New Roman"/>
          <w:b/>
          <w:spacing w:val="-2"/>
          <w:sz w:val="24"/>
          <w:szCs w:val="24"/>
        </w:rPr>
        <w:t>but</w:t>
      </w:r>
      <w:r w:rsidRPr="00794097">
        <w:rPr>
          <w:rFonts w:eastAsia="Times New Roman"/>
          <w:b/>
          <w:spacing w:val="-6"/>
          <w:sz w:val="24"/>
          <w:szCs w:val="24"/>
        </w:rPr>
        <w:t xml:space="preserve"> </w:t>
      </w:r>
      <w:r w:rsidRPr="00794097">
        <w:rPr>
          <w:rFonts w:eastAsia="Times New Roman"/>
          <w:b/>
          <w:spacing w:val="-2"/>
          <w:sz w:val="24"/>
          <w:szCs w:val="24"/>
        </w:rPr>
        <w:t>only</w:t>
      </w:r>
      <w:r w:rsidRPr="00794097">
        <w:rPr>
          <w:rFonts w:eastAsia="Times New Roman"/>
          <w:b/>
          <w:spacing w:val="-7"/>
          <w:sz w:val="24"/>
          <w:szCs w:val="24"/>
        </w:rPr>
        <w:t xml:space="preserve"> </w:t>
      </w:r>
      <w:r w:rsidRPr="00794097">
        <w:rPr>
          <w:rFonts w:eastAsia="Times New Roman"/>
          <w:b/>
          <w:sz w:val="24"/>
          <w:szCs w:val="24"/>
        </w:rPr>
        <w:t>items</w:t>
      </w:r>
      <w:r w:rsidRPr="00794097">
        <w:rPr>
          <w:rFonts w:eastAsia="Times New Roman"/>
          <w:b/>
          <w:spacing w:val="-5"/>
          <w:sz w:val="24"/>
          <w:szCs w:val="24"/>
        </w:rPr>
        <w:t xml:space="preserve"> </w:t>
      </w:r>
      <w:r w:rsidRPr="00794097">
        <w:rPr>
          <w:rFonts w:eastAsia="Times New Roman"/>
          <w:b/>
          <w:spacing w:val="-2"/>
          <w:sz w:val="24"/>
          <w:szCs w:val="24"/>
        </w:rPr>
        <w:t>1-10</w:t>
      </w:r>
      <w:r w:rsidRPr="00794097">
        <w:rPr>
          <w:rFonts w:eastAsia="Times New Roman"/>
          <w:b/>
          <w:spacing w:val="-4"/>
          <w:sz w:val="24"/>
          <w:szCs w:val="24"/>
        </w:rPr>
        <w:t xml:space="preserve"> </w:t>
      </w:r>
      <w:r w:rsidRPr="00794097">
        <w:rPr>
          <w:rFonts w:eastAsia="Times New Roman"/>
          <w:b/>
          <w:spacing w:val="-2"/>
          <w:sz w:val="24"/>
          <w:szCs w:val="24"/>
        </w:rPr>
        <w:t>will</w:t>
      </w:r>
      <w:r w:rsidRPr="00794097">
        <w:rPr>
          <w:rFonts w:eastAsia="Times New Roman"/>
          <w:b/>
          <w:spacing w:val="-5"/>
          <w:sz w:val="24"/>
          <w:szCs w:val="24"/>
        </w:rPr>
        <w:t xml:space="preserve"> </w:t>
      </w:r>
      <w:r w:rsidRPr="00794097">
        <w:rPr>
          <w:rFonts w:eastAsia="Times New Roman"/>
          <w:b/>
          <w:spacing w:val="-2"/>
          <w:sz w:val="24"/>
          <w:szCs w:val="24"/>
        </w:rPr>
        <w:t>be</w:t>
      </w:r>
      <w:r w:rsidRPr="00794097">
        <w:rPr>
          <w:rFonts w:eastAsia="Times New Roman"/>
          <w:b/>
          <w:spacing w:val="-6"/>
          <w:sz w:val="24"/>
          <w:szCs w:val="24"/>
        </w:rPr>
        <w:t xml:space="preserve"> </w:t>
      </w:r>
      <w:r w:rsidRPr="00794097">
        <w:rPr>
          <w:rFonts w:eastAsia="Times New Roman"/>
          <w:b/>
          <w:spacing w:val="-2"/>
          <w:sz w:val="24"/>
          <w:szCs w:val="24"/>
        </w:rPr>
        <w:t>used</w:t>
      </w:r>
      <w:r w:rsidRPr="00794097">
        <w:rPr>
          <w:rFonts w:eastAsia="Times New Roman"/>
          <w:b/>
          <w:spacing w:val="-6"/>
          <w:sz w:val="24"/>
          <w:szCs w:val="24"/>
        </w:rPr>
        <w:t xml:space="preserve"> </w:t>
      </w:r>
      <w:r w:rsidRPr="00794097">
        <w:rPr>
          <w:rFonts w:eastAsia="Times New Roman"/>
          <w:b/>
          <w:sz w:val="24"/>
          <w:szCs w:val="24"/>
        </w:rPr>
        <w:t>for</w:t>
      </w:r>
      <w:r w:rsidRPr="00794097">
        <w:rPr>
          <w:rFonts w:eastAsia="Times New Roman"/>
          <w:b/>
          <w:spacing w:val="27"/>
          <w:sz w:val="24"/>
          <w:szCs w:val="24"/>
        </w:rPr>
        <w:t xml:space="preserve"> </w:t>
      </w:r>
      <w:r w:rsidRPr="00794097">
        <w:rPr>
          <w:rFonts w:eastAsia="Times New Roman"/>
          <w:b/>
          <w:sz w:val="24"/>
          <w:szCs w:val="24"/>
        </w:rPr>
        <w:t>evaluation</w:t>
      </w:r>
      <w:r w:rsidRPr="00794097">
        <w:rPr>
          <w:rFonts w:eastAsia="Times New Roman"/>
          <w:b/>
          <w:spacing w:val="-6"/>
          <w:sz w:val="24"/>
          <w:szCs w:val="24"/>
        </w:rPr>
        <w:t xml:space="preserve"> </w:t>
      </w:r>
      <w:r w:rsidRPr="00794097">
        <w:rPr>
          <w:rFonts w:eastAsia="Times New Roman"/>
          <w:b/>
          <w:sz w:val="24"/>
          <w:szCs w:val="24"/>
        </w:rPr>
        <w:t>purposes)</w:t>
      </w:r>
    </w:p>
    <w:p w14:paraId="0FAF6E17" w14:textId="77777777" w:rsidR="00794097" w:rsidRPr="00794097" w:rsidRDefault="00794097" w:rsidP="00794097">
      <w:pPr>
        <w:jc w:val="center"/>
        <w:rPr>
          <w:rFonts w:eastAsia="Times New Roman"/>
          <w:sz w:val="24"/>
          <w:szCs w:val="24"/>
          <w:u w:val="thick" w:color="000000"/>
        </w:rPr>
      </w:pPr>
      <w:bookmarkStart w:id="319" w:name="Debris_Removal_and_Disposal"/>
      <w:bookmarkEnd w:id="319"/>
      <w:r w:rsidRPr="00794097">
        <w:rPr>
          <w:rFonts w:eastAsia="Times New Roman"/>
          <w:b/>
          <w:spacing w:val="-2"/>
          <w:sz w:val="24"/>
          <w:szCs w:val="24"/>
          <w:u w:val="thick" w:color="000000"/>
        </w:rPr>
        <w:t xml:space="preserve">Debris </w:t>
      </w:r>
      <w:r w:rsidRPr="00794097">
        <w:rPr>
          <w:rFonts w:eastAsia="Times New Roman"/>
          <w:b/>
          <w:sz w:val="24"/>
          <w:szCs w:val="24"/>
          <w:u w:val="thick" w:color="000000"/>
        </w:rPr>
        <w:t>Removal</w:t>
      </w:r>
      <w:r w:rsidRPr="00794097">
        <w:rPr>
          <w:rFonts w:eastAsia="Times New Roman"/>
          <w:spacing w:val="-7"/>
          <w:sz w:val="24"/>
          <w:szCs w:val="24"/>
          <w:u w:val="thick" w:color="000000"/>
        </w:rPr>
        <w:t xml:space="preserve"> </w:t>
      </w:r>
      <w:r w:rsidRPr="00794097">
        <w:rPr>
          <w:rFonts w:eastAsia="Times New Roman"/>
          <w:spacing w:val="-2"/>
          <w:sz w:val="24"/>
          <w:szCs w:val="24"/>
          <w:u w:val="thick" w:color="000000"/>
        </w:rPr>
        <w:t>and</w:t>
      </w:r>
      <w:r w:rsidRPr="00794097">
        <w:rPr>
          <w:rFonts w:eastAsia="Times New Roman"/>
          <w:spacing w:val="-6"/>
          <w:sz w:val="24"/>
          <w:szCs w:val="24"/>
          <w:u w:val="thick" w:color="000000"/>
        </w:rPr>
        <w:t xml:space="preserve"> </w:t>
      </w:r>
      <w:r w:rsidRPr="00794097">
        <w:rPr>
          <w:rFonts w:eastAsia="Times New Roman"/>
          <w:sz w:val="24"/>
          <w:szCs w:val="24"/>
          <w:u w:val="thick" w:color="000000"/>
        </w:rPr>
        <w:t>Disposal</w:t>
      </w:r>
    </w:p>
    <w:p w14:paraId="581F2067" w14:textId="77777777" w:rsidR="00794097" w:rsidRPr="00794097" w:rsidRDefault="00794097" w:rsidP="00794097">
      <w:pPr>
        <w:jc w:val="center"/>
        <w:rPr>
          <w:rFonts w:eastAsia="Times New Roman"/>
          <w:sz w:val="24"/>
          <w:szCs w:val="28"/>
        </w:rPr>
      </w:pPr>
    </w:p>
    <w:tbl>
      <w:tblPr>
        <w:tblW w:w="10640" w:type="dxa"/>
        <w:tblInd w:w="101" w:type="dxa"/>
        <w:tblLayout w:type="fixed"/>
        <w:tblCellMar>
          <w:left w:w="0" w:type="dxa"/>
          <w:right w:w="0" w:type="dxa"/>
        </w:tblCellMar>
        <w:tblLook w:val="01E0" w:firstRow="1" w:lastRow="1" w:firstColumn="1" w:lastColumn="1" w:noHBand="0" w:noVBand="0"/>
      </w:tblPr>
      <w:tblGrid>
        <w:gridCol w:w="10"/>
        <w:gridCol w:w="890"/>
        <w:gridCol w:w="10"/>
        <w:gridCol w:w="6597"/>
        <w:gridCol w:w="34"/>
        <w:gridCol w:w="2070"/>
        <w:gridCol w:w="1011"/>
        <w:gridCol w:w="8"/>
        <w:gridCol w:w="10"/>
      </w:tblGrid>
      <w:tr w:rsidR="00794097" w:rsidRPr="00794097" w14:paraId="07600C1B" w14:textId="77777777" w:rsidTr="003B522B">
        <w:trPr>
          <w:gridAfter w:val="2"/>
          <w:wAfter w:w="18" w:type="dxa"/>
          <w:trHeight w:hRule="exact" w:val="732"/>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D2AE42A" w14:textId="77777777" w:rsidR="00794097" w:rsidRPr="00794097" w:rsidRDefault="00794097" w:rsidP="00794097">
            <w:pPr>
              <w:rPr>
                <w:rFonts w:eastAsia="Times New Roman"/>
                <w:sz w:val="24"/>
                <w:szCs w:val="24"/>
              </w:rPr>
            </w:pPr>
          </w:p>
        </w:tc>
        <w:tc>
          <w:tcPr>
            <w:tcW w:w="660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17FE372" w14:textId="77777777" w:rsidR="00794097" w:rsidRPr="00794097" w:rsidRDefault="00794097" w:rsidP="00794097">
            <w:pPr>
              <w:widowControl w:val="0"/>
              <w:spacing w:line="265" w:lineRule="exact"/>
              <w:ind w:left="222"/>
              <w:rPr>
                <w:rFonts w:eastAsia="Times New Roman"/>
                <w:sz w:val="24"/>
                <w:szCs w:val="24"/>
              </w:rPr>
            </w:pPr>
            <w:r w:rsidRPr="00794097">
              <w:rPr>
                <w:rFonts w:eastAsia="Calibri" w:hAnsi="Calibri"/>
                <w:b/>
                <w:sz w:val="24"/>
                <w:szCs w:val="22"/>
              </w:rPr>
              <w:t>Name</w:t>
            </w:r>
            <w:r w:rsidRPr="00794097">
              <w:rPr>
                <w:rFonts w:eastAsia="Calibri" w:hAnsi="Calibri"/>
                <w:b/>
                <w:spacing w:val="-12"/>
                <w:sz w:val="24"/>
                <w:szCs w:val="22"/>
              </w:rPr>
              <w:t xml:space="preserve"> </w:t>
            </w:r>
            <w:r w:rsidRPr="00794097">
              <w:rPr>
                <w:rFonts w:eastAsia="Calibri" w:hAnsi="Calibri"/>
                <w:b/>
                <w:sz w:val="24"/>
                <w:szCs w:val="22"/>
              </w:rPr>
              <w:t>and</w:t>
            </w:r>
            <w:r w:rsidRPr="00794097">
              <w:rPr>
                <w:rFonts w:eastAsia="Calibri" w:hAnsi="Calibri"/>
                <w:b/>
                <w:spacing w:val="-9"/>
                <w:sz w:val="24"/>
                <w:szCs w:val="22"/>
              </w:rPr>
              <w:t xml:space="preserve"> </w:t>
            </w:r>
            <w:r w:rsidRPr="00794097">
              <w:rPr>
                <w:rFonts w:eastAsia="Calibri" w:hAnsi="Calibri"/>
                <w:b/>
                <w:spacing w:val="-1"/>
                <w:sz w:val="24"/>
                <w:szCs w:val="22"/>
              </w:rPr>
              <w:t>Description</w:t>
            </w:r>
          </w:p>
        </w:tc>
        <w:tc>
          <w:tcPr>
            <w:tcW w:w="311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Pr>
          <w:p w14:paraId="12454B22" w14:textId="77777777" w:rsidR="00794097" w:rsidRPr="00794097" w:rsidRDefault="00794097" w:rsidP="00794097">
            <w:pPr>
              <w:widowControl w:val="0"/>
              <w:spacing w:line="274" w:lineRule="exact"/>
              <w:ind w:left="92"/>
              <w:rPr>
                <w:rFonts w:eastAsia="Times New Roman"/>
                <w:sz w:val="24"/>
                <w:szCs w:val="24"/>
              </w:rPr>
            </w:pPr>
            <w:r w:rsidRPr="00794097">
              <w:rPr>
                <w:rFonts w:eastAsia="Calibri" w:hAnsi="Calibri"/>
                <w:b/>
                <w:spacing w:val="-1"/>
                <w:sz w:val="24"/>
                <w:szCs w:val="22"/>
              </w:rPr>
              <w:t>Cost</w:t>
            </w:r>
            <w:r w:rsidRPr="00794097">
              <w:rPr>
                <w:rFonts w:eastAsia="Calibri" w:hAnsi="Calibri"/>
                <w:b/>
                <w:spacing w:val="-6"/>
                <w:sz w:val="24"/>
                <w:szCs w:val="22"/>
              </w:rPr>
              <w:t xml:space="preserve"> </w:t>
            </w:r>
            <w:r w:rsidRPr="00794097">
              <w:rPr>
                <w:rFonts w:eastAsia="Calibri" w:hAnsi="Calibri"/>
                <w:b/>
                <w:spacing w:val="-1"/>
                <w:sz w:val="24"/>
                <w:szCs w:val="22"/>
              </w:rPr>
              <w:t>per</w:t>
            </w:r>
            <w:r w:rsidRPr="00794097">
              <w:rPr>
                <w:rFonts w:eastAsia="Calibri" w:hAnsi="Calibri"/>
                <w:b/>
                <w:spacing w:val="-5"/>
                <w:sz w:val="24"/>
                <w:szCs w:val="22"/>
              </w:rPr>
              <w:t xml:space="preserve"> </w:t>
            </w:r>
            <w:r w:rsidRPr="00794097">
              <w:rPr>
                <w:rFonts w:eastAsia="Calibri" w:hAnsi="Calibri"/>
                <w:b/>
                <w:spacing w:val="-1"/>
                <w:sz w:val="24"/>
                <w:szCs w:val="22"/>
              </w:rPr>
              <w:t>Unit</w:t>
            </w:r>
          </w:p>
        </w:tc>
      </w:tr>
      <w:tr w:rsidR="00794097" w:rsidRPr="00794097" w14:paraId="5F46BF0C" w14:textId="77777777" w:rsidTr="00794097">
        <w:trPr>
          <w:gridAfter w:val="2"/>
          <w:wAfter w:w="18" w:type="dxa"/>
          <w:trHeight w:hRule="exact" w:val="879"/>
        </w:trPr>
        <w:tc>
          <w:tcPr>
            <w:tcW w:w="900" w:type="dxa"/>
            <w:gridSpan w:val="2"/>
            <w:tcBorders>
              <w:top w:val="single" w:sz="6" w:space="0" w:color="000000"/>
              <w:left w:val="single" w:sz="6" w:space="0" w:color="000000"/>
              <w:bottom w:val="single" w:sz="6" w:space="0" w:color="000000"/>
              <w:right w:val="single" w:sz="6" w:space="0" w:color="000000"/>
            </w:tcBorders>
          </w:tcPr>
          <w:p w14:paraId="0ABD167E"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1.</w:t>
            </w:r>
          </w:p>
        </w:tc>
        <w:tc>
          <w:tcPr>
            <w:tcW w:w="6607" w:type="dxa"/>
            <w:gridSpan w:val="2"/>
            <w:tcBorders>
              <w:top w:val="single" w:sz="6" w:space="0" w:color="000000"/>
              <w:left w:val="single" w:sz="6" w:space="0" w:color="000000"/>
              <w:bottom w:val="single" w:sz="6" w:space="0" w:color="000000"/>
              <w:right w:val="single" w:sz="6" w:space="0" w:color="000000"/>
            </w:tcBorders>
          </w:tcPr>
          <w:p w14:paraId="13149979" w14:textId="77777777" w:rsidR="00794097" w:rsidRPr="00794097" w:rsidRDefault="00794097" w:rsidP="00794097">
            <w:pPr>
              <w:widowControl w:val="0"/>
              <w:spacing w:before="13" w:line="253" w:lineRule="auto"/>
              <w:ind w:left="104" w:right="103" w:hanging="24"/>
              <w:rPr>
                <w:rFonts w:eastAsia="Times New Roman"/>
                <w:spacing w:val="-1"/>
                <w:sz w:val="22"/>
                <w:szCs w:val="22"/>
              </w:rPr>
            </w:pPr>
            <w:r w:rsidRPr="00794097">
              <w:rPr>
                <w:rFonts w:eastAsia="Times New Roman"/>
                <w:spacing w:val="-1"/>
                <w:sz w:val="22"/>
                <w:szCs w:val="22"/>
              </w:rPr>
              <w:t>Vegetative storm debris picked up at the designated work zone, hauled to and dumped at a Temporary Debris Storage and Reduction Site (TDSRS)</w:t>
            </w:r>
          </w:p>
        </w:tc>
        <w:tc>
          <w:tcPr>
            <w:tcW w:w="3115" w:type="dxa"/>
            <w:gridSpan w:val="3"/>
            <w:tcBorders>
              <w:top w:val="single" w:sz="6" w:space="0" w:color="000000"/>
              <w:left w:val="single" w:sz="6" w:space="0" w:color="000000"/>
              <w:bottom w:val="single" w:sz="6" w:space="0" w:color="000000"/>
              <w:right w:val="single" w:sz="6" w:space="0" w:color="000000"/>
            </w:tcBorders>
          </w:tcPr>
          <w:p w14:paraId="18506531" w14:textId="77777777" w:rsidR="00794097" w:rsidRPr="00794097" w:rsidRDefault="00794097" w:rsidP="00794097">
            <w:pPr>
              <w:rPr>
                <w:rFonts w:eastAsia="Times New Roman"/>
                <w:sz w:val="24"/>
                <w:szCs w:val="24"/>
              </w:rPr>
            </w:pPr>
          </w:p>
        </w:tc>
      </w:tr>
      <w:tr w:rsidR="00794097" w:rsidRPr="00794097" w14:paraId="7A261245"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381C1CAE"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1.a.</w:t>
            </w:r>
          </w:p>
        </w:tc>
        <w:tc>
          <w:tcPr>
            <w:tcW w:w="6607" w:type="dxa"/>
            <w:gridSpan w:val="2"/>
            <w:tcBorders>
              <w:top w:val="single" w:sz="6" w:space="0" w:color="000000"/>
              <w:left w:val="single" w:sz="6" w:space="0" w:color="000000"/>
              <w:bottom w:val="single" w:sz="6" w:space="0" w:color="000000"/>
              <w:right w:val="single" w:sz="6" w:space="0" w:color="000000"/>
            </w:tcBorders>
          </w:tcPr>
          <w:p w14:paraId="29851993" w14:textId="77777777" w:rsidR="00794097" w:rsidRPr="00794097" w:rsidRDefault="00794097" w:rsidP="00794097">
            <w:pPr>
              <w:widowControl w:val="0"/>
              <w:tabs>
                <w:tab w:val="left" w:pos="1045"/>
              </w:tabs>
              <w:spacing w:before="13" w:line="253" w:lineRule="auto"/>
              <w:ind w:left="104" w:right="103"/>
              <w:rPr>
                <w:rFonts w:eastAsia="Times New Roman"/>
                <w:spacing w:val="-1"/>
                <w:sz w:val="22"/>
                <w:szCs w:val="22"/>
              </w:rPr>
            </w:pPr>
            <w:r w:rsidRPr="00794097">
              <w:rPr>
                <w:rFonts w:eastAsia="Times New Roman"/>
                <w:spacing w:val="-1"/>
                <w:sz w:val="22"/>
                <w:szCs w:val="22"/>
              </w:rPr>
              <w:t>Mileage</w:t>
            </w:r>
            <w:r w:rsidRPr="00794097">
              <w:rPr>
                <w:rFonts w:eastAsia="Times New Roman"/>
                <w:spacing w:val="-1"/>
                <w:sz w:val="22"/>
                <w:szCs w:val="22"/>
              </w:rPr>
              <w:tab/>
              <w:t>Radius: 0-15 Miles</w:t>
            </w:r>
          </w:p>
        </w:tc>
        <w:tc>
          <w:tcPr>
            <w:tcW w:w="2104" w:type="dxa"/>
            <w:gridSpan w:val="2"/>
            <w:tcBorders>
              <w:top w:val="single" w:sz="6" w:space="0" w:color="000000"/>
              <w:left w:val="single" w:sz="6" w:space="0" w:color="000000"/>
              <w:bottom w:val="single" w:sz="6" w:space="0" w:color="000000"/>
              <w:right w:val="nil"/>
            </w:tcBorders>
          </w:tcPr>
          <w:p w14:paraId="7232F87D" w14:textId="77777777" w:rsidR="00794097" w:rsidRPr="00794097" w:rsidRDefault="00794097" w:rsidP="007452D9">
            <w:pPr>
              <w:widowControl w:val="0"/>
              <w:spacing w:before="127"/>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2873B651" w14:textId="77777777" w:rsidR="00794097" w:rsidRPr="00794097" w:rsidRDefault="00794097" w:rsidP="00794097">
            <w:pPr>
              <w:widowControl w:val="0"/>
              <w:spacing w:before="127"/>
              <w:ind w:left="238"/>
              <w:rPr>
                <w:rFonts w:eastAsia="Times New Roman"/>
                <w:sz w:val="24"/>
                <w:szCs w:val="24"/>
              </w:rPr>
            </w:pPr>
            <w:r w:rsidRPr="00794097">
              <w:rPr>
                <w:rFonts w:eastAsia="Calibri" w:hAnsi="Calibri"/>
                <w:spacing w:val="-2"/>
                <w:sz w:val="24"/>
                <w:szCs w:val="22"/>
              </w:rPr>
              <w:t>/cu.yd.</w:t>
            </w:r>
          </w:p>
        </w:tc>
      </w:tr>
      <w:tr w:rsidR="00794097" w:rsidRPr="00794097" w14:paraId="518A6697"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2197E0E5"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1.b.</w:t>
            </w:r>
          </w:p>
        </w:tc>
        <w:tc>
          <w:tcPr>
            <w:tcW w:w="6607" w:type="dxa"/>
            <w:gridSpan w:val="2"/>
            <w:tcBorders>
              <w:top w:val="single" w:sz="6" w:space="0" w:color="000000"/>
              <w:left w:val="single" w:sz="6" w:space="0" w:color="000000"/>
              <w:bottom w:val="single" w:sz="6" w:space="0" w:color="000000"/>
              <w:right w:val="single" w:sz="6" w:space="0" w:color="000000"/>
            </w:tcBorders>
          </w:tcPr>
          <w:p w14:paraId="5A9B8689"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16-30 Miles</w:t>
            </w:r>
          </w:p>
        </w:tc>
        <w:tc>
          <w:tcPr>
            <w:tcW w:w="2104" w:type="dxa"/>
            <w:gridSpan w:val="2"/>
            <w:tcBorders>
              <w:top w:val="single" w:sz="6" w:space="0" w:color="000000"/>
              <w:left w:val="single" w:sz="6" w:space="0" w:color="000000"/>
              <w:bottom w:val="single" w:sz="6" w:space="0" w:color="000000"/>
              <w:right w:val="nil"/>
            </w:tcBorders>
          </w:tcPr>
          <w:p w14:paraId="1B850B57" w14:textId="77777777" w:rsidR="00794097" w:rsidRPr="00794097" w:rsidRDefault="00794097" w:rsidP="007452D9">
            <w:pPr>
              <w:widowControl w:val="0"/>
              <w:spacing w:before="127"/>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5A10CCB7" w14:textId="77777777" w:rsidR="00794097" w:rsidRPr="00794097" w:rsidRDefault="00794097" w:rsidP="00794097">
            <w:pPr>
              <w:widowControl w:val="0"/>
              <w:spacing w:before="127"/>
              <w:ind w:left="238"/>
              <w:rPr>
                <w:rFonts w:eastAsia="Times New Roman"/>
                <w:sz w:val="24"/>
                <w:szCs w:val="24"/>
              </w:rPr>
            </w:pPr>
            <w:r w:rsidRPr="00794097">
              <w:rPr>
                <w:rFonts w:eastAsia="Calibri" w:hAnsi="Calibri"/>
                <w:spacing w:val="-2"/>
                <w:sz w:val="24"/>
                <w:szCs w:val="22"/>
              </w:rPr>
              <w:t>/cu.yd.</w:t>
            </w:r>
          </w:p>
        </w:tc>
      </w:tr>
      <w:tr w:rsidR="00794097" w:rsidRPr="00794097" w14:paraId="3F2E1896" w14:textId="77777777" w:rsidTr="00773606">
        <w:trPr>
          <w:gridAfter w:val="2"/>
          <w:wAfter w:w="18" w:type="dxa"/>
          <w:trHeight w:hRule="exact" w:val="564"/>
        </w:trPr>
        <w:tc>
          <w:tcPr>
            <w:tcW w:w="900" w:type="dxa"/>
            <w:gridSpan w:val="2"/>
            <w:tcBorders>
              <w:top w:val="single" w:sz="6" w:space="0" w:color="000000"/>
              <w:left w:val="single" w:sz="6" w:space="0" w:color="000000"/>
              <w:bottom w:val="single" w:sz="6" w:space="0" w:color="000000"/>
              <w:right w:val="single" w:sz="6" w:space="0" w:color="000000"/>
            </w:tcBorders>
          </w:tcPr>
          <w:p w14:paraId="458E8E17"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1.c.</w:t>
            </w:r>
          </w:p>
        </w:tc>
        <w:tc>
          <w:tcPr>
            <w:tcW w:w="6607" w:type="dxa"/>
            <w:gridSpan w:val="2"/>
            <w:tcBorders>
              <w:top w:val="single" w:sz="6" w:space="0" w:color="000000"/>
              <w:left w:val="single" w:sz="6" w:space="0" w:color="000000"/>
              <w:bottom w:val="single" w:sz="6" w:space="0" w:color="000000"/>
              <w:right w:val="single" w:sz="6" w:space="0" w:color="000000"/>
            </w:tcBorders>
          </w:tcPr>
          <w:p w14:paraId="08EDDD07"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31-60 Miles</w:t>
            </w:r>
          </w:p>
        </w:tc>
        <w:tc>
          <w:tcPr>
            <w:tcW w:w="2104" w:type="dxa"/>
            <w:gridSpan w:val="2"/>
            <w:tcBorders>
              <w:top w:val="single" w:sz="6" w:space="0" w:color="000000"/>
              <w:left w:val="single" w:sz="6" w:space="0" w:color="000000"/>
              <w:bottom w:val="single" w:sz="6" w:space="0" w:color="000000"/>
              <w:right w:val="nil"/>
            </w:tcBorders>
          </w:tcPr>
          <w:p w14:paraId="284512C3" w14:textId="77777777" w:rsidR="00794097" w:rsidRPr="00794097" w:rsidRDefault="00794097" w:rsidP="007452D9">
            <w:pPr>
              <w:widowControl w:val="0"/>
              <w:spacing w:before="130"/>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7CED85AC" w14:textId="77777777" w:rsidR="00794097" w:rsidRPr="00794097" w:rsidRDefault="00794097" w:rsidP="00794097">
            <w:pPr>
              <w:widowControl w:val="0"/>
              <w:spacing w:before="130"/>
              <w:ind w:left="238"/>
              <w:rPr>
                <w:rFonts w:eastAsia="Times New Roman"/>
                <w:sz w:val="24"/>
                <w:szCs w:val="24"/>
              </w:rPr>
            </w:pPr>
            <w:r w:rsidRPr="00794097">
              <w:rPr>
                <w:rFonts w:eastAsia="Calibri" w:hAnsi="Calibri"/>
                <w:spacing w:val="-1"/>
                <w:sz w:val="24"/>
                <w:szCs w:val="22"/>
              </w:rPr>
              <w:t>/cu.</w:t>
            </w:r>
            <w:r w:rsidRPr="00794097">
              <w:rPr>
                <w:rFonts w:eastAsia="Calibri" w:hAnsi="Calibri"/>
                <w:spacing w:val="-3"/>
                <w:sz w:val="24"/>
                <w:szCs w:val="22"/>
              </w:rPr>
              <w:t xml:space="preserve"> yd.</w:t>
            </w:r>
          </w:p>
        </w:tc>
      </w:tr>
      <w:tr w:rsidR="00794097" w:rsidRPr="00794097" w14:paraId="6153DE04" w14:textId="77777777" w:rsidTr="00794097">
        <w:trPr>
          <w:gridAfter w:val="2"/>
          <w:wAfter w:w="18" w:type="dxa"/>
          <w:trHeight w:hRule="exact" w:val="840"/>
        </w:trPr>
        <w:tc>
          <w:tcPr>
            <w:tcW w:w="900" w:type="dxa"/>
            <w:gridSpan w:val="2"/>
            <w:tcBorders>
              <w:top w:val="single" w:sz="6" w:space="0" w:color="000000"/>
              <w:left w:val="single" w:sz="6" w:space="0" w:color="000000"/>
              <w:bottom w:val="single" w:sz="6" w:space="0" w:color="000000"/>
              <w:right w:val="single" w:sz="6" w:space="0" w:color="000000"/>
            </w:tcBorders>
          </w:tcPr>
          <w:p w14:paraId="66720B21" w14:textId="77777777" w:rsidR="00794097" w:rsidRPr="00794097" w:rsidRDefault="00794097" w:rsidP="00794097">
            <w:pPr>
              <w:widowControl w:val="0"/>
              <w:spacing w:line="265" w:lineRule="exact"/>
              <w:ind w:left="193"/>
              <w:rPr>
                <w:rFonts w:eastAsia="Times New Roman"/>
                <w:sz w:val="24"/>
                <w:szCs w:val="24"/>
              </w:rPr>
            </w:pPr>
            <w:r w:rsidRPr="00794097">
              <w:rPr>
                <w:rFonts w:eastAsia="Calibri" w:hAnsi="Calibri"/>
                <w:sz w:val="24"/>
                <w:szCs w:val="22"/>
              </w:rPr>
              <w:t>2.</w:t>
            </w:r>
          </w:p>
        </w:tc>
        <w:tc>
          <w:tcPr>
            <w:tcW w:w="6607" w:type="dxa"/>
            <w:gridSpan w:val="2"/>
            <w:tcBorders>
              <w:top w:val="single" w:sz="6" w:space="0" w:color="000000"/>
              <w:left w:val="single" w:sz="6" w:space="0" w:color="000000"/>
              <w:bottom w:val="single" w:sz="6" w:space="0" w:color="000000"/>
              <w:right w:val="single" w:sz="6" w:space="0" w:color="000000"/>
            </w:tcBorders>
          </w:tcPr>
          <w:p w14:paraId="4021EC9F"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Construction and Demolition debris hauled to and dumped at a CITY approved disposal site or landfill</w:t>
            </w:r>
          </w:p>
        </w:tc>
        <w:tc>
          <w:tcPr>
            <w:tcW w:w="3115" w:type="dxa"/>
            <w:gridSpan w:val="3"/>
            <w:tcBorders>
              <w:top w:val="single" w:sz="6" w:space="0" w:color="000000"/>
              <w:left w:val="single" w:sz="6" w:space="0" w:color="000000"/>
              <w:bottom w:val="single" w:sz="6" w:space="0" w:color="000000"/>
              <w:right w:val="single" w:sz="6" w:space="0" w:color="000000"/>
            </w:tcBorders>
          </w:tcPr>
          <w:p w14:paraId="707F5E5C" w14:textId="77777777" w:rsidR="00794097" w:rsidRPr="00794097" w:rsidRDefault="00794097" w:rsidP="00794097">
            <w:pPr>
              <w:rPr>
                <w:rFonts w:eastAsia="Times New Roman"/>
                <w:sz w:val="24"/>
                <w:szCs w:val="24"/>
              </w:rPr>
            </w:pPr>
          </w:p>
        </w:tc>
      </w:tr>
      <w:tr w:rsidR="00794097" w:rsidRPr="00794097" w14:paraId="24EAE11E"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69791D30" w14:textId="77777777" w:rsidR="00794097" w:rsidRPr="00794097" w:rsidRDefault="00794097" w:rsidP="00794097">
            <w:pPr>
              <w:widowControl w:val="0"/>
              <w:spacing w:before="151"/>
              <w:ind w:left="92"/>
              <w:rPr>
                <w:rFonts w:ascii="Tahoma" w:eastAsia="Tahoma" w:hAnsi="Tahoma" w:cs="Tahoma"/>
              </w:rPr>
            </w:pPr>
            <w:r w:rsidRPr="00794097">
              <w:rPr>
                <w:rFonts w:ascii="Tahoma" w:eastAsia="Calibri" w:hAnsi="Calibri"/>
                <w:spacing w:val="-1"/>
                <w:szCs w:val="22"/>
              </w:rPr>
              <w:t>2.a.</w:t>
            </w:r>
          </w:p>
        </w:tc>
        <w:tc>
          <w:tcPr>
            <w:tcW w:w="6607" w:type="dxa"/>
            <w:gridSpan w:val="2"/>
            <w:tcBorders>
              <w:top w:val="single" w:sz="6" w:space="0" w:color="000000"/>
              <w:left w:val="single" w:sz="6" w:space="0" w:color="000000"/>
              <w:bottom w:val="single" w:sz="6" w:space="0" w:color="000000"/>
              <w:right w:val="single" w:sz="6" w:space="0" w:color="000000"/>
            </w:tcBorders>
          </w:tcPr>
          <w:p w14:paraId="66619D31"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Mileage Radius:</w:t>
            </w:r>
            <w:r w:rsidRPr="00794097">
              <w:rPr>
                <w:rFonts w:eastAsia="Times New Roman"/>
                <w:spacing w:val="-1"/>
                <w:sz w:val="22"/>
                <w:szCs w:val="22"/>
              </w:rPr>
              <w:tab/>
              <w:t>0-20 Miles</w:t>
            </w:r>
          </w:p>
        </w:tc>
        <w:tc>
          <w:tcPr>
            <w:tcW w:w="2104" w:type="dxa"/>
            <w:gridSpan w:val="2"/>
            <w:tcBorders>
              <w:top w:val="single" w:sz="6" w:space="0" w:color="000000"/>
              <w:left w:val="single" w:sz="6" w:space="0" w:color="000000"/>
              <w:bottom w:val="single" w:sz="6" w:space="0" w:color="000000"/>
              <w:right w:val="nil"/>
            </w:tcBorders>
          </w:tcPr>
          <w:p w14:paraId="49D84A13" w14:textId="77777777" w:rsidR="00794097" w:rsidRPr="00794097" w:rsidRDefault="00794097" w:rsidP="007452D9">
            <w:pPr>
              <w:widowControl w:val="0"/>
              <w:spacing w:before="123"/>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099E9C9D" w14:textId="77777777" w:rsidR="00794097" w:rsidRPr="00794097" w:rsidRDefault="00794097" w:rsidP="00794097">
            <w:pPr>
              <w:widowControl w:val="0"/>
              <w:spacing w:before="123"/>
              <w:ind w:left="238"/>
              <w:rPr>
                <w:rFonts w:eastAsia="Times New Roman"/>
                <w:sz w:val="24"/>
                <w:szCs w:val="24"/>
              </w:rPr>
            </w:pPr>
            <w:r w:rsidRPr="00794097">
              <w:rPr>
                <w:rFonts w:eastAsia="Calibri" w:hAnsi="Calibri"/>
                <w:spacing w:val="-2"/>
                <w:sz w:val="24"/>
                <w:szCs w:val="22"/>
              </w:rPr>
              <w:t>/cu.yd.</w:t>
            </w:r>
          </w:p>
        </w:tc>
      </w:tr>
      <w:tr w:rsidR="00794097" w:rsidRPr="00794097" w14:paraId="1F62BF05"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61CB0A92" w14:textId="77777777" w:rsidR="00794097" w:rsidRPr="00794097" w:rsidRDefault="00794097" w:rsidP="00794097">
            <w:pPr>
              <w:widowControl w:val="0"/>
              <w:spacing w:before="154"/>
              <w:ind w:left="92"/>
              <w:rPr>
                <w:rFonts w:ascii="Tahoma" w:eastAsia="Tahoma" w:hAnsi="Tahoma" w:cs="Tahoma"/>
              </w:rPr>
            </w:pPr>
            <w:r w:rsidRPr="00794097">
              <w:rPr>
                <w:rFonts w:ascii="Tahoma" w:eastAsia="Calibri" w:hAnsi="Calibri"/>
                <w:spacing w:val="-1"/>
                <w:szCs w:val="22"/>
              </w:rPr>
              <w:t>2.b.</w:t>
            </w:r>
          </w:p>
        </w:tc>
        <w:tc>
          <w:tcPr>
            <w:tcW w:w="6607" w:type="dxa"/>
            <w:gridSpan w:val="2"/>
            <w:tcBorders>
              <w:top w:val="single" w:sz="6" w:space="0" w:color="000000"/>
              <w:left w:val="single" w:sz="6" w:space="0" w:color="000000"/>
              <w:bottom w:val="single" w:sz="6" w:space="0" w:color="000000"/>
              <w:right w:val="single" w:sz="6" w:space="0" w:color="000000"/>
            </w:tcBorders>
          </w:tcPr>
          <w:p w14:paraId="4561789A"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21-40 Miles</w:t>
            </w:r>
          </w:p>
        </w:tc>
        <w:tc>
          <w:tcPr>
            <w:tcW w:w="2104" w:type="dxa"/>
            <w:gridSpan w:val="2"/>
            <w:tcBorders>
              <w:top w:val="single" w:sz="6" w:space="0" w:color="000000"/>
              <w:left w:val="single" w:sz="6" w:space="0" w:color="000000"/>
              <w:bottom w:val="single" w:sz="6" w:space="0" w:color="000000"/>
              <w:right w:val="nil"/>
            </w:tcBorders>
          </w:tcPr>
          <w:p w14:paraId="475C858F" w14:textId="77777777" w:rsidR="00794097" w:rsidRPr="00794097" w:rsidRDefault="00794097" w:rsidP="007452D9">
            <w:pPr>
              <w:widowControl w:val="0"/>
              <w:spacing w:before="127"/>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437CA214" w14:textId="77777777" w:rsidR="00794097" w:rsidRPr="00794097" w:rsidRDefault="00794097" w:rsidP="00794097">
            <w:pPr>
              <w:widowControl w:val="0"/>
              <w:spacing w:before="127"/>
              <w:ind w:left="238"/>
              <w:rPr>
                <w:rFonts w:eastAsia="Times New Roman"/>
                <w:sz w:val="24"/>
                <w:szCs w:val="24"/>
              </w:rPr>
            </w:pPr>
            <w:r w:rsidRPr="00794097">
              <w:rPr>
                <w:rFonts w:eastAsia="Calibri" w:hAnsi="Calibri"/>
                <w:spacing w:val="-2"/>
                <w:sz w:val="24"/>
                <w:szCs w:val="22"/>
              </w:rPr>
              <w:t>/cu.yd.</w:t>
            </w:r>
          </w:p>
        </w:tc>
      </w:tr>
      <w:tr w:rsidR="00794097" w:rsidRPr="00794097" w14:paraId="76240711"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2A46EFEB" w14:textId="77777777" w:rsidR="00794097" w:rsidRPr="00794097" w:rsidRDefault="00794097" w:rsidP="00794097">
            <w:pPr>
              <w:widowControl w:val="0"/>
              <w:spacing w:before="154"/>
              <w:ind w:left="92"/>
              <w:rPr>
                <w:rFonts w:ascii="Tahoma" w:eastAsia="Tahoma" w:hAnsi="Tahoma" w:cs="Tahoma"/>
              </w:rPr>
            </w:pPr>
            <w:r w:rsidRPr="00794097">
              <w:rPr>
                <w:rFonts w:ascii="Tahoma" w:eastAsia="Calibri" w:hAnsi="Calibri"/>
                <w:spacing w:val="-1"/>
                <w:szCs w:val="22"/>
              </w:rPr>
              <w:t>2.c.</w:t>
            </w:r>
          </w:p>
        </w:tc>
        <w:tc>
          <w:tcPr>
            <w:tcW w:w="6607" w:type="dxa"/>
            <w:gridSpan w:val="2"/>
            <w:tcBorders>
              <w:top w:val="single" w:sz="6" w:space="0" w:color="000000"/>
              <w:left w:val="single" w:sz="6" w:space="0" w:color="000000"/>
              <w:bottom w:val="single" w:sz="6" w:space="0" w:color="000000"/>
              <w:right w:val="single" w:sz="6" w:space="0" w:color="000000"/>
            </w:tcBorders>
          </w:tcPr>
          <w:p w14:paraId="7E6EE0AF"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41-70 Miles</w:t>
            </w:r>
          </w:p>
        </w:tc>
        <w:tc>
          <w:tcPr>
            <w:tcW w:w="2104" w:type="dxa"/>
            <w:gridSpan w:val="2"/>
            <w:tcBorders>
              <w:top w:val="single" w:sz="6" w:space="0" w:color="000000"/>
              <w:left w:val="single" w:sz="6" w:space="0" w:color="000000"/>
              <w:bottom w:val="single" w:sz="6" w:space="0" w:color="000000"/>
              <w:right w:val="nil"/>
            </w:tcBorders>
          </w:tcPr>
          <w:p w14:paraId="7EAEA35D" w14:textId="77777777" w:rsidR="00794097" w:rsidRPr="00794097" w:rsidRDefault="00794097" w:rsidP="007452D9">
            <w:pPr>
              <w:widowControl w:val="0"/>
              <w:spacing w:before="127"/>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0CBE287D" w14:textId="77777777" w:rsidR="00794097" w:rsidRPr="00794097" w:rsidRDefault="00794097" w:rsidP="00794097">
            <w:pPr>
              <w:widowControl w:val="0"/>
              <w:spacing w:before="127"/>
              <w:ind w:left="238"/>
              <w:rPr>
                <w:rFonts w:eastAsia="Times New Roman"/>
                <w:sz w:val="24"/>
                <w:szCs w:val="24"/>
              </w:rPr>
            </w:pPr>
            <w:r w:rsidRPr="00794097">
              <w:rPr>
                <w:rFonts w:eastAsia="Calibri" w:hAnsi="Calibri"/>
                <w:spacing w:val="-2"/>
                <w:sz w:val="24"/>
                <w:szCs w:val="22"/>
              </w:rPr>
              <w:t>/cu.yd.</w:t>
            </w:r>
          </w:p>
        </w:tc>
      </w:tr>
      <w:tr w:rsidR="00794097" w:rsidRPr="00794097" w14:paraId="1628BE82" w14:textId="77777777" w:rsidTr="00794097">
        <w:trPr>
          <w:gridAfter w:val="2"/>
          <w:wAfter w:w="18" w:type="dxa"/>
          <w:trHeight w:hRule="exact" w:val="840"/>
        </w:trPr>
        <w:tc>
          <w:tcPr>
            <w:tcW w:w="900" w:type="dxa"/>
            <w:gridSpan w:val="2"/>
            <w:tcBorders>
              <w:top w:val="single" w:sz="6" w:space="0" w:color="000000"/>
              <w:left w:val="single" w:sz="6" w:space="0" w:color="000000"/>
              <w:bottom w:val="single" w:sz="6" w:space="0" w:color="000000"/>
              <w:right w:val="single" w:sz="6" w:space="0" w:color="000000"/>
            </w:tcBorders>
          </w:tcPr>
          <w:p w14:paraId="5F301833" w14:textId="77777777" w:rsidR="00794097" w:rsidRPr="00794097" w:rsidRDefault="00794097" w:rsidP="00794097">
            <w:pPr>
              <w:widowControl w:val="0"/>
              <w:spacing w:line="269" w:lineRule="exact"/>
              <w:ind w:left="193"/>
              <w:rPr>
                <w:rFonts w:eastAsia="Times New Roman"/>
                <w:sz w:val="24"/>
                <w:szCs w:val="24"/>
              </w:rPr>
            </w:pPr>
            <w:r w:rsidRPr="00794097">
              <w:rPr>
                <w:rFonts w:eastAsia="Calibri" w:hAnsi="Calibri"/>
                <w:sz w:val="24"/>
                <w:szCs w:val="22"/>
              </w:rPr>
              <w:t>3.</w:t>
            </w:r>
          </w:p>
        </w:tc>
        <w:tc>
          <w:tcPr>
            <w:tcW w:w="6607" w:type="dxa"/>
            <w:gridSpan w:val="2"/>
            <w:tcBorders>
              <w:top w:val="single" w:sz="6" w:space="0" w:color="000000"/>
              <w:left w:val="single" w:sz="6" w:space="0" w:color="000000"/>
              <w:bottom w:val="single" w:sz="6" w:space="0" w:color="000000"/>
              <w:right w:val="single" w:sz="6" w:space="0" w:color="000000"/>
            </w:tcBorders>
          </w:tcPr>
          <w:p w14:paraId="531D54A3"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Validated load hauled tickets from the TDSRS for final processed vegetative debris at a CITY approved disposal or recycling facility</w:t>
            </w:r>
          </w:p>
        </w:tc>
        <w:tc>
          <w:tcPr>
            <w:tcW w:w="3115" w:type="dxa"/>
            <w:gridSpan w:val="3"/>
            <w:tcBorders>
              <w:top w:val="single" w:sz="6" w:space="0" w:color="000000"/>
              <w:left w:val="single" w:sz="6" w:space="0" w:color="000000"/>
              <w:bottom w:val="single" w:sz="6" w:space="0" w:color="000000"/>
              <w:right w:val="single" w:sz="6" w:space="0" w:color="000000"/>
            </w:tcBorders>
          </w:tcPr>
          <w:p w14:paraId="2744D193" w14:textId="77777777" w:rsidR="00794097" w:rsidRPr="00794097" w:rsidRDefault="00794097" w:rsidP="00794097">
            <w:pPr>
              <w:rPr>
                <w:rFonts w:eastAsia="Times New Roman"/>
                <w:sz w:val="24"/>
                <w:szCs w:val="24"/>
              </w:rPr>
            </w:pPr>
          </w:p>
        </w:tc>
      </w:tr>
      <w:tr w:rsidR="00794097" w:rsidRPr="00794097" w14:paraId="711EBFA5"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34214D5B" w14:textId="77777777" w:rsidR="00794097" w:rsidRPr="00794097" w:rsidRDefault="00794097" w:rsidP="00794097">
            <w:pPr>
              <w:widowControl w:val="0"/>
              <w:spacing w:before="154"/>
              <w:ind w:left="92"/>
              <w:rPr>
                <w:rFonts w:ascii="Tahoma" w:eastAsia="Tahoma" w:hAnsi="Tahoma" w:cs="Tahoma"/>
              </w:rPr>
            </w:pPr>
            <w:r w:rsidRPr="00794097">
              <w:rPr>
                <w:rFonts w:ascii="Tahoma" w:eastAsia="Calibri" w:hAnsi="Calibri"/>
                <w:spacing w:val="-1"/>
                <w:szCs w:val="22"/>
              </w:rPr>
              <w:t>3.a.</w:t>
            </w:r>
          </w:p>
        </w:tc>
        <w:tc>
          <w:tcPr>
            <w:tcW w:w="6607" w:type="dxa"/>
            <w:gridSpan w:val="2"/>
            <w:tcBorders>
              <w:top w:val="single" w:sz="6" w:space="0" w:color="000000"/>
              <w:left w:val="single" w:sz="6" w:space="0" w:color="000000"/>
              <w:bottom w:val="single" w:sz="6" w:space="0" w:color="000000"/>
              <w:right w:val="single" w:sz="6" w:space="0" w:color="000000"/>
            </w:tcBorders>
          </w:tcPr>
          <w:p w14:paraId="7CA16483"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Mileage Radius:</w:t>
            </w:r>
          </w:p>
          <w:p w14:paraId="5699E83B" w14:textId="77777777" w:rsidR="00794097" w:rsidRPr="00794097" w:rsidRDefault="00794097" w:rsidP="00794097">
            <w:pPr>
              <w:widowControl w:val="0"/>
              <w:spacing w:before="13" w:line="253" w:lineRule="auto"/>
              <w:ind w:left="104" w:right="103"/>
              <w:jc w:val="center"/>
              <w:rPr>
                <w:rFonts w:eastAsia="Times New Roman"/>
                <w:spacing w:val="-1"/>
                <w:sz w:val="22"/>
                <w:szCs w:val="22"/>
              </w:rPr>
            </w:pPr>
            <w:r w:rsidRPr="00794097">
              <w:rPr>
                <w:rFonts w:eastAsia="Times New Roman"/>
                <w:spacing w:val="-1"/>
                <w:sz w:val="22"/>
                <w:szCs w:val="22"/>
              </w:rPr>
              <w:t>0-20 Miles</w:t>
            </w:r>
          </w:p>
        </w:tc>
        <w:tc>
          <w:tcPr>
            <w:tcW w:w="2104" w:type="dxa"/>
            <w:gridSpan w:val="2"/>
            <w:tcBorders>
              <w:top w:val="single" w:sz="6" w:space="0" w:color="000000"/>
              <w:left w:val="single" w:sz="6" w:space="0" w:color="000000"/>
              <w:bottom w:val="single" w:sz="6" w:space="0" w:color="000000"/>
              <w:right w:val="nil"/>
            </w:tcBorders>
          </w:tcPr>
          <w:p w14:paraId="696EF5F9" w14:textId="77777777" w:rsidR="00794097" w:rsidRPr="00794097" w:rsidRDefault="00794097" w:rsidP="007452D9">
            <w:pPr>
              <w:widowControl w:val="0"/>
              <w:spacing w:before="15"/>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60DF49CA" w14:textId="77777777" w:rsidR="00794097" w:rsidRPr="00794097" w:rsidRDefault="00794097" w:rsidP="00794097">
            <w:pPr>
              <w:widowControl w:val="0"/>
              <w:spacing w:before="127"/>
              <w:ind w:left="238"/>
              <w:rPr>
                <w:rFonts w:eastAsia="Times New Roman"/>
                <w:sz w:val="24"/>
                <w:szCs w:val="24"/>
              </w:rPr>
            </w:pPr>
            <w:r w:rsidRPr="00794097">
              <w:rPr>
                <w:rFonts w:eastAsia="Calibri" w:hAnsi="Calibri"/>
                <w:spacing w:val="-2"/>
                <w:sz w:val="24"/>
                <w:szCs w:val="22"/>
              </w:rPr>
              <w:t>/cu.yd.</w:t>
            </w:r>
          </w:p>
        </w:tc>
      </w:tr>
      <w:tr w:rsidR="00794097" w:rsidRPr="00794097" w14:paraId="31458188" w14:textId="77777777" w:rsidTr="00773606">
        <w:trPr>
          <w:gridAfter w:val="2"/>
          <w:wAfter w:w="18" w:type="dxa"/>
          <w:trHeight w:hRule="exact" w:val="542"/>
        </w:trPr>
        <w:tc>
          <w:tcPr>
            <w:tcW w:w="900" w:type="dxa"/>
            <w:gridSpan w:val="2"/>
            <w:tcBorders>
              <w:top w:val="single" w:sz="6" w:space="0" w:color="000000"/>
              <w:left w:val="single" w:sz="6" w:space="0" w:color="000000"/>
              <w:bottom w:val="single" w:sz="6" w:space="0" w:color="000000"/>
              <w:right w:val="single" w:sz="6" w:space="0" w:color="000000"/>
            </w:tcBorders>
          </w:tcPr>
          <w:p w14:paraId="43AB010C" w14:textId="77777777" w:rsidR="00794097" w:rsidRPr="00794097" w:rsidRDefault="00794097" w:rsidP="00794097">
            <w:pPr>
              <w:widowControl w:val="0"/>
              <w:spacing w:before="144"/>
              <w:ind w:left="92"/>
              <w:rPr>
                <w:rFonts w:ascii="Tahoma" w:eastAsia="Tahoma" w:hAnsi="Tahoma" w:cs="Tahoma"/>
              </w:rPr>
            </w:pPr>
            <w:r w:rsidRPr="00794097">
              <w:rPr>
                <w:rFonts w:ascii="Tahoma" w:eastAsia="Calibri" w:hAnsi="Calibri"/>
                <w:spacing w:val="-1"/>
                <w:szCs w:val="22"/>
              </w:rPr>
              <w:t>3.b.</w:t>
            </w:r>
          </w:p>
        </w:tc>
        <w:tc>
          <w:tcPr>
            <w:tcW w:w="6607" w:type="dxa"/>
            <w:gridSpan w:val="2"/>
            <w:tcBorders>
              <w:top w:val="single" w:sz="6" w:space="0" w:color="000000"/>
              <w:left w:val="single" w:sz="6" w:space="0" w:color="000000"/>
              <w:bottom w:val="single" w:sz="6" w:space="0" w:color="000000"/>
              <w:right w:val="single" w:sz="6" w:space="0" w:color="000000"/>
            </w:tcBorders>
          </w:tcPr>
          <w:p w14:paraId="1253F69D"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21-40 Miles</w:t>
            </w:r>
          </w:p>
        </w:tc>
        <w:tc>
          <w:tcPr>
            <w:tcW w:w="2104" w:type="dxa"/>
            <w:gridSpan w:val="2"/>
            <w:tcBorders>
              <w:top w:val="single" w:sz="6" w:space="0" w:color="000000"/>
              <w:left w:val="single" w:sz="6" w:space="0" w:color="000000"/>
              <w:bottom w:val="single" w:sz="6" w:space="0" w:color="000000"/>
              <w:right w:val="nil"/>
            </w:tcBorders>
          </w:tcPr>
          <w:p w14:paraId="3A28A2ED" w14:textId="77777777" w:rsidR="00794097" w:rsidRPr="00794097" w:rsidRDefault="00794097" w:rsidP="007452D9">
            <w:pPr>
              <w:widowControl w:val="0"/>
              <w:spacing w:before="5"/>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43FF3949" w14:textId="77777777" w:rsidR="00794097" w:rsidRPr="00794097" w:rsidRDefault="00794097" w:rsidP="00794097">
            <w:pPr>
              <w:widowControl w:val="0"/>
              <w:spacing w:before="115"/>
              <w:ind w:left="238"/>
              <w:rPr>
                <w:rFonts w:eastAsia="Times New Roman"/>
                <w:sz w:val="24"/>
                <w:szCs w:val="24"/>
              </w:rPr>
            </w:pPr>
            <w:r w:rsidRPr="00794097">
              <w:rPr>
                <w:rFonts w:eastAsia="Calibri" w:hAnsi="Calibri"/>
                <w:spacing w:val="-2"/>
                <w:sz w:val="24"/>
                <w:szCs w:val="22"/>
              </w:rPr>
              <w:t>/cu.yd.</w:t>
            </w:r>
          </w:p>
        </w:tc>
      </w:tr>
      <w:tr w:rsidR="00794097" w:rsidRPr="00794097" w14:paraId="24580177" w14:textId="77777777" w:rsidTr="00773606">
        <w:trPr>
          <w:gridAfter w:val="2"/>
          <w:wAfter w:w="18"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52871A58" w14:textId="77777777" w:rsidR="00794097" w:rsidRPr="00794097" w:rsidRDefault="00794097" w:rsidP="00794097">
            <w:pPr>
              <w:widowControl w:val="0"/>
              <w:spacing w:before="154"/>
              <w:ind w:left="92"/>
              <w:rPr>
                <w:rFonts w:ascii="Tahoma" w:eastAsia="Tahoma" w:hAnsi="Tahoma" w:cs="Tahoma"/>
              </w:rPr>
            </w:pPr>
            <w:r w:rsidRPr="00794097">
              <w:rPr>
                <w:rFonts w:ascii="Tahoma" w:eastAsia="Calibri" w:hAnsi="Calibri"/>
                <w:spacing w:val="-1"/>
                <w:szCs w:val="22"/>
              </w:rPr>
              <w:t>3.c.</w:t>
            </w:r>
          </w:p>
        </w:tc>
        <w:tc>
          <w:tcPr>
            <w:tcW w:w="6607" w:type="dxa"/>
            <w:gridSpan w:val="2"/>
            <w:tcBorders>
              <w:top w:val="single" w:sz="6" w:space="0" w:color="000000"/>
              <w:left w:val="single" w:sz="6" w:space="0" w:color="000000"/>
              <w:bottom w:val="single" w:sz="6" w:space="0" w:color="000000"/>
              <w:right w:val="single" w:sz="6" w:space="0" w:color="000000"/>
            </w:tcBorders>
          </w:tcPr>
          <w:p w14:paraId="240A76F1" w14:textId="7777777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41-70 Miles</w:t>
            </w:r>
          </w:p>
        </w:tc>
        <w:tc>
          <w:tcPr>
            <w:tcW w:w="2104" w:type="dxa"/>
            <w:gridSpan w:val="2"/>
            <w:tcBorders>
              <w:top w:val="single" w:sz="6" w:space="0" w:color="000000"/>
              <w:left w:val="single" w:sz="6" w:space="0" w:color="000000"/>
              <w:bottom w:val="single" w:sz="6" w:space="0" w:color="000000"/>
              <w:right w:val="nil"/>
            </w:tcBorders>
          </w:tcPr>
          <w:p w14:paraId="4081AE47" w14:textId="77777777" w:rsidR="00794097" w:rsidRPr="00794097" w:rsidRDefault="00794097" w:rsidP="007452D9">
            <w:pPr>
              <w:widowControl w:val="0"/>
              <w:spacing w:before="12"/>
              <w:ind w:left="55"/>
              <w:rPr>
                <w:rFonts w:eastAsia="Times New Roman"/>
                <w:sz w:val="24"/>
                <w:szCs w:val="24"/>
              </w:rPr>
            </w:pPr>
            <w:r w:rsidRPr="00794097">
              <w:rPr>
                <w:rFonts w:eastAsia="Calibri" w:hAnsi="Calibri"/>
                <w:sz w:val="24"/>
                <w:szCs w:val="22"/>
              </w:rPr>
              <w:t>$</w:t>
            </w:r>
          </w:p>
        </w:tc>
        <w:tc>
          <w:tcPr>
            <w:tcW w:w="1011" w:type="dxa"/>
            <w:tcBorders>
              <w:top w:val="single" w:sz="6" w:space="0" w:color="000000"/>
              <w:left w:val="nil"/>
              <w:bottom w:val="single" w:sz="6" w:space="0" w:color="000000"/>
              <w:right w:val="single" w:sz="6" w:space="0" w:color="000000"/>
            </w:tcBorders>
          </w:tcPr>
          <w:p w14:paraId="4A07B282" w14:textId="77777777" w:rsidR="00794097" w:rsidRPr="00794097" w:rsidRDefault="00794097" w:rsidP="00794097">
            <w:pPr>
              <w:widowControl w:val="0"/>
              <w:spacing w:before="125"/>
              <w:ind w:left="238"/>
              <w:rPr>
                <w:rFonts w:eastAsia="Times New Roman"/>
                <w:sz w:val="24"/>
                <w:szCs w:val="24"/>
              </w:rPr>
            </w:pPr>
            <w:r w:rsidRPr="00794097">
              <w:rPr>
                <w:rFonts w:eastAsia="Calibri" w:hAnsi="Calibri"/>
                <w:spacing w:val="-2"/>
                <w:sz w:val="24"/>
                <w:szCs w:val="22"/>
              </w:rPr>
              <w:t>/cu.yd.</w:t>
            </w:r>
          </w:p>
        </w:tc>
      </w:tr>
      <w:tr w:rsidR="00794097" w:rsidRPr="00794097" w14:paraId="0A864E63" w14:textId="77777777" w:rsidTr="00794097">
        <w:trPr>
          <w:gridAfter w:val="2"/>
          <w:wAfter w:w="18" w:type="dxa"/>
          <w:trHeight w:hRule="exact" w:val="1190"/>
        </w:trPr>
        <w:tc>
          <w:tcPr>
            <w:tcW w:w="900" w:type="dxa"/>
            <w:gridSpan w:val="2"/>
            <w:tcBorders>
              <w:top w:val="single" w:sz="6" w:space="0" w:color="000000"/>
              <w:left w:val="single" w:sz="6" w:space="0" w:color="000000"/>
              <w:bottom w:val="single" w:sz="6" w:space="0" w:color="000000"/>
              <w:right w:val="single" w:sz="6" w:space="0" w:color="000000"/>
            </w:tcBorders>
          </w:tcPr>
          <w:p w14:paraId="5F3CFCB5" w14:textId="77777777" w:rsidR="00794097" w:rsidRPr="00794097" w:rsidRDefault="00794097" w:rsidP="00794097">
            <w:pPr>
              <w:widowControl w:val="0"/>
              <w:spacing w:line="265" w:lineRule="exact"/>
              <w:ind w:left="193"/>
              <w:rPr>
                <w:rFonts w:eastAsia="Times New Roman"/>
                <w:sz w:val="24"/>
                <w:szCs w:val="24"/>
              </w:rPr>
            </w:pPr>
            <w:r w:rsidRPr="00794097">
              <w:rPr>
                <w:rFonts w:eastAsia="Calibri" w:hAnsi="Calibri"/>
                <w:sz w:val="24"/>
                <w:szCs w:val="22"/>
              </w:rPr>
              <w:t>4.</w:t>
            </w:r>
          </w:p>
        </w:tc>
        <w:tc>
          <w:tcPr>
            <w:tcW w:w="6607" w:type="dxa"/>
            <w:gridSpan w:val="2"/>
            <w:tcBorders>
              <w:top w:val="single" w:sz="6" w:space="0" w:color="000000"/>
              <w:left w:val="single" w:sz="6" w:space="0" w:color="000000"/>
              <w:bottom w:val="single" w:sz="6" w:space="0" w:color="000000"/>
              <w:right w:val="single" w:sz="6" w:space="0" w:color="000000"/>
            </w:tcBorders>
          </w:tcPr>
          <w:p w14:paraId="41B79AB9" w14:textId="62221ED7" w:rsidR="00794097" w:rsidRPr="00794097" w:rsidRDefault="00794097" w:rsidP="00794097">
            <w:pPr>
              <w:widowControl w:val="0"/>
              <w:spacing w:before="13" w:line="253" w:lineRule="auto"/>
              <w:ind w:left="104" w:right="103"/>
              <w:rPr>
                <w:rFonts w:eastAsia="Times New Roman"/>
                <w:spacing w:val="-1"/>
                <w:sz w:val="22"/>
                <w:szCs w:val="22"/>
              </w:rPr>
            </w:pPr>
            <w:r w:rsidRPr="00794097">
              <w:rPr>
                <w:rFonts w:eastAsia="Times New Roman"/>
                <w:spacing w:val="-1"/>
                <w:sz w:val="22"/>
                <w:szCs w:val="22"/>
              </w:rPr>
              <w:t>Tipping fees, fees for Vegetative and C&amp;D (Construction and Demolition), shall be paid by CONTRACTOR and actual incurred cost shall be invoiced to the CITY for reimbursement</w:t>
            </w:r>
          </w:p>
        </w:tc>
        <w:tc>
          <w:tcPr>
            <w:tcW w:w="3115" w:type="dxa"/>
            <w:gridSpan w:val="3"/>
            <w:tcBorders>
              <w:top w:val="single" w:sz="6" w:space="0" w:color="000000"/>
              <w:left w:val="single" w:sz="6" w:space="0" w:color="000000"/>
              <w:bottom w:val="single" w:sz="6" w:space="0" w:color="000000"/>
              <w:right w:val="single" w:sz="6" w:space="0" w:color="000000"/>
            </w:tcBorders>
          </w:tcPr>
          <w:p w14:paraId="3BB7856C" w14:textId="77777777" w:rsidR="00794097" w:rsidRPr="00794097" w:rsidRDefault="00794097" w:rsidP="00794097">
            <w:pPr>
              <w:rPr>
                <w:rFonts w:eastAsia="Times New Roman"/>
                <w:sz w:val="24"/>
                <w:szCs w:val="24"/>
              </w:rPr>
            </w:pPr>
          </w:p>
        </w:tc>
      </w:tr>
      <w:tr w:rsidR="00794097" w:rsidRPr="00794097" w14:paraId="337C8731" w14:textId="77777777" w:rsidTr="007452D9">
        <w:trPr>
          <w:gridBefore w:val="1"/>
          <w:wBefore w:w="10" w:type="dxa"/>
          <w:trHeight w:hRule="exact" w:val="2983"/>
        </w:trPr>
        <w:tc>
          <w:tcPr>
            <w:tcW w:w="900" w:type="dxa"/>
            <w:gridSpan w:val="2"/>
            <w:tcBorders>
              <w:top w:val="single" w:sz="6" w:space="0" w:color="000000"/>
              <w:left w:val="single" w:sz="6" w:space="0" w:color="000000"/>
              <w:bottom w:val="single" w:sz="6" w:space="0" w:color="000000"/>
              <w:right w:val="single" w:sz="6" w:space="0" w:color="000000"/>
            </w:tcBorders>
          </w:tcPr>
          <w:p w14:paraId="5D79F0BF" w14:textId="77777777" w:rsidR="00794097" w:rsidRPr="00794097" w:rsidRDefault="00794097" w:rsidP="00794097">
            <w:pPr>
              <w:widowControl w:val="0"/>
              <w:spacing w:line="274" w:lineRule="exact"/>
              <w:ind w:left="150"/>
              <w:rPr>
                <w:rFonts w:eastAsia="Times New Roman"/>
                <w:sz w:val="24"/>
                <w:szCs w:val="24"/>
              </w:rPr>
            </w:pPr>
            <w:r w:rsidRPr="00794097">
              <w:rPr>
                <w:rFonts w:eastAsia="Calibri" w:hAnsi="Calibri"/>
                <w:sz w:val="24"/>
                <w:szCs w:val="22"/>
              </w:rPr>
              <w:t>5.</w:t>
            </w:r>
          </w:p>
        </w:tc>
        <w:tc>
          <w:tcPr>
            <w:tcW w:w="6631" w:type="dxa"/>
            <w:gridSpan w:val="2"/>
            <w:tcBorders>
              <w:top w:val="single" w:sz="6" w:space="0" w:color="000000"/>
              <w:left w:val="single" w:sz="6" w:space="0" w:color="000000"/>
              <w:bottom w:val="single" w:sz="6" w:space="0" w:color="000000"/>
              <w:right w:val="single" w:sz="6" w:space="0" w:color="000000"/>
            </w:tcBorders>
          </w:tcPr>
          <w:p w14:paraId="2A15C5DA" w14:textId="77777777" w:rsidR="00794097" w:rsidRPr="007452D9" w:rsidRDefault="00794097" w:rsidP="00794097">
            <w:pPr>
              <w:widowControl w:val="0"/>
              <w:ind w:left="116" w:right="238" w:hanging="24"/>
              <w:rPr>
                <w:rFonts w:eastAsia="Times New Roman"/>
              </w:rPr>
            </w:pPr>
            <w:r w:rsidRPr="007452D9">
              <w:rPr>
                <w:rFonts w:eastAsia="Calibri" w:hAnsi="Calibri"/>
                <w:spacing w:val="-2"/>
              </w:rPr>
              <w:t>Management,</w:t>
            </w:r>
            <w:r w:rsidRPr="007452D9">
              <w:rPr>
                <w:rFonts w:eastAsia="Calibri" w:hAnsi="Calibri"/>
                <w:spacing w:val="-9"/>
              </w:rPr>
              <w:t xml:space="preserve"> </w:t>
            </w:r>
            <w:r w:rsidRPr="007452D9">
              <w:rPr>
                <w:rFonts w:eastAsia="Calibri" w:hAnsi="Calibri"/>
                <w:spacing w:val="-2"/>
              </w:rPr>
              <w:t>Processing</w:t>
            </w:r>
            <w:r w:rsidRPr="007452D9">
              <w:rPr>
                <w:rFonts w:eastAsia="Calibri" w:hAnsi="Calibri"/>
                <w:spacing w:val="-12"/>
              </w:rPr>
              <w:t xml:space="preserve"> </w:t>
            </w:r>
            <w:r w:rsidRPr="007452D9">
              <w:rPr>
                <w:rFonts w:eastAsia="Calibri" w:hAnsi="Calibri"/>
                <w:spacing w:val="-1"/>
              </w:rPr>
              <w:t>and</w:t>
            </w:r>
            <w:r w:rsidRPr="007452D9">
              <w:rPr>
                <w:rFonts w:eastAsia="Calibri" w:hAnsi="Calibri"/>
                <w:spacing w:val="-7"/>
              </w:rPr>
              <w:t xml:space="preserve"> </w:t>
            </w:r>
            <w:r w:rsidRPr="007452D9">
              <w:rPr>
                <w:rFonts w:eastAsia="Calibri" w:hAnsi="Calibri"/>
                <w:spacing w:val="-2"/>
              </w:rPr>
              <w:t>Loading</w:t>
            </w:r>
            <w:r w:rsidRPr="007452D9">
              <w:rPr>
                <w:rFonts w:eastAsia="Calibri" w:hAnsi="Calibri"/>
                <w:spacing w:val="-12"/>
              </w:rPr>
              <w:t xml:space="preserve"> </w:t>
            </w:r>
            <w:r w:rsidRPr="007452D9">
              <w:rPr>
                <w:rFonts w:eastAsia="Calibri" w:hAnsi="Calibri"/>
              </w:rPr>
              <w:t>of</w:t>
            </w:r>
            <w:r w:rsidRPr="007452D9">
              <w:rPr>
                <w:rFonts w:eastAsia="Calibri" w:hAnsi="Calibri"/>
                <w:spacing w:val="-10"/>
              </w:rPr>
              <w:t xml:space="preserve"> </w:t>
            </w:r>
            <w:r w:rsidRPr="007452D9">
              <w:rPr>
                <w:rFonts w:eastAsia="Calibri" w:hAnsi="Calibri"/>
                <w:spacing w:val="-1"/>
              </w:rPr>
              <w:t>all</w:t>
            </w:r>
            <w:r w:rsidRPr="007452D9">
              <w:rPr>
                <w:rFonts w:eastAsia="Calibri" w:hAnsi="Calibri"/>
                <w:spacing w:val="38"/>
              </w:rPr>
              <w:t xml:space="preserve"> </w:t>
            </w:r>
            <w:r w:rsidRPr="007452D9">
              <w:rPr>
                <w:rFonts w:eastAsia="Calibri" w:hAnsi="Calibri"/>
                <w:spacing w:val="-2"/>
              </w:rPr>
              <w:t>eligible</w:t>
            </w:r>
            <w:r w:rsidRPr="007452D9">
              <w:rPr>
                <w:rFonts w:eastAsia="Calibri" w:hAnsi="Calibri"/>
                <w:spacing w:val="-10"/>
              </w:rPr>
              <w:t xml:space="preserve"> </w:t>
            </w:r>
            <w:r w:rsidRPr="007452D9">
              <w:rPr>
                <w:rFonts w:eastAsia="Calibri" w:hAnsi="Calibri"/>
                <w:spacing w:val="-1"/>
              </w:rPr>
              <w:t>debris</w:t>
            </w:r>
            <w:r w:rsidRPr="007452D9">
              <w:rPr>
                <w:rFonts w:eastAsia="Calibri" w:hAnsi="Calibri"/>
                <w:spacing w:val="-9"/>
              </w:rPr>
              <w:t xml:space="preserve"> </w:t>
            </w:r>
            <w:r w:rsidRPr="007452D9">
              <w:rPr>
                <w:rFonts w:eastAsia="Calibri" w:hAnsi="Calibri"/>
                <w:spacing w:val="-1"/>
              </w:rPr>
              <w:t>and/or</w:t>
            </w:r>
            <w:r w:rsidRPr="007452D9">
              <w:rPr>
                <w:rFonts w:eastAsia="Calibri" w:hAnsi="Calibri"/>
                <w:spacing w:val="89"/>
              </w:rPr>
              <w:t xml:space="preserve"> </w:t>
            </w:r>
            <w:r w:rsidRPr="007452D9">
              <w:rPr>
                <w:rFonts w:eastAsia="Calibri" w:hAnsi="Calibri"/>
                <w:spacing w:val="-1"/>
              </w:rPr>
              <w:t>residue</w:t>
            </w:r>
            <w:r w:rsidRPr="007452D9">
              <w:rPr>
                <w:rFonts w:eastAsia="Calibri" w:hAnsi="Calibri"/>
                <w:spacing w:val="-9"/>
              </w:rPr>
              <w:t xml:space="preserve"> </w:t>
            </w:r>
            <w:r w:rsidRPr="007452D9">
              <w:rPr>
                <w:rFonts w:eastAsia="Calibri" w:hAnsi="Calibri"/>
                <w:spacing w:val="-1"/>
              </w:rPr>
              <w:t>at</w:t>
            </w:r>
            <w:r w:rsidRPr="007452D9">
              <w:rPr>
                <w:rFonts w:eastAsia="Calibri" w:hAnsi="Calibri"/>
                <w:spacing w:val="-9"/>
              </w:rPr>
              <w:t xml:space="preserve"> </w:t>
            </w:r>
            <w:r w:rsidRPr="007452D9">
              <w:rPr>
                <w:rFonts w:eastAsia="Calibri" w:hAnsi="Calibri"/>
              </w:rPr>
              <w:t>the</w:t>
            </w:r>
            <w:r w:rsidRPr="007452D9">
              <w:rPr>
                <w:rFonts w:eastAsia="Calibri" w:hAnsi="Calibri"/>
                <w:spacing w:val="-9"/>
              </w:rPr>
              <w:t xml:space="preserve"> </w:t>
            </w:r>
            <w:r w:rsidRPr="007452D9">
              <w:rPr>
                <w:rFonts w:eastAsia="Calibri" w:hAnsi="Calibri"/>
                <w:spacing w:val="-1"/>
              </w:rPr>
              <w:t>CITY owned</w:t>
            </w:r>
            <w:r w:rsidRPr="007452D9">
              <w:rPr>
                <w:rFonts w:eastAsia="Calibri" w:hAnsi="Calibri"/>
                <w:spacing w:val="23"/>
              </w:rPr>
              <w:t xml:space="preserve"> </w:t>
            </w:r>
            <w:r w:rsidRPr="007452D9">
              <w:rPr>
                <w:rFonts w:eastAsia="Calibri" w:hAnsi="Calibri"/>
                <w:spacing w:val="-1"/>
              </w:rPr>
              <w:t>TDSRS</w:t>
            </w:r>
          </w:p>
          <w:p w14:paraId="2053F658" w14:textId="77777777" w:rsidR="00794097" w:rsidRPr="007452D9" w:rsidRDefault="00794097" w:rsidP="00794097">
            <w:pPr>
              <w:widowControl w:val="0"/>
              <w:spacing w:before="37" w:line="277" w:lineRule="auto"/>
              <w:ind w:left="116" w:right="-7" w:hanging="24"/>
              <w:jc w:val="both"/>
              <w:rPr>
                <w:rFonts w:eastAsia="Times New Roman"/>
                <w:sz w:val="16"/>
                <w:szCs w:val="16"/>
              </w:rPr>
            </w:pPr>
            <w:r w:rsidRPr="007452D9">
              <w:rPr>
                <w:rFonts w:eastAsia="Calibri" w:hAnsi="Calibri"/>
                <w:spacing w:val="-1"/>
              </w:rPr>
              <w:t>Including</w:t>
            </w:r>
            <w:r w:rsidRPr="007452D9">
              <w:rPr>
                <w:rFonts w:eastAsia="Calibri" w:hAnsi="Calibri"/>
                <w:spacing w:val="17"/>
              </w:rPr>
              <w:t xml:space="preserve"> </w:t>
            </w:r>
            <w:r w:rsidRPr="007452D9">
              <w:rPr>
                <w:rFonts w:eastAsia="Calibri" w:hAnsi="Calibri"/>
                <w:spacing w:val="-1"/>
              </w:rPr>
              <w:t>preparing</w:t>
            </w:r>
            <w:r w:rsidRPr="007452D9">
              <w:rPr>
                <w:rFonts w:eastAsia="Calibri" w:hAnsi="Calibri"/>
                <w:spacing w:val="19"/>
              </w:rPr>
              <w:t xml:space="preserve"> </w:t>
            </w:r>
            <w:r w:rsidRPr="007452D9">
              <w:rPr>
                <w:rFonts w:eastAsia="Calibri" w:hAnsi="Calibri"/>
                <w:spacing w:val="-2"/>
              </w:rPr>
              <w:t>and</w:t>
            </w:r>
            <w:r w:rsidRPr="007452D9">
              <w:rPr>
                <w:rFonts w:eastAsia="Calibri" w:hAnsi="Calibri"/>
                <w:spacing w:val="22"/>
              </w:rPr>
              <w:t xml:space="preserve"> </w:t>
            </w:r>
            <w:r w:rsidRPr="007452D9">
              <w:rPr>
                <w:rFonts w:eastAsia="Calibri" w:hAnsi="Calibri"/>
                <w:spacing w:val="-2"/>
              </w:rPr>
              <w:t>layout</w:t>
            </w:r>
            <w:r w:rsidRPr="007452D9">
              <w:rPr>
                <w:rFonts w:eastAsia="Calibri" w:hAnsi="Calibri"/>
                <w:spacing w:val="18"/>
              </w:rPr>
              <w:t xml:space="preserve"> </w:t>
            </w:r>
            <w:r w:rsidRPr="007452D9">
              <w:rPr>
                <w:rFonts w:eastAsia="Calibri" w:hAnsi="Calibri"/>
              </w:rPr>
              <w:t>of</w:t>
            </w:r>
            <w:r w:rsidRPr="007452D9">
              <w:rPr>
                <w:rFonts w:eastAsia="Calibri" w:hAnsi="Calibri"/>
                <w:spacing w:val="21"/>
              </w:rPr>
              <w:t xml:space="preserve"> </w:t>
            </w:r>
            <w:r w:rsidRPr="007452D9">
              <w:rPr>
                <w:rFonts w:eastAsia="Calibri" w:hAnsi="Calibri"/>
                <w:spacing w:val="-1"/>
              </w:rPr>
              <w:t>site;</w:t>
            </w:r>
            <w:r w:rsidRPr="007452D9">
              <w:rPr>
                <w:rFonts w:eastAsia="Calibri" w:hAnsi="Calibri"/>
                <w:spacing w:val="15"/>
              </w:rPr>
              <w:t xml:space="preserve"> </w:t>
            </w:r>
            <w:r w:rsidRPr="007452D9">
              <w:rPr>
                <w:rFonts w:eastAsia="Calibri" w:hAnsi="Calibri"/>
                <w:spacing w:val="-1"/>
              </w:rPr>
              <w:t>management,</w:t>
            </w:r>
            <w:r w:rsidRPr="007452D9">
              <w:rPr>
                <w:rFonts w:eastAsia="Calibri" w:hAnsi="Calibri"/>
                <w:spacing w:val="32"/>
              </w:rPr>
              <w:t xml:space="preserve"> </w:t>
            </w:r>
            <w:r w:rsidRPr="007452D9">
              <w:rPr>
                <w:rFonts w:eastAsia="Calibri" w:hAnsi="Calibri"/>
                <w:spacing w:val="-1"/>
              </w:rPr>
              <w:t>maintenance</w:t>
            </w:r>
            <w:r w:rsidRPr="007452D9">
              <w:rPr>
                <w:rFonts w:eastAsia="Calibri" w:hAnsi="Calibri"/>
                <w:spacing w:val="5"/>
              </w:rPr>
              <w:t xml:space="preserve"> </w:t>
            </w:r>
            <w:r w:rsidRPr="007452D9">
              <w:rPr>
                <w:rFonts w:eastAsia="Calibri" w:hAnsi="Calibri"/>
                <w:spacing w:val="-1"/>
              </w:rPr>
              <w:t>and</w:t>
            </w:r>
            <w:r w:rsidRPr="007452D9">
              <w:rPr>
                <w:rFonts w:eastAsia="Calibri" w:hAnsi="Calibri"/>
                <w:spacing w:val="7"/>
              </w:rPr>
              <w:t xml:space="preserve"> </w:t>
            </w:r>
            <w:r w:rsidRPr="007452D9">
              <w:rPr>
                <w:rFonts w:eastAsia="Calibri" w:hAnsi="Calibri"/>
                <w:spacing w:val="-2"/>
              </w:rPr>
              <w:t>operation</w:t>
            </w:r>
            <w:r w:rsidRPr="007452D9">
              <w:rPr>
                <w:rFonts w:eastAsia="Calibri" w:hAnsi="Calibri"/>
                <w:spacing w:val="63"/>
                <w:w w:val="99"/>
              </w:rPr>
              <w:t xml:space="preserve"> </w:t>
            </w:r>
            <w:r w:rsidRPr="007452D9">
              <w:rPr>
                <w:rFonts w:eastAsia="Calibri" w:hAnsi="Calibri"/>
              </w:rPr>
              <w:t>of</w:t>
            </w:r>
            <w:r w:rsidRPr="007452D9">
              <w:rPr>
                <w:rFonts w:eastAsia="Calibri" w:hAnsi="Calibri"/>
                <w:spacing w:val="17"/>
              </w:rPr>
              <w:t xml:space="preserve"> </w:t>
            </w:r>
            <w:r w:rsidRPr="007452D9">
              <w:rPr>
                <w:rFonts w:eastAsia="Calibri" w:hAnsi="Calibri"/>
              </w:rPr>
              <w:t>the</w:t>
            </w:r>
            <w:r w:rsidRPr="007452D9">
              <w:rPr>
                <w:rFonts w:eastAsia="Calibri" w:hAnsi="Calibri"/>
                <w:spacing w:val="6"/>
              </w:rPr>
              <w:t xml:space="preserve"> </w:t>
            </w:r>
            <w:r w:rsidRPr="007452D9">
              <w:rPr>
                <w:rFonts w:eastAsia="Calibri" w:hAnsi="Calibri"/>
                <w:spacing w:val="-1"/>
              </w:rPr>
              <w:t>TDSRS;</w:t>
            </w:r>
            <w:r w:rsidRPr="007452D9">
              <w:rPr>
                <w:rFonts w:eastAsia="Calibri" w:hAnsi="Calibri"/>
                <w:spacing w:val="5"/>
              </w:rPr>
              <w:t xml:space="preserve"> </w:t>
            </w:r>
            <w:r w:rsidRPr="007452D9">
              <w:rPr>
                <w:rFonts w:eastAsia="Calibri" w:hAnsi="Calibri"/>
              </w:rPr>
              <w:t>the</w:t>
            </w:r>
            <w:r w:rsidRPr="007452D9">
              <w:rPr>
                <w:rFonts w:eastAsia="Calibri" w:hAnsi="Calibri"/>
                <w:spacing w:val="5"/>
              </w:rPr>
              <w:t xml:space="preserve"> </w:t>
            </w:r>
            <w:r w:rsidRPr="007452D9">
              <w:rPr>
                <w:rFonts w:eastAsia="Calibri" w:hAnsi="Calibri"/>
                <w:spacing w:val="-2"/>
              </w:rPr>
              <w:t>receiving,</w:t>
            </w:r>
            <w:r w:rsidRPr="007452D9">
              <w:rPr>
                <w:rFonts w:eastAsia="Calibri" w:hAnsi="Calibri"/>
                <w:spacing w:val="5"/>
              </w:rPr>
              <w:t xml:space="preserve"> </w:t>
            </w:r>
            <w:r w:rsidRPr="007452D9">
              <w:rPr>
                <w:rFonts w:eastAsia="Calibri" w:hAnsi="Calibri"/>
                <w:spacing w:val="-1"/>
              </w:rPr>
              <w:t>sorting,</w:t>
            </w:r>
            <w:r w:rsidRPr="007452D9">
              <w:rPr>
                <w:rFonts w:eastAsia="Calibri" w:hAnsi="Calibri"/>
                <w:spacing w:val="34"/>
              </w:rPr>
              <w:t xml:space="preserve"> </w:t>
            </w:r>
            <w:r w:rsidRPr="007452D9">
              <w:rPr>
                <w:rFonts w:eastAsia="Calibri" w:hAnsi="Calibri"/>
                <w:spacing w:val="-1"/>
              </w:rPr>
              <w:t>segregation,</w:t>
            </w:r>
            <w:r w:rsidRPr="007452D9">
              <w:rPr>
                <w:rFonts w:eastAsia="Calibri" w:hAnsi="Calibri"/>
                <w:spacing w:val="33"/>
              </w:rPr>
              <w:t xml:space="preserve"> </w:t>
            </w:r>
            <w:r w:rsidRPr="007452D9">
              <w:rPr>
                <w:rFonts w:eastAsia="Calibri" w:hAnsi="Calibri"/>
                <w:spacing w:val="-2"/>
              </w:rPr>
              <w:t>processing</w:t>
            </w:r>
            <w:r w:rsidRPr="007452D9">
              <w:rPr>
                <w:rFonts w:eastAsia="Calibri" w:hAnsi="Calibri"/>
                <w:spacing w:val="31"/>
              </w:rPr>
              <w:t xml:space="preserve"> </w:t>
            </w:r>
            <w:r w:rsidRPr="007452D9">
              <w:rPr>
                <w:rFonts w:eastAsia="Calibri" w:hAnsi="Calibri"/>
                <w:spacing w:val="-1"/>
              </w:rPr>
              <w:t>and</w:t>
            </w:r>
            <w:r w:rsidRPr="007452D9">
              <w:rPr>
                <w:rFonts w:eastAsia="Calibri" w:hAnsi="Calibri"/>
                <w:spacing w:val="34"/>
              </w:rPr>
              <w:t xml:space="preserve"> </w:t>
            </w:r>
            <w:r w:rsidRPr="007452D9">
              <w:rPr>
                <w:rFonts w:eastAsia="Calibri" w:hAnsi="Calibri"/>
                <w:spacing w:val="-1"/>
              </w:rPr>
              <w:t>reduction</w:t>
            </w:r>
            <w:r w:rsidRPr="007452D9">
              <w:rPr>
                <w:rFonts w:eastAsia="Calibri" w:hAnsi="Calibri"/>
                <w:spacing w:val="37"/>
              </w:rPr>
              <w:t xml:space="preserve"> </w:t>
            </w:r>
            <w:r w:rsidRPr="007452D9">
              <w:rPr>
                <w:rFonts w:eastAsia="Calibri" w:hAnsi="Calibri"/>
                <w:spacing w:val="1"/>
              </w:rPr>
              <w:t>of</w:t>
            </w:r>
            <w:r w:rsidRPr="007452D9">
              <w:rPr>
                <w:rFonts w:eastAsia="Calibri" w:hAnsi="Calibri"/>
                <w:spacing w:val="44"/>
                <w:w w:val="99"/>
              </w:rPr>
              <w:t xml:space="preserve"> </w:t>
            </w:r>
            <w:r w:rsidRPr="007452D9">
              <w:rPr>
                <w:rFonts w:eastAsia="Calibri" w:hAnsi="Calibri"/>
                <w:spacing w:val="-1"/>
              </w:rPr>
              <w:t>vegetative</w:t>
            </w:r>
            <w:r w:rsidRPr="007452D9">
              <w:rPr>
                <w:rFonts w:eastAsia="Calibri" w:hAnsi="Calibri"/>
                <w:spacing w:val="27"/>
              </w:rPr>
              <w:t xml:space="preserve"> </w:t>
            </w:r>
            <w:r w:rsidRPr="007452D9">
              <w:rPr>
                <w:rFonts w:eastAsia="Calibri" w:hAnsi="Calibri"/>
                <w:spacing w:val="-1"/>
              </w:rPr>
              <w:t>debris</w:t>
            </w:r>
            <w:r w:rsidRPr="007452D9">
              <w:rPr>
                <w:rFonts w:eastAsia="Calibri" w:hAnsi="Calibri"/>
                <w:spacing w:val="12"/>
              </w:rPr>
              <w:t xml:space="preserve"> </w:t>
            </w:r>
            <w:r w:rsidRPr="007452D9">
              <w:rPr>
                <w:rFonts w:eastAsia="Calibri" w:hAnsi="Calibri"/>
                <w:b/>
                <w:spacing w:val="-1"/>
              </w:rPr>
              <w:t>by</w:t>
            </w:r>
            <w:r w:rsidRPr="007452D9">
              <w:rPr>
                <w:rFonts w:eastAsia="Calibri" w:hAnsi="Calibri"/>
                <w:b/>
                <w:spacing w:val="13"/>
              </w:rPr>
              <w:t xml:space="preserve"> </w:t>
            </w:r>
            <w:r w:rsidRPr="007452D9">
              <w:rPr>
                <w:rFonts w:eastAsia="Calibri" w:hAnsi="Calibri"/>
                <w:b/>
                <w:spacing w:val="-1"/>
              </w:rPr>
              <w:t>grinding</w:t>
            </w:r>
            <w:r w:rsidRPr="007452D9">
              <w:rPr>
                <w:rFonts w:eastAsia="Calibri" w:hAnsi="Calibri"/>
                <w:spacing w:val="-1"/>
              </w:rPr>
              <w:t>;</w:t>
            </w:r>
            <w:r w:rsidRPr="007452D9">
              <w:rPr>
                <w:rFonts w:eastAsia="Calibri" w:hAnsi="Calibri"/>
                <w:spacing w:val="15"/>
              </w:rPr>
              <w:t xml:space="preserve"> </w:t>
            </w:r>
            <w:r w:rsidRPr="007452D9">
              <w:rPr>
                <w:rFonts w:eastAsia="Calibri" w:hAnsi="Calibri"/>
                <w:spacing w:val="-2"/>
              </w:rPr>
              <w:t>furnishing</w:t>
            </w:r>
            <w:r w:rsidRPr="007452D9">
              <w:rPr>
                <w:rFonts w:eastAsia="Calibri" w:hAnsi="Calibri"/>
                <w:spacing w:val="9"/>
              </w:rPr>
              <w:t xml:space="preserve"> </w:t>
            </w:r>
            <w:r w:rsidRPr="007452D9">
              <w:rPr>
                <w:rFonts w:eastAsia="Calibri" w:hAnsi="Calibri"/>
                <w:spacing w:val="-1"/>
              </w:rPr>
              <w:t>materials,</w:t>
            </w:r>
            <w:r w:rsidRPr="007452D9">
              <w:rPr>
                <w:rFonts w:eastAsia="Calibri" w:hAnsi="Calibri"/>
                <w:spacing w:val="13"/>
              </w:rPr>
              <w:t xml:space="preserve"> </w:t>
            </w:r>
            <w:r w:rsidRPr="007452D9">
              <w:rPr>
                <w:rFonts w:eastAsia="Calibri" w:hAnsi="Calibri"/>
                <w:spacing w:val="-2"/>
              </w:rPr>
              <w:t>supplies,</w:t>
            </w:r>
            <w:r w:rsidRPr="007452D9">
              <w:rPr>
                <w:rFonts w:eastAsia="Calibri" w:hAnsi="Calibri"/>
                <w:spacing w:val="13"/>
              </w:rPr>
              <w:t xml:space="preserve"> </w:t>
            </w:r>
            <w:r w:rsidRPr="007452D9">
              <w:rPr>
                <w:rFonts w:eastAsia="Calibri" w:hAnsi="Calibri"/>
                <w:spacing w:val="-1"/>
              </w:rPr>
              <w:t>labor,</w:t>
            </w:r>
            <w:r w:rsidRPr="007452D9">
              <w:rPr>
                <w:rFonts w:eastAsia="Calibri" w:hAnsi="Calibri"/>
                <w:spacing w:val="12"/>
              </w:rPr>
              <w:t xml:space="preserve"> </w:t>
            </w:r>
            <w:r w:rsidRPr="007452D9">
              <w:rPr>
                <w:rFonts w:eastAsia="Calibri" w:hAnsi="Calibri"/>
              </w:rPr>
              <w:t xml:space="preserve">tools  </w:t>
            </w:r>
            <w:r w:rsidRPr="007452D9">
              <w:rPr>
                <w:rFonts w:eastAsia="Calibri" w:hAnsi="Calibri"/>
                <w:spacing w:val="-2"/>
              </w:rPr>
              <w:t>and</w:t>
            </w:r>
            <w:r w:rsidRPr="007452D9">
              <w:rPr>
                <w:rFonts w:eastAsia="Calibri" w:hAnsi="Calibri"/>
                <w:spacing w:val="51"/>
                <w:w w:val="99"/>
              </w:rPr>
              <w:t xml:space="preserve"> </w:t>
            </w:r>
            <w:r w:rsidRPr="007452D9">
              <w:rPr>
                <w:rFonts w:eastAsia="Calibri" w:hAnsi="Calibri"/>
                <w:spacing w:val="-1"/>
              </w:rPr>
              <w:t>equipment</w:t>
            </w:r>
            <w:r w:rsidRPr="007452D9">
              <w:rPr>
                <w:rFonts w:eastAsia="Calibri" w:hAnsi="Calibri"/>
                <w:spacing w:val="37"/>
              </w:rPr>
              <w:t xml:space="preserve"> </w:t>
            </w:r>
            <w:r w:rsidRPr="007452D9">
              <w:rPr>
                <w:rFonts w:eastAsia="Calibri" w:hAnsi="Calibri"/>
                <w:spacing w:val="-1"/>
              </w:rPr>
              <w:t>necessary</w:t>
            </w:r>
            <w:r w:rsidRPr="007452D9">
              <w:rPr>
                <w:rFonts w:eastAsia="Calibri" w:hAnsi="Calibri"/>
                <w:spacing w:val="36"/>
              </w:rPr>
              <w:t xml:space="preserve"> </w:t>
            </w:r>
            <w:r w:rsidRPr="007452D9">
              <w:rPr>
                <w:rFonts w:eastAsia="Calibri" w:hAnsi="Calibri"/>
                <w:spacing w:val="-1"/>
              </w:rPr>
              <w:t>to</w:t>
            </w:r>
            <w:r w:rsidRPr="007452D9">
              <w:rPr>
                <w:rFonts w:eastAsia="Calibri" w:hAnsi="Calibri"/>
                <w:spacing w:val="38"/>
              </w:rPr>
              <w:t xml:space="preserve"> </w:t>
            </w:r>
            <w:r w:rsidRPr="007452D9">
              <w:rPr>
                <w:rFonts w:eastAsia="Calibri" w:hAnsi="Calibri"/>
                <w:spacing w:val="-1"/>
              </w:rPr>
              <w:t>perform</w:t>
            </w:r>
            <w:r w:rsidRPr="007452D9">
              <w:rPr>
                <w:rFonts w:eastAsia="Calibri" w:hAnsi="Calibri"/>
                <w:spacing w:val="39"/>
              </w:rPr>
              <w:t xml:space="preserve"> </w:t>
            </w:r>
            <w:r w:rsidRPr="007452D9">
              <w:rPr>
                <w:rFonts w:eastAsia="Calibri" w:hAnsi="Calibri"/>
                <w:spacing w:val="-1"/>
              </w:rPr>
              <w:t>services;</w:t>
            </w:r>
            <w:r w:rsidRPr="007452D9">
              <w:rPr>
                <w:rFonts w:eastAsia="Calibri" w:hAnsi="Calibri"/>
                <w:spacing w:val="37"/>
              </w:rPr>
              <w:t xml:space="preserve"> </w:t>
            </w:r>
            <w:r w:rsidRPr="007452D9">
              <w:rPr>
                <w:rFonts w:eastAsia="Calibri" w:hAnsi="Calibri"/>
                <w:spacing w:val="-1"/>
              </w:rPr>
              <w:t>maintenance</w:t>
            </w:r>
            <w:r w:rsidRPr="007452D9">
              <w:rPr>
                <w:rFonts w:eastAsia="Calibri" w:hAnsi="Calibri"/>
                <w:spacing w:val="37"/>
              </w:rPr>
              <w:t xml:space="preserve"> </w:t>
            </w:r>
            <w:r w:rsidRPr="007452D9">
              <w:rPr>
                <w:rFonts w:eastAsia="Calibri" w:hAnsi="Calibri"/>
                <w:spacing w:val="-1"/>
              </w:rPr>
              <w:t>of</w:t>
            </w:r>
            <w:r w:rsidRPr="007452D9">
              <w:rPr>
                <w:rFonts w:eastAsia="Calibri" w:hAnsi="Calibri"/>
                <w:spacing w:val="19"/>
              </w:rPr>
              <w:t xml:space="preserve"> </w:t>
            </w:r>
            <w:r w:rsidRPr="007452D9">
              <w:rPr>
                <w:rFonts w:eastAsia="Calibri" w:hAnsi="Calibri"/>
                <w:spacing w:val="-1"/>
              </w:rPr>
              <w:t>internal</w:t>
            </w:r>
            <w:r w:rsidRPr="007452D9">
              <w:rPr>
                <w:rFonts w:eastAsia="Calibri" w:hAnsi="Calibri"/>
                <w:spacing w:val="5"/>
              </w:rPr>
              <w:t xml:space="preserve"> </w:t>
            </w:r>
            <w:r w:rsidRPr="007452D9">
              <w:rPr>
                <w:rFonts w:eastAsia="Calibri" w:hAnsi="Calibri"/>
                <w:spacing w:val="-1"/>
              </w:rPr>
              <w:t>roadways,</w:t>
            </w:r>
            <w:r w:rsidRPr="007452D9">
              <w:rPr>
                <w:rFonts w:eastAsia="Calibri" w:hAnsi="Calibri"/>
                <w:spacing w:val="39"/>
                <w:w w:val="99"/>
              </w:rPr>
              <w:t xml:space="preserve"> </w:t>
            </w:r>
            <w:r w:rsidRPr="007452D9">
              <w:rPr>
                <w:rFonts w:eastAsia="Calibri" w:hAnsi="Calibri"/>
              </w:rPr>
              <w:t>providing</w:t>
            </w:r>
            <w:r w:rsidRPr="007452D9">
              <w:rPr>
                <w:rFonts w:eastAsia="Calibri" w:hAnsi="Calibri"/>
                <w:spacing w:val="8"/>
              </w:rPr>
              <w:t xml:space="preserve"> </w:t>
            </w:r>
            <w:r w:rsidRPr="007452D9">
              <w:rPr>
                <w:rFonts w:eastAsia="Calibri" w:hAnsi="Calibri"/>
                <w:spacing w:val="-2"/>
              </w:rPr>
              <w:t>traffic</w:t>
            </w:r>
            <w:r w:rsidRPr="007452D9">
              <w:rPr>
                <w:rFonts w:eastAsia="Calibri" w:hAnsi="Calibri"/>
                <w:spacing w:val="14"/>
              </w:rPr>
              <w:t xml:space="preserve"> </w:t>
            </w:r>
            <w:r w:rsidRPr="007452D9">
              <w:rPr>
                <w:rFonts w:eastAsia="Calibri" w:hAnsi="Calibri"/>
                <w:spacing w:val="-2"/>
              </w:rPr>
              <w:t>control,</w:t>
            </w:r>
            <w:r w:rsidRPr="007452D9">
              <w:rPr>
                <w:rFonts w:eastAsia="Calibri" w:hAnsi="Calibri"/>
                <w:spacing w:val="12"/>
              </w:rPr>
              <w:t xml:space="preserve"> </w:t>
            </w:r>
            <w:r w:rsidRPr="007452D9">
              <w:rPr>
                <w:rFonts w:eastAsia="Calibri" w:hAnsi="Calibri"/>
                <w:spacing w:val="-1"/>
              </w:rPr>
              <w:t>dust</w:t>
            </w:r>
            <w:r w:rsidRPr="007452D9">
              <w:rPr>
                <w:rFonts w:eastAsia="Calibri" w:hAnsi="Calibri"/>
                <w:spacing w:val="11"/>
              </w:rPr>
              <w:t xml:space="preserve"> </w:t>
            </w:r>
            <w:r w:rsidRPr="007452D9">
              <w:rPr>
                <w:rFonts w:eastAsia="Calibri" w:hAnsi="Calibri"/>
                <w:spacing w:val="-1"/>
              </w:rPr>
              <w:t>control,</w:t>
            </w:r>
            <w:r w:rsidRPr="007452D9">
              <w:rPr>
                <w:rFonts w:eastAsia="Calibri" w:hAnsi="Calibri"/>
                <w:spacing w:val="19"/>
              </w:rPr>
              <w:t xml:space="preserve"> </w:t>
            </w:r>
            <w:r w:rsidRPr="007452D9">
              <w:rPr>
                <w:rFonts w:eastAsia="Calibri" w:hAnsi="Calibri"/>
                <w:spacing w:val="-1"/>
              </w:rPr>
              <w:t>erosion</w:t>
            </w:r>
            <w:r w:rsidRPr="007452D9">
              <w:rPr>
                <w:rFonts w:eastAsia="Calibri" w:hAnsi="Calibri"/>
                <w:spacing w:val="15"/>
              </w:rPr>
              <w:t xml:space="preserve"> </w:t>
            </w:r>
            <w:r w:rsidRPr="007452D9">
              <w:rPr>
                <w:rFonts w:eastAsia="Calibri" w:hAnsi="Calibri"/>
                <w:spacing w:val="-2"/>
              </w:rPr>
              <w:t>control,</w:t>
            </w:r>
            <w:r w:rsidRPr="007452D9">
              <w:rPr>
                <w:rFonts w:eastAsia="Calibri" w:hAnsi="Calibri"/>
                <w:spacing w:val="14"/>
              </w:rPr>
              <w:t xml:space="preserve"> </w:t>
            </w:r>
            <w:r w:rsidRPr="007452D9">
              <w:rPr>
                <w:rFonts w:eastAsia="Calibri" w:hAnsi="Calibri"/>
                <w:spacing w:val="-2"/>
              </w:rPr>
              <w:t>inspection</w:t>
            </w:r>
            <w:r w:rsidRPr="007452D9">
              <w:rPr>
                <w:rFonts w:eastAsia="Calibri" w:hAnsi="Calibri"/>
                <w:spacing w:val="15"/>
              </w:rPr>
              <w:t xml:space="preserve"> </w:t>
            </w:r>
            <w:r w:rsidRPr="007452D9">
              <w:rPr>
                <w:rFonts w:eastAsia="Calibri" w:hAnsi="Calibri"/>
                <w:spacing w:val="-2"/>
              </w:rPr>
              <w:t>tower(s),</w:t>
            </w:r>
            <w:r w:rsidRPr="007452D9">
              <w:rPr>
                <w:rFonts w:eastAsia="Calibri" w:hAnsi="Calibri"/>
                <w:spacing w:val="77"/>
                <w:w w:val="99"/>
              </w:rPr>
              <w:t xml:space="preserve"> </w:t>
            </w:r>
            <w:r w:rsidRPr="007452D9">
              <w:rPr>
                <w:rFonts w:eastAsia="Calibri" w:hAnsi="Calibri"/>
                <w:spacing w:val="-2"/>
              </w:rPr>
              <w:t>lighting,</w:t>
            </w:r>
            <w:r w:rsidRPr="007452D9">
              <w:rPr>
                <w:rFonts w:eastAsia="Calibri" w:hAnsi="Calibri"/>
                <w:spacing w:val="27"/>
              </w:rPr>
              <w:t xml:space="preserve"> </w:t>
            </w:r>
            <w:r w:rsidRPr="007452D9">
              <w:rPr>
                <w:rFonts w:eastAsia="Calibri" w:hAnsi="Calibri"/>
                <w:spacing w:val="-1"/>
              </w:rPr>
              <w:t>fire</w:t>
            </w:r>
            <w:r w:rsidRPr="007452D9">
              <w:rPr>
                <w:rFonts w:eastAsia="Calibri" w:hAnsi="Calibri"/>
                <w:spacing w:val="24"/>
              </w:rPr>
              <w:t xml:space="preserve"> </w:t>
            </w:r>
            <w:r w:rsidRPr="007452D9">
              <w:rPr>
                <w:rFonts w:eastAsia="Calibri" w:hAnsi="Calibri"/>
                <w:spacing w:val="-2"/>
              </w:rPr>
              <w:t>protection,</w:t>
            </w:r>
            <w:r w:rsidRPr="007452D9">
              <w:rPr>
                <w:rFonts w:eastAsia="Calibri" w:hAnsi="Calibri"/>
                <w:spacing w:val="45"/>
              </w:rPr>
              <w:t xml:space="preserve"> </w:t>
            </w:r>
            <w:r w:rsidRPr="007452D9">
              <w:rPr>
                <w:rFonts w:eastAsia="Calibri" w:hAnsi="Calibri"/>
                <w:spacing w:val="-1"/>
              </w:rPr>
              <w:t>all</w:t>
            </w:r>
            <w:r w:rsidRPr="007452D9">
              <w:rPr>
                <w:rFonts w:eastAsia="Calibri" w:hAnsi="Calibri"/>
                <w:spacing w:val="4"/>
              </w:rPr>
              <w:t xml:space="preserve"> </w:t>
            </w:r>
            <w:r w:rsidRPr="007452D9">
              <w:rPr>
                <w:rFonts w:eastAsia="Calibri" w:hAnsi="Calibri"/>
                <w:spacing w:val="-1"/>
              </w:rPr>
              <w:t>required</w:t>
            </w:r>
            <w:r w:rsidRPr="007452D9">
              <w:rPr>
                <w:rFonts w:eastAsia="Calibri" w:hAnsi="Calibri"/>
                <w:spacing w:val="6"/>
              </w:rPr>
              <w:t xml:space="preserve"> </w:t>
            </w:r>
            <w:r w:rsidRPr="007452D9">
              <w:rPr>
                <w:rFonts w:eastAsia="Calibri" w:hAnsi="Calibri"/>
                <w:spacing w:val="-1"/>
              </w:rPr>
              <w:t>permits,</w:t>
            </w:r>
            <w:r w:rsidRPr="007452D9">
              <w:rPr>
                <w:rFonts w:eastAsia="Calibri" w:hAnsi="Calibri"/>
                <w:spacing w:val="7"/>
              </w:rPr>
              <w:t xml:space="preserve"> </w:t>
            </w:r>
            <w:r w:rsidRPr="007452D9">
              <w:rPr>
                <w:rFonts w:eastAsia="Calibri" w:hAnsi="Calibri"/>
                <w:spacing w:val="-1"/>
              </w:rPr>
              <w:t>environmental</w:t>
            </w:r>
            <w:r w:rsidRPr="007452D9">
              <w:rPr>
                <w:rFonts w:eastAsia="Calibri" w:hAnsi="Calibri"/>
                <w:spacing w:val="5"/>
              </w:rPr>
              <w:t xml:space="preserve"> </w:t>
            </w:r>
            <w:r w:rsidRPr="007452D9">
              <w:rPr>
                <w:rFonts w:eastAsia="Calibri" w:hAnsi="Calibri"/>
                <w:spacing w:val="-2"/>
              </w:rPr>
              <w:t>monitoring,</w:t>
            </w:r>
            <w:r w:rsidRPr="007452D9">
              <w:rPr>
                <w:rFonts w:eastAsia="Calibri" w:hAnsi="Calibri"/>
                <w:spacing w:val="7"/>
              </w:rPr>
              <w:t xml:space="preserve"> </w:t>
            </w:r>
            <w:r w:rsidRPr="007452D9">
              <w:rPr>
                <w:rFonts w:eastAsia="Calibri" w:hAnsi="Calibri"/>
                <w:spacing w:val="-2"/>
              </w:rPr>
              <w:t>and</w:t>
            </w:r>
            <w:r w:rsidRPr="007452D9">
              <w:rPr>
                <w:rFonts w:eastAsia="Calibri" w:hAnsi="Calibri"/>
                <w:spacing w:val="75"/>
                <w:w w:val="99"/>
              </w:rPr>
              <w:t xml:space="preserve"> </w:t>
            </w:r>
            <w:r w:rsidRPr="007452D9">
              <w:rPr>
                <w:rFonts w:eastAsia="Calibri" w:hAnsi="Calibri"/>
                <w:spacing w:val="-1"/>
              </w:rPr>
              <w:t>safety</w:t>
            </w:r>
            <w:r w:rsidRPr="007452D9">
              <w:rPr>
                <w:rFonts w:eastAsia="Calibri" w:hAnsi="Calibri"/>
                <w:spacing w:val="22"/>
              </w:rPr>
              <w:t xml:space="preserve"> </w:t>
            </w:r>
            <w:r w:rsidRPr="007452D9">
              <w:rPr>
                <w:rFonts w:eastAsia="Calibri" w:hAnsi="Calibri"/>
                <w:spacing w:val="-1"/>
              </w:rPr>
              <w:t>measures;</w:t>
            </w:r>
            <w:r w:rsidRPr="007452D9">
              <w:rPr>
                <w:rFonts w:eastAsia="Calibri" w:hAnsi="Calibri"/>
                <w:spacing w:val="45"/>
              </w:rPr>
              <w:t xml:space="preserve"> </w:t>
            </w:r>
            <w:r w:rsidRPr="007452D9">
              <w:rPr>
                <w:rFonts w:eastAsia="Calibri" w:hAnsi="Calibri"/>
                <w:spacing w:val="-1"/>
              </w:rPr>
              <w:t>loading</w:t>
            </w:r>
            <w:r w:rsidRPr="007452D9">
              <w:rPr>
                <w:rFonts w:eastAsia="Calibri" w:hAnsi="Calibri"/>
                <w:spacing w:val="43"/>
              </w:rPr>
              <w:t xml:space="preserve"> </w:t>
            </w:r>
            <w:r w:rsidRPr="007452D9">
              <w:rPr>
                <w:rFonts w:eastAsia="Calibri" w:hAnsi="Calibri"/>
                <w:spacing w:val="-1"/>
              </w:rPr>
              <w:t>reduced/stored</w:t>
            </w:r>
            <w:r w:rsidRPr="007452D9">
              <w:rPr>
                <w:rFonts w:eastAsia="Calibri" w:hAnsi="Calibri"/>
                <w:spacing w:val="42"/>
              </w:rPr>
              <w:t xml:space="preserve"> </w:t>
            </w:r>
            <w:r w:rsidRPr="007452D9">
              <w:rPr>
                <w:rFonts w:eastAsia="Calibri" w:hAnsi="Calibri"/>
                <w:spacing w:val="-1"/>
              </w:rPr>
              <w:t>debris</w:t>
            </w:r>
            <w:r w:rsidRPr="007452D9">
              <w:rPr>
                <w:rFonts w:eastAsia="Calibri" w:hAnsi="Calibri"/>
                <w:spacing w:val="44"/>
              </w:rPr>
              <w:t xml:space="preserve"> </w:t>
            </w:r>
            <w:r w:rsidRPr="007452D9">
              <w:rPr>
                <w:rFonts w:eastAsia="Calibri" w:hAnsi="Calibri"/>
                <w:spacing w:val="-1"/>
              </w:rPr>
              <w:t>and</w:t>
            </w:r>
            <w:r w:rsidRPr="007452D9">
              <w:rPr>
                <w:rFonts w:eastAsia="Calibri" w:hAnsi="Calibri"/>
                <w:spacing w:val="44"/>
              </w:rPr>
              <w:t xml:space="preserve"> </w:t>
            </w:r>
            <w:r w:rsidRPr="007452D9">
              <w:rPr>
                <w:rFonts w:eastAsia="Calibri" w:hAnsi="Calibri"/>
                <w:spacing w:val="-2"/>
              </w:rPr>
              <w:t>initiating</w:t>
            </w:r>
            <w:r w:rsidRPr="007452D9">
              <w:rPr>
                <w:rFonts w:eastAsia="Calibri" w:hAnsi="Calibri"/>
                <w:spacing w:val="43"/>
              </w:rPr>
              <w:t xml:space="preserve"> </w:t>
            </w:r>
            <w:r w:rsidRPr="007452D9">
              <w:rPr>
                <w:rFonts w:eastAsia="Calibri" w:hAnsi="Calibri"/>
                <w:spacing w:val="-1"/>
              </w:rPr>
              <w:t>load</w:t>
            </w:r>
            <w:r w:rsidRPr="007452D9">
              <w:rPr>
                <w:rFonts w:eastAsia="Calibri" w:hAnsi="Calibri"/>
                <w:spacing w:val="12"/>
              </w:rPr>
              <w:t xml:space="preserve"> </w:t>
            </w:r>
            <w:r w:rsidRPr="007452D9">
              <w:rPr>
                <w:rFonts w:eastAsia="Calibri" w:hAnsi="Calibri"/>
                <w:spacing w:val="-1"/>
              </w:rPr>
              <w:t>tickets</w:t>
            </w:r>
            <w:r w:rsidRPr="007452D9">
              <w:rPr>
                <w:rFonts w:eastAsia="Calibri" w:hAnsi="Calibri"/>
                <w:spacing w:val="24"/>
              </w:rPr>
              <w:t xml:space="preserve"> </w:t>
            </w:r>
            <w:r w:rsidRPr="007452D9">
              <w:rPr>
                <w:rFonts w:eastAsia="Calibri" w:hAnsi="Calibri"/>
                <w:spacing w:val="-2"/>
              </w:rPr>
              <w:t>for</w:t>
            </w:r>
            <w:r w:rsidRPr="007452D9">
              <w:rPr>
                <w:rFonts w:eastAsia="Calibri" w:hAnsi="Calibri"/>
                <w:spacing w:val="51"/>
                <w:w w:val="99"/>
              </w:rPr>
              <w:t xml:space="preserve"> </w:t>
            </w:r>
            <w:r w:rsidRPr="007452D9">
              <w:rPr>
                <w:rFonts w:eastAsia="Calibri" w:hAnsi="Calibri"/>
                <w:spacing w:val="-1"/>
              </w:rPr>
              <w:t>final</w:t>
            </w:r>
            <w:r w:rsidRPr="007452D9">
              <w:rPr>
                <w:rFonts w:eastAsia="Calibri" w:hAnsi="Calibri"/>
                <w:spacing w:val="18"/>
              </w:rPr>
              <w:t xml:space="preserve"> </w:t>
            </w:r>
            <w:r w:rsidRPr="007452D9">
              <w:rPr>
                <w:rFonts w:eastAsia="Calibri" w:hAnsi="Calibri"/>
                <w:spacing w:val="-1"/>
              </w:rPr>
              <w:t>disposition;</w:t>
            </w:r>
            <w:r w:rsidRPr="007452D9">
              <w:rPr>
                <w:rFonts w:eastAsia="Calibri" w:hAnsi="Calibri"/>
                <w:spacing w:val="20"/>
              </w:rPr>
              <w:t xml:space="preserve"> </w:t>
            </w:r>
            <w:r w:rsidRPr="007452D9">
              <w:rPr>
                <w:rFonts w:eastAsia="Calibri" w:hAnsi="Calibri"/>
              </w:rPr>
              <w:t>and</w:t>
            </w:r>
            <w:r w:rsidRPr="007452D9">
              <w:rPr>
                <w:rFonts w:eastAsia="Calibri" w:hAnsi="Calibri"/>
                <w:spacing w:val="20"/>
              </w:rPr>
              <w:t xml:space="preserve"> </w:t>
            </w:r>
            <w:r w:rsidRPr="007452D9">
              <w:rPr>
                <w:rFonts w:eastAsia="Calibri" w:hAnsi="Calibri"/>
                <w:spacing w:val="-2"/>
              </w:rPr>
              <w:t>Closure</w:t>
            </w:r>
            <w:r w:rsidRPr="007452D9">
              <w:rPr>
                <w:rFonts w:eastAsia="Calibri" w:hAnsi="Calibri"/>
                <w:spacing w:val="16"/>
              </w:rPr>
              <w:t xml:space="preserve"> </w:t>
            </w:r>
            <w:r w:rsidRPr="007452D9">
              <w:rPr>
                <w:rFonts w:eastAsia="Calibri" w:hAnsi="Calibri"/>
                <w:spacing w:val="-2"/>
              </w:rPr>
              <w:t>and</w:t>
            </w:r>
            <w:r w:rsidRPr="007452D9">
              <w:rPr>
                <w:rFonts w:eastAsia="Calibri" w:hAnsi="Calibri"/>
                <w:spacing w:val="20"/>
              </w:rPr>
              <w:t xml:space="preserve"> </w:t>
            </w:r>
            <w:r w:rsidRPr="007452D9">
              <w:rPr>
                <w:rFonts w:eastAsia="Calibri" w:hAnsi="Calibri"/>
                <w:spacing w:val="-1"/>
              </w:rPr>
              <w:t>remediation</w:t>
            </w:r>
            <w:r w:rsidRPr="007452D9">
              <w:rPr>
                <w:rFonts w:eastAsia="Calibri" w:hAnsi="Calibri"/>
                <w:spacing w:val="22"/>
              </w:rPr>
              <w:t xml:space="preserve"> </w:t>
            </w:r>
            <w:r w:rsidRPr="007452D9">
              <w:rPr>
                <w:rFonts w:eastAsia="Calibri" w:hAnsi="Calibri"/>
                <w:spacing w:val="-1"/>
              </w:rPr>
              <w:t>of</w:t>
            </w:r>
            <w:r w:rsidRPr="007452D9">
              <w:rPr>
                <w:rFonts w:eastAsia="Calibri" w:hAnsi="Calibri"/>
                <w:spacing w:val="48"/>
              </w:rPr>
              <w:t xml:space="preserve"> </w:t>
            </w:r>
            <w:r w:rsidRPr="007452D9">
              <w:rPr>
                <w:rFonts w:eastAsia="Calibri" w:hAnsi="Calibri"/>
              </w:rPr>
              <w:t>the</w:t>
            </w:r>
            <w:r w:rsidRPr="007452D9">
              <w:rPr>
                <w:rFonts w:eastAsia="Calibri" w:hAnsi="Calibri"/>
                <w:spacing w:val="-7"/>
              </w:rPr>
              <w:t xml:space="preserve"> </w:t>
            </w:r>
            <w:r w:rsidRPr="007452D9">
              <w:rPr>
                <w:rFonts w:eastAsia="Calibri" w:hAnsi="Calibri"/>
                <w:spacing w:val="-2"/>
              </w:rPr>
              <w:t>TDSRS</w:t>
            </w:r>
          </w:p>
        </w:tc>
        <w:tc>
          <w:tcPr>
            <w:tcW w:w="3099" w:type="dxa"/>
            <w:gridSpan w:val="4"/>
            <w:tcBorders>
              <w:top w:val="single" w:sz="6" w:space="0" w:color="000000"/>
              <w:left w:val="single" w:sz="6" w:space="0" w:color="000000"/>
              <w:bottom w:val="single" w:sz="6" w:space="0" w:color="000000"/>
              <w:right w:val="single" w:sz="13" w:space="0" w:color="000000"/>
            </w:tcBorders>
          </w:tcPr>
          <w:p w14:paraId="501E3FA5" w14:textId="324D90D7" w:rsidR="00794097" w:rsidRPr="00794097" w:rsidRDefault="00773606" w:rsidP="00794097">
            <w:pPr>
              <w:widowControl w:val="0"/>
              <w:spacing w:line="265" w:lineRule="exact"/>
              <w:ind w:left="1897"/>
              <w:rPr>
                <w:rFonts w:eastAsia="Times New Roman"/>
                <w:sz w:val="24"/>
                <w:szCs w:val="24"/>
              </w:rPr>
            </w:pPr>
            <w:r>
              <w:rPr>
                <w:rFonts w:eastAsia="Calibri" w:hAnsi="Calibri"/>
                <w:spacing w:val="-2"/>
                <w:sz w:val="24"/>
                <w:szCs w:val="22"/>
              </w:rPr>
              <w:t xml:space="preserve">       </w:t>
            </w:r>
            <w:r w:rsidR="00794097" w:rsidRPr="00794097">
              <w:rPr>
                <w:rFonts w:eastAsia="Calibri" w:hAnsi="Calibri"/>
                <w:spacing w:val="-2"/>
                <w:sz w:val="24"/>
                <w:szCs w:val="22"/>
              </w:rPr>
              <w:t>/cu.yd.</w:t>
            </w:r>
          </w:p>
        </w:tc>
      </w:tr>
      <w:tr w:rsidR="00794097" w:rsidRPr="00794097" w14:paraId="623C08AB" w14:textId="77777777" w:rsidTr="007452D9">
        <w:trPr>
          <w:gridBefore w:val="1"/>
          <w:wBefore w:w="10" w:type="dxa"/>
          <w:trHeight w:hRule="exact" w:val="2602"/>
        </w:trPr>
        <w:tc>
          <w:tcPr>
            <w:tcW w:w="900" w:type="dxa"/>
            <w:gridSpan w:val="2"/>
            <w:tcBorders>
              <w:top w:val="single" w:sz="6" w:space="0" w:color="000000"/>
              <w:left w:val="single" w:sz="6" w:space="0" w:color="000000"/>
              <w:bottom w:val="single" w:sz="6" w:space="0" w:color="000000"/>
              <w:right w:val="single" w:sz="6" w:space="0" w:color="000000"/>
            </w:tcBorders>
          </w:tcPr>
          <w:p w14:paraId="4B5B2C01" w14:textId="77777777" w:rsidR="00794097" w:rsidRPr="00794097" w:rsidRDefault="00794097" w:rsidP="00794097">
            <w:pPr>
              <w:widowControl w:val="0"/>
              <w:spacing w:line="265" w:lineRule="exact"/>
              <w:ind w:left="193"/>
              <w:rPr>
                <w:rFonts w:eastAsia="Times New Roman"/>
                <w:sz w:val="24"/>
                <w:szCs w:val="24"/>
              </w:rPr>
            </w:pPr>
            <w:r w:rsidRPr="00794097">
              <w:rPr>
                <w:rFonts w:eastAsia="Calibri" w:hAnsi="Calibri"/>
                <w:sz w:val="24"/>
                <w:szCs w:val="22"/>
              </w:rPr>
              <w:lastRenderedPageBreak/>
              <w:t>6.</w:t>
            </w:r>
          </w:p>
        </w:tc>
        <w:tc>
          <w:tcPr>
            <w:tcW w:w="6631" w:type="dxa"/>
            <w:gridSpan w:val="2"/>
            <w:tcBorders>
              <w:top w:val="single" w:sz="6" w:space="0" w:color="000000"/>
              <w:left w:val="single" w:sz="6" w:space="0" w:color="000000"/>
              <w:bottom w:val="single" w:sz="6" w:space="0" w:color="000000"/>
              <w:right w:val="single" w:sz="6" w:space="0" w:color="000000"/>
            </w:tcBorders>
          </w:tcPr>
          <w:p w14:paraId="03B40DF7" w14:textId="77777777" w:rsidR="00794097" w:rsidRPr="00794097" w:rsidRDefault="00794097" w:rsidP="00794097">
            <w:pPr>
              <w:widowControl w:val="0"/>
              <w:ind w:left="116" w:right="94" w:hanging="24"/>
              <w:jc w:val="both"/>
              <w:rPr>
                <w:rFonts w:eastAsia="Times New Roman"/>
                <w:sz w:val="24"/>
                <w:szCs w:val="24"/>
              </w:rPr>
            </w:pPr>
            <w:r w:rsidRPr="00794097">
              <w:rPr>
                <w:rFonts w:eastAsia="Calibri" w:hAnsi="Calibri"/>
                <w:spacing w:val="-2"/>
                <w:sz w:val="24"/>
                <w:szCs w:val="22"/>
              </w:rPr>
              <w:t>Management,</w:t>
            </w:r>
            <w:r w:rsidRPr="00794097">
              <w:rPr>
                <w:rFonts w:eastAsia="Calibri" w:hAnsi="Calibri"/>
                <w:spacing w:val="10"/>
                <w:sz w:val="24"/>
                <w:szCs w:val="22"/>
              </w:rPr>
              <w:t xml:space="preserve"> </w:t>
            </w:r>
            <w:r w:rsidRPr="00794097">
              <w:rPr>
                <w:rFonts w:eastAsia="Calibri" w:hAnsi="Calibri"/>
                <w:spacing w:val="-1"/>
                <w:sz w:val="24"/>
                <w:szCs w:val="22"/>
              </w:rPr>
              <w:t>Processing</w:t>
            </w:r>
            <w:r w:rsidRPr="00794097">
              <w:rPr>
                <w:rFonts w:eastAsia="Calibri" w:hAnsi="Calibri"/>
                <w:spacing w:val="10"/>
                <w:sz w:val="24"/>
                <w:szCs w:val="22"/>
              </w:rPr>
              <w:t xml:space="preserve"> </w:t>
            </w:r>
            <w:r w:rsidRPr="00794097">
              <w:rPr>
                <w:rFonts w:eastAsia="Calibri" w:hAnsi="Calibri"/>
                <w:spacing w:val="-1"/>
                <w:sz w:val="24"/>
                <w:szCs w:val="22"/>
              </w:rPr>
              <w:t>and</w:t>
            </w:r>
            <w:r w:rsidRPr="00794097">
              <w:rPr>
                <w:rFonts w:eastAsia="Calibri" w:hAnsi="Calibri"/>
                <w:spacing w:val="15"/>
                <w:sz w:val="24"/>
                <w:szCs w:val="22"/>
              </w:rPr>
              <w:t xml:space="preserve"> </w:t>
            </w:r>
            <w:r w:rsidRPr="00794097">
              <w:rPr>
                <w:rFonts w:eastAsia="Calibri" w:hAnsi="Calibri"/>
                <w:spacing w:val="-1"/>
                <w:sz w:val="24"/>
                <w:szCs w:val="22"/>
              </w:rPr>
              <w:t>Loading</w:t>
            </w:r>
            <w:r w:rsidRPr="00794097">
              <w:rPr>
                <w:rFonts w:eastAsia="Calibri" w:hAnsi="Calibri"/>
                <w:spacing w:val="9"/>
                <w:sz w:val="24"/>
                <w:szCs w:val="22"/>
              </w:rPr>
              <w:t xml:space="preserve"> </w:t>
            </w:r>
            <w:r w:rsidRPr="00794097">
              <w:rPr>
                <w:rFonts w:eastAsia="Calibri" w:hAnsi="Calibri"/>
                <w:sz w:val="24"/>
                <w:szCs w:val="22"/>
              </w:rPr>
              <w:t>of</w:t>
            </w:r>
            <w:r w:rsidRPr="00794097">
              <w:rPr>
                <w:rFonts w:eastAsia="Calibri" w:hAnsi="Calibri"/>
                <w:spacing w:val="12"/>
                <w:sz w:val="24"/>
                <w:szCs w:val="22"/>
              </w:rPr>
              <w:t xml:space="preserve"> </w:t>
            </w:r>
            <w:r w:rsidRPr="00794097">
              <w:rPr>
                <w:rFonts w:eastAsia="Calibri" w:hAnsi="Calibri"/>
                <w:spacing w:val="-1"/>
                <w:sz w:val="24"/>
                <w:szCs w:val="22"/>
              </w:rPr>
              <w:t>all</w:t>
            </w:r>
            <w:r w:rsidRPr="00794097">
              <w:rPr>
                <w:rFonts w:eastAsia="Calibri" w:hAnsi="Calibri"/>
                <w:spacing w:val="29"/>
                <w:sz w:val="24"/>
                <w:szCs w:val="22"/>
              </w:rPr>
              <w:t xml:space="preserve"> </w:t>
            </w:r>
            <w:r w:rsidRPr="00794097">
              <w:rPr>
                <w:rFonts w:eastAsia="Calibri" w:hAnsi="Calibri"/>
                <w:spacing w:val="-1"/>
                <w:sz w:val="24"/>
                <w:szCs w:val="22"/>
              </w:rPr>
              <w:t>eligible</w:t>
            </w:r>
            <w:r w:rsidRPr="00794097">
              <w:rPr>
                <w:rFonts w:eastAsia="Calibri" w:hAnsi="Calibri"/>
                <w:spacing w:val="11"/>
                <w:sz w:val="24"/>
                <w:szCs w:val="22"/>
              </w:rPr>
              <w:t xml:space="preserve"> </w:t>
            </w:r>
            <w:r w:rsidRPr="00794097">
              <w:rPr>
                <w:rFonts w:eastAsia="Calibri" w:hAnsi="Calibri"/>
                <w:spacing w:val="-1"/>
                <w:sz w:val="24"/>
                <w:szCs w:val="22"/>
              </w:rPr>
              <w:t>debris</w:t>
            </w:r>
            <w:r w:rsidRPr="00794097">
              <w:rPr>
                <w:rFonts w:eastAsia="Calibri" w:hAnsi="Calibri"/>
                <w:spacing w:val="16"/>
                <w:sz w:val="24"/>
                <w:szCs w:val="22"/>
              </w:rPr>
              <w:t xml:space="preserve"> </w:t>
            </w:r>
            <w:r w:rsidRPr="00794097">
              <w:rPr>
                <w:rFonts w:eastAsia="Calibri" w:hAnsi="Calibri"/>
                <w:spacing w:val="-2"/>
                <w:sz w:val="24"/>
                <w:szCs w:val="22"/>
              </w:rPr>
              <w:t>and/or</w:t>
            </w:r>
            <w:r w:rsidRPr="00794097">
              <w:rPr>
                <w:rFonts w:eastAsia="Calibri" w:hAnsi="Calibri"/>
                <w:spacing w:val="62"/>
                <w:sz w:val="24"/>
                <w:szCs w:val="22"/>
              </w:rPr>
              <w:t xml:space="preserve"> </w:t>
            </w:r>
            <w:r w:rsidRPr="00794097">
              <w:rPr>
                <w:rFonts w:eastAsia="Calibri" w:hAnsi="Calibri"/>
                <w:spacing w:val="-1"/>
                <w:sz w:val="24"/>
                <w:szCs w:val="22"/>
              </w:rPr>
              <w:t>residue</w:t>
            </w:r>
            <w:r w:rsidRPr="00794097">
              <w:rPr>
                <w:rFonts w:eastAsia="Calibri" w:hAnsi="Calibri"/>
                <w:spacing w:val="8"/>
                <w:sz w:val="24"/>
                <w:szCs w:val="22"/>
              </w:rPr>
              <w:t xml:space="preserve"> </w:t>
            </w:r>
            <w:r w:rsidRPr="00794097">
              <w:rPr>
                <w:rFonts w:eastAsia="Calibri" w:hAnsi="Calibri"/>
                <w:spacing w:val="-1"/>
                <w:sz w:val="24"/>
                <w:szCs w:val="22"/>
              </w:rPr>
              <w:t>at</w:t>
            </w:r>
            <w:r w:rsidRPr="00794097">
              <w:rPr>
                <w:rFonts w:eastAsia="Calibri" w:hAnsi="Calibri"/>
                <w:spacing w:val="9"/>
                <w:sz w:val="24"/>
                <w:szCs w:val="22"/>
              </w:rPr>
              <w:t xml:space="preserve"> </w:t>
            </w:r>
            <w:r w:rsidRPr="00794097">
              <w:rPr>
                <w:rFonts w:eastAsia="Calibri" w:hAnsi="Calibri"/>
                <w:sz w:val="24"/>
                <w:szCs w:val="22"/>
              </w:rPr>
              <w:t>the</w:t>
            </w:r>
            <w:r w:rsidRPr="00794097">
              <w:rPr>
                <w:rFonts w:eastAsia="Calibri" w:hAnsi="Calibri"/>
                <w:spacing w:val="15"/>
                <w:sz w:val="24"/>
                <w:szCs w:val="22"/>
              </w:rPr>
              <w:t xml:space="preserve"> </w:t>
            </w:r>
            <w:r w:rsidRPr="00794097">
              <w:rPr>
                <w:rFonts w:eastAsia="Calibri" w:hAnsi="Calibri"/>
                <w:spacing w:val="-1"/>
                <w:sz w:val="24"/>
                <w:szCs w:val="22"/>
              </w:rPr>
              <w:t>CITY owned</w:t>
            </w:r>
            <w:r w:rsidRPr="00794097">
              <w:rPr>
                <w:rFonts w:eastAsia="Calibri" w:hAnsi="Calibri"/>
                <w:spacing w:val="36"/>
                <w:sz w:val="24"/>
                <w:szCs w:val="22"/>
              </w:rPr>
              <w:t xml:space="preserve"> </w:t>
            </w:r>
            <w:r w:rsidRPr="00794097">
              <w:rPr>
                <w:rFonts w:eastAsia="Calibri" w:hAnsi="Calibri"/>
                <w:spacing w:val="-2"/>
                <w:sz w:val="24"/>
                <w:szCs w:val="22"/>
              </w:rPr>
              <w:t>TDSRS</w:t>
            </w:r>
          </w:p>
          <w:p w14:paraId="2D8869EA" w14:textId="77777777" w:rsidR="00794097" w:rsidRPr="00794097" w:rsidRDefault="00794097" w:rsidP="00794097">
            <w:pPr>
              <w:widowControl w:val="0"/>
              <w:spacing w:before="1"/>
              <w:ind w:left="116" w:right="90" w:hanging="24"/>
              <w:jc w:val="both"/>
              <w:rPr>
                <w:rFonts w:eastAsia="Times New Roman"/>
              </w:rPr>
            </w:pPr>
            <w:r w:rsidRPr="00794097">
              <w:rPr>
                <w:rFonts w:eastAsia="Calibri" w:hAnsi="Calibri"/>
                <w:spacing w:val="-1"/>
                <w:szCs w:val="22"/>
              </w:rPr>
              <w:t>Including</w:t>
            </w:r>
            <w:r w:rsidRPr="00794097">
              <w:rPr>
                <w:rFonts w:eastAsia="Calibri" w:hAnsi="Calibri"/>
                <w:spacing w:val="-2"/>
                <w:szCs w:val="22"/>
              </w:rPr>
              <w:t xml:space="preserve"> </w:t>
            </w:r>
            <w:r w:rsidRPr="00794097">
              <w:rPr>
                <w:rFonts w:eastAsia="Calibri" w:hAnsi="Calibri"/>
                <w:spacing w:val="-1"/>
                <w:szCs w:val="22"/>
              </w:rPr>
              <w:t>preparing</w:t>
            </w:r>
            <w:r w:rsidRPr="00794097">
              <w:rPr>
                <w:rFonts w:eastAsia="Calibri" w:hAnsi="Calibri"/>
                <w:spacing w:val="1"/>
                <w:szCs w:val="22"/>
              </w:rPr>
              <w:t xml:space="preserve"> </w:t>
            </w:r>
            <w:r w:rsidRPr="00794097">
              <w:rPr>
                <w:rFonts w:eastAsia="Calibri" w:hAnsi="Calibri"/>
                <w:spacing w:val="-1"/>
                <w:szCs w:val="22"/>
              </w:rPr>
              <w:t>and</w:t>
            </w:r>
            <w:r w:rsidRPr="00794097">
              <w:rPr>
                <w:rFonts w:eastAsia="Calibri" w:hAnsi="Calibri"/>
                <w:spacing w:val="1"/>
                <w:szCs w:val="22"/>
              </w:rPr>
              <w:t xml:space="preserve"> </w:t>
            </w:r>
            <w:r w:rsidRPr="00794097">
              <w:rPr>
                <w:rFonts w:eastAsia="Calibri" w:hAnsi="Calibri"/>
                <w:spacing w:val="-2"/>
                <w:szCs w:val="22"/>
              </w:rPr>
              <w:t>layout</w:t>
            </w:r>
            <w:r w:rsidRPr="00794097">
              <w:rPr>
                <w:rFonts w:eastAsia="Calibri" w:hAnsi="Calibri"/>
                <w:spacing w:val="1"/>
                <w:szCs w:val="22"/>
              </w:rPr>
              <w:t xml:space="preserve"> </w:t>
            </w:r>
            <w:r w:rsidRPr="00794097">
              <w:rPr>
                <w:rFonts w:eastAsia="Calibri" w:hAnsi="Calibri"/>
                <w:szCs w:val="22"/>
              </w:rPr>
              <w:t>of</w:t>
            </w:r>
            <w:r w:rsidRPr="00794097">
              <w:rPr>
                <w:rFonts w:eastAsia="Calibri" w:hAnsi="Calibri"/>
                <w:spacing w:val="3"/>
                <w:szCs w:val="22"/>
              </w:rPr>
              <w:t xml:space="preserve"> </w:t>
            </w:r>
            <w:r w:rsidRPr="00794097">
              <w:rPr>
                <w:rFonts w:eastAsia="Calibri" w:hAnsi="Calibri"/>
                <w:spacing w:val="-2"/>
                <w:szCs w:val="22"/>
              </w:rPr>
              <w:t xml:space="preserve">site; </w:t>
            </w:r>
            <w:r w:rsidRPr="00794097">
              <w:rPr>
                <w:rFonts w:eastAsia="Calibri" w:hAnsi="Calibri"/>
                <w:spacing w:val="-1"/>
                <w:szCs w:val="22"/>
              </w:rPr>
              <w:t>management,</w:t>
            </w:r>
            <w:r w:rsidRPr="00794097">
              <w:rPr>
                <w:rFonts w:eastAsia="Calibri" w:hAnsi="Calibri"/>
                <w:spacing w:val="20"/>
                <w:szCs w:val="22"/>
              </w:rPr>
              <w:t xml:space="preserve"> </w:t>
            </w:r>
            <w:r w:rsidRPr="00794097">
              <w:rPr>
                <w:rFonts w:eastAsia="Calibri" w:hAnsi="Calibri"/>
                <w:spacing w:val="-1"/>
                <w:szCs w:val="22"/>
              </w:rPr>
              <w:t>maintenance</w:t>
            </w:r>
            <w:r w:rsidRPr="00794097">
              <w:rPr>
                <w:rFonts w:eastAsia="Calibri" w:hAnsi="Calibri"/>
                <w:spacing w:val="17"/>
                <w:szCs w:val="22"/>
              </w:rPr>
              <w:t xml:space="preserve"> </w:t>
            </w:r>
            <w:r w:rsidRPr="00794097">
              <w:rPr>
                <w:rFonts w:eastAsia="Calibri" w:hAnsi="Calibri"/>
                <w:spacing w:val="-1"/>
                <w:szCs w:val="22"/>
              </w:rPr>
              <w:t>and</w:t>
            </w:r>
            <w:r w:rsidRPr="00794097">
              <w:rPr>
                <w:rFonts w:eastAsia="Calibri" w:hAnsi="Calibri"/>
                <w:spacing w:val="18"/>
                <w:szCs w:val="22"/>
              </w:rPr>
              <w:t xml:space="preserve"> </w:t>
            </w:r>
            <w:r w:rsidRPr="00794097">
              <w:rPr>
                <w:rFonts w:eastAsia="Calibri" w:hAnsi="Calibri"/>
                <w:spacing w:val="-2"/>
                <w:szCs w:val="22"/>
              </w:rPr>
              <w:t>operation</w:t>
            </w:r>
            <w:r w:rsidRPr="00794097">
              <w:rPr>
                <w:rFonts w:eastAsia="Calibri" w:hAnsi="Calibri"/>
                <w:spacing w:val="63"/>
                <w:w w:val="99"/>
                <w:szCs w:val="22"/>
              </w:rPr>
              <w:t xml:space="preserve"> </w:t>
            </w:r>
            <w:r w:rsidRPr="00794097">
              <w:rPr>
                <w:rFonts w:eastAsia="Calibri" w:hAnsi="Calibri"/>
                <w:szCs w:val="22"/>
              </w:rPr>
              <w:t>of</w:t>
            </w:r>
            <w:r w:rsidRPr="00794097">
              <w:rPr>
                <w:rFonts w:eastAsia="Calibri" w:hAnsi="Calibri"/>
                <w:spacing w:val="38"/>
                <w:szCs w:val="22"/>
              </w:rPr>
              <w:t xml:space="preserve"> </w:t>
            </w:r>
            <w:r w:rsidRPr="00794097">
              <w:rPr>
                <w:rFonts w:eastAsia="Calibri" w:hAnsi="Calibri"/>
                <w:szCs w:val="22"/>
              </w:rPr>
              <w:t>the</w:t>
            </w:r>
            <w:r w:rsidRPr="00794097">
              <w:rPr>
                <w:rFonts w:eastAsia="Calibri" w:hAnsi="Calibri"/>
                <w:spacing w:val="30"/>
                <w:szCs w:val="22"/>
              </w:rPr>
              <w:t xml:space="preserve"> </w:t>
            </w:r>
            <w:r w:rsidRPr="00794097">
              <w:rPr>
                <w:rFonts w:eastAsia="Calibri" w:hAnsi="Calibri"/>
                <w:spacing w:val="-1"/>
                <w:szCs w:val="22"/>
              </w:rPr>
              <w:t>TDSRS;</w:t>
            </w:r>
            <w:r w:rsidRPr="00794097">
              <w:rPr>
                <w:rFonts w:eastAsia="Calibri" w:hAnsi="Calibri"/>
                <w:spacing w:val="31"/>
                <w:szCs w:val="22"/>
              </w:rPr>
              <w:t xml:space="preserve"> </w:t>
            </w:r>
            <w:r w:rsidRPr="00794097">
              <w:rPr>
                <w:rFonts w:eastAsia="Calibri" w:hAnsi="Calibri"/>
                <w:szCs w:val="22"/>
              </w:rPr>
              <w:t>the</w:t>
            </w:r>
            <w:r w:rsidRPr="00794097">
              <w:rPr>
                <w:rFonts w:eastAsia="Calibri" w:hAnsi="Calibri"/>
                <w:spacing w:val="31"/>
                <w:szCs w:val="22"/>
              </w:rPr>
              <w:t xml:space="preserve"> </w:t>
            </w:r>
            <w:r w:rsidRPr="00794097">
              <w:rPr>
                <w:rFonts w:eastAsia="Calibri" w:hAnsi="Calibri"/>
                <w:spacing w:val="-2"/>
                <w:szCs w:val="22"/>
              </w:rPr>
              <w:t>receiving,</w:t>
            </w:r>
            <w:r w:rsidRPr="00794097">
              <w:rPr>
                <w:rFonts w:eastAsia="Calibri" w:hAnsi="Calibri"/>
                <w:spacing w:val="11"/>
                <w:szCs w:val="22"/>
              </w:rPr>
              <w:t xml:space="preserve"> </w:t>
            </w:r>
            <w:r w:rsidRPr="00794097">
              <w:rPr>
                <w:rFonts w:eastAsia="Calibri" w:hAnsi="Calibri"/>
                <w:spacing w:val="-2"/>
                <w:szCs w:val="22"/>
              </w:rPr>
              <w:t>sorting,</w:t>
            </w:r>
            <w:r w:rsidRPr="00794097">
              <w:rPr>
                <w:rFonts w:eastAsia="Calibri" w:hAnsi="Calibri"/>
                <w:spacing w:val="20"/>
                <w:szCs w:val="22"/>
              </w:rPr>
              <w:t xml:space="preserve"> </w:t>
            </w:r>
            <w:r w:rsidRPr="00794097">
              <w:rPr>
                <w:rFonts w:eastAsia="Calibri" w:hAnsi="Calibri"/>
                <w:spacing w:val="-2"/>
                <w:szCs w:val="22"/>
              </w:rPr>
              <w:t>segregation,</w:t>
            </w:r>
            <w:r w:rsidRPr="00794097">
              <w:rPr>
                <w:rFonts w:eastAsia="Calibri" w:hAnsi="Calibri"/>
                <w:szCs w:val="22"/>
              </w:rPr>
              <w:t xml:space="preserve"> </w:t>
            </w:r>
            <w:r w:rsidRPr="00794097">
              <w:rPr>
                <w:rFonts w:eastAsia="Calibri" w:hAnsi="Calibri"/>
                <w:spacing w:val="13"/>
                <w:szCs w:val="22"/>
              </w:rPr>
              <w:t xml:space="preserve"> </w:t>
            </w:r>
            <w:r w:rsidRPr="00794097">
              <w:rPr>
                <w:rFonts w:eastAsia="Calibri" w:hAnsi="Calibri"/>
                <w:spacing w:val="-2"/>
                <w:szCs w:val="22"/>
              </w:rPr>
              <w:t>processing</w:t>
            </w:r>
            <w:r w:rsidRPr="00794097">
              <w:rPr>
                <w:rFonts w:eastAsia="Calibri" w:hAnsi="Calibri"/>
                <w:szCs w:val="22"/>
              </w:rPr>
              <w:t xml:space="preserve"> </w:t>
            </w:r>
            <w:r w:rsidRPr="00794097">
              <w:rPr>
                <w:rFonts w:eastAsia="Calibri" w:hAnsi="Calibri"/>
                <w:spacing w:val="3"/>
                <w:szCs w:val="22"/>
              </w:rPr>
              <w:t xml:space="preserve"> </w:t>
            </w:r>
            <w:r w:rsidRPr="00794097">
              <w:rPr>
                <w:rFonts w:eastAsia="Calibri" w:hAnsi="Calibri"/>
                <w:spacing w:val="-2"/>
                <w:szCs w:val="22"/>
              </w:rPr>
              <w:t>and</w:t>
            </w:r>
            <w:r w:rsidRPr="00794097">
              <w:rPr>
                <w:rFonts w:eastAsia="Calibri" w:hAnsi="Calibri"/>
                <w:szCs w:val="22"/>
              </w:rPr>
              <w:t xml:space="preserve"> </w:t>
            </w:r>
            <w:r w:rsidRPr="00794097">
              <w:rPr>
                <w:rFonts w:eastAsia="Calibri" w:hAnsi="Calibri"/>
                <w:spacing w:val="5"/>
                <w:szCs w:val="22"/>
              </w:rPr>
              <w:t xml:space="preserve"> </w:t>
            </w:r>
            <w:r w:rsidRPr="00794097">
              <w:rPr>
                <w:rFonts w:eastAsia="Calibri" w:hAnsi="Calibri"/>
                <w:spacing w:val="-2"/>
                <w:szCs w:val="22"/>
              </w:rPr>
              <w:t>reduction</w:t>
            </w:r>
            <w:r w:rsidRPr="00794097">
              <w:rPr>
                <w:rFonts w:eastAsia="Calibri" w:hAnsi="Calibri"/>
                <w:spacing w:val="87"/>
                <w:w w:val="99"/>
                <w:szCs w:val="22"/>
              </w:rPr>
              <w:t xml:space="preserve"> </w:t>
            </w:r>
            <w:r w:rsidRPr="00794097">
              <w:rPr>
                <w:rFonts w:eastAsia="Calibri" w:hAnsi="Calibri"/>
                <w:szCs w:val="22"/>
              </w:rPr>
              <w:t>of</w:t>
            </w:r>
            <w:r w:rsidRPr="00794097">
              <w:rPr>
                <w:rFonts w:eastAsia="Calibri" w:hAnsi="Calibri"/>
                <w:spacing w:val="33"/>
                <w:szCs w:val="22"/>
              </w:rPr>
              <w:t xml:space="preserve"> </w:t>
            </w:r>
            <w:r w:rsidRPr="00794097">
              <w:rPr>
                <w:rFonts w:eastAsia="Calibri" w:hAnsi="Calibri"/>
                <w:spacing w:val="-1"/>
                <w:szCs w:val="22"/>
              </w:rPr>
              <w:t>vegetative</w:t>
            </w:r>
            <w:r w:rsidRPr="00794097">
              <w:rPr>
                <w:rFonts w:eastAsia="Calibri" w:hAnsi="Calibri"/>
                <w:spacing w:val="9"/>
                <w:szCs w:val="22"/>
              </w:rPr>
              <w:t xml:space="preserve"> </w:t>
            </w:r>
            <w:r w:rsidRPr="00794097">
              <w:rPr>
                <w:rFonts w:eastAsia="Calibri" w:hAnsi="Calibri"/>
                <w:szCs w:val="22"/>
              </w:rPr>
              <w:t>debris</w:t>
            </w:r>
            <w:r w:rsidRPr="00794097">
              <w:rPr>
                <w:rFonts w:eastAsia="Calibri" w:hAnsi="Calibri"/>
                <w:spacing w:val="14"/>
                <w:szCs w:val="22"/>
              </w:rPr>
              <w:t xml:space="preserve"> </w:t>
            </w:r>
            <w:r w:rsidRPr="00794097">
              <w:rPr>
                <w:rFonts w:eastAsia="Calibri" w:hAnsi="Calibri"/>
                <w:b/>
                <w:spacing w:val="-1"/>
                <w:szCs w:val="22"/>
              </w:rPr>
              <w:t>by</w:t>
            </w:r>
            <w:r w:rsidRPr="00794097">
              <w:rPr>
                <w:rFonts w:eastAsia="Calibri" w:hAnsi="Calibri"/>
                <w:b/>
                <w:spacing w:val="23"/>
                <w:szCs w:val="22"/>
              </w:rPr>
              <w:t xml:space="preserve"> </w:t>
            </w:r>
            <w:r w:rsidRPr="00794097">
              <w:rPr>
                <w:rFonts w:eastAsia="Calibri" w:hAnsi="Calibri"/>
                <w:b/>
                <w:spacing w:val="-1"/>
                <w:szCs w:val="22"/>
              </w:rPr>
              <w:t>burning</w:t>
            </w:r>
            <w:r w:rsidRPr="00794097">
              <w:rPr>
                <w:rFonts w:eastAsia="Calibri" w:hAnsi="Calibri"/>
                <w:spacing w:val="-1"/>
                <w:szCs w:val="22"/>
              </w:rPr>
              <w:t>;</w:t>
            </w:r>
            <w:r w:rsidRPr="00794097">
              <w:rPr>
                <w:rFonts w:eastAsia="Calibri" w:hAnsi="Calibri"/>
                <w:spacing w:val="20"/>
                <w:szCs w:val="22"/>
              </w:rPr>
              <w:t xml:space="preserve"> </w:t>
            </w:r>
            <w:r w:rsidRPr="00794097">
              <w:rPr>
                <w:rFonts w:eastAsia="Calibri" w:hAnsi="Calibri"/>
                <w:spacing w:val="-1"/>
                <w:szCs w:val="22"/>
              </w:rPr>
              <w:t>furnishing</w:t>
            </w:r>
            <w:r w:rsidRPr="00794097">
              <w:rPr>
                <w:rFonts w:eastAsia="Calibri" w:hAnsi="Calibri"/>
                <w:spacing w:val="22"/>
                <w:szCs w:val="22"/>
              </w:rPr>
              <w:t xml:space="preserve"> </w:t>
            </w:r>
            <w:r w:rsidRPr="00794097">
              <w:rPr>
                <w:rFonts w:eastAsia="Calibri" w:hAnsi="Calibri"/>
                <w:spacing w:val="-1"/>
                <w:szCs w:val="22"/>
              </w:rPr>
              <w:t>materials,</w:t>
            </w:r>
            <w:r w:rsidRPr="00794097">
              <w:rPr>
                <w:rFonts w:eastAsia="Calibri" w:hAnsi="Calibri"/>
                <w:szCs w:val="22"/>
              </w:rPr>
              <w:t xml:space="preserve">  </w:t>
            </w:r>
            <w:r w:rsidRPr="00794097">
              <w:rPr>
                <w:rFonts w:eastAsia="Calibri" w:hAnsi="Calibri"/>
                <w:spacing w:val="-1"/>
                <w:szCs w:val="22"/>
              </w:rPr>
              <w:t>supplies,</w:t>
            </w:r>
            <w:r w:rsidRPr="00794097">
              <w:rPr>
                <w:rFonts w:eastAsia="Calibri" w:hAnsi="Calibri"/>
                <w:spacing w:val="18"/>
                <w:szCs w:val="22"/>
              </w:rPr>
              <w:t xml:space="preserve"> </w:t>
            </w:r>
            <w:r w:rsidRPr="00794097">
              <w:rPr>
                <w:rFonts w:eastAsia="Calibri" w:hAnsi="Calibri"/>
                <w:szCs w:val="22"/>
              </w:rPr>
              <w:t>labor,</w:t>
            </w:r>
            <w:r w:rsidRPr="00794097">
              <w:rPr>
                <w:rFonts w:eastAsia="Calibri" w:hAnsi="Calibri"/>
                <w:spacing w:val="24"/>
                <w:szCs w:val="22"/>
              </w:rPr>
              <w:t xml:space="preserve"> </w:t>
            </w:r>
            <w:r w:rsidRPr="00794097">
              <w:rPr>
                <w:rFonts w:eastAsia="Calibri" w:hAnsi="Calibri"/>
                <w:spacing w:val="-1"/>
                <w:szCs w:val="22"/>
              </w:rPr>
              <w:t>tools</w:t>
            </w:r>
            <w:r w:rsidRPr="00794097">
              <w:rPr>
                <w:rFonts w:eastAsia="Calibri" w:hAnsi="Calibri"/>
                <w:spacing w:val="43"/>
                <w:w w:val="99"/>
                <w:szCs w:val="22"/>
              </w:rPr>
              <w:t xml:space="preserve"> </w:t>
            </w:r>
            <w:r w:rsidRPr="00794097">
              <w:rPr>
                <w:rFonts w:eastAsia="Calibri" w:hAnsi="Calibri"/>
                <w:spacing w:val="-1"/>
                <w:szCs w:val="22"/>
              </w:rPr>
              <w:t>and</w:t>
            </w:r>
            <w:r w:rsidRPr="00794097">
              <w:rPr>
                <w:rFonts w:eastAsia="Calibri" w:hAnsi="Calibri"/>
                <w:spacing w:val="30"/>
                <w:szCs w:val="22"/>
              </w:rPr>
              <w:t xml:space="preserve"> </w:t>
            </w:r>
            <w:r w:rsidRPr="00794097">
              <w:rPr>
                <w:rFonts w:eastAsia="Calibri" w:hAnsi="Calibri"/>
                <w:spacing w:val="-1"/>
                <w:szCs w:val="22"/>
              </w:rPr>
              <w:t>equipment</w:t>
            </w:r>
            <w:r w:rsidRPr="00794097">
              <w:rPr>
                <w:rFonts w:eastAsia="Calibri" w:hAnsi="Calibri"/>
                <w:spacing w:val="32"/>
                <w:szCs w:val="22"/>
              </w:rPr>
              <w:t xml:space="preserve"> </w:t>
            </w:r>
            <w:r w:rsidRPr="00794097">
              <w:rPr>
                <w:rFonts w:eastAsia="Calibri" w:hAnsi="Calibri"/>
                <w:spacing w:val="-1"/>
                <w:szCs w:val="22"/>
              </w:rPr>
              <w:t>necessary</w:t>
            </w:r>
            <w:r w:rsidRPr="00794097">
              <w:rPr>
                <w:rFonts w:eastAsia="Calibri" w:hAnsi="Calibri"/>
                <w:spacing w:val="23"/>
                <w:szCs w:val="22"/>
              </w:rPr>
              <w:t xml:space="preserve"> </w:t>
            </w:r>
            <w:r w:rsidRPr="00794097">
              <w:rPr>
                <w:rFonts w:eastAsia="Calibri" w:hAnsi="Calibri"/>
                <w:spacing w:val="-1"/>
                <w:szCs w:val="22"/>
              </w:rPr>
              <w:t>to</w:t>
            </w:r>
            <w:r w:rsidRPr="00794097">
              <w:rPr>
                <w:rFonts w:eastAsia="Calibri" w:hAnsi="Calibri"/>
                <w:spacing w:val="7"/>
                <w:szCs w:val="22"/>
              </w:rPr>
              <w:t xml:space="preserve"> </w:t>
            </w:r>
            <w:r w:rsidRPr="00794097">
              <w:rPr>
                <w:rFonts w:eastAsia="Calibri" w:hAnsi="Calibri"/>
                <w:szCs w:val="22"/>
              </w:rPr>
              <w:t>perform</w:t>
            </w:r>
            <w:r w:rsidRPr="00794097">
              <w:rPr>
                <w:rFonts w:eastAsia="Calibri" w:hAnsi="Calibri"/>
                <w:spacing w:val="41"/>
                <w:szCs w:val="22"/>
              </w:rPr>
              <w:t xml:space="preserve"> </w:t>
            </w:r>
            <w:r w:rsidRPr="00794097">
              <w:rPr>
                <w:rFonts w:eastAsia="Calibri" w:hAnsi="Calibri"/>
                <w:spacing w:val="-1"/>
                <w:szCs w:val="22"/>
              </w:rPr>
              <w:t>services;</w:t>
            </w:r>
            <w:r w:rsidRPr="00794097">
              <w:rPr>
                <w:rFonts w:eastAsia="Calibri" w:hAnsi="Calibri"/>
                <w:spacing w:val="42"/>
                <w:szCs w:val="22"/>
              </w:rPr>
              <w:t xml:space="preserve"> </w:t>
            </w:r>
            <w:r w:rsidRPr="00794097">
              <w:rPr>
                <w:rFonts w:eastAsia="Calibri" w:hAnsi="Calibri"/>
                <w:spacing w:val="-1"/>
                <w:szCs w:val="22"/>
              </w:rPr>
              <w:t>maintenance</w:t>
            </w:r>
            <w:r w:rsidRPr="00794097">
              <w:rPr>
                <w:rFonts w:eastAsia="Calibri" w:hAnsi="Calibri"/>
                <w:spacing w:val="46"/>
                <w:szCs w:val="22"/>
              </w:rPr>
              <w:t xml:space="preserve"> </w:t>
            </w:r>
            <w:r w:rsidRPr="00794097">
              <w:rPr>
                <w:rFonts w:eastAsia="Calibri" w:hAnsi="Calibri"/>
                <w:szCs w:val="22"/>
              </w:rPr>
              <w:t>of</w:t>
            </w:r>
            <w:r w:rsidRPr="00794097">
              <w:rPr>
                <w:rFonts w:eastAsia="Calibri" w:hAnsi="Calibri"/>
                <w:spacing w:val="46"/>
                <w:szCs w:val="22"/>
              </w:rPr>
              <w:t xml:space="preserve"> </w:t>
            </w:r>
            <w:r w:rsidRPr="00794097">
              <w:rPr>
                <w:rFonts w:eastAsia="Calibri" w:hAnsi="Calibri"/>
                <w:spacing w:val="-2"/>
                <w:szCs w:val="22"/>
              </w:rPr>
              <w:t>internal</w:t>
            </w:r>
            <w:r w:rsidRPr="00794097">
              <w:rPr>
                <w:rFonts w:eastAsia="Calibri" w:hAnsi="Calibri"/>
                <w:spacing w:val="55"/>
                <w:w w:val="99"/>
                <w:szCs w:val="22"/>
              </w:rPr>
              <w:t xml:space="preserve"> </w:t>
            </w:r>
            <w:r w:rsidRPr="00794097">
              <w:rPr>
                <w:rFonts w:eastAsia="Calibri" w:hAnsi="Calibri"/>
                <w:spacing w:val="-1"/>
                <w:szCs w:val="22"/>
              </w:rPr>
              <w:t>roadways,</w:t>
            </w:r>
            <w:r w:rsidRPr="00794097">
              <w:rPr>
                <w:rFonts w:eastAsia="Calibri" w:hAnsi="Calibri"/>
                <w:spacing w:val="5"/>
                <w:szCs w:val="22"/>
              </w:rPr>
              <w:t xml:space="preserve"> </w:t>
            </w:r>
            <w:r w:rsidRPr="00794097">
              <w:rPr>
                <w:rFonts w:eastAsia="Calibri" w:hAnsi="Calibri"/>
                <w:spacing w:val="-1"/>
                <w:szCs w:val="22"/>
              </w:rPr>
              <w:t>providing</w:t>
            </w:r>
            <w:r w:rsidRPr="00794097">
              <w:rPr>
                <w:rFonts w:eastAsia="Calibri" w:hAnsi="Calibri"/>
                <w:spacing w:val="48"/>
                <w:szCs w:val="22"/>
              </w:rPr>
              <w:t xml:space="preserve"> </w:t>
            </w:r>
            <w:r w:rsidRPr="00794097">
              <w:rPr>
                <w:rFonts w:eastAsia="Calibri" w:hAnsi="Calibri"/>
                <w:spacing w:val="-2"/>
                <w:szCs w:val="22"/>
              </w:rPr>
              <w:t>traffic</w:t>
            </w:r>
            <w:r w:rsidRPr="00794097">
              <w:rPr>
                <w:rFonts w:eastAsia="Calibri" w:hAnsi="Calibri"/>
                <w:spacing w:val="44"/>
                <w:szCs w:val="22"/>
              </w:rPr>
              <w:t xml:space="preserve"> </w:t>
            </w:r>
            <w:r w:rsidRPr="00794097">
              <w:rPr>
                <w:rFonts w:eastAsia="Calibri" w:hAnsi="Calibri"/>
                <w:szCs w:val="22"/>
              </w:rPr>
              <w:t>control,</w:t>
            </w:r>
            <w:r w:rsidRPr="00794097">
              <w:rPr>
                <w:rFonts w:eastAsia="Calibri" w:hAnsi="Calibri"/>
                <w:spacing w:val="46"/>
                <w:szCs w:val="22"/>
              </w:rPr>
              <w:t xml:space="preserve"> </w:t>
            </w:r>
            <w:r w:rsidRPr="00794097">
              <w:rPr>
                <w:rFonts w:eastAsia="Calibri" w:hAnsi="Calibri"/>
                <w:szCs w:val="22"/>
              </w:rPr>
              <w:t>dust</w:t>
            </w:r>
            <w:r w:rsidRPr="00794097">
              <w:rPr>
                <w:rFonts w:eastAsia="Calibri" w:hAnsi="Calibri"/>
                <w:spacing w:val="49"/>
                <w:szCs w:val="22"/>
              </w:rPr>
              <w:t xml:space="preserve"> </w:t>
            </w:r>
            <w:r w:rsidRPr="00794097">
              <w:rPr>
                <w:rFonts w:eastAsia="Calibri" w:hAnsi="Calibri"/>
                <w:spacing w:val="-1"/>
                <w:szCs w:val="22"/>
              </w:rPr>
              <w:t>control,</w:t>
            </w:r>
            <w:r w:rsidRPr="00794097">
              <w:rPr>
                <w:rFonts w:eastAsia="Calibri" w:hAnsi="Calibri"/>
                <w:spacing w:val="44"/>
                <w:szCs w:val="22"/>
              </w:rPr>
              <w:t xml:space="preserve"> </w:t>
            </w:r>
            <w:r w:rsidRPr="00794097">
              <w:rPr>
                <w:rFonts w:eastAsia="Calibri" w:hAnsi="Calibri"/>
                <w:spacing w:val="-1"/>
                <w:szCs w:val="22"/>
              </w:rPr>
              <w:t>erosion</w:t>
            </w:r>
            <w:r w:rsidRPr="00794097">
              <w:rPr>
                <w:rFonts w:eastAsia="Calibri" w:hAnsi="Calibri"/>
                <w:spacing w:val="7"/>
                <w:szCs w:val="22"/>
              </w:rPr>
              <w:t xml:space="preserve"> </w:t>
            </w:r>
            <w:r w:rsidRPr="00794097">
              <w:rPr>
                <w:rFonts w:eastAsia="Calibri" w:hAnsi="Calibri"/>
                <w:spacing w:val="-1"/>
                <w:szCs w:val="22"/>
              </w:rPr>
              <w:t>control,</w:t>
            </w:r>
            <w:r w:rsidRPr="00794097">
              <w:rPr>
                <w:rFonts w:eastAsia="Calibri" w:hAnsi="Calibri"/>
                <w:spacing w:val="4"/>
                <w:szCs w:val="22"/>
              </w:rPr>
              <w:t xml:space="preserve"> </w:t>
            </w:r>
            <w:r w:rsidRPr="00794097">
              <w:rPr>
                <w:rFonts w:eastAsia="Calibri" w:hAnsi="Calibri"/>
                <w:spacing w:val="-1"/>
                <w:szCs w:val="22"/>
              </w:rPr>
              <w:t>inspection</w:t>
            </w:r>
            <w:r w:rsidRPr="00794097">
              <w:rPr>
                <w:rFonts w:eastAsia="Calibri" w:hAnsi="Calibri"/>
                <w:spacing w:val="38"/>
                <w:w w:val="99"/>
                <w:szCs w:val="22"/>
              </w:rPr>
              <w:t xml:space="preserve"> </w:t>
            </w:r>
            <w:r w:rsidRPr="00794097">
              <w:rPr>
                <w:rFonts w:eastAsia="Calibri" w:hAnsi="Calibri"/>
                <w:spacing w:val="-1"/>
                <w:szCs w:val="22"/>
              </w:rPr>
              <w:t>tower(s),</w:t>
            </w:r>
            <w:r w:rsidRPr="00794097">
              <w:rPr>
                <w:rFonts w:eastAsia="Calibri" w:hAnsi="Calibri"/>
                <w:spacing w:val="21"/>
                <w:szCs w:val="22"/>
              </w:rPr>
              <w:t xml:space="preserve"> </w:t>
            </w:r>
            <w:r w:rsidRPr="00794097">
              <w:rPr>
                <w:rFonts w:eastAsia="Calibri" w:hAnsi="Calibri"/>
                <w:spacing w:val="-2"/>
                <w:szCs w:val="22"/>
              </w:rPr>
              <w:t>lighting,</w:t>
            </w:r>
            <w:r w:rsidRPr="00794097">
              <w:rPr>
                <w:rFonts w:eastAsia="Calibri" w:hAnsi="Calibri"/>
                <w:spacing w:val="21"/>
                <w:szCs w:val="22"/>
              </w:rPr>
              <w:t xml:space="preserve"> </w:t>
            </w:r>
            <w:r w:rsidRPr="00794097">
              <w:rPr>
                <w:rFonts w:eastAsia="Calibri" w:hAnsi="Calibri"/>
                <w:spacing w:val="-1"/>
                <w:szCs w:val="22"/>
              </w:rPr>
              <w:t>fire</w:t>
            </w:r>
            <w:r w:rsidRPr="00794097">
              <w:rPr>
                <w:rFonts w:eastAsia="Calibri" w:hAnsi="Calibri"/>
                <w:spacing w:val="17"/>
                <w:szCs w:val="22"/>
              </w:rPr>
              <w:t xml:space="preserve"> </w:t>
            </w:r>
            <w:r w:rsidRPr="00794097">
              <w:rPr>
                <w:rFonts w:eastAsia="Calibri" w:hAnsi="Calibri"/>
                <w:spacing w:val="-2"/>
                <w:szCs w:val="22"/>
              </w:rPr>
              <w:t>protection,</w:t>
            </w:r>
            <w:r w:rsidRPr="00794097">
              <w:rPr>
                <w:rFonts w:eastAsia="Calibri" w:hAnsi="Calibri"/>
                <w:spacing w:val="7"/>
                <w:szCs w:val="22"/>
              </w:rPr>
              <w:t xml:space="preserve"> </w:t>
            </w:r>
            <w:r w:rsidRPr="00794097">
              <w:rPr>
                <w:rFonts w:eastAsia="Calibri" w:hAnsi="Calibri"/>
                <w:spacing w:val="-1"/>
                <w:szCs w:val="22"/>
              </w:rPr>
              <w:t>all</w:t>
            </w:r>
            <w:r w:rsidRPr="00794097">
              <w:rPr>
                <w:rFonts w:eastAsia="Calibri" w:hAnsi="Calibri"/>
                <w:spacing w:val="6"/>
                <w:szCs w:val="22"/>
              </w:rPr>
              <w:t xml:space="preserve"> </w:t>
            </w:r>
            <w:r w:rsidRPr="00794097">
              <w:rPr>
                <w:rFonts w:eastAsia="Calibri" w:hAnsi="Calibri"/>
                <w:spacing w:val="-1"/>
                <w:szCs w:val="22"/>
              </w:rPr>
              <w:t>required</w:t>
            </w:r>
            <w:r w:rsidRPr="00794097">
              <w:rPr>
                <w:rFonts w:eastAsia="Calibri" w:hAnsi="Calibri"/>
                <w:spacing w:val="46"/>
                <w:szCs w:val="22"/>
              </w:rPr>
              <w:t xml:space="preserve"> </w:t>
            </w:r>
            <w:r w:rsidRPr="00794097">
              <w:rPr>
                <w:rFonts w:eastAsia="Calibri" w:hAnsi="Calibri"/>
                <w:spacing w:val="-2"/>
                <w:szCs w:val="22"/>
              </w:rPr>
              <w:t>permits,</w:t>
            </w:r>
            <w:r w:rsidRPr="00794097">
              <w:rPr>
                <w:rFonts w:eastAsia="Calibri" w:hAnsi="Calibri"/>
                <w:spacing w:val="12"/>
                <w:szCs w:val="22"/>
              </w:rPr>
              <w:t xml:space="preserve"> </w:t>
            </w:r>
            <w:r w:rsidRPr="00794097">
              <w:rPr>
                <w:rFonts w:eastAsia="Calibri" w:hAnsi="Calibri"/>
                <w:spacing w:val="-1"/>
                <w:szCs w:val="22"/>
              </w:rPr>
              <w:t>environmental</w:t>
            </w:r>
            <w:r w:rsidRPr="00794097">
              <w:rPr>
                <w:rFonts w:eastAsia="Calibri" w:hAnsi="Calibri"/>
                <w:spacing w:val="73"/>
                <w:w w:val="99"/>
                <w:szCs w:val="22"/>
              </w:rPr>
              <w:t xml:space="preserve"> </w:t>
            </w:r>
            <w:r w:rsidRPr="00794097">
              <w:rPr>
                <w:rFonts w:eastAsia="Calibri" w:hAnsi="Calibri"/>
                <w:spacing w:val="-1"/>
                <w:szCs w:val="22"/>
              </w:rPr>
              <w:t>monitoring,</w:t>
            </w:r>
            <w:r w:rsidRPr="00794097">
              <w:rPr>
                <w:rFonts w:eastAsia="Calibri" w:hAnsi="Calibri"/>
                <w:spacing w:val="30"/>
                <w:szCs w:val="22"/>
              </w:rPr>
              <w:t xml:space="preserve"> </w:t>
            </w:r>
            <w:r w:rsidRPr="00794097">
              <w:rPr>
                <w:rFonts w:eastAsia="Calibri" w:hAnsi="Calibri"/>
                <w:spacing w:val="-2"/>
                <w:szCs w:val="22"/>
              </w:rPr>
              <w:t>and</w:t>
            </w:r>
            <w:r w:rsidRPr="00794097">
              <w:rPr>
                <w:rFonts w:eastAsia="Calibri" w:hAnsi="Calibri"/>
                <w:spacing w:val="31"/>
                <w:szCs w:val="22"/>
              </w:rPr>
              <w:t xml:space="preserve"> </w:t>
            </w:r>
            <w:r w:rsidRPr="00794097">
              <w:rPr>
                <w:rFonts w:eastAsia="Calibri" w:hAnsi="Calibri"/>
                <w:spacing w:val="-1"/>
                <w:szCs w:val="22"/>
              </w:rPr>
              <w:t>safety</w:t>
            </w:r>
            <w:r w:rsidRPr="00794097">
              <w:rPr>
                <w:rFonts w:eastAsia="Calibri" w:hAnsi="Calibri"/>
                <w:spacing w:val="24"/>
                <w:szCs w:val="22"/>
              </w:rPr>
              <w:t xml:space="preserve"> </w:t>
            </w:r>
            <w:r w:rsidRPr="00794097">
              <w:rPr>
                <w:rFonts w:eastAsia="Calibri" w:hAnsi="Calibri"/>
                <w:spacing w:val="-1"/>
                <w:szCs w:val="22"/>
              </w:rPr>
              <w:t>measures;</w:t>
            </w:r>
            <w:r w:rsidRPr="00794097">
              <w:rPr>
                <w:rFonts w:eastAsia="Calibri" w:hAnsi="Calibri"/>
                <w:spacing w:val="10"/>
                <w:szCs w:val="22"/>
              </w:rPr>
              <w:t xml:space="preserve"> </w:t>
            </w:r>
            <w:r w:rsidRPr="00794097">
              <w:rPr>
                <w:rFonts w:eastAsia="Calibri" w:hAnsi="Calibri"/>
                <w:spacing w:val="-1"/>
                <w:szCs w:val="22"/>
              </w:rPr>
              <w:t>loading</w:t>
            </w:r>
            <w:r w:rsidRPr="00794097">
              <w:rPr>
                <w:rFonts w:eastAsia="Calibri" w:hAnsi="Calibri"/>
                <w:spacing w:val="24"/>
                <w:szCs w:val="22"/>
              </w:rPr>
              <w:t xml:space="preserve"> </w:t>
            </w:r>
            <w:r w:rsidRPr="00794097">
              <w:rPr>
                <w:rFonts w:eastAsia="Calibri" w:hAnsi="Calibri"/>
                <w:spacing w:val="-1"/>
                <w:szCs w:val="22"/>
              </w:rPr>
              <w:t>reduced/stored</w:t>
            </w:r>
            <w:r w:rsidRPr="00794097">
              <w:rPr>
                <w:rFonts w:eastAsia="Calibri" w:hAnsi="Calibri"/>
                <w:spacing w:val="25"/>
                <w:szCs w:val="22"/>
              </w:rPr>
              <w:t xml:space="preserve"> </w:t>
            </w:r>
            <w:r w:rsidRPr="00794097">
              <w:rPr>
                <w:rFonts w:eastAsia="Calibri" w:hAnsi="Calibri"/>
                <w:spacing w:val="-1"/>
                <w:szCs w:val="22"/>
              </w:rPr>
              <w:t>debris</w:t>
            </w:r>
            <w:r w:rsidRPr="00794097">
              <w:rPr>
                <w:rFonts w:eastAsia="Calibri" w:hAnsi="Calibri"/>
                <w:spacing w:val="25"/>
                <w:szCs w:val="22"/>
              </w:rPr>
              <w:t xml:space="preserve"> </w:t>
            </w:r>
            <w:r w:rsidRPr="00794097">
              <w:rPr>
                <w:rFonts w:eastAsia="Calibri" w:hAnsi="Calibri"/>
                <w:szCs w:val="22"/>
              </w:rPr>
              <w:t>and</w:t>
            </w:r>
            <w:r w:rsidRPr="00794097">
              <w:rPr>
                <w:rFonts w:eastAsia="Calibri" w:hAnsi="Calibri"/>
                <w:spacing w:val="26"/>
                <w:szCs w:val="22"/>
              </w:rPr>
              <w:t xml:space="preserve"> </w:t>
            </w:r>
            <w:r w:rsidRPr="00794097">
              <w:rPr>
                <w:rFonts w:eastAsia="Calibri" w:hAnsi="Calibri"/>
                <w:spacing w:val="-2"/>
                <w:szCs w:val="22"/>
              </w:rPr>
              <w:t>initiating</w:t>
            </w:r>
            <w:r w:rsidRPr="00794097">
              <w:rPr>
                <w:rFonts w:eastAsia="Calibri" w:hAnsi="Calibri"/>
                <w:spacing w:val="53"/>
                <w:w w:val="99"/>
                <w:szCs w:val="22"/>
              </w:rPr>
              <w:t xml:space="preserve"> </w:t>
            </w:r>
            <w:r w:rsidRPr="00794097">
              <w:rPr>
                <w:rFonts w:eastAsia="Calibri" w:hAnsi="Calibri"/>
                <w:szCs w:val="22"/>
              </w:rPr>
              <w:t>load</w:t>
            </w:r>
            <w:r w:rsidRPr="00794097">
              <w:rPr>
                <w:rFonts w:eastAsia="Calibri" w:hAnsi="Calibri"/>
                <w:spacing w:val="17"/>
                <w:szCs w:val="22"/>
              </w:rPr>
              <w:t xml:space="preserve"> </w:t>
            </w:r>
            <w:r w:rsidRPr="00794097">
              <w:rPr>
                <w:rFonts w:eastAsia="Calibri" w:hAnsi="Calibri"/>
                <w:spacing w:val="-1"/>
                <w:szCs w:val="22"/>
              </w:rPr>
              <w:t>tickets</w:t>
            </w:r>
            <w:r w:rsidRPr="00794097">
              <w:rPr>
                <w:rFonts w:eastAsia="Calibri" w:hAnsi="Calibri"/>
                <w:spacing w:val="17"/>
                <w:szCs w:val="22"/>
              </w:rPr>
              <w:t xml:space="preserve"> </w:t>
            </w:r>
            <w:r w:rsidRPr="00794097">
              <w:rPr>
                <w:rFonts w:eastAsia="Calibri" w:hAnsi="Calibri"/>
                <w:spacing w:val="-1"/>
                <w:szCs w:val="22"/>
              </w:rPr>
              <w:t>for</w:t>
            </w:r>
            <w:r w:rsidRPr="00794097">
              <w:rPr>
                <w:rFonts w:eastAsia="Calibri" w:hAnsi="Calibri"/>
                <w:szCs w:val="22"/>
              </w:rPr>
              <w:t xml:space="preserve"> </w:t>
            </w:r>
            <w:r w:rsidRPr="00794097">
              <w:rPr>
                <w:rFonts w:eastAsia="Calibri" w:hAnsi="Calibri"/>
                <w:spacing w:val="3"/>
                <w:szCs w:val="22"/>
              </w:rPr>
              <w:t xml:space="preserve"> </w:t>
            </w:r>
            <w:r w:rsidRPr="00794097">
              <w:rPr>
                <w:rFonts w:eastAsia="Calibri" w:hAnsi="Calibri"/>
                <w:spacing w:val="-1"/>
                <w:szCs w:val="22"/>
              </w:rPr>
              <w:t>final</w:t>
            </w:r>
            <w:r w:rsidRPr="00794097">
              <w:rPr>
                <w:rFonts w:eastAsia="Calibri" w:hAnsi="Calibri"/>
                <w:spacing w:val="-4"/>
                <w:szCs w:val="22"/>
              </w:rPr>
              <w:t xml:space="preserve"> </w:t>
            </w:r>
            <w:r w:rsidRPr="00794097">
              <w:rPr>
                <w:rFonts w:eastAsia="Calibri" w:hAnsi="Calibri"/>
                <w:spacing w:val="-1"/>
                <w:szCs w:val="22"/>
              </w:rPr>
              <w:t>disposition;</w:t>
            </w:r>
            <w:r w:rsidRPr="00794097">
              <w:rPr>
                <w:rFonts w:eastAsia="Calibri" w:hAnsi="Calibri"/>
                <w:spacing w:val="-3"/>
                <w:szCs w:val="22"/>
              </w:rPr>
              <w:t xml:space="preserve"> </w:t>
            </w:r>
            <w:r w:rsidRPr="00794097">
              <w:rPr>
                <w:rFonts w:eastAsia="Calibri" w:hAnsi="Calibri"/>
                <w:spacing w:val="-1"/>
                <w:szCs w:val="22"/>
              </w:rPr>
              <w:t>and</w:t>
            </w:r>
            <w:r w:rsidRPr="00794097">
              <w:rPr>
                <w:rFonts w:eastAsia="Calibri" w:hAnsi="Calibri"/>
                <w:spacing w:val="40"/>
                <w:szCs w:val="22"/>
              </w:rPr>
              <w:t xml:space="preserve"> </w:t>
            </w:r>
            <w:r w:rsidRPr="00794097">
              <w:rPr>
                <w:rFonts w:eastAsia="Calibri" w:hAnsi="Calibri"/>
                <w:spacing w:val="-1"/>
                <w:szCs w:val="22"/>
              </w:rPr>
              <w:t>Closure</w:t>
            </w:r>
            <w:r w:rsidRPr="00794097">
              <w:rPr>
                <w:rFonts w:eastAsia="Calibri" w:hAnsi="Calibri"/>
                <w:spacing w:val="40"/>
                <w:szCs w:val="22"/>
              </w:rPr>
              <w:t xml:space="preserve"> </w:t>
            </w:r>
            <w:r w:rsidRPr="00794097">
              <w:rPr>
                <w:rFonts w:eastAsia="Calibri" w:hAnsi="Calibri"/>
                <w:spacing w:val="-2"/>
                <w:szCs w:val="22"/>
              </w:rPr>
              <w:t>and</w:t>
            </w:r>
            <w:r w:rsidRPr="00794097">
              <w:rPr>
                <w:rFonts w:eastAsia="Calibri" w:hAnsi="Calibri"/>
                <w:spacing w:val="-3"/>
                <w:szCs w:val="22"/>
              </w:rPr>
              <w:t xml:space="preserve"> </w:t>
            </w:r>
            <w:r w:rsidRPr="00794097">
              <w:rPr>
                <w:rFonts w:eastAsia="Calibri" w:hAnsi="Calibri"/>
                <w:spacing w:val="-2"/>
                <w:szCs w:val="22"/>
              </w:rPr>
              <w:t xml:space="preserve">remediation </w:t>
            </w:r>
            <w:r w:rsidRPr="00794097">
              <w:rPr>
                <w:rFonts w:eastAsia="Calibri" w:hAnsi="Calibri"/>
                <w:szCs w:val="22"/>
              </w:rPr>
              <w:t>of</w:t>
            </w:r>
            <w:r w:rsidRPr="00794097">
              <w:rPr>
                <w:rFonts w:eastAsia="Calibri" w:hAnsi="Calibri"/>
                <w:spacing w:val="12"/>
                <w:szCs w:val="22"/>
              </w:rPr>
              <w:t xml:space="preserve"> </w:t>
            </w:r>
            <w:r w:rsidRPr="00794097">
              <w:rPr>
                <w:rFonts w:eastAsia="Calibri" w:hAnsi="Calibri"/>
                <w:szCs w:val="22"/>
              </w:rPr>
              <w:t>the</w:t>
            </w:r>
            <w:r w:rsidRPr="00794097">
              <w:rPr>
                <w:rFonts w:eastAsia="Calibri" w:hAnsi="Calibri"/>
                <w:spacing w:val="35"/>
                <w:szCs w:val="22"/>
              </w:rPr>
              <w:t xml:space="preserve"> </w:t>
            </w:r>
            <w:r w:rsidRPr="00794097">
              <w:rPr>
                <w:rFonts w:eastAsia="Calibri" w:hAnsi="Calibri"/>
                <w:spacing w:val="-1"/>
                <w:szCs w:val="22"/>
              </w:rPr>
              <w:t>TDSRS</w:t>
            </w:r>
          </w:p>
        </w:tc>
        <w:tc>
          <w:tcPr>
            <w:tcW w:w="3099" w:type="dxa"/>
            <w:gridSpan w:val="4"/>
            <w:tcBorders>
              <w:top w:val="single" w:sz="6" w:space="0" w:color="000000"/>
              <w:left w:val="single" w:sz="6" w:space="0" w:color="000000"/>
              <w:bottom w:val="single" w:sz="6" w:space="0" w:color="000000"/>
              <w:right w:val="single" w:sz="13" w:space="0" w:color="000000"/>
            </w:tcBorders>
          </w:tcPr>
          <w:p w14:paraId="6553FDCA" w14:textId="739E3465" w:rsidR="00794097" w:rsidRPr="00794097" w:rsidRDefault="007452D9" w:rsidP="00794097">
            <w:pPr>
              <w:widowControl w:val="0"/>
              <w:spacing w:line="265" w:lineRule="exact"/>
              <w:ind w:left="1897"/>
              <w:rPr>
                <w:rFonts w:eastAsia="Times New Roman"/>
                <w:sz w:val="24"/>
                <w:szCs w:val="24"/>
              </w:rPr>
            </w:pPr>
            <w:r>
              <w:rPr>
                <w:rFonts w:eastAsia="Calibri" w:hAnsi="Calibri"/>
                <w:spacing w:val="-2"/>
                <w:sz w:val="24"/>
                <w:szCs w:val="22"/>
              </w:rPr>
              <w:t xml:space="preserve">        </w:t>
            </w:r>
            <w:r w:rsidR="00794097" w:rsidRPr="00794097">
              <w:rPr>
                <w:rFonts w:eastAsia="Calibri" w:hAnsi="Calibri"/>
                <w:spacing w:val="-2"/>
                <w:sz w:val="24"/>
                <w:szCs w:val="22"/>
              </w:rPr>
              <w:t>/cu.yd.</w:t>
            </w:r>
          </w:p>
        </w:tc>
      </w:tr>
      <w:tr w:rsidR="00794097" w:rsidRPr="00794097" w14:paraId="271CFF37" w14:textId="77777777" w:rsidTr="007452D9">
        <w:trPr>
          <w:gridBefore w:val="1"/>
          <w:wBefore w:w="10" w:type="dxa"/>
          <w:trHeight w:hRule="exact" w:val="1390"/>
        </w:trPr>
        <w:tc>
          <w:tcPr>
            <w:tcW w:w="900" w:type="dxa"/>
            <w:gridSpan w:val="2"/>
            <w:tcBorders>
              <w:top w:val="single" w:sz="6" w:space="0" w:color="000000"/>
              <w:left w:val="single" w:sz="6" w:space="0" w:color="000000"/>
              <w:bottom w:val="single" w:sz="6" w:space="0" w:color="000000"/>
              <w:right w:val="single" w:sz="6" w:space="0" w:color="000000"/>
            </w:tcBorders>
          </w:tcPr>
          <w:p w14:paraId="3425839B" w14:textId="77777777" w:rsidR="00794097" w:rsidRPr="00794097" w:rsidRDefault="00794097" w:rsidP="00794097">
            <w:pPr>
              <w:widowControl w:val="0"/>
              <w:spacing w:line="265" w:lineRule="exact"/>
              <w:ind w:left="193"/>
              <w:rPr>
                <w:rFonts w:eastAsia="Times New Roman"/>
                <w:sz w:val="24"/>
                <w:szCs w:val="24"/>
              </w:rPr>
            </w:pPr>
            <w:r w:rsidRPr="00794097">
              <w:rPr>
                <w:rFonts w:eastAsia="Calibri" w:hAnsi="Calibri"/>
                <w:sz w:val="24"/>
                <w:szCs w:val="22"/>
              </w:rPr>
              <w:t>7.</w:t>
            </w:r>
          </w:p>
        </w:tc>
        <w:tc>
          <w:tcPr>
            <w:tcW w:w="6631" w:type="dxa"/>
            <w:gridSpan w:val="2"/>
            <w:tcBorders>
              <w:top w:val="single" w:sz="6" w:space="0" w:color="000000"/>
              <w:left w:val="single" w:sz="6" w:space="0" w:color="000000"/>
              <w:bottom w:val="single" w:sz="6" w:space="0" w:color="000000"/>
              <w:right w:val="single" w:sz="6" w:space="0" w:color="000000"/>
            </w:tcBorders>
          </w:tcPr>
          <w:p w14:paraId="1E3691F9" w14:textId="77777777" w:rsidR="00794097" w:rsidRPr="00794097" w:rsidRDefault="00794097" w:rsidP="00794097">
            <w:pPr>
              <w:widowControl w:val="0"/>
              <w:spacing w:line="241" w:lineRule="auto"/>
              <w:ind w:left="116" w:right="137" w:hanging="24"/>
              <w:rPr>
                <w:rFonts w:ascii="Tahoma" w:eastAsia="Tahoma" w:hAnsi="Tahoma" w:cs="Tahoma"/>
              </w:rPr>
            </w:pPr>
            <w:r w:rsidRPr="00794097">
              <w:rPr>
                <w:rFonts w:eastAsia="Times New Roman"/>
                <w:spacing w:val="-1"/>
                <w:sz w:val="24"/>
                <w:szCs w:val="24"/>
                <w:u w:val="single" w:color="000000"/>
              </w:rPr>
              <w:t>Hazardous</w:t>
            </w:r>
            <w:r w:rsidRPr="00794097">
              <w:rPr>
                <w:rFonts w:eastAsia="Times New Roman"/>
                <w:spacing w:val="-8"/>
                <w:sz w:val="24"/>
                <w:szCs w:val="24"/>
                <w:u w:val="single" w:color="000000"/>
              </w:rPr>
              <w:t xml:space="preserve"> </w:t>
            </w:r>
            <w:r w:rsidRPr="00794097">
              <w:rPr>
                <w:rFonts w:eastAsia="Times New Roman"/>
                <w:spacing w:val="-2"/>
                <w:sz w:val="24"/>
                <w:szCs w:val="24"/>
                <w:u w:val="single" w:color="000000"/>
              </w:rPr>
              <w:t>trees</w:t>
            </w:r>
            <w:r w:rsidRPr="00794097">
              <w:rPr>
                <w:rFonts w:eastAsia="Times New Roman"/>
                <w:spacing w:val="-5"/>
                <w:sz w:val="24"/>
                <w:szCs w:val="24"/>
                <w:u w:val="single" w:color="000000"/>
              </w:rPr>
              <w:t xml:space="preserve"> </w:t>
            </w:r>
            <w:r w:rsidRPr="00794097">
              <w:rPr>
                <w:rFonts w:eastAsia="Times New Roman"/>
                <w:sz w:val="24"/>
                <w:szCs w:val="24"/>
              </w:rPr>
              <w:t>–</w:t>
            </w:r>
            <w:r w:rsidRPr="00794097">
              <w:rPr>
                <w:rFonts w:eastAsia="Times New Roman"/>
                <w:spacing w:val="-6"/>
                <w:sz w:val="24"/>
                <w:szCs w:val="24"/>
              </w:rPr>
              <w:t xml:space="preserve"> </w:t>
            </w:r>
            <w:r w:rsidRPr="00794097">
              <w:rPr>
                <w:rFonts w:eastAsia="Times New Roman"/>
                <w:spacing w:val="-1"/>
                <w:sz w:val="24"/>
                <w:szCs w:val="24"/>
              </w:rPr>
              <w:t>Trees</w:t>
            </w:r>
            <w:r w:rsidRPr="00794097">
              <w:rPr>
                <w:rFonts w:eastAsia="Times New Roman"/>
                <w:spacing w:val="-7"/>
                <w:sz w:val="24"/>
                <w:szCs w:val="24"/>
              </w:rPr>
              <w:t xml:space="preserve"> </w:t>
            </w:r>
            <w:r w:rsidRPr="00794097">
              <w:rPr>
                <w:rFonts w:eastAsia="Times New Roman"/>
                <w:spacing w:val="-1"/>
                <w:sz w:val="24"/>
                <w:szCs w:val="24"/>
              </w:rPr>
              <w:t>will</w:t>
            </w:r>
            <w:r w:rsidRPr="00794097">
              <w:rPr>
                <w:rFonts w:eastAsia="Times New Roman"/>
                <w:spacing w:val="-8"/>
                <w:sz w:val="24"/>
                <w:szCs w:val="24"/>
              </w:rPr>
              <w:t xml:space="preserve"> </w:t>
            </w:r>
            <w:r w:rsidRPr="00794097">
              <w:rPr>
                <w:rFonts w:eastAsia="Times New Roman"/>
                <w:sz w:val="24"/>
                <w:szCs w:val="24"/>
              </w:rPr>
              <w:t>be</w:t>
            </w:r>
            <w:r w:rsidRPr="00794097">
              <w:rPr>
                <w:rFonts w:eastAsia="Times New Roman"/>
                <w:spacing w:val="-9"/>
                <w:sz w:val="24"/>
                <w:szCs w:val="24"/>
              </w:rPr>
              <w:t xml:space="preserve"> </w:t>
            </w:r>
            <w:r w:rsidRPr="00794097">
              <w:rPr>
                <w:rFonts w:eastAsia="Times New Roman"/>
                <w:spacing w:val="-1"/>
                <w:sz w:val="24"/>
                <w:szCs w:val="24"/>
              </w:rPr>
              <w:t>evaluated</w:t>
            </w:r>
            <w:r w:rsidRPr="00794097">
              <w:rPr>
                <w:rFonts w:eastAsia="Times New Roman"/>
                <w:spacing w:val="-5"/>
                <w:sz w:val="24"/>
                <w:szCs w:val="24"/>
              </w:rPr>
              <w:t xml:space="preserve"> </w:t>
            </w:r>
            <w:r w:rsidRPr="00794097">
              <w:rPr>
                <w:rFonts w:eastAsia="Times New Roman"/>
                <w:sz w:val="24"/>
                <w:szCs w:val="24"/>
              </w:rPr>
              <w:t>by</w:t>
            </w:r>
            <w:r w:rsidRPr="00794097">
              <w:rPr>
                <w:rFonts w:eastAsia="Times New Roman"/>
                <w:spacing w:val="-8"/>
                <w:sz w:val="24"/>
                <w:szCs w:val="24"/>
              </w:rPr>
              <w:t xml:space="preserve"> </w:t>
            </w:r>
            <w:r w:rsidRPr="00794097">
              <w:rPr>
                <w:rFonts w:eastAsia="Times New Roman"/>
                <w:sz w:val="24"/>
                <w:szCs w:val="24"/>
              </w:rPr>
              <w:t>the</w:t>
            </w:r>
            <w:r w:rsidRPr="00794097">
              <w:rPr>
                <w:rFonts w:eastAsia="Times New Roman"/>
                <w:spacing w:val="30"/>
                <w:sz w:val="24"/>
                <w:szCs w:val="24"/>
              </w:rPr>
              <w:t xml:space="preserve"> </w:t>
            </w:r>
            <w:r w:rsidRPr="00794097">
              <w:rPr>
                <w:rFonts w:eastAsia="Times New Roman"/>
                <w:spacing w:val="-1"/>
                <w:sz w:val="24"/>
                <w:szCs w:val="24"/>
              </w:rPr>
              <w:t>CITY and</w:t>
            </w:r>
            <w:r w:rsidRPr="00794097">
              <w:rPr>
                <w:rFonts w:eastAsia="Times New Roman"/>
                <w:spacing w:val="8"/>
                <w:sz w:val="24"/>
                <w:szCs w:val="24"/>
              </w:rPr>
              <w:t xml:space="preserve"> </w:t>
            </w:r>
            <w:r w:rsidRPr="00794097">
              <w:rPr>
                <w:rFonts w:eastAsia="Times New Roman"/>
                <w:sz w:val="24"/>
                <w:szCs w:val="24"/>
              </w:rPr>
              <w:t>be</w:t>
            </w:r>
            <w:r w:rsidRPr="00794097">
              <w:rPr>
                <w:rFonts w:eastAsia="Times New Roman"/>
                <w:spacing w:val="31"/>
                <w:w w:val="99"/>
                <w:sz w:val="24"/>
                <w:szCs w:val="24"/>
              </w:rPr>
              <w:t xml:space="preserve"> </w:t>
            </w:r>
            <w:r w:rsidRPr="00794097">
              <w:rPr>
                <w:rFonts w:eastAsia="Times New Roman"/>
                <w:spacing w:val="-1"/>
                <w:sz w:val="24"/>
                <w:szCs w:val="24"/>
              </w:rPr>
              <w:t>designated</w:t>
            </w:r>
            <w:r w:rsidRPr="00794097">
              <w:rPr>
                <w:rFonts w:eastAsia="Times New Roman"/>
                <w:spacing w:val="-3"/>
                <w:sz w:val="24"/>
                <w:szCs w:val="24"/>
              </w:rPr>
              <w:t xml:space="preserve"> </w:t>
            </w:r>
            <w:r w:rsidRPr="00794097">
              <w:rPr>
                <w:rFonts w:eastAsia="Times New Roman"/>
                <w:sz w:val="24"/>
                <w:szCs w:val="24"/>
              </w:rPr>
              <w:t>to</w:t>
            </w:r>
            <w:r w:rsidRPr="00794097">
              <w:rPr>
                <w:rFonts w:eastAsia="Times New Roman"/>
                <w:spacing w:val="-2"/>
                <w:sz w:val="24"/>
                <w:szCs w:val="24"/>
              </w:rPr>
              <w:t xml:space="preserve"> </w:t>
            </w:r>
            <w:r w:rsidRPr="00794097">
              <w:rPr>
                <w:rFonts w:eastAsia="Times New Roman"/>
                <w:sz w:val="24"/>
                <w:szCs w:val="24"/>
              </w:rPr>
              <w:t>be</w:t>
            </w:r>
            <w:r w:rsidRPr="00794097">
              <w:rPr>
                <w:rFonts w:eastAsia="Times New Roman"/>
                <w:spacing w:val="-3"/>
                <w:sz w:val="24"/>
                <w:szCs w:val="24"/>
              </w:rPr>
              <w:t xml:space="preserve"> </w:t>
            </w:r>
            <w:r w:rsidRPr="00794097">
              <w:rPr>
                <w:rFonts w:eastAsia="Times New Roman"/>
                <w:spacing w:val="-1"/>
                <w:sz w:val="24"/>
                <w:szCs w:val="24"/>
              </w:rPr>
              <w:t>cut</w:t>
            </w:r>
            <w:r w:rsidRPr="00794097">
              <w:rPr>
                <w:rFonts w:eastAsia="Times New Roman"/>
                <w:spacing w:val="-2"/>
                <w:sz w:val="24"/>
                <w:szCs w:val="24"/>
              </w:rPr>
              <w:t xml:space="preserve"> </w:t>
            </w:r>
            <w:r w:rsidRPr="00794097">
              <w:rPr>
                <w:rFonts w:eastAsia="Times New Roman"/>
                <w:spacing w:val="-1"/>
                <w:sz w:val="24"/>
                <w:szCs w:val="24"/>
              </w:rPr>
              <w:t>down</w:t>
            </w:r>
            <w:r w:rsidRPr="00794097">
              <w:rPr>
                <w:rFonts w:eastAsia="Times New Roman"/>
                <w:spacing w:val="-2"/>
                <w:sz w:val="24"/>
                <w:szCs w:val="24"/>
              </w:rPr>
              <w:t xml:space="preserve"> </w:t>
            </w:r>
            <w:r w:rsidRPr="00794097">
              <w:rPr>
                <w:rFonts w:eastAsia="Times New Roman"/>
                <w:spacing w:val="-1"/>
                <w:sz w:val="24"/>
                <w:szCs w:val="24"/>
              </w:rPr>
              <w:t>and</w:t>
            </w:r>
            <w:r w:rsidRPr="00794097">
              <w:rPr>
                <w:rFonts w:eastAsia="Times New Roman"/>
                <w:spacing w:val="25"/>
                <w:sz w:val="24"/>
                <w:szCs w:val="24"/>
              </w:rPr>
              <w:t xml:space="preserve"> </w:t>
            </w:r>
            <w:r w:rsidRPr="00794097">
              <w:rPr>
                <w:rFonts w:eastAsia="Times New Roman"/>
                <w:spacing w:val="-2"/>
                <w:position w:val="1"/>
                <w:sz w:val="24"/>
                <w:szCs w:val="24"/>
              </w:rPr>
              <w:t>hauled</w:t>
            </w:r>
            <w:r w:rsidRPr="00794097">
              <w:rPr>
                <w:rFonts w:eastAsia="Times New Roman"/>
                <w:spacing w:val="45"/>
                <w:position w:val="1"/>
                <w:sz w:val="24"/>
                <w:szCs w:val="24"/>
              </w:rPr>
              <w:t xml:space="preserve"> </w:t>
            </w:r>
            <w:r w:rsidRPr="00794097">
              <w:rPr>
                <w:rFonts w:eastAsia="Times New Roman"/>
                <w:position w:val="1"/>
                <w:sz w:val="24"/>
                <w:szCs w:val="24"/>
              </w:rPr>
              <w:t>to</w:t>
            </w:r>
            <w:r w:rsidRPr="00794097">
              <w:rPr>
                <w:rFonts w:eastAsia="Times New Roman"/>
                <w:spacing w:val="44"/>
                <w:position w:val="1"/>
                <w:sz w:val="24"/>
                <w:szCs w:val="24"/>
              </w:rPr>
              <w:t xml:space="preserve"> </w:t>
            </w:r>
            <w:r w:rsidRPr="00794097">
              <w:rPr>
                <w:rFonts w:eastAsia="Times New Roman"/>
                <w:position w:val="1"/>
                <w:sz w:val="24"/>
                <w:szCs w:val="24"/>
              </w:rPr>
              <w:t>the</w:t>
            </w:r>
            <w:r w:rsidRPr="00794097">
              <w:rPr>
                <w:rFonts w:eastAsia="Times New Roman"/>
                <w:spacing w:val="43"/>
                <w:position w:val="1"/>
                <w:sz w:val="24"/>
                <w:szCs w:val="24"/>
              </w:rPr>
              <w:t xml:space="preserve"> </w:t>
            </w:r>
            <w:r w:rsidRPr="00794097">
              <w:rPr>
                <w:rFonts w:eastAsia="Times New Roman"/>
                <w:spacing w:val="-1"/>
                <w:position w:val="1"/>
                <w:sz w:val="24"/>
                <w:szCs w:val="24"/>
              </w:rPr>
              <w:t>TDSRS</w:t>
            </w:r>
            <w:r w:rsidRPr="00794097">
              <w:rPr>
                <w:rFonts w:eastAsia="Times New Roman"/>
                <w:spacing w:val="45"/>
                <w:position w:val="1"/>
                <w:sz w:val="24"/>
                <w:szCs w:val="24"/>
              </w:rPr>
              <w:t xml:space="preserve"> </w:t>
            </w:r>
            <w:r w:rsidRPr="00794097">
              <w:rPr>
                <w:rFonts w:eastAsia="Times New Roman"/>
                <w:spacing w:val="-1"/>
                <w:position w:val="1"/>
                <w:sz w:val="24"/>
                <w:szCs w:val="24"/>
              </w:rPr>
              <w:t>for</w:t>
            </w:r>
            <w:r w:rsidRPr="00794097">
              <w:rPr>
                <w:rFonts w:eastAsia="Times New Roman"/>
                <w:spacing w:val="43"/>
                <w:position w:val="1"/>
                <w:sz w:val="24"/>
                <w:szCs w:val="24"/>
              </w:rPr>
              <w:t xml:space="preserve"> </w:t>
            </w:r>
            <w:r w:rsidRPr="00794097">
              <w:rPr>
                <w:rFonts w:eastAsia="Times New Roman"/>
                <w:spacing w:val="-2"/>
                <w:position w:val="1"/>
                <w:sz w:val="24"/>
                <w:szCs w:val="24"/>
              </w:rPr>
              <w:t>reduction.</w:t>
            </w:r>
            <w:r w:rsidRPr="00794097">
              <w:rPr>
                <w:rFonts w:eastAsia="Times New Roman"/>
                <w:spacing w:val="42"/>
                <w:position w:val="1"/>
                <w:sz w:val="24"/>
                <w:szCs w:val="24"/>
              </w:rPr>
              <w:t xml:space="preserve"> </w:t>
            </w:r>
            <w:r w:rsidRPr="00794097">
              <w:rPr>
                <w:rFonts w:ascii="Tahoma" w:eastAsia="Tahoma" w:hAnsi="Tahoma" w:cs="Tahoma"/>
                <w:b/>
                <w:bCs/>
                <w:spacing w:val="-1"/>
              </w:rPr>
              <w:t>Trees</w:t>
            </w:r>
            <w:r w:rsidRPr="00794097">
              <w:rPr>
                <w:rFonts w:ascii="Tahoma" w:eastAsia="Tahoma" w:hAnsi="Tahoma" w:cs="Tahoma"/>
                <w:b/>
                <w:bCs/>
                <w:spacing w:val="40"/>
              </w:rPr>
              <w:t xml:space="preserve"> </w:t>
            </w:r>
            <w:r w:rsidRPr="00794097">
              <w:rPr>
                <w:rFonts w:ascii="Tahoma" w:eastAsia="Tahoma" w:hAnsi="Tahoma" w:cs="Tahoma"/>
                <w:b/>
                <w:bCs/>
                <w:spacing w:val="-1"/>
              </w:rPr>
              <w:t>will</w:t>
            </w:r>
            <w:r w:rsidRPr="00794097">
              <w:rPr>
                <w:rFonts w:ascii="Tahoma" w:eastAsia="Tahoma" w:hAnsi="Tahoma" w:cs="Tahoma"/>
                <w:b/>
                <w:bCs/>
                <w:spacing w:val="41"/>
              </w:rPr>
              <w:t xml:space="preserve"> </w:t>
            </w:r>
            <w:r w:rsidRPr="00794097">
              <w:rPr>
                <w:rFonts w:ascii="Tahoma" w:eastAsia="Tahoma" w:hAnsi="Tahoma" w:cs="Tahoma"/>
                <w:b/>
                <w:bCs/>
              </w:rPr>
              <w:t>be</w:t>
            </w:r>
            <w:r w:rsidRPr="00794097">
              <w:rPr>
                <w:rFonts w:ascii="Tahoma" w:eastAsia="Tahoma" w:hAnsi="Tahoma" w:cs="Tahoma"/>
                <w:b/>
                <w:bCs/>
                <w:spacing w:val="36"/>
              </w:rPr>
              <w:t xml:space="preserve"> </w:t>
            </w:r>
            <w:r w:rsidRPr="00794097">
              <w:rPr>
                <w:rFonts w:ascii="Tahoma" w:eastAsia="Tahoma" w:hAnsi="Tahoma" w:cs="Tahoma"/>
                <w:b/>
                <w:bCs/>
                <w:spacing w:val="-1"/>
              </w:rPr>
              <w:t>measured</w:t>
            </w:r>
            <w:r w:rsidRPr="00794097">
              <w:rPr>
                <w:rFonts w:ascii="Tahoma" w:eastAsia="Tahoma" w:hAnsi="Tahoma" w:cs="Tahoma"/>
                <w:b/>
                <w:bCs/>
                <w:spacing w:val="5"/>
              </w:rPr>
              <w:t xml:space="preserve"> </w:t>
            </w:r>
            <w:r w:rsidRPr="00794097">
              <w:rPr>
                <w:rFonts w:ascii="Tahoma" w:eastAsia="Tahoma" w:hAnsi="Tahoma" w:cs="Tahoma"/>
                <w:b/>
                <w:bCs/>
                <w:spacing w:val="-1"/>
              </w:rPr>
              <w:t>in</w:t>
            </w:r>
            <w:r w:rsidRPr="00794097">
              <w:rPr>
                <w:rFonts w:ascii="Tahoma" w:eastAsia="Tahoma" w:hAnsi="Tahoma" w:cs="Tahoma"/>
                <w:b/>
                <w:bCs/>
                <w:spacing w:val="8"/>
              </w:rPr>
              <w:t xml:space="preserve"> </w:t>
            </w:r>
            <w:r w:rsidRPr="00794097">
              <w:rPr>
                <w:rFonts w:ascii="Tahoma" w:eastAsia="Tahoma" w:hAnsi="Tahoma" w:cs="Tahoma"/>
                <w:b/>
                <w:bCs/>
                <w:spacing w:val="-1"/>
              </w:rPr>
              <w:t>accordance</w:t>
            </w:r>
            <w:r w:rsidRPr="00794097">
              <w:rPr>
                <w:rFonts w:ascii="Tahoma" w:eastAsia="Tahoma" w:hAnsi="Tahoma" w:cs="Tahoma"/>
                <w:b/>
                <w:bCs/>
                <w:spacing w:val="5"/>
              </w:rPr>
              <w:t xml:space="preserve"> </w:t>
            </w:r>
            <w:r w:rsidRPr="00794097">
              <w:rPr>
                <w:rFonts w:ascii="Tahoma" w:eastAsia="Tahoma" w:hAnsi="Tahoma" w:cs="Tahoma"/>
                <w:b/>
                <w:bCs/>
              </w:rPr>
              <w:t>with</w:t>
            </w:r>
          </w:p>
          <w:p w14:paraId="2E8ACDEE" w14:textId="77777777" w:rsidR="00794097" w:rsidRPr="00794097" w:rsidRDefault="00794097" w:rsidP="00794097">
            <w:pPr>
              <w:widowControl w:val="0"/>
              <w:spacing w:before="1"/>
              <w:ind w:left="116"/>
              <w:rPr>
                <w:rFonts w:ascii="Tahoma" w:eastAsia="Tahoma" w:hAnsi="Tahoma" w:cs="Tahoma"/>
              </w:rPr>
            </w:pPr>
            <w:r w:rsidRPr="00794097">
              <w:rPr>
                <w:rFonts w:ascii="Tahoma" w:eastAsia="Calibri" w:hAnsi="Calibri"/>
                <w:b/>
                <w:spacing w:val="10"/>
                <w:szCs w:val="22"/>
              </w:rPr>
              <w:t>prevailing</w:t>
            </w:r>
            <w:r w:rsidRPr="00794097">
              <w:rPr>
                <w:rFonts w:ascii="Tahoma" w:eastAsia="Calibri" w:hAnsi="Calibri"/>
                <w:b/>
                <w:spacing w:val="11"/>
                <w:szCs w:val="22"/>
              </w:rPr>
              <w:t xml:space="preserve"> </w:t>
            </w:r>
            <w:r w:rsidRPr="00794097">
              <w:rPr>
                <w:rFonts w:ascii="Tahoma" w:eastAsia="Calibri" w:hAnsi="Calibri"/>
                <w:b/>
                <w:spacing w:val="-1"/>
                <w:szCs w:val="22"/>
              </w:rPr>
              <w:t>FEMA</w:t>
            </w:r>
            <w:r w:rsidRPr="00794097">
              <w:rPr>
                <w:rFonts w:ascii="Tahoma" w:eastAsia="Calibri" w:hAnsi="Calibri"/>
                <w:b/>
                <w:spacing w:val="1"/>
                <w:szCs w:val="22"/>
              </w:rPr>
              <w:t xml:space="preserve"> </w:t>
            </w:r>
            <w:r w:rsidRPr="00794097">
              <w:rPr>
                <w:rFonts w:ascii="Tahoma" w:eastAsia="Calibri" w:hAnsi="Calibri"/>
                <w:b/>
                <w:spacing w:val="-1"/>
                <w:szCs w:val="22"/>
              </w:rPr>
              <w:t>Policy.</w:t>
            </w:r>
          </w:p>
        </w:tc>
        <w:tc>
          <w:tcPr>
            <w:tcW w:w="3099" w:type="dxa"/>
            <w:gridSpan w:val="4"/>
            <w:tcBorders>
              <w:top w:val="single" w:sz="6" w:space="0" w:color="000000"/>
              <w:left w:val="single" w:sz="6" w:space="0" w:color="000000"/>
              <w:bottom w:val="single" w:sz="6" w:space="0" w:color="000000"/>
              <w:right w:val="single" w:sz="6" w:space="0" w:color="000000"/>
            </w:tcBorders>
          </w:tcPr>
          <w:p w14:paraId="1E0B0073" w14:textId="77777777" w:rsidR="00794097" w:rsidRPr="00794097" w:rsidRDefault="00794097" w:rsidP="00794097">
            <w:pPr>
              <w:rPr>
                <w:rFonts w:eastAsia="Times New Roman"/>
                <w:sz w:val="24"/>
                <w:szCs w:val="24"/>
              </w:rPr>
            </w:pPr>
          </w:p>
        </w:tc>
      </w:tr>
      <w:tr w:rsidR="00794097" w:rsidRPr="00794097" w14:paraId="57A9FB6F" w14:textId="77777777" w:rsidTr="007452D9">
        <w:trPr>
          <w:gridBefore w:val="1"/>
          <w:wBefore w:w="10" w:type="dxa"/>
          <w:trHeight w:hRule="exact" w:val="562"/>
        </w:trPr>
        <w:tc>
          <w:tcPr>
            <w:tcW w:w="900" w:type="dxa"/>
            <w:gridSpan w:val="2"/>
            <w:tcBorders>
              <w:top w:val="single" w:sz="6" w:space="0" w:color="000000"/>
              <w:left w:val="single" w:sz="6" w:space="0" w:color="000000"/>
              <w:bottom w:val="single" w:sz="6" w:space="0" w:color="000000"/>
              <w:right w:val="single" w:sz="6" w:space="0" w:color="000000"/>
            </w:tcBorders>
          </w:tcPr>
          <w:p w14:paraId="1E77A6BE" w14:textId="77777777" w:rsidR="00794097" w:rsidRPr="00794097" w:rsidRDefault="00794097" w:rsidP="00794097">
            <w:pPr>
              <w:rPr>
                <w:rFonts w:eastAsia="Times New Roman"/>
                <w:sz w:val="24"/>
                <w:szCs w:val="24"/>
              </w:rPr>
            </w:pPr>
          </w:p>
        </w:tc>
        <w:tc>
          <w:tcPr>
            <w:tcW w:w="6631" w:type="dxa"/>
            <w:gridSpan w:val="2"/>
            <w:tcBorders>
              <w:top w:val="single" w:sz="6" w:space="0" w:color="000000"/>
              <w:left w:val="single" w:sz="6" w:space="0" w:color="000000"/>
              <w:bottom w:val="single" w:sz="6" w:space="0" w:color="000000"/>
              <w:right w:val="single" w:sz="6" w:space="0" w:color="000000"/>
            </w:tcBorders>
          </w:tcPr>
          <w:p w14:paraId="6F447E9E" w14:textId="77777777" w:rsidR="00794097" w:rsidRPr="00794097" w:rsidRDefault="00794097" w:rsidP="00794097">
            <w:pPr>
              <w:widowControl w:val="0"/>
              <w:spacing w:line="278" w:lineRule="exact"/>
              <w:rPr>
                <w:rFonts w:eastAsia="Calibri" w:hAnsi="Calibri"/>
                <w:spacing w:val="-1"/>
                <w:szCs w:val="22"/>
              </w:rPr>
            </w:pPr>
            <w:r w:rsidRPr="00794097">
              <w:rPr>
                <w:rFonts w:eastAsia="Calibri" w:hAnsi="Calibri"/>
                <w:spacing w:val="-1"/>
                <w:szCs w:val="22"/>
              </w:rPr>
              <w:t xml:space="preserve">Trees with branches remaining </w:t>
            </w:r>
            <w:r w:rsidRPr="00794097">
              <w:rPr>
                <w:rFonts w:eastAsia="Calibri" w:hAnsi="Calibri"/>
                <w:spacing w:val="-1"/>
                <w:szCs w:val="22"/>
              </w:rPr>
              <w:t>–</w:t>
            </w:r>
            <w:r w:rsidRPr="00794097">
              <w:rPr>
                <w:rFonts w:eastAsia="Calibri" w:hAnsi="Calibri"/>
                <w:spacing w:val="-1"/>
                <w:szCs w:val="22"/>
              </w:rPr>
              <w:t xml:space="preserve"> FEE ONLY TO CUT TREE</w:t>
            </w:r>
          </w:p>
        </w:tc>
        <w:tc>
          <w:tcPr>
            <w:tcW w:w="3099" w:type="dxa"/>
            <w:gridSpan w:val="4"/>
            <w:tcBorders>
              <w:top w:val="single" w:sz="6" w:space="0" w:color="000000"/>
              <w:left w:val="single" w:sz="6" w:space="0" w:color="000000"/>
              <w:bottom w:val="single" w:sz="6" w:space="0" w:color="000000"/>
              <w:right w:val="single" w:sz="6" w:space="0" w:color="000000"/>
            </w:tcBorders>
          </w:tcPr>
          <w:p w14:paraId="31BA6B0F" w14:textId="77777777" w:rsidR="00794097" w:rsidRPr="00794097" w:rsidRDefault="00794097" w:rsidP="00794097">
            <w:pPr>
              <w:rPr>
                <w:rFonts w:eastAsia="Times New Roman"/>
                <w:sz w:val="24"/>
                <w:szCs w:val="24"/>
              </w:rPr>
            </w:pPr>
          </w:p>
        </w:tc>
      </w:tr>
      <w:tr w:rsidR="00794097" w:rsidRPr="00794097" w14:paraId="49A11EC2" w14:textId="77777777" w:rsidTr="007452D9">
        <w:trPr>
          <w:gridBefore w:val="1"/>
          <w:wBefore w:w="10" w:type="dxa"/>
          <w:trHeight w:hRule="exact" w:val="437"/>
        </w:trPr>
        <w:tc>
          <w:tcPr>
            <w:tcW w:w="900" w:type="dxa"/>
            <w:gridSpan w:val="2"/>
            <w:tcBorders>
              <w:top w:val="single" w:sz="6" w:space="0" w:color="000000"/>
              <w:left w:val="single" w:sz="6" w:space="0" w:color="000000"/>
              <w:bottom w:val="single" w:sz="6" w:space="0" w:color="000000"/>
              <w:right w:val="single" w:sz="6" w:space="0" w:color="000000"/>
            </w:tcBorders>
          </w:tcPr>
          <w:p w14:paraId="2F1FBB20" w14:textId="77777777" w:rsidR="00794097" w:rsidRPr="00794097" w:rsidRDefault="00794097" w:rsidP="00794097">
            <w:pPr>
              <w:widowControl w:val="0"/>
              <w:spacing w:before="91"/>
              <w:ind w:left="92"/>
              <w:rPr>
                <w:rFonts w:ascii="Tahoma" w:eastAsia="Tahoma" w:hAnsi="Tahoma" w:cs="Tahoma"/>
              </w:rPr>
            </w:pPr>
            <w:r w:rsidRPr="00794097">
              <w:rPr>
                <w:rFonts w:ascii="Tahoma" w:eastAsia="Calibri" w:hAnsi="Calibri"/>
                <w:spacing w:val="-1"/>
                <w:szCs w:val="22"/>
              </w:rPr>
              <w:t>7.a.</w:t>
            </w:r>
          </w:p>
        </w:tc>
        <w:tc>
          <w:tcPr>
            <w:tcW w:w="6631" w:type="dxa"/>
            <w:gridSpan w:val="2"/>
            <w:tcBorders>
              <w:top w:val="single" w:sz="6" w:space="0" w:color="000000"/>
              <w:left w:val="single" w:sz="6" w:space="0" w:color="000000"/>
              <w:bottom w:val="single" w:sz="6" w:space="0" w:color="000000"/>
              <w:right w:val="single" w:sz="6" w:space="0" w:color="000000"/>
            </w:tcBorders>
          </w:tcPr>
          <w:p w14:paraId="6F5A8061" w14:textId="77777777" w:rsidR="00794097" w:rsidRPr="00794097" w:rsidRDefault="00794097" w:rsidP="00794097">
            <w:pPr>
              <w:widowControl w:val="0"/>
              <w:spacing w:before="67"/>
              <w:ind w:left="90"/>
              <w:rPr>
                <w:rFonts w:eastAsia="Calibri" w:hAnsi="Calibri"/>
                <w:spacing w:val="-1"/>
                <w:szCs w:val="22"/>
              </w:rPr>
            </w:pPr>
            <w:r w:rsidRPr="00794097">
              <w:rPr>
                <w:rFonts w:eastAsia="Calibri" w:hAnsi="Calibri"/>
                <w:spacing w:val="-1"/>
                <w:szCs w:val="22"/>
              </w:rPr>
              <w:t>6-12</w:t>
            </w:r>
            <w:r w:rsidRPr="00794097">
              <w:rPr>
                <w:rFonts w:eastAsia="Calibri" w:hAnsi="Calibri"/>
                <w:spacing w:val="-1"/>
                <w:szCs w:val="22"/>
              </w:rPr>
              <w:t>”</w:t>
            </w:r>
            <w:r w:rsidRPr="00794097">
              <w:rPr>
                <w:rFonts w:eastAsia="Calibri" w:hAnsi="Calibri"/>
                <w:spacing w:val="-1"/>
                <w:szCs w:val="22"/>
              </w:rPr>
              <w:t xml:space="preserve">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7DFC0D8F" w14:textId="6123AC9A" w:rsidR="00794097" w:rsidRPr="00794097" w:rsidRDefault="007452D9" w:rsidP="00794097">
            <w:pPr>
              <w:widowControl w:val="0"/>
              <w:spacing w:line="265" w:lineRule="exact"/>
              <w:ind w:left="1825"/>
              <w:rPr>
                <w:rFonts w:eastAsia="Times New Roman"/>
                <w:sz w:val="24"/>
                <w:szCs w:val="24"/>
              </w:rPr>
            </w:pPr>
            <w:r>
              <w:rPr>
                <w:rFonts w:eastAsia="Calibri" w:hAnsi="Calibri"/>
                <w:spacing w:val="-1"/>
                <w:sz w:val="24"/>
                <w:szCs w:val="22"/>
              </w:rPr>
              <w:t xml:space="preserve">           </w:t>
            </w:r>
            <w:r w:rsidR="00794097" w:rsidRPr="00794097">
              <w:rPr>
                <w:rFonts w:eastAsia="Calibri" w:hAnsi="Calibri"/>
                <w:spacing w:val="-1"/>
                <w:sz w:val="24"/>
                <w:szCs w:val="22"/>
              </w:rPr>
              <w:t>/tree</w:t>
            </w:r>
          </w:p>
        </w:tc>
      </w:tr>
      <w:tr w:rsidR="00794097" w:rsidRPr="00794097" w14:paraId="50F40D6A" w14:textId="77777777" w:rsidTr="007452D9">
        <w:trPr>
          <w:gridBefore w:val="1"/>
          <w:wBefore w:w="10" w:type="dxa"/>
          <w:trHeight w:hRule="exact" w:val="418"/>
        </w:trPr>
        <w:tc>
          <w:tcPr>
            <w:tcW w:w="900" w:type="dxa"/>
            <w:gridSpan w:val="2"/>
            <w:tcBorders>
              <w:top w:val="single" w:sz="6" w:space="0" w:color="000000"/>
              <w:left w:val="single" w:sz="6" w:space="0" w:color="000000"/>
              <w:bottom w:val="single" w:sz="6" w:space="0" w:color="000000"/>
              <w:right w:val="single" w:sz="6" w:space="0" w:color="000000"/>
            </w:tcBorders>
          </w:tcPr>
          <w:p w14:paraId="4525E366" w14:textId="77777777" w:rsidR="00794097" w:rsidRPr="00794097" w:rsidRDefault="00794097" w:rsidP="00794097">
            <w:pPr>
              <w:widowControl w:val="0"/>
              <w:spacing w:before="82"/>
              <w:ind w:left="92"/>
              <w:rPr>
                <w:rFonts w:ascii="Tahoma" w:eastAsia="Tahoma" w:hAnsi="Tahoma" w:cs="Tahoma"/>
              </w:rPr>
            </w:pPr>
            <w:r w:rsidRPr="00794097">
              <w:rPr>
                <w:rFonts w:ascii="Tahoma" w:eastAsia="Calibri" w:hAnsi="Calibri"/>
                <w:spacing w:val="-1"/>
                <w:szCs w:val="22"/>
              </w:rPr>
              <w:t>7.b.</w:t>
            </w:r>
          </w:p>
        </w:tc>
        <w:tc>
          <w:tcPr>
            <w:tcW w:w="6631" w:type="dxa"/>
            <w:gridSpan w:val="2"/>
            <w:tcBorders>
              <w:top w:val="single" w:sz="6" w:space="0" w:color="000000"/>
              <w:left w:val="single" w:sz="6" w:space="0" w:color="000000"/>
              <w:bottom w:val="single" w:sz="6" w:space="0" w:color="000000"/>
              <w:right w:val="single" w:sz="6" w:space="0" w:color="000000"/>
            </w:tcBorders>
          </w:tcPr>
          <w:p w14:paraId="5991A19C" w14:textId="77777777" w:rsidR="00794097" w:rsidRPr="00794097" w:rsidRDefault="00794097" w:rsidP="00794097">
            <w:pPr>
              <w:widowControl w:val="0"/>
              <w:spacing w:before="60"/>
              <w:ind w:left="90"/>
              <w:rPr>
                <w:rFonts w:eastAsia="Calibri" w:hAnsi="Calibri"/>
                <w:spacing w:val="-1"/>
                <w:szCs w:val="22"/>
              </w:rPr>
            </w:pPr>
            <w:r w:rsidRPr="00794097">
              <w:rPr>
                <w:rFonts w:eastAsia="Calibri" w:hAnsi="Calibri"/>
                <w:spacing w:val="-1"/>
                <w:szCs w:val="22"/>
              </w:rPr>
              <w:t>13-24</w:t>
            </w:r>
            <w:r w:rsidRPr="00794097">
              <w:rPr>
                <w:rFonts w:eastAsia="Calibri" w:hAnsi="Calibri"/>
                <w:spacing w:val="-1"/>
                <w:szCs w:val="22"/>
              </w:rPr>
              <w:t>”</w:t>
            </w:r>
            <w:r w:rsidRPr="00794097">
              <w:rPr>
                <w:rFonts w:eastAsia="Calibri" w:hAnsi="Calibri"/>
                <w:spacing w:val="-1"/>
                <w:szCs w:val="22"/>
              </w:rPr>
              <w:t xml:space="preserve">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42F1CA8B" w14:textId="276CA664" w:rsidR="00794097" w:rsidRPr="00794097" w:rsidRDefault="007452D9" w:rsidP="00794097">
            <w:pPr>
              <w:widowControl w:val="0"/>
              <w:spacing w:line="265" w:lineRule="exact"/>
              <w:ind w:left="1827"/>
              <w:rPr>
                <w:rFonts w:eastAsia="Times New Roman"/>
                <w:sz w:val="24"/>
                <w:szCs w:val="24"/>
              </w:rPr>
            </w:pPr>
            <w:r>
              <w:rPr>
                <w:rFonts w:eastAsia="Calibri" w:hAnsi="Calibri"/>
                <w:spacing w:val="-1"/>
                <w:sz w:val="24"/>
                <w:szCs w:val="22"/>
              </w:rPr>
              <w:t xml:space="preserve">           </w:t>
            </w:r>
            <w:r w:rsidR="00794097" w:rsidRPr="00794097">
              <w:rPr>
                <w:rFonts w:eastAsia="Calibri" w:hAnsi="Calibri"/>
                <w:spacing w:val="-1"/>
                <w:sz w:val="24"/>
                <w:szCs w:val="22"/>
              </w:rPr>
              <w:t>/tree</w:t>
            </w:r>
          </w:p>
        </w:tc>
      </w:tr>
      <w:tr w:rsidR="00794097" w:rsidRPr="00794097" w14:paraId="2D676F85" w14:textId="77777777" w:rsidTr="007452D9">
        <w:trPr>
          <w:gridBefore w:val="1"/>
          <w:wBefore w:w="10" w:type="dxa"/>
          <w:trHeight w:hRule="exact" w:val="391"/>
        </w:trPr>
        <w:tc>
          <w:tcPr>
            <w:tcW w:w="900" w:type="dxa"/>
            <w:gridSpan w:val="2"/>
            <w:tcBorders>
              <w:top w:val="single" w:sz="6" w:space="0" w:color="000000"/>
              <w:left w:val="single" w:sz="6" w:space="0" w:color="000000"/>
              <w:bottom w:val="single" w:sz="6" w:space="0" w:color="000000"/>
              <w:right w:val="single" w:sz="6" w:space="0" w:color="000000"/>
            </w:tcBorders>
          </w:tcPr>
          <w:p w14:paraId="3DB369F5" w14:textId="77777777" w:rsidR="00794097" w:rsidRPr="00794097" w:rsidRDefault="00794097" w:rsidP="00794097">
            <w:pPr>
              <w:widowControl w:val="0"/>
              <w:spacing w:before="70"/>
              <w:ind w:left="92"/>
              <w:rPr>
                <w:rFonts w:ascii="Tahoma" w:eastAsia="Tahoma" w:hAnsi="Tahoma" w:cs="Tahoma"/>
              </w:rPr>
            </w:pPr>
            <w:r w:rsidRPr="00794097">
              <w:rPr>
                <w:rFonts w:ascii="Tahoma" w:eastAsia="Calibri" w:hAnsi="Calibri"/>
                <w:spacing w:val="-1"/>
                <w:szCs w:val="22"/>
              </w:rPr>
              <w:t>7.c.</w:t>
            </w:r>
          </w:p>
        </w:tc>
        <w:tc>
          <w:tcPr>
            <w:tcW w:w="6631" w:type="dxa"/>
            <w:gridSpan w:val="2"/>
            <w:tcBorders>
              <w:top w:val="single" w:sz="6" w:space="0" w:color="000000"/>
              <w:left w:val="single" w:sz="6" w:space="0" w:color="000000"/>
              <w:bottom w:val="single" w:sz="6" w:space="0" w:color="000000"/>
              <w:right w:val="single" w:sz="6" w:space="0" w:color="000000"/>
            </w:tcBorders>
          </w:tcPr>
          <w:p w14:paraId="26F4BCAA" w14:textId="77777777" w:rsidR="00794097" w:rsidRPr="00794097" w:rsidRDefault="00794097" w:rsidP="00794097">
            <w:pPr>
              <w:widowControl w:val="0"/>
              <w:spacing w:before="46"/>
              <w:ind w:left="90"/>
              <w:rPr>
                <w:rFonts w:eastAsia="Calibri" w:hAnsi="Calibri"/>
                <w:spacing w:val="-1"/>
                <w:szCs w:val="22"/>
              </w:rPr>
            </w:pPr>
            <w:r w:rsidRPr="00794097">
              <w:rPr>
                <w:rFonts w:eastAsia="Calibri" w:hAnsi="Calibri"/>
                <w:spacing w:val="-1"/>
                <w:szCs w:val="22"/>
              </w:rPr>
              <w:t>25-48</w:t>
            </w:r>
            <w:r w:rsidRPr="00794097">
              <w:rPr>
                <w:rFonts w:eastAsia="Calibri" w:hAnsi="Calibri"/>
                <w:spacing w:val="-1"/>
                <w:szCs w:val="22"/>
              </w:rPr>
              <w:t>”</w:t>
            </w:r>
            <w:r w:rsidRPr="00794097">
              <w:rPr>
                <w:rFonts w:eastAsia="Calibri" w:hAnsi="Calibri"/>
                <w:spacing w:val="-1"/>
                <w:szCs w:val="22"/>
              </w:rPr>
              <w:t xml:space="preserve">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15F68560" w14:textId="36D90042" w:rsidR="00794097" w:rsidRPr="00794097" w:rsidRDefault="007452D9" w:rsidP="00794097">
            <w:pPr>
              <w:widowControl w:val="0"/>
              <w:spacing w:line="262" w:lineRule="exact"/>
              <w:ind w:left="1825"/>
              <w:rPr>
                <w:rFonts w:eastAsia="Times New Roman"/>
                <w:sz w:val="24"/>
                <w:szCs w:val="24"/>
              </w:rPr>
            </w:pPr>
            <w:r>
              <w:rPr>
                <w:rFonts w:eastAsia="Calibri" w:hAnsi="Calibri"/>
                <w:spacing w:val="-1"/>
                <w:sz w:val="24"/>
                <w:szCs w:val="22"/>
              </w:rPr>
              <w:t xml:space="preserve">           </w:t>
            </w:r>
            <w:r w:rsidR="00794097" w:rsidRPr="00794097">
              <w:rPr>
                <w:rFonts w:eastAsia="Calibri" w:hAnsi="Calibri"/>
                <w:spacing w:val="-1"/>
                <w:sz w:val="24"/>
                <w:szCs w:val="22"/>
              </w:rPr>
              <w:t>/tree</w:t>
            </w:r>
          </w:p>
        </w:tc>
      </w:tr>
      <w:tr w:rsidR="00794097" w:rsidRPr="00794097" w14:paraId="27165823" w14:textId="77777777" w:rsidTr="007452D9">
        <w:trPr>
          <w:gridBefore w:val="1"/>
          <w:wBefore w:w="10" w:type="dxa"/>
          <w:trHeight w:hRule="exact" w:val="374"/>
        </w:trPr>
        <w:tc>
          <w:tcPr>
            <w:tcW w:w="900" w:type="dxa"/>
            <w:gridSpan w:val="2"/>
            <w:tcBorders>
              <w:top w:val="single" w:sz="6" w:space="0" w:color="000000"/>
              <w:left w:val="single" w:sz="6" w:space="0" w:color="000000"/>
              <w:bottom w:val="single" w:sz="6" w:space="0" w:color="000000"/>
              <w:right w:val="single" w:sz="6" w:space="0" w:color="000000"/>
            </w:tcBorders>
          </w:tcPr>
          <w:p w14:paraId="742E0B45" w14:textId="77777777" w:rsidR="00794097" w:rsidRPr="00794097" w:rsidRDefault="00794097" w:rsidP="00794097">
            <w:pPr>
              <w:widowControl w:val="0"/>
              <w:spacing w:before="60"/>
              <w:ind w:left="92"/>
              <w:rPr>
                <w:rFonts w:ascii="Tahoma" w:eastAsia="Tahoma" w:hAnsi="Tahoma" w:cs="Tahoma"/>
              </w:rPr>
            </w:pPr>
            <w:r w:rsidRPr="00794097">
              <w:rPr>
                <w:rFonts w:ascii="Tahoma" w:eastAsia="Calibri" w:hAnsi="Calibri"/>
                <w:spacing w:val="-1"/>
                <w:szCs w:val="22"/>
              </w:rPr>
              <w:t>7.d.</w:t>
            </w:r>
          </w:p>
        </w:tc>
        <w:tc>
          <w:tcPr>
            <w:tcW w:w="6631" w:type="dxa"/>
            <w:gridSpan w:val="2"/>
            <w:tcBorders>
              <w:top w:val="single" w:sz="6" w:space="0" w:color="000000"/>
              <w:left w:val="single" w:sz="6" w:space="0" w:color="000000"/>
              <w:bottom w:val="single" w:sz="6" w:space="0" w:color="000000"/>
              <w:right w:val="single" w:sz="6" w:space="0" w:color="000000"/>
            </w:tcBorders>
          </w:tcPr>
          <w:p w14:paraId="25733A9F" w14:textId="77777777" w:rsidR="00794097" w:rsidRPr="00794097" w:rsidRDefault="00794097" w:rsidP="00794097">
            <w:pPr>
              <w:widowControl w:val="0"/>
              <w:spacing w:before="36"/>
              <w:ind w:left="90"/>
              <w:rPr>
                <w:rFonts w:eastAsia="Calibri" w:hAnsi="Calibri"/>
                <w:spacing w:val="-1"/>
                <w:szCs w:val="22"/>
              </w:rPr>
            </w:pPr>
            <w:r w:rsidRPr="00794097">
              <w:rPr>
                <w:rFonts w:eastAsia="Calibri" w:hAnsi="Calibri"/>
                <w:spacing w:val="-1"/>
                <w:szCs w:val="22"/>
              </w:rPr>
              <w:t>&gt; 48</w:t>
            </w:r>
            <w:r w:rsidRPr="00794097">
              <w:rPr>
                <w:rFonts w:eastAsia="Calibri" w:hAnsi="Calibri"/>
                <w:spacing w:val="-1"/>
                <w:szCs w:val="22"/>
              </w:rPr>
              <w:t>”</w:t>
            </w:r>
            <w:r w:rsidRPr="00794097">
              <w:rPr>
                <w:rFonts w:eastAsia="Calibri" w:hAnsi="Calibri"/>
                <w:spacing w:val="-1"/>
                <w:szCs w:val="22"/>
              </w:rPr>
              <w:t xml:space="preserve">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509CB69C" w14:textId="122D4976" w:rsidR="00794097" w:rsidRPr="00794097" w:rsidRDefault="007452D9" w:rsidP="00794097">
            <w:pPr>
              <w:widowControl w:val="0"/>
              <w:spacing w:line="262" w:lineRule="exact"/>
              <w:ind w:left="1825"/>
              <w:rPr>
                <w:rFonts w:eastAsia="Times New Roman"/>
                <w:sz w:val="24"/>
                <w:szCs w:val="24"/>
              </w:rPr>
            </w:pPr>
            <w:r>
              <w:rPr>
                <w:rFonts w:eastAsia="Calibri" w:hAnsi="Calibri"/>
                <w:spacing w:val="-1"/>
                <w:sz w:val="24"/>
                <w:szCs w:val="22"/>
              </w:rPr>
              <w:t xml:space="preserve">           </w:t>
            </w:r>
            <w:r w:rsidR="00794097" w:rsidRPr="00794097">
              <w:rPr>
                <w:rFonts w:eastAsia="Calibri" w:hAnsi="Calibri"/>
                <w:spacing w:val="-1"/>
                <w:sz w:val="24"/>
                <w:szCs w:val="22"/>
              </w:rPr>
              <w:t>/tree</w:t>
            </w:r>
          </w:p>
        </w:tc>
      </w:tr>
      <w:tr w:rsidR="00794097" w:rsidRPr="00794097" w14:paraId="7FEB11E0" w14:textId="77777777" w:rsidTr="007452D9">
        <w:trPr>
          <w:gridBefore w:val="1"/>
          <w:wBefore w:w="10" w:type="dxa"/>
          <w:trHeight w:hRule="exact" w:val="749"/>
        </w:trPr>
        <w:tc>
          <w:tcPr>
            <w:tcW w:w="900" w:type="dxa"/>
            <w:gridSpan w:val="2"/>
            <w:tcBorders>
              <w:top w:val="single" w:sz="6" w:space="0" w:color="000000"/>
              <w:left w:val="single" w:sz="6" w:space="0" w:color="000000"/>
              <w:bottom w:val="single" w:sz="6" w:space="0" w:color="000000"/>
              <w:right w:val="single" w:sz="6" w:space="0" w:color="000000"/>
            </w:tcBorders>
          </w:tcPr>
          <w:p w14:paraId="1F400BE9" w14:textId="77777777" w:rsidR="00794097" w:rsidRPr="00794097" w:rsidRDefault="00794097" w:rsidP="00794097">
            <w:pPr>
              <w:widowControl w:val="0"/>
              <w:spacing w:line="274" w:lineRule="exact"/>
              <w:ind w:left="90"/>
              <w:rPr>
                <w:rFonts w:eastAsia="Times New Roman"/>
                <w:sz w:val="24"/>
                <w:szCs w:val="24"/>
              </w:rPr>
            </w:pPr>
            <w:r w:rsidRPr="00794097">
              <w:rPr>
                <w:rFonts w:eastAsia="Calibri" w:hAnsi="Calibri"/>
                <w:sz w:val="24"/>
                <w:szCs w:val="22"/>
              </w:rPr>
              <w:t>8.</w:t>
            </w:r>
          </w:p>
        </w:tc>
        <w:tc>
          <w:tcPr>
            <w:tcW w:w="6631" w:type="dxa"/>
            <w:gridSpan w:val="2"/>
            <w:tcBorders>
              <w:top w:val="single" w:sz="6" w:space="0" w:color="000000"/>
              <w:left w:val="single" w:sz="6" w:space="0" w:color="000000"/>
              <w:bottom w:val="single" w:sz="6" w:space="0" w:color="000000"/>
              <w:right w:val="single" w:sz="6" w:space="0" w:color="000000"/>
            </w:tcBorders>
          </w:tcPr>
          <w:p w14:paraId="7715B146" w14:textId="77777777" w:rsidR="00794097" w:rsidRPr="00794097" w:rsidRDefault="00794097" w:rsidP="00794097">
            <w:pPr>
              <w:widowControl w:val="0"/>
              <w:spacing w:line="242" w:lineRule="auto"/>
              <w:ind w:left="181" w:right="1042"/>
              <w:rPr>
                <w:rFonts w:eastAsia="Calibri" w:hAnsi="Calibri"/>
                <w:spacing w:val="-1"/>
                <w:szCs w:val="22"/>
              </w:rPr>
            </w:pPr>
            <w:r w:rsidRPr="00794097">
              <w:rPr>
                <w:rFonts w:eastAsia="Calibri" w:hAnsi="Calibri"/>
                <w:spacing w:val="-1"/>
                <w:szCs w:val="22"/>
              </w:rPr>
              <w:t xml:space="preserve">Stump </w:t>
            </w:r>
            <w:r w:rsidRPr="00794097">
              <w:rPr>
                <w:rFonts w:eastAsia="Calibri" w:hAnsi="Calibri"/>
                <w:spacing w:val="-1"/>
                <w:szCs w:val="22"/>
              </w:rPr>
              <w:t>“</w:t>
            </w:r>
            <w:r w:rsidRPr="00794097">
              <w:rPr>
                <w:rFonts w:eastAsia="Calibri" w:hAnsi="Calibri"/>
                <w:spacing w:val="-1"/>
                <w:szCs w:val="22"/>
              </w:rPr>
              <w:t>Extrication</w:t>
            </w:r>
            <w:r w:rsidRPr="00794097">
              <w:rPr>
                <w:rFonts w:eastAsia="Calibri" w:hAnsi="Calibri"/>
                <w:spacing w:val="-1"/>
                <w:szCs w:val="22"/>
              </w:rPr>
              <w:t>”</w:t>
            </w:r>
            <w:r w:rsidRPr="00794097">
              <w:rPr>
                <w:rFonts w:eastAsia="Calibri" w:hAnsi="Calibri"/>
                <w:spacing w:val="-1"/>
                <w:szCs w:val="22"/>
              </w:rPr>
              <w:t xml:space="preserve"> fee </w:t>
            </w:r>
            <w:r w:rsidRPr="00794097">
              <w:rPr>
                <w:rFonts w:eastAsia="Calibri" w:hAnsi="Calibri"/>
                <w:spacing w:val="-1"/>
                <w:szCs w:val="22"/>
              </w:rPr>
              <w:t>–</w:t>
            </w:r>
            <w:r w:rsidRPr="00794097">
              <w:rPr>
                <w:rFonts w:eastAsia="Calibri" w:hAnsi="Calibri"/>
                <w:spacing w:val="-1"/>
                <w:szCs w:val="22"/>
              </w:rPr>
              <w:t xml:space="preserve"> All in Accordance with prevailing FEMA Policy.</w:t>
            </w:r>
          </w:p>
        </w:tc>
        <w:tc>
          <w:tcPr>
            <w:tcW w:w="3099" w:type="dxa"/>
            <w:gridSpan w:val="4"/>
            <w:tcBorders>
              <w:top w:val="single" w:sz="6" w:space="0" w:color="000000"/>
              <w:left w:val="single" w:sz="6" w:space="0" w:color="000000"/>
              <w:bottom w:val="single" w:sz="6" w:space="0" w:color="000000"/>
              <w:right w:val="single" w:sz="6" w:space="0" w:color="000000"/>
            </w:tcBorders>
          </w:tcPr>
          <w:p w14:paraId="163EBD26" w14:textId="77777777" w:rsidR="00794097" w:rsidRPr="00794097" w:rsidRDefault="00794097" w:rsidP="00794097">
            <w:pPr>
              <w:rPr>
                <w:rFonts w:eastAsia="Times New Roman"/>
                <w:sz w:val="24"/>
                <w:szCs w:val="24"/>
              </w:rPr>
            </w:pPr>
          </w:p>
        </w:tc>
      </w:tr>
      <w:tr w:rsidR="00794097" w:rsidRPr="00794097" w14:paraId="69B204D7" w14:textId="77777777" w:rsidTr="007452D9">
        <w:trPr>
          <w:gridBefore w:val="1"/>
          <w:wBefore w:w="10" w:type="dxa"/>
          <w:trHeight w:hRule="exact" w:val="617"/>
        </w:trPr>
        <w:tc>
          <w:tcPr>
            <w:tcW w:w="900" w:type="dxa"/>
            <w:gridSpan w:val="2"/>
            <w:tcBorders>
              <w:top w:val="single" w:sz="6" w:space="0" w:color="000000"/>
              <w:left w:val="single" w:sz="6" w:space="0" w:color="000000"/>
              <w:bottom w:val="single" w:sz="6" w:space="0" w:color="000000"/>
              <w:right w:val="single" w:sz="6" w:space="0" w:color="000000"/>
            </w:tcBorders>
          </w:tcPr>
          <w:p w14:paraId="7819AB9E" w14:textId="77777777" w:rsidR="00794097" w:rsidRPr="00794097" w:rsidRDefault="00794097" w:rsidP="00794097">
            <w:pPr>
              <w:widowControl w:val="0"/>
              <w:spacing w:before="3"/>
              <w:ind w:left="90"/>
              <w:rPr>
                <w:rFonts w:ascii="Calibri" w:eastAsia="Calibri" w:hAnsi="Calibri" w:cs="Calibri"/>
              </w:rPr>
            </w:pPr>
            <w:r w:rsidRPr="00794097">
              <w:rPr>
                <w:rFonts w:ascii="Calibri" w:eastAsia="Calibri" w:hAnsi="Calibri"/>
                <w:spacing w:val="-1"/>
                <w:szCs w:val="22"/>
              </w:rPr>
              <w:t>8.a.</w:t>
            </w:r>
          </w:p>
        </w:tc>
        <w:tc>
          <w:tcPr>
            <w:tcW w:w="6631" w:type="dxa"/>
            <w:gridSpan w:val="2"/>
            <w:tcBorders>
              <w:top w:val="single" w:sz="6" w:space="0" w:color="000000"/>
              <w:left w:val="single" w:sz="6" w:space="0" w:color="000000"/>
              <w:bottom w:val="single" w:sz="6" w:space="0" w:color="000000"/>
              <w:right w:val="single" w:sz="6" w:space="0" w:color="000000"/>
            </w:tcBorders>
          </w:tcPr>
          <w:p w14:paraId="0BD9C64F" w14:textId="77777777" w:rsidR="00794097" w:rsidRPr="00794097" w:rsidRDefault="00794097" w:rsidP="00794097">
            <w:pPr>
              <w:widowControl w:val="0"/>
              <w:spacing w:line="265" w:lineRule="exact"/>
              <w:ind w:left="193"/>
              <w:rPr>
                <w:rFonts w:eastAsia="Calibri" w:hAnsi="Calibri"/>
                <w:spacing w:val="-1"/>
                <w:szCs w:val="22"/>
              </w:rPr>
            </w:pPr>
            <w:r w:rsidRPr="00794097">
              <w:rPr>
                <w:rFonts w:eastAsia="Calibri" w:hAnsi="Calibri"/>
                <w:spacing w:val="-1"/>
                <w:szCs w:val="22"/>
              </w:rPr>
              <w:t xml:space="preserve">Stumps 24 </w:t>
            </w:r>
            <w:r w:rsidRPr="00794097">
              <w:rPr>
                <w:rFonts w:eastAsia="Calibri" w:hAnsi="Calibri"/>
                <w:spacing w:val="-1"/>
                <w:szCs w:val="22"/>
              </w:rPr>
              <w:t>–</w:t>
            </w:r>
            <w:r w:rsidRPr="00794097">
              <w:rPr>
                <w:rFonts w:eastAsia="Calibri" w:hAnsi="Calibri"/>
                <w:spacing w:val="-1"/>
                <w:szCs w:val="22"/>
              </w:rPr>
              <w:t xml:space="preserve"> 35.999</w:t>
            </w:r>
            <w:r w:rsidRPr="00794097">
              <w:rPr>
                <w:rFonts w:eastAsia="Calibri" w:hAnsi="Calibri"/>
                <w:spacing w:val="-1"/>
                <w:szCs w:val="22"/>
              </w:rPr>
              <w:t>”</w:t>
            </w:r>
            <w:r w:rsidRPr="00794097">
              <w:rPr>
                <w:rFonts w:eastAsia="Calibri" w:hAnsi="Calibri"/>
                <w:spacing w:val="-1"/>
                <w:szCs w:val="22"/>
              </w:rPr>
              <w:t xml:space="preserve"> in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3C998C8E" w14:textId="68DDE7E9" w:rsidR="00794097" w:rsidRPr="00794097" w:rsidRDefault="007452D9" w:rsidP="00794097">
            <w:pPr>
              <w:widowControl w:val="0"/>
              <w:spacing w:before="3"/>
              <w:ind w:left="651"/>
              <w:jc w:val="center"/>
              <w:rPr>
                <w:rFonts w:ascii="Calibri" w:eastAsia="Calibri" w:hAnsi="Calibri" w:cs="Calibri"/>
              </w:rPr>
            </w:pPr>
            <w:r>
              <w:rPr>
                <w:rFonts w:ascii="Calibri" w:eastAsia="Calibri" w:hAnsi="Calibri"/>
                <w:szCs w:val="22"/>
              </w:rPr>
              <w:t xml:space="preserve">                                    </w:t>
            </w:r>
            <w:r w:rsidR="00794097" w:rsidRPr="00794097">
              <w:rPr>
                <w:rFonts w:ascii="Calibri" w:eastAsia="Calibri" w:hAnsi="Calibri"/>
                <w:szCs w:val="22"/>
              </w:rPr>
              <w:t>/</w:t>
            </w:r>
            <w:r w:rsidR="00794097" w:rsidRPr="00794097">
              <w:rPr>
                <w:rFonts w:ascii="Calibri" w:eastAsia="Calibri" w:hAnsi="Calibri"/>
                <w:spacing w:val="-8"/>
                <w:szCs w:val="22"/>
              </w:rPr>
              <w:t xml:space="preserve"> </w:t>
            </w:r>
            <w:r w:rsidR="00794097" w:rsidRPr="00794097">
              <w:rPr>
                <w:rFonts w:ascii="Calibri" w:eastAsia="Calibri" w:hAnsi="Calibri"/>
                <w:spacing w:val="-1"/>
                <w:szCs w:val="22"/>
              </w:rPr>
              <w:t>ea</w:t>
            </w:r>
          </w:p>
        </w:tc>
      </w:tr>
      <w:tr w:rsidR="00794097" w:rsidRPr="00794097" w14:paraId="33EE5938" w14:textId="77777777" w:rsidTr="007452D9">
        <w:trPr>
          <w:gridBefore w:val="1"/>
          <w:wBefore w:w="10" w:type="dxa"/>
          <w:trHeight w:hRule="exact" w:val="614"/>
        </w:trPr>
        <w:tc>
          <w:tcPr>
            <w:tcW w:w="900" w:type="dxa"/>
            <w:gridSpan w:val="2"/>
            <w:tcBorders>
              <w:top w:val="single" w:sz="6" w:space="0" w:color="000000"/>
              <w:left w:val="single" w:sz="6" w:space="0" w:color="000000"/>
              <w:bottom w:val="single" w:sz="6" w:space="0" w:color="000000"/>
              <w:right w:val="single" w:sz="6" w:space="0" w:color="000000"/>
            </w:tcBorders>
          </w:tcPr>
          <w:p w14:paraId="6D70A377" w14:textId="77777777" w:rsidR="00794097" w:rsidRPr="00794097" w:rsidRDefault="00794097" w:rsidP="00794097">
            <w:pPr>
              <w:widowControl w:val="0"/>
              <w:spacing w:before="3"/>
              <w:ind w:left="90"/>
              <w:rPr>
                <w:rFonts w:ascii="Calibri" w:eastAsia="Calibri" w:hAnsi="Calibri" w:cs="Calibri"/>
              </w:rPr>
            </w:pPr>
            <w:r w:rsidRPr="00794097">
              <w:rPr>
                <w:rFonts w:ascii="Calibri" w:eastAsia="Calibri" w:hAnsi="Calibri"/>
                <w:spacing w:val="-1"/>
                <w:szCs w:val="22"/>
              </w:rPr>
              <w:t>8.b.</w:t>
            </w:r>
          </w:p>
        </w:tc>
        <w:tc>
          <w:tcPr>
            <w:tcW w:w="6631" w:type="dxa"/>
            <w:gridSpan w:val="2"/>
            <w:tcBorders>
              <w:top w:val="single" w:sz="6" w:space="0" w:color="000000"/>
              <w:left w:val="single" w:sz="6" w:space="0" w:color="000000"/>
              <w:bottom w:val="single" w:sz="6" w:space="0" w:color="000000"/>
              <w:right w:val="single" w:sz="6" w:space="0" w:color="000000"/>
            </w:tcBorders>
          </w:tcPr>
          <w:p w14:paraId="153BF3A2" w14:textId="77777777" w:rsidR="00794097" w:rsidRPr="00794097" w:rsidRDefault="00794097" w:rsidP="00794097">
            <w:pPr>
              <w:widowControl w:val="0"/>
              <w:spacing w:line="265" w:lineRule="exact"/>
              <w:ind w:left="193"/>
              <w:rPr>
                <w:rFonts w:eastAsia="Calibri" w:hAnsi="Calibri"/>
                <w:spacing w:val="-1"/>
                <w:szCs w:val="22"/>
              </w:rPr>
            </w:pPr>
            <w:r w:rsidRPr="00794097">
              <w:rPr>
                <w:rFonts w:eastAsia="Calibri" w:hAnsi="Calibri"/>
                <w:spacing w:val="-1"/>
                <w:szCs w:val="22"/>
              </w:rPr>
              <w:t>Stumps 36</w:t>
            </w:r>
            <w:r w:rsidRPr="00794097">
              <w:rPr>
                <w:rFonts w:eastAsia="Calibri" w:hAnsi="Calibri"/>
                <w:spacing w:val="-1"/>
                <w:szCs w:val="22"/>
              </w:rPr>
              <w:t>”</w:t>
            </w:r>
            <w:r w:rsidRPr="00794097">
              <w:rPr>
                <w:rFonts w:eastAsia="Calibri" w:hAnsi="Calibri"/>
                <w:spacing w:val="-1"/>
                <w:szCs w:val="22"/>
              </w:rPr>
              <w:t xml:space="preserve"> to 47.999</w:t>
            </w:r>
            <w:r w:rsidRPr="00794097">
              <w:rPr>
                <w:rFonts w:eastAsia="Calibri" w:hAnsi="Calibri"/>
                <w:spacing w:val="-1"/>
                <w:szCs w:val="22"/>
              </w:rPr>
              <w:t>”</w:t>
            </w:r>
            <w:r w:rsidRPr="00794097">
              <w:rPr>
                <w:rFonts w:eastAsia="Calibri" w:hAnsi="Calibri"/>
                <w:spacing w:val="-1"/>
                <w:szCs w:val="22"/>
              </w:rPr>
              <w:t xml:space="preserve"> in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37FE5ACE" w14:textId="7B4AE6B9" w:rsidR="00794097" w:rsidRPr="00794097" w:rsidRDefault="007452D9" w:rsidP="00794097">
            <w:pPr>
              <w:widowControl w:val="0"/>
              <w:spacing w:before="3"/>
              <w:ind w:left="572"/>
              <w:jc w:val="center"/>
              <w:rPr>
                <w:rFonts w:ascii="Calibri" w:eastAsia="Calibri" w:hAnsi="Calibri" w:cs="Calibri"/>
              </w:rPr>
            </w:pPr>
            <w:r>
              <w:rPr>
                <w:rFonts w:ascii="Calibri" w:eastAsia="Calibri" w:hAnsi="Calibri"/>
                <w:szCs w:val="22"/>
              </w:rPr>
              <w:t xml:space="preserve">                                     </w:t>
            </w:r>
            <w:r w:rsidR="00794097" w:rsidRPr="00794097">
              <w:rPr>
                <w:rFonts w:ascii="Calibri" w:eastAsia="Calibri" w:hAnsi="Calibri"/>
                <w:szCs w:val="22"/>
              </w:rPr>
              <w:t>/</w:t>
            </w:r>
            <w:r w:rsidR="00794097" w:rsidRPr="00794097">
              <w:rPr>
                <w:rFonts w:ascii="Calibri" w:eastAsia="Calibri" w:hAnsi="Calibri"/>
                <w:spacing w:val="-6"/>
                <w:szCs w:val="22"/>
              </w:rPr>
              <w:t xml:space="preserve"> </w:t>
            </w:r>
            <w:r w:rsidR="00794097" w:rsidRPr="00794097">
              <w:rPr>
                <w:rFonts w:ascii="Calibri" w:eastAsia="Calibri" w:hAnsi="Calibri"/>
                <w:spacing w:val="-1"/>
                <w:szCs w:val="22"/>
              </w:rPr>
              <w:t>ea</w:t>
            </w:r>
          </w:p>
        </w:tc>
      </w:tr>
      <w:tr w:rsidR="00794097" w:rsidRPr="00794097" w14:paraId="4EA0FBF6" w14:textId="77777777" w:rsidTr="007452D9">
        <w:trPr>
          <w:gridBefore w:val="1"/>
          <w:wBefore w:w="10" w:type="dxa"/>
          <w:trHeight w:hRule="exact" w:val="617"/>
        </w:trPr>
        <w:tc>
          <w:tcPr>
            <w:tcW w:w="900" w:type="dxa"/>
            <w:gridSpan w:val="2"/>
            <w:tcBorders>
              <w:top w:val="single" w:sz="6" w:space="0" w:color="000000"/>
              <w:left w:val="single" w:sz="6" w:space="0" w:color="000000"/>
              <w:bottom w:val="single" w:sz="6" w:space="0" w:color="000000"/>
              <w:right w:val="single" w:sz="6" w:space="0" w:color="000000"/>
            </w:tcBorders>
          </w:tcPr>
          <w:p w14:paraId="59E17EA7" w14:textId="77777777" w:rsidR="00794097" w:rsidRPr="00794097" w:rsidRDefault="00794097" w:rsidP="00794097">
            <w:pPr>
              <w:widowControl w:val="0"/>
              <w:spacing w:before="3"/>
              <w:ind w:left="90"/>
              <w:rPr>
                <w:rFonts w:ascii="Calibri" w:eastAsia="Calibri" w:hAnsi="Calibri" w:cs="Calibri"/>
              </w:rPr>
            </w:pPr>
            <w:r w:rsidRPr="00794097">
              <w:rPr>
                <w:rFonts w:ascii="Calibri" w:eastAsia="Calibri" w:hAnsi="Calibri"/>
                <w:spacing w:val="-1"/>
                <w:szCs w:val="22"/>
              </w:rPr>
              <w:t>8.c.</w:t>
            </w:r>
          </w:p>
        </w:tc>
        <w:tc>
          <w:tcPr>
            <w:tcW w:w="6631" w:type="dxa"/>
            <w:gridSpan w:val="2"/>
            <w:tcBorders>
              <w:top w:val="single" w:sz="6" w:space="0" w:color="000000"/>
              <w:left w:val="single" w:sz="6" w:space="0" w:color="000000"/>
              <w:bottom w:val="single" w:sz="6" w:space="0" w:color="000000"/>
              <w:right w:val="single" w:sz="6" w:space="0" w:color="000000"/>
            </w:tcBorders>
          </w:tcPr>
          <w:p w14:paraId="3AC4A72F" w14:textId="77777777" w:rsidR="00794097" w:rsidRPr="00794097" w:rsidRDefault="00794097" w:rsidP="00794097">
            <w:pPr>
              <w:widowControl w:val="0"/>
              <w:spacing w:line="265" w:lineRule="exact"/>
              <w:ind w:left="193"/>
              <w:rPr>
                <w:rFonts w:eastAsia="Calibri" w:hAnsi="Calibri"/>
                <w:spacing w:val="-1"/>
                <w:szCs w:val="22"/>
              </w:rPr>
            </w:pPr>
            <w:r w:rsidRPr="00794097">
              <w:rPr>
                <w:rFonts w:eastAsia="Calibri" w:hAnsi="Calibri"/>
                <w:spacing w:val="-1"/>
                <w:szCs w:val="22"/>
              </w:rPr>
              <w:t>Stumps greater than 48</w:t>
            </w:r>
            <w:r w:rsidRPr="00794097">
              <w:rPr>
                <w:rFonts w:eastAsia="Calibri" w:hAnsi="Calibri"/>
                <w:spacing w:val="-1"/>
                <w:szCs w:val="22"/>
              </w:rPr>
              <w:t>”</w:t>
            </w:r>
            <w:r w:rsidRPr="00794097">
              <w:rPr>
                <w:rFonts w:eastAsia="Calibri" w:hAnsi="Calibri"/>
                <w:spacing w:val="-1"/>
                <w:szCs w:val="22"/>
              </w:rPr>
              <w:t xml:space="preserve"> in diameter</w:t>
            </w:r>
          </w:p>
        </w:tc>
        <w:tc>
          <w:tcPr>
            <w:tcW w:w="3099" w:type="dxa"/>
            <w:gridSpan w:val="4"/>
            <w:tcBorders>
              <w:top w:val="single" w:sz="6" w:space="0" w:color="000000"/>
              <w:left w:val="single" w:sz="6" w:space="0" w:color="000000"/>
              <w:bottom w:val="single" w:sz="6" w:space="0" w:color="000000"/>
              <w:right w:val="single" w:sz="6" w:space="0" w:color="000000"/>
            </w:tcBorders>
          </w:tcPr>
          <w:p w14:paraId="254E79BD" w14:textId="4D69F787" w:rsidR="00794097" w:rsidRPr="00794097" w:rsidRDefault="007452D9" w:rsidP="00794097">
            <w:pPr>
              <w:widowControl w:val="0"/>
              <w:spacing w:before="3"/>
              <w:ind w:left="471"/>
              <w:jc w:val="center"/>
              <w:rPr>
                <w:rFonts w:ascii="Calibri" w:eastAsia="Calibri" w:hAnsi="Calibri" w:cs="Calibri"/>
              </w:rPr>
            </w:pPr>
            <w:r>
              <w:rPr>
                <w:rFonts w:ascii="Calibri" w:eastAsia="Calibri" w:hAnsi="Calibri"/>
                <w:szCs w:val="22"/>
              </w:rPr>
              <w:t xml:space="preserve">                                       </w:t>
            </w:r>
            <w:r w:rsidR="00794097" w:rsidRPr="00794097">
              <w:rPr>
                <w:rFonts w:ascii="Calibri" w:eastAsia="Calibri" w:hAnsi="Calibri"/>
                <w:szCs w:val="22"/>
              </w:rPr>
              <w:t>/</w:t>
            </w:r>
            <w:r w:rsidR="00794097" w:rsidRPr="00794097">
              <w:rPr>
                <w:rFonts w:ascii="Calibri" w:eastAsia="Calibri" w:hAnsi="Calibri"/>
                <w:spacing w:val="-6"/>
                <w:szCs w:val="22"/>
              </w:rPr>
              <w:t xml:space="preserve"> </w:t>
            </w:r>
            <w:r w:rsidR="00794097" w:rsidRPr="00794097">
              <w:rPr>
                <w:rFonts w:ascii="Calibri" w:eastAsia="Calibri" w:hAnsi="Calibri"/>
                <w:spacing w:val="-1"/>
                <w:szCs w:val="22"/>
              </w:rPr>
              <w:t>ea</w:t>
            </w:r>
          </w:p>
        </w:tc>
      </w:tr>
      <w:tr w:rsidR="00794097" w:rsidRPr="00794097" w14:paraId="1D95AC55" w14:textId="77777777" w:rsidTr="007452D9">
        <w:trPr>
          <w:gridBefore w:val="1"/>
          <w:wBefore w:w="10" w:type="dxa"/>
          <w:trHeight w:hRule="exact" w:val="912"/>
        </w:trPr>
        <w:tc>
          <w:tcPr>
            <w:tcW w:w="900" w:type="dxa"/>
            <w:gridSpan w:val="2"/>
            <w:tcBorders>
              <w:top w:val="single" w:sz="6" w:space="0" w:color="000000"/>
              <w:left w:val="single" w:sz="6" w:space="0" w:color="000000"/>
              <w:bottom w:val="single" w:sz="6" w:space="0" w:color="000000"/>
              <w:right w:val="single" w:sz="6" w:space="0" w:color="000000"/>
            </w:tcBorders>
          </w:tcPr>
          <w:p w14:paraId="10EEDDF8" w14:textId="77777777" w:rsidR="00794097" w:rsidRPr="00794097" w:rsidRDefault="00794097" w:rsidP="00794097">
            <w:pPr>
              <w:rPr>
                <w:rFonts w:eastAsia="Times New Roman"/>
                <w:sz w:val="24"/>
                <w:szCs w:val="24"/>
              </w:rPr>
            </w:pPr>
          </w:p>
        </w:tc>
        <w:tc>
          <w:tcPr>
            <w:tcW w:w="6631" w:type="dxa"/>
            <w:gridSpan w:val="2"/>
            <w:tcBorders>
              <w:top w:val="single" w:sz="6" w:space="0" w:color="000000"/>
              <w:left w:val="single" w:sz="6" w:space="0" w:color="000000"/>
              <w:bottom w:val="single" w:sz="6" w:space="0" w:color="000000"/>
              <w:right w:val="single" w:sz="6" w:space="0" w:color="000000"/>
            </w:tcBorders>
          </w:tcPr>
          <w:p w14:paraId="36C61F27" w14:textId="77777777" w:rsidR="00794097" w:rsidRPr="00794097" w:rsidRDefault="00794097" w:rsidP="00794097">
            <w:pPr>
              <w:widowControl w:val="0"/>
              <w:spacing w:before="36" w:line="280" w:lineRule="auto"/>
              <w:ind w:left="104" w:right="362" w:hanging="12"/>
              <w:rPr>
                <w:rFonts w:eastAsia="Calibri" w:hAnsi="Calibri"/>
                <w:spacing w:val="-1"/>
                <w:szCs w:val="22"/>
              </w:rPr>
            </w:pPr>
            <w:r w:rsidRPr="00794097">
              <w:rPr>
                <w:rFonts w:eastAsia="Calibri" w:hAnsi="Calibri"/>
                <w:spacing w:val="-1"/>
                <w:szCs w:val="22"/>
              </w:rPr>
              <w:t>*For loose stumps placed on right of way by others, convert to cubic yards and haul as regular vegetative debris.</w:t>
            </w:r>
          </w:p>
        </w:tc>
        <w:tc>
          <w:tcPr>
            <w:tcW w:w="3099" w:type="dxa"/>
            <w:gridSpan w:val="4"/>
            <w:tcBorders>
              <w:top w:val="single" w:sz="6" w:space="0" w:color="000000"/>
              <w:left w:val="single" w:sz="6" w:space="0" w:color="000000"/>
              <w:bottom w:val="single" w:sz="6" w:space="0" w:color="000000"/>
              <w:right w:val="single" w:sz="6" w:space="0" w:color="000000"/>
            </w:tcBorders>
          </w:tcPr>
          <w:p w14:paraId="69A5ED83" w14:textId="77777777" w:rsidR="00794097" w:rsidRPr="00794097" w:rsidRDefault="00794097" w:rsidP="00794097">
            <w:pPr>
              <w:rPr>
                <w:rFonts w:eastAsia="Times New Roman"/>
                <w:sz w:val="24"/>
                <w:szCs w:val="24"/>
              </w:rPr>
            </w:pPr>
          </w:p>
        </w:tc>
      </w:tr>
      <w:tr w:rsidR="00794097" w:rsidRPr="00794097" w14:paraId="220885FF" w14:textId="77777777" w:rsidTr="007452D9">
        <w:trPr>
          <w:gridBefore w:val="1"/>
          <w:gridAfter w:val="1"/>
          <w:wBefore w:w="10" w:type="dxa"/>
          <w:wAfter w:w="10" w:type="dxa"/>
          <w:trHeight w:hRule="exact" w:val="1452"/>
        </w:trPr>
        <w:tc>
          <w:tcPr>
            <w:tcW w:w="900" w:type="dxa"/>
            <w:gridSpan w:val="2"/>
            <w:tcBorders>
              <w:top w:val="single" w:sz="6" w:space="0" w:color="000000"/>
              <w:left w:val="single" w:sz="6" w:space="0" w:color="000000"/>
              <w:bottom w:val="single" w:sz="6" w:space="0" w:color="000000"/>
              <w:right w:val="single" w:sz="6" w:space="0" w:color="000000"/>
            </w:tcBorders>
          </w:tcPr>
          <w:p w14:paraId="12010862" w14:textId="77777777" w:rsidR="00794097" w:rsidRPr="00794097" w:rsidRDefault="00794097" w:rsidP="00794097">
            <w:pPr>
              <w:widowControl w:val="0"/>
              <w:spacing w:before="3"/>
              <w:ind w:left="90"/>
              <w:rPr>
                <w:rFonts w:ascii="Calibri" w:eastAsia="Calibri" w:hAnsi="Calibri" w:cs="Calibri"/>
              </w:rPr>
            </w:pPr>
            <w:r w:rsidRPr="00794097">
              <w:rPr>
                <w:rFonts w:ascii="Calibri" w:eastAsia="Calibri" w:hAnsi="Calibri"/>
                <w:spacing w:val="-1"/>
                <w:szCs w:val="22"/>
              </w:rPr>
              <w:t>9.</w:t>
            </w:r>
          </w:p>
        </w:tc>
        <w:tc>
          <w:tcPr>
            <w:tcW w:w="6631" w:type="dxa"/>
            <w:gridSpan w:val="2"/>
            <w:tcBorders>
              <w:top w:val="single" w:sz="6" w:space="0" w:color="000000"/>
              <w:left w:val="single" w:sz="6" w:space="0" w:color="000000"/>
              <w:bottom w:val="single" w:sz="6" w:space="0" w:color="000000"/>
              <w:right w:val="single" w:sz="6" w:space="0" w:color="000000"/>
            </w:tcBorders>
          </w:tcPr>
          <w:p w14:paraId="4CAB405D" w14:textId="77777777" w:rsidR="00794097" w:rsidRPr="00794097" w:rsidRDefault="00794097" w:rsidP="00794097">
            <w:pPr>
              <w:widowControl w:val="0"/>
              <w:tabs>
                <w:tab w:val="left" w:pos="1254"/>
                <w:tab w:val="left" w:pos="1724"/>
                <w:tab w:val="left" w:pos="2713"/>
                <w:tab w:val="left" w:pos="3344"/>
                <w:tab w:val="left" w:pos="3855"/>
              </w:tabs>
              <w:spacing w:line="260" w:lineRule="exact"/>
              <w:ind w:left="104" w:hanging="12"/>
              <w:rPr>
                <w:rFonts w:eastAsia="Times New Roman"/>
                <w:sz w:val="22"/>
                <w:szCs w:val="22"/>
              </w:rPr>
            </w:pPr>
            <w:r w:rsidRPr="00794097">
              <w:rPr>
                <w:rFonts w:eastAsia="Times New Roman"/>
                <w:spacing w:val="-1"/>
                <w:w w:val="95"/>
                <w:position w:val="1"/>
                <w:sz w:val="24"/>
                <w:szCs w:val="24"/>
              </w:rPr>
              <w:t>Hangers</w:t>
            </w:r>
            <w:r w:rsidRPr="00794097">
              <w:rPr>
                <w:rFonts w:eastAsia="Times New Roman"/>
                <w:spacing w:val="-1"/>
                <w:w w:val="95"/>
                <w:position w:val="1"/>
                <w:sz w:val="24"/>
                <w:szCs w:val="24"/>
              </w:rPr>
              <w:tab/>
            </w:r>
            <w:r w:rsidRPr="00794097">
              <w:rPr>
                <w:rFonts w:eastAsia="Times New Roman"/>
                <w:w w:val="95"/>
                <w:position w:val="1"/>
                <w:sz w:val="24"/>
                <w:szCs w:val="24"/>
              </w:rPr>
              <w:t>–</w:t>
            </w:r>
            <w:r w:rsidRPr="00794097">
              <w:rPr>
                <w:rFonts w:eastAsia="Times New Roman"/>
                <w:w w:val="95"/>
                <w:position w:val="1"/>
                <w:sz w:val="24"/>
                <w:szCs w:val="24"/>
              </w:rPr>
              <w:tab/>
            </w:r>
            <w:r w:rsidRPr="00794097">
              <w:rPr>
                <w:rFonts w:eastAsia="Times New Roman"/>
                <w:spacing w:val="-1"/>
                <w:sz w:val="22"/>
                <w:szCs w:val="22"/>
              </w:rPr>
              <w:t>Hangers</w:t>
            </w:r>
            <w:r w:rsidRPr="00794097">
              <w:rPr>
                <w:rFonts w:eastAsia="Times New Roman"/>
                <w:spacing w:val="-1"/>
                <w:sz w:val="22"/>
                <w:szCs w:val="22"/>
              </w:rPr>
              <w:tab/>
            </w:r>
            <w:r w:rsidRPr="00794097">
              <w:rPr>
                <w:rFonts w:eastAsia="Times New Roman"/>
                <w:spacing w:val="-2"/>
                <w:w w:val="95"/>
                <w:sz w:val="22"/>
                <w:szCs w:val="22"/>
              </w:rPr>
              <w:t>will</w:t>
            </w:r>
            <w:r w:rsidRPr="00794097">
              <w:rPr>
                <w:rFonts w:eastAsia="Times New Roman"/>
                <w:spacing w:val="-2"/>
                <w:w w:val="95"/>
                <w:sz w:val="22"/>
                <w:szCs w:val="22"/>
              </w:rPr>
              <w:tab/>
            </w:r>
            <w:r w:rsidRPr="00794097">
              <w:rPr>
                <w:rFonts w:eastAsia="Times New Roman"/>
                <w:spacing w:val="-1"/>
                <w:w w:val="95"/>
                <w:sz w:val="22"/>
                <w:szCs w:val="22"/>
              </w:rPr>
              <w:t>be</w:t>
            </w:r>
            <w:r w:rsidRPr="00794097">
              <w:rPr>
                <w:rFonts w:eastAsia="Times New Roman"/>
                <w:spacing w:val="-1"/>
                <w:w w:val="95"/>
                <w:sz w:val="22"/>
                <w:szCs w:val="22"/>
              </w:rPr>
              <w:tab/>
            </w:r>
            <w:r w:rsidRPr="00794097">
              <w:rPr>
                <w:rFonts w:eastAsia="Times New Roman"/>
                <w:spacing w:val="-1"/>
                <w:sz w:val="22"/>
                <w:szCs w:val="22"/>
              </w:rPr>
              <w:t>considered</w:t>
            </w:r>
            <w:r w:rsidRPr="00794097">
              <w:rPr>
                <w:rFonts w:eastAsia="Times New Roman"/>
                <w:spacing w:val="43"/>
                <w:sz w:val="22"/>
                <w:szCs w:val="22"/>
              </w:rPr>
              <w:t xml:space="preserve"> </w:t>
            </w:r>
            <w:r w:rsidRPr="00794097">
              <w:rPr>
                <w:rFonts w:eastAsia="Times New Roman"/>
                <w:sz w:val="22"/>
                <w:szCs w:val="22"/>
              </w:rPr>
              <w:t>any</w:t>
            </w:r>
          </w:p>
          <w:p w14:paraId="60D1026E" w14:textId="77777777" w:rsidR="00794097" w:rsidRPr="00794097" w:rsidRDefault="00794097" w:rsidP="00794097">
            <w:pPr>
              <w:widowControl w:val="0"/>
              <w:spacing w:before="13" w:line="253" w:lineRule="auto"/>
              <w:ind w:left="104" w:right="103"/>
              <w:rPr>
                <w:rFonts w:eastAsia="Times New Roman"/>
                <w:sz w:val="22"/>
                <w:szCs w:val="22"/>
              </w:rPr>
            </w:pPr>
            <w:r w:rsidRPr="00794097">
              <w:rPr>
                <w:rFonts w:eastAsia="Times New Roman"/>
                <w:spacing w:val="-1"/>
                <w:sz w:val="22"/>
                <w:szCs w:val="22"/>
              </w:rPr>
              <w:t>hanging/damaged</w:t>
            </w:r>
            <w:r w:rsidRPr="00794097">
              <w:rPr>
                <w:rFonts w:eastAsia="Times New Roman"/>
                <w:spacing w:val="-3"/>
                <w:sz w:val="22"/>
                <w:szCs w:val="22"/>
              </w:rPr>
              <w:t xml:space="preserve"> </w:t>
            </w:r>
            <w:r w:rsidRPr="00794097">
              <w:rPr>
                <w:rFonts w:eastAsia="Times New Roman"/>
                <w:spacing w:val="-1"/>
                <w:sz w:val="22"/>
                <w:szCs w:val="22"/>
              </w:rPr>
              <w:t>limbs</w:t>
            </w:r>
            <w:r w:rsidRPr="00794097">
              <w:rPr>
                <w:rFonts w:eastAsia="Times New Roman"/>
                <w:sz w:val="22"/>
                <w:szCs w:val="22"/>
              </w:rPr>
              <w:t xml:space="preserve"> </w:t>
            </w:r>
            <w:r w:rsidRPr="00794097">
              <w:rPr>
                <w:rFonts w:eastAsia="Times New Roman"/>
                <w:spacing w:val="-1"/>
                <w:sz w:val="22"/>
                <w:szCs w:val="22"/>
              </w:rPr>
              <w:t>remaining</w:t>
            </w:r>
            <w:r w:rsidRPr="00794097">
              <w:rPr>
                <w:rFonts w:eastAsia="Times New Roman"/>
                <w:sz w:val="22"/>
                <w:szCs w:val="22"/>
              </w:rPr>
              <w:t xml:space="preserve"> in</w:t>
            </w:r>
            <w:r w:rsidRPr="00794097">
              <w:rPr>
                <w:rFonts w:eastAsia="Times New Roman"/>
                <w:spacing w:val="-3"/>
                <w:sz w:val="22"/>
                <w:szCs w:val="22"/>
              </w:rPr>
              <w:t xml:space="preserve"> </w:t>
            </w:r>
            <w:r w:rsidRPr="00794097">
              <w:rPr>
                <w:rFonts w:eastAsia="Times New Roman"/>
                <w:sz w:val="22"/>
                <w:szCs w:val="22"/>
              </w:rPr>
              <w:t>the</w:t>
            </w:r>
            <w:r w:rsidRPr="00794097">
              <w:rPr>
                <w:rFonts w:eastAsia="Times New Roman"/>
                <w:spacing w:val="-2"/>
                <w:sz w:val="22"/>
                <w:szCs w:val="22"/>
              </w:rPr>
              <w:t xml:space="preserve"> </w:t>
            </w:r>
            <w:r w:rsidRPr="00794097">
              <w:rPr>
                <w:rFonts w:eastAsia="Times New Roman"/>
                <w:spacing w:val="-1"/>
                <w:sz w:val="22"/>
                <w:szCs w:val="22"/>
              </w:rPr>
              <w:t>tree(s)</w:t>
            </w:r>
            <w:r w:rsidRPr="00794097">
              <w:rPr>
                <w:rFonts w:eastAsia="Times New Roman"/>
                <w:spacing w:val="-2"/>
                <w:sz w:val="22"/>
                <w:szCs w:val="22"/>
              </w:rPr>
              <w:t xml:space="preserve"> </w:t>
            </w:r>
            <w:r w:rsidRPr="00794097">
              <w:rPr>
                <w:rFonts w:eastAsia="Times New Roman"/>
                <w:spacing w:val="-1"/>
                <w:sz w:val="22"/>
                <w:szCs w:val="22"/>
              </w:rPr>
              <w:t>above</w:t>
            </w:r>
            <w:r w:rsidRPr="00794097">
              <w:rPr>
                <w:rFonts w:eastAsia="Times New Roman"/>
                <w:sz w:val="22"/>
                <w:szCs w:val="22"/>
              </w:rPr>
              <w:t xml:space="preserve"> the </w:t>
            </w:r>
            <w:r w:rsidRPr="00794097">
              <w:rPr>
                <w:rFonts w:eastAsia="Times New Roman"/>
                <w:spacing w:val="-2"/>
                <w:sz w:val="22"/>
                <w:szCs w:val="22"/>
              </w:rPr>
              <w:t>ROW</w:t>
            </w:r>
            <w:r w:rsidRPr="00794097">
              <w:rPr>
                <w:rFonts w:eastAsia="Times New Roman"/>
                <w:sz w:val="22"/>
                <w:szCs w:val="22"/>
              </w:rPr>
              <w:t xml:space="preserve"> of</w:t>
            </w:r>
            <w:r w:rsidRPr="00794097">
              <w:rPr>
                <w:rFonts w:eastAsia="Times New Roman"/>
                <w:spacing w:val="-2"/>
                <w:sz w:val="22"/>
                <w:szCs w:val="22"/>
              </w:rPr>
              <w:t xml:space="preserve"> </w:t>
            </w:r>
            <w:r w:rsidRPr="00794097">
              <w:rPr>
                <w:rFonts w:eastAsia="Times New Roman"/>
                <w:sz w:val="22"/>
                <w:szCs w:val="22"/>
              </w:rPr>
              <w:t xml:space="preserve">2” </w:t>
            </w:r>
            <w:r w:rsidRPr="00794097">
              <w:rPr>
                <w:rFonts w:eastAsia="Times New Roman"/>
                <w:spacing w:val="-2"/>
                <w:sz w:val="22"/>
                <w:szCs w:val="22"/>
              </w:rPr>
              <w:t>or</w:t>
            </w:r>
            <w:r w:rsidRPr="00794097">
              <w:rPr>
                <w:rFonts w:eastAsia="Times New Roman"/>
                <w:spacing w:val="55"/>
                <w:sz w:val="22"/>
                <w:szCs w:val="22"/>
              </w:rPr>
              <w:t xml:space="preserve"> </w:t>
            </w:r>
            <w:r w:rsidRPr="00794097">
              <w:rPr>
                <w:rFonts w:eastAsia="Times New Roman"/>
                <w:spacing w:val="-1"/>
                <w:sz w:val="22"/>
                <w:szCs w:val="22"/>
              </w:rPr>
              <w:t>greater</w:t>
            </w:r>
            <w:r w:rsidRPr="00794097">
              <w:rPr>
                <w:rFonts w:eastAsia="Times New Roman"/>
                <w:spacing w:val="1"/>
                <w:sz w:val="22"/>
                <w:szCs w:val="22"/>
              </w:rPr>
              <w:t xml:space="preserve"> </w:t>
            </w:r>
            <w:r w:rsidRPr="00794097">
              <w:rPr>
                <w:rFonts w:eastAsia="Times New Roman"/>
                <w:spacing w:val="-1"/>
                <w:sz w:val="22"/>
                <w:szCs w:val="22"/>
              </w:rPr>
              <w:t>diameter</w:t>
            </w:r>
            <w:r w:rsidRPr="00794097">
              <w:rPr>
                <w:rFonts w:eastAsia="Times New Roman"/>
                <w:spacing w:val="1"/>
                <w:sz w:val="22"/>
                <w:szCs w:val="22"/>
              </w:rPr>
              <w:t xml:space="preserve"> </w:t>
            </w:r>
            <w:r w:rsidRPr="00794097">
              <w:rPr>
                <w:rFonts w:eastAsia="Times New Roman"/>
                <w:spacing w:val="-1"/>
                <w:sz w:val="22"/>
                <w:szCs w:val="22"/>
              </w:rPr>
              <w:t>at</w:t>
            </w:r>
            <w:r w:rsidRPr="00794097">
              <w:rPr>
                <w:rFonts w:eastAsia="Times New Roman"/>
                <w:spacing w:val="-2"/>
                <w:sz w:val="22"/>
                <w:szCs w:val="22"/>
              </w:rPr>
              <w:t xml:space="preserve"> </w:t>
            </w:r>
            <w:r w:rsidRPr="00794097">
              <w:rPr>
                <w:rFonts w:eastAsia="Times New Roman"/>
                <w:sz w:val="22"/>
                <w:szCs w:val="22"/>
              </w:rPr>
              <w:t xml:space="preserve">the </w:t>
            </w:r>
            <w:r w:rsidRPr="00794097">
              <w:rPr>
                <w:rFonts w:eastAsia="Times New Roman"/>
                <w:spacing w:val="-1"/>
                <w:sz w:val="22"/>
                <w:szCs w:val="22"/>
              </w:rPr>
              <w:t>point</w:t>
            </w:r>
            <w:r w:rsidRPr="00794097">
              <w:rPr>
                <w:rFonts w:eastAsia="Times New Roman"/>
                <w:spacing w:val="1"/>
                <w:sz w:val="22"/>
                <w:szCs w:val="22"/>
              </w:rPr>
              <w:t xml:space="preserve"> </w:t>
            </w:r>
            <w:r w:rsidRPr="00794097">
              <w:rPr>
                <w:rFonts w:eastAsia="Times New Roman"/>
                <w:sz w:val="22"/>
                <w:szCs w:val="22"/>
              </w:rPr>
              <w:t>of</w:t>
            </w:r>
            <w:r w:rsidRPr="00794097">
              <w:rPr>
                <w:rFonts w:eastAsia="Times New Roman"/>
                <w:spacing w:val="1"/>
                <w:sz w:val="22"/>
                <w:szCs w:val="22"/>
              </w:rPr>
              <w:t xml:space="preserve"> </w:t>
            </w:r>
            <w:r w:rsidRPr="00794097">
              <w:rPr>
                <w:rFonts w:eastAsia="Times New Roman"/>
                <w:spacing w:val="-1"/>
                <w:sz w:val="22"/>
                <w:szCs w:val="22"/>
              </w:rPr>
              <w:t>break.</w:t>
            </w:r>
            <w:r w:rsidRPr="00794097">
              <w:rPr>
                <w:rFonts w:eastAsia="Times New Roman"/>
                <w:sz w:val="22"/>
                <w:szCs w:val="22"/>
              </w:rPr>
              <w:t xml:space="preserve"> </w:t>
            </w:r>
            <w:r w:rsidRPr="00794097">
              <w:rPr>
                <w:rFonts w:eastAsia="Times New Roman"/>
                <w:spacing w:val="-1"/>
                <w:sz w:val="22"/>
                <w:szCs w:val="22"/>
              </w:rPr>
              <w:t>The</w:t>
            </w:r>
            <w:r w:rsidRPr="00794097">
              <w:rPr>
                <w:rFonts w:eastAsia="Times New Roman"/>
                <w:sz w:val="22"/>
                <w:szCs w:val="22"/>
              </w:rPr>
              <w:t xml:space="preserve"> </w:t>
            </w:r>
            <w:r w:rsidRPr="00794097">
              <w:rPr>
                <w:rFonts w:eastAsia="Times New Roman"/>
                <w:spacing w:val="-1"/>
                <w:sz w:val="22"/>
                <w:szCs w:val="22"/>
              </w:rPr>
              <w:t>Contractor,</w:t>
            </w:r>
            <w:r w:rsidRPr="00794097">
              <w:rPr>
                <w:rFonts w:eastAsia="Times New Roman"/>
                <w:spacing w:val="-3"/>
                <w:sz w:val="22"/>
                <w:szCs w:val="22"/>
              </w:rPr>
              <w:t xml:space="preserve"> </w:t>
            </w:r>
            <w:r w:rsidRPr="00794097">
              <w:rPr>
                <w:rFonts w:eastAsia="Times New Roman"/>
                <w:sz w:val="22"/>
                <w:szCs w:val="22"/>
              </w:rPr>
              <w:t>at</w:t>
            </w:r>
            <w:r w:rsidRPr="00794097">
              <w:rPr>
                <w:rFonts w:eastAsia="Times New Roman"/>
                <w:spacing w:val="1"/>
                <w:sz w:val="22"/>
                <w:szCs w:val="22"/>
              </w:rPr>
              <w:t xml:space="preserve"> </w:t>
            </w:r>
            <w:r w:rsidRPr="00794097">
              <w:rPr>
                <w:rFonts w:eastAsia="Times New Roman"/>
                <w:spacing w:val="-1"/>
                <w:sz w:val="22"/>
                <w:szCs w:val="22"/>
              </w:rPr>
              <w:t>the</w:t>
            </w:r>
            <w:r w:rsidRPr="00794097">
              <w:rPr>
                <w:rFonts w:eastAsia="Times New Roman"/>
                <w:sz w:val="22"/>
                <w:szCs w:val="22"/>
              </w:rPr>
              <w:t xml:space="preserve"> </w:t>
            </w:r>
            <w:r w:rsidRPr="00794097">
              <w:rPr>
                <w:rFonts w:eastAsia="Times New Roman"/>
                <w:spacing w:val="-1"/>
                <w:sz w:val="22"/>
                <w:szCs w:val="22"/>
              </w:rPr>
              <w:t>direction</w:t>
            </w:r>
            <w:r w:rsidRPr="00794097">
              <w:rPr>
                <w:rFonts w:eastAsia="Times New Roman"/>
                <w:sz w:val="22"/>
                <w:szCs w:val="22"/>
              </w:rPr>
              <w:t xml:space="preserve"> </w:t>
            </w:r>
            <w:r w:rsidRPr="00794097">
              <w:rPr>
                <w:rFonts w:eastAsia="Times New Roman"/>
                <w:spacing w:val="-2"/>
                <w:sz w:val="22"/>
                <w:szCs w:val="22"/>
              </w:rPr>
              <w:t>of</w:t>
            </w:r>
            <w:r w:rsidRPr="00794097">
              <w:rPr>
                <w:rFonts w:eastAsia="Times New Roman"/>
                <w:spacing w:val="39"/>
                <w:sz w:val="22"/>
                <w:szCs w:val="22"/>
              </w:rPr>
              <w:t xml:space="preserve"> </w:t>
            </w:r>
            <w:r w:rsidRPr="00794097">
              <w:rPr>
                <w:rFonts w:eastAsia="Times New Roman"/>
                <w:sz w:val="22"/>
                <w:szCs w:val="22"/>
              </w:rPr>
              <w:t xml:space="preserve">the </w:t>
            </w:r>
            <w:r w:rsidRPr="00794097">
              <w:rPr>
                <w:rFonts w:eastAsia="Times New Roman"/>
                <w:spacing w:val="-2"/>
                <w:sz w:val="22"/>
                <w:szCs w:val="22"/>
              </w:rPr>
              <w:t>CITY,</w:t>
            </w:r>
            <w:r w:rsidRPr="00794097">
              <w:rPr>
                <w:rFonts w:eastAsia="Times New Roman"/>
                <w:sz w:val="22"/>
                <w:szCs w:val="22"/>
              </w:rPr>
              <w:t xml:space="preserve"> </w:t>
            </w:r>
            <w:r w:rsidRPr="00794097">
              <w:rPr>
                <w:rFonts w:eastAsia="Times New Roman"/>
                <w:spacing w:val="-1"/>
                <w:sz w:val="22"/>
                <w:szCs w:val="22"/>
              </w:rPr>
              <w:t>will</w:t>
            </w:r>
            <w:r w:rsidRPr="00794097">
              <w:rPr>
                <w:rFonts w:eastAsia="Times New Roman"/>
                <w:spacing w:val="1"/>
                <w:sz w:val="22"/>
                <w:szCs w:val="22"/>
              </w:rPr>
              <w:t xml:space="preserve"> </w:t>
            </w:r>
            <w:r w:rsidRPr="00794097">
              <w:rPr>
                <w:rFonts w:eastAsia="Times New Roman"/>
                <w:spacing w:val="-1"/>
                <w:sz w:val="22"/>
                <w:szCs w:val="22"/>
              </w:rPr>
              <w:t>remove</w:t>
            </w:r>
            <w:r w:rsidRPr="00794097">
              <w:rPr>
                <w:rFonts w:eastAsia="Times New Roman"/>
                <w:spacing w:val="-2"/>
                <w:sz w:val="22"/>
                <w:szCs w:val="22"/>
              </w:rPr>
              <w:t xml:space="preserve"> </w:t>
            </w:r>
            <w:r w:rsidRPr="00794097">
              <w:rPr>
                <w:rFonts w:eastAsia="Times New Roman"/>
                <w:spacing w:val="-1"/>
                <w:sz w:val="22"/>
                <w:szCs w:val="22"/>
              </w:rPr>
              <w:t>hangers</w:t>
            </w:r>
            <w:r w:rsidRPr="00794097">
              <w:rPr>
                <w:rFonts w:eastAsia="Times New Roman"/>
                <w:spacing w:val="-2"/>
                <w:sz w:val="22"/>
                <w:szCs w:val="22"/>
              </w:rPr>
              <w:t xml:space="preserve"> </w:t>
            </w:r>
            <w:r w:rsidRPr="00794097">
              <w:rPr>
                <w:rFonts w:eastAsia="Times New Roman"/>
                <w:sz w:val="22"/>
                <w:szCs w:val="22"/>
              </w:rPr>
              <w:t>for</w:t>
            </w:r>
            <w:r w:rsidRPr="00794097">
              <w:rPr>
                <w:rFonts w:eastAsia="Times New Roman"/>
                <w:spacing w:val="-2"/>
                <w:sz w:val="22"/>
                <w:szCs w:val="22"/>
              </w:rPr>
              <w:t xml:space="preserve"> </w:t>
            </w:r>
            <w:r w:rsidRPr="00794097">
              <w:rPr>
                <w:rFonts w:eastAsia="Times New Roman"/>
                <w:sz w:val="22"/>
                <w:szCs w:val="22"/>
              </w:rPr>
              <w:t xml:space="preserve">a </w:t>
            </w:r>
            <w:r w:rsidRPr="00794097">
              <w:rPr>
                <w:rFonts w:eastAsia="Times New Roman"/>
                <w:spacing w:val="-1"/>
                <w:sz w:val="22"/>
                <w:szCs w:val="22"/>
              </w:rPr>
              <w:t>unit</w:t>
            </w:r>
            <w:r w:rsidRPr="00794097">
              <w:rPr>
                <w:rFonts w:eastAsia="Times New Roman"/>
                <w:spacing w:val="1"/>
                <w:sz w:val="22"/>
                <w:szCs w:val="22"/>
              </w:rPr>
              <w:t xml:space="preserve"> </w:t>
            </w:r>
            <w:r w:rsidRPr="00794097">
              <w:rPr>
                <w:rFonts w:eastAsia="Times New Roman"/>
                <w:spacing w:val="-1"/>
                <w:sz w:val="22"/>
                <w:szCs w:val="22"/>
              </w:rPr>
              <w:t>price</w:t>
            </w:r>
            <w:r w:rsidRPr="00794097">
              <w:rPr>
                <w:rFonts w:eastAsia="Times New Roman"/>
                <w:sz w:val="22"/>
                <w:szCs w:val="22"/>
              </w:rPr>
              <w:t xml:space="preserve"> </w:t>
            </w:r>
            <w:r w:rsidRPr="00794097">
              <w:rPr>
                <w:rFonts w:eastAsia="Times New Roman"/>
                <w:spacing w:val="-1"/>
                <w:sz w:val="22"/>
                <w:szCs w:val="22"/>
              </w:rPr>
              <w:t>per</w:t>
            </w:r>
            <w:r w:rsidRPr="00794097">
              <w:rPr>
                <w:rFonts w:eastAsia="Times New Roman"/>
                <w:spacing w:val="-2"/>
                <w:sz w:val="22"/>
                <w:szCs w:val="22"/>
              </w:rPr>
              <w:t xml:space="preserve"> </w:t>
            </w:r>
            <w:r w:rsidRPr="00794097">
              <w:rPr>
                <w:rFonts w:eastAsia="Times New Roman"/>
                <w:spacing w:val="-1"/>
                <w:sz w:val="22"/>
                <w:szCs w:val="22"/>
              </w:rPr>
              <w:t>tree,</w:t>
            </w:r>
            <w:r w:rsidRPr="00794097">
              <w:rPr>
                <w:rFonts w:eastAsia="Times New Roman"/>
                <w:sz w:val="22"/>
                <w:szCs w:val="22"/>
              </w:rPr>
              <w:t xml:space="preserve"> </w:t>
            </w:r>
            <w:r w:rsidRPr="00794097">
              <w:rPr>
                <w:rFonts w:eastAsia="Times New Roman"/>
                <w:spacing w:val="-1"/>
                <w:sz w:val="22"/>
                <w:szCs w:val="22"/>
              </w:rPr>
              <w:t>in</w:t>
            </w:r>
            <w:r w:rsidRPr="00794097">
              <w:rPr>
                <w:rFonts w:eastAsia="Times New Roman"/>
                <w:spacing w:val="41"/>
                <w:sz w:val="22"/>
                <w:szCs w:val="22"/>
              </w:rPr>
              <w:t xml:space="preserve"> </w:t>
            </w:r>
            <w:r w:rsidRPr="00794097">
              <w:rPr>
                <w:rFonts w:eastAsia="Times New Roman"/>
                <w:spacing w:val="-1"/>
                <w:sz w:val="22"/>
                <w:szCs w:val="22"/>
              </w:rPr>
              <w:t>accordance</w:t>
            </w:r>
            <w:r w:rsidRPr="00794097">
              <w:rPr>
                <w:rFonts w:eastAsia="Times New Roman"/>
                <w:sz w:val="22"/>
                <w:szCs w:val="22"/>
              </w:rPr>
              <w:t xml:space="preserve"> </w:t>
            </w:r>
            <w:r w:rsidRPr="00794097">
              <w:rPr>
                <w:rFonts w:eastAsia="Times New Roman"/>
                <w:spacing w:val="-1"/>
                <w:sz w:val="22"/>
                <w:szCs w:val="22"/>
              </w:rPr>
              <w:t>with</w:t>
            </w:r>
            <w:r w:rsidRPr="00794097">
              <w:rPr>
                <w:rFonts w:eastAsia="Times New Roman"/>
                <w:sz w:val="22"/>
                <w:szCs w:val="22"/>
              </w:rPr>
              <w:t xml:space="preserve"> </w:t>
            </w:r>
            <w:r w:rsidRPr="00794097">
              <w:rPr>
                <w:rFonts w:eastAsia="Times New Roman"/>
                <w:spacing w:val="-1"/>
                <w:sz w:val="22"/>
                <w:szCs w:val="22"/>
              </w:rPr>
              <w:t>prevailing</w:t>
            </w:r>
            <w:r w:rsidRPr="00794097">
              <w:rPr>
                <w:rFonts w:eastAsia="Times New Roman"/>
                <w:spacing w:val="9"/>
                <w:sz w:val="22"/>
                <w:szCs w:val="22"/>
              </w:rPr>
              <w:t xml:space="preserve"> </w:t>
            </w:r>
            <w:r w:rsidRPr="00794097">
              <w:rPr>
                <w:rFonts w:eastAsia="Times New Roman"/>
                <w:spacing w:val="-1"/>
                <w:sz w:val="22"/>
                <w:szCs w:val="22"/>
              </w:rPr>
              <w:t>FEMA</w:t>
            </w:r>
            <w:r w:rsidRPr="00794097">
              <w:rPr>
                <w:rFonts w:eastAsia="Times New Roman"/>
                <w:spacing w:val="11"/>
                <w:sz w:val="22"/>
                <w:szCs w:val="22"/>
              </w:rPr>
              <w:t xml:space="preserve"> </w:t>
            </w:r>
            <w:r w:rsidRPr="00794097">
              <w:rPr>
                <w:rFonts w:eastAsia="Times New Roman"/>
                <w:spacing w:val="-2"/>
                <w:sz w:val="22"/>
                <w:szCs w:val="22"/>
              </w:rPr>
              <w:t>Policy.</w:t>
            </w:r>
          </w:p>
        </w:tc>
        <w:tc>
          <w:tcPr>
            <w:tcW w:w="3089" w:type="dxa"/>
            <w:gridSpan w:val="3"/>
            <w:tcBorders>
              <w:top w:val="single" w:sz="6" w:space="0" w:color="000000"/>
              <w:left w:val="single" w:sz="6" w:space="0" w:color="000000"/>
              <w:bottom w:val="single" w:sz="6" w:space="0" w:color="000000"/>
              <w:right w:val="single" w:sz="6" w:space="0" w:color="000000"/>
            </w:tcBorders>
          </w:tcPr>
          <w:p w14:paraId="4D571D36" w14:textId="38FE831B" w:rsidR="00794097" w:rsidRPr="00794097" w:rsidRDefault="007452D9" w:rsidP="00794097">
            <w:pPr>
              <w:widowControl w:val="0"/>
              <w:spacing w:before="3"/>
              <w:ind w:left="1657"/>
              <w:rPr>
                <w:rFonts w:ascii="Calibri" w:eastAsia="Calibri" w:hAnsi="Calibri" w:cs="Calibri"/>
              </w:rPr>
            </w:pPr>
            <w:r>
              <w:rPr>
                <w:rFonts w:ascii="Calibri" w:eastAsia="Calibri" w:hAnsi="Calibri"/>
                <w:spacing w:val="-1"/>
                <w:szCs w:val="22"/>
              </w:rPr>
              <w:t xml:space="preserve">                   </w:t>
            </w:r>
            <w:r w:rsidR="00794097" w:rsidRPr="00794097">
              <w:rPr>
                <w:rFonts w:ascii="Calibri" w:eastAsia="Calibri" w:hAnsi="Calibri"/>
                <w:spacing w:val="-1"/>
                <w:szCs w:val="22"/>
              </w:rPr>
              <w:t>/tree</w:t>
            </w:r>
          </w:p>
        </w:tc>
      </w:tr>
      <w:tr w:rsidR="00794097" w:rsidRPr="00794097" w14:paraId="5066EA0B" w14:textId="77777777" w:rsidTr="007452D9">
        <w:trPr>
          <w:gridBefore w:val="1"/>
          <w:gridAfter w:val="1"/>
          <w:wBefore w:w="10" w:type="dxa"/>
          <w:wAfter w:w="10" w:type="dxa"/>
          <w:trHeight w:hRule="exact" w:val="1445"/>
        </w:trPr>
        <w:tc>
          <w:tcPr>
            <w:tcW w:w="900" w:type="dxa"/>
            <w:gridSpan w:val="2"/>
            <w:tcBorders>
              <w:top w:val="single" w:sz="6" w:space="0" w:color="000000"/>
              <w:left w:val="single" w:sz="6" w:space="0" w:color="000000"/>
              <w:bottom w:val="single" w:sz="6" w:space="0" w:color="000000"/>
              <w:right w:val="single" w:sz="6" w:space="0" w:color="000000"/>
            </w:tcBorders>
          </w:tcPr>
          <w:p w14:paraId="3C095843" w14:textId="77777777" w:rsidR="00794097" w:rsidRPr="00794097" w:rsidRDefault="00794097" w:rsidP="00794097">
            <w:pPr>
              <w:widowControl w:val="0"/>
              <w:spacing w:before="3"/>
              <w:ind w:left="1"/>
              <w:rPr>
                <w:rFonts w:ascii="Calibri" w:eastAsia="Calibri" w:hAnsi="Calibri" w:cs="Calibri"/>
              </w:rPr>
            </w:pPr>
            <w:r w:rsidRPr="00794097">
              <w:rPr>
                <w:rFonts w:ascii="Calibri" w:eastAsia="Calibri" w:hAnsi="Calibri"/>
                <w:spacing w:val="-1"/>
                <w:szCs w:val="22"/>
              </w:rPr>
              <w:t>10.</w:t>
            </w:r>
          </w:p>
        </w:tc>
        <w:tc>
          <w:tcPr>
            <w:tcW w:w="6631" w:type="dxa"/>
            <w:gridSpan w:val="2"/>
            <w:tcBorders>
              <w:top w:val="single" w:sz="6" w:space="0" w:color="000000"/>
              <w:left w:val="single" w:sz="6" w:space="0" w:color="000000"/>
              <w:bottom w:val="single" w:sz="6" w:space="0" w:color="000000"/>
              <w:right w:val="single" w:sz="6" w:space="0" w:color="000000"/>
            </w:tcBorders>
          </w:tcPr>
          <w:p w14:paraId="4D8BC6E6" w14:textId="77777777" w:rsidR="00794097" w:rsidRPr="00794097" w:rsidRDefault="00794097" w:rsidP="00794097">
            <w:pPr>
              <w:widowControl w:val="0"/>
              <w:spacing w:line="276" w:lineRule="auto"/>
              <w:ind w:left="104" w:right="48"/>
              <w:rPr>
                <w:rFonts w:eastAsia="Times New Roman"/>
              </w:rPr>
            </w:pPr>
            <w:r w:rsidRPr="00794097">
              <w:rPr>
                <w:rFonts w:eastAsia="Times New Roman"/>
                <w:spacing w:val="-1"/>
                <w:position w:val="1"/>
                <w:sz w:val="24"/>
                <w:szCs w:val="24"/>
              </w:rPr>
              <w:t>Fallen</w:t>
            </w:r>
            <w:r w:rsidRPr="00794097">
              <w:rPr>
                <w:rFonts w:eastAsia="Times New Roman"/>
                <w:spacing w:val="1"/>
                <w:position w:val="1"/>
                <w:sz w:val="24"/>
                <w:szCs w:val="24"/>
              </w:rPr>
              <w:t xml:space="preserve"> </w:t>
            </w:r>
            <w:r w:rsidRPr="00794097">
              <w:rPr>
                <w:rFonts w:eastAsia="Times New Roman"/>
                <w:spacing w:val="-1"/>
                <w:position w:val="1"/>
                <w:sz w:val="24"/>
                <w:szCs w:val="24"/>
              </w:rPr>
              <w:t>Trees</w:t>
            </w:r>
            <w:r w:rsidRPr="00794097">
              <w:rPr>
                <w:rFonts w:eastAsia="Times New Roman"/>
                <w:spacing w:val="2"/>
                <w:position w:val="1"/>
                <w:sz w:val="24"/>
                <w:szCs w:val="24"/>
              </w:rPr>
              <w:t xml:space="preserve"> </w:t>
            </w:r>
            <w:r w:rsidRPr="00794097">
              <w:rPr>
                <w:rFonts w:eastAsia="Times New Roman"/>
                <w:position w:val="1"/>
                <w:sz w:val="24"/>
                <w:szCs w:val="24"/>
              </w:rPr>
              <w:t>–</w:t>
            </w:r>
            <w:r w:rsidRPr="00794097">
              <w:rPr>
                <w:rFonts w:eastAsia="Times New Roman"/>
                <w:spacing w:val="2"/>
                <w:position w:val="1"/>
                <w:sz w:val="24"/>
                <w:szCs w:val="24"/>
              </w:rPr>
              <w:t xml:space="preserve"> </w:t>
            </w:r>
            <w:r w:rsidRPr="00794097">
              <w:rPr>
                <w:rFonts w:eastAsia="Times New Roman"/>
              </w:rPr>
              <w:t>The</w:t>
            </w:r>
            <w:r w:rsidRPr="00794097">
              <w:rPr>
                <w:rFonts w:eastAsia="Times New Roman"/>
                <w:spacing w:val="6"/>
              </w:rPr>
              <w:t xml:space="preserve"> </w:t>
            </w:r>
            <w:r w:rsidRPr="00794097">
              <w:rPr>
                <w:rFonts w:eastAsia="Times New Roman"/>
              </w:rPr>
              <w:t>CONTRACTOR</w:t>
            </w:r>
            <w:r w:rsidRPr="00794097">
              <w:rPr>
                <w:rFonts w:eastAsia="Times New Roman"/>
                <w:spacing w:val="3"/>
              </w:rPr>
              <w:t xml:space="preserve"> </w:t>
            </w:r>
            <w:r w:rsidRPr="00794097">
              <w:rPr>
                <w:rFonts w:eastAsia="Times New Roman"/>
                <w:spacing w:val="-1"/>
              </w:rPr>
              <w:t>shall</w:t>
            </w:r>
            <w:r w:rsidRPr="00794097">
              <w:rPr>
                <w:rFonts w:eastAsia="Times New Roman"/>
                <w:spacing w:val="3"/>
              </w:rPr>
              <w:t xml:space="preserve"> </w:t>
            </w:r>
            <w:r w:rsidRPr="00794097">
              <w:rPr>
                <w:rFonts w:eastAsia="Times New Roman"/>
              </w:rPr>
              <w:t>cut</w:t>
            </w:r>
            <w:r w:rsidRPr="00794097">
              <w:rPr>
                <w:rFonts w:eastAsia="Times New Roman"/>
                <w:spacing w:val="2"/>
              </w:rPr>
              <w:t xml:space="preserve"> </w:t>
            </w:r>
            <w:r w:rsidRPr="00794097">
              <w:rPr>
                <w:rFonts w:eastAsia="Times New Roman"/>
              </w:rPr>
              <w:t>a</w:t>
            </w:r>
            <w:r w:rsidRPr="00794097">
              <w:rPr>
                <w:rFonts w:eastAsia="Times New Roman"/>
                <w:spacing w:val="4"/>
              </w:rPr>
              <w:t xml:space="preserve"> </w:t>
            </w:r>
            <w:r w:rsidRPr="00794097">
              <w:rPr>
                <w:rFonts w:eastAsia="Times New Roman"/>
                <w:spacing w:val="-1"/>
              </w:rPr>
              <w:t>fallen</w:t>
            </w:r>
            <w:r w:rsidRPr="00794097">
              <w:rPr>
                <w:rFonts w:eastAsia="Times New Roman"/>
                <w:spacing w:val="4"/>
              </w:rPr>
              <w:t xml:space="preserve"> </w:t>
            </w:r>
            <w:r w:rsidRPr="00794097">
              <w:rPr>
                <w:rFonts w:eastAsia="Times New Roman"/>
              </w:rPr>
              <w:t>tree,</w:t>
            </w:r>
            <w:r w:rsidRPr="00794097">
              <w:rPr>
                <w:rFonts w:eastAsia="Times New Roman"/>
                <w:spacing w:val="-6"/>
              </w:rPr>
              <w:t xml:space="preserve"> </w:t>
            </w:r>
            <w:r w:rsidRPr="00794097">
              <w:rPr>
                <w:rFonts w:eastAsia="Times New Roman"/>
              </w:rPr>
              <w:t>which</w:t>
            </w:r>
            <w:r w:rsidRPr="00794097">
              <w:rPr>
                <w:rFonts w:eastAsia="Times New Roman"/>
                <w:spacing w:val="28"/>
              </w:rPr>
              <w:t xml:space="preserve"> </w:t>
            </w:r>
            <w:r w:rsidRPr="00794097">
              <w:rPr>
                <w:rFonts w:eastAsia="Times New Roman"/>
              </w:rPr>
              <w:t>extends</w:t>
            </w:r>
            <w:r w:rsidRPr="00794097">
              <w:rPr>
                <w:rFonts w:eastAsia="Times New Roman"/>
                <w:spacing w:val="45"/>
                <w:w w:val="99"/>
              </w:rPr>
              <w:t xml:space="preserve"> </w:t>
            </w:r>
            <w:r w:rsidRPr="00794097">
              <w:rPr>
                <w:rFonts w:eastAsia="Times New Roman"/>
              </w:rPr>
              <w:t>onto</w:t>
            </w:r>
            <w:r w:rsidRPr="00794097">
              <w:rPr>
                <w:rFonts w:eastAsia="Times New Roman"/>
                <w:spacing w:val="30"/>
              </w:rPr>
              <w:t xml:space="preserve"> </w:t>
            </w:r>
            <w:r w:rsidRPr="00794097">
              <w:rPr>
                <w:rFonts w:eastAsia="Times New Roman"/>
              </w:rPr>
              <w:t>the</w:t>
            </w:r>
            <w:r w:rsidRPr="00794097">
              <w:rPr>
                <w:rFonts w:eastAsia="Times New Roman"/>
                <w:spacing w:val="28"/>
              </w:rPr>
              <w:t xml:space="preserve"> </w:t>
            </w:r>
            <w:r w:rsidRPr="00794097">
              <w:rPr>
                <w:rFonts w:eastAsia="Times New Roman"/>
                <w:spacing w:val="-1"/>
              </w:rPr>
              <w:t>ROW</w:t>
            </w:r>
            <w:r w:rsidRPr="00794097">
              <w:rPr>
                <w:rFonts w:eastAsia="Times New Roman"/>
                <w:spacing w:val="29"/>
              </w:rPr>
              <w:t xml:space="preserve"> </w:t>
            </w:r>
            <w:r w:rsidRPr="00794097">
              <w:rPr>
                <w:rFonts w:eastAsia="Times New Roman"/>
              </w:rPr>
              <w:t>from</w:t>
            </w:r>
            <w:r w:rsidRPr="00794097">
              <w:rPr>
                <w:rFonts w:eastAsia="Times New Roman"/>
                <w:spacing w:val="28"/>
              </w:rPr>
              <w:t xml:space="preserve"> </w:t>
            </w:r>
            <w:r w:rsidRPr="00794097">
              <w:rPr>
                <w:rFonts w:eastAsia="Times New Roman"/>
              </w:rPr>
              <w:t>private</w:t>
            </w:r>
            <w:r w:rsidRPr="00794097">
              <w:rPr>
                <w:rFonts w:eastAsia="Times New Roman"/>
                <w:spacing w:val="28"/>
              </w:rPr>
              <w:t xml:space="preserve"> </w:t>
            </w:r>
            <w:r w:rsidRPr="00794097">
              <w:rPr>
                <w:rFonts w:eastAsia="Times New Roman"/>
              </w:rPr>
              <w:t>property,</w:t>
            </w:r>
            <w:r w:rsidRPr="00794097">
              <w:rPr>
                <w:rFonts w:eastAsia="Times New Roman"/>
                <w:spacing w:val="30"/>
              </w:rPr>
              <w:t xml:space="preserve"> </w:t>
            </w:r>
            <w:r w:rsidRPr="00794097">
              <w:rPr>
                <w:rFonts w:eastAsia="Times New Roman"/>
              </w:rPr>
              <w:t>at</w:t>
            </w:r>
            <w:r w:rsidRPr="00794097">
              <w:rPr>
                <w:rFonts w:eastAsia="Times New Roman"/>
                <w:spacing w:val="27"/>
              </w:rPr>
              <w:t xml:space="preserve"> </w:t>
            </w:r>
            <w:r w:rsidRPr="00794097">
              <w:rPr>
                <w:rFonts w:eastAsia="Times New Roman"/>
              </w:rPr>
              <w:t>the</w:t>
            </w:r>
            <w:r w:rsidRPr="00794097">
              <w:rPr>
                <w:rFonts w:eastAsia="Times New Roman"/>
                <w:spacing w:val="-5"/>
              </w:rPr>
              <w:t xml:space="preserve"> </w:t>
            </w:r>
            <w:r w:rsidRPr="00794097">
              <w:rPr>
                <w:rFonts w:eastAsia="Times New Roman"/>
              </w:rPr>
              <w:t>point</w:t>
            </w:r>
            <w:r w:rsidRPr="00794097">
              <w:rPr>
                <w:rFonts w:eastAsia="Times New Roman"/>
                <w:spacing w:val="43"/>
              </w:rPr>
              <w:t xml:space="preserve"> </w:t>
            </w:r>
            <w:r w:rsidRPr="00794097">
              <w:rPr>
                <w:rFonts w:eastAsia="Times New Roman"/>
                <w:spacing w:val="-1"/>
              </w:rPr>
              <w:t>where</w:t>
            </w:r>
            <w:r w:rsidRPr="00794097">
              <w:rPr>
                <w:rFonts w:eastAsia="Times New Roman"/>
                <w:spacing w:val="42"/>
              </w:rPr>
              <w:t xml:space="preserve"> </w:t>
            </w:r>
            <w:r w:rsidRPr="00794097">
              <w:rPr>
                <w:rFonts w:eastAsia="Times New Roman"/>
                <w:spacing w:val="-1"/>
              </w:rPr>
              <w:t>it</w:t>
            </w:r>
            <w:r w:rsidRPr="00794097">
              <w:rPr>
                <w:rFonts w:eastAsia="Times New Roman"/>
                <w:spacing w:val="43"/>
              </w:rPr>
              <w:t xml:space="preserve"> </w:t>
            </w:r>
            <w:r w:rsidRPr="00794097">
              <w:rPr>
                <w:rFonts w:eastAsia="Times New Roman"/>
              </w:rPr>
              <w:t>enters</w:t>
            </w:r>
            <w:r w:rsidRPr="00794097">
              <w:rPr>
                <w:rFonts w:eastAsia="Times New Roman"/>
                <w:spacing w:val="42"/>
              </w:rPr>
              <w:t xml:space="preserve"> </w:t>
            </w:r>
            <w:r w:rsidRPr="00794097">
              <w:rPr>
                <w:rFonts w:eastAsia="Times New Roman"/>
              </w:rPr>
              <w:t>the</w:t>
            </w:r>
            <w:r w:rsidRPr="00794097">
              <w:rPr>
                <w:rFonts w:eastAsia="Times New Roman"/>
                <w:spacing w:val="42"/>
              </w:rPr>
              <w:t xml:space="preserve"> </w:t>
            </w:r>
            <w:r w:rsidRPr="00794097">
              <w:rPr>
                <w:rFonts w:eastAsia="Times New Roman"/>
                <w:spacing w:val="-1"/>
              </w:rPr>
              <w:t>ROW.</w:t>
            </w:r>
            <w:r w:rsidRPr="00794097">
              <w:rPr>
                <w:rFonts w:eastAsia="Times New Roman"/>
                <w:spacing w:val="23"/>
                <w:w w:val="99"/>
              </w:rPr>
              <w:t xml:space="preserve"> </w:t>
            </w:r>
            <w:r w:rsidRPr="00794097">
              <w:rPr>
                <w:rFonts w:eastAsia="Times New Roman"/>
                <w:spacing w:val="-1"/>
              </w:rPr>
              <w:t>Vegetative</w:t>
            </w:r>
            <w:r w:rsidRPr="00794097">
              <w:rPr>
                <w:rFonts w:eastAsia="Times New Roman"/>
                <w:spacing w:val="40"/>
              </w:rPr>
              <w:t xml:space="preserve"> </w:t>
            </w:r>
            <w:r w:rsidRPr="00794097">
              <w:rPr>
                <w:rFonts w:eastAsia="Times New Roman"/>
                <w:spacing w:val="-1"/>
              </w:rPr>
              <w:t>debris</w:t>
            </w:r>
            <w:r w:rsidRPr="00794097">
              <w:rPr>
                <w:rFonts w:eastAsia="Times New Roman"/>
                <w:spacing w:val="40"/>
              </w:rPr>
              <w:t xml:space="preserve"> </w:t>
            </w:r>
            <w:r w:rsidRPr="00794097">
              <w:rPr>
                <w:rFonts w:eastAsia="Times New Roman"/>
                <w:spacing w:val="-1"/>
              </w:rPr>
              <w:t>will</w:t>
            </w:r>
            <w:r w:rsidRPr="00794097">
              <w:rPr>
                <w:rFonts w:eastAsia="Times New Roman"/>
                <w:spacing w:val="40"/>
              </w:rPr>
              <w:t xml:space="preserve"> </w:t>
            </w:r>
            <w:r w:rsidRPr="00794097">
              <w:rPr>
                <w:rFonts w:eastAsia="Times New Roman"/>
              </w:rPr>
              <w:t>be</w:t>
            </w:r>
            <w:r w:rsidRPr="00794097">
              <w:rPr>
                <w:rFonts w:eastAsia="Times New Roman"/>
                <w:spacing w:val="-6"/>
              </w:rPr>
              <w:t xml:space="preserve"> </w:t>
            </w:r>
            <w:r w:rsidRPr="00794097">
              <w:rPr>
                <w:rFonts w:eastAsia="Times New Roman"/>
              </w:rPr>
              <w:t>placed</w:t>
            </w:r>
            <w:r w:rsidRPr="00794097">
              <w:rPr>
                <w:rFonts w:eastAsia="Times New Roman"/>
                <w:spacing w:val="-3"/>
              </w:rPr>
              <w:t xml:space="preserve"> </w:t>
            </w:r>
            <w:r w:rsidRPr="00794097">
              <w:rPr>
                <w:rFonts w:eastAsia="Times New Roman"/>
              </w:rPr>
              <w:t>on</w:t>
            </w:r>
            <w:r w:rsidRPr="00794097">
              <w:rPr>
                <w:rFonts w:eastAsia="Times New Roman"/>
                <w:spacing w:val="-3"/>
              </w:rPr>
              <w:t xml:space="preserve"> </w:t>
            </w:r>
            <w:r w:rsidRPr="00794097">
              <w:rPr>
                <w:rFonts w:eastAsia="Times New Roman"/>
              </w:rPr>
              <w:t>the</w:t>
            </w:r>
            <w:r w:rsidRPr="00794097">
              <w:rPr>
                <w:rFonts w:eastAsia="Times New Roman"/>
                <w:spacing w:val="-3"/>
              </w:rPr>
              <w:t xml:space="preserve"> </w:t>
            </w:r>
            <w:r w:rsidRPr="00794097">
              <w:rPr>
                <w:rFonts w:eastAsia="Times New Roman"/>
                <w:spacing w:val="-1"/>
              </w:rPr>
              <w:t>ROW</w:t>
            </w:r>
            <w:r w:rsidRPr="00794097">
              <w:rPr>
                <w:rFonts w:eastAsia="Times New Roman"/>
                <w:spacing w:val="-5"/>
              </w:rPr>
              <w:t xml:space="preserve"> </w:t>
            </w:r>
            <w:r w:rsidRPr="00794097">
              <w:rPr>
                <w:rFonts w:eastAsia="Times New Roman"/>
              </w:rPr>
              <w:t>for</w:t>
            </w:r>
            <w:r w:rsidRPr="00794097">
              <w:rPr>
                <w:rFonts w:eastAsia="Times New Roman"/>
                <w:spacing w:val="-3"/>
              </w:rPr>
              <w:t xml:space="preserve"> </w:t>
            </w:r>
            <w:r w:rsidRPr="00794097">
              <w:rPr>
                <w:rFonts w:eastAsia="Times New Roman"/>
              </w:rPr>
              <w:t>collection</w:t>
            </w:r>
            <w:r w:rsidRPr="00794097">
              <w:rPr>
                <w:rFonts w:eastAsia="Times New Roman"/>
                <w:spacing w:val="-3"/>
              </w:rPr>
              <w:t xml:space="preserve"> </w:t>
            </w:r>
            <w:r w:rsidRPr="00794097">
              <w:rPr>
                <w:rFonts w:eastAsia="Times New Roman"/>
              </w:rPr>
              <w:t>as</w:t>
            </w:r>
            <w:r w:rsidRPr="00794097">
              <w:rPr>
                <w:rFonts w:eastAsia="Times New Roman"/>
                <w:spacing w:val="-5"/>
              </w:rPr>
              <w:t xml:space="preserve"> </w:t>
            </w:r>
            <w:r w:rsidRPr="00794097">
              <w:rPr>
                <w:rFonts w:eastAsia="Times New Roman"/>
              </w:rPr>
              <w:t>addressed</w:t>
            </w:r>
            <w:r w:rsidRPr="00794097">
              <w:rPr>
                <w:rFonts w:eastAsia="Times New Roman"/>
                <w:spacing w:val="-3"/>
              </w:rPr>
              <w:t xml:space="preserve"> </w:t>
            </w:r>
            <w:r w:rsidRPr="00794097">
              <w:rPr>
                <w:rFonts w:eastAsia="Times New Roman"/>
              </w:rPr>
              <w:t>under</w:t>
            </w:r>
            <w:r w:rsidRPr="00794097">
              <w:rPr>
                <w:rFonts w:eastAsia="Times New Roman"/>
                <w:spacing w:val="46"/>
                <w:w w:val="99"/>
              </w:rPr>
              <w:t xml:space="preserve"> </w:t>
            </w:r>
            <w:r w:rsidRPr="00794097">
              <w:rPr>
                <w:rFonts w:eastAsia="Times New Roman"/>
                <w:spacing w:val="-1"/>
              </w:rPr>
              <w:t>item</w:t>
            </w:r>
            <w:r w:rsidRPr="00794097">
              <w:rPr>
                <w:rFonts w:eastAsia="Times New Roman"/>
                <w:spacing w:val="-4"/>
              </w:rPr>
              <w:t xml:space="preserve"> </w:t>
            </w:r>
            <w:r w:rsidRPr="00794097">
              <w:rPr>
                <w:rFonts w:eastAsia="Times New Roman"/>
              </w:rPr>
              <w:t>#1.</w:t>
            </w:r>
            <w:r w:rsidRPr="00794097">
              <w:rPr>
                <w:rFonts w:eastAsia="Times New Roman"/>
                <w:spacing w:val="-3"/>
              </w:rPr>
              <w:t xml:space="preserve"> </w:t>
            </w:r>
            <w:r w:rsidRPr="00794097">
              <w:rPr>
                <w:rFonts w:eastAsia="Times New Roman"/>
              </w:rPr>
              <w:t>(a.)</w:t>
            </w:r>
          </w:p>
        </w:tc>
        <w:tc>
          <w:tcPr>
            <w:tcW w:w="3089" w:type="dxa"/>
            <w:gridSpan w:val="3"/>
            <w:tcBorders>
              <w:top w:val="single" w:sz="6" w:space="0" w:color="000000"/>
              <w:left w:val="single" w:sz="6" w:space="0" w:color="000000"/>
              <w:bottom w:val="single" w:sz="6" w:space="0" w:color="000000"/>
              <w:right w:val="single" w:sz="6" w:space="0" w:color="000000"/>
            </w:tcBorders>
          </w:tcPr>
          <w:p w14:paraId="065A471D" w14:textId="289F3723" w:rsidR="00794097" w:rsidRPr="00794097" w:rsidRDefault="007452D9" w:rsidP="00794097">
            <w:pPr>
              <w:widowControl w:val="0"/>
              <w:ind w:left="1686"/>
              <w:rPr>
                <w:rFonts w:ascii="Tahoma" w:eastAsia="Tahoma" w:hAnsi="Tahoma" w:cs="Tahoma"/>
              </w:rPr>
            </w:pPr>
            <w:r>
              <w:rPr>
                <w:rFonts w:ascii="Tahoma" w:eastAsia="Calibri" w:hAnsi="Calibri"/>
                <w:szCs w:val="22"/>
              </w:rPr>
              <w:t xml:space="preserve">             </w:t>
            </w:r>
            <w:r w:rsidR="00794097" w:rsidRPr="00794097">
              <w:rPr>
                <w:rFonts w:ascii="Tahoma" w:eastAsia="Calibri" w:hAnsi="Calibri"/>
                <w:szCs w:val="22"/>
              </w:rPr>
              <w:t>/tree</w:t>
            </w:r>
          </w:p>
        </w:tc>
      </w:tr>
      <w:tr w:rsidR="00794097" w:rsidRPr="00794097" w14:paraId="6241BCDF" w14:textId="77777777" w:rsidTr="007452D9">
        <w:trPr>
          <w:gridBefore w:val="1"/>
          <w:gridAfter w:val="1"/>
          <w:wBefore w:w="10" w:type="dxa"/>
          <w:wAfter w:w="10" w:type="dxa"/>
          <w:trHeight w:hRule="exact" w:val="1435"/>
        </w:trPr>
        <w:tc>
          <w:tcPr>
            <w:tcW w:w="900" w:type="dxa"/>
            <w:gridSpan w:val="2"/>
            <w:tcBorders>
              <w:top w:val="single" w:sz="6" w:space="0" w:color="000000"/>
              <w:left w:val="single" w:sz="6" w:space="0" w:color="000000"/>
              <w:bottom w:val="single" w:sz="6" w:space="0" w:color="000000"/>
              <w:right w:val="single" w:sz="6" w:space="0" w:color="000000"/>
            </w:tcBorders>
          </w:tcPr>
          <w:p w14:paraId="172D7EEA" w14:textId="77777777" w:rsidR="00794097" w:rsidRPr="00794097" w:rsidRDefault="00794097" w:rsidP="00794097">
            <w:pPr>
              <w:widowControl w:val="0"/>
              <w:spacing w:before="3"/>
              <w:ind w:left="1"/>
              <w:rPr>
                <w:rFonts w:ascii="Calibri" w:eastAsia="Calibri" w:hAnsi="Calibri" w:cs="Calibri"/>
              </w:rPr>
            </w:pPr>
            <w:r w:rsidRPr="00794097">
              <w:rPr>
                <w:rFonts w:ascii="Calibri" w:eastAsia="Calibri" w:hAnsi="Calibri"/>
                <w:spacing w:val="-1"/>
                <w:szCs w:val="22"/>
              </w:rPr>
              <w:t>11.</w:t>
            </w:r>
          </w:p>
        </w:tc>
        <w:tc>
          <w:tcPr>
            <w:tcW w:w="6631" w:type="dxa"/>
            <w:gridSpan w:val="2"/>
            <w:tcBorders>
              <w:top w:val="single" w:sz="6" w:space="0" w:color="000000"/>
              <w:left w:val="single" w:sz="6" w:space="0" w:color="000000"/>
              <w:bottom w:val="single" w:sz="6" w:space="0" w:color="000000"/>
              <w:right w:val="single" w:sz="6" w:space="0" w:color="000000"/>
            </w:tcBorders>
          </w:tcPr>
          <w:p w14:paraId="476AA575" w14:textId="00CC14A2" w:rsidR="00794097" w:rsidRPr="00794097" w:rsidRDefault="00794097" w:rsidP="00794097">
            <w:pPr>
              <w:widowControl w:val="0"/>
              <w:spacing w:line="275" w:lineRule="auto"/>
              <w:ind w:left="104" w:right="84"/>
              <w:rPr>
                <w:rFonts w:eastAsia="Times New Roman"/>
              </w:rPr>
            </w:pPr>
            <w:r w:rsidRPr="00794097">
              <w:rPr>
                <w:rFonts w:eastAsia="Times New Roman"/>
                <w:spacing w:val="-1"/>
                <w:position w:val="1"/>
                <w:sz w:val="24"/>
                <w:szCs w:val="24"/>
              </w:rPr>
              <w:t>Fill</w:t>
            </w:r>
            <w:r w:rsidRPr="00794097">
              <w:rPr>
                <w:rFonts w:eastAsia="Times New Roman"/>
                <w:spacing w:val="15"/>
                <w:position w:val="1"/>
                <w:sz w:val="24"/>
                <w:szCs w:val="24"/>
              </w:rPr>
              <w:t xml:space="preserve"> </w:t>
            </w:r>
            <w:r w:rsidRPr="00794097">
              <w:rPr>
                <w:rFonts w:eastAsia="Times New Roman"/>
                <w:spacing w:val="-1"/>
                <w:position w:val="1"/>
                <w:sz w:val="24"/>
                <w:szCs w:val="24"/>
              </w:rPr>
              <w:t>Dirt</w:t>
            </w:r>
            <w:r w:rsidRPr="00794097">
              <w:rPr>
                <w:rFonts w:eastAsia="Times New Roman"/>
                <w:spacing w:val="16"/>
                <w:position w:val="1"/>
                <w:sz w:val="24"/>
                <w:szCs w:val="24"/>
              </w:rPr>
              <w:t xml:space="preserve"> </w:t>
            </w:r>
            <w:r w:rsidRPr="00794097">
              <w:rPr>
                <w:rFonts w:eastAsia="Times New Roman"/>
                <w:position w:val="1"/>
                <w:sz w:val="24"/>
                <w:szCs w:val="24"/>
              </w:rPr>
              <w:t>–</w:t>
            </w:r>
            <w:r w:rsidRPr="00794097">
              <w:rPr>
                <w:rFonts w:eastAsia="Times New Roman"/>
                <w:spacing w:val="16"/>
                <w:position w:val="1"/>
                <w:sz w:val="24"/>
                <w:szCs w:val="24"/>
              </w:rPr>
              <w:t xml:space="preserve"> </w:t>
            </w:r>
            <w:r w:rsidRPr="00794097">
              <w:rPr>
                <w:rFonts w:eastAsia="Times New Roman"/>
              </w:rPr>
              <w:t>As</w:t>
            </w:r>
            <w:r w:rsidRPr="00794097">
              <w:rPr>
                <w:rFonts w:eastAsia="Times New Roman"/>
                <w:spacing w:val="14"/>
              </w:rPr>
              <w:t xml:space="preserve"> </w:t>
            </w:r>
            <w:r w:rsidRPr="00794097">
              <w:rPr>
                <w:rFonts w:eastAsia="Times New Roman"/>
                <w:spacing w:val="-1"/>
              </w:rPr>
              <w:t>identified</w:t>
            </w:r>
            <w:r w:rsidRPr="00794097">
              <w:rPr>
                <w:rFonts w:eastAsia="Times New Roman"/>
              </w:rPr>
              <w:t xml:space="preserve"> </w:t>
            </w:r>
            <w:r w:rsidRPr="00794097">
              <w:rPr>
                <w:rFonts w:eastAsia="Times New Roman"/>
                <w:spacing w:val="-1"/>
              </w:rPr>
              <w:t>and</w:t>
            </w:r>
            <w:r w:rsidRPr="00794097">
              <w:rPr>
                <w:rFonts w:eastAsia="Times New Roman"/>
              </w:rPr>
              <w:t xml:space="preserve"> </w:t>
            </w:r>
            <w:r w:rsidRPr="00794097">
              <w:rPr>
                <w:rFonts w:eastAsia="Times New Roman"/>
                <w:spacing w:val="-1"/>
              </w:rPr>
              <w:t>directed</w:t>
            </w:r>
            <w:r w:rsidRPr="00794097">
              <w:rPr>
                <w:rFonts w:eastAsia="Times New Roman"/>
                <w:spacing w:val="13"/>
              </w:rPr>
              <w:t xml:space="preserve"> </w:t>
            </w:r>
            <w:r w:rsidRPr="00794097">
              <w:rPr>
                <w:rFonts w:eastAsia="Times New Roman"/>
              </w:rPr>
              <w:t xml:space="preserve">by </w:t>
            </w:r>
            <w:r w:rsidRPr="00794097">
              <w:rPr>
                <w:rFonts w:eastAsia="Times New Roman"/>
                <w:spacing w:val="-1"/>
              </w:rPr>
              <w:t>the</w:t>
            </w:r>
            <w:r w:rsidRPr="00794097">
              <w:rPr>
                <w:rFonts w:eastAsia="Times New Roman"/>
                <w:spacing w:val="8"/>
              </w:rPr>
              <w:t xml:space="preserve"> </w:t>
            </w:r>
            <w:r w:rsidRPr="00794097">
              <w:rPr>
                <w:rFonts w:eastAsia="Times New Roman"/>
              </w:rPr>
              <w:t>CITY,</w:t>
            </w:r>
            <w:r w:rsidRPr="00794097">
              <w:rPr>
                <w:rFonts w:eastAsia="Times New Roman"/>
                <w:spacing w:val="-2"/>
              </w:rPr>
              <w:t xml:space="preserve"> </w:t>
            </w:r>
            <w:r w:rsidRPr="00794097">
              <w:rPr>
                <w:rFonts w:eastAsia="Times New Roman"/>
              </w:rPr>
              <w:t>the</w:t>
            </w:r>
            <w:r w:rsidR="00777E7C">
              <w:rPr>
                <w:rFonts w:eastAsia="Times New Roman"/>
              </w:rPr>
              <w:t xml:space="preserve"> </w:t>
            </w:r>
            <w:r w:rsidRPr="00794097">
              <w:rPr>
                <w:rFonts w:eastAsia="Times New Roman"/>
              </w:rPr>
              <w:t>CONTRACTOR</w:t>
            </w:r>
            <w:r w:rsidRPr="00794097">
              <w:rPr>
                <w:rFonts w:eastAsia="Times New Roman"/>
                <w:spacing w:val="35"/>
              </w:rPr>
              <w:t xml:space="preserve"> </w:t>
            </w:r>
            <w:r w:rsidRPr="00794097">
              <w:rPr>
                <w:rFonts w:eastAsia="Times New Roman"/>
                <w:spacing w:val="-1"/>
              </w:rPr>
              <w:t>shall</w:t>
            </w:r>
            <w:r w:rsidRPr="00794097">
              <w:rPr>
                <w:rFonts w:eastAsia="Times New Roman"/>
                <w:spacing w:val="37"/>
              </w:rPr>
              <w:t xml:space="preserve"> </w:t>
            </w:r>
            <w:r w:rsidRPr="00794097">
              <w:rPr>
                <w:rFonts w:eastAsia="Times New Roman"/>
              </w:rPr>
              <w:t>place</w:t>
            </w:r>
            <w:r w:rsidRPr="00794097">
              <w:rPr>
                <w:rFonts w:eastAsia="Times New Roman"/>
                <w:spacing w:val="35"/>
              </w:rPr>
              <w:t xml:space="preserve"> </w:t>
            </w:r>
            <w:r w:rsidRPr="00794097">
              <w:rPr>
                <w:rFonts w:eastAsia="Times New Roman"/>
              </w:rPr>
              <w:t>compatible</w:t>
            </w:r>
            <w:r w:rsidRPr="00794097">
              <w:rPr>
                <w:rFonts w:eastAsia="Times New Roman"/>
                <w:spacing w:val="34"/>
              </w:rPr>
              <w:t xml:space="preserve"> </w:t>
            </w:r>
            <w:r w:rsidRPr="00794097">
              <w:rPr>
                <w:rFonts w:eastAsia="Times New Roman"/>
                <w:spacing w:val="-1"/>
              </w:rPr>
              <w:t>fill</w:t>
            </w:r>
            <w:r w:rsidRPr="00794097">
              <w:rPr>
                <w:rFonts w:eastAsia="Times New Roman"/>
                <w:spacing w:val="37"/>
              </w:rPr>
              <w:t xml:space="preserve"> </w:t>
            </w:r>
            <w:r w:rsidRPr="00794097">
              <w:rPr>
                <w:rFonts w:eastAsia="Times New Roman"/>
              </w:rPr>
              <w:t>dirt</w:t>
            </w:r>
            <w:r w:rsidRPr="00794097">
              <w:rPr>
                <w:rFonts w:eastAsia="Times New Roman"/>
                <w:spacing w:val="35"/>
              </w:rPr>
              <w:t xml:space="preserve"> </w:t>
            </w:r>
            <w:r w:rsidRPr="00794097">
              <w:rPr>
                <w:rFonts w:eastAsia="Times New Roman"/>
                <w:spacing w:val="-1"/>
              </w:rPr>
              <w:t>in</w:t>
            </w:r>
            <w:r w:rsidRPr="00794097">
              <w:rPr>
                <w:rFonts w:eastAsia="Times New Roman"/>
                <w:spacing w:val="35"/>
              </w:rPr>
              <w:t xml:space="preserve"> </w:t>
            </w:r>
            <w:r w:rsidRPr="00794097">
              <w:rPr>
                <w:rFonts w:eastAsia="Times New Roman"/>
                <w:spacing w:val="-1"/>
              </w:rPr>
              <w:t>ruts</w:t>
            </w:r>
            <w:r w:rsidRPr="00794097">
              <w:rPr>
                <w:rFonts w:eastAsia="Times New Roman"/>
                <w:spacing w:val="-4"/>
              </w:rPr>
              <w:t xml:space="preserve"> </w:t>
            </w:r>
            <w:r w:rsidRPr="00794097">
              <w:rPr>
                <w:rFonts w:eastAsia="Times New Roman"/>
                <w:spacing w:val="-1"/>
              </w:rPr>
              <w:t>created</w:t>
            </w:r>
            <w:r w:rsidRPr="00794097">
              <w:rPr>
                <w:rFonts w:eastAsia="Times New Roman"/>
                <w:spacing w:val="9"/>
              </w:rPr>
              <w:t xml:space="preserve"> </w:t>
            </w:r>
            <w:r w:rsidRPr="00794097">
              <w:rPr>
                <w:rFonts w:eastAsia="Times New Roman"/>
              </w:rPr>
              <w:t>by</w:t>
            </w:r>
            <w:r w:rsidRPr="00794097">
              <w:rPr>
                <w:rFonts w:eastAsia="Times New Roman"/>
                <w:spacing w:val="8"/>
              </w:rPr>
              <w:t xml:space="preserve"> </w:t>
            </w:r>
            <w:r w:rsidRPr="00794097">
              <w:rPr>
                <w:rFonts w:eastAsia="Times New Roman"/>
              </w:rPr>
              <w:t>equipment</w:t>
            </w:r>
            <w:r w:rsidRPr="00794097">
              <w:rPr>
                <w:rFonts w:eastAsia="Times New Roman"/>
                <w:spacing w:val="43"/>
                <w:w w:val="99"/>
              </w:rPr>
              <w:t xml:space="preserve"> </w:t>
            </w:r>
            <w:r w:rsidRPr="00794097">
              <w:rPr>
                <w:rFonts w:eastAsia="Times New Roman"/>
              </w:rPr>
              <w:t>and</w:t>
            </w:r>
            <w:r w:rsidRPr="00794097">
              <w:rPr>
                <w:rFonts w:eastAsia="Times New Roman"/>
                <w:spacing w:val="10"/>
              </w:rPr>
              <w:t xml:space="preserve"> </w:t>
            </w:r>
            <w:r w:rsidRPr="00794097">
              <w:rPr>
                <w:rFonts w:eastAsia="Times New Roman"/>
                <w:spacing w:val="-1"/>
              </w:rPr>
              <w:t>vehicles,</w:t>
            </w:r>
            <w:r w:rsidRPr="00794097">
              <w:rPr>
                <w:rFonts w:eastAsia="Times New Roman"/>
                <w:spacing w:val="7"/>
              </w:rPr>
              <w:t xml:space="preserve"> </w:t>
            </w:r>
            <w:r w:rsidRPr="00794097">
              <w:rPr>
                <w:rFonts w:eastAsia="Times New Roman"/>
              </w:rPr>
              <w:t>holes</w:t>
            </w:r>
            <w:r w:rsidRPr="00794097">
              <w:rPr>
                <w:rFonts w:eastAsia="Times New Roman"/>
                <w:spacing w:val="7"/>
              </w:rPr>
              <w:t xml:space="preserve"> </w:t>
            </w:r>
            <w:r w:rsidRPr="00794097">
              <w:rPr>
                <w:rFonts w:eastAsia="Times New Roman"/>
                <w:spacing w:val="-1"/>
              </w:rPr>
              <w:t>created</w:t>
            </w:r>
            <w:r w:rsidRPr="00794097">
              <w:rPr>
                <w:rFonts w:eastAsia="Times New Roman"/>
                <w:spacing w:val="8"/>
              </w:rPr>
              <w:t xml:space="preserve"> </w:t>
            </w:r>
            <w:r w:rsidRPr="00794097">
              <w:rPr>
                <w:rFonts w:eastAsia="Times New Roman"/>
              </w:rPr>
              <w:t>by</w:t>
            </w:r>
            <w:r w:rsidRPr="00794097">
              <w:rPr>
                <w:rFonts w:eastAsia="Times New Roman"/>
                <w:spacing w:val="8"/>
              </w:rPr>
              <w:t xml:space="preserve"> </w:t>
            </w:r>
            <w:r w:rsidRPr="00794097">
              <w:rPr>
                <w:rFonts w:eastAsia="Times New Roman"/>
              </w:rPr>
              <w:t>removal</w:t>
            </w:r>
            <w:r w:rsidRPr="00794097">
              <w:rPr>
                <w:rFonts w:eastAsia="Times New Roman"/>
                <w:spacing w:val="-5"/>
              </w:rPr>
              <w:t xml:space="preserve"> </w:t>
            </w:r>
            <w:r w:rsidRPr="00794097">
              <w:rPr>
                <w:rFonts w:eastAsia="Times New Roman"/>
              </w:rPr>
              <w:t>of</w:t>
            </w:r>
            <w:r w:rsidRPr="00794097">
              <w:rPr>
                <w:rFonts w:eastAsia="Times New Roman"/>
                <w:spacing w:val="21"/>
              </w:rPr>
              <w:t xml:space="preserve"> </w:t>
            </w:r>
            <w:r w:rsidRPr="00794097">
              <w:rPr>
                <w:rFonts w:eastAsia="Times New Roman"/>
              </w:rPr>
              <w:t>hazardous</w:t>
            </w:r>
            <w:r w:rsidRPr="00794097">
              <w:rPr>
                <w:rFonts w:eastAsia="Times New Roman"/>
                <w:spacing w:val="23"/>
              </w:rPr>
              <w:t xml:space="preserve"> </w:t>
            </w:r>
            <w:r w:rsidRPr="00794097">
              <w:rPr>
                <w:rFonts w:eastAsia="Times New Roman"/>
                <w:spacing w:val="-1"/>
              </w:rPr>
              <w:t>stumps</w:t>
            </w:r>
            <w:r w:rsidRPr="00794097">
              <w:rPr>
                <w:rFonts w:eastAsia="Times New Roman"/>
                <w:spacing w:val="22"/>
              </w:rPr>
              <w:t xml:space="preserve"> </w:t>
            </w:r>
            <w:r w:rsidRPr="00794097">
              <w:rPr>
                <w:rFonts w:eastAsia="Times New Roman"/>
              </w:rPr>
              <w:t>and</w:t>
            </w:r>
            <w:r w:rsidRPr="00794097">
              <w:rPr>
                <w:rFonts w:eastAsia="Times New Roman"/>
                <w:spacing w:val="22"/>
              </w:rPr>
              <w:t xml:space="preserve"> </w:t>
            </w:r>
            <w:r w:rsidRPr="00794097">
              <w:rPr>
                <w:rFonts w:eastAsia="Times New Roman"/>
              </w:rPr>
              <w:t>other</w:t>
            </w:r>
            <w:r w:rsidRPr="00794097">
              <w:rPr>
                <w:rFonts w:eastAsia="Times New Roman"/>
                <w:spacing w:val="21"/>
              </w:rPr>
              <w:t xml:space="preserve"> </w:t>
            </w:r>
            <w:r w:rsidRPr="00794097">
              <w:rPr>
                <w:rFonts w:eastAsia="Times New Roman"/>
              </w:rPr>
              <w:t>areas</w:t>
            </w:r>
            <w:r w:rsidRPr="00794097">
              <w:rPr>
                <w:rFonts w:eastAsia="Times New Roman"/>
                <w:spacing w:val="48"/>
                <w:w w:val="99"/>
              </w:rPr>
              <w:t xml:space="preserve"> </w:t>
            </w:r>
            <w:r w:rsidRPr="00794097">
              <w:rPr>
                <w:rFonts w:eastAsia="Times New Roman"/>
              </w:rPr>
              <w:t>that</w:t>
            </w:r>
            <w:r w:rsidRPr="00794097">
              <w:rPr>
                <w:rFonts w:eastAsia="Times New Roman"/>
                <w:spacing w:val="22"/>
              </w:rPr>
              <w:t xml:space="preserve"> </w:t>
            </w:r>
            <w:r w:rsidRPr="00794097">
              <w:rPr>
                <w:rFonts w:eastAsia="Times New Roman"/>
              </w:rPr>
              <w:t>pose</w:t>
            </w:r>
            <w:r w:rsidRPr="00794097">
              <w:rPr>
                <w:rFonts w:eastAsia="Times New Roman"/>
                <w:spacing w:val="22"/>
              </w:rPr>
              <w:t xml:space="preserve"> </w:t>
            </w:r>
            <w:r w:rsidRPr="00794097">
              <w:rPr>
                <w:rFonts w:eastAsia="Times New Roman"/>
                <w:spacing w:val="-1"/>
              </w:rPr>
              <w:t>an</w:t>
            </w:r>
            <w:r w:rsidRPr="00794097">
              <w:rPr>
                <w:rFonts w:eastAsia="Times New Roman"/>
                <w:spacing w:val="23"/>
              </w:rPr>
              <w:t xml:space="preserve"> </w:t>
            </w:r>
            <w:r w:rsidRPr="00794097">
              <w:rPr>
                <w:rFonts w:eastAsia="Times New Roman"/>
                <w:spacing w:val="-1"/>
              </w:rPr>
              <w:t>imminent</w:t>
            </w:r>
            <w:r w:rsidRPr="00794097">
              <w:rPr>
                <w:rFonts w:eastAsia="Times New Roman"/>
                <w:spacing w:val="-7"/>
              </w:rPr>
              <w:t xml:space="preserve"> </w:t>
            </w:r>
            <w:r w:rsidRPr="00794097">
              <w:rPr>
                <w:rFonts w:eastAsia="Times New Roman"/>
              </w:rPr>
              <w:t>and</w:t>
            </w:r>
            <w:r w:rsidRPr="00794097">
              <w:rPr>
                <w:rFonts w:eastAsia="Times New Roman"/>
                <w:spacing w:val="-8"/>
              </w:rPr>
              <w:t xml:space="preserve"> </w:t>
            </w:r>
            <w:r w:rsidRPr="00794097">
              <w:rPr>
                <w:rFonts w:eastAsia="Times New Roman"/>
                <w:spacing w:val="-1"/>
              </w:rPr>
              <w:t>significant</w:t>
            </w:r>
            <w:r w:rsidRPr="00794097">
              <w:rPr>
                <w:rFonts w:eastAsia="Times New Roman"/>
                <w:spacing w:val="-8"/>
              </w:rPr>
              <w:t xml:space="preserve"> </w:t>
            </w:r>
            <w:r w:rsidRPr="00794097">
              <w:rPr>
                <w:rFonts w:eastAsia="Times New Roman"/>
              </w:rPr>
              <w:t>threat</w:t>
            </w:r>
            <w:r w:rsidRPr="00794097">
              <w:rPr>
                <w:rFonts w:eastAsia="Times New Roman"/>
                <w:spacing w:val="-12"/>
              </w:rPr>
              <w:t xml:space="preserve"> </w:t>
            </w:r>
            <w:r w:rsidRPr="00794097">
              <w:rPr>
                <w:rFonts w:eastAsia="Times New Roman"/>
                <w:spacing w:val="-1"/>
              </w:rPr>
              <w:t>to</w:t>
            </w:r>
            <w:r w:rsidRPr="00794097">
              <w:rPr>
                <w:rFonts w:eastAsia="Times New Roman"/>
                <w:spacing w:val="-8"/>
              </w:rPr>
              <w:t xml:space="preserve"> </w:t>
            </w:r>
            <w:r w:rsidRPr="00794097">
              <w:rPr>
                <w:rFonts w:eastAsia="Times New Roman"/>
                <w:spacing w:val="-1"/>
              </w:rPr>
              <w:t>public</w:t>
            </w:r>
            <w:r w:rsidRPr="00794097">
              <w:rPr>
                <w:rFonts w:eastAsia="Times New Roman"/>
                <w:spacing w:val="-8"/>
              </w:rPr>
              <w:t xml:space="preserve"> </w:t>
            </w:r>
            <w:r w:rsidRPr="00794097">
              <w:rPr>
                <w:rFonts w:eastAsia="Times New Roman"/>
                <w:spacing w:val="-1"/>
              </w:rPr>
              <w:t>health</w:t>
            </w:r>
            <w:r w:rsidRPr="00794097">
              <w:rPr>
                <w:rFonts w:eastAsia="Times New Roman"/>
                <w:spacing w:val="-8"/>
              </w:rPr>
              <w:t xml:space="preserve"> </w:t>
            </w:r>
            <w:r w:rsidRPr="00794097">
              <w:rPr>
                <w:rFonts w:eastAsia="Times New Roman"/>
              </w:rPr>
              <w:t>and</w:t>
            </w:r>
            <w:r w:rsidRPr="00794097">
              <w:rPr>
                <w:rFonts w:eastAsia="Times New Roman"/>
                <w:spacing w:val="-8"/>
              </w:rPr>
              <w:t xml:space="preserve"> </w:t>
            </w:r>
            <w:r w:rsidRPr="00794097">
              <w:rPr>
                <w:rFonts w:eastAsia="Times New Roman"/>
                <w:spacing w:val="-1"/>
              </w:rPr>
              <w:t>safety</w:t>
            </w:r>
          </w:p>
        </w:tc>
        <w:tc>
          <w:tcPr>
            <w:tcW w:w="3089" w:type="dxa"/>
            <w:gridSpan w:val="3"/>
            <w:tcBorders>
              <w:top w:val="single" w:sz="6" w:space="0" w:color="000000"/>
              <w:left w:val="single" w:sz="6" w:space="0" w:color="000000"/>
              <w:bottom w:val="single" w:sz="6" w:space="0" w:color="000000"/>
              <w:right w:val="single" w:sz="6" w:space="0" w:color="000000"/>
            </w:tcBorders>
          </w:tcPr>
          <w:p w14:paraId="615A5A29" w14:textId="160DCC5C" w:rsidR="00794097" w:rsidRPr="00794097" w:rsidRDefault="00794097" w:rsidP="00794097">
            <w:pPr>
              <w:widowControl w:val="0"/>
              <w:tabs>
                <w:tab w:val="left" w:pos="1921"/>
              </w:tabs>
              <w:spacing w:line="274" w:lineRule="exact"/>
              <w:ind w:left="121"/>
              <w:rPr>
                <w:rFonts w:eastAsia="Times New Roman"/>
                <w:sz w:val="24"/>
                <w:szCs w:val="24"/>
              </w:rPr>
            </w:pPr>
            <w:r w:rsidRPr="00794097">
              <w:rPr>
                <w:rFonts w:eastAsia="Calibri" w:hAnsi="Calibri"/>
                <w:sz w:val="24"/>
                <w:szCs w:val="22"/>
              </w:rPr>
              <w:t>$</w:t>
            </w:r>
            <w:r w:rsidRPr="00794097">
              <w:rPr>
                <w:rFonts w:eastAsia="Calibri" w:hAnsi="Calibri"/>
                <w:sz w:val="24"/>
                <w:szCs w:val="22"/>
              </w:rPr>
              <w:tab/>
            </w:r>
            <w:r w:rsidR="007452D9">
              <w:rPr>
                <w:rFonts w:eastAsia="Calibri" w:hAnsi="Calibri"/>
                <w:sz w:val="24"/>
                <w:szCs w:val="22"/>
              </w:rPr>
              <w:t xml:space="preserve">        </w:t>
            </w:r>
            <w:r w:rsidRPr="00794097">
              <w:rPr>
                <w:rFonts w:eastAsia="Calibri" w:hAnsi="Calibri"/>
                <w:spacing w:val="-1"/>
                <w:sz w:val="24"/>
                <w:szCs w:val="22"/>
              </w:rPr>
              <w:t>cu.yd.</w:t>
            </w:r>
          </w:p>
        </w:tc>
      </w:tr>
      <w:tr w:rsidR="00794097" w:rsidRPr="00794097" w14:paraId="0D5985F7" w14:textId="77777777" w:rsidTr="007452D9">
        <w:trPr>
          <w:gridBefore w:val="1"/>
          <w:gridAfter w:val="1"/>
          <w:wBefore w:w="10" w:type="dxa"/>
          <w:wAfter w:w="10" w:type="dxa"/>
          <w:trHeight w:hRule="exact" w:val="1164"/>
        </w:trPr>
        <w:tc>
          <w:tcPr>
            <w:tcW w:w="900" w:type="dxa"/>
            <w:gridSpan w:val="2"/>
            <w:tcBorders>
              <w:top w:val="single" w:sz="6" w:space="0" w:color="000000"/>
              <w:left w:val="single" w:sz="6" w:space="0" w:color="000000"/>
              <w:bottom w:val="single" w:sz="6" w:space="0" w:color="000000"/>
              <w:right w:val="single" w:sz="6" w:space="0" w:color="000000"/>
            </w:tcBorders>
          </w:tcPr>
          <w:p w14:paraId="0EF79905" w14:textId="77777777" w:rsidR="00794097" w:rsidRPr="00794097" w:rsidRDefault="00794097" w:rsidP="00794097">
            <w:pPr>
              <w:widowControl w:val="0"/>
              <w:spacing w:before="3"/>
              <w:ind w:left="1"/>
              <w:rPr>
                <w:rFonts w:ascii="Calibri" w:eastAsia="Calibri" w:hAnsi="Calibri" w:cs="Calibri"/>
              </w:rPr>
            </w:pPr>
            <w:r w:rsidRPr="00794097">
              <w:rPr>
                <w:rFonts w:ascii="Calibri" w:eastAsia="Calibri" w:hAnsi="Calibri"/>
                <w:spacing w:val="-1"/>
                <w:szCs w:val="22"/>
              </w:rPr>
              <w:lastRenderedPageBreak/>
              <w:t>12.</w:t>
            </w:r>
          </w:p>
        </w:tc>
        <w:tc>
          <w:tcPr>
            <w:tcW w:w="6631" w:type="dxa"/>
            <w:gridSpan w:val="2"/>
            <w:tcBorders>
              <w:top w:val="single" w:sz="6" w:space="0" w:color="000000"/>
              <w:left w:val="single" w:sz="6" w:space="0" w:color="000000"/>
              <w:bottom w:val="single" w:sz="6" w:space="0" w:color="000000"/>
              <w:right w:val="single" w:sz="6" w:space="0" w:color="000000"/>
            </w:tcBorders>
          </w:tcPr>
          <w:p w14:paraId="4BB61EC5" w14:textId="77777777" w:rsidR="00794097" w:rsidRPr="00794097" w:rsidRDefault="00794097" w:rsidP="00794097">
            <w:pPr>
              <w:widowControl w:val="0"/>
              <w:spacing w:line="275" w:lineRule="auto"/>
              <w:ind w:left="104" w:right="135" w:hanging="1"/>
              <w:rPr>
                <w:rFonts w:eastAsia="Times New Roman"/>
              </w:rPr>
            </w:pPr>
            <w:r w:rsidRPr="00794097">
              <w:rPr>
                <w:rFonts w:eastAsia="Times New Roman"/>
                <w:position w:val="1"/>
                <w:sz w:val="24"/>
                <w:szCs w:val="24"/>
              </w:rPr>
              <w:t>Soil,</w:t>
            </w:r>
            <w:r w:rsidRPr="00794097">
              <w:rPr>
                <w:rFonts w:eastAsia="Times New Roman"/>
                <w:spacing w:val="2"/>
                <w:position w:val="1"/>
                <w:sz w:val="24"/>
                <w:szCs w:val="24"/>
              </w:rPr>
              <w:t xml:space="preserve"> </w:t>
            </w:r>
            <w:r w:rsidRPr="00794097">
              <w:rPr>
                <w:rFonts w:eastAsia="Times New Roman"/>
                <w:position w:val="1"/>
                <w:sz w:val="24"/>
                <w:szCs w:val="24"/>
              </w:rPr>
              <w:t xml:space="preserve">Mud, </w:t>
            </w:r>
            <w:r w:rsidRPr="00794097">
              <w:rPr>
                <w:rFonts w:eastAsia="Times New Roman"/>
                <w:spacing w:val="-1"/>
                <w:position w:val="1"/>
                <w:sz w:val="24"/>
                <w:szCs w:val="24"/>
              </w:rPr>
              <w:t>Sand</w:t>
            </w:r>
            <w:r w:rsidRPr="00794097">
              <w:rPr>
                <w:rFonts w:eastAsia="Times New Roman"/>
                <w:spacing w:val="-7"/>
                <w:position w:val="1"/>
                <w:sz w:val="24"/>
                <w:szCs w:val="24"/>
              </w:rPr>
              <w:t xml:space="preserve"> </w:t>
            </w:r>
            <w:r w:rsidRPr="00794097">
              <w:rPr>
                <w:rFonts w:eastAsia="Times New Roman"/>
              </w:rPr>
              <w:t>–</w:t>
            </w:r>
            <w:r w:rsidRPr="00794097">
              <w:rPr>
                <w:rFonts w:eastAsia="Times New Roman"/>
                <w:spacing w:val="3"/>
              </w:rPr>
              <w:t xml:space="preserve"> </w:t>
            </w:r>
            <w:r w:rsidRPr="00794097">
              <w:rPr>
                <w:rFonts w:eastAsia="Times New Roman"/>
                <w:spacing w:val="-1"/>
              </w:rPr>
              <w:t>The</w:t>
            </w:r>
            <w:r w:rsidRPr="00794097">
              <w:rPr>
                <w:rFonts w:eastAsia="Times New Roman"/>
                <w:spacing w:val="3"/>
              </w:rPr>
              <w:t xml:space="preserve"> </w:t>
            </w:r>
            <w:r w:rsidRPr="00794097">
              <w:rPr>
                <w:rFonts w:eastAsia="Times New Roman"/>
              </w:rPr>
              <w:t>CONTRACTOR</w:t>
            </w:r>
            <w:r w:rsidRPr="00794097">
              <w:rPr>
                <w:rFonts w:eastAsia="Times New Roman"/>
                <w:spacing w:val="2"/>
              </w:rPr>
              <w:t xml:space="preserve"> </w:t>
            </w:r>
            <w:r w:rsidRPr="00794097">
              <w:rPr>
                <w:rFonts w:eastAsia="Times New Roman"/>
                <w:spacing w:val="-1"/>
              </w:rPr>
              <w:t>shall</w:t>
            </w:r>
            <w:r w:rsidRPr="00794097">
              <w:rPr>
                <w:rFonts w:eastAsia="Times New Roman"/>
                <w:spacing w:val="4"/>
              </w:rPr>
              <w:t xml:space="preserve"> </w:t>
            </w:r>
            <w:r w:rsidRPr="00794097">
              <w:rPr>
                <w:rFonts w:eastAsia="Times New Roman"/>
              </w:rPr>
              <w:t>remove</w:t>
            </w:r>
            <w:r w:rsidRPr="00794097">
              <w:rPr>
                <w:rFonts w:eastAsia="Times New Roman"/>
                <w:spacing w:val="3"/>
              </w:rPr>
              <w:t xml:space="preserve"> </w:t>
            </w:r>
            <w:r w:rsidRPr="00794097">
              <w:rPr>
                <w:rFonts w:eastAsia="Times New Roman"/>
                <w:spacing w:val="-1"/>
              </w:rPr>
              <w:t>soil,</w:t>
            </w:r>
            <w:r w:rsidRPr="00794097">
              <w:rPr>
                <w:rFonts w:eastAsia="Times New Roman"/>
                <w:spacing w:val="-5"/>
              </w:rPr>
              <w:t xml:space="preserve"> </w:t>
            </w:r>
            <w:r w:rsidRPr="00794097">
              <w:rPr>
                <w:rFonts w:eastAsia="Times New Roman"/>
              </w:rPr>
              <w:t>mud</w:t>
            </w:r>
            <w:r w:rsidRPr="00794097">
              <w:rPr>
                <w:rFonts w:eastAsia="Times New Roman"/>
                <w:spacing w:val="31"/>
              </w:rPr>
              <w:t xml:space="preserve"> </w:t>
            </w:r>
            <w:r w:rsidRPr="00794097">
              <w:rPr>
                <w:rFonts w:eastAsia="Times New Roman"/>
              </w:rPr>
              <w:t>and</w:t>
            </w:r>
            <w:r w:rsidRPr="00794097">
              <w:rPr>
                <w:rFonts w:eastAsia="Times New Roman"/>
                <w:spacing w:val="31"/>
              </w:rPr>
              <w:t xml:space="preserve"> </w:t>
            </w:r>
            <w:r w:rsidRPr="00794097">
              <w:rPr>
                <w:rFonts w:eastAsia="Times New Roman"/>
              </w:rPr>
              <w:t>sand</w:t>
            </w:r>
            <w:r w:rsidRPr="00794097">
              <w:rPr>
                <w:rFonts w:eastAsia="Times New Roman"/>
                <w:spacing w:val="30"/>
                <w:w w:val="99"/>
              </w:rPr>
              <w:t xml:space="preserve"> </w:t>
            </w:r>
            <w:r w:rsidRPr="00794097">
              <w:rPr>
                <w:rFonts w:eastAsia="Times New Roman"/>
                <w:spacing w:val="-1"/>
              </w:rPr>
              <w:t>identified</w:t>
            </w:r>
            <w:r w:rsidRPr="00794097">
              <w:rPr>
                <w:rFonts w:eastAsia="Times New Roman"/>
                <w:spacing w:val="32"/>
              </w:rPr>
              <w:t xml:space="preserve"> </w:t>
            </w:r>
            <w:r w:rsidRPr="00794097">
              <w:rPr>
                <w:rFonts w:eastAsia="Times New Roman"/>
              </w:rPr>
              <w:t>as</w:t>
            </w:r>
            <w:r w:rsidRPr="00794097">
              <w:rPr>
                <w:rFonts w:eastAsia="Times New Roman"/>
                <w:spacing w:val="30"/>
              </w:rPr>
              <w:t xml:space="preserve"> </w:t>
            </w:r>
            <w:r w:rsidRPr="00794097">
              <w:rPr>
                <w:rFonts w:eastAsia="Times New Roman"/>
                <w:spacing w:val="-1"/>
              </w:rPr>
              <w:t>disaster</w:t>
            </w:r>
            <w:r w:rsidRPr="00794097">
              <w:rPr>
                <w:rFonts w:eastAsia="Times New Roman"/>
                <w:spacing w:val="32"/>
              </w:rPr>
              <w:t xml:space="preserve"> </w:t>
            </w:r>
            <w:r w:rsidRPr="00794097">
              <w:rPr>
                <w:rFonts w:eastAsia="Times New Roman"/>
              </w:rPr>
              <w:t>debris</w:t>
            </w:r>
            <w:r w:rsidRPr="00794097">
              <w:rPr>
                <w:rFonts w:eastAsia="Times New Roman"/>
                <w:spacing w:val="33"/>
              </w:rPr>
              <w:t xml:space="preserve"> </w:t>
            </w:r>
            <w:r w:rsidRPr="00794097">
              <w:rPr>
                <w:rFonts w:eastAsia="Times New Roman"/>
              </w:rPr>
              <w:t>and</w:t>
            </w:r>
            <w:r w:rsidRPr="00794097">
              <w:rPr>
                <w:rFonts w:eastAsia="Times New Roman"/>
                <w:spacing w:val="33"/>
              </w:rPr>
              <w:t xml:space="preserve"> </w:t>
            </w:r>
            <w:r w:rsidRPr="00794097">
              <w:rPr>
                <w:rFonts w:eastAsia="Times New Roman"/>
                <w:spacing w:val="-1"/>
              </w:rPr>
              <w:t>hauled</w:t>
            </w:r>
            <w:r w:rsidRPr="00794097">
              <w:rPr>
                <w:rFonts w:eastAsia="Times New Roman"/>
                <w:spacing w:val="32"/>
              </w:rPr>
              <w:t xml:space="preserve"> </w:t>
            </w:r>
            <w:r w:rsidRPr="00794097">
              <w:rPr>
                <w:rFonts w:eastAsia="Times New Roman"/>
                <w:spacing w:val="-1"/>
              </w:rPr>
              <w:t>to</w:t>
            </w:r>
            <w:r w:rsidRPr="00794097">
              <w:rPr>
                <w:rFonts w:eastAsia="Times New Roman"/>
                <w:spacing w:val="32"/>
              </w:rPr>
              <w:t xml:space="preserve"> </w:t>
            </w:r>
            <w:r w:rsidRPr="00794097">
              <w:rPr>
                <w:rFonts w:eastAsia="Times New Roman"/>
              </w:rPr>
              <w:t>a</w:t>
            </w:r>
            <w:r w:rsidRPr="00794097">
              <w:rPr>
                <w:rFonts w:eastAsia="Times New Roman"/>
                <w:spacing w:val="-5"/>
              </w:rPr>
              <w:t xml:space="preserve"> </w:t>
            </w:r>
            <w:r w:rsidRPr="00794097">
              <w:rPr>
                <w:rFonts w:eastAsia="Times New Roman"/>
              </w:rPr>
              <w:t>final</w:t>
            </w:r>
            <w:r w:rsidRPr="00794097">
              <w:rPr>
                <w:rFonts w:eastAsia="Times New Roman"/>
                <w:spacing w:val="22"/>
              </w:rPr>
              <w:t xml:space="preserve"> </w:t>
            </w:r>
            <w:r w:rsidRPr="00794097">
              <w:rPr>
                <w:rFonts w:eastAsia="Times New Roman"/>
                <w:spacing w:val="-1"/>
              </w:rPr>
              <w:t>disposition</w:t>
            </w:r>
            <w:r w:rsidRPr="00794097">
              <w:rPr>
                <w:rFonts w:eastAsia="Times New Roman"/>
                <w:spacing w:val="26"/>
              </w:rPr>
              <w:t xml:space="preserve"> </w:t>
            </w:r>
            <w:r w:rsidRPr="00794097">
              <w:rPr>
                <w:rFonts w:eastAsia="Times New Roman"/>
                <w:spacing w:val="-1"/>
              </w:rPr>
              <w:t>site</w:t>
            </w:r>
            <w:r w:rsidRPr="00794097">
              <w:rPr>
                <w:rFonts w:eastAsia="Times New Roman"/>
                <w:spacing w:val="24"/>
              </w:rPr>
              <w:t xml:space="preserve"> </w:t>
            </w:r>
            <w:r w:rsidRPr="00794097">
              <w:rPr>
                <w:rFonts w:eastAsia="Times New Roman"/>
                <w:spacing w:val="-1"/>
              </w:rPr>
              <w:t>within</w:t>
            </w:r>
            <w:r w:rsidRPr="00794097">
              <w:rPr>
                <w:rFonts w:eastAsia="Times New Roman"/>
                <w:spacing w:val="24"/>
              </w:rPr>
              <w:t xml:space="preserve"> </w:t>
            </w:r>
            <w:r w:rsidRPr="00794097">
              <w:rPr>
                <w:rFonts w:eastAsia="Times New Roman"/>
                <w:spacing w:val="1"/>
              </w:rPr>
              <w:t>30</w:t>
            </w:r>
            <w:r w:rsidRPr="00794097">
              <w:rPr>
                <w:rFonts w:eastAsia="Times New Roman"/>
                <w:spacing w:val="72"/>
                <w:w w:val="99"/>
              </w:rPr>
              <w:t xml:space="preserve"> </w:t>
            </w:r>
            <w:r w:rsidRPr="00794097">
              <w:rPr>
                <w:rFonts w:eastAsia="Times New Roman"/>
                <w:spacing w:val="-1"/>
              </w:rPr>
              <w:t>miles</w:t>
            </w:r>
            <w:r w:rsidRPr="00794097">
              <w:rPr>
                <w:rFonts w:eastAsia="Times New Roman"/>
                <w:spacing w:val="21"/>
              </w:rPr>
              <w:t xml:space="preserve"> </w:t>
            </w:r>
            <w:r w:rsidRPr="00794097">
              <w:rPr>
                <w:rFonts w:eastAsia="Times New Roman"/>
                <w:spacing w:val="-1"/>
              </w:rPr>
              <w:t>in</w:t>
            </w:r>
            <w:r w:rsidRPr="00794097">
              <w:rPr>
                <w:rFonts w:eastAsia="Times New Roman"/>
                <w:spacing w:val="21"/>
              </w:rPr>
              <w:t xml:space="preserve"> </w:t>
            </w:r>
            <w:r w:rsidRPr="00794097">
              <w:rPr>
                <w:rFonts w:eastAsia="Times New Roman"/>
              </w:rPr>
              <w:t>accordance</w:t>
            </w:r>
            <w:r w:rsidRPr="00794097">
              <w:rPr>
                <w:rFonts w:eastAsia="Times New Roman"/>
                <w:spacing w:val="21"/>
              </w:rPr>
              <w:t xml:space="preserve"> </w:t>
            </w:r>
            <w:r w:rsidRPr="00794097">
              <w:rPr>
                <w:rFonts w:eastAsia="Times New Roman"/>
                <w:spacing w:val="-1"/>
              </w:rPr>
              <w:t>with</w:t>
            </w:r>
            <w:r w:rsidRPr="00794097">
              <w:rPr>
                <w:rFonts w:eastAsia="Times New Roman"/>
                <w:spacing w:val="23"/>
              </w:rPr>
              <w:t xml:space="preserve"> </w:t>
            </w:r>
            <w:r w:rsidRPr="00794097">
              <w:rPr>
                <w:rFonts w:eastAsia="Times New Roman"/>
                <w:spacing w:val="-1"/>
              </w:rPr>
              <w:t>all</w:t>
            </w:r>
            <w:r w:rsidRPr="00794097">
              <w:rPr>
                <w:rFonts w:eastAsia="Times New Roman"/>
                <w:spacing w:val="-7"/>
              </w:rPr>
              <w:t xml:space="preserve"> </w:t>
            </w:r>
            <w:r w:rsidRPr="00794097">
              <w:rPr>
                <w:rFonts w:eastAsia="Times New Roman"/>
              </w:rPr>
              <w:t>federal,</w:t>
            </w:r>
            <w:r w:rsidRPr="00794097">
              <w:rPr>
                <w:rFonts w:eastAsia="Times New Roman"/>
                <w:spacing w:val="-8"/>
              </w:rPr>
              <w:t xml:space="preserve"> </w:t>
            </w:r>
            <w:r w:rsidRPr="00794097">
              <w:rPr>
                <w:rFonts w:eastAsia="Times New Roman"/>
                <w:spacing w:val="-1"/>
              </w:rPr>
              <w:t>state</w:t>
            </w:r>
            <w:r w:rsidRPr="00794097">
              <w:rPr>
                <w:rFonts w:eastAsia="Times New Roman"/>
                <w:spacing w:val="-8"/>
              </w:rPr>
              <w:t xml:space="preserve"> </w:t>
            </w:r>
            <w:r w:rsidRPr="00794097">
              <w:rPr>
                <w:rFonts w:eastAsia="Times New Roman"/>
              </w:rPr>
              <w:t>and</w:t>
            </w:r>
            <w:r w:rsidRPr="00794097">
              <w:rPr>
                <w:rFonts w:eastAsia="Times New Roman"/>
                <w:spacing w:val="-8"/>
              </w:rPr>
              <w:t xml:space="preserve"> </w:t>
            </w:r>
            <w:r w:rsidRPr="00794097">
              <w:rPr>
                <w:rFonts w:eastAsia="Times New Roman"/>
              </w:rPr>
              <w:t>local</w:t>
            </w:r>
            <w:r w:rsidRPr="00794097">
              <w:rPr>
                <w:rFonts w:eastAsia="Times New Roman"/>
                <w:spacing w:val="-10"/>
              </w:rPr>
              <w:t xml:space="preserve"> </w:t>
            </w:r>
            <w:r w:rsidRPr="00794097">
              <w:rPr>
                <w:rFonts w:eastAsia="Times New Roman"/>
                <w:spacing w:val="-1"/>
              </w:rPr>
              <w:t>rules,</w:t>
            </w:r>
            <w:r w:rsidRPr="00794097">
              <w:rPr>
                <w:rFonts w:eastAsia="Times New Roman"/>
                <w:spacing w:val="-8"/>
              </w:rPr>
              <w:t xml:space="preserve"> </w:t>
            </w:r>
            <w:r w:rsidRPr="00794097">
              <w:rPr>
                <w:rFonts w:eastAsia="Times New Roman"/>
                <w:spacing w:val="-1"/>
              </w:rPr>
              <w:t>regulations</w:t>
            </w:r>
            <w:r w:rsidRPr="00794097">
              <w:rPr>
                <w:rFonts w:eastAsia="Times New Roman"/>
                <w:spacing w:val="-10"/>
              </w:rPr>
              <w:t xml:space="preserve"> </w:t>
            </w:r>
            <w:r w:rsidRPr="00794097">
              <w:rPr>
                <w:rFonts w:eastAsia="Times New Roman"/>
              </w:rPr>
              <w:t>and</w:t>
            </w:r>
            <w:r w:rsidRPr="00794097">
              <w:rPr>
                <w:rFonts w:eastAsia="Times New Roman"/>
                <w:spacing w:val="-8"/>
              </w:rPr>
              <w:t xml:space="preserve"> </w:t>
            </w:r>
            <w:r w:rsidRPr="00794097">
              <w:rPr>
                <w:rFonts w:eastAsia="Times New Roman"/>
                <w:spacing w:val="-1"/>
              </w:rPr>
              <w:t>laws.</w:t>
            </w:r>
          </w:p>
        </w:tc>
        <w:tc>
          <w:tcPr>
            <w:tcW w:w="3089" w:type="dxa"/>
            <w:gridSpan w:val="3"/>
            <w:tcBorders>
              <w:top w:val="single" w:sz="6" w:space="0" w:color="000000"/>
              <w:left w:val="single" w:sz="6" w:space="0" w:color="000000"/>
              <w:bottom w:val="single" w:sz="6" w:space="0" w:color="000000"/>
              <w:right w:val="single" w:sz="6" w:space="0" w:color="000000"/>
            </w:tcBorders>
          </w:tcPr>
          <w:p w14:paraId="24C7501F" w14:textId="7C40CD4C" w:rsidR="00794097" w:rsidRPr="00794097" w:rsidRDefault="00794097" w:rsidP="00794097">
            <w:pPr>
              <w:widowControl w:val="0"/>
              <w:tabs>
                <w:tab w:val="left" w:pos="1861"/>
              </w:tabs>
              <w:spacing w:line="274" w:lineRule="exact"/>
              <w:ind w:left="121"/>
              <w:rPr>
                <w:rFonts w:eastAsia="Times New Roman"/>
                <w:sz w:val="24"/>
                <w:szCs w:val="24"/>
              </w:rPr>
            </w:pPr>
            <w:r w:rsidRPr="00794097">
              <w:rPr>
                <w:rFonts w:eastAsia="Calibri" w:hAnsi="Calibri"/>
                <w:sz w:val="24"/>
                <w:szCs w:val="22"/>
              </w:rPr>
              <w:t>$</w:t>
            </w:r>
            <w:r w:rsidRPr="00794097">
              <w:rPr>
                <w:rFonts w:eastAsia="Calibri" w:hAnsi="Calibri"/>
                <w:sz w:val="24"/>
                <w:szCs w:val="22"/>
              </w:rPr>
              <w:tab/>
            </w:r>
            <w:r w:rsidR="007452D9">
              <w:rPr>
                <w:rFonts w:eastAsia="Calibri" w:hAnsi="Calibri"/>
                <w:sz w:val="24"/>
                <w:szCs w:val="22"/>
              </w:rPr>
              <w:t xml:space="preserve">       </w:t>
            </w:r>
            <w:r w:rsidRPr="00794097">
              <w:rPr>
                <w:rFonts w:eastAsia="Calibri" w:hAnsi="Calibri"/>
                <w:spacing w:val="-1"/>
                <w:sz w:val="24"/>
                <w:szCs w:val="22"/>
              </w:rPr>
              <w:t>/cu.yd.</w:t>
            </w:r>
          </w:p>
        </w:tc>
      </w:tr>
      <w:tr w:rsidR="00794097" w:rsidRPr="00794097" w14:paraId="469EF5E8" w14:textId="77777777" w:rsidTr="007452D9">
        <w:trPr>
          <w:gridBefore w:val="1"/>
          <w:gridAfter w:val="1"/>
          <w:wBefore w:w="10" w:type="dxa"/>
          <w:wAfter w:w="10" w:type="dxa"/>
          <w:trHeight w:hRule="exact" w:val="886"/>
        </w:trPr>
        <w:tc>
          <w:tcPr>
            <w:tcW w:w="900" w:type="dxa"/>
            <w:gridSpan w:val="2"/>
            <w:tcBorders>
              <w:top w:val="single" w:sz="6" w:space="0" w:color="000000"/>
              <w:left w:val="single" w:sz="6" w:space="0" w:color="000000"/>
              <w:bottom w:val="single" w:sz="6" w:space="0" w:color="000000"/>
              <w:right w:val="single" w:sz="6" w:space="0" w:color="000000"/>
            </w:tcBorders>
          </w:tcPr>
          <w:p w14:paraId="3E74F9E5" w14:textId="77777777" w:rsidR="00794097" w:rsidRPr="00794097" w:rsidRDefault="00794097" w:rsidP="00794097">
            <w:pPr>
              <w:widowControl w:val="0"/>
              <w:spacing w:before="3"/>
              <w:ind w:left="1"/>
              <w:rPr>
                <w:rFonts w:ascii="Calibri" w:eastAsia="Calibri" w:hAnsi="Calibri" w:cs="Calibri"/>
              </w:rPr>
            </w:pPr>
            <w:r w:rsidRPr="00794097">
              <w:rPr>
                <w:rFonts w:ascii="Calibri" w:eastAsia="Calibri" w:hAnsi="Calibri"/>
                <w:spacing w:val="-1"/>
                <w:szCs w:val="22"/>
              </w:rPr>
              <w:t>13.</w:t>
            </w:r>
          </w:p>
        </w:tc>
        <w:tc>
          <w:tcPr>
            <w:tcW w:w="6631" w:type="dxa"/>
            <w:gridSpan w:val="2"/>
            <w:tcBorders>
              <w:top w:val="single" w:sz="6" w:space="0" w:color="000000"/>
              <w:left w:val="single" w:sz="6" w:space="0" w:color="000000"/>
              <w:bottom w:val="single" w:sz="6" w:space="0" w:color="000000"/>
              <w:right w:val="single" w:sz="6" w:space="0" w:color="000000"/>
            </w:tcBorders>
          </w:tcPr>
          <w:p w14:paraId="28A3A3A1" w14:textId="77777777" w:rsidR="00794097" w:rsidRPr="00794097" w:rsidRDefault="00794097" w:rsidP="00794097">
            <w:pPr>
              <w:widowControl w:val="0"/>
              <w:spacing w:line="274" w:lineRule="auto"/>
              <w:ind w:left="116" w:right="117"/>
              <w:rPr>
                <w:rFonts w:eastAsia="Times New Roman"/>
              </w:rPr>
            </w:pPr>
            <w:r w:rsidRPr="00794097">
              <w:rPr>
                <w:rFonts w:eastAsia="Times New Roman"/>
                <w:spacing w:val="-1"/>
                <w:position w:val="1"/>
                <w:sz w:val="24"/>
                <w:szCs w:val="24"/>
              </w:rPr>
              <w:t>Household</w:t>
            </w:r>
            <w:r w:rsidRPr="00794097">
              <w:rPr>
                <w:rFonts w:eastAsia="Times New Roman"/>
                <w:spacing w:val="46"/>
                <w:position w:val="1"/>
                <w:sz w:val="24"/>
                <w:szCs w:val="24"/>
              </w:rPr>
              <w:t xml:space="preserve"> </w:t>
            </w:r>
            <w:r w:rsidRPr="00794097">
              <w:rPr>
                <w:rFonts w:eastAsia="Times New Roman"/>
                <w:spacing w:val="-1"/>
                <w:position w:val="1"/>
                <w:sz w:val="24"/>
                <w:szCs w:val="24"/>
              </w:rPr>
              <w:t>Hazardous</w:t>
            </w:r>
            <w:r w:rsidRPr="00794097">
              <w:rPr>
                <w:rFonts w:eastAsia="Times New Roman"/>
                <w:spacing w:val="49"/>
                <w:position w:val="1"/>
                <w:sz w:val="24"/>
                <w:szCs w:val="24"/>
              </w:rPr>
              <w:t xml:space="preserve"> </w:t>
            </w:r>
            <w:r w:rsidRPr="00794097">
              <w:rPr>
                <w:rFonts w:eastAsia="Times New Roman"/>
                <w:spacing w:val="-1"/>
                <w:position w:val="1"/>
                <w:sz w:val="24"/>
                <w:szCs w:val="24"/>
              </w:rPr>
              <w:t>Waste</w:t>
            </w:r>
            <w:r w:rsidRPr="00794097">
              <w:rPr>
                <w:rFonts w:eastAsia="Times New Roman"/>
                <w:spacing w:val="36"/>
                <w:position w:val="1"/>
                <w:sz w:val="24"/>
                <w:szCs w:val="24"/>
              </w:rPr>
              <w:t xml:space="preserve"> </w:t>
            </w:r>
            <w:r w:rsidRPr="00794097">
              <w:rPr>
                <w:rFonts w:eastAsia="Times New Roman"/>
              </w:rPr>
              <w:t>–</w:t>
            </w:r>
            <w:r w:rsidRPr="00794097">
              <w:rPr>
                <w:rFonts w:eastAsia="Times New Roman"/>
                <w:spacing w:val="4"/>
              </w:rPr>
              <w:t xml:space="preserve"> </w:t>
            </w:r>
            <w:r w:rsidRPr="00794097">
              <w:rPr>
                <w:rFonts w:eastAsia="Times New Roman"/>
              </w:rPr>
              <w:t>The</w:t>
            </w:r>
            <w:r w:rsidRPr="00794097">
              <w:rPr>
                <w:rFonts w:eastAsia="Times New Roman"/>
                <w:spacing w:val="1"/>
              </w:rPr>
              <w:t xml:space="preserve"> </w:t>
            </w:r>
            <w:r w:rsidRPr="00794097">
              <w:rPr>
                <w:rFonts w:eastAsia="Times New Roman"/>
                <w:spacing w:val="-1"/>
              </w:rPr>
              <w:t>CONTRACTOR</w:t>
            </w:r>
            <w:r w:rsidRPr="00794097">
              <w:rPr>
                <w:rFonts w:eastAsia="Times New Roman"/>
                <w:spacing w:val="-4"/>
              </w:rPr>
              <w:t xml:space="preserve"> </w:t>
            </w:r>
            <w:r w:rsidRPr="00794097">
              <w:rPr>
                <w:rFonts w:eastAsia="Times New Roman"/>
                <w:spacing w:val="-1"/>
              </w:rPr>
              <w:t>shall</w:t>
            </w:r>
            <w:r w:rsidRPr="00794097">
              <w:rPr>
                <w:rFonts w:eastAsia="Times New Roman"/>
                <w:spacing w:val="14"/>
              </w:rPr>
              <w:t xml:space="preserve"> </w:t>
            </w:r>
            <w:r w:rsidRPr="00794097">
              <w:rPr>
                <w:rFonts w:eastAsia="Times New Roman"/>
              </w:rPr>
              <w:t>remove</w:t>
            </w:r>
            <w:r w:rsidRPr="00794097">
              <w:rPr>
                <w:rFonts w:eastAsia="Times New Roman"/>
                <w:spacing w:val="70"/>
                <w:w w:val="99"/>
              </w:rPr>
              <w:t xml:space="preserve"> </w:t>
            </w:r>
            <w:r w:rsidRPr="00794097">
              <w:rPr>
                <w:rFonts w:eastAsia="Times New Roman"/>
              </w:rPr>
              <w:t>household</w:t>
            </w:r>
            <w:r w:rsidRPr="00794097">
              <w:rPr>
                <w:rFonts w:eastAsia="Times New Roman"/>
                <w:spacing w:val="11"/>
              </w:rPr>
              <w:t xml:space="preserve"> </w:t>
            </w:r>
            <w:r w:rsidRPr="00794097">
              <w:rPr>
                <w:rFonts w:eastAsia="Times New Roman"/>
              </w:rPr>
              <w:t>hazardous</w:t>
            </w:r>
            <w:r w:rsidRPr="00794097">
              <w:rPr>
                <w:rFonts w:eastAsia="Times New Roman"/>
                <w:spacing w:val="12"/>
              </w:rPr>
              <w:t xml:space="preserve"> </w:t>
            </w:r>
            <w:r w:rsidRPr="00794097">
              <w:rPr>
                <w:rFonts w:eastAsia="Times New Roman"/>
                <w:spacing w:val="-1"/>
              </w:rPr>
              <w:t>waste</w:t>
            </w:r>
            <w:r w:rsidRPr="00794097">
              <w:rPr>
                <w:rFonts w:eastAsia="Times New Roman"/>
                <w:spacing w:val="13"/>
              </w:rPr>
              <w:t xml:space="preserve"> </w:t>
            </w:r>
            <w:r w:rsidRPr="00794097">
              <w:rPr>
                <w:rFonts w:eastAsia="Times New Roman"/>
                <w:spacing w:val="-1"/>
              </w:rPr>
              <w:t>in</w:t>
            </w:r>
            <w:r w:rsidRPr="00794097">
              <w:rPr>
                <w:rFonts w:eastAsia="Times New Roman"/>
                <w:spacing w:val="12"/>
              </w:rPr>
              <w:t xml:space="preserve"> </w:t>
            </w:r>
            <w:r w:rsidRPr="00794097">
              <w:rPr>
                <w:rFonts w:eastAsia="Times New Roman"/>
              </w:rPr>
              <w:t>accordance</w:t>
            </w:r>
            <w:r w:rsidRPr="00794097">
              <w:rPr>
                <w:rFonts w:eastAsia="Times New Roman"/>
                <w:spacing w:val="12"/>
              </w:rPr>
              <w:t xml:space="preserve"> </w:t>
            </w:r>
            <w:r w:rsidRPr="00794097">
              <w:rPr>
                <w:rFonts w:eastAsia="Times New Roman"/>
                <w:spacing w:val="-1"/>
              </w:rPr>
              <w:t>with</w:t>
            </w:r>
            <w:r w:rsidRPr="00794097">
              <w:rPr>
                <w:rFonts w:eastAsia="Times New Roman"/>
                <w:spacing w:val="-5"/>
              </w:rPr>
              <w:t xml:space="preserve"> </w:t>
            </w:r>
            <w:r w:rsidRPr="00794097">
              <w:rPr>
                <w:rFonts w:eastAsia="Times New Roman"/>
                <w:spacing w:val="-1"/>
              </w:rPr>
              <w:t>all</w:t>
            </w:r>
            <w:r w:rsidRPr="00794097">
              <w:rPr>
                <w:rFonts w:eastAsia="Times New Roman"/>
                <w:spacing w:val="-9"/>
              </w:rPr>
              <w:t xml:space="preserve"> </w:t>
            </w:r>
            <w:r w:rsidRPr="00794097">
              <w:rPr>
                <w:rFonts w:eastAsia="Times New Roman"/>
              </w:rPr>
              <w:t>federal,</w:t>
            </w:r>
            <w:r w:rsidRPr="00794097">
              <w:rPr>
                <w:rFonts w:eastAsia="Times New Roman"/>
                <w:spacing w:val="-9"/>
              </w:rPr>
              <w:t xml:space="preserve"> </w:t>
            </w:r>
            <w:r w:rsidRPr="00794097">
              <w:rPr>
                <w:rFonts w:eastAsia="Times New Roman"/>
                <w:spacing w:val="-1"/>
              </w:rPr>
              <w:t>state</w:t>
            </w:r>
            <w:r w:rsidRPr="00794097">
              <w:rPr>
                <w:rFonts w:eastAsia="Times New Roman"/>
                <w:spacing w:val="-9"/>
              </w:rPr>
              <w:t xml:space="preserve"> </w:t>
            </w:r>
            <w:r w:rsidRPr="00794097">
              <w:rPr>
                <w:rFonts w:eastAsia="Times New Roman"/>
              </w:rPr>
              <w:t>and</w:t>
            </w:r>
            <w:r w:rsidRPr="00794097">
              <w:rPr>
                <w:rFonts w:eastAsia="Times New Roman"/>
                <w:spacing w:val="-8"/>
              </w:rPr>
              <w:t xml:space="preserve"> </w:t>
            </w:r>
            <w:r w:rsidRPr="00794097">
              <w:rPr>
                <w:rFonts w:eastAsia="Times New Roman"/>
              </w:rPr>
              <w:t>local</w:t>
            </w:r>
            <w:r w:rsidRPr="00794097">
              <w:rPr>
                <w:rFonts w:eastAsia="Times New Roman"/>
                <w:spacing w:val="-9"/>
              </w:rPr>
              <w:t xml:space="preserve"> </w:t>
            </w:r>
            <w:r w:rsidRPr="00794097">
              <w:rPr>
                <w:rFonts w:eastAsia="Times New Roman"/>
                <w:spacing w:val="-1"/>
              </w:rPr>
              <w:t>rules,</w:t>
            </w:r>
            <w:r w:rsidRPr="00794097">
              <w:rPr>
                <w:rFonts w:eastAsia="Times New Roman"/>
                <w:spacing w:val="43"/>
                <w:w w:val="99"/>
              </w:rPr>
              <w:t xml:space="preserve"> </w:t>
            </w:r>
            <w:r w:rsidRPr="00794097">
              <w:rPr>
                <w:rFonts w:eastAsia="Times New Roman"/>
              </w:rPr>
              <w:t>regulations</w:t>
            </w:r>
            <w:r w:rsidRPr="00794097">
              <w:rPr>
                <w:rFonts w:eastAsia="Times New Roman"/>
                <w:spacing w:val="-14"/>
              </w:rPr>
              <w:t xml:space="preserve"> </w:t>
            </w:r>
            <w:r w:rsidRPr="00794097">
              <w:rPr>
                <w:rFonts w:eastAsia="Times New Roman"/>
                <w:spacing w:val="-1"/>
              </w:rPr>
              <w:t>and</w:t>
            </w:r>
            <w:r w:rsidRPr="00794097">
              <w:rPr>
                <w:rFonts w:eastAsia="Times New Roman"/>
                <w:spacing w:val="-12"/>
              </w:rPr>
              <w:t xml:space="preserve"> </w:t>
            </w:r>
            <w:r w:rsidRPr="00794097">
              <w:rPr>
                <w:rFonts w:eastAsia="Times New Roman"/>
                <w:spacing w:val="-1"/>
              </w:rPr>
              <w:t>laws.</w:t>
            </w:r>
          </w:p>
        </w:tc>
        <w:tc>
          <w:tcPr>
            <w:tcW w:w="3089" w:type="dxa"/>
            <w:gridSpan w:val="3"/>
            <w:tcBorders>
              <w:top w:val="single" w:sz="6" w:space="0" w:color="000000"/>
              <w:left w:val="single" w:sz="6" w:space="0" w:color="000000"/>
              <w:bottom w:val="single" w:sz="6" w:space="0" w:color="000000"/>
              <w:right w:val="single" w:sz="6" w:space="0" w:color="000000"/>
            </w:tcBorders>
          </w:tcPr>
          <w:p w14:paraId="28C91E5F" w14:textId="0E99426D" w:rsidR="00794097" w:rsidRPr="00794097" w:rsidRDefault="00794097" w:rsidP="00794097">
            <w:pPr>
              <w:widowControl w:val="0"/>
              <w:tabs>
                <w:tab w:val="left" w:pos="1861"/>
              </w:tabs>
              <w:spacing w:line="274" w:lineRule="exact"/>
              <w:ind w:left="61"/>
              <w:rPr>
                <w:rFonts w:eastAsia="Times New Roman"/>
                <w:sz w:val="24"/>
                <w:szCs w:val="24"/>
              </w:rPr>
            </w:pPr>
            <w:r w:rsidRPr="00794097">
              <w:rPr>
                <w:rFonts w:eastAsia="Calibri" w:hAnsi="Calibri"/>
                <w:sz w:val="24"/>
                <w:szCs w:val="22"/>
              </w:rPr>
              <w:t>$</w:t>
            </w:r>
            <w:r w:rsidRPr="00794097">
              <w:rPr>
                <w:rFonts w:eastAsia="Calibri" w:hAnsi="Calibri"/>
                <w:sz w:val="24"/>
                <w:szCs w:val="22"/>
              </w:rPr>
              <w:tab/>
            </w:r>
            <w:r w:rsidR="007452D9">
              <w:rPr>
                <w:rFonts w:eastAsia="Calibri" w:hAnsi="Calibri"/>
                <w:sz w:val="24"/>
                <w:szCs w:val="22"/>
              </w:rPr>
              <w:t xml:space="preserve">            </w:t>
            </w:r>
            <w:r w:rsidRPr="00794097">
              <w:rPr>
                <w:rFonts w:eastAsia="Calibri" w:hAnsi="Calibri"/>
                <w:sz w:val="24"/>
                <w:szCs w:val="22"/>
              </w:rPr>
              <w:t>/lb</w:t>
            </w:r>
          </w:p>
        </w:tc>
      </w:tr>
      <w:tr w:rsidR="00794097" w:rsidRPr="00794097" w14:paraId="2DE03071" w14:textId="77777777" w:rsidTr="007452D9">
        <w:trPr>
          <w:gridBefore w:val="1"/>
          <w:gridAfter w:val="1"/>
          <w:wBefore w:w="10" w:type="dxa"/>
          <w:wAfter w:w="10" w:type="dxa"/>
          <w:trHeight w:hRule="exact" w:val="886"/>
        </w:trPr>
        <w:tc>
          <w:tcPr>
            <w:tcW w:w="900" w:type="dxa"/>
            <w:gridSpan w:val="2"/>
            <w:tcBorders>
              <w:top w:val="single" w:sz="6" w:space="0" w:color="000000"/>
              <w:left w:val="single" w:sz="6" w:space="0" w:color="000000"/>
              <w:bottom w:val="single" w:sz="6" w:space="0" w:color="000000"/>
              <w:right w:val="single" w:sz="6" w:space="0" w:color="000000"/>
            </w:tcBorders>
          </w:tcPr>
          <w:p w14:paraId="5B4CA57D" w14:textId="77777777" w:rsidR="00794097" w:rsidRPr="00794097" w:rsidRDefault="00794097" w:rsidP="00794097">
            <w:pPr>
              <w:widowControl w:val="0"/>
              <w:spacing w:before="3"/>
              <w:ind w:left="1"/>
              <w:rPr>
                <w:rFonts w:ascii="Calibri" w:eastAsia="Calibri" w:hAnsi="Calibri" w:cs="Calibri"/>
              </w:rPr>
            </w:pPr>
            <w:r w:rsidRPr="00794097">
              <w:rPr>
                <w:rFonts w:ascii="Calibri" w:eastAsia="Calibri" w:hAnsi="Calibri"/>
                <w:spacing w:val="-1"/>
                <w:szCs w:val="22"/>
              </w:rPr>
              <w:t>14.</w:t>
            </w:r>
          </w:p>
        </w:tc>
        <w:tc>
          <w:tcPr>
            <w:tcW w:w="6631" w:type="dxa"/>
            <w:gridSpan w:val="2"/>
            <w:tcBorders>
              <w:top w:val="single" w:sz="6" w:space="0" w:color="000000"/>
              <w:left w:val="single" w:sz="6" w:space="0" w:color="000000"/>
              <w:bottom w:val="single" w:sz="6" w:space="0" w:color="000000"/>
              <w:right w:val="single" w:sz="6" w:space="0" w:color="000000"/>
            </w:tcBorders>
          </w:tcPr>
          <w:p w14:paraId="26758EF1" w14:textId="1AED87F5" w:rsidR="00794097" w:rsidRPr="00794097" w:rsidRDefault="00794097" w:rsidP="00794097">
            <w:pPr>
              <w:widowControl w:val="0"/>
              <w:spacing w:line="269" w:lineRule="auto"/>
              <w:ind w:left="116" w:right="288" w:hanging="1"/>
              <w:rPr>
                <w:rFonts w:eastAsia="Times New Roman"/>
              </w:rPr>
            </w:pPr>
            <w:r w:rsidRPr="00794097">
              <w:rPr>
                <w:rFonts w:eastAsia="Times New Roman"/>
                <w:spacing w:val="-1"/>
                <w:position w:val="1"/>
                <w:sz w:val="24"/>
                <w:szCs w:val="24"/>
              </w:rPr>
              <w:t>White</w:t>
            </w:r>
            <w:r w:rsidRPr="00794097">
              <w:rPr>
                <w:rFonts w:eastAsia="Times New Roman"/>
                <w:spacing w:val="60"/>
                <w:position w:val="1"/>
                <w:sz w:val="24"/>
                <w:szCs w:val="24"/>
              </w:rPr>
              <w:t xml:space="preserve"> </w:t>
            </w:r>
            <w:r w:rsidRPr="00794097">
              <w:rPr>
                <w:rFonts w:eastAsia="Times New Roman"/>
                <w:spacing w:val="-1"/>
                <w:position w:val="1"/>
                <w:sz w:val="24"/>
                <w:szCs w:val="24"/>
              </w:rPr>
              <w:t>Goods</w:t>
            </w:r>
            <w:r w:rsidRPr="00794097">
              <w:rPr>
                <w:rFonts w:eastAsia="Times New Roman"/>
                <w:spacing w:val="54"/>
                <w:position w:val="1"/>
                <w:sz w:val="24"/>
                <w:szCs w:val="24"/>
              </w:rPr>
              <w:t xml:space="preserve"> </w:t>
            </w:r>
            <w:r w:rsidRPr="00794097">
              <w:rPr>
                <w:rFonts w:eastAsia="Times New Roman"/>
              </w:rPr>
              <w:t>– The CONTRACTOR</w:t>
            </w:r>
            <w:r w:rsidRPr="00794097">
              <w:rPr>
                <w:rFonts w:eastAsia="Times New Roman"/>
                <w:spacing w:val="13"/>
              </w:rPr>
              <w:t xml:space="preserve"> </w:t>
            </w:r>
            <w:r w:rsidRPr="00794097">
              <w:rPr>
                <w:rFonts w:eastAsia="Times New Roman"/>
                <w:spacing w:val="-1"/>
              </w:rPr>
              <w:t>shall</w:t>
            </w:r>
            <w:r w:rsidRPr="00794097">
              <w:rPr>
                <w:rFonts w:eastAsia="Times New Roman"/>
              </w:rPr>
              <w:t xml:space="preserve"> recycle</w:t>
            </w:r>
            <w:r w:rsidRPr="00794097">
              <w:rPr>
                <w:rFonts w:eastAsia="Times New Roman"/>
                <w:spacing w:val="11"/>
              </w:rPr>
              <w:t xml:space="preserve"> </w:t>
            </w:r>
            <w:r w:rsidRPr="00794097">
              <w:rPr>
                <w:rFonts w:eastAsia="Times New Roman"/>
                <w:spacing w:val="-1"/>
              </w:rPr>
              <w:t>all</w:t>
            </w:r>
            <w:r w:rsidRPr="00794097">
              <w:rPr>
                <w:rFonts w:eastAsia="Times New Roman"/>
                <w:spacing w:val="16"/>
              </w:rPr>
              <w:t xml:space="preserve"> </w:t>
            </w:r>
            <w:r w:rsidRPr="00794097">
              <w:rPr>
                <w:rFonts w:eastAsia="Times New Roman"/>
                <w:spacing w:val="-1"/>
              </w:rPr>
              <w:t>eligible</w:t>
            </w:r>
            <w:r w:rsidRPr="00794097">
              <w:rPr>
                <w:rFonts w:eastAsia="Times New Roman"/>
                <w:spacing w:val="-6"/>
              </w:rPr>
              <w:t xml:space="preserve"> </w:t>
            </w:r>
            <w:r w:rsidRPr="00794097">
              <w:rPr>
                <w:rFonts w:eastAsia="Times New Roman"/>
                <w:spacing w:val="-1"/>
              </w:rPr>
              <w:t>white</w:t>
            </w:r>
            <w:r w:rsidRPr="00794097">
              <w:rPr>
                <w:rFonts w:eastAsia="Times New Roman"/>
                <w:spacing w:val="36"/>
                <w:w w:val="99"/>
              </w:rPr>
              <w:t xml:space="preserve"> </w:t>
            </w:r>
            <w:r w:rsidRPr="00794097">
              <w:rPr>
                <w:rFonts w:eastAsia="Times New Roman"/>
                <w:spacing w:val="-1"/>
              </w:rPr>
              <w:t>goods</w:t>
            </w:r>
            <w:r w:rsidRPr="00794097">
              <w:rPr>
                <w:rFonts w:eastAsia="Times New Roman"/>
                <w:spacing w:val="-10"/>
              </w:rPr>
              <w:t xml:space="preserve"> </w:t>
            </w:r>
            <w:r w:rsidRPr="00794097">
              <w:rPr>
                <w:rFonts w:eastAsia="Times New Roman"/>
                <w:spacing w:val="-1"/>
              </w:rPr>
              <w:t>in</w:t>
            </w:r>
            <w:r w:rsidRPr="00794097">
              <w:rPr>
                <w:rFonts w:eastAsia="Times New Roman"/>
                <w:spacing w:val="-6"/>
              </w:rPr>
              <w:t xml:space="preserve"> </w:t>
            </w:r>
            <w:r w:rsidRPr="00794097">
              <w:rPr>
                <w:rFonts w:eastAsia="Times New Roman"/>
                <w:spacing w:val="-1"/>
              </w:rPr>
              <w:t>accordance</w:t>
            </w:r>
            <w:r w:rsidRPr="00794097">
              <w:rPr>
                <w:rFonts w:eastAsia="Times New Roman"/>
                <w:spacing w:val="-10"/>
              </w:rPr>
              <w:t xml:space="preserve"> </w:t>
            </w:r>
            <w:r w:rsidRPr="00794097">
              <w:rPr>
                <w:rFonts w:eastAsia="Times New Roman"/>
                <w:spacing w:val="-1"/>
              </w:rPr>
              <w:t>with</w:t>
            </w:r>
            <w:r w:rsidRPr="00794097">
              <w:rPr>
                <w:rFonts w:eastAsia="Times New Roman"/>
                <w:spacing w:val="-9"/>
              </w:rPr>
              <w:t xml:space="preserve"> </w:t>
            </w:r>
            <w:r w:rsidRPr="00794097">
              <w:rPr>
                <w:rFonts w:eastAsia="Times New Roman"/>
                <w:spacing w:val="-1"/>
              </w:rPr>
              <w:t>all</w:t>
            </w:r>
            <w:r w:rsidRPr="00794097">
              <w:rPr>
                <w:rFonts w:eastAsia="Times New Roman"/>
                <w:spacing w:val="-5"/>
              </w:rPr>
              <w:t xml:space="preserve"> </w:t>
            </w:r>
            <w:r w:rsidRPr="00794097">
              <w:rPr>
                <w:rFonts w:eastAsia="Times New Roman"/>
                <w:spacing w:val="-2"/>
              </w:rPr>
              <w:t>federal,</w:t>
            </w:r>
            <w:r w:rsidRPr="00794097">
              <w:rPr>
                <w:rFonts w:eastAsia="Times New Roman"/>
                <w:spacing w:val="-8"/>
              </w:rPr>
              <w:t xml:space="preserve"> </w:t>
            </w:r>
            <w:r w:rsidRPr="00794097">
              <w:rPr>
                <w:rFonts w:eastAsia="Times New Roman"/>
                <w:spacing w:val="-1"/>
              </w:rPr>
              <w:t>state</w:t>
            </w:r>
            <w:r w:rsidRPr="00794097">
              <w:rPr>
                <w:rFonts w:eastAsia="Times New Roman"/>
                <w:spacing w:val="-10"/>
              </w:rPr>
              <w:t xml:space="preserve"> </w:t>
            </w:r>
            <w:r w:rsidRPr="00794097">
              <w:rPr>
                <w:rFonts w:eastAsia="Times New Roman"/>
                <w:spacing w:val="-1"/>
              </w:rPr>
              <w:t>and</w:t>
            </w:r>
            <w:r w:rsidRPr="00794097">
              <w:rPr>
                <w:rFonts w:eastAsia="Times New Roman"/>
                <w:spacing w:val="-9"/>
              </w:rPr>
              <w:t xml:space="preserve"> </w:t>
            </w:r>
            <w:r w:rsidRPr="00794097">
              <w:rPr>
                <w:rFonts w:eastAsia="Times New Roman"/>
                <w:spacing w:val="-1"/>
              </w:rPr>
              <w:t>local</w:t>
            </w:r>
            <w:r w:rsidRPr="00794097">
              <w:rPr>
                <w:rFonts w:eastAsia="Times New Roman"/>
                <w:spacing w:val="-9"/>
              </w:rPr>
              <w:t xml:space="preserve"> </w:t>
            </w:r>
            <w:r w:rsidRPr="00794097">
              <w:rPr>
                <w:rFonts w:eastAsia="Times New Roman"/>
                <w:spacing w:val="-1"/>
              </w:rPr>
              <w:t>rules,</w:t>
            </w:r>
            <w:r w:rsidRPr="00794097">
              <w:rPr>
                <w:rFonts w:eastAsia="Times New Roman"/>
                <w:spacing w:val="-7"/>
              </w:rPr>
              <w:t xml:space="preserve"> </w:t>
            </w:r>
            <w:r w:rsidRPr="00794097">
              <w:rPr>
                <w:rFonts w:eastAsia="Times New Roman"/>
                <w:spacing w:val="-2"/>
              </w:rPr>
              <w:t>regulations</w:t>
            </w:r>
            <w:r w:rsidRPr="00794097">
              <w:rPr>
                <w:rFonts w:eastAsia="Times New Roman"/>
                <w:spacing w:val="-11"/>
              </w:rPr>
              <w:t xml:space="preserve"> </w:t>
            </w:r>
            <w:r w:rsidRPr="00794097">
              <w:rPr>
                <w:rFonts w:eastAsia="Times New Roman"/>
                <w:spacing w:val="-1"/>
              </w:rPr>
              <w:t>and</w:t>
            </w:r>
            <w:r w:rsidRPr="00794097">
              <w:rPr>
                <w:rFonts w:eastAsia="Times New Roman"/>
                <w:spacing w:val="-9"/>
              </w:rPr>
              <w:t xml:space="preserve"> </w:t>
            </w:r>
            <w:r w:rsidRPr="00794097">
              <w:rPr>
                <w:rFonts w:eastAsia="Times New Roman"/>
                <w:spacing w:val="-1"/>
              </w:rPr>
              <w:t>laws</w:t>
            </w:r>
          </w:p>
        </w:tc>
        <w:tc>
          <w:tcPr>
            <w:tcW w:w="3089" w:type="dxa"/>
            <w:gridSpan w:val="3"/>
            <w:tcBorders>
              <w:top w:val="single" w:sz="6" w:space="0" w:color="000000"/>
              <w:left w:val="single" w:sz="6" w:space="0" w:color="000000"/>
              <w:bottom w:val="single" w:sz="6" w:space="0" w:color="000000"/>
              <w:right w:val="single" w:sz="6" w:space="0" w:color="000000"/>
            </w:tcBorders>
          </w:tcPr>
          <w:p w14:paraId="06F987ED" w14:textId="50319FEE" w:rsidR="00794097" w:rsidRPr="00794097" w:rsidRDefault="00794097" w:rsidP="00794097">
            <w:pPr>
              <w:widowControl w:val="0"/>
              <w:tabs>
                <w:tab w:val="left" w:pos="1801"/>
              </w:tabs>
              <w:spacing w:line="274" w:lineRule="exact"/>
              <w:ind w:left="61"/>
              <w:rPr>
                <w:rFonts w:eastAsia="Times New Roman"/>
                <w:sz w:val="24"/>
                <w:szCs w:val="24"/>
              </w:rPr>
            </w:pPr>
            <w:r w:rsidRPr="00794097">
              <w:rPr>
                <w:rFonts w:eastAsia="Calibri" w:hAnsi="Calibri"/>
                <w:sz w:val="24"/>
                <w:szCs w:val="22"/>
              </w:rPr>
              <w:t>$</w:t>
            </w:r>
            <w:r w:rsidRPr="00794097">
              <w:rPr>
                <w:rFonts w:eastAsia="Calibri" w:hAnsi="Calibri"/>
                <w:sz w:val="24"/>
                <w:szCs w:val="22"/>
              </w:rPr>
              <w:tab/>
            </w:r>
            <w:r w:rsidR="007452D9">
              <w:rPr>
                <w:rFonts w:eastAsia="Calibri" w:hAnsi="Calibri"/>
                <w:sz w:val="24"/>
                <w:szCs w:val="22"/>
              </w:rPr>
              <w:t xml:space="preserve">           </w:t>
            </w:r>
            <w:r w:rsidRPr="00794097">
              <w:rPr>
                <w:rFonts w:eastAsia="Calibri" w:hAnsi="Calibri"/>
                <w:sz w:val="24"/>
                <w:szCs w:val="22"/>
              </w:rPr>
              <w:t>/unit</w:t>
            </w:r>
          </w:p>
        </w:tc>
      </w:tr>
      <w:tr w:rsidR="00794097" w:rsidRPr="00794097" w14:paraId="6F083669" w14:textId="77777777" w:rsidTr="007452D9">
        <w:trPr>
          <w:gridBefore w:val="1"/>
          <w:gridAfter w:val="1"/>
          <w:wBefore w:w="10" w:type="dxa"/>
          <w:wAfter w:w="10" w:type="dxa"/>
          <w:trHeight w:hRule="exact" w:val="1174"/>
        </w:trPr>
        <w:tc>
          <w:tcPr>
            <w:tcW w:w="900" w:type="dxa"/>
            <w:gridSpan w:val="2"/>
            <w:tcBorders>
              <w:top w:val="single" w:sz="6" w:space="0" w:color="000000"/>
              <w:left w:val="single" w:sz="6" w:space="0" w:color="000000"/>
              <w:bottom w:val="nil"/>
              <w:right w:val="single" w:sz="6" w:space="0" w:color="000000"/>
            </w:tcBorders>
          </w:tcPr>
          <w:p w14:paraId="0CAF3260" w14:textId="77777777" w:rsidR="00794097" w:rsidRPr="00794097" w:rsidRDefault="00794097" w:rsidP="00794097">
            <w:pPr>
              <w:widowControl w:val="0"/>
              <w:spacing w:line="265" w:lineRule="exact"/>
              <w:ind w:left="102"/>
              <w:rPr>
                <w:rFonts w:eastAsia="Times New Roman"/>
                <w:sz w:val="24"/>
                <w:szCs w:val="24"/>
              </w:rPr>
            </w:pPr>
            <w:r w:rsidRPr="00794097">
              <w:rPr>
                <w:rFonts w:eastAsia="Calibri" w:hAnsi="Calibri"/>
                <w:sz w:val="24"/>
                <w:szCs w:val="22"/>
              </w:rPr>
              <w:t>15.</w:t>
            </w:r>
          </w:p>
        </w:tc>
        <w:tc>
          <w:tcPr>
            <w:tcW w:w="6631" w:type="dxa"/>
            <w:gridSpan w:val="2"/>
            <w:tcBorders>
              <w:top w:val="single" w:sz="6" w:space="0" w:color="000000"/>
              <w:left w:val="single" w:sz="6" w:space="0" w:color="000000"/>
              <w:bottom w:val="nil"/>
              <w:right w:val="single" w:sz="6" w:space="0" w:color="000000"/>
            </w:tcBorders>
          </w:tcPr>
          <w:p w14:paraId="382C3FC1" w14:textId="18C6E27E" w:rsidR="00794097" w:rsidRPr="00794097" w:rsidRDefault="00794097" w:rsidP="00794097">
            <w:pPr>
              <w:widowControl w:val="0"/>
              <w:ind w:left="116" w:right="323" w:firstLine="17"/>
              <w:rPr>
                <w:rFonts w:eastAsia="Times New Roman"/>
              </w:rPr>
            </w:pPr>
            <w:r w:rsidRPr="00794097">
              <w:rPr>
                <w:rFonts w:eastAsia="Times New Roman"/>
                <w:spacing w:val="-1"/>
                <w:position w:val="1"/>
                <w:sz w:val="24"/>
                <w:szCs w:val="24"/>
              </w:rPr>
              <w:t>Freon</w:t>
            </w:r>
            <w:r w:rsidRPr="00794097">
              <w:rPr>
                <w:rFonts w:eastAsia="Times New Roman"/>
                <w:spacing w:val="-12"/>
                <w:position w:val="1"/>
                <w:sz w:val="24"/>
                <w:szCs w:val="24"/>
              </w:rPr>
              <w:t xml:space="preserve"> </w:t>
            </w:r>
            <w:r w:rsidRPr="00794097">
              <w:rPr>
                <w:rFonts w:eastAsia="Times New Roman"/>
                <w:spacing w:val="-1"/>
                <w:position w:val="1"/>
                <w:sz w:val="24"/>
                <w:szCs w:val="24"/>
              </w:rPr>
              <w:t>Recovery</w:t>
            </w:r>
            <w:r w:rsidRPr="00794097">
              <w:rPr>
                <w:rFonts w:eastAsia="Times New Roman"/>
                <w:spacing w:val="-25"/>
                <w:position w:val="1"/>
                <w:sz w:val="24"/>
                <w:szCs w:val="24"/>
              </w:rPr>
              <w:t xml:space="preserve"> </w:t>
            </w:r>
            <w:r w:rsidRPr="00794097">
              <w:rPr>
                <w:rFonts w:eastAsia="Times New Roman"/>
              </w:rPr>
              <w:t>–</w:t>
            </w:r>
            <w:r w:rsidRPr="00794097">
              <w:rPr>
                <w:rFonts w:eastAsia="Times New Roman"/>
                <w:spacing w:val="-9"/>
              </w:rPr>
              <w:t xml:space="preserve"> </w:t>
            </w:r>
            <w:r w:rsidRPr="00794097">
              <w:rPr>
                <w:rFonts w:eastAsia="Times New Roman"/>
              </w:rPr>
              <w:t>The</w:t>
            </w:r>
            <w:r w:rsidRPr="00794097">
              <w:rPr>
                <w:rFonts w:eastAsia="Times New Roman"/>
                <w:spacing w:val="-13"/>
              </w:rPr>
              <w:t xml:space="preserve"> </w:t>
            </w:r>
            <w:r w:rsidRPr="00794097">
              <w:rPr>
                <w:rFonts w:eastAsia="Times New Roman"/>
              </w:rPr>
              <w:t>CONTRACTOR</w:t>
            </w:r>
            <w:r w:rsidRPr="00794097">
              <w:rPr>
                <w:rFonts w:eastAsia="Times New Roman"/>
                <w:spacing w:val="-11"/>
              </w:rPr>
              <w:t xml:space="preserve"> </w:t>
            </w:r>
            <w:r w:rsidRPr="00794097">
              <w:rPr>
                <w:rFonts w:eastAsia="Times New Roman"/>
                <w:spacing w:val="-1"/>
              </w:rPr>
              <w:t>SHALL</w:t>
            </w:r>
            <w:r w:rsidRPr="00794097">
              <w:rPr>
                <w:rFonts w:eastAsia="Times New Roman"/>
                <w:spacing w:val="18"/>
              </w:rPr>
              <w:t xml:space="preserve"> </w:t>
            </w:r>
            <w:r w:rsidRPr="00794097">
              <w:rPr>
                <w:rFonts w:eastAsia="Times New Roman"/>
                <w:spacing w:val="-1"/>
              </w:rPr>
              <w:t>REMOVE</w:t>
            </w:r>
            <w:r w:rsidRPr="00794097">
              <w:rPr>
                <w:rFonts w:eastAsia="Times New Roman"/>
                <w:spacing w:val="9"/>
              </w:rPr>
              <w:t xml:space="preserve"> </w:t>
            </w:r>
            <w:r w:rsidRPr="00794097">
              <w:rPr>
                <w:rFonts w:eastAsia="Times New Roman"/>
                <w:spacing w:val="-2"/>
              </w:rPr>
              <w:t>AND</w:t>
            </w:r>
            <w:r w:rsidRPr="00794097">
              <w:rPr>
                <w:rFonts w:eastAsia="Times New Roman"/>
                <w:spacing w:val="26"/>
                <w:w w:val="99"/>
              </w:rPr>
              <w:t xml:space="preserve"> </w:t>
            </w:r>
            <w:r w:rsidRPr="00794097">
              <w:rPr>
                <w:rFonts w:eastAsia="Times New Roman"/>
              </w:rPr>
              <w:t>RECOVER</w:t>
            </w:r>
            <w:r w:rsidRPr="00794097">
              <w:rPr>
                <w:rFonts w:eastAsia="Times New Roman"/>
                <w:spacing w:val="13"/>
              </w:rPr>
              <w:t xml:space="preserve"> </w:t>
            </w:r>
            <w:r w:rsidRPr="00794097">
              <w:rPr>
                <w:rFonts w:eastAsia="Times New Roman"/>
                <w:spacing w:val="-1"/>
              </w:rPr>
              <w:t>Freon</w:t>
            </w:r>
            <w:r w:rsidRPr="00794097">
              <w:rPr>
                <w:rFonts w:eastAsia="Times New Roman"/>
                <w:spacing w:val="13"/>
              </w:rPr>
              <w:t xml:space="preserve"> </w:t>
            </w:r>
            <w:r w:rsidRPr="00794097">
              <w:rPr>
                <w:rFonts w:eastAsia="Times New Roman"/>
                <w:spacing w:val="-1"/>
              </w:rPr>
              <w:t>from</w:t>
            </w:r>
            <w:r w:rsidRPr="00794097">
              <w:rPr>
                <w:rFonts w:eastAsia="Times New Roman"/>
                <w:spacing w:val="14"/>
              </w:rPr>
              <w:t xml:space="preserve"> </w:t>
            </w:r>
            <w:r w:rsidRPr="00794097">
              <w:rPr>
                <w:rFonts w:eastAsia="Times New Roman"/>
              </w:rPr>
              <w:t>any</w:t>
            </w:r>
            <w:r w:rsidRPr="00794097">
              <w:rPr>
                <w:rFonts w:eastAsia="Times New Roman"/>
                <w:spacing w:val="13"/>
              </w:rPr>
              <w:t xml:space="preserve"> </w:t>
            </w:r>
            <w:r w:rsidRPr="00794097">
              <w:rPr>
                <w:rFonts w:eastAsia="Times New Roman"/>
                <w:spacing w:val="-1"/>
              </w:rPr>
              <w:t>white</w:t>
            </w:r>
            <w:r w:rsidRPr="00794097">
              <w:rPr>
                <w:rFonts w:eastAsia="Times New Roman"/>
                <w:spacing w:val="15"/>
              </w:rPr>
              <w:t xml:space="preserve"> </w:t>
            </w:r>
            <w:r w:rsidRPr="00794097">
              <w:rPr>
                <w:rFonts w:eastAsia="Times New Roman"/>
                <w:spacing w:val="-1"/>
              </w:rPr>
              <w:t>goods,</w:t>
            </w:r>
            <w:r w:rsidRPr="00794097">
              <w:rPr>
                <w:rFonts w:eastAsia="Times New Roman"/>
                <w:spacing w:val="26"/>
              </w:rPr>
              <w:t xml:space="preserve"> </w:t>
            </w:r>
            <w:r w:rsidRPr="00794097">
              <w:rPr>
                <w:rFonts w:eastAsia="Times New Roman"/>
                <w:spacing w:val="-2"/>
              </w:rPr>
              <w:t>such</w:t>
            </w:r>
            <w:r w:rsidRPr="00794097">
              <w:rPr>
                <w:rFonts w:eastAsia="Times New Roman"/>
                <w:spacing w:val="43"/>
              </w:rPr>
              <w:t xml:space="preserve"> </w:t>
            </w:r>
            <w:r w:rsidRPr="00794097">
              <w:rPr>
                <w:rFonts w:eastAsia="Times New Roman"/>
              </w:rPr>
              <w:t>as</w:t>
            </w:r>
            <w:r w:rsidRPr="00794097">
              <w:rPr>
                <w:rFonts w:eastAsia="Times New Roman"/>
                <w:spacing w:val="40"/>
              </w:rPr>
              <w:t xml:space="preserve"> </w:t>
            </w:r>
            <w:r w:rsidRPr="00794097">
              <w:rPr>
                <w:rFonts w:eastAsia="Times New Roman"/>
                <w:spacing w:val="-2"/>
              </w:rPr>
              <w:t>refrigerators,</w:t>
            </w:r>
            <w:r w:rsidRPr="00794097">
              <w:rPr>
                <w:rFonts w:eastAsia="Times New Roman"/>
                <w:spacing w:val="43"/>
              </w:rPr>
              <w:t xml:space="preserve"> </w:t>
            </w:r>
            <w:r w:rsidRPr="00794097">
              <w:rPr>
                <w:rFonts w:eastAsia="Times New Roman"/>
                <w:spacing w:val="-1"/>
              </w:rPr>
              <w:t>freezers</w:t>
            </w:r>
            <w:r w:rsidRPr="00794097">
              <w:rPr>
                <w:rFonts w:eastAsia="Times New Roman"/>
                <w:spacing w:val="40"/>
              </w:rPr>
              <w:t xml:space="preserve"> </w:t>
            </w:r>
            <w:r w:rsidRPr="00794097">
              <w:rPr>
                <w:rFonts w:eastAsia="Times New Roman"/>
                <w:spacing w:val="1"/>
              </w:rPr>
              <w:t>or</w:t>
            </w:r>
            <w:r w:rsidRPr="00794097">
              <w:rPr>
                <w:rFonts w:eastAsia="Times New Roman"/>
                <w:spacing w:val="52"/>
                <w:w w:val="99"/>
              </w:rPr>
              <w:t xml:space="preserve"> </w:t>
            </w:r>
            <w:r w:rsidRPr="00794097">
              <w:rPr>
                <w:rFonts w:eastAsia="Times New Roman"/>
                <w:spacing w:val="-1"/>
              </w:rPr>
              <w:t>air</w:t>
            </w:r>
            <w:r w:rsidRPr="00794097">
              <w:rPr>
                <w:rFonts w:eastAsia="Times New Roman"/>
                <w:spacing w:val="41"/>
              </w:rPr>
              <w:t xml:space="preserve"> </w:t>
            </w:r>
            <w:r w:rsidRPr="00794097">
              <w:rPr>
                <w:rFonts w:eastAsia="Times New Roman"/>
                <w:spacing w:val="-2"/>
              </w:rPr>
              <w:t>conditioners,</w:t>
            </w:r>
            <w:r w:rsidRPr="00794097">
              <w:rPr>
                <w:rFonts w:eastAsia="Times New Roman"/>
                <w:spacing w:val="44"/>
              </w:rPr>
              <w:t xml:space="preserve"> </w:t>
            </w:r>
            <w:r w:rsidRPr="00794097">
              <w:rPr>
                <w:rFonts w:eastAsia="Times New Roman"/>
              </w:rPr>
              <w:t>at</w:t>
            </w:r>
            <w:r w:rsidRPr="00794097">
              <w:rPr>
                <w:rFonts w:eastAsia="Times New Roman"/>
                <w:spacing w:val="44"/>
              </w:rPr>
              <w:t xml:space="preserve"> </w:t>
            </w:r>
            <w:r w:rsidRPr="00794097">
              <w:rPr>
                <w:rFonts w:eastAsia="Times New Roman"/>
              </w:rPr>
              <w:t xml:space="preserve">the </w:t>
            </w:r>
            <w:r w:rsidRPr="00794097">
              <w:rPr>
                <w:rFonts w:eastAsia="Times New Roman"/>
                <w:spacing w:val="-1"/>
              </w:rPr>
              <w:t>TDSRS</w:t>
            </w:r>
            <w:r w:rsidRPr="00794097">
              <w:rPr>
                <w:rFonts w:eastAsia="Times New Roman"/>
              </w:rPr>
              <w:t xml:space="preserve"> or </w:t>
            </w:r>
            <w:r w:rsidRPr="00794097">
              <w:rPr>
                <w:rFonts w:eastAsia="Times New Roman"/>
                <w:spacing w:val="-1"/>
              </w:rPr>
              <w:t>final</w:t>
            </w:r>
            <w:r w:rsidRPr="00794097">
              <w:rPr>
                <w:rFonts w:eastAsia="Times New Roman"/>
              </w:rPr>
              <w:t xml:space="preserve"> </w:t>
            </w:r>
            <w:r w:rsidRPr="00794097">
              <w:rPr>
                <w:rFonts w:eastAsia="Times New Roman"/>
                <w:spacing w:val="-1"/>
              </w:rPr>
              <w:t>disposition</w:t>
            </w:r>
            <w:r w:rsidRPr="00794097">
              <w:rPr>
                <w:rFonts w:eastAsia="Times New Roman"/>
                <w:spacing w:val="4"/>
              </w:rPr>
              <w:t xml:space="preserve"> </w:t>
            </w:r>
            <w:r w:rsidRPr="00794097">
              <w:rPr>
                <w:rFonts w:eastAsia="Times New Roman"/>
                <w:spacing w:val="-1"/>
              </w:rPr>
              <w:t>site</w:t>
            </w:r>
            <w:r w:rsidRPr="00794097">
              <w:rPr>
                <w:rFonts w:eastAsia="Times New Roman"/>
                <w:spacing w:val="3"/>
              </w:rPr>
              <w:t xml:space="preserve"> </w:t>
            </w:r>
            <w:r w:rsidRPr="00794097">
              <w:rPr>
                <w:rFonts w:eastAsia="Times New Roman"/>
                <w:spacing w:val="-1"/>
              </w:rPr>
              <w:t>in</w:t>
            </w:r>
            <w:r w:rsidRPr="00794097">
              <w:rPr>
                <w:rFonts w:eastAsia="Times New Roman"/>
              </w:rPr>
              <w:t xml:space="preserve"> </w:t>
            </w:r>
            <w:r w:rsidRPr="00794097">
              <w:rPr>
                <w:rFonts w:eastAsia="Times New Roman"/>
                <w:spacing w:val="-1"/>
              </w:rPr>
              <w:t>accordance</w:t>
            </w:r>
            <w:r w:rsidRPr="00794097">
              <w:rPr>
                <w:rFonts w:eastAsia="Times New Roman"/>
                <w:spacing w:val="61"/>
                <w:w w:val="99"/>
              </w:rPr>
              <w:t xml:space="preserve"> </w:t>
            </w:r>
            <w:r w:rsidRPr="00794097">
              <w:rPr>
                <w:rFonts w:eastAsia="Times New Roman"/>
                <w:spacing w:val="-1"/>
              </w:rPr>
              <w:t>with</w:t>
            </w:r>
            <w:r w:rsidRPr="00794097">
              <w:rPr>
                <w:rFonts w:eastAsia="Times New Roman"/>
                <w:spacing w:val="49"/>
              </w:rPr>
              <w:t xml:space="preserve"> </w:t>
            </w:r>
            <w:r w:rsidRPr="00794097">
              <w:rPr>
                <w:rFonts w:eastAsia="Times New Roman"/>
                <w:spacing w:val="-1"/>
              </w:rPr>
              <w:t>all</w:t>
            </w:r>
            <w:r w:rsidRPr="00794097">
              <w:rPr>
                <w:rFonts w:eastAsia="Times New Roman"/>
                <w:spacing w:val="16"/>
              </w:rPr>
              <w:t xml:space="preserve"> </w:t>
            </w:r>
            <w:r w:rsidRPr="00794097">
              <w:rPr>
                <w:rFonts w:eastAsia="Times New Roman"/>
                <w:spacing w:val="-1"/>
              </w:rPr>
              <w:t>federal,</w:t>
            </w:r>
            <w:r w:rsidRPr="00794097">
              <w:rPr>
                <w:rFonts w:eastAsia="Times New Roman"/>
                <w:spacing w:val="-8"/>
              </w:rPr>
              <w:t xml:space="preserve"> </w:t>
            </w:r>
            <w:r w:rsidRPr="00794097">
              <w:rPr>
                <w:rFonts w:eastAsia="Times New Roman"/>
                <w:spacing w:val="-1"/>
              </w:rPr>
              <w:t>state</w:t>
            </w:r>
            <w:r w:rsidRPr="00794097">
              <w:rPr>
                <w:rFonts w:eastAsia="Times New Roman"/>
                <w:spacing w:val="-8"/>
              </w:rPr>
              <w:t xml:space="preserve"> </w:t>
            </w:r>
            <w:r w:rsidRPr="00794097">
              <w:rPr>
                <w:rFonts w:eastAsia="Times New Roman"/>
                <w:spacing w:val="-2"/>
              </w:rPr>
              <w:t>and</w:t>
            </w:r>
            <w:r w:rsidRPr="00794097">
              <w:rPr>
                <w:rFonts w:eastAsia="Times New Roman"/>
                <w:spacing w:val="-8"/>
              </w:rPr>
              <w:t xml:space="preserve"> </w:t>
            </w:r>
            <w:r w:rsidRPr="00794097">
              <w:rPr>
                <w:rFonts w:eastAsia="Times New Roman"/>
                <w:spacing w:val="-1"/>
              </w:rPr>
              <w:t>local</w:t>
            </w:r>
            <w:r w:rsidRPr="00794097">
              <w:rPr>
                <w:rFonts w:eastAsia="Times New Roman"/>
                <w:spacing w:val="-9"/>
              </w:rPr>
              <w:t xml:space="preserve"> </w:t>
            </w:r>
            <w:r w:rsidRPr="00794097">
              <w:rPr>
                <w:rFonts w:eastAsia="Times New Roman"/>
                <w:spacing w:val="-1"/>
              </w:rPr>
              <w:t>rules,</w:t>
            </w:r>
            <w:r w:rsidRPr="00794097">
              <w:rPr>
                <w:rFonts w:eastAsia="Times New Roman"/>
                <w:spacing w:val="-11"/>
              </w:rPr>
              <w:t xml:space="preserve"> </w:t>
            </w:r>
            <w:r w:rsidRPr="00794097">
              <w:rPr>
                <w:rFonts w:eastAsia="Times New Roman"/>
                <w:spacing w:val="-1"/>
              </w:rPr>
              <w:t>regulations</w:t>
            </w:r>
            <w:r w:rsidRPr="00794097">
              <w:rPr>
                <w:rFonts w:eastAsia="Times New Roman"/>
                <w:spacing w:val="-9"/>
              </w:rPr>
              <w:t xml:space="preserve"> </w:t>
            </w:r>
            <w:r w:rsidRPr="00794097">
              <w:rPr>
                <w:rFonts w:eastAsia="Times New Roman"/>
                <w:spacing w:val="-1"/>
              </w:rPr>
              <w:t>and</w:t>
            </w:r>
            <w:r w:rsidRPr="00794097">
              <w:rPr>
                <w:rFonts w:eastAsia="Times New Roman"/>
                <w:spacing w:val="-8"/>
              </w:rPr>
              <w:t xml:space="preserve"> </w:t>
            </w:r>
            <w:r w:rsidRPr="00794097">
              <w:rPr>
                <w:rFonts w:eastAsia="Times New Roman"/>
                <w:spacing w:val="-1"/>
              </w:rPr>
              <w:t>laws</w:t>
            </w:r>
          </w:p>
        </w:tc>
        <w:tc>
          <w:tcPr>
            <w:tcW w:w="3089" w:type="dxa"/>
            <w:gridSpan w:val="3"/>
            <w:tcBorders>
              <w:top w:val="single" w:sz="6" w:space="0" w:color="000000"/>
              <w:left w:val="single" w:sz="6" w:space="0" w:color="000000"/>
              <w:bottom w:val="nil"/>
              <w:right w:val="single" w:sz="6" w:space="0" w:color="000000"/>
            </w:tcBorders>
          </w:tcPr>
          <w:p w14:paraId="14968F68" w14:textId="33E4DC3D" w:rsidR="00794097" w:rsidRPr="00794097" w:rsidRDefault="00794097" w:rsidP="00794097">
            <w:pPr>
              <w:widowControl w:val="0"/>
              <w:tabs>
                <w:tab w:val="left" w:pos="1705"/>
              </w:tabs>
              <w:spacing w:line="265" w:lineRule="exact"/>
              <w:ind w:left="104"/>
              <w:rPr>
                <w:rFonts w:eastAsia="Times New Roman"/>
                <w:sz w:val="24"/>
                <w:szCs w:val="24"/>
              </w:rPr>
            </w:pPr>
            <w:r w:rsidRPr="00794097">
              <w:rPr>
                <w:rFonts w:eastAsia="Calibri" w:hAnsi="Calibri"/>
                <w:sz w:val="24"/>
                <w:szCs w:val="22"/>
              </w:rPr>
              <w:t>$</w:t>
            </w:r>
            <w:r w:rsidRPr="00794097">
              <w:rPr>
                <w:rFonts w:eastAsia="Calibri" w:hAnsi="Calibri"/>
                <w:sz w:val="24"/>
                <w:szCs w:val="22"/>
              </w:rPr>
              <w:tab/>
            </w:r>
            <w:r w:rsidR="007452D9">
              <w:rPr>
                <w:rFonts w:eastAsia="Calibri" w:hAnsi="Calibri"/>
                <w:sz w:val="24"/>
                <w:szCs w:val="22"/>
              </w:rPr>
              <w:t xml:space="preserve">             </w:t>
            </w:r>
            <w:r w:rsidRPr="00794097">
              <w:rPr>
                <w:rFonts w:eastAsia="Calibri" w:hAnsi="Calibri"/>
                <w:sz w:val="24"/>
                <w:szCs w:val="22"/>
              </w:rPr>
              <w:t>/unit</w:t>
            </w:r>
          </w:p>
        </w:tc>
      </w:tr>
      <w:tr w:rsidR="00794097" w:rsidRPr="00794097" w14:paraId="6A8A6FCC" w14:textId="77777777" w:rsidTr="007452D9">
        <w:trPr>
          <w:gridBefore w:val="1"/>
          <w:gridAfter w:val="1"/>
          <w:wBefore w:w="10" w:type="dxa"/>
          <w:wAfter w:w="10" w:type="dxa"/>
          <w:trHeight w:hRule="exact" w:val="91"/>
        </w:trPr>
        <w:tc>
          <w:tcPr>
            <w:tcW w:w="900" w:type="dxa"/>
            <w:gridSpan w:val="2"/>
            <w:tcBorders>
              <w:top w:val="nil"/>
              <w:left w:val="single" w:sz="6" w:space="0" w:color="000000"/>
              <w:bottom w:val="single" w:sz="6" w:space="0" w:color="000000"/>
              <w:right w:val="single" w:sz="6" w:space="0" w:color="000000"/>
            </w:tcBorders>
          </w:tcPr>
          <w:p w14:paraId="291C4BBD" w14:textId="77777777" w:rsidR="00794097" w:rsidRPr="00794097" w:rsidRDefault="00794097" w:rsidP="00794097">
            <w:pPr>
              <w:rPr>
                <w:rFonts w:eastAsia="Times New Roman"/>
                <w:sz w:val="24"/>
                <w:szCs w:val="24"/>
              </w:rPr>
            </w:pPr>
          </w:p>
        </w:tc>
        <w:tc>
          <w:tcPr>
            <w:tcW w:w="6631" w:type="dxa"/>
            <w:gridSpan w:val="2"/>
            <w:tcBorders>
              <w:top w:val="nil"/>
              <w:left w:val="single" w:sz="6" w:space="0" w:color="000000"/>
              <w:bottom w:val="single" w:sz="6" w:space="0" w:color="000000"/>
              <w:right w:val="single" w:sz="6" w:space="0" w:color="000000"/>
            </w:tcBorders>
          </w:tcPr>
          <w:p w14:paraId="3D925339" w14:textId="77777777" w:rsidR="00794097" w:rsidRPr="00794097" w:rsidRDefault="00794097" w:rsidP="00794097">
            <w:pPr>
              <w:rPr>
                <w:rFonts w:eastAsia="Times New Roman"/>
                <w:sz w:val="24"/>
                <w:szCs w:val="24"/>
              </w:rPr>
            </w:pPr>
          </w:p>
        </w:tc>
        <w:tc>
          <w:tcPr>
            <w:tcW w:w="3089" w:type="dxa"/>
            <w:gridSpan w:val="3"/>
            <w:tcBorders>
              <w:top w:val="nil"/>
              <w:left w:val="single" w:sz="6" w:space="0" w:color="000000"/>
              <w:bottom w:val="single" w:sz="6" w:space="0" w:color="000000"/>
              <w:right w:val="single" w:sz="6" w:space="0" w:color="000000"/>
            </w:tcBorders>
          </w:tcPr>
          <w:p w14:paraId="318F8913" w14:textId="77777777" w:rsidR="00794097" w:rsidRPr="00794097" w:rsidRDefault="00794097" w:rsidP="00794097">
            <w:pPr>
              <w:rPr>
                <w:rFonts w:eastAsia="Times New Roman"/>
                <w:sz w:val="24"/>
                <w:szCs w:val="24"/>
              </w:rPr>
            </w:pPr>
          </w:p>
        </w:tc>
      </w:tr>
      <w:tr w:rsidR="00794097" w:rsidRPr="00794097" w14:paraId="5648A3D2" w14:textId="77777777" w:rsidTr="007452D9">
        <w:trPr>
          <w:gridBefore w:val="1"/>
          <w:gridAfter w:val="1"/>
          <w:wBefore w:w="10" w:type="dxa"/>
          <w:wAfter w:w="10" w:type="dxa"/>
          <w:trHeight w:hRule="exact" w:val="1325"/>
        </w:trPr>
        <w:tc>
          <w:tcPr>
            <w:tcW w:w="900" w:type="dxa"/>
            <w:gridSpan w:val="2"/>
            <w:tcBorders>
              <w:top w:val="single" w:sz="6" w:space="0" w:color="000000"/>
              <w:left w:val="single" w:sz="6" w:space="0" w:color="000000"/>
              <w:bottom w:val="single" w:sz="6" w:space="0" w:color="000000"/>
              <w:right w:val="single" w:sz="6" w:space="0" w:color="000000"/>
            </w:tcBorders>
          </w:tcPr>
          <w:p w14:paraId="5BEFD367" w14:textId="77777777" w:rsidR="00794097" w:rsidRPr="00794097" w:rsidRDefault="00794097" w:rsidP="00794097">
            <w:pPr>
              <w:widowControl w:val="0"/>
              <w:spacing w:line="265" w:lineRule="exact"/>
              <w:ind w:left="102"/>
              <w:rPr>
                <w:rFonts w:eastAsia="Times New Roman"/>
                <w:sz w:val="24"/>
                <w:szCs w:val="24"/>
              </w:rPr>
            </w:pPr>
            <w:r w:rsidRPr="00794097">
              <w:rPr>
                <w:rFonts w:eastAsia="Calibri" w:hAnsi="Calibri"/>
                <w:sz w:val="24"/>
                <w:szCs w:val="22"/>
              </w:rPr>
              <w:t>16.</w:t>
            </w:r>
          </w:p>
        </w:tc>
        <w:tc>
          <w:tcPr>
            <w:tcW w:w="6631" w:type="dxa"/>
            <w:gridSpan w:val="2"/>
            <w:tcBorders>
              <w:top w:val="single" w:sz="6" w:space="0" w:color="000000"/>
              <w:left w:val="single" w:sz="6" w:space="0" w:color="000000"/>
              <w:bottom w:val="single" w:sz="6" w:space="0" w:color="000000"/>
              <w:right w:val="single" w:sz="6" w:space="0" w:color="000000"/>
            </w:tcBorders>
          </w:tcPr>
          <w:p w14:paraId="1A8DFEA5" w14:textId="77777777" w:rsidR="00794097" w:rsidRPr="00794097" w:rsidRDefault="00794097" w:rsidP="00794097">
            <w:pPr>
              <w:widowControl w:val="0"/>
              <w:spacing w:line="256" w:lineRule="exact"/>
              <w:ind w:left="133" w:hanging="1"/>
              <w:rPr>
                <w:rFonts w:eastAsia="Times New Roman"/>
              </w:rPr>
            </w:pPr>
            <w:r w:rsidRPr="00794097">
              <w:rPr>
                <w:rFonts w:eastAsia="Calibri" w:hAnsi="Calibri"/>
                <w:spacing w:val="-1"/>
                <w:position w:val="1"/>
                <w:sz w:val="24"/>
                <w:szCs w:val="22"/>
              </w:rPr>
              <w:t>Training</w:t>
            </w:r>
            <w:r w:rsidRPr="00794097">
              <w:rPr>
                <w:rFonts w:eastAsia="Calibri" w:hAnsi="Calibri"/>
                <w:spacing w:val="-14"/>
                <w:position w:val="1"/>
                <w:sz w:val="24"/>
                <w:szCs w:val="22"/>
              </w:rPr>
              <w:t xml:space="preserve"> </w:t>
            </w:r>
            <w:r w:rsidRPr="00794097">
              <w:rPr>
                <w:rFonts w:eastAsia="Calibri" w:hAnsi="Calibri"/>
                <w:spacing w:val="-2"/>
                <w:position w:val="1"/>
                <w:sz w:val="24"/>
                <w:szCs w:val="22"/>
              </w:rPr>
              <w:t>and</w:t>
            </w:r>
            <w:r w:rsidRPr="00794097">
              <w:rPr>
                <w:rFonts w:eastAsia="Calibri" w:hAnsi="Calibri"/>
                <w:spacing w:val="-12"/>
                <w:position w:val="1"/>
                <w:sz w:val="24"/>
                <w:szCs w:val="22"/>
              </w:rPr>
              <w:t xml:space="preserve"> </w:t>
            </w:r>
            <w:r w:rsidRPr="00794097">
              <w:rPr>
                <w:rFonts w:eastAsia="Calibri" w:hAnsi="Calibri"/>
                <w:spacing w:val="-2"/>
                <w:position w:val="1"/>
                <w:sz w:val="24"/>
                <w:szCs w:val="22"/>
              </w:rPr>
              <w:t>Assistance:</w:t>
            </w:r>
            <w:r w:rsidRPr="00794097">
              <w:rPr>
                <w:rFonts w:eastAsia="Calibri" w:hAnsi="Calibri"/>
                <w:spacing w:val="-13"/>
                <w:position w:val="1"/>
                <w:sz w:val="24"/>
                <w:szCs w:val="22"/>
              </w:rPr>
              <w:t xml:space="preserve"> </w:t>
            </w:r>
            <w:r w:rsidRPr="00794097">
              <w:rPr>
                <w:rFonts w:eastAsia="Calibri" w:hAnsi="Calibri"/>
                <w:szCs w:val="22"/>
              </w:rPr>
              <w:t>The</w:t>
            </w:r>
            <w:r w:rsidRPr="00794097">
              <w:rPr>
                <w:rFonts w:eastAsia="Calibri" w:hAnsi="Calibri"/>
                <w:spacing w:val="-12"/>
                <w:szCs w:val="22"/>
              </w:rPr>
              <w:t xml:space="preserve"> </w:t>
            </w:r>
            <w:r w:rsidRPr="00794097">
              <w:rPr>
                <w:rFonts w:eastAsia="Calibri" w:hAnsi="Calibri"/>
                <w:spacing w:val="-1"/>
                <w:szCs w:val="22"/>
              </w:rPr>
              <w:t>Contractor</w:t>
            </w:r>
            <w:r w:rsidRPr="00794097">
              <w:rPr>
                <w:rFonts w:eastAsia="Calibri" w:hAnsi="Calibri"/>
                <w:spacing w:val="-9"/>
                <w:szCs w:val="22"/>
              </w:rPr>
              <w:t xml:space="preserve"> </w:t>
            </w:r>
            <w:r w:rsidRPr="00794097">
              <w:rPr>
                <w:rFonts w:eastAsia="Calibri" w:hAnsi="Calibri"/>
                <w:spacing w:val="-1"/>
                <w:szCs w:val="22"/>
              </w:rPr>
              <w:t>shall</w:t>
            </w:r>
            <w:r w:rsidRPr="00794097">
              <w:rPr>
                <w:rFonts w:eastAsia="Calibri" w:hAnsi="Calibri"/>
                <w:spacing w:val="-8"/>
                <w:szCs w:val="22"/>
              </w:rPr>
              <w:t xml:space="preserve"> </w:t>
            </w:r>
            <w:r w:rsidRPr="00794097">
              <w:rPr>
                <w:rFonts w:eastAsia="Calibri" w:hAnsi="Calibri"/>
                <w:spacing w:val="-2"/>
                <w:szCs w:val="22"/>
              </w:rPr>
              <w:t>assist</w:t>
            </w:r>
            <w:r w:rsidRPr="00794097">
              <w:rPr>
                <w:rFonts w:eastAsia="Calibri" w:hAnsi="Calibri"/>
                <w:spacing w:val="-6"/>
                <w:szCs w:val="22"/>
              </w:rPr>
              <w:t xml:space="preserve"> </w:t>
            </w:r>
            <w:r w:rsidRPr="00794097">
              <w:rPr>
                <w:rFonts w:eastAsia="Calibri" w:hAnsi="Calibri"/>
                <w:spacing w:val="-1"/>
                <w:szCs w:val="22"/>
              </w:rPr>
              <w:t>with</w:t>
            </w:r>
            <w:r w:rsidRPr="00794097">
              <w:rPr>
                <w:rFonts w:eastAsia="Calibri" w:hAnsi="Calibri"/>
                <w:spacing w:val="-5"/>
                <w:szCs w:val="22"/>
              </w:rPr>
              <w:t xml:space="preserve"> </w:t>
            </w:r>
            <w:r w:rsidRPr="00794097">
              <w:rPr>
                <w:rFonts w:eastAsia="Calibri" w:hAnsi="Calibri"/>
                <w:szCs w:val="22"/>
              </w:rPr>
              <w:t>the</w:t>
            </w:r>
            <w:r w:rsidRPr="00794097">
              <w:rPr>
                <w:rFonts w:eastAsia="Calibri" w:hAnsi="Calibri"/>
                <w:spacing w:val="-7"/>
                <w:szCs w:val="22"/>
              </w:rPr>
              <w:t xml:space="preserve"> </w:t>
            </w:r>
            <w:r w:rsidRPr="00794097">
              <w:rPr>
                <w:rFonts w:eastAsia="Calibri" w:hAnsi="Calibri"/>
                <w:spacing w:val="-1"/>
                <w:szCs w:val="22"/>
              </w:rPr>
              <w:t>development</w:t>
            </w:r>
          </w:p>
          <w:p w14:paraId="546ECCD1" w14:textId="77777777" w:rsidR="00794097" w:rsidRPr="00794097" w:rsidRDefault="00794097" w:rsidP="00794097">
            <w:pPr>
              <w:widowControl w:val="0"/>
              <w:spacing w:before="36" w:line="279" w:lineRule="auto"/>
              <w:ind w:left="133" w:right="505"/>
              <w:rPr>
                <w:rFonts w:eastAsia="Times New Roman"/>
              </w:rPr>
            </w:pPr>
            <w:r w:rsidRPr="00794097">
              <w:rPr>
                <w:rFonts w:eastAsia="Calibri" w:hAnsi="Calibri"/>
                <w:szCs w:val="22"/>
              </w:rPr>
              <w:t>of</w:t>
            </w:r>
            <w:r w:rsidRPr="00794097">
              <w:rPr>
                <w:rFonts w:eastAsia="Calibri" w:hAnsi="Calibri"/>
                <w:spacing w:val="-3"/>
                <w:szCs w:val="22"/>
              </w:rPr>
              <w:t xml:space="preserve"> </w:t>
            </w:r>
            <w:r w:rsidRPr="00794097">
              <w:rPr>
                <w:rFonts w:eastAsia="Calibri" w:hAnsi="Calibri"/>
                <w:szCs w:val="22"/>
              </w:rPr>
              <w:t>a</w:t>
            </w:r>
            <w:r w:rsidRPr="00794097">
              <w:rPr>
                <w:rFonts w:eastAsia="Calibri" w:hAnsi="Calibri"/>
                <w:spacing w:val="-8"/>
                <w:szCs w:val="22"/>
              </w:rPr>
              <w:t xml:space="preserve"> </w:t>
            </w:r>
            <w:r w:rsidRPr="00794097">
              <w:rPr>
                <w:rFonts w:eastAsia="Calibri" w:hAnsi="Calibri"/>
                <w:spacing w:val="-1"/>
                <w:szCs w:val="22"/>
              </w:rPr>
              <w:t>debris</w:t>
            </w:r>
            <w:r w:rsidRPr="00794097">
              <w:rPr>
                <w:rFonts w:eastAsia="Calibri" w:hAnsi="Calibri"/>
                <w:spacing w:val="-5"/>
                <w:szCs w:val="22"/>
              </w:rPr>
              <w:t xml:space="preserve"> </w:t>
            </w:r>
            <w:r w:rsidRPr="00794097">
              <w:rPr>
                <w:rFonts w:eastAsia="Calibri" w:hAnsi="Calibri"/>
                <w:spacing w:val="-1"/>
                <w:szCs w:val="22"/>
              </w:rPr>
              <w:t>management</w:t>
            </w:r>
            <w:r w:rsidRPr="00794097">
              <w:rPr>
                <w:rFonts w:eastAsia="Calibri" w:hAnsi="Calibri"/>
                <w:spacing w:val="-4"/>
                <w:szCs w:val="22"/>
              </w:rPr>
              <w:t xml:space="preserve"> </w:t>
            </w:r>
            <w:r w:rsidRPr="00794097">
              <w:rPr>
                <w:rFonts w:eastAsia="Calibri" w:hAnsi="Calibri"/>
                <w:spacing w:val="-1"/>
                <w:szCs w:val="22"/>
              </w:rPr>
              <w:t>plan</w:t>
            </w:r>
            <w:r w:rsidRPr="00794097">
              <w:rPr>
                <w:rFonts w:eastAsia="Calibri" w:hAnsi="Calibri"/>
                <w:spacing w:val="-3"/>
                <w:szCs w:val="22"/>
              </w:rPr>
              <w:t xml:space="preserve"> </w:t>
            </w:r>
            <w:r w:rsidRPr="00794097">
              <w:rPr>
                <w:rFonts w:eastAsia="Calibri" w:hAnsi="Calibri"/>
                <w:spacing w:val="-1"/>
                <w:szCs w:val="22"/>
              </w:rPr>
              <w:t>and</w:t>
            </w:r>
            <w:r w:rsidRPr="00794097">
              <w:rPr>
                <w:rFonts w:eastAsia="Calibri" w:hAnsi="Calibri"/>
                <w:spacing w:val="37"/>
                <w:szCs w:val="22"/>
              </w:rPr>
              <w:t xml:space="preserve"> </w:t>
            </w:r>
            <w:r w:rsidRPr="00794097">
              <w:rPr>
                <w:rFonts w:eastAsia="Calibri" w:hAnsi="Calibri"/>
                <w:szCs w:val="22"/>
              </w:rPr>
              <w:t>provide</w:t>
            </w:r>
            <w:r w:rsidRPr="00794097">
              <w:rPr>
                <w:rFonts w:eastAsia="Calibri" w:hAnsi="Calibri"/>
                <w:spacing w:val="14"/>
                <w:szCs w:val="22"/>
              </w:rPr>
              <w:t xml:space="preserve"> </w:t>
            </w:r>
            <w:r w:rsidRPr="00794097">
              <w:rPr>
                <w:rFonts w:eastAsia="Calibri" w:hAnsi="Calibri"/>
                <w:szCs w:val="22"/>
              </w:rPr>
              <w:t>one</w:t>
            </w:r>
            <w:r w:rsidRPr="00794097">
              <w:rPr>
                <w:rFonts w:eastAsia="Calibri" w:hAnsi="Calibri"/>
                <w:spacing w:val="14"/>
                <w:szCs w:val="22"/>
              </w:rPr>
              <w:t xml:space="preserve"> </w:t>
            </w:r>
            <w:r w:rsidRPr="00794097">
              <w:rPr>
                <w:rFonts w:eastAsia="Calibri" w:hAnsi="Calibri"/>
                <w:szCs w:val="22"/>
              </w:rPr>
              <w:t>day</w:t>
            </w:r>
            <w:r w:rsidRPr="00794097">
              <w:rPr>
                <w:rFonts w:eastAsia="Calibri" w:hAnsi="Calibri"/>
                <w:spacing w:val="14"/>
                <w:szCs w:val="22"/>
              </w:rPr>
              <w:t xml:space="preserve"> </w:t>
            </w:r>
            <w:r w:rsidRPr="00794097">
              <w:rPr>
                <w:rFonts w:eastAsia="Calibri" w:hAnsi="Calibri"/>
                <w:szCs w:val="22"/>
              </w:rPr>
              <w:t>of</w:t>
            </w:r>
            <w:r w:rsidRPr="00794097">
              <w:rPr>
                <w:rFonts w:eastAsia="Calibri" w:hAnsi="Calibri"/>
                <w:spacing w:val="17"/>
                <w:szCs w:val="22"/>
              </w:rPr>
              <w:t xml:space="preserve"> </w:t>
            </w:r>
            <w:r w:rsidRPr="00794097">
              <w:rPr>
                <w:rFonts w:eastAsia="Calibri" w:hAnsi="Calibri"/>
                <w:spacing w:val="-2"/>
                <w:szCs w:val="22"/>
              </w:rPr>
              <w:t>Debris</w:t>
            </w:r>
            <w:r w:rsidRPr="00794097">
              <w:rPr>
                <w:rFonts w:eastAsia="Calibri" w:hAnsi="Calibri"/>
                <w:spacing w:val="15"/>
                <w:szCs w:val="22"/>
              </w:rPr>
              <w:t xml:space="preserve"> </w:t>
            </w:r>
            <w:r w:rsidRPr="00794097">
              <w:rPr>
                <w:rFonts w:eastAsia="Calibri" w:hAnsi="Calibri"/>
                <w:spacing w:val="-1"/>
                <w:szCs w:val="22"/>
              </w:rPr>
              <w:t>Management</w:t>
            </w:r>
            <w:r w:rsidRPr="00794097">
              <w:rPr>
                <w:rFonts w:eastAsia="Calibri" w:hAnsi="Calibri"/>
                <w:spacing w:val="47"/>
                <w:w w:val="99"/>
                <w:szCs w:val="22"/>
              </w:rPr>
              <w:t xml:space="preserve"> </w:t>
            </w:r>
            <w:r w:rsidRPr="00794097">
              <w:rPr>
                <w:rFonts w:eastAsia="Calibri" w:hAnsi="Calibri"/>
                <w:spacing w:val="-1"/>
                <w:szCs w:val="22"/>
              </w:rPr>
              <w:t>training</w:t>
            </w:r>
            <w:r w:rsidRPr="00794097">
              <w:rPr>
                <w:rFonts w:eastAsia="Calibri" w:hAnsi="Calibri"/>
                <w:spacing w:val="14"/>
                <w:szCs w:val="22"/>
              </w:rPr>
              <w:t xml:space="preserve"> </w:t>
            </w:r>
            <w:r w:rsidRPr="00794097">
              <w:rPr>
                <w:rFonts w:eastAsia="Calibri" w:hAnsi="Calibri"/>
                <w:spacing w:val="-1"/>
                <w:szCs w:val="22"/>
              </w:rPr>
              <w:t>per</w:t>
            </w:r>
            <w:r w:rsidRPr="00794097">
              <w:rPr>
                <w:rFonts w:eastAsia="Calibri" w:hAnsi="Calibri"/>
                <w:spacing w:val="20"/>
                <w:szCs w:val="22"/>
              </w:rPr>
              <w:t xml:space="preserve"> </w:t>
            </w:r>
            <w:r w:rsidRPr="00794097">
              <w:rPr>
                <w:rFonts w:eastAsia="Calibri" w:hAnsi="Calibri"/>
                <w:spacing w:val="-2"/>
                <w:szCs w:val="22"/>
              </w:rPr>
              <w:t>year</w:t>
            </w:r>
            <w:r w:rsidRPr="00794097">
              <w:rPr>
                <w:rFonts w:eastAsia="Calibri" w:hAnsi="Calibri"/>
                <w:spacing w:val="16"/>
                <w:szCs w:val="22"/>
              </w:rPr>
              <w:t xml:space="preserve"> </w:t>
            </w:r>
            <w:r w:rsidRPr="00794097">
              <w:rPr>
                <w:rFonts w:eastAsia="Calibri" w:hAnsi="Calibri"/>
                <w:spacing w:val="-1"/>
                <w:szCs w:val="22"/>
              </w:rPr>
              <w:t>to</w:t>
            </w:r>
            <w:r w:rsidRPr="00794097">
              <w:rPr>
                <w:rFonts w:eastAsia="Calibri" w:hAnsi="Calibri"/>
                <w:spacing w:val="24"/>
                <w:szCs w:val="22"/>
              </w:rPr>
              <w:t xml:space="preserve"> </w:t>
            </w:r>
            <w:r w:rsidRPr="00794097">
              <w:rPr>
                <w:rFonts w:eastAsia="Calibri" w:hAnsi="Calibri"/>
                <w:szCs w:val="22"/>
              </w:rPr>
              <w:t>the</w:t>
            </w:r>
            <w:r w:rsidRPr="00794097">
              <w:rPr>
                <w:rFonts w:eastAsia="Calibri" w:hAnsi="Calibri"/>
                <w:spacing w:val="1"/>
                <w:szCs w:val="22"/>
              </w:rPr>
              <w:t xml:space="preserve"> </w:t>
            </w:r>
            <w:r w:rsidRPr="00794097">
              <w:rPr>
                <w:rFonts w:eastAsia="Calibri" w:hAnsi="Calibri"/>
                <w:spacing w:val="-1"/>
                <w:szCs w:val="22"/>
              </w:rPr>
              <w:t>CITY staff,</w:t>
            </w:r>
            <w:r w:rsidRPr="00794097">
              <w:rPr>
                <w:rFonts w:eastAsia="Calibri" w:hAnsi="Calibri"/>
                <w:spacing w:val="4"/>
                <w:szCs w:val="22"/>
              </w:rPr>
              <w:t xml:space="preserve"> </w:t>
            </w:r>
            <w:r w:rsidRPr="00794097">
              <w:rPr>
                <w:rFonts w:eastAsia="Calibri" w:hAnsi="Calibri"/>
                <w:szCs w:val="22"/>
              </w:rPr>
              <w:t xml:space="preserve">as </w:t>
            </w:r>
            <w:r w:rsidRPr="00794097">
              <w:rPr>
                <w:rFonts w:eastAsia="Calibri" w:hAnsi="Calibri"/>
                <w:spacing w:val="-2"/>
                <w:szCs w:val="22"/>
              </w:rPr>
              <w:t>arranged</w:t>
            </w:r>
            <w:r w:rsidRPr="00794097">
              <w:rPr>
                <w:rFonts w:eastAsia="Calibri" w:hAnsi="Calibri"/>
                <w:spacing w:val="2"/>
                <w:szCs w:val="22"/>
              </w:rPr>
              <w:t xml:space="preserve"> </w:t>
            </w:r>
            <w:r w:rsidRPr="00794097">
              <w:rPr>
                <w:rFonts w:eastAsia="Calibri" w:hAnsi="Calibri"/>
                <w:szCs w:val="22"/>
              </w:rPr>
              <w:t>by</w:t>
            </w:r>
            <w:r w:rsidRPr="00794097">
              <w:rPr>
                <w:rFonts w:eastAsia="Calibri" w:hAnsi="Calibri"/>
                <w:spacing w:val="2"/>
                <w:szCs w:val="22"/>
              </w:rPr>
              <w:t xml:space="preserve"> </w:t>
            </w:r>
            <w:r w:rsidRPr="00794097">
              <w:rPr>
                <w:rFonts w:eastAsia="Calibri" w:hAnsi="Calibri"/>
                <w:szCs w:val="22"/>
              </w:rPr>
              <w:t>the</w:t>
            </w:r>
            <w:r w:rsidRPr="00794097">
              <w:rPr>
                <w:rFonts w:eastAsia="Calibri" w:hAnsi="Calibri"/>
                <w:spacing w:val="1"/>
                <w:szCs w:val="22"/>
              </w:rPr>
              <w:t xml:space="preserve"> </w:t>
            </w:r>
            <w:r w:rsidRPr="00794097">
              <w:rPr>
                <w:rFonts w:eastAsia="Calibri" w:hAnsi="Calibri"/>
                <w:szCs w:val="22"/>
              </w:rPr>
              <w:t>Emergency</w:t>
            </w:r>
            <w:r w:rsidRPr="00794097">
              <w:rPr>
                <w:rFonts w:eastAsia="Calibri" w:hAnsi="Calibri"/>
                <w:spacing w:val="51"/>
                <w:w w:val="99"/>
                <w:szCs w:val="22"/>
              </w:rPr>
              <w:t xml:space="preserve"> </w:t>
            </w:r>
            <w:r w:rsidRPr="00794097">
              <w:rPr>
                <w:rFonts w:eastAsia="Calibri" w:hAnsi="Calibri"/>
                <w:spacing w:val="-1"/>
                <w:szCs w:val="22"/>
              </w:rPr>
              <w:t>Management</w:t>
            </w:r>
            <w:r w:rsidRPr="00794097">
              <w:rPr>
                <w:rFonts w:eastAsia="Calibri" w:hAnsi="Calibri"/>
                <w:spacing w:val="35"/>
                <w:szCs w:val="22"/>
              </w:rPr>
              <w:t xml:space="preserve"> </w:t>
            </w:r>
            <w:r w:rsidRPr="00794097">
              <w:rPr>
                <w:rFonts w:eastAsia="Calibri" w:hAnsi="Calibri"/>
                <w:spacing w:val="-2"/>
                <w:szCs w:val="22"/>
              </w:rPr>
              <w:t>Division.</w:t>
            </w:r>
          </w:p>
        </w:tc>
        <w:tc>
          <w:tcPr>
            <w:tcW w:w="3089" w:type="dxa"/>
            <w:gridSpan w:val="3"/>
            <w:tcBorders>
              <w:top w:val="single" w:sz="6" w:space="0" w:color="000000"/>
              <w:left w:val="single" w:sz="6" w:space="0" w:color="000000"/>
              <w:bottom w:val="single" w:sz="6" w:space="0" w:color="000000"/>
              <w:right w:val="single" w:sz="6" w:space="0" w:color="000000"/>
            </w:tcBorders>
          </w:tcPr>
          <w:p w14:paraId="39B455B4" w14:textId="77777777" w:rsidR="00794097" w:rsidRPr="00794097" w:rsidRDefault="00794097" w:rsidP="00794097">
            <w:pPr>
              <w:widowControl w:val="0"/>
              <w:spacing w:line="265" w:lineRule="exact"/>
              <w:ind w:left="483"/>
              <w:rPr>
                <w:rFonts w:eastAsia="Times New Roman"/>
                <w:sz w:val="24"/>
                <w:szCs w:val="24"/>
              </w:rPr>
            </w:pPr>
            <w:r w:rsidRPr="00794097">
              <w:rPr>
                <w:rFonts w:eastAsia="Calibri" w:hAnsi="Calibri"/>
                <w:spacing w:val="-1"/>
                <w:sz w:val="24"/>
                <w:szCs w:val="22"/>
              </w:rPr>
              <w:t>Included</w:t>
            </w:r>
          </w:p>
        </w:tc>
      </w:tr>
      <w:tr w:rsidR="00794097" w:rsidRPr="00794097" w14:paraId="537AF20E" w14:textId="77777777" w:rsidTr="007452D9">
        <w:trPr>
          <w:gridBefore w:val="1"/>
          <w:gridAfter w:val="1"/>
          <w:wBefore w:w="10" w:type="dxa"/>
          <w:wAfter w:w="10" w:type="dxa"/>
          <w:trHeight w:hRule="exact" w:val="1166"/>
        </w:trPr>
        <w:tc>
          <w:tcPr>
            <w:tcW w:w="900" w:type="dxa"/>
            <w:gridSpan w:val="2"/>
            <w:tcBorders>
              <w:top w:val="single" w:sz="6" w:space="0" w:color="000000"/>
              <w:left w:val="single" w:sz="6" w:space="0" w:color="000000"/>
              <w:bottom w:val="nil"/>
              <w:right w:val="single" w:sz="6" w:space="0" w:color="000000"/>
            </w:tcBorders>
          </w:tcPr>
          <w:p w14:paraId="3BC1896E" w14:textId="77777777" w:rsidR="00794097" w:rsidRPr="00794097" w:rsidRDefault="00794097" w:rsidP="00794097">
            <w:pPr>
              <w:widowControl w:val="0"/>
              <w:spacing w:line="267" w:lineRule="exact"/>
              <w:ind w:left="102"/>
              <w:rPr>
                <w:rFonts w:eastAsia="Times New Roman"/>
                <w:sz w:val="24"/>
                <w:szCs w:val="24"/>
              </w:rPr>
            </w:pPr>
            <w:r w:rsidRPr="00794097">
              <w:rPr>
                <w:rFonts w:eastAsia="Calibri" w:hAnsi="Calibri"/>
                <w:sz w:val="24"/>
                <w:szCs w:val="22"/>
              </w:rPr>
              <w:t>17.</w:t>
            </w:r>
          </w:p>
        </w:tc>
        <w:tc>
          <w:tcPr>
            <w:tcW w:w="6631" w:type="dxa"/>
            <w:gridSpan w:val="2"/>
            <w:tcBorders>
              <w:top w:val="single" w:sz="6" w:space="0" w:color="000000"/>
              <w:left w:val="single" w:sz="6" w:space="0" w:color="000000"/>
              <w:bottom w:val="nil"/>
              <w:right w:val="single" w:sz="6" w:space="0" w:color="000000"/>
            </w:tcBorders>
          </w:tcPr>
          <w:p w14:paraId="0AC20825" w14:textId="77777777" w:rsidR="00794097" w:rsidRPr="00794097" w:rsidRDefault="00794097" w:rsidP="00794097">
            <w:pPr>
              <w:widowControl w:val="0"/>
              <w:spacing w:line="268" w:lineRule="exact"/>
              <w:ind w:left="133" w:right="54"/>
              <w:rPr>
                <w:rFonts w:eastAsia="Times New Roman"/>
              </w:rPr>
            </w:pPr>
            <w:r w:rsidRPr="00794097">
              <w:rPr>
                <w:rFonts w:eastAsia="Times New Roman"/>
                <w:spacing w:val="-1"/>
                <w:position w:val="1"/>
                <w:sz w:val="24"/>
                <w:szCs w:val="24"/>
              </w:rPr>
              <w:t>Mobilization</w:t>
            </w:r>
            <w:r w:rsidRPr="00794097">
              <w:rPr>
                <w:rFonts w:eastAsia="Times New Roman"/>
                <w:spacing w:val="-14"/>
                <w:position w:val="1"/>
                <w:sz w:val="24"/>
                <w:szCs w:val="24"/>
              </w:rPr>
              <w:t xml:space="preserve"> </w:t>
            </w:r>
            <w:r w:rsidRPr="00794097">
              <w:rPr>
                <w:rFonts w:eastAsia="Times New Roman"/>
                <w:spacing w:val="-1"/>
                <w:position w:val="1"/>
                <w:sz w:val="24"/>
                <w:szCs w:val="24"/>
              </w:rPr>
              <w:t>and</w:t>
            </w:r>
            <w:r w:rsidRPr="00794097">
              <w:rPr>
                <w:rFonts w:eastAsia="Times New Roman"/>
                <w:spacing w:val="-14"/>
                <w:position w:val="1"/>
                <w:sz w:val="24"/>
                <w:szCs w:val="24"/>
              </w:rPr>
              <w:t xml:space="preserve"> </w:t>
            </w:r>
            <w:r w:rsidRPr="00794097">
              <w:rPr>
                <w:rFonts w:eastAsia="Times New Roman"/>
                <w:spacing w:val="-2"/>
                <w:position w:val="1"/>
                <w:sz w:val="24"/>
                <w:szCs w:val="24"/>
              </w:rPr>
              <w:t>Demobilization</w:t>
            </w:r>
            <w:r w:rsidRPr="00794097">
              <w:rPr>
                <w:rFonts w:eastAsia="Times New Roman"/>
                <w:spacing w:val="-13"/>
                <w:position w:val="1"/>
                <w:sz w:val="24"/>
                <w:szCs w:val="24"/>
              </w:rPr>
              <w:t xml:space="preserve"> </w:t>
            </w:r>
            <w:r w:rsidRPr="00794097">
              <w:rPr>
                <w:rFonts w:eastAsia="Times New Roman"/>
                <w:position w:val="1"/>
                <w:sz w:val="24"/>
                <w:szCs w:val="24"/>
              </w:rPr>
              <w:t>–</w:t>
            </w:r>
            <w:r w:rsidRPr="00794097">
              <w:rPr>
                <w:rFonts w:eastAsia="Times New Roman"/>
                <w:spacing w:val="-14"/>
                <w:position w:val="1"/>
                <w:sz w:val="24"/>
                <w:szCs w:val="24"/>
              </w:rPr>
              <w:t xml:space="preserve"> </w:t>
            </w:r>
            <w:r w:rsidRPr="00794097">
              <w:rPr>
                <w:rFonts w:eastAsia="Times New Roman"/>
                <w:spacing w:val="-1"/>
              </w:rPr>
              <w:t>All</w:t>
            </w:r>
            <w:r w:rsidRPr="00794097">
              <w:rPr>
                <w:rFonts w:eastAsia="Times New Roman"/>
                <w:spacing w:val="-5"/>
              </w:rPr>
              <w:t xml:space="preserve"> </w:t>
            </w:r>
            <w:r w:rsidRPr="00794097">
              <w:rPr>
                <w:rFonts w:eastAsia="Times New Roman"/>
                <w:spacing w:val="-1"/>
              </w:rPr>
              <w:t>arrangements</w:t>
            </w:r>
            <w:r w:rsidRPr="00794097">
              <w:rPr>
                <w:rFonts w:eastAsia="Times New Roman"/>
                <w:spacing w:val="6"/>
              </w:rPr>
              <w:t xml:space="preserve"> </w:t>
            </w:r>
            <w:r w:rsidRPr="00794097">
              <w:rPr>
                <w:rFonts w:eastAsia="Times New Roman"/>
                <w:spacing w:val="-1"/>
              </w:rPr>
              <w:t>necessary</w:t>
            </w:r>
            <w:r w:rsidRPr="00794097">
              <w:rPr>
                <w:rFonts w:eastAsia="Times New Roman"/>
                <w:spacing w:val="8"/>
              </w:rPr>
              <w:t xml:space="preserve"> </w:t>
            </w:r>
            <w:r w:rsidRPr="00794097">
              <w:rPr>
                <w:rFonts w:eastAsia="Times New Roman"/>
                <w:spacing w:val="-1"/>
              </w:rPr>
              <w:t>to</w:t>
            </w:r>
            <w:r w:rsidRPr="00794097">
              <w:rPr>
                <w:rFonts w:eastAsia="Times New Roman"/>
                <w:spacing w:val="68"/>
                <w:w w:val="99"/>
              </w:rPr>
              <w:t xml:space="preserve"> </w:t>
            </w:r>
            <w:r w:rsidRPr="00794097">
              <w:rPr>
                <w:rFonts w:eastAsia="Times New Roman"/>
              </w:rPr>
              <w:t>mobilize</w:t>
            </w:r>
            <w:r w:rsidRPr="00794097">
              <w:rPr>
                <w:rFonts w:eastAsia="Times New Roman"/>
                <w:spacing w:val="11"/>
              </w:rPr>
              <w:t xml:space="preserve"> </w:t>
            </w:r>
            <w:r w:rsidRPr="00794097">
              <w:rPr>
                <w:rFonts w:eastAsia="Times New Roman"/>
                <w:spacing w:val="-2"/>
              </w:rPr>
              <w:t>and</w:t>
            </w:r>
            <w:r w:rsidRPr="00794097">
              <w:rPr>
                <w:rFonts w:eastAsia="Times New Roman"/>
                <w:spacing w:val="11"/>
              </w:rPr>
              <w:t xml:space="preserve"> </w:t>
            </w:r>
            <w:r w:rsidRPr="00794097">
              <w:rPr>
                <w:rFonts w:eastAsia="Times New Roman"/>
                <w:spacing w:val="-1"/>
              </w:rPr>
              <w:t>demobilize</w:t>
            </w:r>
            <w:r w:rsidRPr="00794097">
              <w:rPr>
                <w:rFonts w:eastAsia="Times New Roman"/>
                <w:spacing w:val="10"/>
              </w:rPr>
              <w:t xml:space="preserve"> </w:t>
            </w:r>
            <w:r w:rsidRPr="00794097">
              <w:rPr>
                <w:rFonts w:eastAsia="Times New Roman"/>
              </w:rPr>
              <w:t>the</w:t>
            </w:r>
            <w:r w:rsidRPr="00794097">
              <w:rPr>
                <w:rFonts w:eastAsia="Times New Roman"/>
                <w:spacing w:val="21"/>
              </w:rPr>
              <w:t xml:space="preserve"> </w:t>
            </w:r>
            <w:r w:rsidRPr="00794097">
              <w:rPr>
                <w:rFonts w:eastAsia="Times New Roman"/>
                <w:spacing w:val="-1"/>
              </w:rPr>
              <w:t>CONTRACTOR’s</w:t>
            </w:r>
            <w:r w:rsidRPr="00794097">
              <w:rPr>
                <w:rFonts w:eastAsia="Times New Roman"/>
                <w:spacing w:val="4"/>
              </w:rPr>
              <w:t xml:space="preserve"> </w:t>
            </w:r>
            <w:r w:rsidRPr="00794097">
              <w:rPr>
                <w:rFonts w:eastAsia="Times New Roman"/>
              </w:rPr>
              <w:t>labor</w:t>
            </w:r>
            <w:r w:rsidRPr="00794097">
              <w:rPr>
                <w:rFonts w:eastAsia="Times New Roman"/>
                <w:spacing w:val="4"/>
              </w:rPr>
              <w:t xml:space="preserve"> </w:t>
            </w:r>
            <w:r w:rsidRPr="00794097">
              <w:rPr>
                <w:rFonts w:eastAsia="Times New Roman"/>
                <w:spacing w:val="-2"/>
              </w:rPr>
              <w:t>force</w:t>
            </w:r>
            <w:r w:rsidRPr="00794097">
              <w:rPr>
                <w:rFonts w:eastAsia="Times New Roman"/>
                <w:spacing w:val="4"/>
              </w:rPr>
              <w:t xml:space="preserve"> </w:t>
            </w:r>
            <w:r w:rsidRPr="00794097">
              <w:rPr>
                <w:rFonts w:eastAsia="Times New Roman"/>
              </w:rPr>
              <w:t>and</w:t>
            </w:r>
            <w:r w:rsidRPr="00794097">
              <w:rPr>
                <w:rFonts w:eastAsia="Times New Roman"/>
                <w:spacing w:val="8"/>
              </w:rPr>
              <w:t xml:space="preserve"> </w:t>
            </w:r>
            <w:r w:rsidRPr="00794097">
              <w:rPr>
                <w:rFonts w:eastAsia="Times New Roman"/>
                <w:spacing w:val="-1"/>
              </w:rPr>
              <w:t>machinery</w:t>
            </w:r>
            <w:r w:rsidRPr="00794097">
              <w:rPr>
                <w:rFonts w:eastAsia="Times New Roman"/>
                <w:spacing w:val="59"/>
                <w:w w:val="99"/>
              </w:rPr>
              <w:t xml:space="preserve"> </w:t>
            </w:r>
            <w:r w:rsidRPr="00794097">
              <w:rPr>
                <w:rFonts w:eastAsia="Times New Roman"/>
                <w:spacing w:val="-1"/>
              </w:rPr>
              <w:t>needed</w:t>
            </w:r>
            <w:r w:rsidRPr="00794097">
              <w:rPr>
                <w:rFonts w:eastAsia="Times New Roman"/>
                <w:spacing w:val="9"/>
              </w:rPr>
              <w:t xml:space="preserve"> </w:t>
            </w:r>
            <w:r w:rsidRPr="00794097">
              <w:rPr>
                <w:rFonts w:eastAsia="Times New Roman"/>
                <w:spacing w:val="-1"/>
              </w:rPr>
              <w:t>to</w:t>
            </w:r>
            <w:r w:rsidRPr="00794097">
              <w:rPr>
                <w:rFonts w:eastAsia="Times New Roman"/>
                <w:spacing w:val="36"/>
              </w:rPr>
              <w:t xml:space="preserve"> </w:t>
            </w:r>
            <w:r w:rsidRPr="00794097">
              <w:rPr>
                <w:rFonts w:eastAsia="Times New Roman"/>
              </w:rPr>
              <w:t>perform</w:t>
            </w:r>
            <w:r w:rsidRPr="00794097">
              <w:rPr>
                <w:rFonts w:eastAsia="Times New Roman"/>
                <w:spacing w:val="42"/>
              </w:rPr>
              <w:t xml:space="preserve"> </w:t>
            </w:r>
            <w:r w:rsidRPr="00794097">
              <w:rPr>
                <w:rFonts w:eastAsia="Times New Roman"/>
              </w:rPr>
              <w:t>the</w:t>
            </w:r>
            <w:r w:rsidRPr="00794097">
              <w:rPr>
                <w:rFonts w:eastAsia="Times New Roman"/>
                <w:spacing w:val="41"/>
              </w:rPr>
              <w:t xml:space="preserve"> </w:t>
            </w:r>
            <w:r w:rsidRPr="00794097">
              <w:rPr>
                <w:rFonts w:eastAsia="Times New Roman"/>
                <w:spacing w:val="-1"/>
              </w:rPr>
              <w:t>Scope</w:t>
            </w:r>
            <w:r w:rsidRPr="00794097">
              <w:rPr>
                <w:rFonts w:eastAsia="Times New Roman"/>
                <w:spacing w:val="39"/>
              </w:rPr>
              <w:t xml:space="preserve"> </w:t>
            </w:r>
            <w:r w:rsidRPr="00794097">
              <w:rPr>
                <w:rFonts w:eastAsia="Times New Roman"/>
              </w:rPr>
              <w:t>of</w:t>
            </w:r>
            <w:r w:rsidRPr="00794097">
              <w:rPr>
                <w:rFonts w:eastAsia="Times New Roman"/>
                <w:spacing w:val="44"/>
              </w:rPr>
              <w:t xml:space="preserve"> </w:t>
            </w:r>
            <w:r w:rsidRPr="00794097">
              <w:rPr>
                <w:rFonts w:eastAsia="Times New Roman"/>
                <w:spacing w:val="-1"/>
              </w:rPr>
              <w:t>Services</w:t>
            </w:r>
            <w:r w:rsidRPr="00794097">
              <w:rPr>
                <w:rFonts w:eastAsia="Times New Roman"/>
                <w:spacing w:val="42"/>
              </w:rPr>
              <w:t xml:space="preserve"> </w:t>
            </w:r>
            <w:r w:rsidRPr="00794097">
              <w:rPr>
                <w:rFonts w:eastAsia="Times New Roman"/>
                <w:spacing w:val="-1"/>
              </w:rPr>
              <w:t>contained</w:t>
            </w:r>
            <w:r w:rsidRPr="00794097">
              <w:rPr>
                <w:rFonts w:eastAsia="Times New Roman"/>
                <w:spacing w:val="39"/>
              </w:rPr>
              <w:t xml:space="preserve"> </w:t>
            </w:r>
            <w:r w:rsidRPr="00794097">
              <w:rPr>
                <w:rFonts w:eastAsia="Times New Roman"/>
                <w:spacing w:val="-1"/>
              </w:rPr>
              <w:t>herein</w:t>
            </w:r>
            <w:r w:rsidRPr="00794097">
              <w:rPr>
                <w:rFonts w:eastAsia="Times New Roman"/>
                <w:spacing w:val="44"/>
              </w:rPr>
              <w:t xml:space="preserve"> </w:t>
            </w:r>
            <w:r w:rsidRPr="00794097">
              <w:rPr>
                <w:rFonts w:eastAsia="Times New Roman"/>
                <w:spacing w:val="-1"/>
              </w:rPr>
              <w:t>shall</w:t>
            </w:r>
            <w:r w:rsidRPr="00794097">
              <w:rPr>
                <w:rFonts w:eastAsia="Times New Roman"/>
                <w:spacing w:val="42"/>
              </w:rPr>
              <w:t xml:space="preserve"> </w:t>
            </w:r>
            <w:r w:rsidRPr="00794097">
              <w:rPr>
                <w:rFonts w:eastAsia="Times New Roman"/>
              </w:rPr>
              <w:t>be</w:t>
            </w:r>
            <w:r w:rsidRPr="00794097">
              <w:rPr>
                <w:rFonts w:eastAsia="Times New Roman"/>
                <w:spacing w:val="23"/>
              </w:rPr>
              <w:t xml:space="preserve"> </w:t>
            </w:r>
            <w:r w:rsidRPr="00794097">
              <w:rPr>
                <w:rFonts w:eastAsia="Times New Roman"/>
              </w:rPr>
              <w:t>made</w:t>
            </w:r>
            <w:r w:rsidRPr="00794097">
              <w:rPr>
                <w:rFonts w:eastAsia="Times New Roman"/>
                <w:spacing w:val="-11"/>
              </w:rPr>
              <w:t xml:space="preserve"> </w:t>
            </w:r>
            <w:r w:rsidRPr="00794097">
              <w:rPr>
                <w:rFonts w:eastAsia="Times New Roman"/>
                <w:spacing w:val="3"/>
              </w:rPr>
              <w:t>by</w:t>
            </w:r>
            <w:r w:rsidRPr="00794097">
              <w:rPr>
                <w:rFonts w:eastAsia="Times New Roman"/>
                <w:spacing w:val="50"/>
                <w:w w:val="99"/>
              </w:rPr>
              <w:t xml:space="preserve"> </w:t>
            </w:r>
            <w:r w:rsidRPr="00794097">
              <w:rPr>
                <w:rFonts w:eastAsia="Times New Roman"/>
              </w:rPr>
              <w:t>the</w:t>
            </w:r>
            <w:r w:rsidRPr="00794097">
              <w:rPr>
                <w:rFonts w:eastAsia="Times New Roman"/>
                <w:spacing w:val="-20"/>
              </w:rPr>
              <w:t xml:space="preserve"> </w:t>
            </w:r>
            <w:r w:rsidRPr="00794097">
              <w:rPr>
                <w:rFonts w:eastAsia="Times New Roman"/>
                <w:spacing w:val="-1"/>
              </w:rPr>
              <w:t>CONTRACTOR</w:t>
            </w:r>
          </w:p>
        </w:tc>
        <w:tc>
          <w:tcPr>
            <w:tcW w:w="3089" w:type="dxa"/>
            <w:gridSpan w:val="3"/>
            <w:tcBorders>
              <w:top w:val="single" w:sz="6" w:space="0" w:color="000000"/>
              <w:left w:val="single" w:sz="6" w:space="0" w:color="000000"/>
              <w:bottom w:val="nil"/>
              <w:right w:val="single" w:sz="6" w:space="0" w:color="000000"/>
            </w:tcBorders>
          </w:tcPr>
          <w:p w14:paraId="50BF3C59" w14:textId="77777777" w:rsidR="00794097" w:rsidRPr="00794097" w:rsidRDefault="00794097" w:rsidP="00794097">
            <w:pPr>
              <w:widowControl w:val="0"/>
              <w:spacing w:line="267" w:lineRule="exact"/>
              <w:ind w:left="483"/>
              <w:rPr>
                <w:rFonts w:eastAsia="Times New Roman"/>
                <w:sz w:val="24"/>
                <w:szCs w:val="24"/>
              </w:rPr>
            </w:pPr>
            <w:r w:rsidRPr="00794097">
              <w:rPr>
                <w:rFonts w:eastAsia="Calibri" w:hAnsi="Calibri"/>
                <w:spacing w:val="-1"/>
                <w:sz w:val="24"/>
                <w:szCs w:val="22"/>
              </w:rPr>
              <w:t>Included</w:t>
            </w:r>
          </w:p>
        </w:tc>
      </w:tr>
      <w:tr w:rsidR="00794097" w:rsidRPr="00794097" w14:paraId="7FE04FCD" w14:textId="77777777" w:rsidTr="007452D9">
        <w:trPr>
          <w:gridBefore w:val="1"/>
          <w:gridAfter w:val="1"/>
          <w:wBefore w:w="10" w:type="dxa"/>
          <w:wAfter w:w="10" w:type="dxa"/>
          <w:trHeight w:hRule="exact" w:val="79"/>
        </w:trPr>
        <w:tc>
          <w:tcPr>
            <w:tcW w:w="900" w:type="dxa"/>
            <w:gridSpan w:val="2"/>
            <w:tcBorders>
              <w:top w:val="nil"/>
              <w:left w:val="single" w:sz="6" w:space="0" w:color="000000"/>
              <w:bottom w:val="single" w:sz="6" w:space="0" w:color="000000"/>
              <w:right w:val="single" w:sz="6" w:space="0" w:color="000000"/>
            </w:tcBorders>
          </w:tcPr>
          <w:p w14:paraId="2EA4E71E" w14:textId="77777777" w:rsidR="00794097" w:rsidRPr="00794097" w:rsidRDefault="00794097" w:rsidP="00794097">
            <w:pPr>
              <w:rPr>
                <w:rFonts w:eastAsia="Times New Roman"/>
                <w:sz w:val="24"/>
                <w:szCs w:val="24"/>
              </w:rPr>
            </w:pPr>
          </w:p>
        </w:tc>
        <w:tc>
          <w:tcPr>
            <w:tcW w:w="6631" w:type="dxa"/>
            <w:gridSpan w:val="2"/>
            <w:tcBorders>
              <w:top w:val="nil"/>
              <w:left w:val="single" w:sz="6" w:space="0" w:color="000000"/>
              <w:bottom w:val="single" w:sz="6" w:space="0" w:color="000000"/>
              <w:right w:val="single" w:sz="6" w:space="0" w:color="000000"/>
            </w:tcBorders>
          </w:tcPr>
          <w:p w14:paraId="0743302F" w14:textId="77777777" w:rsidR="00794097" w:rsidRPr="00794097" w:rsidRDefault="00794097" w:rsidP="00794097">
            <w:pPr>
              <w:rPr>
                <w:rFonts w:eastAsia="Times New Roman"/>
                <w:sz w:val="24"/>
                <w:szCs w:val="24"/>
              </w:rPr>
            </w:pPr>
          </w:p>
        </w:tc>
        <w:tc>
          <w:tcPr>
            <w:tcW w:w="3089" w:type="dxa"/>
            <w:gridSpan w:val="3"/>
            <w:tcBorders>
              <w:top w:val="nil"/>
              <w:left w:val="single" w:sz="6" w:space="0" w:color="000000"/>
              <w:bottom w:val="single" w:sz="6" w:space="0" w:color="000000"/>
              <w:right w:val="single" w:sz="6" w:space="0" w:color="000000"/>
            </w:tcBorders>
          </w:tcPr>
          <w:p w14:paraId="379C3D16" w14:textId="77777777" w:rsidR="00794097" w:rsidRPr="00794097" w:rsidRDefault="00794097" w:rsidP="00794097">
            <w:pPr>
              <w:rPr>
                <w:rFonts w:eastAsia="Times New Roman"/>
                <w:sz w:val="24"/>
                <w:szCs w:val="24"/>
              </w:rPr>
            </w:pPr>
          </w:p>
        </w:tc>
      </w:tr>
      <w:tr w:rsidR="00794097" w:rsidRPr="00794097" w14:paraId="47BDB748" w14:textId="77777777" w:rsidTr="007452D9">
        <w:trPr>
          <w:gridBefore w:val="1"/>
          <w:gridAfter w:val="1"/>
          <w:wBefore w:w="10" w:type="dxa"/>
          <w:wAfter w:w="10" w:type="dxa"/>
          <w:trHeight w:hRule="exact" w:val="1123"/>
        </w:trPr>
        <w:tc>
          <w:tcPr>
            <w:tcW w:w="900" w:type="dxa"/>
            <w:gridSpan w:val="2"/>
            <w:tcBorders>
              <w:top w:val="single" w:sz="6" w:space="0" w:color="000000"/>
              <w:left w:val="single" w:sz="6" w:space="0" w:color="000000"/>
              <w:bottom w:val="single" w:sz="6" w:space="0" w:color="000000"/>
              <w:right w:val="single" w:sz="6" w:space="0" w:color="000000"/>
            </w:tcBorders>
          </w:tcPr>
          <w:p w14:paraId="5B62715E" w14:textId="77777777" w:rsidR="00794097" w:rsidRPr="00794097" w:rsidRDefault="00794097" w:rsidP="00794097">
            <w:pPr>
              <w:widowControl w:val="0"/>
              <w:spacing w:line="267" w:lineRule="exact"/>
              <w:ind w:left="102"/>
              <w:rPr>
                <w:rFonts w:eastAsia="Times New Roman"/>
                <w:sz w:val="24"/>
                <w:szCs w:val="24"/>
              </w:rPr>
            </w:pPr>
            <w:r w:rsidRPr="00794097">
              <w:rPr>
                <w:rFonts w:eastAsia="Calibri" w:hAnsi="Calibri"/>
                <w:sz w:val="24"/>
                <w:szCs w:val="22"/>
              </w:rPr>
              <w:t>18.</w:t>
            </w:r>
          </w:p>
        </w:tc>
        <w:tc>
          <w:tcPr>
            <w:tcW w:w="6631" w:type="dxa"/>
            <w:gridSpan w:val="2"/>
            <w:tcBorders>
              <w:top w:val="single" w:sz="6" w:space="0" w:color="000000"/>
              <w:left w:val="single" w:sz="6" w:space="0" w:color="000000"/>
              <w:bottom w:val="single" w:sz="6" w:space="0" w:color="000000"/>
              <w:right w:val="single" w:sz="6" w:space="0" w:color="000000"/>
            </w:tcBorders>
          </w:tcPr>
          <w:p w14:paraId="6AA413C3" w14:textId="0C27E201" w:rsidR="00794097" w:rsidRPr="00794097" w:rsidRDefault="00794097" w:rsidP="00794097">
            <w:pPr>
              <w:widowControl w:val="0"/>
              <w:ind w:left="116" w:right="727" w:firstLine="17"/>
              <w:rPr>
                <w:rFonts w:eastAsia="Times New Roman"/>
              </w:rPr>
            </w:pPr>
            <w:r w:rsidRPr="00794097">
              <w:rPr>
                <w:rFonts w:eastAsia="Times New Roman"/>
                <w:spacing w:val="-1"/>
                <w:position w:val="1"/>
                <w:sz w:val="24"/>
                <w:szCs w:val="24"/>
              </w:rPr>
              <w:t>Temporary</w:t>
            </w:r>
            <w:r w:rsidRPr="00794097">
              <w:rPr>
                <w:rFonts w:eastAsia="Times New Roman"/>
                <w:spacing w:val="-17"/>
                <w:position w:val="1"/>
                <w:sz w:val="24"/>
                <w:szCs w:val="24"/>
              </w:rPr>
              <w:t xml:space="preserve"> </w:t>
            </w:r>
            <w:r w:rsidRPr="00794097">
              <w:rPr>
                <w:rFonts w:eastAsia="Times New Roman"/>
                <w:spacing w:val="-1"/>
                <w:position w:val="1"/>
                <w:sz w:val="24"/>
                <w:szCs w:val="24"/>
              </w:rPr>
              <w:t>Storage</w:t>
            </w:r>
            <w:r w:rsidRPr="00794097">
              <w:rPr>
                <w:rFonts w:eastAsia="Times New Roman"/>
                <w:spacing w:val="-14"/>
                <w:position w:val="1"/>
                <w:sz w:val="24"/>
                <w:szCs w:val="24"/>
              </w:rPr>
              <w:t xml:space="preserve"> </w:t>
            </w:r>
            <w:r w:rsidRPr="00794097">
              <w:rPr>
                <w:rFonts w:eastAsia="Times New Roman"/>
                <w:position w:val="1"/>
                <w:sz w:val="24"/>
                <w:szCs w:val="24"/>
              </w:rPr>
              <w:t>of</w:t>
            </w:r>
            <w:r w:rsidRPr="00794097">
              <w:rPr>
                <w:rFonts w:eastAsia="Times New Roman"/>
                <w:spacing w:val="-11"/>
                <w:position w:val="1"/>
                <w:sz w:val="24"/>
                <w:szCs w:val="24"/>
              </w:rPr>
              <w:t xml:space="preserve"> </w:t>
            </w:r>
            <w:r w:rsidRPr="00794097">
              <w:rPr>
                <w:rFonts w:eastAsia="Times New Roman"/>
                <w:spacing w:val="-1"/>
                <w:position w:val="1"/>
                <w:sz w:val="24"/>
                <w:szCs w:val="24"/>
              </w:rPr>
              <w:t>Documents</w:t>
            </w:r>
            <w:r w:rsidRPr="00794097">
              <w:rPr>
                <w:rFonts w:eastAsia="Times New Roman"/>
                <w:spacing w:val="-10"/>
                <w:position w:val="1"/>
                <w:sz w:val="24"/>
                <w:szCs w:val="24"/>
              </w:rPr>
              <w:t xml:space="preserve"> </w:t>
            </w:r>
            <w:r w:rsidRPr="00794097">
              <w:rPr>
                <w:rFonts w:eastAsia="Times New Roman"/>
                <w:position w:val="1"/>
                <w:sz w:val="24"/>
                <w:szCs w:val="24"/>
              </w:rPr>
              <w:t>–</w:t>
            </w:r>
            <w:r w:rsidRPr="00794097">
              <w:rPr>
                <w:rFonts w:eastAsia="Times New Roman"/>
                <w:spacing w:val="-13"/>
                <w:position w:val="1"/>
                <w:sz w:val="24"/>
                <w:szCs w:val="24"/>
              </w:rPr>
              <w:t xml:space="preserve"> </w:t>
            </w:r>
            <w:r w:rsidRPr="00794097">
              <w:rPr>
                <w:rFonts w:eastAsia="Times New Roman"/>
              </w:rPr>
              <w:t>The</w:t>
            </w:r>
            <w:r w:rsidRPr="00794097">
              <w:rPr>
                <w:rFonts w:eastAsia="Times New Roman"/>
                <w:spacing w:val="21"/>
              </w:rPr>
              <w:t xml:space="preserve"> </w:t>
            </w:r>
            <w:r w:rsidRPr="00794097">
              <w:rPr>
                <w:rFonts w:eastAsia="Times New Roman"/>
                <w:spacing w:val="-1"/>
              </w:rPr>
              <w:t>CONTRACTOR shall</w:t>
            </w:r>
            <w:r w:rsidRPr="00794097">
              <w:rPr>
                <w:rFonts w:eastAsia="Times New Roman"/>
                <w:spacing w:val="33"/>
                <w:w w:val="99"/>
              </w:rPr>
              <w:t xml:space="preserve"> </w:t>
            </w:r>
            <w:r w:rsidRPr="00794097">
              <w:rPr>
                <w:rFonts w:eastAsia="Times New Roman"/>
                <w:spacing w:val="-1"/>
              </w:rPr>
              <w:t>provide</w:t>
            </w:r>
            <w:r w:rsidRPr="00794097">
              <w:rPr>
                <w:rFonts w:eastAsia="Times New Roman"/>
                <w:spacing w:val="1"/>
              </w:rPr>
              <w:t xml:space="preserve"> </w:t>
            </w:r>
            <w:r w:rsidRPr="00794097">
              <w:rPr>
                <w:rFonts w:eastAsia="Times New Roman"/>
                <w:spacing w:val="-1"/>
              </w:rPr>
              <w:t xml:space="preserve">storage </w:t>
            </w:r>
            <w:r w:rsidRPr="00794097">
              <w:rPr>
                <w:rFonts w:eastAsia="Times New Roman"/>
              </w:rPr>
              <w:t>of</w:t>
            </w:r>
            <w:r w:rsidRPr="00794097">
              <w:rPr>
                <w:rFonts w:eastAsia="Times New Roman"/>
                <w:spacing w:val="1"/>
              </w:rPr>
              <w:t xml:space="preserve"> </w:t>
            </w:r>
            <w:r w:rsidRPr="00794097">
              <w:rPr>
                <w:rFonts w:eastAsia="Times New Roman"/>
                <w:spacing w:val="-1"/>
              </w:rPr>
              <w:t>daily</w:t>
            </w:r>
            <w:r w:rsidRPr="00794097">
              <w:rPr>
                <w:rFonts w:eastAsia="Times New Roman"/>
                <w:spacing w:val="-2"/>
              </w:rPr>
              <w:t xml:space="preserve"> </w:t>
            </w:r>
            <w:r w:rsidRPr="00794097">
              <w:rPr>
                <w:rFonts w:eastAsia="Times New Roman"/>
              </w:rPr>
              <w:t>or</w:t>
            </w:r>
            <w:r w:rsidRPr="00794097">
              <w:rPr>
                <w:rFonts w:eastAsia="Times New Roman"/>
                <w:spacing w:val="-1"/>
              </w:rPr>
              <w:t xml:space="preserve"> disaster-</w:t>
            </w:r>
            <w:r w:rsidRPr="00794097">
              <w:rPr>
                <w:rFonts w:eastAsia="Times New Roman"/>
                <w:spacing w:val="-2"/>
              </w:rPr>
              <w:t>related</w:t>
            </w:r>
            <w:r w:rsidRPr="00794097">
              <w:rPr>
                <w:rFonts w:eastAsia="Times New Roman"/>
                <w:spacing w:val="35"/>
              </w:rPr>
              <w:t xml:space="preserve"> </w:t>
            </w:r>
            <w:r w:rsidRPr="00794097">
              <w:rPr>
                <w:rFonts w:eastAsia="Times New Roman"/>
                <w:spacing w:val="-1"/>
              </w:rPr>
              <w:t>documents</w:t>
            </w:r>
            <w:r w:rsidRPr="00794097">
              <w:rPr>
                <w:rFonts w:eastAsia="Times New Roman"/>
                <w:spacing w:val="36"/>
              </w:rPr>
              <w:t xml:space="preserve"> </w:t>
            </w:r>
            <w:r w:rsidRPr="00794097">
              <w:rPr>
                <w:rFonts w:eastAsia="Times New Roman"/>
                <w:spacing w:val="-1"/>
              </w:rPr>
              <w:t>and</w:t>
            </w:r>
            <w:r w:rsidRPr="00794097">
              <w:rPr>
                <w:rFonts w:eastAsia="Times New Roman"/>
                <w:spacing w:val="36"/>
              </w:rPr>
              <w:t xml:space="preserve"> </w:t>
            </w:r>
            <w:r w:rsidRPr="00794097">
              <w:rPr>
                <w:rFonts w:eastAsia="Times New Roman"/>
                <w:spacing w:val="-1"/>
              </w:rPr>
              <w:t>reports</w:t>
            </w:r>
            <w:r w:rsidRPr="00794097">
              <w:rPr>
                <w:rFonts w:eastAsia="Times New Roman"/>
                <w:spacing w:val="34"/>
              </w:rPr>
              <w:t xml:space="preserve"> </w:t>
            </w:r>
            <w:r w:rsidRPr="00794097">
              <w:rPr>
                <w:rFonts w:eastAsia="Times New Roman"/>
                <w:spacing w:val="-2"/>
              </w:rPr>
              <w:t>for</w:t>
            </w:r>
            <w:r w:rsidRPr="00794097">
              <w:rPr>
                <w:rFonts w:eastAsia="Times New Roman"/>
                <w:spacing w:val="45"/>
                <w:w w:val="99"/>
              </w:rPr>
              <w:t xml:space="preserve"> </w:t>
            </w:r>
            <w:r w:rsidRPr="00794097">
              <w:rPr>
                <w:rFonts w:eastAsia="Times New Roman"/>
                <w:spacing w:val="-1"/>
              </w:rPr>
              <w:t>protection</w:t>
            </w:r>
            <w:r w:rsidRPr="00794097">
              <w:rPr>
                <w:rFonts w:eastAsia="Times New Roman"/>
                <w:spacing w:val="36"/>
              </w:rPr>
              <w:t xml:space="preserve"> </w:t>
            </w:r>
            <w:r w:rsidRPr="00794097">
              <w:rPr>
                <w:rFonts w:eastAsia="Times New Roman"/>
                <w:spacing w:val="-1"/>
              </w:rPr>
              <w:t>during</w:t>
            </w:r>
            <w:r w:rsidRPr="00794097">
              <w:rPr>
                <w:rFonts w:eastAsia="Times New Roman"/>
                <w:spacing w:val="35"/>
              </w:rPr>
              <w:t xml:space="preserve"> </w:t>
            </w:r>
            <w:r w:rsidRPr="00794097">
              <w:rPr>
                <w:rFonts w:eastAsia="Times New Roman"/>
              </w:rPr>
              <w:t>the</w:t>
            </w:r>
            <w:r w:rsidRPr="00794097">
              <w:rPr>
                <w:rFonts w:eastAsia="Times New Roman"/>
                <w:spacing w:val="47"/>
              </w:rPr>
              <w:t xml:space="preserve"> </w:t>
            </w:r>
            <w:r w:rsidRPr="00794097">
              <w:rPr>
                <w:rFonts w:eastAsia="Times New Roman"/>
                <w:spacing w:val="-2"/>
              </w:rPr>
              <w:t>disaster</w:t>
            </w:r>
            <w:r w:rsidRPr="00794097">
              <w:rPr>
                <w:rFonts w:eastAsia="Times New Roman"/>
                <w:spacing w:val="-14"/>
              </w:rPr>
              <w:t xml:space="preserve"> </w:t>
            </w:r>
            <w:r w:rsidRPr="00794097">
              <w:rPr>
                <w:rFonts w:eastAsia="Times New Roman"/>
              </w:rPr>
              <w:t>event</w:t>
            </w:r>
          </w:p>
        </w:tc>
        <w:tc>
          <w:tcPr>
            <w:tcW w:w="3089" w:type="dxa"/>
            <w:gridSpan w:val="3"/>
            <w:tcBorders>
              <w:top w:val="single" w:sz="6" w:space="0" w:color="000000"/>
              <w:left w:val="single" w:sz="6" w:space="0" w:color="000000"/>
              <w:bottom w:val="single" w:sz="6" w:space="0" w:color="000000"/>
              <w:right w:val="single" w:sz="6" w:space="0" w:color="000000"/>
            </w:tcBorders>
          </w:tcPr>
          <w:p w14:paraId="33972045" w14:textId="77777777" w:rsidR="00794097" w:rsidRPr="00794097" w:rsidRDefault="00794097" w:rsidP="00794097">
            <w:pPr>
              <w:widowControl w:val="0"/>
              <w:spacing w:line="267" w:lineRule="exact"/>
              <w:ind w:left="483"/>
              <w:rPr>
                <w:rFonts w:eastAsia="Times New Roman"/>
                <w:sz w:val="24"/>
                <w:szCs w:val="24"/>
              </w:rPr>
            </w:pPr>
            <w:r w:rsidRPr="00794097">
              <w:rPr>
                <w:rFonts w:eastAsia="Calibri" w:hAnsi="Calibri"/>
                <w:spacing w:val="-1"/>
                <w:sz w:val="24"/>
                <w:szCs w:val="22"/>
              </w:rPr>
              <w:t>Included</w:t>
            </w:r>
          </w:p>
        </w:tc>
      </w:tr>
      <w:tr w:rsidR="00794097" w:rsidRPr="00794097" w14:paraId="5A9359C8" w14:textId="77777777" w:rsidTr="007452D9">
        <w:trPr>
          <w:gridBefore w:val="1"/>
          <w:gridAfter w:val="1"/>
          <w:wBefore w:w="10" w:type="dxa"/>
          <w:wAfter w:w="10" w:type="dxa"/>
          <w:trHeight w:hRule="exact" w:val="1327"/>
        </w:trPr>
        <w:tc>
          <w:tcPr>
            <w:tcW w:w="900" w:type="dxa"/>
            <w:gridSpan w:val="2"/>
            <w:tcBorders>
              <w:top w:val="single" w:sz="6" w:space="0" w:color="000000"/>
              <w:left w:val="single" w:sz="6" w:space="0" w:color="000000"/>
              <w:bottom w:val="single" w:sz="6" w:space="0" w:color="000000"/>
              <w:right w:val="single" w:sz="6" w:space="0" w:color="000000"/>
            </w:tcBorders>
          </w:tcPr>
          <w:p w14:paraId="542D122E" w14:textId="77777777" w:rsidR="00794097" w:rsidRPr="00794097" w:rsidRDefault="00794097" w:rsidP="00794097">
            <w:pPr>
              <w:widowControl w:val="0"/>
              <w:spacing w:line="265" w:lineRule="exact"/>
              <w:ind w:left="102"/>
              <w:rPr>
                <w:rFonts w:eastAsia="Times New Roman"/>
                <w:sz w:val="24"/>
                <w:szCs w:val="24"/>
              </w:rPr>
            </w:pPr>
            <w:r w:rsidRPr="00794097">
              <w:rPr>
                <w:rFonts w:eastAsia="Calibri" w:hAnsi="Calibri"/>
                <w:sz w:val="24"/>
                <w:szCs w:val="22"/>
              </w:rPr>
              <w:t>19.</w:t>
            </w:r>
          </w:p>
        </w:tc>
        <w:tc>
          <w:tcPr>
            <w:tcW w:w="6631" w:type="dxa"/>
            <w:gridSpan w:val="2"/>
            <w:tcBorders>
              <w:top w:val="single" w:sz="6" w:space="0" w:color="000000"/>
              <w:left w:val="single" w:sz="6" w:space="0" w:color="000000"/>
              <w:bottom w:val="single" w:sz="6" w:space="0" w:color="000000"/>
              <w:right w:val="single" w:sz="6" w:space="0" w:color="000000"/>
            </w:tcBorders>
          </w:tcPr>
          <w:p w14:paraId="601F646C" w14:textId="77777777" w:rsidR="00794097" w:rsidRPr="00794097" w:rsidRDefault="00794097" w:rsidP="00794097">
            <w:pPr>
              <w:widowControl w:val="0"/>
              <w:spacing w:line="256" w:lineRule="exact"/>
              <w:ind w:left="133"/>
              <w:rPr>
                <w:rFonts w:eastAsia="Times New Roman"/>
              </w:rPr>
            </w:pPr>
            <w:r w:rsidRPr="00794097">
              <w:rPr>
                <w:rFonts w:eastAsia="Times New Roman"/>
                <w:spacing w:val="-2"/>
                <w:position w:val="1"/>
                <w:sz w:val="24"/>
                <w:szCs w:val="24"/>
              </w:rPr>
              <w:t>Reporting</w:t>
            </w:r>
            <w:r w:rsidRPr="00794097">
              <w:rPr>
                <w:rFonts w:eastAsia="Times New Roman"/>
                <w:spacing w:val="-15"/>
                <w:position w:val="1"/>
                <w:sz w:val="24"/>
                <w:szCs w:val="24"/>
              </w:rPr>
              <w:t xml:space="preserve"> </w:t>
            </w:r>
            <w:r w:rsidRPr="00794097">
              <w:rPr>
                <w:rFonts w:eastAsia="Times New Roman"/>
                <w:spacing w:val="-2"/>
                <w:position w:val="1"/>
                <w:sz w:val="24"/>
                <w:szCs w:val="24"/>
              </w:rPr>
              <w:t>and</w:t>
            </w:r>
            <w:r w:rsidRPr="00794097">
              <w:rPr>
                <w:rFonts w:eastAsia="Times New Roman"/>
                <w:spacing w:val="-11"/>
                <w:position w:val="1"/>
                <w:sz w:val="24"/>
                <w:szCs w:val="24"/>
              </w:rPr>
              <w:t xml:space="preserve"> </w:t>
            </w:r>
            <w:r w:rsidRPr="00794097">
              <w:rPr>
                <w:rFonts w:eastAsia="Times New Roman"/>
                <w:spacing w:val="-2"/>
                <w:position w:val="1"/>
                <w:sz w:val="24"/>
                <w:szCs w:val="24"/>
              </w:rPr>
              <w:t>Documentation</w:t>
            </w:r>
            <w:r w:rsidRPr="00794097">
              <w:rPr>
                <w:rFonts w:eastAsia="Times New Roman"/>
                <w:spacing w:val="-13"/>
                <w:position w:val="1"/>
                <w:sz w:val="24"/>
                <w:szCs w:val="24"/>
              </w:rPr>
              <w:t xml:space="preserve"> </w:t>
            </w:r>
            <w:r w:rsidRPr="00794097">
              <w:rPr>
                <w:rFonts w:eastAsia="Times New Roman"/>
                <w:position w:val="1"/>
                <w:sz w:val="24"/>
                <w:szCs w:val="24"/>
              </w:rPr>
              <w:t>–</w:t>
            </w:r>
            <w:r w:rsidRPr="00794097">
              <w:rPr>
                <w:rFonts w:eastAsia="Times New Roman"/>
                <w:spacing w:val="-13"/>
                <w:position w:val="1"/>
                <w:sz w:val="24"/>
                <w:szCs w:val="24"/>
              </w:rPr>
              <w:t xml:space="preserve"> </w:t>
            </w:r>
            <w:r w:rsidRPr="00794097">
              <w:rPr>
                <w:rFonts w:eastAsia="Times New Roman"/>
              </w:rPr>
              <w:t>The</w:t>
            </w:r>
            <w:r w:rsidRPr="00794097">
              <w:rPr>
                <w:rFonts w:eastAsia="Times New Roman"/>
                <w:spacing w:val="-5"/>
              </w:rPr>
              <w:t xml:space="preserve"> </w:t>
            </w:r>
            <w:r w:rsidRPr="00794097">
              <w:rPr>
                <w:rFonts w:eastAsia="Times New Roman"/>
                <w:spacing w:val="-1"/>
              </w:rPr>
              <w:t>CONTRACTOR</w:t>
            </w:r>
            <w:r w:rsidRPr="00794097">
              <w:rPr>
                <w:rFonts w:eastAsia="Times New Roman"/>
                <w:spacing w:val="6"/>
              </w:rPr>
              <w:t xml:space="preserve"> </w:t>
            </w:r>
            <w:r w:rsidRPr="00794097">
              <w:rPr>
                <w:rFonts w:eastAsia="Times New Roman"/>
                <w:spacing w:val="-1"/>
              </w:rPr>
              <w:t>shall</w:t>
            </w:r>
            <w:r w:rsidRPr="00794097">
              <w:rPr>
                <w:rFonts w:eastAsia="Times New Roman"/>
                <w:spacing w:val="8"/>
              </w:rPr>
              <w:t xml:space="preserve"> </w:t>
            </w:r>
            <w:r w:rsidRPr="00794097">
              <w:rPr>
                <w:rFonts w:eastAsia="Times New Roman"/>
                <w:spacing w:val="-1"/>
              </w:rPr>
              <w:t>provide</w:t>
            </w:r>
            <w:r w:rsidRPr="00794097">
              <w:rPr>
                <w:rFonts w:eastAsia="Times New Roman"/>
                <w:spacing w:val="8"/>
              </w:rPr>
              <w:t xml:space="preserve"> </w:t>
            </w:r>
            <w:r w:rsidRPr="00794097">
              <w:rPr>
                <w:rFonts w:eastAsia="Times New Roman"/>
                <w:spacing w:val="-1"/>
              </w:rPr>
              <w:t>and</w:t>
            </w:r>
          </w:p>
          <w:p w14:paraId="2F5C6AC9" w14:textId="77777777" w:rsidR="00794097" w:rsidRPr="00794097" w:rsidRDefault="00794097" w:rsidP="00794097">
            <w:pPr>
              <w:widowControl w:val="0"/>
              <w:spacing w:before="36" w:line="279" w:lineRule="auto"/>
              <w:ind w:left="133" w:right="287"/>
              <w:rPr>
                <w:rFonts w:eastAsia="Times New Roman"/>
              </w:rPr>
            </w:pPr>
            <w:r w:rsidRPr="00794097">
              <w:rPr>
                <w:rFonts w:eastAsia="Calibri" w:hAnsi="Calibri"/>
                <w:szCs w:val="22"/>
              </w:rPr>
              <w:t>submit</w:t>
            </w:r>
            <w:r w:rsidRPr="00794097">
              <w:rPr>
                <w:rFonts w:eastAsia="Calibri" w:hAnsi="Calibri"/>
                <w:spacing w:val="11"/>
                <w:szCs w:val="22"/>
              </w:rPr>
              <w:t xml:space="preserve"> </w:t>
            </w:r>
            <w:r w:rsidRPr="00794097">
              <w:rPr>
                <w:rFonts w:eastAsia="Calibri" w:hAnsi="Calibri"/>
                <w:spacing w:val="-1"/>
                <w:szCs w:val="22"/>
              </w:rPr>
              <w:t>to</w:t>
            </w:r>
            <w:r w:rsidRPr="00794097">
              <w:rPr>
                <w:rFonts w:eastAsia="Calibri" w:hAnsi="Calibri"/>
                <w:spacing w:val="12"/>
                <w:szCs w:val="22"/>
              </w:rPr>
              <w:t xml:space="preserve"> </w:t>
            </w:r>
            <w:r w:rsidRPr="00794097">
              <w:rPr>
                <w:rFonts w:eastAsia="Calibri" w:hAnsi="Calibri"/>
                <w:szCs w:val="22"/>
              </w:rPr>
              <w:t>the</w:t>
            </w:r>
            <w:r w:rsidRPr="00794097">
              <w:rPr>
                <w:rFonts w:eastAsia="Calibri" w:hAnsi="Calibri"/>
                <w:spacing w:val="10"/>
                <w:szCs w:val="22"/>
              </w:rPr>
              <w:t xml:space="preserve"> </w:t>
            </w:r>
            <w:r w:rsidRPr="00794097">
              <w:rPr>
                <w:rFonts w:eastAsia="Calibri" w:hAnsi="Calibri"/>
                <w:spacing w:val="-1"/>
                <w:szCs w:val="22"/>
              </w:rPr>
              <w:t>CITY all</w:t>
            </w:r>
            <w:r w:rsidRPr="00794097">
              <w:rPr>
                <w:rFonts w:eastAsia="Calibri" w:hAnsi="Calibri"/>
                <w:spacing w:val="-7"/>
                <w:szCs w:val="22"/>
              </w:rPr>
              <w:t xml:space="preserve"> </w:t>
            </w:r>
            <w:r w:rsidRPr="00794097">
              <w:rPr>
                <w:rFonts w:eastAsia="Calibri" w:hAnsi="Calibri"/>
                <w:spacing w:val="-1"/>
                <w:szCs w:val="22"/>
              </w:rPr>
              <w:t>reports</w:t>
            </w:r>
            <w:r w:rsidRPr="00794097">
              <w:rPr>
                <w:rFonts w:eastAsia="Calibri" w:hAnsi="Calibri"/>
                <w:spacing w:val="-7"/>
                <w:szCs w:val="22"/>
              </w:rPr>
              <w:t xml:space="preserve"> </w:t>
            </w:r>
            <w:r w:rsidRPr="00794097">
              <w:rPr>
                <w:rFonts w:eastAsia="Calibri" w:hAnsi="Calibri"/>
                <w:spacing w:val="-2"/>
                <w:szCs w:val="22"/>
              </w:rPr>
              <w:t>and</w:t>
            </w:r>
            <w:r w:rsidRPr="00794097">
              <w:rPr>
                <w:rFonts w:eastAsia="Calibri" w:hAnsi="Calibri"/>
                <w:spacing w:val="-5"/>
                <w:szCs w:val="22"/>
              </w:rPr>
              <w:t xml:space="preserve"> </w:t>
            </w:r>
            <w:r w:rsidRPr="00794097">
              <w:rPr>
                <w:rFonts w:eastAsia="Calibri" w:hAnsi="Calibri"/>
                <w:spacing w:val="-1"/>
                <w:szCs w:val="22"/>
              </w:rPr>
              <w:t>documents</w:t>
            </w:r>
            <w:r w:rsidRPr="00794097">
              <w:rPr>
                <w:rFonts w:eastAsia="Calibri" w:hAnsi="Calibri"/>
                <w:spacing w:val="-7"/>
                <w:szCs w:val="22"/>
              </w:rPr>
              <w:t xml:space="preserve"> </w:t>
            </w:r>
            <w:r w:rsidRPr="00794097">
              <w:rPr>
                <w:rFonts w:eastAsia="Calibri" w:hAnsi="Calibri"/>
                <w:szCs w:val="22"/>
              </w:rPr>
              <w:t>as</w:t>
            </w:r>
            <w:r w:rsidRPr="00794097">
              <w:rPr>
                <w:rFonts w:eastAsia="Calibri" w:hAnsi="Calibri"/>
                <w:spacing w:val="-7"/>
                <w:szCs w:val="22"/>
              </w:rPr>
              <w:t xml:space="preserve"> </w:t>
            </w:r>
            <w:r w:rsidRPr="00794097">
              <w:rPr>
                <w:rFonts w:eastAsia="Calibri" w:hAnsi="Calibri"/>
                <w:spacing w:val="-2"/>
                <w:szCs w:val="22"/>
              </w:rPr>
              <w:t>may</w:t>
            </w:r>
            <w:r w:rsidRPr="00794097">
              <w:rPr>
                <w:rFonts w:eastAsia="Calibri" w:hAnsi="Calibri"/>
                <w:spacing w:val="-5"/>
                <w:szCs w:val="22"/>
              </w:rPr>
              <w:t xml:space="preserve"> </w:t>
            </w:r>
            <w:r w:rsidRPr="00794097">
              <w:rPr>
                <w:rFonts w:eastAsia="Calibri" w:hAnsi="Calibri"/>
                <w:spacing w:val="-1"/>
                <w:szCs w:val="22"/>
              </w:rPr>
              <w:t>be</w:t>
            </w:r>
            <w:r w:rsidRPr="00794097">
              <w:rPr>
                <w:rFonts w:eastAsia="Calibri" w:hAnsi="Calibri"/>
                <w:spacing w:val="-6"/>
                <w:szCs w:val="22"/>
              </w:rPr>
              <w:t xml:space="preserve"> </w:t>
            </w:r>
            <w:r w:rsidRPr="00794097">
              <w:rPr>
                <w:rFonts w:eastAsia="Calibri" w:hAnsi="Calibri"/>
                <w:spacing w:val="-1"/>
                <w:szCs w:val="22"/>
              </w:rPr>
              <w:t>necessary</w:t>
            </w:r>
            <w:r w:rsidRPr="00794097">
              <w:rPr>
                <w:rFonts w:eastAsia="Calibri" w:hAnsi="Calibri"/>
                <w:spacing w:val="-5"/>
                <w:szCs w:val="22"/>
              </w:rPr>
              <w:t xml:space="preserve"> </w:t>
            </w:r>
            <w:r w:rsidRPr="00794097">
              <w:rPr>
                <w:rFonts w:eastAsia="Calibri" w:hAnsi="Calibri"/>
                <w:spacing w:val="-1"/>
                <w:szCs w:val="22"/>
              </w:rPr>
              <w:t>to</w:t>
            </w:r>
            <w:r w:rsidRPr="00794097">
              <w:rPr>
                <w:rFonts w:eastAsia="Calibri" w:hAnsi="Calibri"/>
                <w:spacing w:val="41"/>
                <w:w w:val="99"/>
                <w:szCs w:val="22"/>
              </w:rPr>
              <w:t xml:space="preserve"> </w:t>
            </w:r>
            <w:r w:rsidRPr="00794097">
              <w:rPr>
                <w:rFonts w:eastAsia="Calibri" w:hAnsi="Calibri"/>
                <w:spacing w:val="-1"/>
                <w:szCs w:val="22"/>
              </w:rPr>
              <w:t>adequately</w:t>
            </w:r>
            <w:r w:rsidRPr="00794097">
              <w:rPr>
                <w:rFonts w:eastAsia="Calibri" w:hAnsi="Calibri"/>
                <w:spacing w:val="-11"/>
                <w:szCs w:val="22"/>
              </w:rPr>
              <w:t xml:space="preserve"> </w:t>
            </w:r>
            <w:r w:rsidRPr="00794097">
              <w:rPr>
                <w:rFonts w:eastAsia="Calibri" w:hAnsi="Calibri"/>
                <w:spacing w:val="-1"/>
                <w:szCs w:val="22"/>
              </w:rPr>
              <w:t>document</w:t>
            </w:r>
            <w:r w:rsidRPr="00794097">
              <w:rPr>
                <w:rFonts w:eastAsia="Calibri" w:hAnsi="Calibri"/>
                <w:spacing w:val="-6"/>
                <w:szCs w:val="22"/>
              </w:rPr>
              <w:t xml:space="preserve"> </w:t>
            </w:r>
            <w:r w:rsidRPr="00794097">
              <w:rPr>
                <w:rFonts w:eastAsia="Calibri" w:hAnsi="Calibri"/>
                <w:spacing w:val="-2"/>
                <w:szCs w:val="22"/>
              </w:rPr>
              <w:t>the</w:t>
            </w:r>
            <w:r w:rsidRPr="00794097">
              <w:rPr>
                <w:rFonts w:eastAsia="Calibri" w:hAnsi="Calibri"/>
                <w:spacing w:val="-7"/>
                <w:szCs w:val="22"/>
              </w:rPr>
              <w:t xml:space="preserve"> </w:t>
            </w:r>
            <w:r w:rsidRPr="00794097">
              <w:rPr>
                <w:rFonts w:eastAsia="Calibri" w:hAnsi="Calibri"/>
                <w:spacing w:val="-2"/>
                <w:szCs w:val="22"/>
              </w:rPr>
              <w:t>Debris</w:t>
            </w:r>
            <w:r w:rsidRPr="00794097">
              <w:rPr>
                <w:rFonts w:eastAsia="Calibri" w:hAnsi="Calibri"/>
                <w:spacing w:val="-7"/>
                <w:szCs w:val="22"/>
              </w:rPr>
              <w:t xml:space="preserve"> </w:t>
            </w:r>
            <w:r w:rsidRPr="00794097">
              <w:rPr>
                <w:rFonts w:eastAsia="Calibri" w:hAnsi="Calibri"/>
                <w:spacing w:val="-1"/>
                <w:szCs w:val="22"/>
              </w:rPr>
              <w:t>Recovery</w:t>
            </w:r>
            <w:r w:rsidRPr="00794097">
              <w:rPr>
                <w:rFonts w:eastAsia="Calibri" w:hAnsi="Calibri"/>
                <w:spacing w:val="-6"/>
                <w:szCs w:val="22"/>
              </w:rPr>
              <w:t xml:space="preserve"> </w:t>
            </w:r>
            <w:r w:rsidRPr="00794097">
              <w:rPr>
                <w:rFonts w:eastAsia="Calibri" w:hAnsi="Calibri"/>
                <w:spacing w:val="-1"/>
                <w:szCs w:val="22"/>
              </w:rPr>
              <w:t>Services</w:t>
            </w:r>
            <w:r w:rsidRPr="00794097">
              <w:rPr>
                <w:rFonts w:eastAsia="Calibri" w:hAnsi="Calibri"/>
                <w:spacing w:val="-9"/>
                <w:szCs w:val="22"/>
              </w:rPr>
              <w:t xml:space="preserve"> </w:t>
            </w:r>
            <w:r w:rsidRPr="00794097">
              <w:rPr>
                <w:rFonts w:eastAsia="Calibri" w:hAnsi="Calibri"/>
                <w:spacing w:val="-2"/>
                <w:szCs w:val="22"/>
              </w:rPr>
              <w:t>in</w:t>
            </w:r>
            <w:r w:rsidRPr="00794097">
              <w:rPr>
                <w:rFonts w:eastAsia="Calibri" w:hAnsi="Calibri"/>
                <w:spacing w:val="-8"/>
                <w:szCs w:val="22"/>
              </w:rPr>
              <w:t xml:space="preserve"> </w:t>
            </w:r>
            <w:r w:rsidRPr="00794097">
              <w:rPr>
                <w:rFonts w:eastAsia="Calibri" w:hAnsi="Calibri"/>
                <w:spacing w:val="-1"/>
                <w:szCs w:val="22"/>
              </w:rPr>
              <w:t>accordance</w:t>
            </w:r>
            <w:r w:rsidRPr="00794097">
              <w:rPr>
                <w:rFonts w:eastAsia="Calibri" w:hAnsi="Calibri"/>
                <w:spacing w:val="-8"/>
                <w:szCs w:val="22"/>
              </w:rPr>
              <w:t xml:space="preserve"> </w:t>
            </w:r>
            <w:r w:rsidRPr="00794097">
              <w:rPr>
                <w:rFonts w:eastAsia="Calibri" w:hAnsi="Calibri"/>
                <w:spacing w:val="-1"/>
                <w:szCs w:val="22"/>
              </w:rPr>
              <w:t>with</w:t>
            </w:r>
            <w:r w:rsidRPr="00794097">
              <w:rPr>
                <w:rFonts w:eastAsia="Calibri" w:hAnsi="Calibri"/>
                <w:spacing w:val="-8"/>
                <w:szCs w:val="22"/>
              </w:rPr>
              <w:t xml:space="preserve"> </w:t>
            </w:r>
            <w:r w:rsidRPr="00794097">
              <w:rPr>
                <w:rFonts w:eastAsia="Calibri" w:hAnsi="Calibri"/>
                <w:spacing w:val="-1"/>
                <w:szCs w:val="22"/>
              </w:rPr>
              <w:t>FEMA</w:t>
            </w:r>
            <w:r w:rsidRPr="00794097">
              <w:rPr>
                <w:rFonts w:eastAsia="Calibri" w:hAnsi="Calibri"/>
                <w:spacing w:val="21"/>
                <w:w w:val="99"/>
                <w:szCs w:val="22"/>
              </w:rPr>
              <w:t xml:space="preserve"> </w:t>
            </w:r>
            <w:r w:rsidRPr="00794097">
              <w:rPr>
                <w:rFonts w:eastAsia="Calibri" w:hAnsi="Calibri"/>
                <w:spacing w:val="-1"/>
                <w:szCs w:val="22"/>
              </w:rPr>
              <w:t>requirements</w:t>
            </w:r>
          </w:p>
        </w:tc>
        <w:tc>
          <w:tcPr>
            <w:tcW w:w="3089" w:type="dxa"/>
            <w:gridSpan w:val="3"/>
            <w:tcBorders>
              <w:top w:val="single" w:sz="6" w:space="0" w:color="000000"/>
              <w:left w:val="single" w:sz="6" w:space="0" w:color="000000"/>
              <w:bottom w:val="single" w:sz="6" w:space="0" w:color="000000"/>
              <w:right w:val="single" w:sz="6" w:space="0" w:color="000000"/>
            </w:tcBorders>
          </w:tcPr>
          <w:p w14:paraId="07797BE9" w14:textId="77777777" w:rsidR="00794097" w:rsidRPr="00794097" w:rsidRDefault="00794097" w:rsidP="00794097">
            <w:pPr>
              <w:widowControl w:val="0"/>
              <w:spacing w:line="265" w:lineRule="exact"/>
              <w:ind w:left="483"/>
              <w:rPr>
                <w:rFonts w:eastAsia="Times New Roman"/>
                <w:sz w:val="24"/>
                <w:szCs w:val="24"/>
              </w:rPr>
            </w:pPr>
            <w:r w:rsidRPr="00794097">
              <w:rPr>
                <w:rFonts w:eastAsia="Calibri" w:hAnsi="Calibri"/>
                <w:spacing w:val="-1"/>
                <w:sz w:val="24"/>
                <w:szCs w:val="22"/>
              </w:rPr>
              <w:t>Included</w:t>
            </w:r>
          </w:p>
        </w:tc>
      </w:tr>
    </w:tbl>
    <w:p w14:paraId="744A4F09" w14:textId="61C70A72" w:rsidR="00794097" w:rsidRDefault="00794097" w:rsidP="00463EB2">
      <w:pPr>
        <w:autoSpaceDE w:val="0"/>
        <w:autoSpaceDN w:val="0"/>
        <w:adjustRightInd w:val="0"/>
        <w:spacing w:after="120"/>
        <w:rPr>
          <w:rFonts w:ascii="Tahoma" w:hAnsi="Tahoma" w:cs="Tahoma"/>
          <w:sz w:val="18"/>
          <w:szCs w:val="22"/>
        </w:rPr>
      </w:pPr>
    </w:p>
    <w:p w14:paraId="2BE8B31F" w14:textId="192C81D5" w:rsidR="00794097" w:rsidRDefault="00794097" w:rsidP="00463EB2">
      <w:pPr>
        <w:autoSpaceDE w:val="0"/>
        <w:autoSpaceDN w:val="0"/>
        <w:adjustRightInd w:val="0"/>
        <w:spacing w:after="120"/>
        <w:rPr>
          <w:rFonts w:ascii="Tahoma" w:hAnsi="Tahoma" w:cs="Tahoma"/>
          <w:sz w:val="18"/>
          <w:szCs w:val="22"/>
        </w:rPr>
      </w:pPr>
    </w:p>
    <w:p w14:paraId="5B7D8C7D" w14:textId="77777777" w:rsidR="00794097" w:rsidRPr="00C61ABF" w:rsidRDefault="00794097" w:rsidP="00463EB2">
      <w:pPr>
        <w:autoSpaceDE w:val="0"/>
        <w:autoSpaceDN w:val="0"/>
        <w:adjustRightInd w:val="0"/>
        <w:spacing w:after="120"/>
        <w:rPr>
          <w:rFonts w:ascii="Tahoma" w:hAnsi="Tahoma" w:cs="Tahoma"/>
          <w:sz w:val="18"/>
          <w:szCs w:val="22"/>
        </w:rPr>
      </w:pPr>
    </w:p>
    <w:p w14:paraId="3E51D75C" w14:textId="77777777" w:rsidR="00463EB2" w:rsidRPr="00ED7151" w:rsidRDefault="00463EB2" w:rsidP="00463EB2">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 xml:space="preserve">djustments – quantities, if any, </w:t>
      </w:r>
      <w:r w:rsidR="0051707C">
        <w:rPr>
          <w:rFonts w:ascii="Tahoma" w:hAnsi="Tahoma" w:cs="Tahoma"/>
          <w:i/>
          <w:szCs w:val="22"/>
        </w:rPr>
        <w:t>may be</w:t>
      </w:r>
      <w:r>
        <w:rPr>
          <w:rFonts w:ascii="Tahoma" w:hAnsi="Tahoma" w:cs="Tahoma"/>
          <w:i/>
          <w:szCs w:val="22"/>
        </w:rPr>
        <w:t xml:space="preserv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64BFB7BD" w14:textId="77777777" w:rsidR="00463EB2" w:rsidRPr="00B16486" w:rsidRDefault="00463EB2" w:rsidP="00463EB2">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29F8CD44" w14:textId="77777777" w:rsidR="00463EB2" w:rsidRPr="00C61ABF" w:rsidRDefault="00463EB2" w:rsidP="00463EB2">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0117E59D" wp14:editId="0CD0606D">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0B33C"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IDJwIAAEIEAAAOAAAAZHJzL2Uyb0RvYy54bWysU02P2jAQvVfqf7B8hyRswpKIsFol0Mu2&#10;RdrtDzC2k1hNbMs2BFT1v3dsPsS2l6oqBzPOzLx5M/O8fDoOPTpwY4WSJU6mMUZcUsWEbEv87W0z&#10;WWBkHZGM9EryEp+4xU+rjx+Woy74THWqZ9wgAJG2GHWJO+d0EUWWdnwgdqo0l+BslBmIg6tpI2bI&#10;COhDH83ieB6NyjBtFOXWwtf67MSrgN80nLqvTWO5Q32JgZsLpwnnzp/RakmK1hDdCXqhQf6BxUCE&#10;hKI3qJo4gvZG/AE1CGqUVY2bUjVEqmkE5aEH6CaJf+vmtSOah15gOFbfxmT/Hyz9ctgaJFiJs2yO&#10;kSQDLOl571SojZI09yMatS0gspJb45ukR/mqXxT9bpFUVUdky0P420lDduIzoncp/mI1FNqNnxWD&#10;GAIVwryOjRk8JEwCHcNaTre18KNDFD6maf6wyDOMKPge57OwtYgU11xtrPvE1YC8UWLrDBFt5yol&#10;JexfmSRUIocX6zwzUlwTfGGpNqLvgwx6icYS59ksCwlW9YJ5pw+zpt1VvUEH4oUUfqFN8NyHGbWX&#10;LIB1nLD1xXZE9GcbivfS40FvQOdinZXyI4/z9WK9SCfpbL6epHFdT543VTqZb5LHrH6oq6pOfnpq&#10;SVp0gjEuPburapP071RxeT9nvd10extD9B49zAvIXv8D6bBcv8+zMnaKnbbmunQQagi+PCr/Eu7v&#10;YN8//dUvAAAA//8DAFBLAwQUAAYACAAAACEAjRWRiN0AAAAHAQAADwAAAGRycy9kb3ducmV2Lnht&#10;bEyOQU/CQBSE7yb+h80z8WJklwICta+EmHjwKJB4XbqPttp923S3tPLrXU54m8lMZr5sM9pGnKnz&#10;tWOE6USBIC6cqblEOOzfn1cgfNBsdOOYEH7Jwya/v8t0atzAn3TehVLEEfapRqhCaFMpfVGR1X7i&#10;WuKYnVxndYi2K6Xp9BDHbSMTpV6k1TXHh0q39FZR8bPrLQL5fjFV27UtDx+X4ekruXwP7R7x8WHc&#10;voIINIZbGa74ER3yyHR0PRsvGoTZbJnEKsICxDVW8/kaxDGqJcg8k//58z8AAAD//wMAUEsBAi0A&#10;FAAGAAgAAAAhALaDOJL+AAAA4QEAABMAAAAAAAAAAAAAAAAAAAAAAFtDb250ZW50X1R5cGVzXS54&#10;bWxQSwECLQAUAAYACAAAACEAOP0h/9YAAACUAQAACwAAAAAAAAAAAAAAAAAvAQAAX3JlbHMvLnJl&#10;bHNQSwECLQAUAAYACAAAACEAQNJCAycCAABCBAAADgAAAAAAAAAAAAAAAAAuAgAAZHJzL2Uyb0Rv&#10;Yy54bWxQSwECLQAUAAYACAAAACEAjRWRiN0AAAAHAQAADwAAAAAAAAAAAAAAAACBBAAAZHJzL2Rv&#10;d25yZXYueG1sUEsFBgAAAAAEAAQA8wAAAIsFA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310FE568" wp14:editId="49E0816A">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EE3F5"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k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pxgp&#10;0sOQnvZex9goe8hCiwbjCrCs1NaGIulRvZpnTb86pHTVEdXyaP52MuAdPZI7l3BxBgLthk+agQ2B&#10;CLFfx8b2ARI6gY5xLKfbWPjRIwqPs9lkkacwPXrVJaS4Ohrr/EeuexSEEjtviWg7X2mlYPjaZjEM&#10;OTw7D4WA49UhRFV6I6SMHJAKDSVeTCfT6OC0FCwog5mz7a6SFh1IYFH8QlcA7M7M6r1iEazjhK0v&#10;sidCnmWwlyrgQWGQzkU60+TbIl2s5+t5Psons/UoT+t69LSp8tFsk32Y1g91VdXZ95BalhedYIyr&#10;kN2Vsln+d5S4LM+ZbDfS3tqQ3KPHEiHZ6z8mHScbhnmmxU6z09aGboQhA0uj8WWjwhr8eo9WP/d+&#10;9QMAAP//AwBQSwMEFAAGAAgAAAAhAIfJKjncAAAACAEAAA8AAABkcnMvZG93bnJldi54bWxMj8FO&#10;wzAQRO9I/IO1SFwQtVOUloY4VYXEgSNtJa7beJsE4nUUO03o1+OKQznuzGj2Tb6ebCtO1PvGsYZk&#10;pkAQl840XGnY794en0H4gGywdUwafsjDuri9yTEzbuQPOm1DJWIJ+ww11CF0mZS+rMmin7mOOHpH&#10;11sM8ewraXocY7lt5VyphbTYcPxQY0evNZXf28FqID+kidqsbLV/P48Pn/Pz19jttL6/mzYvIAJN&#10;4RqGC35EhyIyHdzAxotWwzKNQQ1PywWIi63SJCqHP0UWufw/oPgFAAD//wMAUEsBAi0AFAAGAAgA&#10;AAAhALaDOJL+AAAA4QEAABMAAAAAAAAAAAAAAAAAAAAAAFtDb250ZW50X1R5cGVzXS54bWxQSwEC&#10;LQAUAAYACAAAACEAOP0h/9YAAACUAQAACwAAAAAAAAAAAAAAAAAvAQAAX3JlbHMvLnJlbHNQSwEC&#10;LQAUAAYACAAAACEATv1tZCICAAA/BAAADgAAAAAAAAAAAAAAAAAuAgAAZHJzL2Uyb0RvYy54bWxQ&#10;SwECLQAUAAYACAAAACEAh8kqOdwAAAAIAQAADwAAAAAAAAAAAAAAAAB8BAAAZHJzL2Rvd25yZXYu&#10;eG1sUEsFBgAAAAAEAAQA8wAAAIUFA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48E769FE" w14:textId="1ACC40FB" w:rsidR="00463EB2" w:rsidRPr="00B16486" w:rsidRDefault="00463EB2" w:rsidP="00463EB2">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w:t>
      </w:r>
      <w:r w:rsidR="003D03AE">
        <w:rPr>
          <w:rFonts w:ascii="Tahoma" w:hAnsi="Tahoma" w:cs="Tahoma"/>
          <w:i/>
          <w:sz w:val="18"/>
          <w:szCs w:val="22"/>
        </w:rPr>
        <w:t>RFP</w:t>
      </w:r>
      <w:r w:rsidRPr="00B16486">
        <w:rPr>
          <w:rFonts w:ascii="Tahoma" w:hAnsi="Tahoma" w:cs="Tahoma"/>
          <w:i/>
          <w:sz w:val="18"/>
          <w:szCs w:val="22"/>
        </w:rPr>
        <w:t xml:space="preserve"> as deemed by the Evaluation Committee, which may or may not be the lowest monetary </w:t>
      </w:r>
      <w:r w:rsidR="003D03AE">
        <w:rPr>
          <w:rFonts w:ascii="Tahoma" w:hAnsi="Tahoma" w:cs="Tahoma"/>
          <w:i/>
          <w:sz w:val="18"/>
          <w:szCs w:val="22"/>
        </w:rPr>
        <w:t>RFP</w:t>
      </w:r>
      <w:r w:rsidRPr="00B16486">
        <w:rPr>
          <w:rFonts w:ascii="Tahoma" w:hAnsi="Tahoma" w:cs="Tahoma"/>
          <w:i/>
          <w:sz w:val="18"/>
          <w:szCs w:val="22"/>
        </w:rPr>
        <w:t xml:space="preserve">.  </w:t>
      </w:r>
      <w:r w:rsidRPr="00B16486">
        <w:rPr>
          <w:rFonts w:ascii="Tahoma" w:hAnsi="Tahoma" w:cs="Tahoma"/>
          <w:i/>
          <w:sz w:val="18"/>
          <w:szCs w:val="22"/>
        </w:rPr>
        <w:br/>
      </w:r>
    </w:p>
    <w:p w14:paraId="70DA0944" w14:textId="77777777" w:rsidR="00463EB2" w:rsidRPr="00C61ABF" w:rsidRDefault="00463EB2" w:rsidP="00463EB2">
      <w:pPr>
        <w:autoSpaceDE w:val="0"/>
        <w:autoSpaceDN w:val="0"/>
        <w:adjustRightInd w:val="0"/>
        <w:rPr>
          <w:b/>
          <w:szCs w:val="22"/>
        </w:rPr>
      </w:pPr>
      <w:r w:rsidRPr="00C61ABF">
        <w:rPr>
          <w:b/>
          <w:szCs w:val="22"/>
        </w:rPr>
        <w:t>COMPLETED BY:</w:t>
      </w:r>
    </w:p>
    <w:p w14:paraId="77A2674B" w14:textId="77777777" w:rsidR="00463EB2" w:rsidRPr="00C61ABF" w:rsidRDefault="00463EB2" w:rsidP="00463EB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0656" behindDoc="0" locked="0" layoutInCell="1" allowOverlap="1" wp14:anchorId="44D18B4C" wp14:editId="35D9C537">
                <wp:simplePos x="0" y="0"/>
                <wp:positionH relativeFrom="column">
                  <wp:posOffset>944880</wp:posOffset>
                </wp:positionH>
                <wp:positionV relativeFrom="paragraph">
                  <wp:posOffset>135890</wp:posOffset>
                </wp:positionV>
                <wp:extent cx="5869305" cy="7620"/>
                <wp:effectExtent l="0" t="0" r="36195" b="3048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F150" id="AutoShape 115" o:spid="_x0000_s1026" type="#_x0000_t32" style="position:absolute;margin-left:74.4pt;margin-top:10.7pt;width:462.15pt;height:.6pt;flip:y;z-index:251910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7LQIAAEwEAAAOAAAAZHJzL2Uyb0RvYy54bWysVMGO2jAQvVfqP1i+QxKW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nsOo&#10;FOlgSI+vXsfcKMvy0KLeuAI8K7W1oUh6VM/mSdNvDildtUTteXR/ORmIzkJE8iYkbJyBRLv+o2bg&#10;QyBD7NexsR1qpDBfQ2AAh56gYxzQ6TogfvSIwsd8PlvcpTlGFM7uZ5M4v4QUASXEGuv8B647FIwS&#10;O2+J2Le+0kqBErQdMpDDk/OB46+AEKz0RkgZBSEV6ku8yCd5pOS0FCwcBjdn97tKWnQgQVLxiQXD&#10;ya2b1a+KRbCWE7Y+254IOdiQXKqAB7UBnbM1aOb7Il2s5+v5dDSdzNajaVrXo8dNNR3NNtl9Xt/V&#10;VVVnPwK1bFq0gjGuAruLfrPp3+njfJMG5V0VfG1D8hY99gvIXt6RdBxzmOygkZ1mp629jB8kG53P&#10;1yvcids92Lc/gdVPAAAA//8DAFBLAwQUAAYACAAAACEAHAHS0d0AAAAKAQAADwAAAGRycy9kb3du&#10;cmV2LnhtbEyPQU+EMBCF7yb+h2ZMvLkFJCxBysaYaDwYEle9d+kIKJ0i7QL775096fHNe3nvm3K3&#10;2kHMOPnekYJ4E4FAapzpqVXw/vZ4k4PwQZPRgyNUcEIPu+ryotSFcQu94rwPreAS8oVW0IUwFlL6&#10;pkOr/caNSOx9usnqwHJqpZn0wuV2kEkUZdLqnnih0yM+dNh8749WwQ9tTx+pnPOvug7Z0/NLS1gv&#10;Sl1frfd3IAKu4S8MZ3xGh4qZDu5IxouBdZozelCQxCmIcyDa3sYgDnxJMpBVKf+/UP0CAAD//wMA&#10;UEsBAi0AFAAGAAgAAAAhALaDOJL+AAAA4QEAABMAAAAAAAAAAAAAAAAAAAAAAFtDb250ZW50X1R5&#10;cGVzXS54bWxQSwECLQAUAAYACAAAACEAOP0h/9YAAACUAQAACwAAAAAAAAAAAAAAAAAvAQAAX3Jl&#10;bHMvLnJlbHNQSwECLQAUAAYACAAAACEAxmJ3ey0CAABMBAAADgAAAAAAAAAAAAAAAAAuAgAAZHJz&#10;L2Uyb0RvYy54bWxQSwECLQAUAAYACAAAACEAHAHS0d0AAAAKAQAADwAAAAAAAAAAAAAAAACHBAAA&#10;ZHJzL2Rvd25yZXYueG1sUEsFBgAAAAAEAAQA8wAAAJE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2C61902C" w14:textId="77777777" w:rsidR="00463EB2" w:rsidRPr="00C61ABF" w:rsidRDefault="00463EB2" w:rsidP="00463EB2">
      <w:pPr>
        <w:pStyle w:val="Title"/>
        <w:tabs>
          <w:tab w:val="left" w:pos="2369"/>
        </w:tabs>
        <w:jc w:val="both"/>
        <w:rPr>
          <w:sz w:val="20"/>
          <w:szCs w:val="22"/>
        </w:rPr>
      </w:pPr>
      <w:r w:rsidRPr="00C61ABF">
        <w:rPr>
          <w:sz w:val="20"/>
          <w:szCs w:val="22"/>
        </w:rPr>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35E4BF6D" w14:textId="77777777" w:rsidR="00463EB2" w:rsidRPr="000F4833" w:rsidRDefault="00463EB2" w:rsidP="00463EB2">
      <w:pPr>
        <w:pStyle w:val="Title"/>
        <w:ind w:left="2160" w:firstLine="720"/>
        <w:jc w:val="both"/>
        <w:rPr>
          <w:b/>
          <w:szCs w:val="22"/>
        </w:rPr>
      </w:pPr>
      <w:r>
        <w:rPr>
          <w:noProof/>
        </w:rPr>
        <mc:AlternateContent>
          <mc:Choice Requires="wps">
            <w:drawing>
              <wp:anchor distT="4294967293" distB="4294967293" distL="114300" distR="114300" simplePos="0" relativeHeight="251913728" behindDoc="0" locked="0" layoutInCell="1" allowOverlap="1" wp14:anchorId="7E6FAA51" wp14:editId="1CE5CF60">
                <wp:simplePos x="0" y="0"/>
                <wp:positionH relativeFrom="column">
                  <wp:posOffset>922020</wp:posOffset>
                </wp:positionH>
                <wp:positionV relativeFrom="paragraph">
                  <wp:posOffset>6985</wp:posOffset>
                </wp:positionV>
                <wp:extent cx="5869305" cy="7620"/>
                <wp:effectExtent l="0" t="0" r="36195" b="30480"/>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B014C" id="AutoShape 115" o:spid="_x0000_s1026" type="#_x0000_t32" style="position:absolute;margin-left:72.6pt;margin-top:.55pt;width:462.15pt;height:.6pt;flip:y;z-index:251913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1LAIAAEs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xhgp&#10;0sKMng5ex9Qoy6ahQ51xOTiWamtDjfSkXsyzpt8cUrpsiNrz6P56NhCdhYjkTUjYOAN5dt1HzcCH&#10;QIbYrlNtW1RLYb6GwAAOLUGnOJ/zbT785BGFj9P5bDFOpxhROHuYjeL4EpIHlBBrrPMfuG5RMArs&#10;vCVi3/hSKwVC0LbPQI7PzgeOvwJCsNIbIWXUg1SoK/BiOppGSk5LwcJhcHN2vyulRUcSFBWfWDCc&#10;3LtZfVAsgjWcsPXF9kTI3obkUgU8qA3oXKxeMt8X6WI9X88ng8loth5M0qoaPG3KyWC2yR6m1bgq&#10;yyr7Eahlk7wRjHEV2F3lm03+Th6Xi9QL7ybgWxuSt+ixX0D2+o6k45jDZHuN7DQ7b+11/KDY6Hy5&#10;XeFK3O/Bvv8HrH4CAAD//wMAUEsDBBQABgAIAAAAIQAgXOpe3QAAAAgBAAAPAAAAZHJzL2Rvd25y&#10;ZXYueG1sTI/BTsMwEETvSP0Haytxo05DG0qIU1VIIA4oEgXubrwkofE6xG6S/j3bE9x2NKPZN9l2&#10;sq0YsPeNIwXLRQQCqXSmoUrBx/vTzQaED5qMbh2hgjN62Oazq0ynxo30hsM+VIJLyKdaQR1Cl0rp&#10;yxqt9gvXIbH35XqrA8u+kqbXI5fbVsZRlEirG+IPte7wscbyuD9ZBT90d/5cyWHzXRQheX55rQiL&#10;Uanr+bR7ABFwCn9huOAzOuTMdHAnMl60rFfrmKN8LEFc/Ci5X4M4KIhvQeaZ/D8g/wUAAP//AwBQ&#10;SwECLQAUAAYACAAAACEAtoM4kv4AAADhAQAAEwAAAAAAAAAAAAAAAAAAAAAAW0NvbnRlbnRfVHlw&#10;ZXNdLnhtbFBLAQItABQABgAIAAAAIQA4/SH/1gAAAJQBAAALAAAAAAAAAAAAAAAAAC8BAABfcmVs&#10;cy8ucmVsc1BLAQItABQABgAIAAAAIQD/IvO1LAIAAEsEAAAOAAAAAAAAAAAAAAAAAC4CAABkcnMv&#10;ZTJvRG9jLnhtbFBLAQItABQABgAIAAAAIQAgXOpe3QAAAAgBAAAPAAAAAAAAAAAAAAAAAIYEAABk&#10;cnMvZG93bnJldi54bWxQSwUGAAAAAAQABADzAAAAk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14:paraId="23909177" w14:textId="77777777" w:rsidR="0051707C" w:rsidRDefault="0051707C">
      <w:pPr>
        <w:rPr>
          <w:rFonts w:ascii="Tahoma" w:hAnsi="Tahoma" w:cs="Tahoma"/>
          <w:b/>
          <w:sz w:val="19"/>
          <w:szCs w:val="19"/>
        </w:rPr>
      </w:pPr>
      <w:r>
        <w:rPr>
          <w:rFonts w:ascii="Tahoma" w:hAnsi="Tahoma" w:cs="Tahoma"/>
          <w:b/>
          <w:sz w:val="19"/>
          <w:szCs w:val="19"/>
        </w:rPr>
        <w:br w:type="page"/>
      </w:r>
    </w:p>
    <w:p w14:paraId="7C29460A" w14:textId="218C6E6D"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w:t>
      </w:r>
      <w:r w:rsidR="003D03AE">
        <w:rPr>
          <w:rFonts w:ascii="Tahoma" w:hAnsi="Tahoma" w:cs="Tahoma"/>
          <w:b/>
          <w:sz w:val="19"/>
          <w:szCs w:val="19"/>
        </w:rPr>
        <w:t>RFP</w:t>
      </w:r>
      <w:r w:rsidRPr="00285BFA">
        <w:rPr>
          <w:rFonts w:ascii="Tahoma" w:hAnsi="Tahoma" w:cs="Tahoma"/>
          <w:b/>
          <w:sz w:val="19"/>
          <w:szCs w:val="19"/>
        </w:rPr>
        <w:t xml:space="preserve"> DOCUMENT MAY RESULT IN REJECTION OF </w:t>
      </w:r>
      <w:r>
        <w:rPr>
          <w:rFonts w:ascii="Tahoma" w:hAnsi="Tahoma" w:cs="Tahoma"/>
          <w:b/>
          <w:sz w:val="19"/>
          <w:szCs w:val="19"/>
        </w:rPr>
        <w:t>RESPONSE</w:t>
      </w:r>
      <w:r w:rsidRPr="00285BFA">
        <w:rPr>
          <w:rFonts w:ascii="Tahoma" w:hAnsi="Tahoma" w:cs="Tahoma"/>
          <w:b/>
          <w:sz w:val="19"/>
          <w:szCs w:val="19"/>
        </w:rPr>
        <w:t xml:space="preserve">. THIS FORM MUST BE COMPLETED FOR EACH </w:t>
      </w:r>
      <w:r w:rsidR="003D03AE">
        <w:rPr>
          <w:rFonts w:ascii="Tahoma" w:hAnsi="Tahoma" w:cs="Tahoma"/>
          <w:b/>
          <w:sz w:val="19"/>
          <w:szCs w:val="19"/>
        </w:rPr>
        <w:t>RFP</w:t>
      </w:r>
      <w:r w:rsidRPr="00285BFA">
        <w:rPr>
          <w:rFonts w:ascii="Tahoma" w:hAnsi="Tahoma" w:cs="Tahoma"/>
          <w:b/>
          <w:sz w:val="19"/>
          <w:szCs w:val="19"/>
        </w:rPr>
        <w:t xml:space="preserve"> SUBMITTAL EVEN IF YOU ARE CONSIDERED TO BE A CURRENT SUPPLIER.</w:t>
      </w:r>
      <w:r w:rsidR="007D433E">
        <w:rPr>
          <w:b/>
          <w:szCs w:val="22"/>
        </w:rPr>
        <w:br/>
      </w:r>
    </w:p>
    <w:p w14:paraId="5670D63B"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41D78527"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041BFC58" w14:textId="77777777" w:rsidR="006B5463" w:rsidRDefault="006B5463" w:rsidP="006B5463">
      <w:pPr>
        <w:pStyle w:val="Title"/>
        <w:tabs>
          <w:tab w:val="left" w:pos="2369"/>
        </w:tabs>
        <w:jc w:val="both"/>
        <w:rPr>
          <w:sz w:val="22"/>
          <w:szCs w:val="22"/>
        </w:rPr>
      </w:pPr>
    </w:p>
    <w:p w14:paraId="40AC60E9"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300E932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375169B8" wp14:editId="49519B80">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DFDDF"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3A30F898" w14:textId="77777777" w:rsidR="006B5463" w:rsidRDefault="006B5463" w:rsidP="006B5463">
      <w:pPr>
        <w:pStyle w:val="Title"/>
        <w:tabs>
          <w:tab w:val="left" w:pos="2369"/>
        </w:tabs>
        <w:jc w:val="both"/>
        <w:rPr>
          <w:sz w:val="22"/>
          <w:szCs w:val="22"/>
        </w:rPr>
      </w:pPr>
    </w:p>
    <w:p w14:paraId="03BDB17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5AC7474E" wp14:editId="2A0751F4">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0B7B4"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75DFD694" wp14:editId="2737DCE9">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9D8F"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1F4EF32F" w14:textId="77777777" w:rsidR="006B5463" w:rsidRDefault="006B5463" w:rsidP="006B5463">
      <w:pPr>
        <w:pStyle w:val="Title"/>
        <w:tabs>
          <w:tab w:val="left" w:pos="2369"/>
        </w:tabs>
        <w:jc w:val="both"/>
        <w:rPr>
          <w:sz w:val="22"/>
          <w:szCs w:val="22"/>
        </w:rPr>
      </w:pPr>
    </w:p>
    <w:p w14:paraId="32D425B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252294E9" wp14:editId="3AB78650">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EC19D"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006B5463">
        <w:rPr>
          <w:sz w:val="22"/>
          <w:szCs w:val="22"/>
        </w:rPr>
        <w:t xml:space="preserve">Completion Date:  </w:t>
      </w:r>
    </w:p>
    <w:p w14:paraId="0FB6EC6B" w14:textId="77777777" w:rsidR="006B5463" w:rsidRDefault="006B5463" w:rsidP="006B5463">
      <w:pPr>
        <w:pStyle w:val="Title"/>
        <w:tabs>
          <w:tab w:val="left" w:pos="2369"/>
        </w:tabs>
        <w:jc w:val="both"/>
        <w:rPr>
          <w:sz w:val="22"/>
          <w:szCs w:val="22"/>
        </w:rPr>
      </w:pPr>
    </w:p>
    <w:p w14:paraId="779874A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2DA87278" wp14:editId="323C4368">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47C4"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2EC0E658" w14:textId="77777777" w:rsidR="006B5463" w:rsidRDefault="006B5463" w:rsidP="006B5463">
      <w:pPr>
        <w:pStyle w:val="Title"/>
        <w:tabs>
          <w:tab w:val="left" w:pos="2369"/>
        </w:tabs>
        <w:jc w:val="both"/>
        <w:rPr>
          <w:sz w:val="22"/>
          <w:szCs w:val="22"/>
        </w:rPr>
      </w:pPr>
    </w:p>
    <w:p w14:paraId="39517B3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4CF2B024" wp14:editId="155C3A3C">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01D2"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0E32CB85" wp14:editId="4DB657E0">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B8D08"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05EFA347" w14:textId="77777777" w:rsidR="006B5463" w:rsidRDefault="006B5463" w:rsidP="006B5463">
      <w:pPr>
        <w:pStyle w:val="Title"/>
        <w:tabs>
          <w:tab w:val="left" w:pos="2369"/>
        </w:tabs>
        <w:jc w:val="both"/>
        <w:rPr>
          <w:sz w:val="22"/>
          <w:szCs w:val="22"/>
        </w:rPr>
      </w:pPr>
    </w:p>
    <w:p w14:paraId="55578F2B" w14:textId="77777777" w:rsidR="006B5463" w:rsidRDefault="006B5463" w:rsidP="006B5463">
      <w:pPr>
        <w:pStyle w:val="Title"/>
        <w:jc w:val="both"/>
        <w:rPr>
          <w:sz w:val="22"/>
          <w:szCs w:val="22"/>
        </w:rPr>
      </w:pPr>
    </w:p>
    <w:p w14:paraId="1B1C3D30" w14:textId="77777777" w:rsidR="006B5463" w:rsidRDefault="006B5463" w:rsidP="006B5463">
      <w:pPr>
        <w:pStyle w:val="Title"/>
        <w:jc w:val="both"/>
        <w:rPr>
          <w:sz w:val="22"/>
          <w:szCs w:val="22"/>
        </w:rPr>
      </w:pPr>
    </w:p>
    <w:p w14:paraId="256428BD"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0E7BAD6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67560CCE" wp14:editId="6B363245">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BD28A"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006B5463">
        <w:rPr>
          <w:sz w:val="22"/>
          <w:szCs w:val="22"/>
        </w:rPr>
        <w:t xml:space="preserve">Company Name:  </w:t>
      </w:r>
    </w:p>
    <w:p w14:paraId="39B75075" w14:textId="77777777" w:rsidR="006B5463" w:rsidRDefault="006B5463" w:rsidP="006B5463">
      <w:pPr>
        <w:pStyle w:val="Title"/>
        <w:tabs>
          <w:tab w:val="left" w:pos="2369"/>
        </w:tabs>
        <w:jc w:val="both"/>
        <w:rPr>
          <w:sz w:val="22"/>
          <w:szCs w:val="22"/>
        </w:rPr>
      </w:pPr>
    </w:p>
    <w:p w14:paraId="489679C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19336F70" wp14:editId="6546E497">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4A6B3"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6BBC6AF1" wp14:editId="365F8395">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22EAB"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4FC9FED6" w14:textId="77777777" w:rsidR="006B5463" w:rsidRDefault="006B5463" w:rsidP="006B5463">
      <w:pPr>
        <w:pStyle w:val="Title"/>
        <w:tabs>
          <w:tab w:val="left" w:pos="2369"/>
        </w:tabs>
        <w:jc w:val="both"/>
        <w:rPr>
          <w:sz w:val="22"/>
          <w:szCs w:val="22"/>
        </w:rPr>
      </w:pPr>
    </w:p>
    <w:p w14:paraId="13423F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0947B17E" wp14:editId="1E70D165">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7BEC3"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6F7D3B64" w14:textId="77777777" w:rsidR="006B5463" w:rsidRDefault="006B5463" w:rsidP="006B5463">
      <w:pPr>
        <w:pStyle w:val="Title"/>
        <w:tabs>
          <w:tab w:val="left" w:pos="2369"/>
        </w:tabs>
        <w:jc w:val="both"/>
        <w:rPr>
          <w:sz w:val="22"/>
          <w:szCs w:val="22"/>
        </w:rPr>
      </w:pPr>
    </w:p>
    <w:p w14:paraId="325C5A1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691DC005" wp14:editId="355C5FBA">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F97DF"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006B5463">
        <w:rPr>
          <w:sz w:val="22"/>
          <w:szCs w:val="22"/>
        </w:rPr>
        <w:t xml:space="preserve">Contact Person:  </w:t>
      </w:r>
    </w:p>
    <w:p w14:paraId="1BF8505D" w14:textId="77777777" w:rsidR="006B5463" w:rsidRDefault="006B5463" w:rsidP="006B5463">
      <w:pPr>
        <w:pStyle w:val="Title"/>
        <w:tabs>
          <w:tab w:val="left" w:pos="2369"/>
        </w:tabs>
        <w:jc w:val="both"/>
        <w:rPr>
          <w:sz w:val="22"/>
          <w:szCs w:val="22"/>
        </w:rPr>
      </w:pPr>
    </w:p>
    <w:p w14:paraId="202FC1E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33D1293B" wp14:editId="7A277AEC">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5420C"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57A39C4E" wp14:editId="3AB03DD1">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9CD43"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632D69CB" w14:textId="77777777" w:rsidR="006B5463" w:rsidRDefault="006B5463" w:rsidP="006B5463">
      <w:pPr>
        <w:pStyle w:val="Title"/>
        <w:jc w:val="both"/>
        <w:rPr>
          <w:sz w:val="22"/>
          <w:szCs w:val="22"/>
        </w:rPr>
      </w:pPr>
    </w:p>
    <w:p w14:paraId="60406C28" w14:textId="77777777" w:rsidR="006B5463" w:rsidRDefault="006B5463" w:rsidP="006B5463">
      <w:pPr>
        <w:pStyle w:val="Title"/>
        <w:jc w:val="both"/>
        <w:rPr>
          <w:sz w:val="22"/>
          <w:szCs w:val="22"/>
        </w:rPr>
      </w:pPr>
    </w:p>
    <w:p w14:paraId="22822B73" w14:textId="77777777" w:rsidR="006B5463" w:rsidRDefault="006B5463" w:rsidP="006B5463">
      <w:pPr>
        <w:pStyle w:val="Title"/>
        <w:jc w:val="both"/>
        <w:rPr>
          <w:sz w:val="22"/>
          <w:szCs w:val="22"/>
        </w:rPr>
      </w:pPr>
    </w:p>
    <w:p w14:paraId="76C9AA59" w14:textId="77777777" w:rsidR="006B5463" w:rsidRPr="00155C13" w:rsidRDefault="006B5463" w:rsidP="006B5463">
      <w:pPr>
        <w:pStyle w:val="Title"/>
        <w:jc w:val="both"/>
        <w:rPr>
          <w:b/>
          <w:sz w:val="22"/>
          <w:szCs w:val="22"/>
        </w:rPr>
      </w:pPr>
      <w:r w:rsidRPr="00155C13">
        <w:rPr>
          <w:b/>
          <w:sz w:val="22"/>
          <w:szCs w:val="22"/>
        </w:rPr>
        <w:t>REFERENCE 3:</w:t>
      </w:r>
    </w:p>
    <w:p w14:paraId="319914CA"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164060D5" wp14:editId="3ECF800E">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B8BD"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58BF57FB" w14:textId="77777777" w:rsidR="006B5463" w:rsidRDefault="006B5463" w:rsidP="006B5463">
      <w:pPr>
        <w:pStyle w:val="Title"/>
        <w:tabs>
          <w:tab w:val="left" w:pos="2369"/>
        </w:tabs>
        <w:jc w:val="both"/>
        <w:rPr>
          <w:sz w:val="22"/>
          <w:szCs w:val="22"/>
        </w:rPr>
      </w:pPr>
    </w:p>
    <w:p w14:paraId="3F9F26C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39706729" wp14:editId="28327413">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AC91"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329BD11F" wp14:editId="1EB27266">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CF713"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579F7E07" w14:textId="77777777" w:rsidR="006B5463" w:rsidRDefault="006B5463" w:rsidP="006B5463">
      <w:pPr>
        <w:pStyle w:val="Title"/>
        <w:tabs>
          <w:tab w:val="left" w:pos="2369"/>
        </w:tabs>
        <w:jc w:val="both"/>
        <w:rPr>
          <w:sz w:val="22"/>
          <w:szCs w:val="22"/>
        </w:rPr>
      </w:pPr>
    </w:p>
    <w:p w14:paraId="1CB2B54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3EDB6841" wp14:editId="023B5E1C">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0032F"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0EE20DE3" w14:textId="77777777" w:rsidR="006B5463" w:rsidRDefault="006B5463" w:rsidP="006B5463">
      <w:pPr>
        <w:pStyle w:val="Title"/>
        <w:tabs>
          <w:tab w:val="left" w:pos="2369"/>
        </w:tabs>
        <w:jc w:val="both"/>
        <w:rPr>
          <w:sz w:val="22"/>
          <w:szCs w:val="22"/>
        </w:rPr>
      </w:pPr>
    </w:p>
    <w:p w14:paraId="113B78D0"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3A95F924" wp14:editId="2683B0ED">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31F3C"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319671A5" w14:textId="77777777" w:rsidR="006B5463" w:rsidRDefault="006B5463" w:rsidP="006B5463">
      <w:pPr>
        <w:pStyle w:val="Title"/>
        <w:tabs>
          <w:tab w:val="left" w:pos="2369"/>
        </w:tabs>
        <w:jc w:val="both"/>
        <w:rPr>
          <w:sz w:val="22"/>
          <w:szCs w:val="22"/>
        </w:rPr>
      </w:pPr>
    </w:p>
    <w:p w14:paraId="7392959D"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25272C39" wp14:editId="6AD83C0E">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A58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0484CB84" wp14:editId="7580461D">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D83E6"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59829D99" w14:textId="77777777" w:rsidR="006B5463" w:rsidRDefault="006B5463" w:rsidP="006B5463">
      <w:pPr>
        <w:pStyle w:val="Title"/>
        <w:jc w:val="both"/>
        <w:rPr>
          <w:sz w:val="22"/>
          <w:szCs w:val="22"/>
        </w:rPr>
      </w:pPr>
    </w:p>
    <w:p w14:paraId="02E4D046" w14:textId="77777777" w:rsidR="006B5463" w:rsidRDefault="006B5463" w:rsidP="006B5463">
      <w:pPr>
        <w:pStyle w:val="Title"/>
        <w:jc w:val="both"/>
        <w:rPr>
          <w:sz w:val="22"/>
          <w:szCs w:val="22"/>
        </w:rPr>
      </w:pPr>
      <w:r>
        <w:rPr>
          <w:sz w:val="22"/>
          <w:szCs w:val="22"/>
        </w:rPr>
        <w:br/>
      </w:r>
    </w:p>
    <w:p w14:paraId="1F16D12B" w14:textId="77777777" w:rsidR="006B5463" w:rsidRPr="00BD5BFD" w:rsidRDefault="006B5463" w:rsidP="006B5463">
      <w:pPr>
        <w:pStyle w:val="Title"/>
        <w:jc w:val="both"/>
        <w:rPr>
          <w:b/>
          <w:sz w:val="22"/>
          <w:szCs w:val="22"/>
        </w:rPr>
      </w:pPr>
      <w:r w:rsidRPr="00BD5BFD">
        <w:rPr>
          <w:b/>
          <w:sz w:val="22"/>
          <w:szCs w:val="22"/>
        </w:rPr>
        <w:t>COMPLETED BY:</w:t>
      </w:r>
    </w:p>
    <w:p w14:paraId="496319E4"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550ECB75" wp14:editId="33A02A56">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948B7"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006B5463">
        <w:rPr>
          <w:sz w:val="22"/>
          <w:szCs w:val="22"/>
        </w:rPr>
        <w:t xml:space="preserve">Company Name:  </w:t>
      </w:r>
    </w:p>
    <w:p w14:paraId="79E5244E" w14:textId="77777777" w:rsidR="006B5463" w:rsidRDefault="006B5463" w:rsidP="006B5463">
      <w:pPr>
        <w:pStyle w:val="Title"/>
        <w:tabs>
          <w:tab w:val="left" w:pos="2369"/>
        </w:tabs>
        <w:jc w:val="both"/>
        <w:rPr>
          <w:sz w:val="22"/>
          <w:szCs w:val="22"/>
        </w:rPr>
      </w:pPr>
    </w:p>
    <w:p w14:paraId="66AEB46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2284EF20" wp14:editId="60D655D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8C989"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574CAF9C"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33F9D0BC"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19A83AA7" wp14:editId="65DEE3D2">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11C986B4"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7B416906" w14:textId="77777777" w:rsidR="00916869" w:rsidRDefault="00916869" w:rsidP="00916869">
      <w:pPr>
        <w:spacing w:before="40" w:after="40"/>
        <w:rPr>
          <w:sz w:val="16"/>
          <w:szCs w:val="16"/>
        </w:rPr>
      </w:pPr>
    </w:p>
    <w:p w14:paraId="17670FE1" w14:textId="77777777" w:rsidR="00916869" w:rsidRPr="00706BB1" w:rsidRDefault="00916869" w:rsidP="00916869">
      <w:pPr>
        <w:spacing w:before="40" w:after="40"/>
        <w:rPr>
          <w:sz w:val="16"/>
          <w:szCs w:val="16"/>
        </w:rPr>
      </w:pPr>
    </w:p>
    <w:p w14:paraId="67D8F896" w14:textId="726EEE51"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 xml:space="preserve">Must be completed for all </w:t>
      </w:r>
      <w:r w:rsidR="003D03AE">
        <w:rPr>
          <w:rFonts w:ascii="Tahoma" w:hAnsi="Tahoma" w:cs="Tahoma"/>
          <w:i/>
          <w:color w:val="4F6228" w:themeColor="accent3" w:themeShade="80"/>
          <w:szCs w:val="16"/>
          <w:highlight w:val="yellow"/>
        </w:rPr>
        <w:t>RFP</w:t>
      </w:r>
      <w:r w:rsidRPr="005D1ECC">
        <w:rPr>
          <w:rFonts w:ascii="Tahoma" w:hAnsi="Tahoma" w:cs="Tahoma"/>
          <w:i/>
          <w:color w:val="4F6228" w:themeColor="accent3" w:themeShade="80"/>
          <w:szCs w:val="16"/>
          <w:highlight w:val="yellow"/>
        </w:rPr>
        <w:t>s with an aggregate total of more than $99,000.00.</w:t>
      </w:r>
    </w:p>
    <w:p w14:paraId="09C58822"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7A043A91"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0F47D20D"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5151FC7C"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32D6D03F" wp14:editId="75FFDC5F">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C8A18"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n4KAIAAE4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Gc8o&#10;0azDIW28ZWrXePJiLfSkBK2xkWBJOIMd643LMbDUaxtq5ke9Ma/AvzuioWyY3snI/O1kECwNEcm7&#10;kLBxBvNu+88g8Azbe4jtO9a2C5DYGHKMUzrdpiSPnnD8mM2yh+xpQgm/+hKWXwONdf6ThI4Eo6Du&#10;UsmthDSmYYdX5wMtll8DQlYNK9W2URKtJn1BZ5PxJAY4aJUIznDM2d22bC05sCCq+MQa0XN/zMJe&#10;iwjWSCaWF9sz1Z5tTN7qgIeFIZ2LdVbNj9lotpwup9kgGz8uB9moqgYvqzIbPK7Sp0n1UJVllf4M&#10;1NIsb5QQUgd2VwWn2d8p5HKXztq7afjWhuQ9euwXkr2+I+k42TDMsyy2IE5re504ijYevlywcCvu&#10;92jf/wYWvwAAAP//AwBQSwMEFAAGAAgAAAAhAFObVSHeAAAACgEAAA8AAABkcnMvZG93bnJldi54&#10;bWxMj8FOwzAMhu9IvENkJC6IJavaAaXpNCFx4Mg2iWvWmLbQOFWTrmVPjycO42j70+/vL9az68QR&#10;h9B60rBcKBBIlbct1Rr2u9f7RxAhGrKm84QafjDAury+Kkxu/UTveNzGWnAIhdxoaGLscylD1aAz&#10;YeF7JL59+sGZyONQSzuYicNdJxOlVtKZlvhDY3p8abD63o5OA4YxW6rNk6v3b6fp7iM5fU39Tuvb&#10;m3nzDCLiHC8wnPVZHUp2OviRbBCdhmSVZYxqSNUDiDOg0pTbHf42sizk/wrlLwAAAP//AwBQSwEC&#10;LQAUAAYACAAAACEAtoM4kv4AAADhAQAAEwAAAAAAAAAAAAAAAAAAAAAAW0NvbnRlbnRfVHlwZXNd&#10;LnhtbFBLAQItABQABgAIAAAAIQA4/SH/1gAAAJQBAAALAAAAAAAAAAAAAAAAAC8BAABfcmVscy8u&#10;cmVsc1BLAQItABQABgAIAAAAIQDHoMn4KAIAAE4EAAAOAAAAAAAAAAAAAAAAAC4CAABkcnMvZTJv&#10;RG9jLnhtbFBLAQItABQABgAIAAAAIQBTm1Uh3gAAAAoBAAAPAAAAAAAAAAAAAAAAAIIEAABkcnMv&#10;ZG93bnJldi54bWxQSwUGAAAAAAQABADzAAAAjQUAAAAA&#10;"/>
            </w:pict>
          </mc:Fallback>
        </mc:AlternateContent>
      </w:r>
      <w:r w:rsidRPr="00706BB1">
        <w:rPr>
          <w:rFonts w:ascii="Tahoma" w:hAnsi="Tahoma" w:cs="Tahoma"/>
          <w:sz w:val="22"/>
        </w:rPr>
        <w:t xml:space="preserve">Supplier’s Name:    </w:t>
      </w:r>
    </w:p>
    <w:p w14:paraId="515010FD"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73B62065" wp14:editId="2D05B482">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708A8"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6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A9ZH&#10;sw6btPGWqV3jybO10JMStMZCgiXhDFasNy7HwFKvbdDMj3pjXoB/d0RD2TC9k5H528kgWBoiknch&#10;YeMM5t32X0DgGbb3EMt3rG0XILEw5Bi7dLp1SR494fgxy7Jp+mlCCb/6EpZfA411/rOEjgSjoO6i&#10;5CYhjWnY4cX5QIvl14CQVcNKtW0ciVaTvqCzyXgSAxy0SgRnOObsblu2lhxYGKr4RI3ouT9mYa9F&#10;BGskE8uL7ZlqzzYmb3XAQ2FI52Kdp+bHbDRbTpfTbJCNH5eDbFRVg+dVmQ0eVyi9eqjKskp/Bmpp&#10;ljdKCKkDu+sEp9nfTcjlLp1n7zbDtzIk79FjvZDs9R1Jx86GZp7HYgvitLbXjuPQxsOXCxZuxf0e&#10;7fvfwOIXAAAA//8DAFBLAwQUAAYACAAAACEAdIYaBt4AAAAKAQAADwAAAGRycy9kb3ducmV2Lnht&#10;bEyPQU/DMAyF70j8h8hIXBBLtnXVVppOExIHjmyTuGaNaQuNUzXpWvbr8cQBbrbf0/P38u3kWnHG&#10;PjSeNMxnCgRS6W1DlYbj4eVxDSJEQ9a0nlDDNwbYFrc3ucmsH+kNz/tYCQ6hkBkNdYxdJmUoa3Qm&#10;zHyHxNqH752JvPaVtL0ZOdy1cqFUKp1piD/UpsPnGsuv/eA0YBhWc7XbuOr4ehkf3heXz7E7aH1/&#10;N+2eQESc4p8ZrviMDgUznfxANohWwzJZrtjKQ5qCuBpUknC70+9FFrn8X6H4AQAA//8DAFBLAQIt&#10;ABQABgAIAAAAIQC2gziS/gAAAOEBAAATAAAAAAAAAAAAAAAAAAAAAABbQ29udGVudF9UeXBlc10u&#10;eG1sUEsBAi0AFAAGAAgAAAAhADj9If/WAAAAlAEAAAsAAAAAAAAAAAAAAAAALwEAAF9yZWxzLy5y&#10;ZWxzUEsBAi0AFAAGAAgAAAAhAFBb93onAgAATgQAAA4AAAAAAAAAAAAAAAAALgIAAGRycy9lMm9E&#10;b2MueG1sUEsBAi0AFAAGAAgAAAAhAHSGGgbeAAAACgEAAA8AAAAAAAAAAAAAAAAAgQQAAGRycy9k&#10;b3ducmV2LnhtbFBLBQYAAAAABAAEAPMAAACMBQAAAAA=&#10;"/>
            </w:pict>
          </mc:Fallback>
        </mc:AlternateContent>
      </w:r>
      <w:r w:rsidRPr="00706BB1">
        <w:rPr>
          <w:rFonts w:ascii="Tahoma" w:hAnsi="Tahoma" w:cs="Tahoma"/>
          <w:sz w:val="22"/>
        </w:rPr>
        <w:t>Physical Location Address:</w:t>
      </w:r>
      <w:r w:rsidRPr="00706BB1">
        <w:rPr>
          <w:rFonts w:ascii="Tahoma" w:hAnsi="Tahoma" w:cs="Tahoma"/>
          <w:sz w:val="22"/>
        </w:rPr>
        <w:tab/>
      </w:r>
    </w:p>
    <w:p w14:paraId="07A8A1FD"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4EEAB5C5" wp14:editId="1D4C188A">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ABFDC"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qtKA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CTh5QS&#10;zTps0sZbpnaNJ8/WQk9K0BoLCZaEGKxYb1yOiaVe26CZH/XGvAD/6oiGsmF6JyPzt5NBsJiR3KWE&#10;hTN47rb/BAJj2N5DLN+xtl2AxMKQY+zS6dYlefSE48csy6bphwkl/LqXsPyaaKzzHyV0JEwK6i5K&#10;bhLSeAw7vDiPQjDxmhBO1bBSbRst0WrSF3Q2GU9igoNWibAZwpzdbcvWkgMLpopPqAqC3YVZ2GsR&#10;wRrJxPIy90y15znGtzrgoTCkc5mdXfNtNpotp8tpNsjGj8tBNqqqwfOqzAaPK5RePVRlWaXfA7U0&#10;yxslhNSB3dXBafZ3DrncpbP3bh6+lSG5R48Skez1HUnHzoZmnm2xBXFa21CN0GQ0bQy+XLBwK35d&#10;x6ifv4HFDwAAAP//AwBQSwMEFAAGAAgAAAAhAM0gbHneAAAACgEAAA8AAABkcnMvZG93bnJldi54&#10;bWxMj8FOwzAMhu9IvENkJC6IJeu6aStNpwmJA0e2SVy9xrSFxqmadC17ejJxgKPtT7+/P99OthVn&#10;6n3jWMN8pkAQl840XGk4Hl4e1yB8QDbYOiYN3+RhW9ze5JgZN/IbnfehEjGEfYYa6hC6TEpf1mTR&#10;z1xHHG8frrcY4thX0vQ4xnDbykSplbTYcPxQY0fPNZVf+8FqID8s52q3sdXx9TI+vCeXz7E7aH1/&#10;N+2eQASawh8MV/2oDkV0OrmBjRethkW6WEZUQ7JKQVwBlaax3el3I4tc/q9Q/AAAAP//AwBQSwEC&#10;LQAUAAYACAAAACEAtoM4kv4AAADhAQAAEwAAAAAAAAAAAAAAAAAAAAAAW0NvbnRlbnRfVHlwZXNd&#10;LnhtbFBLAQItABQABgAIAAAAIQA4/SH/1gAAAJQBAAALAAAAAAAAAAAAAAAAAC8BAABfcmVscy8u&#10;cmVsc1BLAQItABQABgAIAAAAIQCIzVqtKAIAAE4EAAAOAAAAAAAAAAAAAAAAAC4CAABkcnMvZTJv&#10;RG9jLnhtbFBLAQItABQABgAIAAAAIQDNIGx53gAAAAoBAAAPAAAAAAAAAAAAAAAAAIIEAABkcnMv&#10;ZG93bnJldi54bWxQSwUGAAAAAAQABADzAAAAjQUAAAAA&#10;"/>
            </w:pict>
          </mc:Fallback>
        </mc:AlternateContent>
      </w:r>
    </w:p>
    <w:p w14:paraId="6B5B25D9"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0B563509" wp14:editId="053D5804">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8949E"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23JgIAAE4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ZAS&#10;zToc0tZbpvaNJ0/WQk9K0BobCZaEM9ix3rgcA0u9saFmftJb8wz8hyMayobpvYzMX84GwbIQkbwJ&#10;CRtnMO+u/wICz7CDh9i+U227AImNIac4pfN9SvLkCcePo3Q+mQ4nlPCbL2H5LdBY5z9L6EgwCuqu&#10;ldxLyGIadnx2PtBi+S0gZNWwVm0bJdFq0hd0PsE8weOgVSI448bud2VryZEFUcUn1vjumIWDFhGs&#10;kUysrrZnqr3YmLzVAQ8LQzpX66Kan/N0vpqtZuPBeDhdDcZpVQ2e1uV4MF1nnybVqCrLKvsVqGXj&#10;vFFCSB3Y3RScjf9OIde7dNHeXcP3NiRv0WO/kOztHUnHyYZhXmSxA3He2NvEUbTx8PWChVvxeo/2&#10;69/A8jcAAAD//wMAUEsDBBQABgAIAAAAIQDvh9303wAAAAkBAAAPAAAAZHJzL2Rvd25yZXYueG1s&#10;TI/BTsMwEETvlfgHa5F6qaiT0EITsqmqShw40lbi6sZLEojXUew0oV+PEQc4zs5o9k2+nUwrLtS7&#10;xjJCvIxAEJdWN1whnI7PdxsQzivWqrVMCF/kYFvczHKVaTvyK10OvhKhhF2mEGrvu0xKV9ZklFva&#10;jjh477Y3ygfZV1L3agzlppVJFD1IoxoOH2rV0b6m8vMwGARywzqOdqmpTi/XcfGWXD/G7og4v512&#10;TyA8Tf4vDD/4AR2KwHS2A2snWoTVKg5bPMJ9+ggiBNJkswZx/j3IIpf/FxTfAAAA//8DAFBLAQIt&#10;ABQABgAIAAAAIQC2gziS/gAAAOEBAAATAAAAAAAAAAAAAAAAAAAAAABbQ29udGVudF9UeXBlc10u&#10;eG1sUEsBAi0AFAAGAAgAAAAhADj9If/WAAAAlAEAAAsAAAAAAAAAAAAAAAAALwEAAF9yZWxzLy5y&#10;ZWxzUEsBAi0AFAAGAAgAAAAhAOy7LbcmAgAATgQAAA4AAAAAAAAAAAAAAAAALgIAAGRycy9lMm9E&#10;b2MueG1sUEsBAi0AFAAGAAgAAAAhAO+H3fTfAAAACQEAAA8AAAAAAAAAAAAAAAAAgAQAAGRycy9k&#10;b3ducmV2LnhtbFBLBQYAAAAABAAEAPMAAACMBQ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22C7E5DA"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1D663858" wp14:editId="758C45DB">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78AA8"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UDJQIAAE0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YgS&#10;zToc0tZbpvaNJ0/WQk9K0BobCZaEM9ix3rgcA0u9saFmftJb8wz8hyMayobpvYzMX84GwbIQkbwJ&#10;CRtnMO+u/wICz7CDh9i+U227AImNIac4pfN9SvLkCcePs3Q+HU4o4TdXwvJbnLHOf5bQkWAU1F0L&#10;uVeQxSzs+Ox8YMXyW0BIqmGt2jYqotWkL+h8gnmCx0GrRHDGjd3vytaSIwuaik8s8d0xCwctIlgj&#10;mVhdbc9Ue7ExeasDHtaFdK7WRTQ/5+l8NVvNxoPxcLoajNOqGjyty/Fgus4+TapRVZZV9itQy8Z5&#10;o4SQOrC7CTgb/51ArlfpIr27hO9tSN6ix34h2ds7ko6DDbO8qGIH4ryxt4GjZuPh6/0Kl+L1Hu3X&#10;f4HlbwAAAP//AwBQSwMEFAAGAAgAAAAhAOIhREndAAAACQEAAA8AAABkcnMvZG93bnJldi54bWxM&#10;j0FPwzAMhe9I/IfISFzQlqyiZStNpwmJA0e2SVyzxrSFxqmadC379RhxgJvt9/T8vWI7u06ccQit&#10;Jw2rpQKBVHnbUq3heHherEGEaMiazhNq+MIA2/L6qjC59RO94nkfa8EhFHKjoYmxz6UMVYPOhKXv&#10;kVh794MzkdehlnYwE4e7TiZKZdKZlvhDY3p8arD63I9OA4YxXandxtXHl8t095ZcPqb+oPXtzbx7&#10;BBFxjn9m+MFndCiZ6eRHskF0GrJknbJVw73iTmx4SDMeTr8HWRbyf4PyGwAA//8DAFBLAQItABQA&#10;BgAIAAAAIQC2gziS/gAAAOEBAAATAAAAAAAAAAAAAAAAAAAAAABbQ29udGVudF9UeXBlc10ueG1s&#10;UEsBAi0AFAAGAAgAAAAhADj9If/WAAAAlAEAAAsAAAAAAAAAAAAAAAAALwEAAF9yZWxzLy5yZWxz&#10;UEsBAi0AFAAGAAgAAAAhACuqtQMlAgAATQQAAA4AAAAAAAAAAAAAAAAALgIAAGRycy9lMm9Eb2Mu&#10;eG1sUEsBAi0AFAAGAAgAAAAhAOIhREndAAAACQEAAA8AAAAAAAAAAAAAAAAAfwQAAGRycy9kb3du&#10;cmV2LnhtbFBLBQYAAAAABAAEAPMAAACJBQAAAAA=&#10;"/>
            </w:pict>
          </mc:Fallback>
        </mc:AlternateContent>
      </w:r>
      <w:r w:rsidRPr="00706BB1">
        <w:rPr>
          <w:rFonts w:ascii="Tahoma" w:hAnsi="Tahoma" w:cs="Tahoma"/>
          <w:sz w:val="22"/>
        </w:rPr>
        <w:t xml:space="preserve">Have you ever been registered in the State of Georgia?   </w:t>
      </w:r>
    </w:p>
    <w:p w14:paraId="69C9A4F3" w14:textId="77777777" w:rsidR="00916869" w:rsidRPr="00706BB1" w:rsidRDefault="00916869" w:rsidP="00EA3D71">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77C9E66D"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2160E41D" wp14:editId="1D1BE243">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E5A2A"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9oKAIAAE4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u80p&#10;0azHIb14y9Su9eTRWhhIBVpjI8GScAY7NhhXYGClNzbUzA/6xTwB/+6Ihqpleicj89ejQbAsRCTv&#10;QsLGGcy7Hb6AwDPszUNs36GxfYDExpBDnNJxnJI8eMLxYzab5mmKw+QXX8KKS6Cxzn+W0JNglNSd&#10;KxlLyGIatn9yPtBixSUgZNWwVl0XJdFpMpT0fjadxQAHnRLBGY45u9tWnSV7FkQVn1gjeq6PWXjT&#10;IoK1konV2fZMdScbk3c64GFhSOdsnVTz4z69X81X83yST+9Wkzyt68njusond+vs06y+rauqzn4G&#10;alletEoIqQO7i4Kz/O8Ucr5LJ+2NGh7bkLxHj/1Cspd3JB0nG4Z5ksUWxHFjLxNH0cbD5wsWbsX1&#10;Hu3r38DyFwAAAP//AwBQSwMEFAAGAAgAAAAhAGc55I3dAAAACQEAAA8AAABkcnMvZG93bnJldi54&#10;bWxMj81OwzAQhO9IfQdrK3FB1KmlQghxqgqJA8f+SFzdeEkC8TqKnSb06dmqB3rc2dHMN/l6cq04&#10;YR8aTxqWiwQEUultQ5WGw/79MQURoiFrWk+o4RcDrIvZXW4y60fa4mkXK8EhFDKjoY6xy6QMZY3O&#10;hIXvkPj35XtnIp99JW1vRg53rVRJ8iSdaYgbatPhW43lz25wGjAMq2WyeXHV4eM8Pnyq8/fY7bW+&#10;n0+bVxARp/hvhgs+o0PBTEc/kA2i1bBKU94SNahnBYINqboIx6sgi1zeLij+AAAA//8DAFBLAQIt&#10;ABQABgAIAAAAIQC2gziS/gAAAOEBAAATAAAAAAAAAAAAAAAAAAAAAABbQ29udGVudF9UeXBlc10u&#10;eG1sUEsBAi0AFAAGAAgAAAAhADj9If/WAAAAlAEAAAsAAAAAAAAAAAAAAAAALwEAAF9yZWxzLy5y&#10;ZWxzUEsBAi0AFAAGAAgAAAAhAC2572goAgAATgQAAA4AAAAAAAAAAAAAAAAALgIAAGRycy9lMm9E&#10;b2MueG1sUEsBAi0AFAAGAAgAAAAhAGc55I3dAAAACQEAAA8AAAAAAAAAAAAAAAAAggQAAGRycy9k&#10;b3ducmV2LnhtbFBLBQYAAAAABAAEAPMAAACMBQA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1799CFDF"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51C3E0E2" wp14:editId="62970EF3">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036B5"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e0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h9T&#10;olmHQ9p4y9Su8eTJWuhJCVpjI8GScAY71huXY2Cp1zbUzI96Y56B/3BEQ9kwvZOR+evJIFgWIpJ3&#10;IWHjDObd9l9B4Bm29xDbd6xtFyCxMeQYp3S6TUkePeH4MZuks4chkuVXX8Lya6Cxzn+R0JFgFNRd&#10;KrmVkMU07PDsfKDF8mtAyKphpdo2SqLVpC/obIx5gsdBq0Rwxo3dbcvWkgMLoopPrPHDMQt7LSJY&#10;I5lYXmzPVHu2MXmrAx4WhnQu1lk1P2fpbDldTkeD0XCyHIzSqho8rcrRYLLKHsbVfVWWVfYrUMtG&#10;eaOEkDqwuyo4G/2dQi536ay9m4ZvbUjeo8d+IdnrO5KOkw3DPMtiC+K0tteJo2jj4csFC7fi7R7t&#10;t7+BxW8AAAD//wMAUEsDBBQABgAIAAAAIQC4SO8V3gAAAAkBAAAPAAAAZHJzL2Rvd25yZXYueG1s&#10;TI9Nb8IwDIbvk/YfIiPtMo2Uis/SFKFJO+w4QNo1NF5baJyqSWnHr58RB3a0/ej186abwdbigq2v&#10;HCmYjCMQSLkzFRUKDvuPtyUIHzQZXTtCBb/oYZM9P6U6Ma6nL7zsQiE4hHyiFZQhNImUPi/Raj92&#10;DRLfflxrdeCxLaRpdc/htpZxFM2l1RXxh1I3+F5ift51VgH6bjaJtitbHD6v/et3fD31zV6pl9Gw&#10;XYMIOIQHDDd9VoeMnY6uI+NFrWAaT2eMKogXKxAMzBdLLne8L2SWyv8Nsj8AAAD//wMAUEsBAi0A&#10;FAAGAAgAAAAhALaDOJL+AAAA4QEAABMAAAAAAAAAAAAAAAAAAAAAAFtDb250ZW50X1R5cGVzXS54&#10;bWxQSwECLQAUAAYACAAAACEAOP0h/9YAAACUAQAACwAAAAAAAAAAAAAAAAAvAQAAX3JlbHMvLnJl&#10;bHNQSwECLQAUAAYACAAAACEAVaHntCYCAABOBAAADgAAAAAAAAAAAAAAAAAuAgAAZHJzL2Uyb0Rv&#10;Yy54bWxQSwECLQAUAAYACAAAACEAuEjvFd4AAAAJAQAADwAAAAAAAAAAAAAAAACABAAAZHJzL2Rv&#10;d25yZXYueG1sUEsFBgAAAAAEAAQA8wAAAIsFAAAAAA==&#10;"/>
            </w:pict>
          </mc:Fallback>
        </mc:AlternateContent>
      </w:r>
      <w:r w:rsidRPr="00706BB1">
        <w:rPr>
          <w:rFonts w:ascii="Tahoma" w:hAnsi="Tahoma" w:cs="Tahoma"/>
          <w:sz w:val="22"/>
        </w:rPr>
        <w:t xml:space="preserve">Sales and Use Tax Number:     </w:t>
      </w:r>
    </w:p>
    <w:p w14:paraId="02C863A0"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582559BE" wp14:editId="2BF0A338">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DC8BA"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AX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p9Q&#10;olmHQ9p4y9Su8eTJWuhJCVpjI8GScAY71huXY2Cp1zbUzI96Y56B/3BEQ9kwvZOR+evJIFgWIpJ3&#10;IWHjDObd9l9B4Bm29xDbd6xtFyCxMeQYp3S6TUkePeH4MZuks4fhmBJ+9SUsvwYa6/wXCR0JRkHd&#10;pZJbCVlMww7PzgdaLL8GhKwaVqptoyRaTfqCzsaYJ3gctEoEZ9zY3bZsLTmwIKr4xBo/HLOw1yKC&#10;NZKJ5cX2TLVnG5O3OuBhYUjnYp1V83OWzpbT5XQ0GA0ny8EorarB06ocDSar7GFc3VdlWWW/ArVs&#10;lDdKCKkDu6uCs9HfKeRyl87au2n41obkPXrsF5K9viPpONkwzLMstiBOa3udOIo2Hr5csHAr3u7R&#10;fvsbWPwGAAD//wMAUEsDBBQABgAIAAAAIQBeTAiO3gAAAAkBAAAPAAAAZHJzL2Rvd25yZXYueG1s&#10;TI/BTsMwEETvSPyDtUhcUGsnoqEN2VQVEgeOtJW4uvGSBOJ1FDtN6NdjxAGOszOafVNsZ9uJMw2+&#10;dYyQLBUI4sqZlmuE4+F5sQbhg2ajO8eE8EUetuX1VaFz4yZ+pfM+1CKWsM81QhNCn0vpq4as9kvX&#10;E0fv3Q1WhyiHWppBT7HcdjJVKpNWtxw/NLqnp4aqz/1oEciPq0TtNrY+vlymu7f08jH1B8Tbm3n3&#10;CCLQHP7C8IMf0aGMTCc3svGiQ7hX67glIKQPCYgYyLJkBeL0e5BlIf8vKL8BAAD//wMAUEsBAi0A&#10;FAAGAAgAAAAhALaDOJL+AAAA4QEAABMAAAAAAAAAAAAAAAAAAAAAAFtDb250ZW50X1R5cGVzXS54&#10;bWxQSwECLQAUAAYACAAAACEAOP0h/9YAAACUAQAACwAAAAAAAAAAAAAAAAAvAQAAX3JlbHMvLnJl&#10;bHNQSwECLQAUAAYACAAAACEAfBxgFyYCAABOBAAADgAAAAAAAAAAAAAAAAAuAgAAZHJzL2Uyb0Rv&#10;Yy54bWxQSwECLQAUAAYACAAAACEAXkwIjt4AAAAJAQAADwAAAAAAAAAAAAAAAACABAAAZHJzL2Rv&#10;d25yZXYueG1sUEsFBgAAAAAEAAQA8wAAAIsFAAAAAA==&#10;"/>
            </w:pict>
          </mc:Fallback>
        </mc:AlternateContent>
      </w:r>
      <w:r w:rsidRPr="00706BB1">
        <w:rPr>
          <w:rFonts w:ascii="Tahoma" w:hAnsi="Tahoma" w:cs="Tahoma"/>
          <w:sz w:val="22"/>
        </w:rPr>
        <w:t xml:space="preserve">Withholding Tax Number:   </w:t>
      </w:r>
    </w:p>
    <w:p w14:paraId="5CA29AC9"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49B262FA" wp14:editId="5B8BDD2C">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1EAB"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SIJgIAAE4EAAAOAAAAZHJzL2Uyb0RvYy54bWysVMFu2zAMvQ/YPwi6p7bTJE2MOkVhJ7t0&#10;a4B0H6BIcizMFgVJjRMM+/dRihO03WUY5oNMmeLjI/nk+4dj15KDtE6BLmh2k1IiNQeh9L6g31/W&#10;ozklzjMtWAtaFvQkHX1Yfv5035tcjqGBVkhLEES7vDcFbbw3eZI43siOuRswUqOzBtsxj1u7T4Rl&#10;PaJ3bTJO01nSgxXGApfO4dfq7KTLiF/XkvvnunbSk7agyM3H1cZ1F9Zkec/yvWWmUXygwf6BRceU&#10;xqRXqIp5Rl6t+gOqU9yCg9rfcOgSqGvFZawBq8nSD9VsG2ZkrAWb48y1Te7/wfJvh40lShR0entH&#10;iWYdDmnrLVP7xpNHa6EnJWiNjQRLwhnsWG9cjoGl3thQMz/qrXkC/sMRDWXD9F5G5i8ng2BZiEje&#10;hYSNM5h3138FgWfYq4fYvmNtuwCJjSHHOKXTdUry6AnHj7fpYjobTynhF1/C8kugsc5/kdCRYBTU&#10;DZVcS8hiGnZ4cj7QYvklIGTVsFZtGyXRatIXdDHFPMHjoFUiOOPG7ndla8mBBVHFJ9b44ZiFVy0i&#10;WCOZWA22Z6o925i81QEPC0M6g3VWzc9FuljNV/PJaDKerUaTtKpGj+tyMpqts7tpdVuVZZX9CtSy&#10;Sd4oIaQO7C4KziZ/p5DhLp21d9XwtQ3Je/TYLyR7eUfScbJhmGdZ7ECcNvYycRRtPDxcsHAr3u7R&#10;fvsbWP4GAAD//wMAUEsDBBQABgAIAAAAIQBBVFaU3gAAAAkBAAAPAAAAZHJzL2Rvd25yZXYueG1s&#10;TI/BTsJAEIbvJrzDZki4GNhSqUDtlhASDx4FEq9Ld2yr3dmmu6WVp3eMBz3OzJd/vj/bjbYRV+x8&#10;7UjBchGBQCqcqalUcD49zzcgfNBkdOMIFXyhh10+uct0atxAr3g9hlJwCPlUK6hCaFMpfVGh1X7h&#10;WiS+vbvO6sBjV0rT6YHDbSPjKHqUVtfEHyrd4qHC4vPYWwXo+2QZ7be2PL/chvu3+PYxtCelZtNx&#10;/wQi4Bj+YPjRZ3XI2eniejJeNApWyTphVMHDJgbBwHaVcLnL70LmmfzfIP8GAAD//wMAUEsBAi0A&#10;FAAGAAgAAAAhALaDOJL+AAAA4QEAABMAAAAAAAAAAAAAAAAAAAAAAFtDb250ZW50X1R5cGVzXS54&#10;bWxQSwECLQAUAAYACAAAACEAOP0h/9YAAACUAQAACwAAAAAAAAAAAAAAAAAvAQAAX3JlbHMvLnJl&#10;bHNQSwECLQAUAAYACAAAACEA1nrUiCYCAABOBAAADgAAAAAAAAAAAAAAAAAuAgAAZHJzL2Uyb0Rv&#10;Yy54bWxQSwECLQAUAAYACAAAACEAQVRWlN4AAAAJAQAADwAAAAAAAAAAAAAAAACABAAAZHJzL2Rv&#10;d25yZXYueG1sUEsFBgAAAAAEAAQA8wAAAIsFAAAAAA==&#10;"/>
            </w:pict>
          </mc:Fallback>
        </mc:AlternateContent>
      </w:r>
      <w:r w:rsidRPr="00706BB1">
        <w:rPr>
          <w:rFonts w:ascii="Tahoma" w:hAnsi="Tahoma" w:cs="Tahoma"/>
          <w:sz w:val="22"/>
        </w:rPr>
        <w:t xml:space="preserve">What type of service will you perform?  </w:t>
      </w:r>
    </w:p>
    <w:p w14:paraId="6518EA8F"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1FB0BE59" wp14:editId="5A831C3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425A2"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vK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wlFp&#10;1uKQtt4yta89ebEWOlKA1thIsCScwY51xmUYWOiNDTXzk96aV+DfHdFQ1EzvZWT+djYIloaI5F1I&#10;2DiDeXfdZxB4hh08xPadKtsGSGwMOcUpne9TkidPOH4cTqfpdDqmhN98CctugcY6/0lCS4KRU3et&#10;5F5CGtOw46vzgRbLbgEhq4a1apooiUaTLqfz8XAcAxw0SgRnOObsflc0lhxZEFV8Yo3oeTxm4aBF&#10;BKslE6ur7ZlqLjYmb3TAw8KQztW6qObHfDBfzVazUW80nKx6o0FZ9l7Wxag3WafTcflUFkWZ/gzU&#10;0lFWKyGkDuxuCk5Hf6eQ6126aO+u4XsbkvfosV9I9vaOpONkwzAvstiBOG/sbeIo2nj4esHCrXjc&#10;o/34G1j+AgAA//8DAFBLAwQUAAYACAAAACEAPyvnot4AAAAKAQAADwAAAGRycy9kb3ducmV2Lnht&#10;bEyPwU7DMAyG70i8Q2QkLoglG1vZStNpQuLAkW0S16zx2kLjVE26lj09njiMo+1Pv78/W4+uESfs&#10;Qu1Jw3SiQCAV3tZUatjv3h6XIEI0ZE3jCTX8YIB1fnuTmdT6gT7wtI2l4BAKqdFQxdimUoaiQmfC&#10;xLdIfDv6zpnIY1dK25mBw10jZ0ol0pma+ENlWnytsPje9k4Dhn4xVZuVK/fv5+Hhc3b+Gtqd1vd3&#10;4+YFRMQxXmG46LM65Ox08D3ZIBoNiXpeMKrhaZmAuABqPud2h7+NzDP5v0L+CwAA//8DAFBLAQIt&#10;ABQABgAIAAAAIQC2gziS/gAAAOEBAAATAAAAAAAAAAAAAAAAAAAAAABbQ29udGVudF9UeXBlc10u&#10;eG1sUEsBAi0AFAAGAAgAAAAhADj9If/WAAAAlAEAAAsAAAAAAAAAAAAAAAAALwEAAF9yZWxzLy5y&#10;ZWxzUEsBAi0AFAAGAAgAAAAhAHKwS8onAgAATgQAAA4AAAAAAAAAAAAAAAAALgIAAGRycy9lMm9E&#10;b2MueG1sUEsBAi0AFAAGAAgAAAAhAD8r56LeAAAACgEAAA8AAAAAAAAAAAAAAAAAgQQAAGRycy9k&#10;b3ducmV2LnhtbFBLBQYAAAAABAAEAPMAAACMBQAAAAA=&#10;"/>
            </w:pict>
          </mc:Fallback>
        </mc:AlternateContent>
      </w:r>
      <w:r w:rsidRPr="00706BB1">
        <w:rPr>
          <w:rFonts w:ascii="Tahoma" w:hAnsi="Tahoma" w:cs="Tahoma"/>
          <w:sz w:val="22"/>
        </w:rPr>
        <w:t xml:space="preserve">Will you sell any tangible personal property or goods?   </w:t>
      </w:r>
    </w:p>
    <w:p w14:paraId="07EB631E"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2DF7466" wp14:editId="01817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D9EF4"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Om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w4wS&#10;zTps0sZbpnaNJ8/WQk9K0BoLCZaEM1ix3rgcA0u9tkEzP+qNeQH+3RENZcP0TkbmbyeDYGmISN6F&#10;hI0zmHfbfwGBZ9jeQyzfsbZdgMTCkGPs0unWJXn0hOPHLMum6acJJfzqS1h+DTTW+c8SOhKMgrqL&#10;kpuENKZhhxfnAy2WXwNCVg0r1bZxJFpN+oLOJuNJDHDQKhGc4Zizu23ZWnJgYajiEzWi5/6Yhb0W&#10;EayRTCwvtmeqPduYvNUBD4UhnYt1npofs9FsOV1Os0E2flwOslFVDZ5XZTZ4XKH06qEqyyr9Gail&#10;Wd4oIaQO7K4TnGZ/NyGXu3SevdsM38qQvEeP9UKy13ckHTsbmnkeiy2I09peO45DGw9fLli4Ffd7&#10;tO9/A4tfAAAA//8DAFBLAwQUAAYACAAAACEAXm7QQN4AAAAKAQAADwAAAGRycy9kb3ducmV2Lnht&#10;bEyPQU/DMAyF70j8h8hIXBBLtnXAuqbThMSBI9skrllj2m6NUzXpWvbr8cQBbrbf0/P3svXoGnHG&#10;LtSeNEwnCgRS4W1NpYb97u3xBUSIhqxpPKGGbwywzm9vMpNaP9AHnrexFBxCITUaqhjbVMpQVOhM&#10;mPgWibUv3zkTee1KaTszcLhr5EypJ+lMTfyhMi2+Vlictr3TgKFfTNVm6cr9+2V4+JxdjkO70/r+&#10;btysQEQc458ZrviMDjkzHXxPNohGwzyZL9jKw3MC4mpQScLtDr8XmWfyf4X8BwAA//8DAFBLAQIt&#10;ABQABgAIAAAAIQC2gziS/gAAAOEBAAATAAAAAAAAAAAAAAAAAAAAAABbQ29udGVudF9UeXBlc10u&#10;eG1sUEsBAi0AFAAGAAgAAAAhADj9If/WAAAAlAEAAAsAAAAAAAAAAAAAAAAALwEAAF9yZWxzLy5y&#10;ZWxzUEsBAi0AFAAGAAgAAAAhAA1kg6YnAgAATgQAAA4AAAAAAAAAAAAAAAAALgIAAGRycy9lMm9E&#10;b2MueG1sUEsBAi0AFAAGAAgAAAAhAF5u0EDeAAAACgEAAA8AAAAAAAAAAAAAAAAAgQQAAGRycy9k&#10;b3ducmV2LnhtbFBLBQYAAAAABAAEAPMAAACMBQAAAAA=&#10;"/>
            </w:pict>
          </mc:Fallback>
        </mc:AlternateContent>
      </w:r>
      <w:r w:rsidRPr="00706BB1">
        <w:rPr>
          <w:rFonts w:ascii="Tahoma" w:hAnsi="Tahoma" w:cs="Tahoma"/>
          <w:sz w:val="22"/>
        </w:rPr>
        <w:t xml:space="preserve">Supplier’s Affiliate’s Name:    </w:t>
      </w:r>
    </w:p>
    <w:p w14:paraId="6C463057"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E2F4460" wp14:editId="565F06D1">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6015"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H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Y79&#10;0WzAIT15y1TbefJgLYykAq2xkWBJOIMdG40rMLDSWxtq5gf9ZB6B/3BEQ9Ux3crI/PloECwLEcmb&#10;kLBxBvPuxi8g8Ax78RDbd2jsECCxMeQQp3S8TkkePOH4MZuny9vpjBJ+8SWsuAQa6/xnCQMJRknd&#10;uZJrCVlMw/aPzgdarLgEhKwaNqrvoyR6TcaSLmeYJ3gc9EoEZ9zYdlf1luxZEFV8Yo3vjll40SKC&#10;dZKJ9dn2TPUnG5P3OuBhYUjnbJ1U83OZLteL9SKf5NP5epKndT152FT5ZL7Jbmf1p7qq6uxXoJbl&#10;RaeEkDqwuyg4y/9OIee7dNLeVcPXNiRv0WO/kOzlHUnHyYZhnmSxA3Hc2svEUbTx8PmChVvxeo/2&#10;69/A6jcAAAD//wMAUEsDBBQABgAIAAAAIQDONq8E3gAAAAkBAAAPAAAAZHJzL2Rvd25yZXYueG1s&#10;TI/BbsIwEETvlfgHa5G4VMUhIi2EOAgh9dBjAalXEy9J2ngdxQ5J+fpu1UM5zuxo9k22HW0jrtj5&#10;2pGCxTwCgVQ4U1Op4HR8fVqB8EGT0Y0jVPCNHrb55CHTqXEDveP1EErBJeRTraAKoU2l9EWFVvu5&#10;a5H4dnGd1YFlV0rT6YHLbSPjKHqWVtfEHyrd4r7C4uvQWwXo+2QR7da2PL3dhseP+PY5tEelZtNx&#10;twERcAz/YfjFZ3TImensejJeNKzXCW8JCuLkBQQHlstVAuL8Z8g8k/cL8h8AAAD//wMAUEsBAi0A&#10;FAAGAAgAAAAhALaDOJL+AAAA4QEAABMAAAAAAAAAAAAAAAAAAAAAAFtDb250ZW50X1R5cGVzXS54&#10;bWxQSwECLQAUAAYACAAAACEAOP0h/9YAAACUAQAACwAAAAAAAAAAAAAAAAAvAQAAX3JlbHMvLnJl&#10;bHNQSwECLQAUAAYACAAAACEAvajjhyYCAABOBAAADgAAAAAAAAAAAAAAAAAuAgAAZHJzL2Uyb0Rv&#10;Yy54bWxQSwECLQAUAAYACAAAACEAzjavBN4AAAAJAQAADwAAAAAAAAAAAAAAAACABAAAZHJzL2Rv&#10;d25yZXYueG1sUEsFBgAAAAAEAAQA8wAAAIsFAAAAAA==&#10;"/>
            </w:pict>
          </mc:Fallback>
        </mc:AlternateContent>
      </w:r>
      <w:r w:rsidRPr="00706BB1">
        <w:rPr>
          <w:rFonts w:ascii="Tahoma" w:hAnsi="Tahoma" w:cs="Tahoma"/>
          <w:sz w:val="22"/>
        </w:rPr>
        <w:t xml:space="preserve">FEI:  </w:t>
      </w:r>
    </w:p>
    <w:p w14:paraId="5BB96D85"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16957378" wp14:editId="7E7B7983">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2C48C"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5QKAIAAE4EAAAOAAAAZHJzL2Uyb0RvYy54bWysVMFu2zAMvQ/YPwi6p7YzJ02MOkVhJ7t0&#10;a4B2H6BIcizMFgVJjRMM+/dRSuKt22UY5oMsmeQjH/nku/tj35GDtE6BLml2k1IiNQeh9L6kX142&#10;kwUlzjMtWAdalvQkHb1fvX93N5hCTqGFTkhLEES7YjAlbb03RZI43sqeuRswUqOxAdszj0e7T4Rl&#10;A6L3XTJN03kygBXGApfO4df6bKSriN80kvunpnHSk66kWJuPq43rLqzJ6o4Ve8tMq/ilDPYPVfRM&#10;aUw6QtXMM/Jq1R9QveIWHDT+hkOfQNMoLiMHZJOlv7F5bpmRkQs2x5mxTe7/wfLPh60lSpR0lmeU&#10;aNbjkJ69ZWrfevJgLQykAq2xkWBJ8MGODcYVGFjprQ2c+VE/m0fgXx3RULVM72Ws/OVkECxGJG9C&#10;wsEZzLsbPoFAH/bqIbbv2Ng+QGJjyDFO6TROSR494fgxm6fL2+mMEn61Jay4Bhrr/EcJPQmbkroL&#10;k5FCFtOww6PzSAQDrwEhq4aN6rooiU6ToaTLGeYJFgedEsEYD3a/qzpLDiyIKj6hKwj2xs3CqxYR&#10;rJVMrC97z1R33qN/pwMeEsNyLruzar4t0+V6sV7kk3w6X0/ytK4nD5sqn8w32e2s/lBXVZ19D6Vl&#10;edEqIaQO1V0VnOV/p5DLXTprb9Tw2IbkLXqkiMVe37HoONkwzLMsdiBOWxu6EYaMoo3OlwsWbsWv&#10;5+j18zew+gEAAP//AwBQSwMEFAAGAAgAAAAhADO50TbeAAAACQEAAA8AAABkcnMvZG93bnJldi54&#10;bWxMj8FuwjAQRO+V+g/WVuqlKg5RgiCNgxASB44FpF5NvE3SxusodkjK17NVD+U4s6PZN/l6sq24&#10;YO8bRwrmswgEUulMQ5WC03H3ugThgyajW0eo4Ac9rIvHh1xnxo30jpdDqASXkM+0gjqELpPSlzVa&#10;7WeuQ+Lbp+utDiz7Sppej1xuWxlH0UJa3RB/qHWH2xrL78NgFaAf0nm0WdnqtL+OLx/x9Wvsjko9&#10;P02bNxABp/Afhl98RoeCmc5uIONFy3qV8pagIF4kIDiQJMsUxPnPkEUu7xcUNwAAAP//AwBQSwEC&#10;LQAUAAYACAAAACEAtoM4kv4AAADhAQAAEwAAAAAAAAAAAAAAAAAAAAAAW0NvbnRlbnRfVHlwZXNd&#10;LnhtbFBLAQItABQABgAIAAAAIQA4/SH/1gAAAJQBAAALAAAAAAAAAAAAAAAAAC8BAABfcmVscy8u&#10;cmVsc1BLAQItABQABgAIAAAAIQBlPk5QKAIAAE4EAAAOAAAAAAAAAAAAAAAAAC4CAABkcnMvZTJv&#10;RG9jLnhtbFBLAQItABQABgAIAAAAIQAzudE23gAAAAkBAAAPAAAAAAAAAAAAAAAAAIIEAABkcnMv&#10;ZG93bnJldi54bWxQSwUGAAAAAAQABADzAAAAjQUAAAAA&#10;"/>
            </w:pict>
          </mc:Fallback>
        </mc:AlternateContent>
      </w:r>
      <w:r w:rsidRPr="00706BB1">
        <w:rPr>
          <w:rFonts w:ascii="Tahoma" w:hAnsi="Tahoma" w:cs="Tahoma"/>
          <w:sz w:val="22"/>
        </w:rPr>
        <w:t xml:space="preserve">STI:       </w:t>
      </w:r>
    </w:p>
    <w:p w14:paraId="73AB6127"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61F19C43" wp14:editId="0D0491FB">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1E435"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nz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T6l&#10;RLMBh/TkLVNt58mDtTCSCrTGRoIl4Qx2bDSuwMBKb22omR/0k3kE/sMRDVXHdCsj8+ejQbAsRCRv&#10;QsLGGcy7G7+AwDPsxUNs36GxQ4DExpBDnNLxOiV58ITjx2yeLm+nM0r4xZew4hJorPOfJQwkGCV1&#10;50quJWQxDds/Oh9oseISELJq2Ki+j5LoNRlLupxhnuBx0CsRnHFj213VW7JnQVTxiTW+O2bhRYsI&#10;1kkm1mfbM9WfbEze64CHhSGds3VSzc9lulwv1ot8kk/n60me1vXkYVPlk/kmu53Vn+qqqrNfgVqW&#10;F50SQurA7qLgLP87hZzv0kl7Vw1f25C8RY/9QrKXdyQdJxuGeZLFDsRxay8TR9HGw+cLFm7F6z3a&#10;r38Dq98AAAD//wMAUEsDBBQABgAIAAAAIQCx+Gvu3gAAAAkBAAAPAAAAZHJzL2Rvd25yZXYueG1s&#10;TI/BTsMwDIbvSLxD5ElcEEtXbaWUptOExIEj2ySuWWPassapmnQte3o87TCOtj/9/v58PdlWnLD3&#10;jSMFi3kEAql0pqFKwX73/pSC8EGT0a0jVPCLHtbF/V2uM+NG+sTTNlSCQ8hnWkEdQpdJ6csarfZz&#10;1yHx7dv1Vgce+0qaXo8cblsZR1EirW6IP9S6w7cay+N2sArQD6tFtHmx1f7jPD5+xeefsdsp9TCb&#10;Nq8gAk7hBsNFn9WhYKeDG8h40SpYxssVowriNAHBQPKccrnDdSGLXP5vUPwBAAD//wMAUEsBAi0A&#10;FAAGAAgAAAAhALaDOJL+AAAA4QEAABMAAAAAAAAAAAAAAAAAAAAAAFtDb250ZW50X1R5cGVzXS54&#10;bWxQSwECLQAUAAYACAAAACEAOP0h/9YAAACUAQAACwAAAAAAAAAAAAAAAAAvAQAAX3JlbHMvLnJl&#10;bHNQSwECLQAUAAYACAAAACEATIPJ8yYCAABOBAAADgAAAAAAAAAAAAAAAAAuAgAAZHJzL2Uyb0Rv&#10;Yy54bWxQSwECLQAUAAYACAAAACEAsfhr7t4AAAAJAQAADwAAAAAAAAAAAAAAAACABAAAZHJzL2Rv&#10;d25yZXYueG1sUEsFBgAAAAAEAAQA8wAAAIsFAAAAAA==&#10;"/>
            </w:pict>
          </mc:Fallback>
        </mc:AlternateContent>
      </w:r>
      <w:r w:rsidRPr="00706BB1">
        <w:rPr>
          <w:rFonts w:ascii="Tahoma" w:hAnsi="Tahoma" w:cs="Tahoma"/>
          <w:sz w:val="22"/>
        </w:rPr>
        <w:t xml:space="preserve">Sales and Use Tax Number:  </w:t>
      </w:r>
    </w:p>
    <w:p w14:paraId="10BB0D35"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03610348" wp14:editId="3BC7A45E">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B6E15"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QkJgIAAE4EAAAOAAAAZHJzL2Uyb0RvYy54bWysVE1v2zAMvQ/YfxB0T22nTpoYcYrCTnbp&#10;1gLtfoAiybEwWxQkJU4w7L+PUj7QdpdhmA8yZYqPj+STF/eHviN7aZ0CXdLsJqVEag5C6W1Jv7+u&#10;RzNKnGdasA60LOlROnq//PxpMZhCjqGFTkhLEES7YjAlbb03RZI43sqeuRswUqOzAdszj1u7TYRl&#10;A6L3XTJO02kygBXGApfO4df65KTLiN80kvunpnHSk66kyM3H1cZ1E9ZkuWDF1jLTKn6mwf6BRc+U&#10;xqRXqJp5RnZW/QHVK27BQeNvOPQJNI3iMtaA1WTph2peWmZkrAWb48y1Te7/wfJv+2dLlCjpJL+l&#10;RLMeh/TiLVPb1pMHa2EgFWiNjQRLwhns2GBcgYGVfrahZn7QL+YR+A9HNFQt01sZmb8eDYJlISJ5&#10;FxI2zmDezfAVBJ5hOw+xfYfG9gESG0MOcUrH65TkwROOH7NpOr8bTyjhF1/Cikugsc5/kdCTYJTU&#10;nSu5lpDFNGz/6HygxYpLQMiqYa26Lkqi02Qo6XyCeYLHQadEcMaN3W6qzpI9C6KKT6zxwzELOy0i&#10;WCuZWJ1tz1R3sjF5pwMeFoZ0ztZJNT/n6Xw1W83yUT6erkZ5Wtejh3WVj6br7G5S39ZVVWe/ArUs&#10;L1olhNSB3UXBWf53CjnfpZP2rhq+tiF5jx77hWQv70g6TjYM8ySLDYjjs71MHEUbD58vWLgVb/do&#10;v/0NLH8DAAD//wMAUEsDBBQABgAIAAAAIQBQnSms3gAAAAkBAAAPAAAAZHJzL2Rvd25yZXYueG1s&#10;TI/BTsMwEETvSPyDtUhcELUT0aik2VQVEgeOtJW4uvGSpMTrKHaa0K/HiAM9zs5o9k2xmW0nzjT4&#10;1jFCslAgiCtnWq4RDvvXxxUIHzQb3TkmhG/ysClvbwqdGzfxO513oRaxhH2uEZoQ+lxKXzVktV+4&#10;njh6n26wOkQ51NIMeorltpOpUpm0uuX4odE9vTRUfe1Gi0B+XCZq+2zrw9tlevhIL6ep3yPe383b&#10;NYhAc/gPwy9+RIcyMh3dyMaLDuFJreKWgJBmKYgYyLJkCeL4d5BlIa8XlD8AAAD//wMAUEsBAi0A&#10;FAAGAAgAAAAhALaDOJL+AAAA4QEAABMAAAAAAAAAAAAAAAAAAAAAAFtDb250ZW50X1R5cGVzXS54&#10;bWxQSwECLQAUAAYACAAAACEAOP0h/9YAAACUAQAACwAAAAAAAAAAAAAAAAAvAQAAX3JlbHMvLnJl&#10;bHNQSwECLQAUAAYACAAAACEAlBVkJCYCAABOBAAADgAAAAAAAAAAAAAAAAAuAgAAZHJzL2Uyb0Rv&#10;Yy54bWxQSwECLQAUAAYACAAAACEAUJ0prN4AAAAJAQAADwAAAAAAAAAAAAAAAACABAAAZHJzL2Rv&#10;d25yZXYueG1sUEsFBgAAAAAEAAQA8wAAAIsFAAAAAA==&#10;"/>
            </w:pict>
          </mc:Fallback>
        </mc:AlternateContent>
      </w:r>
      <w:r w:rsidRPr="00706BB1">
        <w:rPr>
          <w:rFonts w:ascii="Tahoma" w:hAnsi="Tahoma" w:cs="Tahoma"/>
          <w:sz w:val="22"/>
        </w:rPr>
        <w:t xml:space="preserve">Withholding Tax Number:     </w:t>
      </w:r>
    </w:p>
    <w:p w14:paraId="72F65D6D"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706B211F" w14:textId="77777777" w:rsidR="00916869" w:rsidRPr="00706BB1" w:rsidRDefault="00916869" w:rsidP="00EA3D71">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58E28C49" w14:textId="77777777" w:rsidR="00916869" w:rsidRPr="00706BB1" w:rsidRDefault="00916869" w:rsidP="00EA3D71">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74F9815D" wp14:editId="22E4B71C">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97B75"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4nJgIAAE4EAAAOAAAAZHJzL2Uyb0RvYy54bWysVE1v2zAMvQ/YfxB0T22nTpY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Z5T&#10;otmAQ3rylqm28+TBWhhJBVpjI8GScAY7NhpXYGCltzbUzA/6yTwC/+GIhqpjupWR+fPRIFgWIpI3&#10;IWHjDObdjV9A4Bn24iG279DYIUBiY8ghTul4nZI8eMLx4226nM2nM0r4xZew4hJorPOfJQwkGCV1&#10;50quJWQxDds/Oh9oseISELJq2Ki+j5LoNRlLupxhnuBx0CsRnHFj213VW7JnQVTxiTW+O2bhRYsI&#10;1kkm1mfbM9WfbEze64CHhSGds3VSzc9lulwv1ot8kk/n60me1vXkYVPlk/km+zSrb+uqqrNfgVqW&#10;F50SQurA7qLgLP87hZzv0kl7Vw1f25C8RY/9QrKXdyQdJxuGeZLFDsRxay8TR9HGw+cLFm7F6z3a&#10;r38Dq98AAAD//wMAUEsDBBQABgAIAAAAIQALNpZp3QAAAAkBAAAPAAAAZHJzL2Rvd25yZXYueG1s&#10;TI/BTsMwDIbvSLxDZCQuiCUtKh2l6TQhceDINolr1pi20DhVk65lT48RBzja/vT7+8vN4npxwjF0&#10;njQkKwUCqfa2o0bDYf98uwYRoiFrek+o4QsDbKrLi9IU1s/0iqddbASHUCiMhjbGoZAy1C06E1Z+&#10;QOLbux+diTyOjbSjmTnc9TJV6l460xF/aM2ATy3Wn7vJacAwZYnaPrjm8HKeb97S88c87LW+vlq2&#10;jyAiLvEPhh99VoeKnY5+IhtEryFN8oxRDXfrHAQDucq43PF3IatS/m9QfQMAAP//AwBQSwECLQAU&#10;AAYACAAAACEAtoM4kv4AAADhAQAAEwAAAAAAAAAAAAAAAAAAAAAAW0NvbnRlbnRfVHlwZXNdLnht&#10;bFBLAQItABQABgAIAAAAIQA4/SH/1gAAAJQBAAALAAAAAAAAAAAAAAAAAC8BAABfcmVscy8ucmVs&#10;c1BLAQItABQABgAIAAAAIQAtD64nJgIAAE4EAAAOAAAAAAAAAAAAAAAAAC4CAABkcnMvZTJvRG9j&#10;LnhtbFBLAQItABQABgAIAAAAIQALNpZp3QAAAAkBAAAPAAAAAAAAAAAAAAAAAIAEAABkcnMvZG93&#10;bnJldi54bWxQSwUGAAAAAAQABADzAAAAigUAAAAA&#10;"/>
            </w:pict>
          </mc:Fallback>
        </mc:AlternateContent>
      </w:r>
      <w:r w:rsidRPr="00706BB1">
        <w:rPr>
          <w:rFonts w:ascii="Tahoma" w:hAnsi="Tahoma" w:cs="Tahoma"/>
          <w:sz w:val="22"/>
        </w:rPr>
        <w:t xml:space="preserve">Name: </w:t>
      </w:r>
    </w:p>
    <w:p w14:paraId="062CA743"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3B517D6C" wp14:editId="40456051">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09327"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ZxKAIAAE4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WT6j&#10;RLMeh7T1lql968mTtTCQCrTGRoIl4Qx2bDCuwMBKb2yomZ/01jwD/+6Ihqplei8j85ezQbA0RCRv&#10;QsLGGcy7Gz6DwDPs4CG279TYPkBiY8gpTuk8TkmePOH4Mcuy+XyGw+Q3X8KKW6Cxzn+S0JNglNRd&#10;KxlLSGMadnx2PtBixS0gZNWwVl0XJdFpMpR0MctmMcBBp0RwhmPO7ndVZ8mRBVHFJ9aIntfHLBy0&#10;iGCtZGJ1tT1T3cXG5J0OeFgY0rlaF9X8WEwXq/lqnk/y7H41yad1PXlaV/nkfp1+nNUf6qqq05+B&#10;WpoXrRJC6sDupuA0/zuFXO/SRXujhsc2JG/RY7+Q7O0dScfJhmFeZLEDcd7Y28RRtPHw9YKFW/F6&#10;j/br38DyFwAAAP//AwBQSwMEFAAGAAgAAAAhALfFFNjeAAAACQEAAA8AAABkcnMvZG93bnJldi54&#10;bWxMj8FOwzAQRO9I/IO1SFwQtRsaWkKcqkLiwJG2Elc33iaBeB3FThP69SziUI47O5p5k68n14oT&#10;9qHxpGE+UyCQSm8bqjTsd6/3KxAhGrKm9YQavjHAuri+yk1m/UjveNrGSnAIhcxoqGPsMilDWaMz&#10;YeY7JP4dfe9M5LOvpO3NyOGulYlSj9KZhrihNh2+1Fh+bQenAcOQztXmyVX7t/N495GcP8dup/Xt&#10;zbR5BhFxihcz/OIzOhTMdPAD2SBaDQ/pgrdEDclyAYINS5WycPgTZJHL/wuKHwAAAP//AwBQSwEC&#10;LQAUAAYACAAAACEAtoM4kv4AAADhAQAAEwAAAAAAAAAAAAAAAAAAAAAAW0NvbnRlbnRfVHlwZXNd&#10;LnhtbFBLAQItABQABgAIAAAAIQA4/SH/1gAAAJQBAAALAAAAAAAAAAAAAAAAAC8BAABfcmVscy8u&#10;cmVsc1BLAQItABQABgAIAAAAIQAkjeZxKAIAAE4EAAAOAAAAAAAAAAAAAAAAAC4CAABkcnMvZTJv&#10;RG9jLnhtbFBLAQItABQABgAIAAAAIQC3xRTY3gAAAAkBAAAPAAAAAAAAAAAAAAAAAIIEAABkcnMv&#10;ZG93bnJldi54bWxQSwUGAAAAAAQABADzAAAAjQU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7A19678A"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408CD33A" wp14:editId="75901CB4">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F9EAB"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9KAIAAE4EAAAOAAAAZHJzL2Uyb0RvYy54bWysVE1v2zAMvQ/YfxB0T21ndpoacYrCTnbp&#10;1gLtfoAiybEwWxQkJU4w7L+PUj7QbpdhmA8yZYqPj+STF/eHoSd7aZ0CXdHsJqVEag5C6W1Fv72u&#10;J3NKnGdasB60rOhROnq//PhhMZpSTqGDXkhLEES7cjQV7bw3ZZI43smBuRswUqOzBTswj1u7TYRl&#10;I6IPfTJN01kyghXGApfO4dfm5KTLiN+2kvuntnXSk76iyM3H1cZ1E9ZkuWDl1jLTKX6mwf6BxcCU&#10;xqRXqIZ5RnZW/QE1KG7BQetvOAwJtK3iMtaA1WTpb9W8dMzIWAs2x5lrm9z/g+Vf98+WKFHRIp9R&#10;otmAQ3rxlqlt58mDtTCSGrTGRoIl4Qx2bDSuxMBaP9tQMz/oF/MI/LsjGuqO6a2MzF+PBsGyEJG8&#10;CwkbZzDvZvwCAs+wnYfYvkNrhwCJjSGHOKXjdUry4AnHj9MiLdLbghJ+8SWsvAQa6/xnCQMJRkXd&#10;uZJrCVlMw/aPzgdarLwEhKwa1qrvoyR6TcaK3hXTIgY46JUIznDM2e2m7i3ZsyCq+MQa0fP2mIWd&#10;FhGsk0yszrZnqj/ZmLzXAQ8LQzpn66SaH3fp3Wq+mueTfDpbTfK0aSYP6zqfzNbZbdF8auq6yX4G&#10;alledkoIqQO7i4Kz/O8Ucr5LJ+1dNXxtQ/IePfYLyV7ekXScbBjmSRYbEMdne5k4ijYePl+wcCve&#10;7tF++xtY/gIAAP//AwBQSwMEFAAGAAgAAAAhAFY+M9jdAAAACQEAAA8AAABkcnMvZG93bnJldi54&#10;bWxMj0FPwzAMhe9I/IfISFwQS1pU2ErTaULiwJFtEtes8dpC41RNupb9eow4sJvt9/T8vWI9u06c&#10;cAitJw3JQoFAqrxtqdaw373eL0GEaMiazhNq+MYA6/L6qjC59RO942kba8EhFHKjoYmxz6UMVYPO&#10;hIXvkVg7+sGZyOtQSzuYicNdJ1OlHqUzLfGHxvT40mD1tR2dBgxjlqjNytX7t/N095GeP6d+p/Xt&#10;zbx5BhFxjv9m+MVndCiZ6eBHskF0Gh4SlbFVQ7rkTmx4UhkPh7+DLAt52aD8AQAA//8DAFBLAQIt&#10;ABQABgAIAAAAIQC2gziS/gAAAOEBAAATAAAAAAAAAAAAAAAAAAAAAABbQ29udGVudF9UeXBlc10u&#10;eG1sUEsBAi0AFAAGAAgAAAAhADj9If/WAAAAlAEAAAsAAAAAAAAAAAAAAAAALwEAAF9yZWxzLy5y&#10;ZWxzUEsBAi0AFAAGAAgAAAAhAI68p/0oAgAATgQAAA4AAAAAAAAAAAAAAAAALgIAAGRycy9lMm9E&#10;b2MueG1sUEsBAi0AFAAGAAgAAAAhAFY+M9jdAAAACQEAAA8AAAAAAAAAAAAAAAAAggQAAGRycy9k&#10;b3ducmV2LnhtbFBLBQYAAAAABAAEAPMAAACMBQAAAAA=&#10;"/>
            </w:pict>
          </mc:Fallback>
        </mc:AlternateContent>
      </w:r>
      <w:r w:rsidRPr="00706BB1">
        <w:rPr>
          <w:rFonts w:ascii="Tahoma" w:hAnsi="Tahoma" w:cs="Tahoma"/>
          <w:sz w:val="22"/>
        </w:rPr>
        <w:t xml:space="preserve">E-mail Address:   </w:t>
      </w:r>
    </w:p>
    <w:p w14:paraId="3BA60DCC" w14:textId="77777777" w:rsidR="00916869" w:rsidRPr="00706BB1" w:rsidRDefault="00916869" w:rsidP="00916869">
      <w:pPr>
        <w:spacing w:line="276" w:lineRule="auto"/>
        <w:rPr>
          <w:rFonts w:ascii="Tahoma" w:hAnsi="Tahoma" w:cs="Tahoma"/>
        </w:rPr>
      </w:pPr>
    </w:p>
    <w:p w14:paraId="6C6C1DE7" w14:textId="77777777" w:rsidR="00916869" w:rsidRPr="00706BB1" w:rsidRDefault="00916869" w:rsidP="00916869">
      <w:pPr>
        <w:rPr>
          <w:rFonts w:ascii="Tahoma" w:hAnsi="Tahoma" w:cs="Tahoma"/>
          <w:b/>
          <w:sz w:val="22"/>
          <w:u w:val="single"/>
        </w:rPr>
      </w:pPr>
    </w:p>
    <w:p w14:paraId="0AC41C1C"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207714F2"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136B594A" w14:textId="77777777" w:rsidR="00916869" w:rsidRPr="00706BB1" w:rsidRDefault="00916869" w:rsidP="00916869">
      <w:pPr>
        <w:rPr>
          <w:rFonts w:ascii="Tahoma" w:hAnsi="Tahoma" w:cs="Tahoma"/>
        </w:rPr>
      </w:pPr>
    </w:p>
    <w:p w14:paraId="184D2967" w14:textId="1E28B2E6"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34AA0DEB" wp14:editId="7AE4B2D4">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w:t>
      </w:r>
      <w:r w:rsidR="00B00AF4">
        <w:rPr>
          <w:rFonts w:ascii="Tahoma" w:hAnsi="Tahoma" w:cs="Tahoma"/>
          <w:b/>
          <w:bCs/>
          <w:sz w:val="30"/>
          <w:szCs w:val="30"/>
        </w:rPr>
        <w:t>RFP</w:t>
      </w:r>
      <w:r w:rsidRPr="006D17E2">
        <w:rPr>
          <w:rFonts w:ascii="Tahoma" w:hAnsi="Tahoma" w:cs="Tahoma"/>
          <w:b/>
          <w:bCs/>
          <w:sz w:val="30"/>
          <w:szCs w:val="30"/>
        </w:rPr>
        <w:t xml:space="preserve"> CHECKLIST</w:t>
      </w:r>
    </w:p>
    <w:p w14:paraId="633A0CC3"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3099A841" w14:textId="77777777" w:rsidTr="00EC0926">
        <w:tc>
          <w:tcPr>
            <w:tcW w:w="700" w:type="dxa"/>
            <w:vAlign w:val="center"/>
          </w:tcPr>
          <w:p w14:paraId="4508857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72F4B391" w14:textId="75038D59"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 xml:space="preserve">paying close attention to critical items such as: supplies/services required; submittal dates; number of copies required for submittal; contract requirements (e.g. bonding and insurance requirements); etc. Note that all </w:t>
            </w:r>
            <w:r w:rsidR="003D03AE">
              <w:rPr>
                <w:rFonts w:ascii="Tahoma" w:hAnsi="Tahoma" w:cs="Tahoma"/>
                <w:sz w:val="19"/>
                <w:szCs w:val="19"/>
              </w:rPr>
              <w:t>RFP</w:t>
            </w:r>
            <w:r w:rsidRPr="00924957">
              <w:rPr>
                <w:rFonts w:ascii="Tahoma" w:hAnsi="Tahoma" w:cs="Tahoma"/>
                <w:sz w:val="19"/>
                <w:szCs w:val="19"/>
              </w:rPr>
              <w:t xml:space="preserve"> specific information noted in Section I or in a special Specification section, if there is one, take precedence over the general terms and conditions listed in Section II.</w:t>
            </w:r>
          </w:p>
        </w:tc>
      </w:tr>
      <w:tr w:rsidR="00916869" w14:paraId="476C118A" w14:textId="77777777" w:rsidTr="00EC0926">
        <w:tc>
          <w:tcPr>
            <w:tcW w:w="700" w:type="dxa"/>
            <w:vAlign w:val="center"/>
          </w:tcPr>
          <w:p w14:paraId="11D892B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3C814CCC" w14:textId="0537EB54"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w:t>
            </w:r>
            <w:r w:rsidR="00B00AF4">
              <w:rPr>
                <w:rFonts w:ascii="Tahoma" w:hAnsi="Tahoma" w:cs="Tahoma"/>
                <w:sz w:val="19"/>
                <w:szCs w:val="19"/>
              </w:rPr>
              <w:t>RFP</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38F0554D" w14:textId="77777777" w:rsidTr="00EC0926">
        <w:tc>
          <w:tcPr>
            <w:tcW w:w="700" w:type="dxa"/>
            <w:vAlign w:val="center"/>
          </w:tcPr>
          <w:p w14:paraId="17E9B66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7C0723AB" w14:textId="6BAA3DEA"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if one is offered. These conferences provide a valuable opportunity to ask clarifying questions, obtain a better understanding of the project, or to notify the City of any ambiguities, inconsistencies, or errors in the RFP/</w:t>
            </w:r>
            <w:r w:rsidR="00B00AF4">
              <w:rPr>
                <w:rFonts w:ascii="Tahoma" w:hAnsi="Tahoma" w:cs="Tahoma"/>
                <w:sz w:val="19"/>
                <w:szCs w:val="19"/>
              </w:rPr>
              <w:t>RFP</w:t>
            </w:r>
            <w:r w:rsidRPr="00924957">
              <w:rPr>
                <w:rFonts w:ascii="Tahoma" w:hAnsi="Tahoma" w:cs="Tahoma"/>
                <w:sz w:val="19"/>
                <w:szCs w:val="19"/>
              </w:rPr>
              <w:t>. Pre-</w:t>
            </w:r>
            <w:r w:rsidR="003D03AE">
              <w:rPr>
                <w:rFonts w:ascii="Tahoma" w:hAnsi="Tahoma" w:cs="Tahoma"/>
                <w:sz w:val="19"/>
                <w:szCs w:val="19"/>
              </w:rPr>
              <w:t>RFP</w:t>
            </w:r>
            <w:r w:rsidRPr="00924957">
              <w:rPr>
                <w:rFonts w:ascii="Tahoma" w:hAnsi="Tahoma" w:cs="Tahoma"/>
                <w:sz w:val="19"/>
                <w:szCs w:val="19"/>
              </w:rPr>
              <w:t xml:space="preserve">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w:t>
            </w:r>
            <w:r w:rsidR="003D03AE">
              <w:rPr>
                <w:rFonts w:ascii="Tahoma" w:hAnsi="Tahoma" w:cs="Tahoma"/>
                <w:sz w:val="19"/>
                <w:szCs w:val="19"/>
              </w:rPr>
              <w:t>RFP</w:t>
            </w:r>
            <w:r w:rsidRPr="00924957">
              <w:rPr>
                <w:rFonts w:ascii="Tahoma" w:hAnsi="Tahoma" w:cs="Tahoma"/>
                <w:sz w:val="19"/>
                <w:szCs w:val="19"/>
              </w:rPr>
              <w:t>-related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3B7452E6" w14:textId="77777777" w:rsidTr="00EC0926">
        <w:tc>
          <w:tcPr>
            <w:tcW w:w="700" w:type="dxa"/>
            <w:vAlign w:val="center"/>
          </w:tcPr>
          <w:p w14:paraId="7705405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1F8138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0FC65BAA" w14:textId="77777777" w:rsidTr="00EC0926">
        <w:tc>
          <w:tcPr>
            <w:tcW w:w="700" w:type="dxa"/>
            <w:vAlign w:val="center"/>
          </w:tcPr>
          <w:p w14:paraId="789D073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3B2B8627" w14:textId="58C11B91"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Follow the format required in the RFP/</w:t>
            </w:r>
            <w:r w:rsidR="00B00AF4">
              <w:rPr>
                <w:rFonts w:ascii="Tahoma" w:hAnsi="Tahoma" w:cs="Tahoma"/>
                <w:b/>
                <w:bCs/>
                <w:sz w:val="19"/>
                <w:szCs w:val="19"/>
              </w:rPr>
              <w:t>RFP</w:t>
            </w:r>
            <w:r w:rsidRPr="00924957">
              <w:rPr>
                <w:rFonts w:ascii="Tahoma" w:hAnsi="Tahoma" w:cs="Tahoma"/>
                <w:b/>
                <w:bCs/>
                <w:sz w:val="19"/>
                <w:szCs w:val="19"/>
              </w:rPr>
              <w:t xml:space="preserve">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1A6A7FE2" w14:textId="77777777" w:rsidTr="00EC0926">
        <w:tc>
          <w:tcPr>
            <w:tcW w:w="700" w:type="dxa"/>
            <w:vAlign w:val="center"/>
          </w:tcPr>
          <w:p w14:paraId="47B745E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5D016AC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A8A7F7B" w14:textId="77777777" w:rsidTr="00EC0926">
        <w:tc>
          <w:tcPr>
            <w:tcW w:w="700" w:type="dxa"/>
            <w:vAlign w:val="center"/>
          </w:tcPr>
          <w:p w14:paraId="02B8B2EF"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02B52649" w14:textId="5C85B383"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xml:space="preserve">, e.g. cover page, cost proposal form, standard forms, registration, etc. Make sure to include all required forms (in the proper order) with your submission. You do not need to send a copy of the </w:t>
            </w:r>
            <w:r w:rsidR="003D03AE">
              <w:rPr>
                <w:rFonts w:ascii="Tahoma" w:hAnsi="Tahoma" w:cs="Tahoma"/>
                <w:sz w:val="19"/>
                <w:szCs w:val="19"/>
              </w:rPr>
              <w:t>RFP</w:t>
            </w:r>
            <w:r w:rsidRPr="00924957">
              <w:rPr>
                <w:rFonts w:ascii="Tahoma" w:hAnsi="Tahoma" w:cs="Tahoma"/>
                <w:sz w:val="19"/>
                <w:szCs w:val="19"/>
              </w:rPr>
              <w:t xml:space="preserve"> itself with your response.</w:t>
            </w:r>
          </w:p>
        </w:tc>
      </w:tr>
      <w:tr w:rsidR="00916869" w14:paraId="5654FDCA" w14:textId="77777777" w:rsidTr="00EC0926">
        <w:tc>
          <w:tcPr>
            <w:tcW w:w="700" w:type="dxa"/>
            <w:vAlign w:val="center"/>
          </w:tcPr>
          <w:p w14:paraId="2E49950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57E70FC6" w14:textId="42F527FF"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w:t>
            </w:r>
            <w:r w:rsidR="00777E7C" w:rsidRPr="00924957">
              <w:rPr>
                <w:rFonts w:ascii="Tahoma" w:hAnsi="Tahoma" w:cs="Tahoma"/>
                <w:sz w:val="19"/>
                <w:szCs w:val="19"/>
              </w:rPr>
              <w:t>an</w:t>
            </w:r>
            <w:r w:rsidR="00916869" w:rsidRPr="00924957">
              <w:rPr>
                <w:rFonts w:ascii="Tahoma" w:hAnsi="Tahoma" w:cs="Tahoma"/>
                <w:sz w:val="19"/>
                <w:szCs w:val="19"/>
              </w:rPr>
              <w:t xml:space="preserve"> </w:t>
            </w:r>
            <w:r w:rsidR="003D03AE">
              <w:rPr>
                <w:rFonts w:ascii="Tahoma" w:hAnsi="Tahoma" w:cs="Tahoma"/>
                <w:sz w:val="19"/>
                <w:szCs w:val="19"/>
              </w:rPr>
              <w:t>RFP</w:t>
            </w:r>
            <w:r w:rsidR="00916869" w:rsidRPr="00924957">
              <w:rPr>
                <w:rFonts w:ascii="Tahoma" w:hAnsi="Tahoma" w:cs="Tahoma"/>
                <w:sz w:val="19"/>
                <w:szCs w:val="19"/>
              </w:rPr>
              <w:t xml:space="preserve">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0B87FD09" w14:textId="77777777" w:rsidTr="00EC0926">
        <w:tc>
          <w:tcPr>
            <w:tcW w:w="700" w:type="dxa"/>
            <w:vAlign w:val="center"/>
          </w:tcPr>
          <w:p w14:paraId="15990694"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2A9E073A" w14:textId="31422C2A"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w:t>
            </w:r>
            <w:r w:rsidR="00B00AF4">
              <w:rPr>
                <w:rFonts w:ascii="Tahoma" w:hAnsi="Tahoma" w:cs="Tahoma"/>
                <w:b/>
                <w:bCs/>
                <w:sz w:val="19"/>
                <w:szCs w:val="19"/>
              </w:rPr>
              <w:t>RFP</w:t>
            </w:r>
            <w:r w:rsidRPr="00924957">
              <w:rPr>
                <w:rFonts w:ascii="Tahoma" w:hAnsi="Tahoma" w:cs="Tahoma"/>
                <w:b/>
                <w:bCs/>
                <w:sz w:val="19"/>
                <w:szCs w:val="19"/>
              </w:rPr>
              <w:t xml:space="preserve"> addenda. </w:t>
            </w:r>
            <w:r w:rsidRPr="00924957">
              <w:rPr>
                <w:rFonts w:ascii="Tahoma" w:hAnsi="Tahoma" w:cs="Tahoma"/>
                <w:sz w:val="19"/>
                <w:szCs w:val="19"/>
              </w:rPr>
              <w:t xml:space="preserve">All addenda issued for the </w:t>
            </w:r>
            <w:r w:rsidR="00B00AF4">
              <w:rPr>
                <w:rFonts w:ascii="Tahoma" w:hAnsi="Tahoma" w:cs="Tahoma"/>
                <w:sz w:val="19"/>
                <w:szCs w:val="19"/>
              </w:rPr>
              <w:t>RFP</w:t>
            </w:r>
            <w:r w:rsidRPr="00924957">
              <w:rPr>
                <w:rFonts w:ascii="Tahoma" w:hAnsi="Tahoma" w:cs="Tahoma"/>
                <w:sz w:val="19"/>
                <w:szCs w:val="19"/>
              </w:rPr>
              <w:t xml:space="preserve"> are posted on the City’s website under the associated </w:t>
            </w:r>
            <w:r w:rsidR="003D03AE">
              <w:rPr>
                <w:rFonts w:ascii="Tahoma" w:hAnsi="Tahoma" w:cs="Tahoma"/>
                <w:sz w:val="19"/>
                <w:szCs w:val="19"/>
              </w:rPr>
              <w:t>RFP</w:t>
            </w:r>
            <w:r w:rsidRPr="00924957">
              <w:rPr>
                <w:rFonts w:ascii="Tahoma" w:hAnsi="Tahoma" w:cs="Tahoma"/>
                <w:sz w:val="19"/>
                <w:szCs w:val="19"/>
              </w:rPr>
              <w:t xml:space="preserve"> posting. </w:t>
            </w:r>
            <w:r>
              <w:rPr>
                <w:rFonts w:ascii="Tahoma" w:hAnsi="Tahoma" w:cs="Tahoma"/>
                <w:sz w:val="19"/>
                <w:szCs w:val="19"/>
              </w:rPr>
              <w:t xml:space="preserve">Do not assume that if you received an individual notification of the </w:t>
            </w:r>
            <w:r w:rsidR="003D03AE">
              <w:rPr>
                <w:rFonts w:ascii="Tahoma" w:hAnsi="Tahoma" w:cs="Tahoma"/>
                <w:sz w:val="19"/>
                <w:szCs w:val="19"/>
              </w:rPr>
              <w:t>RFP</w:t>
            </w:r>
            <w:r>
              <w:rPr>
                <w:rFonts w:ascii="Tahoma" w:hAnsi="Tahoma" w:cs="Tahoma"/>
                <w:sz w:val="19"/>
                <w:szCs w:val="19"/>
              </w:rPr>
              <w:t xml:space="preserve">,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4"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(select ‘Resources’, then ‘</w:t>
            </w:r>
            <w:r w:rsidR="003D03AE">
              <w:rPr>
                <w:rFonts w:ascii="Tahoma" w:hAnsi="Tahoma" w:cs="Tahoma"/>
                <w:sz w:val="19"/>
                <w:szCs w:val="19"/>
              </w:rPr>
              <w:t>RFP</w:t>
            </w:r>
            <w:r w:rsidR="00C33C9E">
              <w:rPr>
                <w:rFonts w:ascii="Tahoma" w:hAnsi="Tahoma" w:cs="Tahoma"/>
                <w:sz w:val="19"/>
                <w:szCs w:val="19"/>
              </w:rPr>
              <w:t xml:space="preserve"> Opportunities’) to </w:t>
            </w:r>
            <w:r>
              <w:rPr>
                <w:rFonts w:ascii="Tahoma" w:hAnsi="Tahoma" w:cs="Tahoma"/>
                <w:sz w:val="19"/>
                <w:szCs w:val="19"/>
              </w:rPr>
              <w:t>confirm if</w:t>
            </w:r>
            <w:r w:rsidRPr="00924957">
              <w:rPr>
                <w:rFonts w:ascii="Tahoma" w:hAnsi="Tahoma" w:cs="Tahoma"/>
                <w:sz w:val="19"/>
                <w:szCs w:val="19"/>
              </w:rPr>
              <w:t xml:space="preserve"> any addenda were issued for the </w:t>
            </w:r>
            <w:r w:rsidR="00B00AF4">
              <w:rPr>
                <w:rFonts w:ascii="Tahoma" w:hAnsi="Tahoma" w:cs="Tahoma"/>
                <w:sz w:val="19"/>
                <w:szCs w:val="19"/>
              </w:rPr>
              <w:t>RFP</w:t>
            </w:r>
            <w:r w:rsidRPr="00924957">
              <w:rPr>
                <w:rFonts w:ascii="Tahoma" w:hAnsi="Tahoma" w:cs="Tahoma"/>
                <w:sz w:val="19"/>
                <w:szCs w:val="19"/>
              </w:rPr>
              <w:t xml:space="preserve">. </w:t>
            </w:r>
            <w:r w:rsidRPr="00924957">
              <w:rPr>
                <w:rFonts w:ascii="Tahoma" w:hAnsi="Tahoma" w:cs="Tahoma"/>
                <w:bCs/>
                <w:sz w:val="19"/>
                <w:szCs w:val="19"/>
              </w:rPr>
              <w:t>If so, you must acknowledge each addendum on the Response document.</w:t>
            </w:r>
          </w:p>
        </w:tc>
      </w:tr>
      <w:tr w:rsidR="00916869" w14:paraId="1506ADE9" w14:textId="77777777" w:rsidTr="00EC0926">
        <w:tc>
          <w:tcPr>
            <w:tcW w:w="700" w:type="dxa"/>
            <w:vAlign w:val="center"/>
          </w:tcPr>
          <w:p w14:paraId="7B03084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3E60721E" w14:textId="1B1A9754"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w:t>
            </w:r>
            <w:r w:rsidR="00B00AF4">
              <w:rPr>
                <w:rFonts w:ascii="Tahoma" w:hAnsi="Tahoma" w:cs="Tahoma"/>
                <w:b/>
                <w:bCs/>
                <w:sz w:val="19"/>
                <w:szCs w:val="19"/>
              </w:rPr>
              <w:t>RFP</w:t>
            </w:r>
            <w:r w:rsidRPr="00924957">
              <w:rPr>
                <w:rFonts w:ascii="Tahoma" w:hAnsi="Tahoma" w:cs="Tahoma"/>
                <w:b/>
                <w:bCs/>
                <w:sz w:val="19"/>
                <w:szCs w:val="19"/>
              </w:rPr>
              <w:t xml:space="preserve">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w:t>
            </w:r>
            <w:r w:rsidR="003D03AE">
              <w:rPr>
                <w:rFonts w:ascii="Tahoma" w:hAnsi="Tahoma" w:cs="Tahoma"/>
                <w:sz w:val="19"/>
                <w:szCs w:val="19"/>
              </w:rPr>
              <w:t>RFP</w:t>
            </w:r>
            <w:r>
              <w:rPr>
                <w:rFonts w:ascii="Tahoma" w:hAnsi="Tahoma" w:cs="Tahoma"/>
                <w:sz w:val="19"/>
                <w:szCs w:val="19"/>
              </w:rPr>
              <w:t xml:space="preserve">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505A98EC" w14:textId="77777777" w:rsidTr="00EC0926">
        <w:tc>
          <w:tcPr>
            <w:tcW w:w="700" w:type="dxa"/>
            <w:vAlign w:val="center"/>
          </w:tcPr>
          <w:p w14:paraId="3C4A824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174FE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575DF1C3" w14:textId="77777777" w:rsidTr="00EC0926">
        <w:tc>
          <w:tcPr>
            <w:tcW w:w="700" w:type="dxa"/>
            <w:vAlign w:val="center"/>
          </w:tcPr>
          <w:p w14:paraId="3EA9756B"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060A61FE"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4A10B149"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7D6E297D" w14:textId="77777777" w:rsidR="00916869" w:rsidRDefault="00916869" w:rsidP="00916869">
      <w:pPr>
        <w:widowControl w:val="0"/>
        <w:spacing w:before="120" w:after="120"/>
        <w:rPr>
          <w:i/>
          <w:iCs/>
          <w:sz w:val="16"/>
          <w:szCs w:val="16"/>
        </w:rPr>
      </w:pPr>
    </w:p>
    <w:p w14:paraId="063A96CD" w14:textId="77777777" w:rsidR="00916869" w:rsidRDefault="00916869" w:rsidP="00916869">
      <w:pPr>
        <w:rPr>
          <w:sz w:val="22"/>
          <w:szCs w:val="22"/>
        </w:rPr>
      </w:pPr>
    </w:p>
    <w:p w14:paraId="10B7E9A7" w14:textId="77777777" w:rsidR="00916869" w:rsidRDefault="00916869" w:rsidP="00916869">
      <w:pPr>
        <w:pStyle w:val="BodyText"/>
        <w:ind w:left="3240"/>
        <w:rPr>
          <w:rFonts w:ascii="Tahoma" w:hAnsi="Tahoma" w:cs="Tahoma"/>
          <w:b/>
          <w:bCs/>
          <w:sz w:val="28"/>
          <w:szCs w:val="28"/>
        </w:rPr>
      </w:pPr>
    </w:p>
    <w:p w14:paraId="7A8B6177"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32AD73A4" wp14:editId="433A218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5026FC1A"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02A2649D" w14:textId="77777777" w:rsidR="00916869" w:rsidRDefault="00916869" w:rsidP="00916869">
      <w:pPr>
        <w:pStyle w:val="BodyText"/>
        <w:ind w:left="3240"/>
        <w:rPr>
          <w:rFonts w:ascii="Tahoma" w:hAnsi="Tahoma" w:cs="Tahoma"/>
          <w:b/>
          <w:sz w:val="32"/>
          <w:szCs w:val="22"/>
        </w:rPr>
      </w:pPr>
    </w:p>
    <w:p w14:paraId="2AFA957B"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6A455D3C"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0216B791"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3C8CF750" w14:textId="3C40F2C0"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w:t>
      </w:r>
      <w:r w:rsidR="00777E7C" w:rsidRPr="00AD20A0">
        <w:rPr>
          <w:rFonts w:ascii="Tahoma" w:hAnsi="Tahoma" w:cs="Tahoma"/>
          <w:b/>
          <w:sz w:val="24"/>
          <w:szCs w:val="22"/>
        </w:rPr>
        <w:t>of</w:t>
      </w:r>
      <w:r w:rsidRPr="00AD20A0">
        <w:rPr>
          <w:rFonts w:ascii="Tahoma" w:hAnsi="Tahoma" w:cs="Tahoma"/>
          <w:b/>
          <w:sz w:val="24"/>
          <w:szCs w:val="22"/>
        </w:rPr>
        <w:t xml:space="preserve"> Griffin consists of the following:</w:t>
      </w:r>
    </w:p>
    <w:p w14:paraId="06F89667"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09AEABD6"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0D02EFFC"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44BD55B6"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2E8E05AE"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197CA088" w14:textId="77777777" w:rsidR="00DA6F2F"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5D273D59" w14:textId="77777777" w:rsidR="00DA6F2F" w:rsidRPr="00B36593" w:rsidRDefault="00DA6F2F" w:rsidP="00EA3D71">
      <w:pPr>
        <w:pStyle w:val="ListParagraph"/>
        <w:numPr>
          <w:ilvl w:val="1"/>
          <w:numId w:val="17"/>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45696529" w14:textId="77777777" w:rsidR="00DA6F2F" w:rsidRPr="00B36593" w:rsidRDefault="00DA6F2F" w:rsidP="00EA3D71">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775AA9F6" w14:textId="77777777" w:rsidR="00DA6F2F" w:rsidRDefault="00DA6F2F" w:rsidP="00EA3D71">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6C373AED"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1DDC79FB" w14:textId="77777777" w:rsidR="00DA6F2F" w:rsidRPr="00DA6F2F" w:rsidRDefault="00DA6F2F" w:rsidP="00DA6F2F">
      <w:pPr>
        <w:pStyle w:val="ListParagraph"/>
        <w:ind w:right="900"/>
        <w:jc w:val="both"/>
        <w:rPr>
          <w:rFonts w:ascii="Tahoma" w:hAnsi="Tahoma" w:cs="Tahoma"/>
          <w:b/>
          <w:color w:val="006600"/>
        </w:rPr>
      </w:pPr>
      <w:bookmarkStart w:id="320" w:name="_MON_1396089618"/>
      <w:bookmarkStart w:id="321" w:name="_MON_1413707492"/>
      <w:bookmarkEnd w:id="320"/>
      <w:bookmarkEnd w:id="321"/>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E404A9B" w14:textId="77777777" w:rsidR="00DA6F2F" w:rsidRPr="00DA6F2F" w:rsidRDefault="00DA6F2F" w:rsidP="00DA6F2F">
      <w:pPr>
        <w:pStyle w:val="ListParagraph"/>
        <w:ind w:right="900"/>
        <w:jc w:val="both"/>
        <w:rPr>
          <w:rFonts w:ascii="Tahoma" w:hAnsi="Tahoma" w:cs="Tahoma"/>
          <w:color w:val="006600"/>
        </w:rPr>
      </w:pPr>
    </w:p>
    <w:p w14:paraId="737AED87"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4DF75059"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28255F23" wp14:editId="3CBF777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3D24D5C"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5EE92E5" w14:textId="04BECCD9" w:rsidR="00DA6F2F" w:rsidRPr="00EA413F" w:rsidRDefault="004E58FC"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CONTRACTOR</w:t>
      </w:r>
      <w:r w:rsidR="00DA6F2F" w:rsidRPr="00EA413F">
        <w:rPr>
          <w:rFonts w:ascii="Tahoma" w:hAnsi="Tahoma" w:cs="Tahoma"/>
          <w:b/>
          <w:bCs/>
          <w:sz w:val="24"/>
          <w:szCs w:val="22"/>
        </w:rPr>
        <w:t xml:space="preserve"> (</w:t>
      </w:r>
      <w:r w:rsidR="00DA6F2F" w:rsidRPr="00EA413F">
        <w:rPr>
          <w:rFonts w:ascii="Tahoma" w:hAnsi="Tahoma" w:cs="Tahoma"/>
          <w:b/>
          <w:bCs/>
          <w:i/>
          <w:sz w:val="24"/>
          <w:szCs w:val="22"/>
        </w:rPr>
        <w:t>E-VERIFY</w:t>
      </w:r>
      <w:r w:rsidR="00DA6F2F" w:rsidRPr="00EA413F">
        <w:rPr>
          <w:rFonts w:ascii="Tahoma" w:hAnsi="Tahoma" w:cs="Tahoma"/>
          <w:b/>
          <w:bCs/>
          <w:sz w:val="24"/>
          <w:szCs w:val="22"/>
        </w:rPr>
        <w:t>) AFFIDAVIT AND AGREEMENT</w:t>
      </w:r>
    </w:p>
    <w:p w14:paraId="3C86382E"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04260026" w14:textId="77777777" w:rsidR="003E105F" w:rsidRPr="006307EA" w:rsidRDefault="003E105F" w:rsidP="00EA3D71">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1855E698" wp14:editId="327C2611">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5A642"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40E07790"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5FCD33A3" wp14:editId="5E42EFC5">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69BE8"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7E57AD45"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48F54690" wp14:editId="04A0CEAB">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713B6"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049F27B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8252D1F" wp14:editId="3540BE2D">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EF8AD"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68C3E78E"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0FCC9BDE" wp14:editId="37844D1F">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1EDFE"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3E971C63"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4628C7B9"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698F5DF3" wp14:editId="3C141C41">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F28A4"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2582E22B"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292B5CEC" w14:textId="77777777" w:rsidR="003E105F" w:rsidRPr="00001B08" w:rsidRDefault="003E105F" w:rsidP="003E105F">
      <w:pPr>
        <w:rPr>
          <w:rFonts w:ascii="Tahoma" w:hAnsi="Tahoma" w:cs="Tahoma"/>
          <w:sz w:val="14"/>
          <w:szCs w:val="22"/>
        </w:rPr>
      </w:pPr>
    </w:p>
    <w:p w14:paraId="7F988047"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187E2CFD"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3B90AFDD"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38B795D7"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75FC29CD"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5DC8F5D"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5974C038" w14:textId="77777777" w:rsidR="003E105F" w:rsidRPr="004C1DB6" w:rsidRDefault="003E105F" w:rsidP="003E105F">
      <w:pPr>
        <w:autoSpaceDE w:val="0"/>
        <w:autoSpaceDN w:val="0"/>
        <w:adjustRightInd w:val="0"/>
        <w:spacing w:before="240"/>
        <w:rPr>
          <w:rFonts w:ascii="Tahoma" w:hAnsi="Tahoma" w:cs="Tahoma"/>
          <w:sz w:val="22"/>
          <w:szCs w:val="22"/>
        </w:rPr>
      </w:pPr>
    </w:p>
    <w:p w14:paraId="6EFF1196"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6A8CAF72" wp14:editId="32338D58">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C87E55"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4A52A140"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5F00F488"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42B1EEE8"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7EC23624" wp14:editId="7BA406B9">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C0DE7"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3F270A88"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57CBCB7C" w14:textId="77777777" w:rsidR="003E105F" w:rsidRDefault="003E105F" w:rsidP="003E105F">
      <w:pPr>
        <w:autoSpaceDE w:val="0"/>
        <w:autoSpaceDN w:val="0"/>
        <w:adjustRightInd w:val="0"/>
        <w:rPr>
          <w:rFonts w:ascii="Tahoma" w:hAnsi="Tahoma" w:cs="Tahoma"/>
          <w:sz w:val="18"/>
          <w:szCs w:val="22"/>
        </w:rPr>
      </w:pPr>
    </w:p>
    <w:p w14:paraId="404A4A36" w14:textId="73B597DB" w:rsidR="003E105F" w:rsidRDefault="003E105F" w:rsidP="003E105F">
      <w:pPr>
        <w:autoSpaceDE w:val="0"/>
        <w:autoSpaceDN w:val="0"/>
        <w:adjustRightInd w:val="0"/>
        <w:rPr>
          <w:rFonts w:ascii="Tahoma" w:hAnsi="Tahoma" w:cs="Tahoma"/>
          <w:sz w:val="18"/>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777E7C">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27E7F86E" w14:textId="77777777" w:rsidR="004E58FC" w:rsidRPr="00EA413F" w:rsidRDefault="004E58FC" w:rsidP="004E58FC">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lastRenderedPageBreak/>
        <w:t>SUBCONTRACTOR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09324E8F" w14:textId="77777777" w:rsidR="004E58FC" w:rsidRDefault="004E58FC" w:rsidP="004E58FC">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6800" behindDoc="0" locked="0" layoutInCell="1" allowOverlap="1" wp14:anchorId="2C46B20E" wp14:editId="2F29962F">
                <wp:simplePos x="0" y="0"/>
                <wp:positionH relativeFrom="column">
                  <wp:posOffset>20320</wp:posOffset>
                </wp:positionH>
                <wp:positionV relativeFrom="paragraph">
                  <wp:posOffset>210185</wp:posOffset>
                </wp:positionV>
                <wp:extent cx="6677891" cy="27709"/>
                <wp:effectExtent l="0" t="0" r="27940" b="29845"/>
                <wp:wrapNone/>
                <wp:docPr id="9" name="Straight Connector 9"/>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5417E31" id="Straight Connector 9" o:spid="_x0000_s1026" style="position:absolute;flip:y;z-index:251916800;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1c6gEAALcDAAAOAAAAZHJzL2Uyb0RvYy54bWysU8tu2zAQvBfIPxC8x5IN2I4FyznYSC99&#10;GEjS+4YPiQBFElzWsv++S8ox0vZWVAeCu8sd7gxH28fzYNlJRTTetXw+qzlTTnhpXNfy15en+wfO&#10;MIGTYL1TLb8o5I+7u0/bMTRq4XtvpYqMQBw2Y2h5n1JoqgpFrwbAmQ/KUVH7OECiMHaVjDAS+mCr&#10;RV2vqtFHGaIXCpGyh6nIdwVfayXSd61RJWZbTrOlssayvuW12m2h6SKE3ojrGPAPUwxgHF16gzpA&#10;AvYzmr+gBiOiR6/TTPih8loboQoHYjOv/2Dz3ENQhQuJg+EmE/4/WPHtdIzMyJZvOHMw0BM9pwim&#10;6xPbe+dIQB/ZJus0Bmzo+N4d4zXCcIyZ9FnHgWlrwg+yQJGBiLFzUflyU1mdExOUXK3W64fNnDNB&#10;tcV6XRf0aoLJcCFi+qz8wPKm5da4LAI0cPqCia6mo+9Hctr5J2NteUjr2EhMlosloQPZSVtItB0C&#10;EUTXcQa2I5+KFAsiemtk7s44eMG9jewEZBVymPTjC43MmQVMVCAe5Zsae5BqOrpZUnryEUL66uWU&#10;ntfveRp3gi6T/3ZlpnEA7KeWUspI1GFdHkkVB19ZZ/0nxfPuzctLeYgqR+SO0nZ1crbfx5j2H/+3&#10;3S8AAAD//wMAUEsDBBQABgAIAAAAIQBI/xNd3QAAAAgBAAAPAAAAZHJzL2Rvd25yZXYueG1sTI9B&#10;T8MwDIXvSPyHyEjcWLqWwShNpwkBF6RJjI5z2pi2InGqJuvKv8c7wcmy39Pz94rN7KyYcAy9JwXL&#10;RQICqfGmp1ZB9fFyswYRoiajrSdU8IMBNuXlRaFz40/0jtM+toJDKORaQRfjkEsZmg6dDgs/ILH2&#10;5UenI69jK82oTxzurEyT5E463RN/6PSATx023/ujU7D9fHvOdlPtvDUPbXUwrkpeU6Wur+btI4iI&#10;c/wzwxmf0aFkptofyQRhFWQpG3lkSxBnOVndcpWaL/crkGUh/xcofwEAAP//AwBQSwECLQAUAAYA&#10;CAAAACEAtoM4kv4AAADhAQAAEwAAAAAAAAAAAAAAAAAAAAAAW0NvbnRlbnRfVHlwZXNdLnhtbFBL&#10;AQItABQABgAIAAAAIQA4/SH/1gAAAJQBAAALAAAAAAAAAAAAAAAAAC8BAABfcmVscy8ucmVsc1BL&#10;AQItABQABgAIAAAAIQAL2X1c6gEAALcDAAAOAAAAAAAAAAAAAAAAAC4CAABkcnMvZTJvRG9jLnht&#10;bFBLAQItABQABgAIAAAAIQBI/xNd3QAAAAgBAAAPAAAAAAAAAAAAAAAAAEQEAABkcnMvZG93bnJl&#10;di54bWxQSwUGAAAAAAQABADzAAAATgUAAAAA&#10;"/>
            </w:pict>
          </mc:Fallback>
        </mc:AlternateContent>
      </w:r>
    </w:p>
    <w:p w14:paraId="69FC8775" w14:textId="77777777" w:rsidR="004E58FC" w:rsidRPr="00EA413F" w:rsidRDefault="004E58FC" w:rsidP="004E58FC">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17E58699" w14:textId="77777777" w:rsidR="004E58FC" w:rsidRDefault="004E58FC" w:rsidP="004E58FC">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7824" behindDoc="0" locked="0" layoutInCell="1" allowOverlap="1" wp14:anchorId="69734D68" wp14:editId="076D81CD">
                <wp:simplePos x="0" y="0"/>
                <wp:positionH relativeFrom="column">
                  <wp:posOffset>20320</wp:posOffset>
                </wp:positionH>
                <wp:positionV relativeFrom="paragraph">
                  <wp:posOffset>291465</wp:posOffset>
                </wp:positionV>
                <wp:extent cx="6677660" cy="27305"/>
                <wp:effectExtent l="0" t="0" r="27940" b="29845"/>
                <wp:wrapNone/>
                <wp:docPr id="10" name="Straight Connector 10"/>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1CFD63" id="Straight Connector 10" o:spid="_x0000_s1026" style="position:absolute;flip:y;z-index:251917824;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yi6QEAALkDAAAOAAAAZHJzL2Uyb0RvYy54bWysU8tu2zAQvBfoPxC815JdWG4EyznYSC99&#10;GEja+4YPiQBFElzWsv++S8ox0vRWVAeCu8sd7gxH2/vzaNlJRTTedXy5qDlTTnhpXN/xH08PHz5x&#10;hgmcBOud6vhFIb/fvX+3nUKrVn7wVqrICMRhO4WODymFtqpQDGoEXPigHBW1jyMkCmNfyQgToY+2&#10;WtV1U00+yhC9UIiUPcxFviv4WiuRvmuNKjHbcZotlTWW9Tmv1W4LbR8hDEZcx4B/mGIE4+jSG9QB&#10;ErBf0fwFNRoRPXqdFsKPldfaCFU4EJtl/YbN4wBBFS4kDoabTPj/YMW30zEyI+ntSB4HI73RY4pg&#10;+iGxvXeOFPSRUZGUmgK21LB3x3iNMBxjpn3WcWTamvCTgIoQRI2di86Xm87qnJigZNNsNk1D9wmq&#10;rTYf63VGr2aYDBcips/KjyxvOm6NyzJAC6cvmOajL0dy2vkHYy3lobWOTR2/W6/WhA5kKG0h0XYM&#10;RBFdzxnYnpwqUiyI6K2RuTs34wX3NrITkFnIY9JPTzQyZxYwUYF4lG9uHECq+ejdmtKzkxDSVy/n&#10;9LJ+yROzGbqQ/OPKTOMAOMwtpXTVwro8kioevrLO+s+K592zl5fyEFWOyB8F/erlbMDXMe1f/3G7&#10;3wA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PPPLKLpAQAAuQMAAA4AAAAAAAAAAAAAAAAALgIAAGRycy9lMm9Eb2MueG1s&#10;UEsBAi0AFAAGAAgAAAAhAPhO7HXdAAAACAEAAA8AAAAAAAAAAAAAAAAAQwQAAGRycy9kb3ducmV2&#10;LnhtbFBLBQYAAAAABAAEAPMAAABNBQAAAAA=&#10;"/>
            </w:pict>
          </mc:Fallback>
        </mc:AlternateContent>
      </w:r>
      <w:r>
        <w:rPr>
          <w:rFonts w:ascii="Tahoma" w:hAnsi="Tahoma" w:cs="Tahoma"/>
          <w:sz w:val="22"/>
          <w:szCs w:val="22"/>
        </w:rPr>
        <w:tab/>
      </w:r>
    </w:p>
    <w:p w14:paraId="5B694F0E" w14:textId="77777777" w:rsidR="004E58FC" w:rsidRPr="00EA413F" w:rsidRDefault="004E58FC" w:rsidP="004E58FC">
      <w:pPr>
        <w:autoSpaceDE w:val="0"/>
        <w:autoSpaceDN w:val="0"/>
        <w:adjustRightInd w:val="0"/>
        <w:rPr>
          <w:rFonts w:ascii="Tahoma" w:hAnsi="Tahoma" w:cs="Tahoma"/>
          <w:i/>
          <w:sz w:val="18"/>
          <w:szCs w:val="22"/>
        </w:rPr>
      </w:pPr>
      <w:r w:rsidRPr="00EA413F">
        <w:rPr>
          <w:rFonts w:ascii="Tahoma" w:hAnsi="Tahoma" w:cs="Tahoma"/>
          <w:i/>
          <w:sz w:val="18"/>
          <w:szCs w:val="22"/>
        </w:rPr>
        <w:t xml:space="preserve">Company / </w:t>
      </w:r>
      <w:r>
        <w:rPr>
          <w:rFonts w:ascii="Tahoma" w:hAnsi="Tahoma" w:cs="Tahoma"/>
          <w:i/>
          <w:sz w:val="18"/>
          <w:szCs w:val="22"/>
        </w:rPr>
        <w:t>Sub</w:t>
      </w:r>
      <w:r w:rsidRPr="00EA413F">
        <w:rPr>
          <w:rFonts w:ascii="Tahoma" w:hAnsi="Tahoma" w:cs="Tahoma"/>
          <w:i/>
          <w:sz w:val="18"/>
          <w:szCs w:val="22"/>
        </w:rPr>
        <w:t>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 xml:space="preserve">Title of Authorized Officer or Agent of </w:t>
      </w:r>
      <w:r>
        <w:rPr>
          <w:rFonts w:ascii="Tahoma" w:hAnsi="Tahoma" w:cs="Tahoma"/>
          <w:i/>
          <w:sz w:val="18"/>
          <w:szCs w:val="22"/>
        </w:rPr>
        <w:t>Sub</w:t>
      </w:r>
      <w:r w:rsidRPr="00EA413F">
        <w:rPr>
          <w:rFonts w:ascii="Tahoma" w:hAnsi="Tahoma" w:cs="Tahoma"/>
          <w:i/>
          <w:sz w:val="18"/>
          <w:szCs w:val="22"/>
        </w:rPr>
        <w:t>Contractor</w:t>
      </w:r>
      <w:r w:rsidRPr="00EA413F">
        <w:rPr>
          <w:rFonts w:ascii="Tahoma" w:hAnsi="Tahoma" w:cs="Tahoma"/>
          <w:i/>
          <w:sz w:val="18"/>
          <w:szCs w:val="22"/>
        </w:rPr>
        <w:tab/>
      </w:r>
    </w:p>
    <w:p w14:paraId="720AC41E" w14:textId="77777777" w:rsidR="004E58FC" w:rsidRPr="00001B08" w:rsidRDefault="004E58FC" w:rsidP="004E58FC">
      <w:pPr>
        <w:rPr>
          <w:rFonts w:ascii="Tahoma" w:hAnsi="Tahoma" w:cs="Tahoma"/>
          <w:sz w:val="14"/>
          <w:szCs w:val="22"/>
        </w:rPr>
      </w:pPr>
    </w:p>
    <w:p w14:paraId="2212B2A7" w14:textId="77777777" w:rsidR="004E58FC" w:rsidRPr="003622A6" w:rsidRDefault="004E58FC" w:rsidP="004E58FC">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425C7EF8" w14:textId="77777777" w:rsidR="004E58FC" w:rsidRPr="004F75A6" w:rsidRDefault="004E58FC" w:rsidP="004E58FC">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717FC2D0" w14:textId="77777777" w:rsidR="004E58FC" w:rsidRPr="00EA413F" w:rsidRDefault="004E58FC" w:rsidP="004E58FC">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4D6193C8" w14:textId="77777777" w:rsidR="004E58FC" w:rsidRPr="00793EED" w:rsidRDefault="004E58FC" w:rsidP="004E58FC">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336F40FD" w14:textId="77777777" w:rsidR="004E58FC" w:rsidRDefault="004E58FC" w:rsidP="004E58FC">
      <w:pPr>
        <w:autoSpaceDE w:val="0"/>
        <w:autoSpaceDN w:val="0"/>
        <w:adjustRightInd w:val="0"/>
        <w:spacing w:before="240"/>
      </w:pPr>
      <w:r>
        <w:tab/>
        <w:t>By executing this affidavit, the undersigned subcontractor verifies its compliance with O.C.G.A. § 13-10-91, stating affirmatively that the individual, firm or corporation which is engaged in the physical performance of services under a contract with _________________________________________________ (Contractor) on behalf of _____________________________________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of receipt of an affidavit from any sub-subcontractor that has contracted with a sub-contractor to forward, within five business days of receipt, a copy of such notice to the contractor. Subcontractor hereby attests that its federal work authorization user identification number and date of authorization are as follows:</w:t>
      </w:r>
    </w:p>
    <w:p w14:paraId="4E1D01E0" w14:textId="77777777" w:rsidR="004E58FC" w:rsidRDefault="004E58FC" w:rsidP="004E58FC">
      <w:pPr>
        <w:autoSpaceDE w:val="0"/>
        <w:autoSpaceDN w:val="0"/>
        <w:adjustRightInd w:val="0"/>
        <w:spacing w:before="240"/>
        <w:rPr>
          <w:rFonts w:ascii="Tahoma" w:hAnsi="Tahoma" w:cs="Tahoma"/>
          <w:sz w:val="22"/>
          <w:szCs w:val="22"/>
        </w:rPr>
      </w:pPr>
    </w:p>
    <w:p w14:paraId="49DDD1A8" w14:textId="77777777" w:rsidR="004E58FC" w:rsidRPr="004C1DB6" w:rsidRDefault="004E58FC" w:rsidP="004E58FC">
      <w:pPr>
        <w:autoSpaceDE w:val="0"/>
        <w:autoSpaceDN w:val="0"/>
        <w:adjustRightInd w:val="0"/>
        <w:spacing w:before="240"/>
        <w:rPr>
          <w:rFonts w:ascii="Tahoma" w:hAnsi="Tahoma" w:cs="Tahoma"/>
          <w:sz w:val="22"/>
          <w:szCs w:val="22"/>
        </w:rPr>
      </w:pPr>
    </w:p>
    <w:p w14:paraId="5DC0E75B" w14:textId="77777777" w:rsidR="004E58FC" w:rsidRPr="003622A6" w:rsidRDefault="004E58FC" w:rsidP="004E58FC">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15776" behindDoc="0" locked="0" layoutInCell="1" allowOverlap="1" wp14:anchorId="0F1941FC" wp14:editId="57050FFA">
                <wp:simplePos x="0" y="0"/>
                <wp:positionH relativeFrom="column">
                  <wp:posOffset>20320</wp:posOffset>
                </wp:positionH>
                <wp:positionV relativeFrom="paragraph">
                  <wp:posOffset>-2540</wp:posOffset>
                </wp:positionV>
                <wp:extent cx="2084705"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1EED007" id="Straight Connector 11" o:spid="_x0000_s1026" style="position:absolute;z-index:25191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VR3wEAAKwDAAAOAAAAZHJzL2Uyb0RvYy54bWysU8tu2zAQvBfoPxC8x5KNuE0EyznYSC99&#10;GEj6ARs+JAJ8gcta9t93STlu2t6K+kBzd7nDneFo83Bylh1VQhN8z5eLljPlRZDGDz3//vx4c8cZ&#10;ZvASbPCq52eF/GH7/t1mip1ahTFYqRIjEI/dFHs+5hy7pkExKge4CFF5KuqQHGQK09DIBBOhO9us&#10;2vZDM4UkYwpCIVJ2Pxf5tuJrrUT+pjWqzGzPabZc11TXl7I22w10Q4I4GnEZA/5hCgfG06VXqD1k&#10;YD+S+QvKGZECBp0XIrgmaG2EqhyIzbL9g83TCFFVLiQOxqtM+P9gxdfjITEj6e2WnHlw9EZPOYEZ&#10;xsx2wXtSMCRGRVJqithRw84f0iXCeEiF9kknV/6JEDtVdc9XddUpM0HJVXt3+7FdcyZea82vxpgw&#10;f1LBsbLpuTW+EIcOjp8x02V09PVISfvwaKytj2c9m2j6+3ZN7yuAPKQtZNq6SKzQD5yBHcicIqcK&#10;icEaWdoLEJ5xZxM7AvmDbCXD9EzzcmYBMxWIRP3NjSNINR+9X1N6Ng9C/hLknF7SEHOe5p2h6+i/&#10;XVl47AHHuaWWChJ1WF9GUtW2F9pF8lnksnsJ8ly1b0pElqhtF/sWz72Naf/2I9v+BA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BJ&#10;5rVR3wEAAKwDAAAOAAAAAAAAAAAAAAAAAC4CAABkcnMvZTJvRG9jLnhtbFBLAQItABQABgAIAAAA&#10;IQBqLak+2QAAAAUBAAAPAAAAAAAAAAAAAAAAADkEAABkcnMvZG93bnJldi54bWxQSwUGAAAAAAQA&#10;BADzAAAAPwUAAAAA&#1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4C787948" w14:textId="77777777" w:rsidR="004E58FC" w:rsidRPr="005315D8" w:rsidRDefault="004E58FC" w:rsidP="004E58FC">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44D19639" w14:textId="77777777" w:rsidR="004E58FC" w:rsidRPr="00001B08" w:rsidRDefault="004E58FC" w:rsidP="004E58FC">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377CE518" w14:textId="77777777" w:rsidR="004E58FC" w:rsidRPr="000F615F" w:rsidRDefault="004E58FC" w:rsidP="004E58FC">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18848" behindDoc="0" locked="0" layoutInCell="1" allowOverlap="1" wp14:anchorId="7842C2D5" wp14:editId="34395D7D">
                <wp:simplePos x="0" y="0"/>
                <wp:positionH relativeFrom="column">
                  <wp:posOffset>796290</wp:posOffset>
                </wp:positionH>
                <wp:positionV relativeFrom="paragraph">
                  <wp:posOffset>209608</wp:posOffset>
                </wp:positionV>
                <wp:extent cx="2895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781D353" id="Straight Connector 24" o:spid="_x0000_s1026" style="position:absolute;z-index:25191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h63gEAAKsDAAAOAAAAZHJzL2Uyb0RvYy54bWysU8tu2zAQvBfIPxC8x5KFOogFyznYSC99&#10;GEj6ARuSkgjwBS5r2X/fJWW7aXsr6gPN3eUOd4ajzdPJGnZUEbV3HV8uas6UE15qN3T8++vz/SNn&#10;mMBJMN6pjp8V8qft3YfNFFrV+NEbqSIjEIftFDo+phTaqkIxKgu48EE5KvY+WkgUxqGSESZCt6Zq&#10;6vqhmnyUIXqhECm7n4t8W/D7Xon0re9RJWY6TrOlssayvuW12m6gHSKEUYvLGPAPU1jQji69Qe0h&#10;AfsR9V9QVovo0fdpIbytfN9roQoHYrOs/2DzMkJQhQuJg+EmE/4/WPH1eIhMy443HzlzYOmNXlIE&#10;PYyJ7bxzpKCPjIqk1BSwpYadO8RLhOEQM+1TH23+J0LsVNQ939RVp8QEJZvH9eqhpkcQ11r1qzFE&#10;TJ+UtyxvOm60y8ShheNnTHQZHb0eyWnnn7Ux5fGMY1PH16tmRchAFuoNJNraQKTQDZyBGcibIsWC&#10;iN5ombszDp5xZyI7AtmDXCX99ErjcmYAExWIQ/nNjSNINR9dryg9ewchffFyTi/ra57GnaHL5L9d&#10;mWnsAce5pZQyEnUYl0dSxbUX1lnxWeO8e/PyXKSvckSOKG0X92bLvY9p//4b2/4EAAD//wMAUEsD&#10;BBQABgAIAAAAIQDaq2Oc3AAAAAkBAAAPAAAAZHJzL2Rvd25yZXYueG1sTI/BTsMwEETvSPyDtUhc&#10;Kuo0oagKcSoE5MaFAuK6jZckIl6nsdsGvp5FPcBxZp9mZ4r15Hp1oDF0ng0s5gko4trbjhsDry/V&#10;1QpUiMgWe89k4IsCrMvzswJz64/8TIdNbJSEcMjRQBvjkGsd6pYchrkfiOX24UeHUeTYaDviUcJd&#10;r9MkudEOO5YPLQ5031L9udk7A6F6o131PatnyXvWeEp3D0+PaMzlxXR3CyrSFP9g+K0v1aGUTlu/&#10;ZxtULzpdXgtqIMtkkwDL1UKM7cnQZaH/Lyh/AAAA//8DAFBLAQItABQABgAIAAAAIQC2gziS/gAA&#10;AOEBAAATAAAAAAAAAAAAAAAAAAAAAABbQ29udGVudF9UeXBlc10ueG1sUEsBAi0AFAAGAAgAAAAh&#10;ADj9If/WAAAAlAEAAAsAAAAAAAAAAAAAAAAALwEAAF9yZWxzLy5yZWxzUEsBAi0AFAAGAAgAAAAh&#10;AAnwqHreAQAAqwMAAA4AAAAAAAAAAAAAAAAALgIAAGRycy9lMm9Eb2MueG1sUEsBAi0AFAAGAAgA&#10;AAAhANqrY5zcAAAACQEAAA8AAAAAAAAAAAAAAAAAOAQAAGRycy9kb3ducmV2LnhtbFBLBQYAAAAA&#10;BAAEAPMAAABBBQAAAAA=&#1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4D6DA222" w14:textId="77777777" w:rsidR="004E58FC" w:rsidRPr="005315D8" w:rsidRDefault="004E58FC" w:rsidP="004E58FC">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01F1D915" w14:textId="77777777" w:rsidR="004E58FC" w:rsidRDefault="004E58FC" w:rsidP="004E58FC">
      <w:pPr>
        <w:autoSpaceDE w:val="0"/>
        <w:autoSpaceDN w:val="0"/>
        <w:adjustRightInd w:val="0"/>
        <w:rPr>
          <w:rFonts w:ascii="Tahoma" w:hAnsi="Tahoma" w:cs="Tahoma"/>
          <w:sz w:val="18"/>
          <w:szCs w:val="22"/>
        </w:rPr>
      </w:pPr>
    </w:p>
    <w:p w14:paraId="3621AF3B" w14:textId="59FD90EE" w:rsidR="004E58FC" w:rsidRDefault="004E58FC" w:rsidP="004E58FC">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777E7C">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454C318B" w14:textId="77777777" w:rsidR="004E58FC" w:rsidRDefault="004E58FC" w:rsidP="004E58FC">
      <w:pPr>
        <w:autoSpaceDE w:val="0"/>
        <w:autoSpaceDN w:val="0"/>
        <w:adjustRightInd w:val="0"/>
        <w:rPr>
          <w:rFonts w:ascii="Tahoma" w:hAnsi="Tahoma" w:cs="Tahoma"/>
          <w:b/>
          <w:bCs/>
          <w:sz w:val="22"/>
          <w:szCs w:val="22"/>
        </w:rPr>
      </w:pPr>
    </w:p>
    <w:p w14:paraId="17157A70" w14:textId="77777777" w:rsidR="004E58FC" w:rsidRDefault="004E58FC" w:rsidP="004E58FC">
      <w:pPr>
        <w:autoSpaceDE w:val="0"/>
        <w:autoSpaceDN w:val="0"/>
        <w:adjustRightInd w:val="0"/>
        <w:rPr>
          <w:rFonts w:ascii="Tahoma" w:hAnsi="Tahoma" w:cs="Tahoma"/>
          <w:b/>
          <w:bCs/>
          <w:sz w:val="22"/>
          <w:szCs w:val="22"/>
        </w:rPr>
      </w:pPr>
    </w:p>
    <w:p w14:paraId="2E06E578" w14:textId="77777777" w:rsidR="004E58FC" w:rsidRDefault="004E58FC" w:rsidP="004E58FC">
      <w:pPr>
        <w:autoSpaceDE w:val="0"/>
        <w:autoSpaceDN w:val="0"/>
        <w:adjustRightInd w:val="0"/>
        <w:rPr>
          <w:rFonts w:ascii="Tahoma" w:hAnsi="Tahoma" w:cs="Tahoma"/>
          <w:b/>
          <w:bCs/>
          <w:sz w:val="22"/>
          <w:szCs w:val="22"/>
        </w:rPr>
      </w:pPr>
    </w:p>
    <w:p w14:paraId="599DEAB5" w14:textId="77777777" w:rsidR="004E58FC" w:rsidRDefault="004E58FC" w:rsidP="004E58FC">
      <w:pPr>
        <w:autoSpaceDE w:val="0"/>
        <w:autoSpaceDN w:val="0"/>
        <w:adjustRightInd w:val="0"/>
        <w:rPr>
          <w:rFonts w:ascii="Tahoma" w:hAnsi="Tahoma" w:cs="Tahoma"/>
          <w:b/>
          <w:bCs/>
          <w:sz w:val="22"/>
          <w:szCs w:val="22"/>
        </w:rPr>
      </w:pPr>
    </w:p>
    <w:p w14:paraId="1A4211D9" w14:textId="77777777" w:rsidR="004E58FC" w:rsidRDefault="004E58FC" w:rsidP="004E58FC">
      <w:pPr>
        <w:autoSpaceDE w:val="0"/>
        <w:autoSpaceDN w:val="0"/>
        <w:adjustRightInd w:val="0"/>
        <w:rPr>
          <w:rFonts w:ascii="Tahoma" w:hAnsi="Tahoma" w:cs="Tahoma"/>
          <w:b/>
          <w:bCs/>
          <w:sz w:val="22"/>
          <w:szCs w:val="22"/>
        </w:rPr>
      </w:pPr>
    </w:p>
    <w:p w14:paraId="73B3817A" w14:textId="77777777" w:rsidR="004E58FC" w:rsidRDefault="004E58FC" w:rsidP="004E58FC">
      <w:pPr>
        <w:autoSpaceDE w:val="0"/>
        <w:autoSpaceDN w:val="0"/>
        <w:adjustRightInd w:val="0"/>
        <w:rPr>
          <w:rFonts w:ascii="Tahoma" w:hAnsi="Tahoma" w:cs="Tahoma"/>
          <w:b/>
          <w:bCs/>
          <w:sz w:val="22"/>
          <w:szCs w:val="22"/>
        </w:rPr>
      </w:pPr>
    </w:p>
    <w:p w14:paraId="487B28BF" w14:textId="77777777" w:rsidR="004E58FC" w:rsidRPr="00541453" w:rsidRDefault="004E58FC" w:rsidP="004E58FC">
      <w:pPr>
        <w:autoSpaceDE w:val="0"/>
        <w:autoSpaceDN w:val="0"/>
        <w:adjustRightInd w:val="0"/>
        <w:rPr>
          <w:rFonts w:ascii="Tahoma" w:hAnsi="Tahoma" w:cs="Tahoma"/>
          <w:b/>
          <w:bCs/>
          <w:szCs w:val="22"/>
        </w:rPr>
      </w:pPr>
      <w:r w:rsidRPr="00541453">
        <w:rPr>
          <w:noProof/>
          <w:sz w:val="14"/>
        </w:rPr>
        <w:drawing>
          <wp:anchor distT="0" distB="0" distL="114300" distR="114300" simplePos="0" relativeHeight="251923968" behindDoc="1" locked="0" layoutInCell="1" allowOverlap="1" wp14:anchorId="17C464D8" wp14:editId="645D838A">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31"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37D6F1F1" w14:textId="77777777" w:rsidR="004E58FC" w:rsidRDefault="004E58FC" w:rsidP="004E58FC">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4C0C7A20" w14:textId="77777777" w:rsidR="004E58FC" w:rsidRPr="00EA413F" w:rsidRDefault="004E58FC" w:rsidP="004E58FC">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lastRenderedPageBreak/>
        <w:t>SUB-SUBCONTRACTOR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15B5F3B8" w14:textId="77777777" w:rsidR="004E58FC" w:rsidRDefault="004E58FC" w:rsidP="004E58FC">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0896" behindDoc="0" locked="0" layoutInCell="1" allowOverlap="1" wp14:anchorId="728C3380" wp14:editId="07A0A4B3">
                <wp:simplePos x="0" y="0"/>
                <wp:positionH relativeFrom="column">
                  <wp:posOffset>20320</wp:posOffset>
                </wp:positionH>
                <wp:positionV relativeFrom="paragraph">
                  <wp:posOffset>210185</wp:posOffset>
                </wp:positionV>
                <wp:extent cx="6677891" cy="27709"/>
                <wp:effectExtent l="0" t="0" r="27940" b="29845"/>
                <wp:wrapNone/>
                <wp:docPr id="28" name="Straight Connector 28"/>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41D7327" id="Straight Connector 28" o:spid="_x0000_s1026" style="position:absolute;flip:y;z-index:251920896;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ag6gEAALkDAAAOAAAAZHJzL2Uyb0RvYy54bWysU8tu2zAQvBfIPxC8x5IN2I4FyznYSC99&#10;GEjS+4YPiQBFElzWsv++S8ox0vZWVAeCu8sd7gxH28fzYNlJRTTetXw+qzlTTnhpXNfy15en+wfO&#10;MIGTYL1TLb8o5I+7u0/bMTRq4XtvpYqMQBw2Y2h5n1JoqgpFrwbAmQ/KUVH7OECiMHaVjDAS+mCr&#10;RV2vqtFHGaIXCpGyh6nIdwVfayXSd61RJWZbTrOlssayvuW12m2h6SKE3ojrGPAPUwxgHF16gzpA&#10;AvYzmr+gBiOiR6/TTPih8loboQoHYjOv/2Dz3ENQhQuJg+EmE/4/WPHtdIzMyJYv6KUcDPRGzymC&#10;6frE9t45UtBHRkVSagzYUMPeHeM1wnCMmfZZx4Fpa8IPMkERgqixc9H5ctNZnRMTlFyt1uuHzZwz&#10;QbXFel1vMno1wWS4EDF9Vn5gedNya1yWARo4fcE0HX0/ktPOPxlrKQ+NdWxs+Wa5WBI6kKG0hUTb&#10;IRBFdB1nYDtyqkixIKK3Rubu3IwX3NvITkBmIY9JP77QyJxZwEQF4lG+qbEHqaajmyWlJychpK9e&#10;Tul5/Z4nZhN0IfnblZnGAbCfWkrpqoV1eSRVPHxlnfWfFM+7Ny8v5SGqHJE/CvrVy9mAH2Paf/zj&#10;dr8AAAD//wMAUEsDBBQABgAIAAAAIQBI/xNd3QAAAAgBAAAPAAAAZHJzL2Rvd25yZXYueG1sTI9B&#10;T8MwDIXvSPyHyEjcWLqWwShNpwkBF6RJjI5z2pi2InGqJuvKv8c7wcmy39Pz94rN7KyYcAy9JwXL&#10;RQICqfGmp1ZB9fFyswYRoiajrSdU8IMBNuXlRaFz40/0jtM+toJDKORaQRfjkEsZmg6dDgs/ILH2&#10;5UenI69jK82oTxzurEyT5E463RN/6PSATx023/ujU7D9fHvOdlPtvDUPbXUwrkpeU6Wur+btI4iI&#10;c/wzwxmf0aFkptofyQRhFWQpG3lkSxBnOVndcpWaL/crkGUh/xcofwEAAP//AwBQSwECLQAUAAYA&#10;CAAAACEAtoM4kv4AAADhAQAAEwAAAAAAAAAAAAAAAAAAAAAAW0NvbnRlbnRfVHlwZXNdLnhtbFBL&#10;AQItABQABgAIAAAAIQA4/SH/1gAAAJQBAAALAAAAAAAAAAAAAAAAAC8BAABfcmVscy8ucmVsc1BL&#10;AQItABQABgAIAAAAIQDeZxag6gEAALkDAAAOAAAAAAAAAAAAAAAAAC4CAABkcnMvZTJvRG9jLnht&#10;bFBLAQItABQABgAIAAAAIQBI/xNd3QAAAAgBAAAPAAAAAAAAAAAAAAAAAEQEAABkcnMvZG93bnJl&#10;di54bWxQSwUGAAAAAAQABADzAAAATgUAAAAA&#10;"/>
            </w:pict>
          </mc:Fallback>
        </mc:AlternateContent>
      </w:r>
    </w:p>
    <w:p w14:paraId="0053A85F" w14:textId="77777777" w:rsidR="004E58FC" w:rsidRPr="00EA413F" w:rsidRDefault="004E58FC" w:rsidP="004E58FC">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246F05C7" w14:textId="77777777" w:rsidR="004E58FC" w:rsidRDefault="004E58FC" w:rsidP="004E58FC">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1920" behindDoc="0" locked="0" layoutInCell="1" allowOverlap="1" wp14:anchorId="38DB096C" wp14:editId="46053605">
                <wp:simplePos x="0" y="0"/>
                <wp:positionH relativeFrom="column">
                  <wp:posOffset>20320</wp:posOffset>
                </wp:positionH>
                <wp:positionV relativeFrom="paragraph">
                  <wp:posOffset>291465</wp:posOffset>
                </wp:positionV>
                <wp:extent cx="6677660" cy="27305"/>
                <wp:effectExtent l="0" t="0" r="27940" b="29845"/>
                <wp:wrapNone/>
                <wp:docPr id="29" name="Straight Connector 29"/>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9804A9" id="Straight Connector 29" o:spid="_x0000_s1026" style="position:absolute;flip:y;z-index:251921920;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Sg6gEAALkDAAAOAAAAZHJzL2Uyb0RvYy54bWysU8tu2zAQvBfoPxC815Id2K4FyznYSC99&#10;GEja+4YPiQBFElzWsv++S8ox0vRWRAeCu8sd7gxH2/vzYNlJRTTetXw+qzlTTnhpXNfyn08Pnz5z&#10;hgmcBOudavlFIb/fffywHUOjFr73VqrICMRhM4aW9ymFpqpQ9GoAnPmgHBW1jwMkCmNXyQgjoQ+2&#10;WtT1qhp9lCF6oRApe5iKfFfwtVYi/dAaVWK25TRbKmss63Neq90Wmi5C6I24jgH/McUAxtGlN6gD&#10;JGC/o/kHajAievQ6zYQfKq+1EapwIDbz+g2bxx6CKlxIHAw3mfD9YMX30zEyI1u+2HDmYKA3ekwR&#10;TNcntvfOkYI+MiqSUmPAhhr27hivEYZjzLTPOg5MWxN+kQmKEESNnYvOl5vO6pyYoORqtV6vVvQc&#10;gmqL9V29zOjVBJPhQsT0RfmB5U3LrXFZBmjg9BXTdPTlSE47/2CspTw01rGx5ZvlYknoQIbSFhJt&#10;h0AU0XWcge3IqSLFgojeGpm7czNecG8jOwGZhTwm/fhEI3NmARMViEf5psYepJqObpaUnpyEkL55&#10;OaXn9UuemE3QheRfV2YaB8B+aimlqxbW5ZFU8fCVddZ/Ujzvnr28lIeockT+KOhXL2cDvo5p//qP&#10;2/0BAAD//wMAUEsDBBQABgAIAAAAIQD4Tux13QAAAAgBAAAPAAAAZHJzL2Rvd25yZXYueG1sTI/B&#10;TsMwEETvSPyDtUjcqE3aIJpmU1UIuCAhtYSenXhJIuJ1FLtp+HvcExxHM5p5k29n24uJRt85Rrhf&#10;KBDEtTMdNwjlx8vdIwgfNBvdOyaEH/KwLa6vcp0Zd+Y9TYfQiFjCPtMIbQhDJqWvW7LaL9xAHL0v&#10;N1odohwbaUZ9juW2l4lSD9LqjuNCqwd6aqn+Ppwswu749rx8nyrrerNuyk9jS/WaIN7ezLsNiEBz&#10;+AvDBT+iQxGZKndi40WPsExiEGGVrkFcbJWu4pUKIVUJyCKX/w8UvwAAAP//AwBQSwECLQAUAAYA&#10;CAAAACEAtoM4kv4AAADhAQAAEwAAAAAAAAAAAAAAAAAAAAAAW0NvbnRlbnRfVHlwZXNdLnhtbFBL&#10;AQItABQABgAIAAAAIQA4/SH/1gAAAJQBAAALAAAAAAAAAAAAAAAAAC8BAABfcmVscy8ucmVsc1BL&#10;AQItABQABgAIAAAAIQBTwSSg6gEAALkDAAAOAAAAAAAAAAAAAAAAAC4CAABkcnMvZTJvRG9jLnht&#10;bFBLAQItABQABgAIAAAAIQD4Tux13QAAAAgBAAAPAAAAAAAAAAAAAAAAAEQEAABkcnMvZG93bnJl&#10;di54bWxQSwUGAAAAAAQABADzAAAATgUAAAAA&#10;"/>
            </w:pict>
          </mc:Fallback>
        </mc:AlternateContent>
      </w:r>
      <w:r>
        <w:rPr>
          <w:rFonts w:ascii="Tahoma" w:hAnsi="Tahoma" w:cs="Tahoma"/>
          <w:sz w:val="22"/>
          <w:szCs w:val="22"/>
        </w:rPr>
        <w:tab/>
      </w:r>
    </w:p>
    <w:p w14:paraId="523D5EC9" w14:textId="77777777" w:rsidR="004E58FC" w:rsidRPr="00EA413F" w:rsidRDefault="004E58FC" w:rsidP="004E58FC">
      <w:pPr>
        <w:autoSpaceDE w:val="0"/>
        <w:autoSpaceDN w:val="0"/>
        <w:adjustRightInd w:val="0"/>
        <w:rPr>
          <w:rFonts w:ascii="Tahoma" w:hAnsi="Tahoma" w:cs="Tahoma"/>
          <w:i/>
          <w:sz w:val="18"/>
          <w:szCs w:val="22"/>
        </w:rPr>
      </w:pPr>
      <w:r w:rsidRPr="00EA413F">
        <w:rPr>
          <w:rFonts w:ascii="Tahoma" w:hAnsi="Tahoma" w:cs="Tahoma"/>
          <w:i/>
          <w:sz w:val="18"/>
          <w:szCs w:val="22"/>
        </w:rPr>
        <w:t xml:space="preserve">Company / </w:t>
      </w:r>
      <w:r>
        <w:rPr>
          <w:rFonts w:ascii="Tahoma" w:hAnsi="Tahoma" w:cs="Tahoma"/>
          <w:i/>
          <w:sz w:val="18"/>
          <w:szCs w:val="22"/>
        </w:rPr>
        <w:t>Sub</w:t>
      </w:r>
      <w:r w:rsidRPr="00EA413F">
        <w:rPr>
          <w:rFonts w:ascii="Tahoma" w:hAnsi="Tahoma" w:cs="Tahoma"/>
          <w:i/>
          <w:sz w:val="18"/>
          <w:szCs w:val="22"/>
        </w:rPr>
        <w:t>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 xml:space="preserve">Title of Authorized Officer or Agent of </w:t>
      </w:r>
      <w:r>
        <w:rPr>
          <w:rFonts w:ascii="Tahoma" w:hAnsi="Tahoma" w:cs="Tahoma"/>
          <w:i/>
          <w:sz w:val="18"/>
          <w:szCs w:val="22"/>
        </w:rPr>
        <w:t>Sub</w:t>
      </w:r>
      <w:r w:rsidRPr="00EA413F">
        <w:rPr>
          <w:rFonts w:ascii="Tahoma" w:hAnsi="Tahoma" w:cs="Tahoma"/>
          <w:i/>
          <w:sz w:val="18"/>
          <w:szCs w:val="22"/>
        </w:rPr>
        <w:t>Contractor</w:t>
      </w:r>
      <w:r w:rsidRPr="00EA413F">
        <w:rPr>
          <w:rFonts w:ascii="Tahoma" w:hAnsi="Tahoma" w:cs="Tahoma"/>
          <w:i/>
          <w:sz w:val="18"/>
          <w:szCs w:val="22"/>
        </w:rPr>
        <w:tab/>
      </w:r>
    </w:p>
    <w:p w14:paraId="176A35CA" w14:textId="77777777" w:rsidR="004E58FC" w:rsidRPr="00001B08" w:rsidRDefault="004E58FC" w:rsidP="004E58FC">
      <w:pPr>
        <w:rPr>
          <w:rFonts w:ascii="Tahoma" w:hAnsi="Tahoma" w:cs="Tahoma"/>
          <w:sz w:val="14"/>
          <w:szCs w:val="22"/>
        </w:rPr>
      </w:pPr>
    </w:p>
    <w:p w14:paraId="609E4805" w14:textId="77777777" w:rsidR="004E58FC" w:rsidRPr="003622A6" w:rsidRDefault="004E58FC" w:rsidP="004E58FC">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333DC627" w14:textId="77777777" w:rsidR="004E58FC" w:rsidRPr="004F75A6" w:rsidRDefault="004E58FC" w:rsidP="004E58FC">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63E793F1" w14:textId="77777777" w:rsidR="004E58FC" w:rsidRPr="00EA413F" w:rsidRDefault="004E58FC" w:rsidP="004E58FC">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46237338" w14:textId="77777777" w:rsidR="004E58FC" w:rsidRPr="00793EED" w:rsidRDefault="004E58FC" w:rsidP="004E58FC">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908100C" w14:textId="77777777" w:rsidR="004E58FC" w:rsidRDefault="004E58FC" w:rsidP="004E58FC">
      <w:pPr>
        <w:autoSpaceDE w:val="0"/>
        <w:autoSpaceDN w:val="0"/>
        <w:adjustRightInd w:val="0"/>
        <w:spacing w:before="240"/>
      </w:pPr>
      <w:r>
        <w:tab/>
      </w:r>
      <w:r>
        <w:rPr>
          <w:sz w:val="22"/>
          <w:szCs w:val="22"/>
        </w:rPr>
        <w:t>By executing this affidavit, the undersigned sub-subcontractor verifies its compliance with O.C.G.A. § 13-10-91, stating affirmatively that the individual, firm or corporation which is engaged in the physical performance of services under a contract with ______________________________________________ (Subcontractor or Sub-subcontractor with whom subcontractor has privity of contract) and ________________________________ Contractor) on behalf of _____________________________________________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(Subcontractor or Sub-subcontractor with whom subcontractor has privity of contract). Additionally, the undersigned sub-subcontractor will forward notice of the receipt of any affidavit from a sub-subcontractor to (Subcontractor or Sub-subcontractor with whom the subcontractor has privity of contract). Sub-subcontractor hereby attests that its federal work authorization user identification number and date of authorization are as follows:</w:t>
      </w:r>
    </w:p>
    <w:p w14:paraId="255C7AFF" w14:textId="77777777" w:rsidR="004E58FC" w:rsidRDefault="004E58FC" w:rsidP="004E58FC">
      <w:pPr>
        <w:autoSpaceDE w:val="0"/>
        <w:autoSpaceDN w:val="0"/>
        <w:adjustRightInd w:val="0"/>
        <w:spacing w:before="240"/>
        <w:rPr>
          <w:rFonts w:ascii="Tahoma" w:hAnsi="Tahoma" w:cs="Tahoma"/>
          <w:sz w:val="22"/>
          <w:szCs w:val="22"/>
        </w:rPr>
      </w:pPr>
    </w:p>
    <w:p w14:paraId="67E74BEC" w14:textId="77777777" w:rsidR="004E58FC" w:rsidRPr="004C1DB6" w:rsidRDefault="004E58FC" w:rsidP="004E58FC">
      <w:pPr>
        <w:autoSpaceDE w:val="0"/>
        <w:autoSpaceDN w:val="0"/>
        <w:adjustRightInd w:val="0"/>
        <w:spacing w:before="240"/>
        <w:rPr>
          <w:rFonts w:ascii="Tahoma" w:hAnsi="Tahoma" w:cs="Tahoma"/>
          <w:sz w:val="22"/>
          <w:szCs w:val="22"/>
        </w:rPr>
      </w:pPr>
    </w:p>
    <w:p w14:paraId="2F587AEC" w14:textId="77777777" w:rsidR="004E58FC" w:rsidRPr="003622A6" w:rsidRDefault="004E58FC" w:rsidP="004E58FC">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19872" behindDoc="0" locked="0" layoutInCell="1" allowOverlap="1" wp14:anchorId="50F64A16" wp14:editId="138519E4">
                <wp:simplePos x="0" y="0"/>
                <wp:positionH relativeFrom="column">
                  <wp:posOffset>20320</wp:posOffset>
                </wp:positionH>
                <wp:positionV relativeFrom="paragraph">
                  <wp:posOffset>-2540</wp:posOffset>
                </wp:positionV>
                <wp:extent cx="2084705" cy="0"/>
                <wp:effectExtent l="0" t="0" r="10795" b="19050"/>
                <wp:wrapNone/>
                <wp:docPr id="30" name="Straight Connector 30"/>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7A561EC" id="Straight Connector 30" o:spid="_x0000_s1026" style="position:absolute;z-index:25191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G3wEAAKwDAAAOAAAAZHJzL2Uyb0RvYy54bWysU8tu2zAQvBfoPxC815Lduk0EyznYSC99&#10;GEj6ARs+JAJ8gcta9t93STlO2t6K6kBxd7nDndFoc3dylh1VQhN8z5eLljPlRZDGDz3/8Xj/7oYz&#10;zOAl2OBVz88K+d327ZvNFDu1CmOwUiVGIB67KfZ8zDl2TYNiVA5wEaLyVNQhOcgUpqGRCSZCd7ZZ&#10;te3HZgpJxhSEQqTsfi7ybcXXWon8XWtUmdme02y5rqmuT2VtthvohgRxNOIyBvzDFA6Mp0uvUHvI&#10;wH4m8xeUMyIFDDovRHBN0NoIVTkQm2X7B5uHEaKqXEgcjFeZ8P/Bim/HQ2JG9vw9yePB0Td6yAnM&#10;MGa2C96TgiExKpJSU8SOGnb+kC4RxkMqtE86ufImQuxU1T1f1VWnzAQlV+3Nh0/tmjPxXGteGmPC&#10;/FkFx8qm59b4Qhw6OH7BTJfR0ecjJe3DvbG2fjzr2UTOu23XREAAeUhbyLR1kVihHzgDO5A5RU4V&#10;EoM1srQXIDzjziZ2BPIH2UqG6ZHm5cwCZioQifrMjSNINR+9XVN6Ng9C/hrknF7SEHOe5p2h6+i/&#10;XVl47AHHuaWWChJ1WF9GUtW2F9pF8lnksnsK8ly1b0pElqhtF/sWz72Oaf/6J9v+Ag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BH&#10;xQ/G3wEAAKwDAAAOAAAAAAAAAAAAAAAAAC4CAABkcnMvZTJvRG9jLnhtbFBLAQItABQABgAIAAAA&#10;IQBqLak+2QAAAAUBAAAPAAAAAAAAAAAAAAAAADkEAABkcnMvZG93bnJldi54bWxQSwUGAAAAAAQA&#10;BADzAAAAPwUAAAAA&#1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0706F92" w14:textId="77777777" w:rsidR="004E58FC" w:rsidRPr="005315D8" w:rsidRDefault="004E58FC" w:rsidP="004E58FC">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24752AF4" w14:textId="77777777" w:rsidR="004E58FC" w:rsidRPr="00001B08" w:rsidRDefault="004E58FC" w:rsidP="004E58FC">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3DFD904F" w14:textId="77777777" w:rsidR="004E58FC" w:rsidRPr="000F615F" w:rsidRDefault="004E58FC" w:rsidP="004E58FC">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22944" behindDoc="0" locked="0" layoutInCell="1" allowOverlap="1" wp14:anchorId="743F08E1" wp14:editId="3144A3C3">
                <wp:simplePos x="0" y="0"/>
                <wp:positionH relativeFrom="column">
                  <wp:posOffset>796290</wp:posOffset>
                </wp:positionH>
                <wp:positionV relativeFrom="paragraph">
                  <wp:posOffset>209608</wp:posOffset>
                </wp:positionV>
                <wp:extent cx="28956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741ED74" id="Straight Connector 32" o:spid="_x0000_s1026" style="position:absolute;z-index:25192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eK3gEAAKsDAAAOAAAAZHJzL2Uyb0RvYy54bWysU8tu2zAQvBfIPxC8x5JVOIgFyznYSC99&#10;GEj6ARuSkgjwBS5r2X/fJWW7aXsr6gPN3eUOd4ajzdPJGnZUEbV3HV8uas6UE15qN3T8++vz/SNn&#10;mMBJMN6pjp8V8qft3YfNFFrV+NEbqSIjEIftFDo+phTaqkIxKgu48EE5KvY+WkgUxqGSESZCt6Zq&#10;6vqhmnyUIXqhECm7n4t8W/D7Xon0re9RJWY6TrOlssayvuW12m6gHSKEUYvLGPAPU1jQji69Qe0h&#10;AfsR9V9QVovo0fdpIbytfN9roQoHYrOs/2DzMkJQhQuJg+EmE/4/WPH1eIhMy45/bDhzYOmNXlIE&#10;PYyJ7bxzpKCPjIqk1BSwpYadO8RLhOEQM+1TH23+J0LsVNQ939RVp8QEJZvH9eqhpkcQ11r1qzFE&#10;TJ+UtyxvOm60y8ShheNnTHQZHb0eyWnnn7Ux5fGMY1PH16tmRchAFuoNJNraQKTQDZyBGcibIsWC&#10;iN5ombszDp5xZyI7AtmDXCX99ErjcmYAExWIQ/nNjSNINR9dryg9ewchffFyTi/ra57GnaHL5L9d&#10;mWnsAce5pZQyEnUYl0dSxbUX1lnxWeO8e/PyXKSvckSOKG0X92bLvY9p//4b2/4EAAD//wMAUEsD&#10;BBQABgAIAAAAIQDaq2Oc3AAAAAkBAAAPAAAAZHJzL2Rvd25yZXYueG1sTI/BTsMwEETvSPyDtUhc&#10;Kuo0oagKcSoE5MaFAuK6jZckIl6nsdsGvp5FPcBxZp9mZ4r15Hp1oDF0ng0s5gko4trbjhsDry/V&#10;1QpUiMgWe89k4IsCrMvzswJz64/8TIdNbJSEcMjRQBvjkGsd6pYchrkfiOX24UeHUeTYaDviUcJd&#10;r9MkudEOO5YPLQ5031L9udk7A6F6o131PatnyXvWeEp3D0+PaMzlxXR3CyrSFP9g+K0v1aGUTlu/&#10;ZxtULzpdXgtqIMtkkwDL1UKM7cnQZaH/Lyh/AAAA//8DAFBLAQItABQABgAIAAAAIQC2gziS/gAA&#10;AOEBAAATAAAAAAAAAAAAAAAAAAAAAABbQ29udGVudF9UeXBlc10ueG1sUEsBAi0AFAAGAAgAAAAh&#10;ADj9If/WAAAAlAEAAAsAAAAAAAAAAAAAAAAALwEAAF9yZWxzLy5yZWxzUEsBAi0AFAAGAAgAAAAh&#10;AJJLJ4reAQAAqwMAAA4AAAAAAAAAAAAAAAAALgIAAGRycy9lMm9Eb2MueG1sUEsBAi0AFAAGAAgA&#10;AAAhANqrY5zcAAAACQEAAA8AAAAAAAAAAAAAAAAAOAQAAGRycy9kb3ducmV2LnhtbFBLBQYAAAAA&#10;BAAEAPMAAABBBQAAAAA=&#1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4395ECFB" w14:textId="77777777" w:rsidR="004E58FC" w:rsidRPr="005315D8" w:rsidRDefault="004E58FC" w:rsidP="004E58FC">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69B1418E" w14:textId="77777777" w:rsidR="004E58FC" w:rsidRDefault="004E58FC" w:rsidP="004E58FC">
      <w:pPr>
        <w:autoSpaceDE w:val="0"/>
        <w:autoSpaceDN w:val="0"/>
        <w:adjustRightInd w:val="0"/>
        <w:rPr>
          <w:rFonts w:ascii="Tahoma" w:hAnsi="Tahoma" w:cs="Tahoma"/>
          <w:sz w:val="18"/>
          <w:szCs w:val="22"/>
        </w:rPr>
      </w:pPr>
    </w:p>
    <w:p w14:paraId="502CE5C3" w14:textId="7F1A4D13" w:rsidR="004E58FC" w:rsidRDefault="004E58FC" w:rsidP="004E58FC">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777E7C">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6577495F" w14:textId="77777777" w:rsidR="004E58FC" w:rsidRDefault="004E58FC" w:rsidP="004E58FC">
      <w:pPr>
        <w:autoSpaceDE w:val="0"/>
        <w:autoSpaceDN w:val="0"/>
        <w:adjustRightInd w:val="0"/>
        <w:rPr>
          <w:rFonts w:ascii="Tahoma" w:hAnsi="Tahoma" w:cs="Tahoma"/>
          <w:b/>
          <w:bCs/>
          <w:sz w:val="22"/>
          <w:szCs w:val="22"/>
        </w:rPr>
      </w:pPr>
    </w:p>
    <w:p w14:paraId="78CAA8B1" w14:textId="77777777" w:rsidR="004E58FC" w:rsidRDefault="004E58FC" w:rsidP="003E105F">
      <w:pPr>
        <w:autoSpaceDE w:val="0"/>
        <w:autoSpaceDN w:val="0"/>
        <w:adjustRightInd w:val="0"/>
        <w:rPr>
          <w:rFonts w:ascii="Tahoma" w:hAnsi="Tahoma" w:cs="Tahoma"/>
          <w:b/>
          <w:bCs/>
          <w:sz w:val="22"/>
          <w:szCs w:val="22"/>
        </w:rPr>
      </w:pPr>
    </w:p>
    <w:sectPr w:rsidR="004E58FC" w:rsidSect="007562D9">
      <w:footerReference w:type="default" r:id="rId16"/>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89DE" w14:textId="77777777" w:rsidR="00B76A13" w:rsidRDefault="00B76A13">
      <w:r>
        <w:separator/>
      </w:r>
    </w:p>
  </w:endnote>
  <w:endnote w:type="continuationSeparator" w:id="0">
    <w:p w14:paraId="68F218C6" w14:textId="77777777" w:rsidR="00B76A13" w:rsidRDefault="00B76A13">
      <w:r>
        <w:continuationSeparator/>
      </w:r>
    </w:p>
  </w:endnote>
  <w:endnote w:type="continuationNotice" w:id="1">
    <w:p w14:paraId="542A3499" w14:textId="77777777" w:rsidR="00B76A13" w:rsidRDefault="00B76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7C59" w14:textId="7D1789A0" w:rsidR="00775D97" w:rsidRPr="00FE2014" w:rsidRDefault="00775D97" w:rsidP="00932B48">
    <w:pPr>
      <w:pStyle w:val="Footer"/>
      <w:rPr>
        <w:rFonts w:ascii="Tahoma" w:hAnsi="Tahoma" w:cs="Tahoma"/>
      </w:rPr>
    </w:pPr>
    <w:r>
      <w:rPr>
        <w:rFonts w:ascii="Tahoma" w:hAnsi="Tahoma" w:cs="Tahoma"/>
      </w:rPr>
      <w:t>RFP 23-013 DEBRIS REMOVAL SERVICES</w:t>
    </w:r>
    <w:r w:rsidRPr="00FE2014">
      <w:rPr>
        <w:rFonts w:ascii="Tahoma" w:hAnsi="Tahoma" w:cs="Tahoma"/>
      </w:rPr>
      <w:tab/>
    </w:r>
    <w:r w:rsidRPr="00FE2014">
      <w:rPr>
        <w:rFonts w:ascii="Tahoma" w:hAnsi="Tahoma" w:cs="Tahoma"/>
      </w:rPr>
      <w:tab/>
    </w:r>
    <w:r>
      <w:rPr>
        <w:rFonts w:ascii="Tahoma" w:hAnsi="Tahoma" w:cs="Tahoma"/>
      </w:rPr>
      <w:tab/>
      <w:t xml:space="preserve"> Page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Pr>
        <w:rFonts w:ascii="Tahoma" w:hAnsi="Tahoma" w:cs="Tahoma"/>
        <w:noProof/>
      </w:rPr>
      <w:t>29</w:t>
    </w:r>
    <w:r>
      <w:rPr>
        <w:rFonts w:ascii="Tahoma" w:hAnsi="Tahoma" w:cs="Tahoma"/>
      </w:rPr>
      <w:fldChar w:fldCharType="end"/>
    </w:r>
    <w:r>
      <w:rPr>
        <w:rFonts w:ascii="Tahoma" w:hAnsi="Tahoma" w:cs="Tahoma"/>
      </w:rPr>
      <w:t xml:space="preserve"> of </w:t>
    </w:r>
    <w:r w:rsidR="00174DFB">
      <w:rPr>
        <w:rFonts w:ascii="Tahoma" w:hAnsi="Tahoma" w:cs="Tahoma"/>
      </w:rPr>
      <w:t>41</w:t>
    </w:r>
  </w:p>
  <w:p w14:paraId="2BE64F6E" w14:textId="77777777" w:rsidR="00775D97" w:rsidRPr="001A4932" w:rsidRDefault="00775D97"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BC1A" w14:textId="77777777" w:rsidR="00B76A13" w:rsidRDefault="00B76A13">
      <w:r>
        <w:separator/>
      </w:r>
    </w:p>
  </w:footnote>
  <w:footnote w:type="continuationSeparator" w:id="0">
    <w:p w14:paraId="1C7E97B2" w14:textId="77777777" w:rsidR="00B76A13" w:rsidRDefault="00B76A13">
      <w:r>
        <w:continuationSeparator/>
      </w:r>
    </w:p>
  </w:footnote>
  <w:footnote w:type="continuationNotice" w:id="1">
    <w:p w14:paraId="5267F8BE" w14:textId="77777777" w:rsidR="00B76A13" w:rsidRDefault="00B76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F37C5DB0"/>
    <w:lvl w:ilvl="0" w:tplc="04090019">
      <w:start w:val="1"/>
      <w:numFmt w:val="lowerLetter"/>
      <w:lvlText w:val="%1."/>
      <w:lvlJc w:val="left"/>
      <w:pPr>
        <w:ind w:left="1980" w:hanging="360"/>
      </w:pPr>
    </w:lvl>
    <w:lvl w:ilvl="1" w:tplc="04090011">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DE14C9"/>
    <w:multiLevelType w:val="hybridMultilevel"/>
    <w:tmpl w:val="749868B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3"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6C96753A"/>
    <w:multiLevelType w:val="multilevel"/>
    <w:tmpl w:val="147E6788"/>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2016" w:hanging="576"/>
      </w:pPr>
      <w:rPr>
        <w:rFonts w:ascii="Tahoma" w:hAnsi="Tahoma" w:hint="default"/>
        <w:b/>
        <w:i w:val="0"/>
        <w:sz w:val="20"/>
      </w:rPr>
    </w:lvl>
    <w:lvl w:ilvl="3">
      <w:start w:val="1"/>
      <w:numFmt w:val="decimal"/>
      <w:pStyle w:val="Heading4"/>
      <w:lvlText w:val="%1.%2.%3.%4. "/>
      <w:lvlJc w:val="left"/>
      <w:pPr>
        <w:ind w:left="2376" w:hanging="576"/>
      </w:pPr>
      <w:rPr>
        <w:rFonts w:ascii="Tahoma" w:hAnsi="Tahoma" w:hint="default"/>
        <w:b/>
        <w:i w:val="0"/>
        <w:color w:val="auto"/>
        <w:sz w:val="20"/>
      </w:rPr>
    </w:lvl>
    <w:lvl w:ilvl="4">
      <w:start w:val="1"/>
      <w:numFmt w:val="lowerLetter"/>
      <w:pStyle w:val="Heading5"/>
      <w:lvlText w:val="%5."/>
      <w:lvlJc w:val="left"/>
      <w:pPr>
        <w:ind w:left="2304" w:hanging="576"/>
      </w:pPr>
      <w:rPr>
        <w:rFonts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15" w15:restartNumberingAfterBreak="0">
    <w:nsid w:val="739D30CA"/>
    <w:multiLevelType w:val="hybridMultilevel"/>
    <w:tmpl w:val="E886E2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0"/>
  </w:num>
  <w:num w:numId="4">
    <w:abstractNumId w:val="9"/>
  </w:num>
  <w:num w:numId="5">
    <w:abstractNumId w:val="16"/>
  </w:num>
  <w:num w:numId="6">
    <w:abstractNumId w:val="8"/>
  </w:num>
  <w:num w:numId="7">
    <w:abstractNumId w:val="12"/>
  </w:num>
  <w:num w:numId="8">
    <w:abstractNumId w:val="3"/>
  </w:num>
  <w:num w:numId="9">
    <w:abstractNumId w:val="5"/>
  </w:num>
  <w:num w:numId="10">
    <w:abstractNumId w:val="6"/>
  </w:num>
  <w:num w:numId="11">
    <w:abstractNumId w:val="13"/>
  </w:num>
  <w:num w:numId="12">
    <w:abstractNumId w:val="14"/>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7"/>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298"/>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42C2C"/>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903B0"/>
    <w:rsid w:val="00090654"/>
    <w:rsid w:val="00091654"/>
    <w:rsid w:val="000925A0"/>
    <w:rsid w:val="00096B5D"/>
    <w:rsid w:val="00096F9B"/>
    <w:rsid w:val="000A098C"/>
    <w:rsid w:val="000A2517"/>
    <w:rsid w:val="000A3698"/>
    <w:rsid w:val="000A455F"/>
    <w:rsid w:val="000A54F8"/>
    <w:rsid w:val="000A7F15"/>
    <w:rsid w:val="000B3017"/>
    <w:rsid w:val="000B6535"/>
    <w:rsid w:val="000B7292"/>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4F50"/>
    <w:rsid w:val="0012793B"/>
    <w:rsid w:val="0013061B"/>
    <w:rsid w:val="001326E8"/>
    <w:rsid w:val="001357F0"/>
    <w:rsid w:val="00135F80"/>
    <w:rsid w:val="0014125E"/>
    <w:rsid w:val="00141819"/>
    <w:rsid w:val="00144B21"/>
    <w:rsid w:val="00150C5A"/>
    <w:rsid w:val="00151791"/>
    <w:rsid w:val="00151967"/>
    <w:rsid w:val="00155C13"/>
    <w:rsid w:val="00157FDB"/>
    <w:rsid w:val="00166A9A"/>
    <w:rsid w:val="0017006A"/>
    <w:rsid w:val="00174857"/>
    <w:rsid w:val="00174DFB"/>
    <w:rsid w:val="00175681"/>
    <w:rsid w:val="001769FD"/>
    <w:rsid w:val="00177EE2"/>
    <w:rsid w:val="001809D5"/>
    <w:rsid w:val="001812B2"/>
    <w:rsid w:val="00181FF1"/>
    <w:rsid w:val="001823C8"/>
    <w:rsid w:val="00193464"/>
    <w:rsid w:val="0019653F"/>
    <w:rsid w:val="001A204C"/>
    <w:rsid w:val="001A3417"/>
    <w:rsid w:val="001A3924"/>
    <w:rsid w:val="001A4623"/>
    <w:rsid w:val="001A4932"/>
    <w:rsid w:val="001B0554"/>
    <w:rsid w:val="001B1FB5"/>
    <w:rsid w:val="001B2C3E"/>
    <w:rsid w:val="001B545F"/>
    <w:rsid w:val="001B69EA"/>
    <w:rsid w:val="001C1A0B"/>
    <w:rsid w:val="001D4908"/>
    <w:rsid w:val="001D4CF4"/>
    <w:rsid w:val="001D4E1A"/>
    <w:rsid w:val="001D5334"/>
    <w:rsid w:val="001E1AB0"/>
    <w:rsid w:val="001E618D"/>
    <w:rsid w:val="001E7120"/>
    <w:rsid w:val="001F275C"/>
    <w:rsid w:val="001F3D53"/>
    <w:rsid w:val="001F5120"/>
    <w:rsid w:val="001F5E54"/>
    <w:rsid w:val="001F69BF"/>
    <w:rsid w:val="002069DD"/>
    <w:rsid w:val="002114C0"/>
    <w:rsid w:val="0021321C"/>
    <w:rsid w:val="0021571A"/>
    <w:rsid w:val="00220032"/>
    <w:rsid w:val="002232DB"/>
    <w:rsid w:val="00227081"/>
    <w:rsid w:val="002300C3"/>
    <w:rsid w:val="00231E20"/>
    <w:rsid w:val="00234419"/>
    <w:rsid w:val="002405A2"/>
    <w:rsid w:val="002448C9"/>
    <w:rsid w:val="002459FE"/>
    <w:rsid w:val="00247975"/>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800"/>
    <w:rsid w:val="002C5FAE"/>
    <w:rsid w:val="002D491B"/>
    <w:rsid w:val="002D59B0"/>
    <w:rsid w:val="002D5DA0"/>
    <w:rsid w:val="002D755D"/>
    <w:rsid w:val="002E164C"/>
    <w:rsid w:val="002E2121"/>
    <w:rsid w:val="002E7351"/>
    <w:rsid w:val="002E76F3"/>
    <w:rsid w:val="002F4831"/>
    <w:rsid w:val="002F6876"/>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70D16"/>
    <w:rsid w:val="00370F06"/>
    <w:rsid w:val="003758B8"/>
    <w:rsid w:val="003775C7"/>
    <w:rsid w:val="0038049F"/>
    <w:rsid w:val="00380C1F"/>
    <w:rsid w:val="00382608"/>
    <w:rsid w:val="00390985"/>
    <w:rsid w:val="0039175C"/>
    <w:rsid w:val="00392C2F"/>
    <w:rsid w:val="003A0559"/>
    <w:rsid w:val="003A1E9A"/>
    <w:rsid w:val="003A5D12"/>
    <w:rsid w:val="003A6568"/>
    <w:rsid w:val="003A76CF"/>
    <w:rsid w:val="003B03CD"/>
    <w:rsid w:val="003B16DC"/>
    <w:rsid w:val="003B3998"/>
    <w:rsid w:val="003B4277"/>
    <w:rsid w:val="003B522B"/>
    <w:rsid w:val="003B6225"/>
    <w:rsid w:val="003C124A"/>
    <w:rsid w:val="003C1608"/>
    <w:rsid w:val="003C3E49"/>
    <w:rsid w:val="003D03AE"/>
    <w:rsid w:val="003D04CD"/>
    <w:rsid w:val="003D3440"/>
    <w:rsid w:val="003D64D1"/>
    <w:rsid w:val="003D717E"/>
    <w:rsid w:val="003D799B"/>
    <w:rsid w:val="003E105F"/>
    <w:rsid w:val="003E2CFE"/>
    <w:rsid w:val="003E4060"/>
    <w:rsid w:val="003E6DEB"/>
    <w:rsid w:val="003F06D3"/>
    <w:rsid w:val="003F6CA2"/>
    <w:rsid w:val="004021E9"/>
    <w:rsid w:val="0040386C"/>
    <w:rsid w:val="0040432F"/>
    <w:rsid w:val="00410C96"/>
    <w:rsid w:val="00415D47"/>
    <w:rsid w:val="00425F42"/>
    <w:rsid w:val="004306BA"/>
    <w:rsid w:val="00430CEA"/>
    <w:rsid w:val="00430EB2"/>
    <w:rsid w:val="004312DB"/>
    <w:rsid w:val="004425BC"/>
    <w:rsid w:val="00443FD1"/>
    <w:rsid w:val="00444AE4"/>
    <w:rsid w:val="0045038A"/>
    <w:rsid w:val="00451897"/>
    <w:rsid w:val="0045667C"/>
    <w:rsid w:val="00462F65"/>
    <w:rsid w:val="00463EB2"/>
    <w:rsid w:val="0047352F"/>
    <w:rsid w:val="00483275"/>
    <w:rsid w:val="004911BD"/>
    <w:rsid w:val="00492A05"/>
    <w:rsid w:val="00492CE4"/>
    <w:rsid w:val="004947BD"/>
    <w:rsid w:val="004A40F8"/>
    <w:rsid w:val="004A5DB6"/>
    <w:rsid w:val="004A7479"/>
    <w:rsid w:val="004B1251"/>
    <w:rsid w:val="004B28C6"/>
    <w:rsid w:val="004B306A"/>
    <w:rsid w:val="004B6707"/>
    <w:rsid w:val="004B6E58"/>
    <w:rsid w:val="004C273D"/>
    <w:rsid w:val="004C3298"/>
    <w:rsid w:val="004D2600"/>
    <w:rsid w:val="004D648C"/>
    <w:rsid w:val="004E20B4"/>
    <w:rsid w:val="004E3932"/>
    <w:rsid w:val="004E478E"/>
    <w:rsid w:val="004E4D2B"/>
    <w:rsid w:val="004E58FC"/>
    <w:rsid w:val="004E6F1E"/>
    <w:rsid w:val="004F12CB"/>
    <w:rsid w:val="004F2276"/>
    <w:rsid w:val="004F3008"/>
    <w:rsid w:val="004F5D6D"/>
    <w:rsid w:val="004F73C4"/>
    <w:rsid w:val="004F79F1"/>
    <w:rsid w:val="005022CA"/>
    <w:rsid w:val="00504082"/>
    <w:rsid w:val="00504121"/>
    <w:rsid w:val="00504C0E"/>
    <w:rsid w:val="00504D32"/>
    <w:rsid w:val="00505F0C"/>
    <w:rsid w:val="00506795"/>
    <w:rsid w:val="0050787A"/>
    <w:rsid w:val="0051000E"/>
    <w:rsid w:val="0051063B"/>
    <w:rsid w:val="00510AD3"/>
    <w:rsid w:val="00510F68"/>
    <w:rsid w:val="0051482A"/>
    <w:rsid w:val="0051566B"/>
    <w:rsid w:val="00515DE0"/>
    <w:rsid w:val="0051707C"/>
    <w:rsid w:val="00520BE2"/>
    <w:rsid w:val="0052146F"/>
    <w:rsid w:val="00524EF0"/>
    <w:rsid w:val="00534205"/>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11EB"/>
    <w:rsid w:val="00572969"/>
    <w:rsid w:val="005738B0"/>
    <w:rsid w:val="00574B9C"/>
    <w:rsid w:val="00574BAC"/>
    <w:rsid w:val="005803E6"/>
    <w:rsid w:val="005822DE"/>
    <w:rsid w:val="00590FE7"/>
    <w:rsid w:val="00595A0B"/>
    <w:rsid w:val="005A0385"/>
    <w:rsid w:val="005A10EE"/>
    <w:rsid w:val="005A1B30"/>
    <w:rsid w:val="005A1F63"/>
    <w:rsid w:val="005A66BC"/>
    <w:rsid w:val="005B08A9"/>
    <w:rsid w:val="005B41C4"/>
    <w:rsid w:val="005B4DD0"/>
    <w:rsid w:val="005C2E69"/>
    <w:rsid w:val="005D1ECC"/>
    <w:rsid w:val="005D4D36"/>
    <w:rsid w:val="005D5EC2"/>
    <w:rsid w:val="005E0266"/>
    <w:rsid w:val="005E63C7"/>
    <w:rsid w:val="005F2A2B"/>
    <w:rsid w:val="005F6007"/>
    <w:rsid w:val="00600D16"/>
    <w:rsid w:val="00603761"/>
    <w:rsid w:val="00605424"/>
    <w:rsid w:val="00605DFA"/>
    <w:rsid w:val="006103FD"/>
    <w:rsid w:val="0061794F"/>
    <w:rsid w:val="0062259D"/>
    <w:rsid w:val="00623DB0"/>
    <w:rsid w:val="00624B2F"/>
    <w:rsid w:val="006258FA"/>
    <w:rsid w:val="00627053"/>
    <w:rsid w:val="006275F5"/>
    <w:rsid w:val="0063192B"/>
    <w:rsid w:val="00631996"/>
    <w:rsid w:val="0063459B"/>
    <w:rsid w:val="00636152"/>
    <w:rsid w:val="00641F02"/>
    <w:rsid w:val="00645A93"/>
    <w:rsid w:val="006472C1"/>
    <w:rsid w:val="00652FCC"/>
    <w:rsid w:val="006544BD"/>
    <w:rsid w:val="00655D46"/>
    <w:rsid w:val="00662975"/>
    <w:rsid w:val="006658BA"/>
    <w:rsid w:val="00666C63"/>
    <w:rsid w:val="00670140"/>
    <w:rsid w:val="00674036"/>
    <w:rsid w:val="00674A3F"/>
    <w:rsid w:val="00674AD0"/>
    <w:rsid w:val="006817F8"/>
    <w:rsid w:val="0068599B"/>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4010D"/>
    <w:rsid w:val="0074084A"/>
    <w:rsid w:val="007436AF"/>
    <w:rsid w:val="00744944"/>
    <w:rsid w:val="007452D9"/>
    <w:rsid w:val="00746986"/>
    <w:rsid w:val="00746B49"/>
    <w:rsid w:val="00746DA8"/>
    <w:rsid w:val="00746F2A"/>
    <w:rsid w:val="0075048D"/>
    <w:rsid w:val="00750A6B"/>
    <w:rsid w:val="00751200"/>
    <w:rsid w:val="00752795"/>
    <w:rsid w:val="00752CC9"/>
    <w:rsid w:val="0075352A"/>
    <w:rsid w:val="007542B0"/>
    <w:rsid w:val="0075451C"/>
    <w:rsid w:val="00754C3A"/>
    <w:rsid w:val="007554AE"/>
    <w:rsid w:val="007562D9"/>
    <w:rsid w:val="00760549"/>
    <w:rsid w:val="00760AB6"/>
    <w:rsid w:val="007667C9"/>
    <w:rsid w:val="0077075B"/>
    <w:rsid w:val="00770EE4"/>
    <w:rsid w:val="007722BD"/>
    <w:rsid w:val="00773606"/>
    <w:rsid w:val="00774790"/>
    <w:rsid w:val="00775D97"/>
    <w:rsid w:val="007775BC"/>
    <w:rsid w:val="00777980"/>
    <w:rsid w:val="00777E7C"/>
    <w:rsid w:val="007806F8"/>
    <w:rsid w:val="0078076C"/>
    <w:rsid w:val="00781706"/>
    <w:rsid w:val="00783D2C"/>
    <w:rsid w:val="007912E9"/>
    <w:rsid w:val="00794097"/>
    <w:rsid w:val="00794C20"/>
    <w:rsid w:val="00795C52"/>
    <w:rsid w:val="00796685"/>
    <w:rsid w:val="007A090C"/>
    <w:rsid w:val="007A16FA"/>
    <w:rsid w:val="007A480C"/>
    <w:rsid w:val="007A4E8A"/>
    <w:rsid w:val="007A5D3D"/>
    <w:rsid w:val="007B0584"/>
    <w:rsid w:val="007B0AC2"/>
    <w:rsid w:val="007B1DE2"/>
    <w:rsid w:val="007B38F6"/>
    <w:rsid w:val="007B4D5F"/>
    <w:rsid w:val="007B79C7"/>
    <w:rsid w:val="007B7E60"/>
    <w:rsid w:val="007B7F6D"/>
    <w:rsid w:val="007C2698"/>
    <w:rsid w:val="007C4CA9"/>
    <w:rsid w:val="007D01BD"/>
    <w:rsid w:val="007D2D4F"/>
    <w:rsid w:val="007D433E"/>
    <w:rsid w:val="007E04A8"/>
    <w:rsid w:val="007E17C0"/>
    <w:rsid w:val="007E35D3"/>
    <w:rsid w:val="007E5325"/>
    <w:rsid w:val="007E537B"/>
    <w:rsid w:val="007F04F3"/>
    <w:rsid w:val="007F0CF0"/>
    <w:rsid w:val="007F35BC"/>
    <w:rsid w:val="007F4C8A"/>
    <w:rsid w:val="007F63DF"/>
    <w:rsid w:val="007F6B2D"/>
    <w:rsid w:val="007F6ED9"/>
    <w:rsid w:val="007F7E14"/>
    <w:rsid w:val="007F7F87"/>
    <w:rsid w:val="00802A97"/>
    <w:rsid w:val="00806541"/>
    <w:rsid w:val="00806EF2"/>
    <w:rsid w:val="0081167A"/>
    <w:rsid w:val="0081198A"/>
    <w:rsid w:val="008169E9"/>
    <w:rsid w:val="0082143E"/>
    <w:rsid w:val="00834417"/>
    <w:rsid w:val="008418A6"/>
    <w:rsid w:val="00845CA2"/>
    <w:rsid w:val="00856FF7"/>
    <w:rsid w:val="008579FA"/>
    <w:rsid w:val="00861A05"/>
    <w:rsid w:val="00867656"/>
    <w:rsid w:val="0087148C"/>
    <w:rsid w:val="008717F9"/>
    <w:rsid w:val="00874606"/>
    <w:rsid w:val="00875688"/>
    <w:rsid w:val="00877E43"/>
    <w:rsid w:val="0088080A"/>
    <w:rsid w:val="0088472F"/>
    <w:rsid w:val="00885C7E"/>
    <w:rsid w:val="008871B8"/>
    <w:rsid w:val="00894058"/>
    <w:rsid w:val="008A071A"/>
    <w:rsid w:val="008A77FE"/>
    <w:rsid w:val="008B5C4B"/>
    <w:rsid w:val="008C2584"/>
    <w:rsid w:val="008C6DD8"/>
    <w:rsid w:val="008D0D2F"/>
    <w:rsid w:val="008D4F59"/>
    <w:rsid w:val="008E31FD"/>
    <w:rsid w:val="008E481D"/>
    <w:rsid w:val="008E5041"/>
    <w:rsid w:val="008F0551"/>
    <w:rsid w:val="008F0DA2"/>
    <w:rsid w:val="008F618B"/>
    <w:rsid w:val="00904B52"/>
    <w:rsid w:val="00906621"/>
    <w:rsid w:val="00907C9C"/>
    <w:rsid w:val="009141EB"/>
    <w:rsid w:val="00914735"/>
    <w:rsid w:val="009167ED"/>
    <w:rsid w:val="00916869"/>
    <w:rsid w:val="00916B41"/>
    <w:rsid w:val="00917721"/>
    <w:rsid w:val="0091779D"/>
    <w:rsid w:val="009210EE"/>
    <w:rsid w:val="00921DD0"/>
    <w:rsid w:val="00923E75"/>
    <w:rsid w:val="00925227"/>
    <w:rsid w:val="009258AB"/>
    <w:rsid w:val="009263A8"/>
    <w:rsid w:val="009265F2"/>
    <w:rsid w:val="00926951"/>
    <w:rsid w:val="009277FF"/>
    <w:rsid w:val="00927F88"/>
    <w:rsid w:val="00931726"/>
    <w:rsid w:val="00932B48"/>
    <w:rsid w:val="0093335B"/>
    <w:rsid w:val="00933C23"/>
    <w:rsid w:val="00933D4A"/>
    <w:rsid w:val="009413E8"/>
    <w:rsid w:val="00942F3E"/>
    <w:rsid w:val="009430B7"/>
    <w:rsid w:val="009477BB"/>
    <w:rsid w:val="0095138E"/>
    <w:rsid w:val="00953162"/>
    <w:rsid w:val="00953A6E"/>
    <w:rsid w:val="00953F78"/>
    <w:rsid w:val="009559CE"/>
    <w:rsid w:val="00957595"/>
    <w:rsid w:val="009602EE"/>
    <w:rsid w:val="009645BA"/>
    <w:rsid w:val="00970AFF"/>
    <w:rsid w:val="00970E2F"/>
    <w:rsid w:val="009759CB"/>
    <w:rsid w:val="0097661D"/>
    <w:rsid w:val="00977255"/>
    <w:rsid w:val="0098177D"/>
    <w:rsid w:val="0098255B"/>
    <w:rsid w:val="0098698A"/>
    <w:rsid w:val="00986D0C"/>
    <w:rsid w:val="00986FED"/>
    <w:rsid w:val="0099038C"/>
    <w:rsid w:val="00990946"/>
    <w:rsid w:val="00990EDF"/>
    <w:rsid w:val="0099209C"/>
    <w:rsid w:val="00993920"/>
    <w:rsid w:val="0099679D"/>
    <w:rsid w:val="009A0B97"/>
    <w:rsid w:val="009A0F1E"/>
    <w:rsid w:val="009A3BC3"/>
    <w:rsid w:val="009A6CAF"/>
    <w:rsid w:val="009B3D37"/>
    <w:rsid w:val="009B3F9C"/>
    <w:rsid w:val="009C0B86"/>
    <w:rsid w:val="009C1201"/>
    <w:rsid w:val="009C6590"/>
    <w:rsid w:val="009D1947"/>
    <w:rsid w:val="009D6F48"/>
    <w:rsid w:val="009E00E2"/>
    <w:rsid w:val="009E0841"/>
    <w:rsid w:val="009E2352"/>
    <w:rsid w:val="009E36EA"/>
    <w:rsid w:val="009E536B"/>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6F9D"/>
    <w:rsid w:val="00A275AC"/>
    <w:rsid w:val="00A27787"/>
    <w:rsid w:val="00A31959"/>
    <w:rsid w:val="00A319EF"/>
    <w:rsid w:val="00A3200D"/>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7260"/>
    <w:rsid w:val="00A47A5C"/>
    <w:rsid w:val="00A47B82"/>
    <w:rsid w:val="00A47FF8"/>
    <w:rsid w:val="00A505C3"/>
    <w:rsid w:val="00A61AB7"/>
    <w:rsid w:val="00A62328"/>
    <w:rsid w:val="00A635CB"/>
    <w:rsid w:val="00A65078"/>
    <w:rsid w:val="00A66A49"/>
    <w:rsid w:val="00A724C4"/>
    <w:rsid w:val="00A744F7"/>
    <w:rsid w:val="00A823D7"/>
    <w:rsid w:val="00A8481C"/>
    <w:rsid w:val="00A85C85"/>
    <w:rsid w:val="00A86A8D"/>
    <w:rsid w:val="00A907F4"/>
    <w:rsid w:val="00A947AF"/>
    <w:rsid w:val="00A95853"/>
    <w:rsid w:val="00A97870"/>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0E25"/>
    <w:rsid w:val="00AE3553"/>
    <w:rsid w:val="00AE4D5A"/>
    <w:rsid w:val="00AE4EF4"/>
    <w:rsid w:val="00AE5884"/>
    <w:rsid w:val="00AE7B6F"/>
    <w:rsid w:val="00AE7FA3"/>
    <w:rsid w:val="00AF4C3C"/>
    <w:rsid w:val="00AF5418"/>
    <w:rsid w:val="00AF5A95"/>
    <w:rsid w:val="00B00AF4"/>
    <w:rsid w:val="00B00FEF"/>
    <w:rsid w:val="00B05708"/>
    <w:rsid w:val="00B110FE"/>
    <w:rsid w:val="00B171D3"/>
    <w:rsid w:val="00B20B82"/>
    <w:rsid w:val="00B2525C"/>
    <w:rsid w:val="00B27212"/>
    <w:rsid w:val="00B30842"/>
    <w:rsid w:val="00B30B57"/>
    <w:rsid w:val="00B34C20"/>
    <w:rsid w:val="00B34EC6"/>
    <w:rsid w:val="00B36593"/>
    <w:rsid w:val="00B36A4B"/>
    <w:rsid w:val="00B4017F"/>
    <w:rsid w:val="00B4041F"/>
    <w:rsid w:val="00B42A22"/>
    <w:rsid w:val="00B46836"/>
    <w:rsid w:val="00B5073A"/>
    <w:rsid w:val="00B576D6"/>
    <w:rsid w:val="00B623D4"/>
    <w:rsid w:val="00B6253B"/>
    <w:rsid w:val="00B63EAB"/>
    <w:rsid w:val="00B66679"/>
    <w:rsid w:val="00B672EB"/>
    <w:rsid w:val="00B678A2"/>
    <w:rsid w:val="00B67E44"/>
    <w:rsid w:val="00B722C9"/>
    <w:rsid w:val="00B72917"/>
    <w:rsid w:val="00B73BF0"/>
    <w:rsid w:val="00B75644"/>
    <w:rsid w:val="00B76A13"/>
    <w:rsid w:val="00B828F9"/>
    <w:rsid w:val="00B83BFC"/>
    <w:rsid w:val="00B844D7"/>
    <w:rsid w:val="00B87939"/>
    <w:rsid w:val="00B93304"/>
    <w:rsid w:val="00B946A3"/>
    <w:rsid w:val="00BA09A9"/>
    <w:rsid w:val="00BA3072"/>
    <w:rsid w:val="00BA3597"/>
    <w:rsid w:val="00BA4F64"/>
    <w:rsid w:val="00BA57A5"/>
    <w:rsid w:val="00BA5F52"/>
    <w:rsid w:val="00BA70E7"/>
    <w:rsid w:val="00BA71E4"/>
    <w:rsid w:val="00BB02E9"/>
    <w:rsid w:val="00BB31C5"/>
    <w:rsid w:val="00BB6725"/>
    <w:rsid w:val="00BC3DD0"/>
    <w:rsid w:val="00BC4658"/>
    <w:rsid w:val="00BC4BC6"/>
    <w:rsid w:val="00BD081D"/>
    <w:rsid w:val="00BD2219"/>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2EC"/>
    <w:rsid w:val="00C07B19"/>
    <w:rsid w:val="00C12034"/>
    <w:rsid w:val="00C16212"/>
    <w:rsid w:val="00C2014B"/>
    <w:rsid w:val="00C20879"/>
    <w:rsid w:val="00C2488E"/>
    <w:rsid w:val="00C30CEA"/>
    <w:rsid w:val="00C33C9E"/>
    <w:rsid w:val="00C3770B"/>
    <w:rsid w:val="00C4092C"/>
    <w:rsid w:val="00C411D7"/>
    <w:rsid w:val="00C44FDC"/>
    <w:rsid w:val="00C45FC9"/>
    <w:rsid w:val="00C46D76"/>
    <w:rsid w:val="00C522BA"/>
    <w:rsid w:val="00C52DE3"/>
    <w:rsid w:val="00C52EC6"/>
    <w:rsid w:val="00C60126"/>
    <w:rsid w:val="00C6069C"/>
    <w:rsid w:val="00C61C69"/>
    <w:rsid w:val="00C63EF2"/>
    <w:rsid w:val="00C655D7"/>
    <w:rsid w:val="00C659CB"/>
    <w:rsid w:val="00C67878"/>
    <w:rsid w:val="00C67EE2"/>
    <w:rsid w:val="00C715B3"/>
    <w:rsid w:val="00C73527"/>
    <w:rsid w:val="00C74F88"/>
    <w:rsid w:val="00C77665"/>
    <w:rsid w:val="00C77F26"/>
    <w:rsid w:val="00C81D00"/>
    <w:rsid w:val="00C846D5"/>
    <w:rsid w:val="00C85DD9"/>
    <w:rsid w:val="00C85F37"/>
    <w:rsid w:val="00C8731F"/>
    <w:rsid w:val="00C920E1"/>
    <w:rsid w:val="00C92CD6"/>
    <w:rsid w:val="00C93D64"/>
    <w:rsid w:val="00C95662"/>
    <w:rsid w:val="00CA2F37"/>
    <w:rsid w:val="00CA39C4"/>
    <w:rsid w:val="00CA4193"/>
    <w:rsid w:val="00CA4AE4"/>
    <w:rsid w:val="00CA56DB"/>
    <w:rsid w:val="00CA5C0B"/>
    <w:rsid w:val="00CB239A"/>
    <w:rsid w:val="00CB5DEB"/>
    <w:rsid w:val="00CB6C65"/>
    <w:rsid w:val="00CB7132"/>
    <w:rsid w:val="00CC45E2"/>
    <w:rsid w:val="00CC7541"/>
    <w:rsid w:val="00CC7BF9"/>
    <w:rsid w:val="00CD35DE"/>
    <w:rsid w:val="00CD424E"/>
    <w:rsid w:val="00CD436C"/>
    <w:rsid w:val="00CD4D1E"/>
    <w:rsid w:val="00CE533C"/>
    <w:rsid w:val="00CE5804"/>
    <w:rsid w:val="00CF07F9"/>
    <w:rsid w:val="00CF0AE5"/>
    <w:rsid w:val="00CF396D"/>
    <w:rsid w:val="00CF3C76"/>
    <w:rsid w:val="00CF434C"/>
    <w:rsid w:val="00CF6188"/>
    <w:rsid w:val="00D004FE"/>
    <w:rsid w:val="00D0247E"/>
    <w:rsid w:val="00D027FF"/>
    <w:rsid w:val="00D04ECC"/>
    <w:rsid w:val="00D1054B"/>
    <w:rsid w:val="00D11D10"/>
    <w:rsid w:val="00D15848"/>
    <w:rsid w:val="00D211EB"/>
    <w:rsid w:val="00D24BDB"/>
    <w:rsid w:val="00D2757A"/>
    <w:rsid w:val="00D34268"/>
    <w:rsid w:val="00D44A7D"/>
    <w:rsid w:val="00D45859"/>
    <w:rsid w:val="00D45D9E"/>
    <w:rsid w:val="00D472D5"/>
    <w:rsid w:val="00D47C8A"/>
    <w:rsid w:val="00D51B97"/>
    <w:rsid w:val="00D521D4"/>
    <w:rsid w:val="00D54E97"/>
    <w:rsid w:val="00D57740"/>
    <w:rsid w:val="00D61F22"/>
    <w:rsid w:val="00D63349"/>
    <w:rsid w:val="00D70E6D"/>
    <w:rsid w:val="00D723A8"/>
    <w:rsid w:val="00D7330E"/>
    <w:rsid w:val="00D75D71"/>
    <w:rsid w:val="00D83648"/>
    <w:rsid w:val="00D86D3E"/>
    <w:rsid w:val="00D87533"/>
    <w:rsid w:val="00D902E9"/>
    <w:rsid w:val="00D91E63"/>
    <w:rsid w:val="00D92C9D"/>
    <w:rsid w:val="00D94773"/>
    <w:rsid w:val="00D94FF9"/>
    <w:rsid w:val="00D9613C"/>
    <w:rsid w:val="00D97CEE"/>
    <w:rsid w:val="00DA09C9"/>
    <w:rsid w:val="00DA3356"/>
    <w:rsid w:val="00DA3E28"/>
    <w:rsid w:val="00DA4646"/>
    <w:rsid w:val="00DA6F2F"/>
    <w:rsid w:val="00DA6F7C"/>
    <w:rsid w:val="00DB015C"/>
    <w:rsid w:val="00DB0ECF"/>
    <w:rsid w:val="00DB2C8D"/>
    <w:rsid w:val="00DB6965"/>
    <w:rsid w:val="00DC1EBE"/>
    <w:rsid w:val="00DC1FE6"/>
    <w:rsid w:val="00DC3BBB"/>
    <w:rsid w:val="00DC418A"/>
    <w:rsid w:val="00DC59C2"/>
    <w:rsid w:val="00DD600D"/>
    <w:rsid w:val="00DD75D4"/>
    <w:rsid w:val="00DE21E1"/>
    <w:rsid w:val="00DE2A5B"/>
    <w:rsid w:val="00DE5149"/>
    <w:rsid w:val="00DE5307"/>
    <w:rsid w:val="00DE694F"/>
    <w:rsid w:val="00DE76F1"/>
    <w:rsid w:val="00DF081F"/>
    <w:rsid w:val="00DF1C95"/>
    <w:rsid w:val="00DF1EC3"/>
    <w:rsid w:val="00DF673C"/>
    <w:rsid w:val="00E02DAC"/>
    <w:rsid w:val="00E052D0"/>
    <w:rsid w:val="00E06FC1"/>
    <w:rsid w:val="00E1161F"/>
    <w:rsid w:val="00E1176F"/>
    <w:rsid w:val="00E117EE"/>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0318"/>
    <w:rsid w:val="00E53744"/>
    <w:rsid w:val="00E63142"/>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3D71"/>
    <w:rsid w:val="00EA6CE4"/>
    <w:rsid w:val="00EB1C41"/>
    <w:rsid w:val="00EB3A04"/>
    <w:rsid w:val="00EB61F0"/>
    <w:rsid w:val="00EB6893"/>
    <w:rsid w:val="00EC0926"/>
    <w:rsid w:val="00EC2E73"/>
    <w:rsid w:val="00EC4B67"/>
    <w:rsid w:val="00EC7E97"/>
    <w:rsid w:val="00ED186F"/>
    <w:rsid w:val="00ED3A26"/>
    <w:rsid w:val="00ED3BCC"/>
    <w:rsid w:val="00ED683E"/>
    <w:rsid w:val="00ED6F77"/>
    <w:rsid w:val="00ED71B0"/>
    <w:rsid w:val="00ED77D5"/>
    <w:rsid w:val="00EE33FF"/>
    <w:rsid w:val="00EE3D0E"/>
    <w:rsid w:val="00EE56D3"/>
    <w:rsid w:val="00EF2251"/>
    <w:rsid w:val="00EF3F59"/>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4240A"/>
    <w:rsid w:val="00F4339A"/>
    <w:rsid w:val="00F437EF"/>
    <w:rsid w:val="00F46C38"/>
    <w:rsid w:val="00F4714C"/>
    <w:rsid w:val="00F50605"/>
    <w:rsid w:val="00F5485F"/>
    <w:rsid w:val="00F60A08"/>
    <w:rsid w:val="00F60FAB"/>
    <w:rsid w:val="00F64676"/>
    <w:rsid w:val="00F64CF8"/>
    <w:rsid w:val="00F653CB"/>
    <w:rsid w:val="00F65D7C"/>
    <w:rsid w:val="00F66F70"/>
    <w:rsid w:val="00F67C57"/>
    <w:rsid w:val="00F75C2F"/>
    <w:rsid w:val="00F85640"/>
    <w:rsid w:val="00F90FE1"/>
    <w:rsid w:val="00F92B84"/>
    <w:rsid w:val="00F9491F"/>
    <w:rsid w:val="00F94DCA"/>
    <w:rsid w:val="00F95315"/>
    <w:rsid w:val="00F9671B"/>
    <w:rsid w:val="00F97A32"/>
    <w:rsid w:val="00FA09BC"/>
    <w:rsid w:val="00FA5B53"/>
    <w:rsid w:val="00FA60CF"/>
    <w:rsid w:val="00FB1B42"/>
    <w:rsid w:val="00FB2C53"/>
    <w:rsid w:val="00FB7A69"/>
    <w:rsid w:val="00FC186A"/>
    <w:rsid w:val="00FC2D56"/>
    <w:rsid w:val="00FC4536"/>
    <w:rsid w:val="00FC4CFA"/>
    <w:rsid w:val="00FC5055"/>
    <w:rsid w:val="00FC7711"/>
    <w:rsid w:val="00FC7C2D"/>
    <w:rsid w:val="00FD03EE"/>
    <w:rsid w:val="00FD4EFC"/>
    <w:rsid w:val="00FD7673"/>
    <w:rsid w:val="00FD7AF6"/>
    <w:rsid w:val="00FD7D36"/>
    <w:rsid w:val="00FE083F"/>
    <w:rsid w:val="00FE2FC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95873"/>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12"/>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link w:val="BodyTextIndentChar"/>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link w:val="BodyTextIndent2Char"/>
    <w:rsid w:val="00F5485F"/>
    <w:pPr>
      <w:autoSpaceDE w:val="0"/>
      <w:autoSpaceDN w:val="0"/>
      <w:adjustRightInd w:val="0"/>
      <w:ind w:left="1080"/>
      <w:jc w:val="both"/>
    </w:pPr>
    <w:rPr>
      <w:sz w:val="23"/>
      <w:szCs w:val="23"/>
    </w:rPr>
  </w:style>
  <w:style w:type="paragraph" w:styleId="BodyTextIndent3">
    <w:name w:val="Body Text Indent 3"/>
    <w:basedOn w:val="Normal"/>
    <w:link w:val="BodyTextIndent3Char"/>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link w:val="HeaderChar"/>
    <w:rsid w:val="00F5485F"/>
    <w:pPr>
      <w:tabs>
        <w:tab w:val="center" w:pos="4320"/>
        <w:tab w:val="right" w:pos="8640"/>
      </w:tabs>
    </w:pPr>
  </w:style>
  <w:style w:type="paragraph" w:styleId="Footer">
    <w:name w:val="footer"/>
    <w:basedOn w:val="Normal"/>
    <w:link w:val="FooterChar"/>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styleId="UnresolvedMention">
    <w:name w:val="Unresolved Mention"/>
    <w:basedOn w:val="DefaultParagraphFont"/>
    <w:uiPriority w:val="99"/>
    <w:semiHidden/>
    <w:unhideWhenUsed/>
    <w:rsid w:val="00E1161F"/>
    <w:rPr>
      <w:color w:val="605E5C"/>
      <w:shd w:val="clear" w:color="auto" w:fill="E1DFDD"/>
    </w:rPr>
  </w:style>
  <w:style w:type="numbering" w:customStyle="1" w:styleId="NoList1">
    <w:name w:val="No List1"/>
    <w:next w:val="NoList"/>
    <w:semiHidden/>
    <w:unhideWhenUsed/>
    <w:rsid w:val="00794097"/>
  </w:style>
  <w:style w:type="paragraph" w:styleId="NormalWeb">
    <w:name w:val="Normal (Web)"/>
    <w:basedOn w:val="Normal"/>
    <w:rsid w:val="00794097"/>
    <w:pPr>
      <w:spacing w:before="100" w:beforeAutospacing="1" w:after="100" w:afterAutospacing="1"/>
    </w:pPr>
    <w:rPr>
      <w:rFonts w:ascii="Verdana" w:eastAsia="Times New Roman" w:hAnsi="Verdana"/>
      <w:color w:val="000000"/>
      <w:sz w:val="18"/>
      <w:szCs w:val="18"/>
    </w:rPr>
  </w:style>
  <w:style w:type="character" w:customStyle="1" w:styleId="HeaderChar">
    <w:name w:val="Header Char"/>
    <w:basedOn w:val="DefaultParagraphFont"/>
    <w:link w:val="Header"/>
    <w:rsid w:val="00794097"/>
    <w:rPr>
      <w:rFonts w:eastAsiaTheme="minorHAnsi"/>
    </w:rPr>
  </w:style>
  <w:style w:type="character" w:customStyle="1" w:styleId="FooterChar">
    <w:name w:val="Footer Char"/>
    <w:basedOn w:val="DefaultParagraphFont"/>
    <w:link w:val="Footer"/>
    <w:rsid w:val="00794097"/>
    <w:rPr>
      <w:rFonts w:eastAsiaTheme="minorHAnsi"/>
    </w:rPr>
  </w:style>
  <w:style w:type="character" w:customStyle="1" w:styleId="BodyTextIndentChar">
    <w:name w:val="Body Text Indent Char"/>
    <w:basedOn w:val="DefaultParagraphFont"/>
    <w:link w:val="BodyTextIndent"/>
    <w:rsid w:val="00794097"/>
    <w:rPr>
      <w:rFonts w:eastAsiaTheme="minorHAnsi"/>
      <w:sz w:val="23"/>
      <w:szCs w:val="23"/>
    </w:rPr>
  </w:style>
  <w:style w:type="paragraph" w:customStyle="1" w:styleId="Style4">
    <w:name w:val="Style 4"/>
    <w:basedOn w:val="Normal"/>
    <w:rsid w:val="00794097"/>
    <w:pPr>
      <w:spacing w:after="144" w:line="276" w:lineRule="atLeast"/>
      <w:jc w:val="both"/>
    </w:pPr>
    <w:rPr>
      <w:rFonts w:eastAsia="Times New Roman"/>
      <w:color w:val="000000"/>
    </w:rPr>
  </w:style>
  <w:style w:type="table" w:customStyle="1" w:styleId="TableGrid1">
    <w:name w:val="Table Grid1"/>
    <w:basedOn w:val="TableNormal"/>
    <w:next w:val="TableGrid"/>
    <w:rsid w:val="0079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794097"/>
    <w:rPr>
      <w:rFonts w:eastAsiaTheme="minorHAnsi"/>
      <w:sz w:val="23"/>
      <w:szCs w:val="23"/>
    </w:rPr>
  </w:style>
  <w:style w:type="character" w:customStyle="1" w:styleId="BodyTextIndent3Char">
    <w:name w:val="Body Text Indent 3 Char"/>
    <w:basedOn w:val="DefaultParagraphFont"/>
    <w:link w:val="BodyTextIndent3"/>
    <w:rsid w:val="00794097"/>
    <w:rPr>
      <w:rFonts w:eastAsiaTheme="minorHAnsi"/>
      <w:sz w:val="23"/>
      <w:szCs w:val="23"/>
    </w:rPr>
  </w:style>
  <w:style w:type="paragraph" w:customStyle="1" w:styleId="TableParagraph">
    <w:name w:val="Table Paragraph"/>
    <w:basedOn w:val="Normal"/>
    <w:uiPriority w:val="1"/>
    <w:qFormat/>
    <w:rsid w:val="00794097"/>
    <w:pPr>
      <w:widowControl w:val="0"/>
    </w:pPr>
    <w:rPr>
      <w:rFonts w:ascii="Calibri" w:eastAsia="Calibri" w:hAnsi="Calibri"/>
      <w:sz w:val="22"/>
      <w:szCs w:val="22"/>
    </w:rPr>
  </w:style>
  <w:style w:type="character" w:styleId="CommentReference">
    <w:name w:val="annotation reference"/>
    <w:rsid w:val="00794097"/>
    <w:rPr>
      <w:sz w:val="16"/>
      <w:szCs w:val="16"/>
    </w:rPr>
  </w:style>
  <w:style w:type="paragraph" w:styleId="CommentText">
    <w:name w:val="annotation text"/>
    <w:basedOn w:val="Normal"/>
    <w:link w:val="CommentTextChar"/>
    <w:rsid w:val="00794097"/>
    <w:rPr>
      <w:rFonts w:eastAsia="Times New Roman"/>
    </w:rPr>
  </w:style>
  <w:style w:type="character" w:customStyle="1" w:styleId="CommentTextChar">
    <w:name w:val="Comment Text Char"/>
    <w:basedOn w:val="DefaultParagraphFont"/>
    <w:link w:val="CommentText"/>
    <w:rsid w:val="00794097"/>
  </w:style>
  <w:style w:type="paragraph" w:styleId="CommentSubject">
    <w:name w:val="annotation subject"/>
    <w:basedOn w:val="CommentText"/>
    <w:next w:val="CommentText"/>
    <w:link w:val="CommentSubjectChar"/>
    <w:rsid w:val="00794097"/>
    <w:rPr>
      <w:b/>
      <w:bCs/>
    </w:rPr>
  </w:style>
  <w:style w:type="character" w:customStyle="1" w:styleId="CommentSubjectChar">
    <w:name w:val="Comment Subject Char"/>
    <w:basedOn w:val="CommentTextChar"/>
    <w:link w:val="CommentSubject"/>
    <w:rsid w:val="00794097"/>
    <w:rPr>
      <w:b/>
      <w:bCs/>
    </w:rPr>
  </w:style>
  <w:style w:type="paragraph" w:styleId="TOC4">
    <w:name w:val="toc 4"/>
    <w:basedOn w:val="Normal"/>
    <w:next w:val="Normal"/>
    <w:autoRedefine/>
    <w:uiPriority w:val="39"/>
    <w:unhideWhenUsed/>
    <w:rsid w:val="0057296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7296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7296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7296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7296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7296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rapp.vendorregistry.com/Bids/View/BidsList?BuyerId=52b8c206-866a-4ed2-b7b8-bef7db8a901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rmichael@cityofgriffi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hyperlink" Target="http://www.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A6BF-061B-452E-9CE2-FABEAA20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18920</Words>
  <Characters>107697</Characters>
  <Application>Microsoft Office Word</Application>
  <DocSecurity>4</DocSecurity>
  <Lines>897</Lines>
  <Paragraphs>252</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126365</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2</cp:revision>
  <cp:lastPrinted>2022-06-09T11:19:00Z</cp:lastPrinted>
  <dcterms:created xsi:type="dcterms:W3CDTF">2023-01-27T13:40:00Z</dcterms:created>
  <dcterms:modified xsi:type="dcterms:W3CDTF">2023-01-27T13:40:00Z</dcterms:modified>
</cp:coreProperties>
</file>