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FFE48" w14:textId="08A9C722" w:rsidR="0003407F" w:rsidRDefault="0003407F" w:rsidP="0003407F">
      <w:pPr>
        <w:spacing w:after="0" w:line="240" w:lineRule="auto"/>
        <w:jc w:val="center"/>
        <w:rPr>
          <w:rFonts w:ascii="Calibri" w:hAnsi="Calibri" w:cs="Calibri"/>
          <w:sz w:val="24"/>
        </w:rPr>
      </w:pPr>
      <w:r>
        <w:rPr>
          <w:rFonts w:ascii="Calibri" w:hAnsi="Calibri" w:cs="Calibri"/>
          <w:sz w:val="24"/>
        </w:rPr>
        <w:t>CITY OF MANCHESTER</w:t>
      </w:r>
      <w:bookmarkStart w:id="0" w:name="_GoBack"/>
      <w:bookmarkEnd w:id="0"/>
    </w:p>
    <w:p w14:paraId="74492B5B" w14:textId="6CA13DDA" w:rsidR="0003407F" w:rsidRDefault="0003407F" w:rsidP="0003407F">
      <w:pPr>
        <w:spacing w:after="0" w:line="240" w:lineRule="auto"/>
        <w:jc w:val="center"/>
        <w:rPr>
          <w:rFonts w:ascii="Calibri" w:hAnsi="Calibri" w:cs="Calibri"/>
          <w:sz w:val="24"/>
        </w:rPr>
      </w:pPr>
      <w:r>
        <w:rPr>
          <w:rFonts w:ascii="Calibri" w:hAnsi="Calibri" w:cs="Calibri"/>
          <w:sz w:val="24"/>
        </w:rPr>
        <w:t>PARKS AND RECREATION DEPARTMENT</w:t>
      </w:r>
    </w:p>
    <w:p w14:paraId="0285B385" w14:textId="77777777" w:rsidR="0003407F" w:rsidRDefault="0003407F" w:rsidP="00C611A0">
      <w:pPr>
        <w:spacing w:after="0" w:line="240" w:lineRule="auto"/>
        <w:rPr>
          <w:rFonts w:ascii="Calibri" w:hAnsi="Calibri" w:cs="Calibri"/>
          <w:sz w:val="24"/>
        </w:rPr>
      </w:pPr>
    </w:p>
    <w:p w14:paraId="269B8351" w14:textId="41194A6A" w:rsidR="0003407F" w:rsidRDefault="000F629E" w:rsidP="00C611A0">
      <w:pPr>
        <w:spacing w:after="0" w:line="240" w:lineRule="auto"/>
        <w:rPr>
          <w:rFonts w:ascii="Calibri" w:hAnsi="Calibri" w:cs="Calibri"/>
          <w:sz w:val="24"/>
        </w:rPr>
      </w:pPr>
      <w:r w:rsidRPr="004E5D84">
        <w:rPr>
          <w:rFonts w:ascii="Calibri" w:hAnsi="Calibri" w:cs="Calibri"/>
          <w:sz w:val="24"/>
        </w:rPr>
        <w:t xml:space="preserve">THE CITY OF MANCHESTER, TENNESSEE WILL ACCEPT SEALED PROPOSALS FOR </w:t>
      </w:r>
      <w:r w:rsidR="0003407F">
        <w:rPr>
          <w:rFonts w:ascii="Calibri" w:hAnsi="Calibri" w:cs="Calibri"/>
          <w:sz w:val="24"/>
        </w:rPr>
        <w:t xml:space="preserve">AN ARCHITECT AND ENGINEERING FIRM TO ASSIST THE PARKS AND RECREATION DEPARTMENT IN ESTABLISHING A </w:t>
      </w:r>
      <w:r w:rsidR="00020DDC">
        <w:rPr>
          <w:rFonts w:ascii="Calibri" w:hAnsi="Calibri" w:cs="Calibri"/>
          <w:sz w:val="24"/>
        </w:rPr>
        <w:t>5</w:t>
      </w:r>
      <w:r w:rsidR="00184A60">
        <w:rPr>
          <w:rFonts w:ascii="Calibri" w:hAnsi="Calibri" w:cs="Calibri"/>
          <w:sz w:val="24"/>
        </w:rPr>
        <w:t>-YEAR</w:t>
      </w:r>
      <w:r w:rsidR="0003407F">
        <w:rPr>
          <w:rFonts w:ascii="Calibri" w:hAnsi="Calibri" w:cs="Calibri"/>
          <w:sz w:val="24"/>
        </w:rPr>
        <w:t xml:space="preserve"> MAINTENANCE IMPROVEMENT PLAN FOR THE MANCHESTER RECREATION CENTER.</w:t>
      </w:r>
    </w:p>
    <w:p w14:paraId="02E924A4" w14:textId="77777777" w:rsidR="0003407F" w:rsidRDefault="0003407F" w:rsidP="00C611A0">
      <w:pPr>
        <w:spacing w:after="0" w:line="240" w:lineRule="auto"/>
        <w:rPr>
          <w:rFonts w:ascii="Calibri" w:hAnsi="Calibri" w:cs="Calibri"/>
          <w:sz w:val="24"/>
        </w:rPr>
      </w:pPr>
    </w:p>
    <w:p w14:paraId="419A3986" w14:textId="00E77B70" w:rsidR="00B84F7F" w:rsidRPr="004E5D84" w:rsidRDefault="00B84F7F" w:rsidP="00C611A0">
      <w:pPr>
        <w:spacing w:after="0" w:line="240" w:lineRule="auto"/>
        <w:rPr>
          <w:rFonts w:ascii="Calibri" w:hAnsi="Calibri" w:cs="Calibri"/>
          <w:caps/>
          <w:sz w:val="24"/>
        </w:rPr>
      </w:pPr>
      <w:r w:rsidRPr="004E5D84">
        <w:rPr>
          <w:rFonts w:ascii="Calibri" w:hAnsi="Calibri" w:cs="Calibri"/>
          <w:caps/>
          <w:sz w:val="24"/>
        </w:rPr>
        <w:t xml:space="preserve">Sealed proposals </w:t>
      </w:r>
      <w:r w:rsidR="00666B87" w:rsidRPr="004E5D84">
        <w:rPr>
          <w:rFonts w:ascii="Calibri" w:hAnsi="Calibri" w:cs="Calibri"/>
          <w:caps/>
          <w:sz w:val="24"/>
        </w:rPr>
        <w:t xml:space="preserve">must be returned with an original and a copy, sealed, </w:t>
      </w:r>
      <w:r w:rsidRPr="004E5D84">
        <w:rPr>
          <w:rFonts w:ascii="Calibri" w:hAnsi="Calibri" w:cs="Calibri"/>
          <w:caps/>
          <w:sz w:val="24"/>
        </w:rPr>
        <w:t xml:space="preserve">no later than </w:t>
      </w:r>
      <w:r w:rsidR="00B21270">
        <w:rPr>
          <w:rFonts w:ascii="Calibri" w:hAnsi="Calibri" w:cs="Calibri"/>
          <w:caps/>
          <w:sz w:val="24"/>
        </w:rPr>
        <w:t xml:space="preserve"> </w:t>
      </w:r>
      <w:r w:rsidR="00B21270" w:rsidRPr="00B21270">
        <w:rPr>
          <w:rFonts w:ascii="Calibri" w:hAnsi="Calibri" w:cs="Calibri"/>
          <w:caps/>
          <w:sz w:val="24"/>
          <w:u w:val="single"/>
        </w:rPr>
        <w:t>10:00AM on october 5, 2023</w:t>
      </w:r>
      <w:r w:rsidRPr="004E5D84">
        <w:rPr>
          <w:rFonts w:ascii="Calibri" w:hAnsi="Calibri" w:cs="Calibri"/>
          <w:caps/>
          <w:sz w:val="24"/>
        </w:rPr>
        <w:t xml:space="preserve"> </w:t>
      </w:r>
      <w:r w:rsidR="00666B87" w:rsidRPr="004E5D84">
        <w:rPr>
          <w:rFonts w:ascii="Calibri" w:hAnsi="Calibri" w:cs="Calibri"/>
          <w:caps/>
          <w:sz w:val="24"/>
        </w:rPr>
        <w:t xml:space="preserve">to the Finance Director, </w:t>
      </w:r>
      <w:r w:rsidRPr="004E5D84">
        <w:rPr>
          <w:rFonts w:ascii="Calibri" w:hAnsi="Calibri" w:cs="Calibri"/>
          <w:caps/>
          <w:sz w:val="24"/>
        </w:rPr>
        <w:t>City of M</w:t>
      </w:r>
      <w:r w:rsidR="00666B87" w:rsidRPr="004E5D84">
        <w:rPr>
          <w:rFonts w:ascii="Calibri" w:hAnsi="Calibri" w:cs="Calibri"/>
          <w:caps/>
          <w:sz w:val="24"/>
        </w:rPr>
        <w:t>anchester</w:t>
      </w:r>
      <w:r w:rsidRPr="004E5D84">
        <w:rPr>
          <w:rFonts w:ascii="Calibri" w:hAnsi="Calibri" w:cs="Calibri"/>
          <w:caps/>
          <w:sz w:val="24"/>
        </w:rPr>
        <w:t xml:space="preserve">, </w:t>
      </w:r>
      <w:r w:rsidR="00666B87" w:rsidRPr="004E5D84">
        <w:rPr>
          <w:rFonts w:ascii="Calibri" w:hAnsi="Calibri" w:cs="Calibri"/>
          <w:caps/>
          <w:sz w:val="24"/>
        </w:rPr>
        <w:t xml:space="preserve">200 West Fort Street, Manchester, TN  37355.  </w:t>
      </w:r>
      <w:r w:rsidR="00773EC7" w:rsidRPr="004E5D84">
        <w:rPr>
          <w:rFonts w:ascii="Calibri" w:hAnsi="Calibri" w:cs="Calibri"/>
          <w:sz w:val="24"/>
        </w:rPr>
        <w:t xml:space="preserve">FURTHER INQUIRIES CAN BE DIRECTED TO </w:t>
      </w:r>
      <w:r w:rsidR="00184A60">
        <w:rPr>
          <w:rFonts w:ascii="Calibri" w:hAnsi="Calibri" w:cs="Calibri"/>
          <w:sz w:val="24"/>
        </w:rPr>
        <w:t>A.J. FOX</w:t>
      </w:r>
      <w:r w:rsidR="00773EC7" w:rsidRPr="004E5D84">
        <w:rPr>
          <w:rFonts w:ascii="Calibri" w:hAnsi="Calibri" w:cs="Calibri"/>
          <w:sz w:val="24"/>
        </w:rPr>
        <w:t>,</w:t>
      </w:r>
      <w:r w:rsidR="00184A60">
        <w:rPr>
          <w:rFonts w:ascii="Calibri" w:hAnsi="Calibri" w:cs="Calibri"/>
          <w:sz w:val="24"/>
        </w:rPr>
        <w:t xml:space="preserve"> PARKS AND RECREATION D</w:t>
      </w:r>
      <w:r w:rsidR="00773EC7" w:rsidRPr="004E5D84">
        <w:rPr>
          <w:rFonts w:ascii="Calibri" w:hAnsi="Calibri" w:cs="Calibri"/>
          <w:sz w:val="24"/>
        </w:rPr>
        <w:t xml:space="preserve">IRECTOR.  </w:t>
      </w:r>
      <w:r w:rsidRPr="004E5D84">
        <w:rPr>
          <w:rFonts w:ascii="Calibri" w:hAnsi="Calibri" w:cs="Calibri"/>
          <w:caps/>
          <w:sz w:val="24"/>
        </w:rPr>
        <w:t>The city reserves the right to reject any and or all proposals.</w:t>
      </w:r>
    </w:p>
    <w:p w14:paraId="1A4089DA" w14:textId="77777777" w:rsidR="00C611A0" w:rsidRDefault="00C611A0" w:rsidP="00C611A0">
      <w:pPr>
        <w:spacing w:after="0" w:line="240" w:lineRule="auto"/>
        <w:rPr>
          <w:rFonts w:ascii="Calibri" w:hAnsi="Calibri" w:cs="Calibri"/>
          <w:caps/>
          <w:sz w:val="24"/>
        </w:rPr>
      </w:pPr>
    </w:p>
    <w:p w14:paraId="3CD4B7EE" w14:textId="4B3DAE97" w:rsidR="00184A60" w:rsidRDefault="00B84F7F" w:rsidP="00C611A0">
      <w:pPr>
        <w:spacing w:after="0" w:line="240" w:lineRule="auto"/>
        <w:rPr>
          <w:rFonts w:ascii="Calibri" w:hAnsi="Calibri" w:cs="Calibri"/>
          <w:caps/>
          <w:sz w:val="24"/>
        </w:rPr>
      </w:pPr>
      <w:r w:rsidRPr="004E5D84">
        <w:rPr>
          <w:rFonts w:ascii="Calibri" w:hAnsi="Calibri" w:cs="Calibri"/>
          <w:caps/>
          <w:sz w:val="24"/>
        </w:rPr>
        <w:t>The City of M</w:t>
      </w:r>
      <w:r w:rsidR="00666B87" w:rsidRPr="004E5D84">
        <w:rPr>
          <w:rFonts w:ascii="Calibri" w:hAnsi="Calibri" w:cs="Calibri"/>
          <w:caps/>
          <w:sz w:val="24"/>
        </w:rPr>
        <w:t xml:space="preserve">anchester </w:t>
      </w:r>
      <w:r w:rsidRPr="004E5D84">
        <w:rPr>
          <w:rFonts w:ascii="Calibri" w:hAnsi="Calibri" w:cs="Calibri"/>
          <w:caps/>
          <w:sz w:val="24"/>
        </w:rPr>
        <w:t xml:space="preserve">invites proposals from interested </w:t>
      </w:r>
      <w:r w:rsidR="00184A60">
        <w:rPr>
          <w:rFonts w:ascii="Calibri" w:hAnsi="Calibri" w:cs="Calibri"/>
          <w:caps/>
          <w:sz w:val="24"/>
        </w:rPr>
        <w:t xml:space="preserve">ARCHITECT AND ENGINEERING FIRMS </w:t>
      </w:r>
      <w:r w:rsidRPr="004E5D84">
        <w:rPr>
          <w:rFonts w:ascii="Calibri" w:hAnsi="Calibri" w:cs="Calibri"/>
          <w:caps/>
          <w:sz w:val="24"/>
        </w:rPr>
        <w:t xml:space="preserve">with experience in </w:t>
      </w:r>
      <w:r w:rsidR="00AE36A8">
        <w:rPr>
          <w:rFonts w:ascii="Calibri" w:hAnsi="Calibri" w:cs="Calibri"/>
          <w:caps/>
          <w:sz w:val="24"/>
        </w:rPr>
        <w:t>BUILDING AND RE</w:t>
      </w:r>
      <w:r w:rsidR="00020DDC">
        <w:rPr>
          <w:rFonts w:ascii="Calibri" w:hAnsi="Calibri" w:cs="Calibri"/>
          <w:caps/>
          <w:sz w:val="24"/>
        </w:rPr>
        <w:t>NOVATING RECREATIONAL FACILITIES WITH AN EMPHASIS IN AQUATIC FACILITIES AND FEATURES.</w:t>
      </w:r>
    </w:p>
    <w:p w14:paraId="05D3C5A2" w14:textId="77777777" w:rsidR="00184A60" w:rsidRDefault="00184A60" w:rsidP="00C611A0">
      <w:pPr>
        <w:spacing w:after="0" w:line="240" w:lineRule="auto"/>
        <w:rPr>
          <w:rFonts w:ascii="Calibri" w:hAnsi="Calibri" w:cs="Calibri"/>
          <w:caps/>
          <w:sz w:val="24"/>
        </w:rPr>
      </w:pPr>
    </w:p>
    <w:p w14:paraId="6141A235" w14:textId="40DF5252" w:rsidR="00020DDC" w:rsidRPr="00020DDC" w:rsidRDefault="00B84F7F" w:rsidP="00020DDC">
      <w:pPr>
        <w:spacing w:after="0" w:line="240" w:lineRule="auto"/>
        <w:rPr>
          <w:rFonts w:ascii="Calibri" w:hAnsi="Calibri" w:cs="Calibri"/>
          <w:caps/>
          <w:sz w:val="24"/>
        </w:rPr>
      </w:pPr>
      <w:r w:rsidRPr="004E5D84">
        <w:rPr>
          <w:rFonts w:ascii="Calibri" w:hAnsi="Calibri" w:cs="Calibri"/>
          <w:caps/>
          <w:sz w:val="24"/>
        </w:rPr>
        <w:t>Specifications</w:t>
      </w:r>
      <w:r w:rsidR="00020DDC">
        <w:rPr>
          <w:rFonts w:ascii="Calibri" w:hAnsi="Calibri" w:cs="Calibri"/>
          <w:caps/>
          <w:sz w:val="24"/>
        </w:rPr>
        <w:t xml:space="preserve"> SHOULD INCLUDE BUT NOT LIMITED TO</w:t>
      </w:r>
      <w:r w:rsidRPr="004E5D84">
        <w:rPr>
          <w:rFonts w:ascii="Calibri" w:hAnsi="Calibri" w:cs="Calibri"/>
          <w:caps/>
          <w:sz w:val="24"/>
        </w:rPr>
        <w:t>:</w:t>
      </w:r>
    </w:p>
    <w:p w14:paraId="699A1EE0" w14:textId="171DA6B6" w:rsidR="00020DDC" w:rsidRDefault="00020DDC" w:rsidP="00C611A0">
      <w:pPr>
        <w:pStyle w:val="ListParagraph"/>
        <w:numPr>
          <w:ilvl w:val="0"/>
          <w:numId w:val="1"/>
        </w:numPr>
        <w:spacing w:after="0" w:line="240" w:lineRule="auto"/>
        <w:rPr>
          <w:rFonts w:ascii="Calibri" w:hAnsi="Calibri" w:cs="Calibri"/>
          <w:caps/>
          <w:sz w:val="24"/>
        </w:rPr>
      </w:pPr>
      <w:r>
        <w:rPr>
          <w:rFonts w:ascii="Calibri" w:hAnsi="Calibri" w:cs="Calibri"/>
          <w:caps/>
          <w:sz w:val="24"/>
        </w:rPr>
        <w:t xml:space="preserve">vISIT THE MANCHESTER RECREATION CENTER TO PERFORM FACILITY </w:t>
      </w:r>
      <w:r w:rsidR="00927EA3">
        <w:rPr>
          <w:rFonts w:ascii="Calibri" w:hAnsi="Calibri" w:cs="Calibri"/>
          <w:caps/>
          <w:sz w:val="24"/>
        </w:rPr>
        <w:t>OBSERVATIONS</w:t>
      </w:r>
      <w:r>
        <w:rPr>
          <w:rFonts w:ascii="Calibri" w:hAnsi="Calibri" w:cs="Calibri"/>
          <w:caps/>
          <w:sz w:val="24"/>
        </w:rPr>
        <w:t xml:space="preserve"> AND NOT</w:t>
      </w:r>
      <w:r w:rsidR="00896549">
        <w:rPr>
          <w:rFonts w:ascii="Calibri" w:hAnsi="Calibri" w:cs="Calibri"/>
          <w:caps/>
          <w:sz w:val="24"/>
        </w:rPr>
        <w:t>E</w:t>
      </w:r>
      <w:r>
        <w:rPr>
          <w:rFonts w:ascii="Calibri" w:hAnsi="Calibri" w:cs="Calibri"/>
          <w:caps/>
          <w:sz w:val="24"/>
        </w:rPr>
        <w:t xml:space="preserve"> CHANGES IN </w:t>
      </w:r>
      <w:r w:rsidR="00927EA3">
        <w:rPr>
          <w:rFonts w:ascii="Calibri" w:hAnsi="Calibri" w:cs="Calibri"/>
          <w:caps/>
          <w:sz w:val="24"/>
        </w:rPr>
        <w:t>EXISTING</w:t>
      </w:r>
      <w:r>
        <w:rPr>
          <w:rFonts w:ascii="Calibri" w:hAnsi="Calibri" w:cs="Calibri"/>
          <w:caps/>
          <w:sz w:val="24"/>
        </w:rPr>
        <w:t xml:space="preserve"> CONDITIONS TO ASSIST IN </w:t>
      </w:r>
      <w:r w:rsidR="00927EA3">
        <w:rPr>
          <w:rFonts w:ascii="Calibri" w:hAnsi="Calibri" w:cs="Calibri"/>
          <w:caps/>
          <w:sz w:val="24"/>
        </w:rPr>
        <w:t>PRIORITIZING</w:t>
      </w:r>
      <w:r>
        <w:rPr>
          <w:rFonts w:ascii="Calibri" w:hAnsi="Calibri" w:cs="Calibri"/>
          <w:caps/>
          <w:sz w:val="24"/>
        </w:rPr>
        <w:t xml:space="preserve"> THE IMPROVEMENT NEEDS.</w:t>
      </w:r>
    </w:p>
    <w:p w14:paraId="086319F0" w14:textId="2B839721" w:rsidR="00020DDC" w:rsidRDefault="00020DDC" w:rsidP="00C611A0">
      <w:pPr>
        <w:pStyle w:val="ListParagraph"/>
        <w:numPr>
          <w:ilvl w:val="0"/>
          <w:numId w:val="1"/>
        </w:numPr>
        <w:spacing w:after="0" w:line="240" w:lineRule="auto"/>
        <w:rPr>
          <w:rFonts w:ascii="Calibri" w:hAnsi="Calibri" w:cs="Calibri"/>
          <w:caps/>
          <w:sz w:val="24"/>
        </w:rPr>
      </w:pPr>
      <w:r>
        <w:rPr>
          <w:rFonts w:ascii="Calibri" w:hAnsi="Calibri" w:cs="Calibri"/>
          <w:caps/>
          <w:sz w:val="24"/>
        </w:rPr>
        <w:t xml:space="preserve">bASED ON OBSERVATIONS AND MEETING NOTES, DEVELOP A 5-YEAR MAINTENANCE IMPROVEMENT PLAN FOR THE MANCHESTER RECREATION CENTER </w:t>
      </w:r>
      <w:r w:rsidR="00927EA3">
        <w:rPr>
          <w:rFonts w:ascii="Calibri" w:hAnsi="Calibri" w:cs="Calibri"/>
          <w:caps/>
          <w:sz w:val="24"/>
        </w:rPr>
        <w:t>ORGANIZED</w:t>
      </w:r>
      <w:r>
        <w:rPr>
          <w:rFonts w:ascii="Calibri" w:hAnsi="Calibri" w:cs="Calibri"/>
          <w:caps/>
          <w:sz w:val="24"/>
        </w:rPr>
        <w:t xml:space="preserve"> BY YEAR.</w:t>
      </w:r>
    </w:p>
    <w:p w14:paraId="13D04D0A" w14:textId="759B6EE3" w:rsidR="00020DDC" w:rsidRDefault="00020DDC" w:rsidP="00C611A0">
      <w:pPr>
        <w:pStyle w:val="ListParagraph"/>
        <w:numPr>
          <w:ilvl w:val="0"/>
          <w:numId w:val="1"/>
        </w:numPr>
        <w:spacing w:after="0" w:line="240" w:lineRule="auto"/>
        <w:rPr>
          <w:rFonts w:ascii="Calibri" w:hAnsi="Calibri" w:cs="Calibri"/>
          <w:caps/>
          <w:sz w:val="24"/>
        </w:rPr>
      </w:pPr>
      <w:r>
        <w:rPr>
          <w:rFonts w:ascii="Calibri" w:hAnsi="Calibri" w:cs="Calibri"/>
          <w:caps/>
          <w:sz w:val="24"/>
        </w:rPr>
        <w:t>DEVELOP AN ESTIMATED OPINION OF PROBABLE CONSTRUCTION COST OF ITEMIZED PROJECT(S) AND NEEDS WITH ANNUAL INFLATION CONSIDERED.</w:t>
      </w:r>
    </w:p>
    <w:p w14:paraId="76C64EF0" w14:textId="22B95C6A" w:rsidR="00020DDC" w:rsidRDefault="00020DDC" w:rsidP="00020DDC">
      <w:pPr>
        <w:pStyle w:val="ListParagraph"/>
        <w:numPr>
          <w:ilvl w:val="0"/>
          <w:numId w:val="1"/>
        </w:numPr>
        <w:spacing w:after="0" w:line="240" w:lineRule="auto"/>
        <w:rPr>
          <w:rFonts w:ascii="Calibri" w:hAnsi="Calibri" w:cs="Calibri"/>
          <w:caps/>
          <w:sz w:val="24"/>
        </w:rPr>
      </w:pPr>
      <w:r>
        <w:rPr>
          <w:rFonts w:ascii="Calibri" w:hAnsi="Calibri" w:cs="Calibri"/>
          <w:caps/>
          <w:sz w:val="24"/>
        </w:rPr>
        <w:t xml:space="preserve">REPORT </w:t>
      </w:r>
      <w:r w:rsidR="005867F8">
        <w:rPr>
          <w:rFonts w:ascii="Calibri" w:hAnsi="Calibri" w:cs="Calibri"/>
          <w:caps/>
          <w:sz w:val="24"/>
        </w:rPr>
        <w:t xml:space="preserve">anticipated </w:t>
      </w:r>
      <w:r w:rsidR="00C73276">
        <w:rPr>
          <w:rFonts w:ascii="Calibri" w:hAnsi="Calibri" w:cs="Calibri"/>
          <w:caps/>
          <w:sz w:val="24"/>
        </w:rPr>
        <w:t xml:space="preserve">to </w:t>
      </w:r>
      <w:r>
        <w:rPr>
          <w:rFonts w:ascii="Calibri" w:hAnsi="Calibri" w:cs="Calibri"/>
          <w:caps/>
          <w:sz w:val="24"/>
        </w:rPr>
        <w:t xml:space="preserve">BE COMPLETED BY END OF </w:t>
      </w:r>
      <w:r w:rsidR="004205B2">
        <w:rPr>
          <w:rFonts w:ascii="Calibri" w:hAnsi="Calibri" w:cs="Calibri"/>
          <w:caps/>
          <w:sz w:val="24"/>
        </w:rPr>
        <w:t>december</w:t>
      </w:r>
      <w:r>
        <w:rPr>
          <w:rFonts w:ascii="Calibri" w:hAnsi="Calibri" w:cs="Calibri"/>
          <w:caps/>
          <w:sz w:val="24"/>
        </w:rPr>
        <w:t xml:space="preserve"> 2023</w:t>
      </w:r>
      <w:r w:rsidR="00C73276">
        <w:rPr>
          <w:rFonts w:ascii="Calibri" w:hAnsi="Calibri" w:cs="Calibri"/>
          <w:caps/>
          <w:sz w:val="24"/>
        </w:rPr>
        <w:t>. time frame of report could be adjusted by agreement between the parks and recreation department and the architect and engineering firm.</w:t>
      </w:r>
    </w:p>
    <w:p w14:paraId="5D32CDD1" w14:textId="0B3C2B1A" w:rsidR="00020DDC" w:rsidRDefault="00020DDC" w:rsidP="00020DDC">
      <w:pPr>
        <w:pStyle w:val="ListParagraph"/>
        <w:numPr>
          <w:ilvl w:val="0"/>
          <w:numId w:val="1"/>
        </w:numPr>
        <w:spacing w:after="0" w:line="240" w:lineRule="auto"/>
        <w:rPr>
          <w:rFonts w:ascii="Calibri" w:hAnsi="Calibri" w:cs="Calibri"/>
          <w:caps/>
          <w:sz w:val="24"/>
        </w:rPr>
      </w:pPr>
      <w:r>
        <w:rPr>
          <w:rFonts w:ascii="Calibri" w:hAnsi="Calibri" w:cs="Calibri"/>
          <w:caps/>
          <w:sz w:val="24"/>
        </w:rPr>
        <w:t xml:space="preserve">BASED ON THE FINALIZED </w:t>
      </w:r>
      <w:r w:rsidR="00927EA3">
        <w:rPr>
          <w:rFonts w:ascii="Calibri" w:hAnsi="Calibri" w:cs="Calibri"/>
          <w:caps/>
          <w:sz w:val="24"/>
        </w:rPr>
        <w:t>MAINTENANCE</w:t>
      </w:r>
      <w:r>
        <w:rPr>
          <w:rFonts w:ascii="Calibri" w:hAnsi="Calibri" w:cs="Calibri"/>
          <w:caps/>
          <w:sz w:val="24"/>
        </w:rPr>
        <w:t xml:space="preserve"> IMPROVEMENT PLAN, THE ARCHITECT AND ENGINEERING FIRM WILL ASSIST IN PREPARING DESIGN AND CONSTRUCTION DOCUMENTS (DRAWINGS and SPECIFICATIONS) WITHIN THE NECESSARY TIMEFRAMES TO MEET THE ANNUAL PROJECT BUDGETS AND SCHEDULES.</w:t>
      </w:r>
    </w:p>
    <w:p w14:paraId="68438FC8" w14:textId="3928F164" w:rsidR="00020DDC" w:rsidRDefault="00020DDC" w:rsidP="00020DDC">
      <w:pPr>
        <w:pStyle w:val="ListParagraph"/>
        <w:numPr>
          <w:ilvl w:val="0"/>
          <w:numId w:val="1"/>
        </w:numPr>
        <w:spacing w:after="0" w:line="240" w:lineRule="auto"/>
        <w:rPr>
          <w:rFonts w:ascii="Calibri" w:hAnsi="Calibri" w:cs="Calibri"/>
          <w:caps/>
          <w:sz w:val="24"/>
        </w:rPr>
      </w:pPr>
      <w:r>
        <w:rPr>
          <w:rFonts w:ascii="Calibri" w:hAnsi="Calibri" w:cs="Calibri"/>
          <w:caps/>
          <w:sz w:val="24"/>
        </w:rPr>
        <w:t xml:space="preserve">THE ARCHITECT AND ENGINEERING FIRM WILL ALSO ASSIST THE CITY WITH BIDDING AND PERFORMING </w:t>
      </w:r>
      <w:r w:rsidR="00820D52">
        <w:rPr>
          <w:rFonts w:ascii="Calibri" w:hAnsi="Calibri" w:cs="Calibri"/>
          <w:caps/>
          <w:sz w:val="24"/>
        </w:rPr>
        <w:t xml:space="preserve">CONSTRUCTION ADMINISTRATION SERVICES </w:t>
      </w:r>
      <w:r w:rsidR="00927EA3">
        <w:rPr>
          <w:rFonts w:ascii="Calibri" w:hAnsi="Calibri" w:cs="Calibri"/>
          <w:caps/>
          <w:sz w:val="24"/>
        </w:rPr>
        <w:t>INCLUDING</w:t>
      </w:r>
      <w:r w:rsidR="00820D52">
        <w:rPr>
          <w:rFonts w:ascii="Calibri" w:hAnsi="Calibri" w:cs="Calibri"/>
          <w:caps/>
          <w:sz w:val="24"/>
        </w:rPr>
        <w:t xml:space="preserve"> PROJECT CLOSE-OUT AT THE COMPLETION OF THE VARIOUS PROJECTS.</w:t>
      </w:r>
    </w:p>
    <w:p w14:paraId="644F13B8" w14:textId="7049D8E4" w:rsidR="00820D52" w:rsidRPr="00020DDC" w:rsidRDefault="00820D52" w:rsidP="00020DDC">
      <w:pPr>
        <w:pStyle w:val="ListParagraph"/>
        <w:numPr>
          <w:ilvl w:val="0"/>
          <w:numId w:val="1"/>
        </w:numPr>
        <w:spacing w:after="0" w:line="240" w:lineRule="auto"/>
        <w:rPr>
          <w:rFonts w:ascii="Calibri" w:hAnsi="Calibri" w:cs="Calibri"/>
          <w:caps/>
          <w:sz w:val="24"/>
        </w:rPr>
      </w:pPr>
      <w:r>
        <w:rPr>
          <w:rFonts w:ascii="Calibri" w:hAnsi="Calibri" w:cs="Calibri"/>
          <w:caps/>
          <w:sz w:val="24"/>
        </w:rPr>
        <w:t xml:space="preserve">PROPOSALS SHOULD INCLUDE A PROPOSED TEAM AND QUALIFICATIONS DOCUMENT OUTLINING EXPERIENCE, PREVIOUS PROJECTS, </w:t>
      </w:r>
      <w:r w:rsidR="00E30010">
        <w:rPr>
          <w:rFonts w:ascii="Calibri" w:hAnsi="Calibri" w:cs="Calibri"/>
          <w:caps/>
          <w:sz w:val="24"/>
        </w:rPr>
        <w:t>AND PROPOSED PLANNING PROCESS TO ESTABLISH A 5-YEAR MAINTENANCE IMPROVEMENT PLAN FOR THE MANCHESTER RECREATION CENTER.</w:t>
      </w:r>
    </w:p>
    <w:p w14:paraId="5AB3BE61" w14:textId="150AD5CE" w:rsidR="00020DDC" w:rsidRDefault="00020DDC" w:rsidP="00C611A0">
      <w:pPr>
        <w:spacing w:after="0" w:line="240" w:lineRule="auto"/>
        <w:rPr>
          <w:rFonts w:ascii="Calibri" w:hAnsi="Calibri" w:cs="Calibri"/>
          <w:sz w:val="24"/>
        </w:rPr>
      </w:pPr>
    </w:p>
    <w:p w14:paraId="125343C8" w14:textId="445643D9" w:rsidR="00773EC7" w:rsidRPr="004E5D84" w:rsidRDefault="00773EC7" w:rsidP="00C611A0">
      <w:pPr>
        <w:spacing w:after="0" w:line="240" w:lineRule="auto"/>
        <w:rPr>
          <w:rFonts w:ascii="Calibri" w:hAnsi="Calibri" w:cs="Calibri"/>
          <w:caps/>
          <w:color w:val="000000"/>
          <w:sz w:val="24"/>
        </w:rPr>
      </w:pPr>
      <w:r w:rsidRPr="004E5D84">
        <w:rPr>
          <w:rFonts w:ascii="Calibri" w:hAnsi="Calibri" w:cs="Calibri"/>
          <w:sz w:val="24"/>
        </w:rPr>
        <w:lastRenderedPageBreak/>
        <w:t>IT IS THE POLICY OF THE CITY OF MANCHESTER, TENNESSEE TO ENSURE CO</w:t>
      </w:r>
      <w:r w:rsidR="00896549">
        <w:rPr>
          <w:rFonts w:ascii="Calibri" w:hAnsi="Calibri" w:cs="Calibri"/>
          <w:sz w:val="24"/>
        </w:rPr>
        <w:t>M</w:t>
      </w:r>
      <w:r w:rsidRPr="004E5D84">
        <w:rPr>
          <w:rFonts w:ascii="Calibri" w:hAnsi="Calibri" w:cs="Calibri"/>
          <w:sz w:val="24"/>
        </w:rPr>
        <w:t>PLIANCE WITH TITLE VI OF THE CIVIL RIGHTS ACT OF 1064; 49 CFR, PART 21.  NO PERSON SHALL BE EXCLUDED FROM PARTICIPATION IN OR BE DENIED THE BENEFITS OF, OR BE SUBJECTED TO DISCRIMINATION UNDER ANY PROGRAM OR ACTIVITY RECEIVING FEDERAL FINANCIAL ASSISTANCE ON THE GROUNDS OF RACE, COLOR, SEX, AGE, DISABILITY, OR NATIONAL OR</w:t>
      </w:r>
      <w:r w:rsidR="00B951E4" w:rsidRPr="004E5D84">
        <w:rPr>
          <w:rFonts w:ascii="Calibri" w:hAnsi="Calibri" w:cs="Calibri"/>
          <w:sz w:val="24"/>
        </w:rPr>
        <w:t>I</w:t>
      </w:r>
      <w:r w:rsidRPr="004E5D84">
        <w:rPr>
          <w:rFonts w:ascii="Calibri" w:hAnsi="Calibri" w:cs="Calibri"/>
          <w:sz w:val="24"/>
        </w:rPr>
        <w:t xml:space="preserve">GIN.  </w:t>
      </w:r>
      <w:bookmarkStart w:id="1" w:name="_Hlk122003263"/>
      <w:r w:rsidRPr="004E5D84">
        <w:rPr>
          <w:rFonts w:ascii="Calibri" w:hAnsi="Calibri" w:cs="Calibri"/>
          <w:caps/>
          <w:color w:val="000000"/>
          <w:sz w:val="24"/>
        </w:rPr>
        <w:t>Boycott of Israel. The Contractor certifies that it is not currently engaged in, and will not for the duration of the contract engage in, a boycott of Israel as defined by Tenn. Code Ann. § 12-4-119. This provision shall not apply to contracts with a total value of less than two hundred fifty thousand dollars ($250,000) or to contractors with less than ten (10) employees.</w:t>
      </w:r>
    </w:p>
    <w:bookmarkEnd w:id="1"/>
    <w:p w14:paraId="04E59486" w14:textId="77777777" w:rsidR="00773EC7" w:rsidRPr="004E5D84" w:rsidRDefault="00773EC7" w:rsidP="00C611A0">
      <w:pPr>
        <w:spacing w:after="0" w:line="240" w:lineRule="auto"/>
        <w:rPr>
          <w:rFonts w:ascii="Calibri" w:hAnsi="Calibri" w:cs="Calibri"/>
          <w:sz w:val="24"/>
        </w:rPr>
      </w:pPr>
    </w:p>
    <w:p w14:paraId="1F6E9F5C" w14:textId="1202414E" w:rsidR="003507E1" w:rsidRPr="004E5D84" w:rsidRDefault="003507E1" w:rsidP="00C611A0">
      <w:pPr>
        <w:spacing w:after="0" w:line="240" w:lineRule="auto"/>
        <w:rPr>
          <w:rFonts w:ascii="Calibri" w:hAnsi="Calibri" w:cs="Calibri"/>
          <w:sz w:val="24"/>
        </w:rPr>
      </w:pPr>
      <w:r w:rsidRPr="004E5D84">
        <w:rPr>
          <w:rFonts w:ascii="Calibri" w:hAnsi="Calibri" w:cs="Calibri"/>
          <w:sz w:val="24"/>
        </w:rPr>
        <w:t>LISA MYERS,</w:t>
      </w:r>
    </w:p>
    <w:p w14:paraId="525C2DB6" w14:textId="7AF70A9E" w:rsidR="000F629E" w:rsidRPr="004E5D84" w:rsidRDefault="003507E1" w:rsidP="00C611A0">
      <w:pPr>
        <w:spacing w:after="0" w:line="240" w:lineRule="auto"/>
        <w:rPr>
          <w:rFonts w:ascii="Calibri" w:hAnsi="Calibri" w:cs="Calibri"/>
          <w:sz w:val="24"/>
        </w:rPr>
      </w:pPr>
      <w:r w:rsidRPr="004E5D84">
        <w:rPr>
          <w:rFonts w:ascii="Calibri" w:hAnsi="Calibri" w:cs="Calibri"/>
          <w:sz w:val="24"/>
        </w:rPr>
        <w:t>FINANCE DIRECTOR</w:t>
      </w:r>
    </w:p>
    <w:sectPr w:rsidR="000F629E" w:rsidRPr="004E5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D7C38"/>
    <w:multiLevelType w:val="hybridMultilevel"/>
    <w:tmpl w:val="6B58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22"/>
    <w:rsid w:val="00020DDC"/>
    <w:rsid w:val="0003407F"/>
    <w:rsid w:val="000557EA"/>
    <w:rsid w:val="000F629E"/>
    <w:rsid w:val="00184A60"/>
    <w:rsid w:val="002F2B55"/>
    <w:rsid w:val="003507E1"/>
    <w:rsid w:val="004205B2"/>
    <w:rsid w:val="00446507"/>
    <w:rsid w:val="0049479B"/>
    <w:rsid w:val="004E5D84"/>
    <w:rsid w:val="005867F8"/>
    <w:rsid w:val="00666B87"/>
    <w:rsid w:val="007506C4"/>
    <w:rsid w:val="00773EC7"/>
    <w:rsid w:val="00820D52"/>
    <w:rsid w:val="008418AB"/>
    <w:rsid w:val="00896549"/>
    <w:rsid w:val="00927EA3"/>
    <w:rsid w:val="00AE36A8"/>
    <w:rsid w:val="00B21270"/>
    <w:rsid w:val="00B53DA1"/>
    <w:rsid w:val="00B84F7F"/>
    <w:rsid w:val="00B951E4"/>
    <w:rsid w:val="00BF17B6"/>
    <w:rsid w:val="00C611A0"/>
    <w:rsid w:val="00C73276"/>
    <w:rsid w:val="00D12822"/>
    <w:rsid w:val="00E30010"/>
    <w:rsid w:val="00EB0FB2"/>
    <w:rsid w:val="00EF0DEC"/>
    <w:rsid w:val="00F9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3621"/>
  <w15:chartTrackingRefBased/>
  <w15:docId w15:val="{DBF3A6ED-578B-4025-8709-E25F6336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F7F"/>
    <w:rPr>
      <w:color w:val="0563C1" w:themeColor="hyperlink"/>
      <w:u w:val="single"/>
    </w:rPr>
  </w:style>
  <w:style w:type="paragraph" w:styleId="ListParagraph">
    <w:name w:val="List Paragraph"/>
    <w:basedOn w:val="Normal"/>
    <w:uiPriority w:val="34"/>
    <w:qFormat/>
    <w:rsid w:val="00B84F7F"/>
    <w:pPr>
      <w:ind w:left="720"/>
      <w:contextualSpacing/>
    </w:pPr>
  </w:style>
  <w:style w:type="character" w:styleId="UnresolvedMention">
    <w:name w:val="Unresolved Mention"/>
    <w:basedOn w:val="DefaultParagraphFont"/>
    <w:uiPriority w:val="99"/>
    <w:semiHidden/>
    <w:unhideWhenUsed/>
    <w:rsid w:val="00666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42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Myers</dc:creator>
  <cp:keywords/>
  <dc:description/>
  <cp:lastModifiedBy>Shannon Lowry</cp:lastModifiedBy>
  <cp:revision>2</cp:revision>
  <cp:lastPrinted>2022-12-06T15:10:00Z</cp:lastPrinted>
  <dcterms:created xsi:type="dcterms:W3CDTF">2023-09-21T20:57:00Z</dcterms:created>
  <dcterms:modified xsi:type="dcterms:W3CDTF">2023-09-21T20:57:00Z</dcterms:modified>
</cp:coreProperties>
</file>