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26738C">
        <w:rPr>
          <w:b/>
          <w:sz w:val="48"/>
          <w:szCs w:val="48"/>
        </w:rPr>
        <w:t>6</w:t>
      </w:r>
      <w:r w:rsidR="006566F4">
        <w:rPr>
          <w:b/>
          <w:sz w:val="48"/>
          <w:szCs w:val="48"/>
        </w:rPr>
        <w:t>9</w:t>
      </w:r>
    </w:p>
    <w:p w:rsidR="00BD1D7A" w:rsidRPr="003477E5" w:rsidRDefault="00BD1D7A" w:rsidP="004F22F3">
      <w:pPr>
        <w:jc w:val="center"/>
        <w:rPr>
          <w:b/>
          <w:color w:val="FF0000"/>
          <w:sz w:val="48"/>
          <w:szCs w:val="48"/>
        </w:rPr>
      </w:pPr>
    </w:p>
    <w:p w:rsidR="004F22F3" w:rsidRPr="004F22F3" w:rsidRDefault="00066477" w:rsidP="004F22F3">
      <w:pPr>
        <w:jc w:val="center"/>
        <w:rPr>
          <w:b/>
          <w:sz w:val="48"/>
          <w:szCs w:val="48"/>
        </w:rPr>
      </w:pPr>
      <w:r>
        <w:rPr>
          <w:b/>
          <w:sz w:val="48"/>
          <w:szCs w:val="48"/>
        </w:rPr>
        <w:t xml:space="preserve">Interior </w:t>
      </w:r>
      <w:r w:rsidR="006566F4">
        <w:rPr>
          <w:b/>
          <w:sz w:val="48"/>
          <w:szCs w:val="48"/>
        </w:rPr>
        <w:t xml:space="preserve">Painting </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26738C">
        <w:rPr>
          <w:b/>
          <w:sz w:val="48"/>
          <w:szCs w:val="48"/>
        </w:rPr>
        <w:t xml:space="preserve">May </w:t>
      </w:r>
      <w:r w:rsidR="006566F4">
        <w:rPr>
          <w:b/>
          <w:sz w:val="48"/>
          <w:szCs w:val="48"/>
        </w:rPr>
        <w:t>24</w:t>
      </w:r>
      <w:r w:rsidRPr="004F22F3">
        <w:rPr>
          <w:b/>
          <w:sz w:val="48"/>
          <w:szCs w:val="48"/>
        </w:rPr>
        <w:t>, 2017</w:t>
      </w:r>
    </w:p>
    <w:p w:rsidR="004F22F3" w:rsidRDefault="004F22F3" w:rsidP="004F22F3">
      <w:pPr>
        <w:rPr>
          <w:b/>
        </w:rPr>
      </w:pPr>
      <w:r>
        <w:rPr>
          <w:b/>
          <w:noProof/>
        </w:rPr>
        <w:drawing>
          <wp:anchor distT="57150" distB="57150" distL="57150" distR="57150" simplePos="0" relativeHeight="251659264" behindDoc="0" locked="0" layoutInCell="1" allowOverlap="1" wp14:anchorId="196AB1FC" wp14:editId="2D3AE119">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F22F3" w:rsidRPr="00D82521" w:rsidRDefault="004F22F3" w:rsidP="004F22F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BD1C5B" w:rsidP="004F22F3">
      <w:pPr>
        <w:jc w:val="center"/>
        <w:rPr>
          <w:b/>
        </w:rPr>
      </w:pPr>
      <w:r>
        <w:rPr>
          <w:b/>
        </w:rPr>
        <w:t>Tina Causey</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E86176"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26738C">
              <w:t>6</w:t>
            </w:r>
            <w:r w:rsidR="0016427A">
              <w:t>9</w:t>
            </w:r>
            <w:r w:rsidR="0026738C">
              <w:t xml:space="preserve"> </w:t>
            </w:r>
            <w:r w:rsidR="0016427A">
              <w:t>Interior Painting</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3943B0" w:rsidP="00BD1C5B">
            <w:r w:rsidRPr="003943B0">
              <w:t>Tina Causey</w:t>
            </w:r>
          </w:p>
          <w:p w:rsidR="004F22F3" w:rsidRPr="003943B0" w:rsidRDefault="003943B0" w:rsidP="00BD1C5B">
            <w:r w:rsidRPr="003943B0">
              <w:t>(843) 918-2184</w:t>
            </w:r>
          </w:p>
          <w:p w:rsidR="004F22F3" w:rsidRPr="003943B0" w:rsidRDefault="003943B0" w:rsidP="00BD1C5B">
            <w:r w:rsidRPr="003943B0">
              <w:t>tcausey@cityofmyrtlebeach.com</w:t>
            </w:r>
          </w:p>
        </w:tc>
      </w:tr>
      <w:tr w:rsidR="004F22F3" w:rsidRPr="00DD63E3" w:rsidTr="00BD1C5B">
        <w:tc>
          <w:tcPr>
            <w:tcW w:w="4585" w:type="dxa"/>
          </w:tcPr>
          <w:p w:rsidR="004F22F3" w:rsidRDefault="004F22F3" w:rsidP="00BD1C5B">
            <w:pPr>
              <w:rPr>
                <w:b/>
              </w:rPr>
            </w:pPr>
            <w:r w:rsidRPr="00DD63E3">
              <w:rPr>
                <w:b/>
              </w:rPr>
              <w:t xml:space="preserve">Mandatory </w:t>
            </w:r>
            <w:r w:rsidR="00A2692E">
              <w:rPr>
                <w:b/>
              </w:rPr>
              <w:t>Site Visit</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16427A" w:rsidP="00BD1C5B">
            <w:pPr>
              <w:rPr>
                <w:b/>
                <w:u w:val="single"/>
              </w:rPr>
            </w:pPr>
            <w:r>
              <w:rPr>
                <w:b/>
              </w:rPr>
              <w:t>J</w:t>
            </w:r>
            <w:r w:rsidR="00A2692E">
              <w:rPr>
                <w:b/>
              </w:rPr>
              <w:t>une 1, 2017 at 10:00AM</w:t>
            </w:r>
            <w:bookmarkStart w:id="0" w:name="_GoBack"/>
            <w:bookmarkEnd w:id="0"/>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E86176">
            <w:pPr>
              <w:rPr>
                <w:b/>
              </w:rPr>
            </w:pPr>
            <w:r>
              <w:rPr>
                <w:b/>
              </w:rPr>
              <w:t xml:space="preserve">June </w:t>
            </w:r>
            <w:r w:rsidR="00E86176">
              <w:rPr>
                <w:b/>
              </w:rPr>
              <w:t>8</w:t>
            </w:r>
            <w:r w:rsidR="00783512">
              <w:rPr>
                <w:b/>
              </w:rPr>
              <w:t xml:space="preserve">, 2017 at </w:t>
            </w:r>
            <w:r>
              <w:rPr>
                <w:b/>
              </w:rPr>
              <w:t>2:</w:t>
            </w:r>
            <w:r w:rsidR="006566F4">
              <w:rPr>
                <w:b/>
              </w:rPr>
              <w:t>0</w:t>
            </w:r>
            <w:r>
              <w:rPr>
                <w:b/>
              </w:rPr>
              <w:t>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Pr="009A101C" w:rsidRDefault="004F22F3" w:rsidP="004F22F3">
      <w:pPr>
        <w:jc w:val="both"/>
      </w:pPr>
      <w:r w:rsidRPr="009A101C">
        <w:tab/>
      </w:r>
      <w:r w:rsidRPr="009A101C">
        <w:tab/>
        <w:t>7.07</w:t>
      </w:r>
      <w:r w:rsidRPr="009A101C">
        <w:tab/>
      </w:r>
      <w:r w:rsidRPr="009A101C">
        <w:tab/>
        <w:t>Quality of Items</w:t>
      </w: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tab/>
      </w:r>
      <w:r w:rsidRPr="009A101C">
        <w:tab/>
        <w:t>8.04</w:t>
      </w:r>
      <w:r w:rsidRPr="009A101C">
        <w:tab/>
      </w:r>
      <w:r w:rsidRPr="009A101C">
        <w:tab/>
        <w:t>Material Preference</w:t>
      </w:r>
    </w:p>
    <w:p w:rsidR="004F22F3" w:rsidRPr="009A101C" w:rsidRDefault="004F22F3" w:rsidP="004F22F3">
      <w:pPr>
        <w:jc w:val="both"/>
      </w:pPr>
      <w:r w:rsidRPr="009A101C">
        <w:lastRenderedPageBreak/>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lastRenderedPageBreak/>
        <w:tab/>
      </w:r>
    </w:p>
    <w:p w:rsidR="004F22F3" w:rsidRPr="009A101C" w:rsidRDefault="004F22F3" w:rsidP="00B931CF">
      <w:pPr>
        <w:ind w:left="720" w:firstLine="720"/>
        <w:jc w:val="both"/>
      </w:pPr>
      <w:r w:rsidRPr="009A101C">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4F22F3" w:rsidRPr="00B974AF"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r>
        <w:t>bid</w:t>
      </w:r>
      <w:r w:rsidRPr="00B974AF">
        <w:t xml:space="preserve"> </w:t>
      </w:r>
    </w:p>
    <w:p w:rsidR="004F22F3" w:rsidRPr="00B974AF" w:rsidRDefault="004F22F3" w:rsidP="004F22F3">
      <w:pPr>
        <w:ind w:left="720" w:firstLine="720"/>
        <w:jc w:val="both"/>
      </w:pPr>
      <w:r w:rsidRPr="00B974AF">
        <w:t xml:space="preserve">meeting after the specified start time, otherwise the </w:t>
      </w:r>
      <w:r>
        <w:t>bid</w:t>
      </w:r>
      <w:r w:rsidRPr="00B974AF">
        <w:t xml:space="preserve"> will be considered non-responsive.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4F22F3" w:rsidRPr="009A101C" w:rsidRDefault="004F22F3" w:rsidP="004F22F3">
      <w:pPr>
        <w:jc w:val="both"/>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4F22F3" w:rsidRPr="009A101C" w:rsidRDefault="004F22F3" w:rsidP="004F22F3">
      <w:pPr>
        <w:jc w:val="both"/>
      </w:pPr>
    </w:p>
    <w:p w:rsidR="008104B5" w:rsidRDefault="008104B5" w:rsidP="004F22F3">
      <w:pPr>
        <w:ind w:firstLine="720"/>
        <w:jc w:val="both"/>
        <w:rPr>
          <w:b/>
        </w:rPr>
      </w:pP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lastRenderedPageBreak/>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4F22F3" w:rsidRPr="009A101C" w:rsidRDefault="004F22F3" w:rsidP="004F22F3">
      <w:pPr>
        <w:jc w:val="both"/>
      </w:pP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1" w:name="wp1141229"/>
      <w:bookmarkEnd w:id="1"/>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2" w:name="wp1141230"/>
      <w:bookmarkEnd w:id="2"/>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lastRenderedPageBreak/>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4F22F3" w:rsidRDefault="004F22F3" w:rsidP="004F22F3">
      <w:pPr>
        <w:pStyle w:val="ListParagraph"/>
        <w:ind w:left="2520"/>
        <w:jc w:val="both"/>
      </w:pPr>
      <w:r w:rsidRPr="009A101C">
        <w:t>contract documents.</w:t>
      </w:r>
    </w:p>
    <w:p w:rsidR="004F22F3" w:rsidRDefault="004F22F3" w:rsidP="004F22F3">
      <w:pPr>
        <w:pStyle w:val="ListParagraph"/>
        <w:ind w:left="2520"/>
        <w:jc w:val="both"/>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lastRenderedPageBreak/>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rPr>
          <w:u w:val="single"/>
        </w:rPr>
      </w:pPr>
      <w:r w:rsidRPr="009A101C">
        <w:tab/>
        <w:t>requirements where required for Bidders as set forth in law are met.</w:t>
      </w:r>
    </w:p>
    <w:p w:rsidR="004F22F3" w:rsidRPr="00AD722D" w:rsidRDefault="004F22F3" w:rsidP="004F22F3">
      <w:pPr>
        <w:rPr>
          <w:u w:val="single"/>
        </w:rPr>
      </w:pPr>
      <w:r w:rsidRPr="00AD722D">
        <w:rPr>
          <w:u w:val="single"/>
        </w:rPr>
        <w:t>________________________  ____________________________________________________</w:t>
      </w:r>
      <w:r>
        <w:rPr>
          <w:u w:val="single"/>
        </w:rPr>
        <w:t>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Pr="009A101C" w:rsidRDefault="004F22F3" w:rsidP="004F22F3">
      <w:r w:rsidRPr="009A101C">
        <w:rPr>
          <w:bCs/>
        </w:rPr>
        <w:t>If more convenient, tabulations are available for pick-up after final award. No bid tabulations will be faxed.</w:t>
      </w:r>
    </w:p>
    <w:p w:rsidR="0025472A" w:rsidRDefault="0025472A" w:rsidP="0025472A">
      <w:pPr>
        <w:pStyle w:val="BodyText"/>
      </w:pPr>
    </w:p>
    <w:p w:rsidR="0025472A" w:rsidRPr="009D0E7B" w:rsidRDefault="0025472A" w:rsidP="0025472A">
      <w:pPr>
        <w:pStyle w:val="Title"/>
        <w:jc w:val="left"/>
        <w:rPr>
          <w:sz w:val="24"/>
          <w:u w:val="single"/>
        </w:rPr>
      </w:pPr>
      <w:r w:rsidRPr="009D0E7B">
        <w:rPr>
          <w:sz w:val="24"/>
          <w:u w:val="single"/>
        </w:rPr>
        <w:t>STATEMENT OF WORK</w:t>
      </w:r>
    </w:p>
    <w:p w:rsidR="0025472A" w:rsidRDefault="0025472A" w:rsidP="0025472A">
      <w:pPr>
        <w:pStyle w:val="Title"/>
        <w:jc w:val="left"/>
        <w:rPr>
          <w:b w:val="0"/>
          <w:sz w:val="24"/>
        </w:rPr>
      </w:pPr>
    </w:p>
    <w:p w:rsidR="0025472A" w:rsidRPr="008837ED" w:rsidRDefault="0025472A" w:rsidP="0025472A">
      <w:pPr>
        <w:pStyle w:val="Title"/>
        <w:jc w:val="left"/>
        <w:rPr>
          <w:b w:val="0"/>
          <w:sz w:val="24"/>
        </w:rPr>
      </w:pPr>
      <w:r w:rsidRPr="008837ED">
        <w:rPr>
          <w:b w:val="0"/>
          <w:sz w:val="24"/>
        </w:rPr>
        <w:t xml:space="preserve">The work under this contract includes the furnishing of all materials, labor, tools, equipment and supervision necessary </w:t>
      </w:r>
      <w:r>
        <w:rPr>
          <w:b w:val="0"/>
          <w:sz w:val="24"/>
        </w:rPr>
        <w:t xml:space="preserve">to paint all hallways, door frames, and bathrooms at the City Services Building, for the Fire Department offices located 921 Oak Street, Myrtle Beach, S.C. </w:t>
      </w:r>
    </w:p>
    <w:p w:rsidR="0025472A" w:rsidRPr="008837ED" w:rsidRDefault="0025472A" w:rsidP="0025472A">
      <w:pPr>
        <w:pStyle w:val="Title"/>
        <w:jc w:val="left"/>
        <w:rPr>
          <w:b w:val="0"/>
          <w:sz w:val="24"/>
        </w:rPr>
      </w:pPr>
    </w:p>
    <w:p w:rsidR="0025472A" w:rsidRPr="008837ED" w:rsidRDefault="0025472A" w:rsidP="0025472A">
      <w:pPr>
        <w:rPr>
          <w:b/>
          <w:bCs/>
          <w:u w:val="single"/>
        </w:rPr>
      </w:pPr>
      <w:r w:rsidRPr="008837ED">
        <w:rPr>
          <w:b/>
          <w:bCs/>
          <w:u w:val="single"/>
        </w:rPr>
        <w:t>REQUIRED WORK:</w:t>
      </w:r>
    </w:p>
    <w:p w:rsidR="0025472A" w:rsidRPr="00721D2E" w:rsidRDefault="0025472A" w:rsidP="0025472A">
      <w:pPr>
        <w:pStyle w:val="BodyText"/>
        <w:rPr>
          <w:b w:val="0"/>
          <w:sz w:val="16"/>
          <w:szCs w:val="16"/>
        </w:rPr>
      </w:pPr>
    </w:p>
    <w:p w:rsidR="0025472A" w:rsidRDefault="003476D0" w:rsidP="0025472A">
      <w:r>
        <w:t>Remove all existing wallpaper, pre walls, paint all interior hallways, door frames, and bathrooms at the City Services Building for the Fire Department offices located at 921 Oak Street, Myrtle Beach, SC using the following guidelines:</w:t>
      </w:r>
    </w:p>
    <w:p w:rsidR="006566F4" w:rsidRDefault="006566F4" w:rsidP="0025472A"/>
    <w:p w:rsidR="0025472A" w:rsidRDefault="0025472A" w:rsidP="0025472A">
      <w:pPr>
        <w:rPr>
          <w:b/>
          <w:u w:val="single"/>
        </w:rPr>
      </w:pPr>
      <w:proofErr w:type="gramStart"/>
      <w:r>
        <w:rPr>
          <w:b/>
          <w:u w:val="single"/>
        </w:rPr>
        <w:t>Eggshell  or</w:t>
      </w:r>
      <w:proofErr w:type="gramEnd"/>
      <w:r>
        <w:rPr>
          <w:b/>
          <w:u w:val="single"/>
        </w:rPr>
        <w:t xml:space="preserve"> Satin Finish - walls</w:t>
      </w:r>
    </w:p>
    <w:p w:rsidR="0025472A" w:rsidRDefault="0025472A" w:rsidP="0025472A">
      <w:pPr>
        <w:pStyle w:val="NoSpacing"/>
      </w:pPr>
      <w:r>
        <w:rPr>
          <w:u w:val="single"/>
        </w:rPr>
        <w:t>1</w:t>
      </w:r>
      <w:r>
        <w:rPr>
          <w:u w:val="single"/>
          <w:vertAlign w:val="superscript"/>
        </w:rPr>
        <w:t>st</w:t>
      </w:r>
      <w:r>
        <w:rPr>
          <w:u w:val="single"/>
        </w:rPr>
        <w:t xml:space="preserve"> Coat:</w:t>
      </w:r>
      <w:r>
        <w:t xml:space="preserve">  S-</w:t>
      </w:r>
      <w:proofErr w:type="gramStart"/>
      <w:r>
        <w:t xml:space="preserve">W  </w:t>
      </w:r>
      <w:proofErr w:type="spellStart"/>
      <w:r>
        <w:t>Superpaint</w:t>
      </w:r>
      <w:proofErr w:type="spellEnd"/>
      <w:proofErr w:type="gramEnd"/>
      <w:r>
        <w:t xml:space="preserve"> Latex Satin, or equivalent (4.0 mils wet, 1.4 mils dry)</w:t>
      </w:r>
    </w:p>
    <w:p w:rsidR="0025472A" w:rsidRDefault="0025472A" w:rsidP="0025472A">
      <w:pPr>
        <w:pStyle w:val="NoSpacing"/>
      </w:pPr>
      <w:r>
        <w:rPr>
          <w:u w:val="single"/>
        </w:rPr>
        <w:t>2</w:t>
      </w:r>
      <w:r>
        <w:rPr>
          <w:u w:val="single"/>
          <w:vertAlign w:val="superscript"/>
        </w:rPr>
        <w:t>nd</w:t>
      </w:r>
      <w:r>
        <w:rPr>
          <w:u w:val="single"/>
        </w:rPr>
        <w:t xml:space="preserve"> Coat</w:t>
      </w:r>
      <w:r w:rsidRPr="0063487F">
        <w:rPr>
          <w:u w:val="single"/>
        </w:rPr>
        <w:t>:</w:t>
      </w:r>
      <w:r w:rsidRPr="00397993">
        <w:t xml:space="preserve">  </w:t>
      </w:r>
      <w:r>
        <w:t>Same as above if needed to provide uniform color.</w:t>
      </w:r>
    </w:p>
    <w:p w:rsidR="0025472A" w:rsidRDefault="0025472A" w:rsidP="0025472A">
      <w:pPr>
        <w:pStyle w:val="NoSpacing"/>
      </w:pPr>
    </w:p>
    <w:p w:rsidR="0025472A" w:rsidRDefault="0025472A" w:rsidP="0025472A">
      <w:pPr>
        <w:pStyle w:val="NoSpacing"/>
        <w:rPr>
          <w:b/>
          <w:u w:val="single"/>
        </w:rPr>
      </w:pPr>
      <w:proofErr w:type="spellStart"/>
      <w:r w:rsidRPr="00694D87">
        <w:rPr>
          <w:b/>
          <w:u w:val="single"/>
        </w:rPr>
        <w:t>Semi Gloss</w:t>
      </w:r>
      <w:proofErr w:type="spellEnd"/>
      <w:r w:rsidRPr="00694D87">
        <w:rPr>
          <w:b/>
          <w:u w:val="single"/>
        </w:rPr>
        <w:t xml:space="preserve"> Finish </w:t>
      </w:r>
    </w:p>
    <w:p w:rsidR="0025472A" w:rsidRDefault="0025472A" w:rsidP="0025472A">
      <w:pPr>
        <w:pStyle w:val="NoSpacing"/>
      </w:pPr>
      <w:r w:rsidRPr="00694D87">
        <w:t>1 coat</w:t>
      </w:r>
      <w:r>
        <w:t xml:space="preserve"> – S-W </w:t>
      </w:r>
      <w:proofErr w:type="spellStart"/>
      <w:r>
        <w:t>Superpaint</w:t>
      </w:r>
      <w:proofErr w:type="spellEnd"/>
      <w:r>
        <w:t xml:space="preserve"> Latex </w:t>
      </w:r>
    </w:p>
    <w:p w:rsidR="0025472A" w:rsidRDefault="0025472A" w:rsidP="0025472A">
      <w:pPr>
        <w:pStyle w:val="NoSpacing"/>
      </w:pPr>
    </w:p>
    <w:p w:rsidR="0025472A" w:rsidRDefault="0025472A" w:rsidP="0025472A">
      <w:pPr>
        <w:pStyle w:val="NoSpacing"/>
      </w:pPr>
      <w:r>
        <w:t>Colors will be provided at time of bid award.</w:t>
      </w:r>
    </w:p>
    <w:p w:rsidR="0025472A" w:rsidRPr="00694D87" w:rsidRDefault="0025472A" w:rsidP="0025472A">
      <w:pPr>
        <w:pStyle w:val="NoSpacing"/>
      </w:pPr>
    </w:p>
    <w:p w:rsidR="0025472A" w:rsidRDefault="0025472A" w:rsidP="0025472A">
      <w:pPr>
        <w:pStyle w:val="NoSpacing"/>
        <w:rPr>
          <w:b/>
          <w:u w:val="single"/>
        </w:rPr>
      </w:pPr>
      <w:r>
        <w:rPr>
          <w:b/>
          <w:u w:val="single"/>
        </w:rPr>
        <w:t xml:space="preserve">Materials  </w:t>
      </w:r>
    </w:p>
    <w:p w:rsidR="0025472A" w:rsidRDefault="0025472A" w:rsidP="0025472A">
      <w:pPr>
        <w:pStyle w:val="NoSpacing"/>
        <w:rPr>
          <w:u w:val="single"/>
        </w:rPr>
      </w:pPr>
      <w:r>
        <w:rPr>
          <w:u w:val="single"/>
        </w:rPr>
        <w:t>Paints:</w:t>
      </w:r>
    </w:p>
    <w:p w:rsidR="0025472A" w:rsidRDefault="0025472A" w:rsidP="0025472A">
      <w:pPr>
        <w:pStyle w:val="NoSpacing"/>
      </w:pPr>
      <w:r>
        <w:t>Unless otherwise indicated, provide factory-mixed coatings. When required, mix coatings to correct consistency in accordance with manufacturer’s instructions before application. Do not reduce, thin or dilute coatings or add materials to coatings unless such a procedure is specifically described in manufacture’s product instructions.</w:t>
      </w:r>
    </w:p>
    <w:p w:rsidR="0025472A" w:rsidRDefault="0025472A" w:rsidP="0025472A">
      <w:pPr>
        <w:pStyle w:val="NoSpacing"/>
      </w:pPr>
    </w:p>
    <w:p w:rsidR="0025472A" w:rsidRDefault="0025472A" w:rsidP="0025472A">
      <w:pPr>
        <w:pStyle w:val="NoSpacing"/>
        <w:rPr>
          <w:b/>
          <w:u w:val="single"/>
        </w:rPr>
      </w:pPr>
      <w:r>
        <w:rPr>
          <w:b/>
          <w:u w:val="single"/>
        </w:rPr>
        <w:t>Accessories</w:t>
      </w:r>
    </w:p>
    <w:p w:rsidR="0025472A" w:rsidRDefault="0025472A" w:rsidP="0025472A">
      <w:pPr>
        <w:pStyle w:val="NoSpacing"/>
      </w:pPr>
      <w:r>
        <w:t>Provide all primers, sealers, cleaning agents, cleaning cloths, sanding materials, clean-up materials and any other items required per manufacture’s specifications.</w:t>
      </w:r>
    </w:p>
    <w:p w:rsidR="0025472A" w:rsidRDefault="0025472A" w:rsidP="0025472A">
      <w:pPr>
        <w:pStyle w:val="NoSpacing"/>
      </w:pPr>
    </w:p>
    <w:p w:rsidR="0025472A" w:rsidRDefault="0025472A" w:rsidP="0025472A">
      <w:pPr>
        <w:pStyle w:val="NoSpacing"/>
        <w:rPr>
          <w:b/>
          <w:u w:val="single"/>
        </w:rPr>
      </w:pPr>
      <w:r>
        <w:rPr>
          <w:b/>
          <w:u w:val="single"/>
        </w:rPr>
        <w:t>Surface Preparation</w:t>
      </w:r>
    </w:p>
    <w:p w:rsidR="0025472A" w:rsidRDefault="0025472A" w:rsidP="0025472A">
      <w:pPr>
        <w:pStyle w:val="NoSpacing"/>
      </w:pPr>
      <w:r>
        <w:t xml:space="preserve">All surfaces shall be properly prepared prior to application of any paint. </w:t>
      </w:r>
    </w:p>
    <w:p w:rsidR="0025472A" w:rsidRDefault="0025472A" w:rsidP="0025472A">
      <w:pPr>
        <w:pStyle w:val="NoSpacing"/>
        <w:jc w:val="both"/>
      </w:pPr>
    </w:p>
    <w:p w:rsidR="0025472A" w:rsidRDefault="0025472A" w:rsidP="0025472A">
      <w:pPr>
        <w:rPr>
          <w:b/>
          <w:bCs/>
          <w:caps/>
          <w:u w:val="single"/>
        </w:rPr>
      </w:pPr>
      <w:r>
        <w:rPr>
          <w:b/>
          <w:bCs/>
          <w:caps/>
          <w:u w:val="single"/>
        </w:rPr>
        <w:t>Special Work Requirements:</w:t>
      </w:r>
    </w:p>
    <w:p w:rsidR="0025472A" w:rsidRDefault="0025472A" w:rsidP="0025472A">
      <w:pPr>
        <w:jc w:val="both"/>
      </w:pPr>
      <w:r>
        <w:t>The successful contractor must coordinate with the City of Myrtle Beach the working hours.  All working hours are to be approved by the City.  Once the project begins, work will be continuous and conducted daily and not delayed for any contractor reason(s).</w:t>
      </w:r>
    </w:p>
    <w:p w:rsidR="0025472A" w:rsidRDefault="0025472A" w:rsidP="0025472A">
      <w:pPr>
        <w:jc w:val="both"/>
        <w:rPr>
          <w:sz w:val="20"/>
          <w:szCs w:val="20"/>
        </w:rPr>
      </w:pPr>
    </w:p>
    <w:p w:rsidR="0025472A" w:rsidRDefault="0025472A" w:rsidP="0025472A">
      <w:pPr>
        <w:jc w:val="both"/>
      </w:pPr>
      <w:r>
        <w:t>Access to all work areas must be maintained at all times.</w:t>
      </w:r>
    </w:p>
    <w:p w:rsidR="0025472A" w:rsidRDefault="0025472A" w:rsidP="0025472A"/>
    <w:p w:rsidR="0025472A" w:rsidRDefault="0025472A" w:rsidP="0025472A">
      <w:pPr>
        <w:jc w:val="both"/>
      </w:pPr>
      <w:r>
        <w:t>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w:t>
      </w:r>
    </w:p>
    <w:p w:rsidR="0025472A" w:rsidRDefault="0025472A" w:rsidP="0047403B">
      <w:pPr>
        <w:jc w:val="center"/>
        <w:rPr>
          <w:b/>
          <w:bCs/>
          <w:sz w:val="28"/>
          <w:szCs w:val="28"/>
        </w:rPr>
      </w:pPr>
    </w:p>
    <w:p w:rsidR="0025472A" w:rsidRDefault="0025472A" w:rsidP="0047403B">
      <w:pPr>
        <w:jc w:val="center"/>
        <w:rPr>
          <w:b/>
          <w:bCs/>
          <w:sz w:val="28"/>
          <w:szCs w:val="28"/>
        </w:rPr>
      </w:pPr>
    </w:p>
    <w:p w:rsidR="0025472A" w:rsidRDefault="0025472A" w:rsidP="0047403B">
      <w:pPr>
        <w:jc w:val="center"/>
        <w:rPr>
          <w:b/>
          <w:bCs/>
          <w:sz w:val="28"/>
          <w:szCs w:val="28"/>
        </w:rPr>
      </w:pPr>
    </w:p>
    <w:p w:rsidR="0025472A" w:rsidRDefault="0025472A" w:rsidP="0047403B">
      <w:pPr>
        <w:jc w:val="center"/>
        <w:rPr>
          <w:b/>
          <w:bCs/>
          <w:sz w:val="28"/>
          <w:szCs w:val="28"/>
        </w:rPr>
      </w:pPr>
    </w:p>
    <w:p w:rsidR="007C3D7F" w:rsidRDefault="007C3D7F" w:rsidP="007C3D7F">
      <w:pPr>
        <w:jc w:val="center"/>
        <w:rPr>
          <w:b/>
          <w:bCs/>
          <w:sz w:val="28"/>
        </w:rPr>
      </w:pPr>
      <w:r>
        <w:rPr>
          <w:b/>
          <w:bCs/>
          <w:sz w:val="28"/>
        </w:rPr>
        <w:lastRenderedPageBreak/>
        <w:t>Price Schedule</w:t>
      </w:r>
    </w:p>
    <w:p w:rsidR="007C3D7F" w:rsidRDefault="003476D0" w:rsidP="007C3D7F">
      <w:pPr>
        <w:jc w:val="center"/>
        <w:rPr>
          <w:b/>
          <w:bCs/>
          <w:sz w:val="28"/>
        </w:rPr>
      </w:pPr>
      <w:r>
        <w:rPr>
          <w:b/>
          <w:bCs/>
          <w:sz w:val="28"/>
        </w:rPr>
        <w:t xml:space="preserve">Interior </w:t>
      </w:r>
      <w:r w:rsidR="007C3D7F">
        <w:rPr>
          <w:b/>
          <w:bCs/>
          <w:sz w:val="28"/>
        </w:rPr>
        <w:t>Painting</w:t>
      </w:r>
    </w:p>
    <w:p w:rsidR="007C3D7F" w:rsidRDefault="007C3D7F" w:rsidP="007C3D7F">
      <w:pPr>
        <w:jc w:val="center"/>
        <w:rPr>
          <w:b/>
          <w:bCs/>
          <w:sz w:val="28"/>
        </w:rPr>
      </w:pPr>
      <w:r>
        <w:rPr>
          <w:b/>
          <w:bCs/>
          <w:sz w:val="28"/>
        </w:rPr>
        <w:t xml:space="preserve"> IFB 17-B0069</w:t>
      </w:r>
    </w:p>
    <w:p w:rsidR="007C3D7F" w:rsidRDefault="007C3D7F" w:rsidP="007C3D7F"/>
    <w:p w:rsidR="007C3D7F" w:rsidRDefault="007C3D7F" w:rsidP="007C3D7F">
      <w:r>
        <w:t>The General Contractor will be responsible for all materials, labor, equipment, supervision, sales tax, freight and sub-contractors performing all work on site.</w:t>
      </w:r>
    </w:p>
    <w:p w:rsidR="007C3D7F" w:rsidRDefault="007C3D7F" w:rsidP="007C3D7F"/>
    <w:p w:rsidR="007C3D7F" w:rsidRPr="0046308F" w:rsidRDefault="007C3D7F" w:rsidP="007C3D7F">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17-B0069</w:t>
      </w:r>
    </w:p>
    <w:p w:rsidR="007C3D7F" w:rsidRDefault="007C3D7F" w:rsidP="007C3D7F">
      <w:pPr>
        <w:autoSpaceDE w:val="0"/>
        <w:autoSpaceDN w:val="0"/>
        <w:adjustRightInd w:val="0"/>
        <w:rPr>
          <w:rFonts w:eastAsiaTheme="minorHAnsi"/>
          <w:b/>
          <w:bCs/>
          <w:color w:val="000000"/>
        </w:rPr>
      </w:pPr>
      <w:r>
        <w:rPr>
          <w:rFonts w:eastAsiaTheme="minorHAnsi"/>
          <w:b/>
          <w:bCs/>
          <w:color w:val="000000"/>
        </w:rPr>
        <w:t>BID</w:t>
      </w:r>
      <w:r w:rsidRPr="0046308F">
        <w:rPr>
          <w:rFonts w:eastAsiaTheme="minorHAnsi"/>
          <w:b/>
          <w:bCs/>
          <w:color w:val="000000"/>
        </w:rPr>
        <w:t xml:space="preserve"> OPENING DATE: </w:t>
      </w:r>
      <w:r>
        <w:rPr>
          <w:rFonts w:eastAsiaTheme="minorHAnsi"/>
          <w:b/>
          <w:bCs/>
          <w:color w:val="000000"/>
        </w:rPr>
        <w:t>2:00PM Wednesday, June 7, 2017</w:t>
      </w:r>
    </w:p>
    <w:p w:rsidR="007C3D7F" w:rsidRDefault="007C3D7F" w:rsidP="007C3D7F">
      <w:pPr>
        <w:autoSpaceDE w:val="0"/>
        <w:autoSpaceDN w:val="0"/>
        <w:adjustRightInd w:val="0"/>
        <w:rPr>
          <w:rFonts w:eastAsiaTheme="minorHAnsi"/>
          <w:b/>
          <w:color w:val="000000"/>
        </w:rPr>
      </w:pPr>
    </w:p>
    <w:p w:rsidR="007C3D7F" w:rsidRDefault="007C3D7F" w:rsidP="007C3D7F">
      <w:pPr>
        <w:autoSpaceDE w:val="0"/>
        <w:autoSpaceDN w:val="0"/>
        <w:adjustRightInd w:val="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720"/>
        <w:gridCol w:w="932"/>
        <w:gridCol w:w="1776"/>
        <w:gridCol w:w="1697"/>
      </w:tblGrid>
      <w:tr w:rsidR="007C3D7F" w:rsidTr="007C3D7F">
        <w:tc>
          <w:tcPr>
            <w:tcW w:w="4225" w:type="dxa"/>
          </w:tcPr>
          <w:p w:rsidR="007C3D7F" w:rsidRPr="003108D4" w:rsidRDefault="007C3D7F" w:rsidP="00E86176">
            <w:pPr>
              <w:jc w:val="center"/>
              <w:rPr>
                <w:b/>
              </w:rPr>
            </w:pPr>
            <w:r w:rsidRPr="003108D4">
              <w:rPr>
                <w:b/>
              </w:rPr>
              <w:t>Description</w:t>
            </w:r>
          </w:p>
        </w:tc>
        <w:tc>
          <w:tcPr>
            <w:tcW w:w="720" w:type="dxa"/>
          </w:tcPr>
          <w:p w:rsidR="007C3D7F" w:rsidRPr="003108D4" w:rsidRDefault="007C3D7F" w:rsidP="00E86176">
            <w:pPr>
              <w:jc w:val="center"/>
              <w:rPr>
                <w:b/>
              </w:rPr>
            </w:pPr>
            <w:proofErr w:type="spellStart"/>
            <w:r w:rsidRPr="003108D4">
              <w:rPr>
                <w:b/>
              </w:rPr>
              <w:t>Qty</w:t>
            </w:r>
            <w:proofErr w:type="spellEnd"/>
          </w:p>
        </w:tc>
        <w:tc>
          <w:tcPr>
            <w:tcW w:w="932" w:type="dxa"/>
          </w:tcPr>
          <w:p w:rsidR="007C3D7F" w:rsidRPr="003108D4" w:rsidRDefault="007C3D7F" w:rsidP="00E86176">
            <w:pPr>
              <w:jc w:val="center"/>
              <w:rPr>
                <w:b/>
              </w:rPr>
            </w:pPr>
            <w:r w:rsidRPr="003108D4">
              <w:rPr>
                <w:b/>
              </w:rPr>
              <w:t>Unit</w:t>
            </w:r>
          </w:p>
        </w:tc>
        <w:tc>
          <w:tcPr>
            <w:tcW w:w="1776" w:type="dxa"/>
          </w:tcPr>
          <w:p w:rsidR="007C3D7F" w:rsidRPr="003108D4" w:rsidRDefault="007C3D7F" w:rsidP="00E86176">
            <w:pPr>
              <w:jc w:val="center"/>
              <w:rPr>
                <w:b/>
              </w:rPr>
            </w:pPr>
            <w:r w:rsidRPr="003108D4">
              <w:rPr>
                <w:b/>
              </w:rPr>
              <w:t>Unit Price</w:t>
            </w:r>
          </w:p>
        </w:tc>
        <w:tc>
          <w:tcPr>
            <w:tcW w:w="1697" w:type="dxa"/>
          </w:tcPr>
          <w:p w:rsidR="007C3D7F" w:rsidRPr="003108D4" w:rsidRDefault="007C3D7F" w:rsidP="00E86176">
            <w:pPr>
              <w:jc w:val="center"/>
              <w:rPr>
                <w:b/>
              </w:rPr>
            </w:pPr>
            <w:r w:rsidRPr="003108D4">
              <w:rPr>
                <w:b/>
              </w:rPr>
              <w:t>Total Price</w:t>
            </w:r>
          </w:p>
        </w:tc>
      </w:tr>
      <w:tr w:rsidR="007C3D7F" w:rsidTr="007C3D7F">
        <w:tc>
          <w:tcPr>
            <w:tcW w:w="4225" w:type="dxa"/>
          </w:tcPr>
          <w:p w:rsidR="007C3D7F" w:rsidRPr="007C3D7F" w:rsidRDefault="007C3D7F" w:rsidP="00E86176">
            <w:pPr>
              <w:jc w:val="center"/>
            </w:pPr>
            <w:r w:rsidRPr="007C3D7F">
              <w:t>Painting Fire Department Offices</w:t>
            </w:r>
          </w:p>
        </w:tc>
        <w:tc>
          <w:tcPr>
            <w:tcW w:w="720" w:type="dxa"/>
          </w:tcPr>
          <w:p w:rsidR="007C3D7F" w:rsidRPr="007C3D7F" w:rsidRDefault="007C3D7F" w:rsidP="00E86176">
            <w:pPr>
              <w:jc w:val="center"/>
            </w:pPr>
            <w:r>
              <w:t>1</w:t>
            </w:r>
          </w:p>
        </w:tc>
        <w:tc>
          <w:tcPr>
            <w:tcW w:w="932" w:type="dxa"/>
          </w:tcPr>
          <w:p w:rsidR="007C3D7F" w:rsidRPr="007C3D7F" w:rsidRDefault="007C3D7F" w:rsidP="00E86176">
            <w:pPr>
              <w:jc w:val="center"/>
            </w:pPr>
            <w:r>
              <w:t>Job</w:t>
            </w:r>
          </w:p>
        </w:tc>
        <w:tc>
          <w:tcPr>
            <w:tcW w:w="1776" w:type="dxa"/>
          </w:tcPr>
          <w:p w:rsidR="007C3D7F" w:rsidRPr="007C3D7F" w:rsidRDefault="007C3D7F" w:rsidP="00E86176">
            <w:pPr>
              <w:jc w:val="center"/>
            </w:pPr>
            <w:r>
              <w:t>$________</w:t>
            </w:r>
          </w:p>
        </w:tc>
        <w:tc>
          <w:tcPr>
            <w:tcW w:w="1697" w:type="dxa"/>
          </w:tcPr>
          <w:p w:rsidR="007C3D7F" w:rsidRPr="007C3D7F" w:rsidRDefault="007C3D7F" w:rsidP="00E86176">
            <w:pPr>
              <w:jc w:val="center"/>
            </w:pPr>
            <w:r>
              <w:t>$_________</w:t>
            </w:r>
          </w:p>
        </w:tc>
      </w:tr>
    </w:tbl>
    <w:p w:rsidR="00D4207A" w:rsidRDefault="00D4207A" w:rsidP="0047403B">
      <w:pPr>
        <w:jc w:val="center"/>
        <w:rPr>
          <w:b/>
          <w:bCs/>
          <w:sz w:val="28"/>
          <w:szCs w:val="28"/>
        </w:rPr>
      </w:pPr>
    </w:p>
    <w:p w:rsidR="000E30E2" w:rsidRDefault="000E30E2" w:rsidP="006A07D9">
      <w:pPr>
        <w:jc w:val="center"/>
        <w:rPr>
          <w:b/>
          <w:sz w:val="28"/>
          <w:szCs w:val="28"/>
        </w:rPr>
      </w:pPr>
    </w:p>
    <w:p w:rsidR="00AD792F" w:rsidRDefault="00AD792F" w:rsidP="006A07D9">
      <w:pPr>
        <w:jc w:val="center"/>
        <w:rPr>
          <w:b/>
          <w:sz w:val="28"/>
          <w:szCs w:val="28"/>
        </w:rPr>
      </w:pPr>
    </w:p>
    <w:p w:rsidR="00AD792F" w:rsidRDefault="00AD792F" w:rsidP="006A07D9">
      <w:pPr>
        <w:jc w:val="center"/>
        <w:rPr>
          <w:b/>
          <w:sz w:val="28"/>
          <w:szCs w:val="28"/>
        </w:rPr>
      </w:pPr>
    </w:p>
    <w:p w:rsidR="00AD792F" w:rsidRDefault="00AD792F" w:rsidP="006A07D9">
      <w:pPr>
        <w:jc w:val="center"/>
        <w:rPr>
          <w:b/>
          <w:sz w:val="28"/>
          <w:szCs w:val="28"/>
        </w:rPr>
      </w:pPr>
    </w:p>
    <w:p w:rsidR="00AD792F" w:rsidRDefault="00AD792F" w:rsidP="006A07D9">
      <w:pPr>
        <w:jc w:val="center"/>
        <w:rPr>
          <w:b/>
          <w:sz w:val="28"/>
          <w:szCs w:val="28"/>
        </w:rPr>
      </w:pPr>
    </w:p>
    <w:p w:rsidR="00AD792F" w:rsidRDefault="00AD792F" w:rsidP="006A07D9">
      <w:pPr>
        <w:jc w:val="center"/>
        <w:rPr>
          <w:b/>
          <w:sz w:val="28"/>
          <w:szCs w:val="28"/>
        </w:rPr>
      </w:pPr>
    </w:p>
    <w:p w:rsidR="008F5E34" w:rsidRDefault="008F5E34" w:rsidP="008F5E34">
      <w:pPr>
        <w:ind w:left="720"/>
        <w:rPr>
          <w:b/>
        </w:rPr>
      </w:pPr>
      <w:r>
        <w:rPr>
          <w:b/>
        </w:rPr>
        <w:t xml:space="preserve">Company </w:t>
      </w:r>
      <w:proofErr w:type="gramStart"/>
      <w:r>
        <w:rPr>
          <w:b/>
        </w:rPr>
        <w:t>Name:_</w:t>
      </w:r>
      <w:proofErr w:type="gramEnd"/>
      <w:r>
        <w:rPr>
          <w:b/>
        </w:rPr>
        <w:t>_________________________________________</w:t>
      </w:r>
    </w:p>
    <w:p w:rsidR="008F5E34" w:rsidRDefault="008F5E34" w:rsidP="008F5E34">
      <w:pPr>
        <w:ind w:left="720"/>
        <w:rPr>
          <w:b/>
        </w:rPr>
      </w:pPr>
    </w:p>
    <w:p w:rsidR="008F5E34" w:rsidRDefault="008F5E34" w:rsidP="008F5E34">
      <w:pPr>
        <w:ind w:left="720"/>
        <w:rPr>
          <w:b/>
        </w:rPr>
      </w:pPr>
      <w:r>
        <w:rPr>
          <w:b/>
        </w:rPr>
        <w:t xml:space="preserve">Authorized </w:t>
      </w:r>
      <w:proofErr w:type="gramStart"/>
      <w:r>
        <w:rPr>
          <w:b/>
        </w:rPr>
        <w:t>Signature:_</w:t>
      </w:r>
      <w:proofErr w:type="gramEnd"/>
      <w:r>
        <w:rPr>
          <w:b/>
        </w:rPr>
        <w:t>_____________________________________</w:t>
      </w:r>
    </w:p>
    <w:p w:rsidR="008F5E34" w:rsidRDefault="008F5E34" w:rsidP="008F5E34">
      <w:pPr>
        <w:ind w:left="720"/>
        <w:rPr>
          <w:b/>
        </w:rPr>
      </w:pPr>
    </w:p>
    <w:p w:rsidR="008F5E34" w:rsidRDefault="008F5E34" w:rsidP="008F5E34">
      <w:pPr>
        <w:ind w:left="720"/>
        <w:rPr>
          <w:b/>
        </w:rPr>
      </w:pPr>
      <w:r>
        <w:rPr>
          <w:b/>
        </w:rPr>
        <w:t xml:space="preserve">Email </w:t>
      </w:r>
      <w:proofErr w:type="gramStart"/>
      <w:r>
        <w:rPr>
          <w:b/>
        </w:rPr>
        <w:t>Address:_</w:t>
      </w:r>
      <w:proofErr w:type="gramEnd"/>
      <w:r>
        <w:rPr>
          <w:b/>
        </w:rPr>
        <w:t>___________________________________________</w:t>
      </w:r>
    </w:p>
    <w:p w:rsidR="000E30E2" w:rsidRDefault="000E30E2" w:rsidP="006A07D9">
      <w:pPr>
        <w:jc w:val="center"/>
        <w:rPr>
          <w:b/>
          <w:sz w:val="28"/>
          <w:szCs w:val="28"/>
        </w:rPr>
      </w:pPr>
    </w:p>
    <w:p w:rsidR="00AD017B" w:rsidRDefault="00AD017B" w:rsidP="00AD017B">
      <w:pPr>
        <w:keepNext/>
        <w:rPr>
          <w:b/>
          <w:bCs/>
          <w:smallCaps/>
        </w:rPr>
      </w:pPr>
    </w:p>
    <w:p w:rsidR="00412012" w:rsidRDefault="00412012" w:rsidP="00AD017B">
      <w:pPr>
        <w:keepNext/>
        <w:rPr>
          <w:sz w:val="22"/>
          <w:szCs w:val="22"/>
        </w:rPr>
      </w:pPr>
    </w:p>
    <w:p w:rsidR="00AD017B" w:rsidRDefault="00AD017B" w:rsidP="00AD017B">
      <w:pPr>
        <w:keepNext/>
        <w:jc w:val="both"/>
      </w:pPr>
    </w:p>
    <w:p w:rsidR="00AD017B" w:rsidRDefault="00AD017B" w:rsidP="00AD017B">
      <w:pPr>
        <w:keepNext/>
        <w:jc w:val="both"/>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3476D0" w:rsidRDefault="003476D0" w:rsidP="00C74531">
      <w:pPr>
        <w:jc w:val="center"/>
        <w:rPr>
          <w:b/>
          <w:bCs/>
          <w:sz w:val="28"/>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4D7279" w:rsidRDefault="004D7279" w:rsidP="004D7279">
      <w:pPr>
        <w:numPr>
          <w:ilvl w:val="0"/>
          <w:numId w:val="1"/>
        </w:numPr>
      </w:pPr>
      <w:r>
        <w:t xml:space="preserve">Include with your bid at least </w:t>
      </w:r>
      <w:r w:rsidR="00160786">
        <w:t>three (3)</w:t>
      </w:r>
      <w:r>
        <w:t xml:space="preserve"> references of similar </w:t>
      </w:r>
      <w:r w:rsidR="005A4BD2">
        <w:t>products</w:t>
      </w:r>
      <w:r w:rsidR="00F524E4">
        <w:t xml:space="preserve"> </w:t>
      </w:r>
      <w:r>
        <w:t>p</w:t>
      </w:r>
      <w:r w:rsidR="001D2434">
        <w:t>rovid</w:t>
      </w:r>
      <w:r>
        <w:t>ed</w:t>
      </w:r>
      <w:r w:rsidR="007B14E6">
        <w:t xml:space="preserve"> </w:t>
      </w:r>
      <w:r>
        <w:t>by your company. Telephone number and person to contact must be included for bid consideration.</w:t>
      </w:r>
    </w:p>
    <w:p w:rsidR="004D7279" w:rsidRDefault="004D7279" w:rsidP="004D7279"/>
    <w:tbl>
      <w:tblPr>
        <w:tblW w:w="0" w:type="auto"/>
        <w:tblInd w:w="558" w:type="dxa"/>
        <w:tblLook w:val="04A0" w:firstRow="1" w:lastRow="0" w:firstColumn="1" w:lastColumn="0" w:noHBand="0" w:noVBand="1"/>
      </w:tblPr>
      <w:tblGrid>
        <w:gridCol w:w="450"/>
        <w:gridCol w:w="8208"/>
      </w:tblGrid>
      <w:tr w:rsidR="004D7279" w:rsidTr="00160786">
        <w:tc>
          <w:tcPr>
            <w:tcW w:w="450" w:type="dxa"/>
            <w:hideMark/>
          </w:tcPr>
          <w:p w:rsidR="004D7279" w:rsidRDefault="004D7279">
            <w:r>
              <w:t>1)</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tcPr>
          <w:p w:rsidR="004D7279" w:rsidRDefault="004D7279"/>
        </w:tc>
      </w:tr>
      <w:tr w:rsidR="004D7279" w:rsidTr="00160786">
        <w:tc>
          <w:tcPr>
            <w:tcW w:w="450" w:type="dxa"/>
            <w:hideMark/>
          </w:tcPr>
          <w:p w:rsidR="004D7279" w:rsidRDefault="004D7279">
            <w:r>
              <w:t>2)</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bl>
    <w:p w:rsidR="00F524E4" w:rsidRDefault="00F524E4" w:rsidP="004D7279">
      <w:pPr>
        <w:rPr>
          <w:sz w:val="16"/>
          <w:szCs w:val="16"/>
        </w:rPr>
      </w:pPr>
    </w:p>
    <w:tbl>
      <w:tblPr>
        <w:tblW w:w="0" w:type="auto"/>
        <w:tblInd w:w="558" w:type="dxa"/>
        <w:tblLook w:val="04A0" w:firstRow="1" w:lastRow="0" w:firstColumn="1" w:lastColumn="0" w:noHBand="0" w:noVBand="1"/>
      </w:tblPr>
      <w:tblGrid>
        <w:gridCol w:w="450"/>
        <w:gridCol w:w="8208"/>
      </w:tblGrid>
      <w:tr w:rsidR="00160786" w:rsidTr="008104B5">
        <w:tc>
          <w:tcPr>
            <w:tcW w:w="450" w:type="dxa"/>
            <w:hideMark/>
          </w:tcPr>
          <w:p w:rsidR="00160786" w:rsidRDefault="00160786" w:rsidP="008104B5">
            <w:r>
              <w:t>3)</w:t>
            </w:r>
          </w:p>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bl>
    <w:p w:rsidR="00160786" w:rsidRDefault="00160786" w:rsidP="00160786">
      <w:pPr>
        <w:rPr>
          <w:sz w:val="16"/>
          <w:szCs w:val="16"/>
        </w:rPr>
      </w:pPr>
    </w:p>
    <w:p w:rsidR="00160786" w:rsidRDefault="00160786" w:rsidP="00160786">
      <w:pPr>
        <w:rPr>
          <w:sz w:val="16"/>
          <w:szCs w:val="16"/>
        </w:rPr>
      </w:pPr>
    </w:p>
    <w:p w:rsidR="004D7279" w:rsidRDefault="004D7279" w:rsidP="004D7279">
      <w:pPr>
        <w:ind w:left="360"/>
        <w:rPr>
          <w:sz w:val="16"/>
          <w:szCs w:val="16"/>
        </w:rPr>
      </w:pPr>
    </w:p>
    <w:p w:rsidR="00F524E4" w:rsidRDefault="00F524E4" w:rsidP="004D7279">
      <w:pPr>
        <w:ind w:left="360"/>
        <w:rPr>
          <w:sz w:val="16"/>
          <w:szCs w:val="16"/>
        </w:rPr>
      </w:pPr>
    </w:p>
    <w:p w:rsidR="00F524E4" w:rsidRDefault="00F524E4" w:rsidP="004D7279">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8F70E8" w:rsidRDefault="008F70E8"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D97459">
        <w:rPr>
          <w:b/>
        </w:rPr>
        <w:t>6</w:t>
      </w:r>
      <w:r w:rsidR="003D211D">
        <w:rPr>
          <w:b/>
        </w:rPr>
        <w:t>9</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176" w:rsidRDefault="00E86176">
      <w:r>
        <w:separator/>
      </w:r>
    </w:p>
  </w:endnote>
  <w:endnote w:type="continuationSeparator" w:id="0">
    <w:p w:rsidR="00E86176" w:rsidRDefault="00E8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176" w:rsidRDefault="00E86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86176" w:rsidRDefault="00E861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176" w:rsidRDefault="00E86176">
    <w:pPr>
      <w:pStyle w:val="Footer"/>
    </w:pPr>
    <w:r>
      <w:t xml:space="preserve">#17-B0069                                                   </w:t>
    </w:r>
    <w:sdt>
      <w:sdtPr>
        <w:id w:val="3371236"/>
        <w:docPartObj>
          <w:docPartGallery w:val="Page Numbers (Bottom of Page)"/>
          <w:docPartUnique/>
        </w:docPartObj>
      </w:sdtPr>
      <w:sdtContent>
        <w:r>
          <w:fldChar w:fldCharType="begin"/>
        </w:r>
        <w:r>
          <w:instrText xml:space="preserve"> PAGE   \* MERGEFORMAT </w:instrText>
        </w:r>
        <w:r>
          <w:fldChar w:fldCharType="separate"/>
        </w:r>
        <w:r w:rsidR="00A1307F">
          <w:rPr>
            <w:noProof/>
          </w:rPr>
          <w:t>20</w:t>
        </w:r>
        <w:r>
          <w:rPr>
            <w:noProof/>
          </w:rPr>
          <w:fldChar w:fldCharType="end"/>
        </w:r>
      </w:sdtContent>
    </w:sdt>
  </w:p>
  <w:p w:rsidR="00E86176" w:rsidRPr="00333E78" w:rsidRDefault="00E86176"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176" w:rsidRDefault="00E86176">
    <w:pPr>
      <w:pStyle w:val="Footer"/>
    </w:pPr>
    <w:r>
      <w:t>17-B0055</w:t>
    </w:r>
  </w:p>
  <w:p w:rsidR="00E86176" w:rsidRDefault="00E861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176" w:rsidRDefault="00E86176">
      <w:r>
        <w:separator/>
      </w:r>
    </w:p>
  </w:footnote>
  <w:footnote w:type="continuationSeparator" w:id="0">
    <w:p w:rsidR="00E86176" w:rsidRDefault="00E861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26"/>
  </w:num>
  <w:num w:numId="3">
    <w:abstractNumId w:val="2"/>
  </w:num>
  <w:num w:numId="4">
    <w:abstractNumId w:val="34"/>
  </w:num>
  <w:num w:numId="5">
    <w:abstractNumId w:val="20"/>
  </w:num>
  <w:num w:numId="6">
    <w:abstractNumId w:val="19"/>
  </w:num>
  <w:num w:numId="7">
    <w:abstractNumId w:val="13"/>
  </w:num>
  <w:num w:numId="8">
    <w:abstractNumId w:val="6"/>
  </w:num>
  <w:num w:numId="9">
    <w:abstractNumId w:val="7"/>
  </w:num>
  <w:num w:numId="10">
    <w:abstractNumId w:val="14"/>
  </w:num>
  <w:num w:numId="11">
    <w:abstractNumId w:val="5"/>
  </w:num>
  <w:num w:numId="12">
    <w:abstractNumId w:val="25"/>
  </w:num>
  <w:num w:numId="13">
    <w:abstractNumId w:val="18"/>
  </w:num>
  <w:num w:numId="14">
    <w:abstractNumId w:val="1"/>
  </w:num>
  <w:num w:numId="15">
    <w:abstractNumId w:val="9"/>
  </w:num>
  <w:num w:numId="16">
    <w:abstractNumId w:val="27"/>
  </w:num>
  <w:num w:numId="17">
    <w:abstractNumId w:val="10"/>
  </w:num>
  <w:num w:numId="18">
    <w:abstractNumId w:val="35"/>
  </w:num>
  <w:num w:numId="19">
    <w:abstractNumId w:val="24"/>
  </w:num>
  <w:num w:numId="20">
    <w:abstractNumId w:val="12"/>
  </w:num>
  <w:num w:numId="21">
    <w:abstractNumId w:val="16"/>
  </w:num>
  <w:num w:numId="22">
    <w:abstractNumId w:val="11"/>
  </w:num>
  <w:num w:numId="23">
    <w:abstractNumId w:val="22"/>
  </w:num>
  <w:num w:numId="24">
    <w:abstractNumId w:val="29"/>
  </w:num>
  <w:num w:numId="25">
    <w:abstractNumId w:val="15"/>
  </w:num>
  <w:num w:numId="26">
    <w:abstractNumId w:val="28"/>
  </w:num>
  <w:num w:numId="27">
    <w:abstractNumId w:val="17"/>
  </w:num>
  <w:num w:numId="28">
    <w:abstractNumId w:val="31"/>
  </w:num>
  <w:num w:numId="29">
    <w:abstractNumId w:val="30"/>
  </w:num>
  <w:num w:numId="30">
    <w:abstractNumId w:val="4"/>
  </w:num>
  <w:num w:numId="31">
    <w:abstractNumId w:val="3"/>
  </w:num>
  <w:num w:numId="32">
    <w:abstractNumId w:val="0"/>
  </w:num>
  <w:num w:numId="33">
    <w:abstractNumId w:val="3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66477"/>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427A"/>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2728"/>
    <w:rsid w:val="001A60D3"/>
    <w:rsid w:val="001B044A"/>
    <w:rsid w:val="001B0C0D"/>
    <w:rsid w:val="001B22E1"/>
    <w:rsid w:val="001B36EA"/>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472A"/>
    <w:rsid w:val="00255C21"/>
    <w:rsid w:val="00256C40"/>
    <w:rsid w:val="00257326"/>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0A99"/>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3052C"/>
    <w:rsid w:val="00333E78"/>
    <w:rsid w:val="003401E9"/>
    <w:rsid w:val="003425AE"/>
    <w:rsid w:val="00344BFE"/>
    <w:rsid w:val="00346C35"/>
    <w:rsid w:val="003476D0"/>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D211D"/>
    <w:rsid w:val="003E04A9"/>
    <w:rsid w:val="003E1055"/>
    <w:rsid w:val="003E2E80"/>
    <w:rsid w:val="003F0042"/>
    <w:rsid w:val="003F2236"/>
    <w:rsid w:val="003F311D"/>
    <w:rsid w:val="003F33A8"/>
    <w:rsid w:val="003F3CC0"/>
    <w:rsid w:val="003F49B4"/>
    <w:rsid w:val="003F66CF"/>
    <w:rsid w:val="003F7045"/>
    <w:rsid w:val="003F7A94"/>
    <w:rsid w:val="00402C88"/>
    <w:rsid w:val="00407234"/>
    <w:rsid w:val="0040743A"/>
    <w:rsid w:val="00407441"/>
    <w:rsid w:val="00410F8A"/>
    <w:rsid w:val="00411661"/>
    <w:rsid w:val="00412012"/>
    <w:rsid w:val="00414D8E"/>
    <w:rsid w:val="00417401"/>
    <w:rsid w:val="004212A1"/>
    <w:rsid w:val="004260DC"/>
    <w:rsid w:val="004309D6"/>
    <w:rsid w:val="0043156A"/>
    <w:rsid w:val="00432383"/>
    <w:rsid w:val="004324C9"/>
    <w:rsid w:val="00433540"/>
    <w:rsid w:val="00434916"/>
    <w:rsid w:val="004405B7"/>
    <w:rsid w:val="0044366E"/>
    <w:rsid w:val="004450FD"/>
    <w:rsid w:val="00446756"/>
    <w:rsid w:val="00446BA9"/>
    <w:rsid w:val="00450727"/>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048C"/>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566F4"/>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627D"/>
    <w:rsid w:val="00697807"/>
    <w:rsid w:val="00697F7D"/>
    <w:rsid w:val="006A07D9"/>
    <w:rsid w:val="006A3449"/>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4E10"/>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6C32"/>
    <w:rsid w:val="007A789F"/>
    <w:rsid w:val="007B01B6"/>
    <w:rsid w:val="007B14E6"/>
    <w:rsid w:val="007B2F5E"/>
    <w:rsid w:val="007B37A0"/>
    <w:rsid w:val="007B6DBF"/>
    <w:rsid w:val="007B6F24"/>
    <w:rsid w:val="007C09E1"/>
    <w:rsid w:val="007C2749"/>
    <w:rsid w:val="007C3D7F"/>
    <w:rsid w:val="007C4320"/>
    <w:rsid w:val="007D1142"/>
    <w:rsid w:val="007D1839"/>
    <w:rsid w:val="007D2A67"/>
    <w:rsid w:val="007D3101"/>
    <w:rsid w:val="007E0058"/>
    <w:rsid w:val="007E0063"/>
    <w:rsid w:val="007E0594"/>
    <w:rsid w:val="007E1CC9"/>
    <w:rsid w:val="007E6968"/>
    <w:rsid w:val="007F2545"/>
    <w:rsid w:val="007F2C97"/>
    <w:rsid w:val="007F5B27"/>
    <w:rsid w:val="007F6569"/>
    <w:rsid w:val="007F7BAE"/>
    <w:rsid w:val="008016D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677C5"/>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0E7B"/>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307F"/>
    <w:rsid w:val="00A143D7"/>
    <w:rsid w:val="00A16468"/>
    <w:rsid w:val="00A171B8"/>
    <w:rsid w:val="00A205B1"/>
    <w:rsid w:val="00A20EF8"/>
    <w:rsid w:val="00A21FB1"/>
    <w:rsid w:val="00A23CBB"/>
    <w:rsid w:val="00A24DC1"/>
    <w:rsid w:val="00A2692E"/>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2CF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17B"/>
    <w:rsid w:val="00AD06C5"/>
    <w:rsid w:val="00AD0913"/>
    <w:rsid w:val="00AD101A"/>
    <w:rsid w:val="00AD1243"/>
    <w:rsid w:val="00AD1A8B"/>
    <w:rsid w:val="00AD23C9"/>
    <w:rsid w:val="00AD398F"/>
    <w:rsid w:val="00AD3AE1"/>
    <w:rsid w:val="00AD3D6E"/>
    <w:rsid w:val="00AD40DA"/>
    <w:rsid w:val="00AD6515"/>
    <w:rsid w:val="00AD6E7D"/>
    <w:rsid w:val="00AD792F"/>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3DB5"/>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8213A"/>
    <w:rsid w:val="00E8406F"/>
    <w:rsid w:val="00E85E78"/>
    <w:rsid w:val="00E86176"/>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4D99"/>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0EF2F"/>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F297-F13E-42FF-9185-978D8FDD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7013</Words>
  <Characters>39721</Characters>
  <Application>Microsoft Office Word</Application>
  <DocSecurity>0</DocSecurity>
  <Lines>1217</Lines>
  <Paragraphs>766</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14</cp:revision>
  <cp:lastPrinted>2017-04-26T19:03:00Z</cp:lastPrinted>
  <dcterms:created xsi:type="dcterms:W3CDTF">2017-05-24T17:30:00Z</dcterms:created>
  <dcterms:modified xsi:type="dcterms:W3CDTF">2017-05-25T15:55:00Z</dcterms:modified>
</cp:coreProperties>
</file>