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638"/>
        <w:gridCol w:w="7938"/>
      </w:tblGrid>
      <w:tr w:rsidR="00017363" w:rsidRPr="00C87EE4" w:rsidTr="00C87EE4">
        <w:tc>
          <w:tcPr>
            <w:tcW w:w="1638" w:type="dxa"/>
          </w:tcPr>
          <w:p w:rsidR="00B602C3" w:rsidRPr="00C87EE4" w:rsidRDefault="00E971B3" w:rsidP="001E7820">
            <w:pPr>
              <w:pStyle w:val="Title"/>
              <w:tabs>
                <w:tab w:val="clear" w:pos="1440"/>
                <w:tab w:val="clear" w:pos="2160"/>
                <w:tab w:val="clear" w:pos="2880"/>
                <w:tab w:val="clear" w:pos="3600"/>
                <w:tab w:val="clear" w:pos="4320"/>
                <w:tab w:val="clear" w:pos="5760"/>
                <w:tab w:val="center" w:pos="5040"/>
              </w:tabs>
              <w:jc w:val="left"/>
              <w:rPr>
                <w:b w:val="0"/>
                <w:bCs/>
                <w:sz w:val="22"/>
                <w:szCs w:val="22"/>
                <w:u w:val="none"/>
              </w:rPr>
            </w:pPr>
            <w:r>
              <w:rPr>
                <w:b w:val="0"/>
                <w:bCs/>
                <w:noProof/>
                <w:snapToGrid/>
                <w:sz w:val="22"/>
                <w:szCs w:val="22"/>
                <w:u w:val="none"/>
              </w:rPr>
              <w:drawing>
                <wp:inline distT="0" distB="0" distL="0" distR="0">
                  <wp:extent cx="831850" cy="844550"/>
                  <wp:effectExtent l="19050" t="0" r="6350" b="0"/>
                  <wp:docPr id="1" name="Picture 1" descr="CountyLogo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Logo_600dpi"/>
                          <pic:cNvPicPr>
                            <a:picLocks noChangeAspect="1" noChangeArrowheads="1"/>
                          </pic:cNvPicPr>
                        </pic:nvPicPr>
                        <pic:blipFill>
                          <a:blip r:embed="rId8" cstate="print">
                            <a:lum contrast="60000"/>
                            <a:grayscl/>
                          </a:blip>
                          <a:srcRect/>
                          <a:stretch>
                            <a:fillRect/>
                          </a:stretch>
                        </pic:blipFill>
                        <pic:spPr bwMode="auto">
                          <a:xfrm>
                            <a:off x="0" y="0"/>
                            <a:ext cx="831850" cy="844550"/>
                          </a:xfrm>
                          <a:prstGeom prst="rect">
                            <a:avLst/>
                          </a:prstGeom>
                          <a:noFill/>
                          <a:ln w="9525">
                            <a:noFill/>
                            <a:miter lim="800000"/>
                            <a:headEnd/>
                            <a:tailEnd/>
                          </a:ln>
                        </pic:spPr>
                      </pic:pic>
                    </a:graphicData>
                  </a:graphic>
                </wp:inline>
              </w:drawing>
            </w:r>
          </w:p>
        </w:tc>
        <w:tc>
          <w:tcPr>
            <w:tcW w:w="7938" w:type="dxa"/>
          </w:tcPr>
          <w:p w:rsidR="006A4D0C" w:rsidRPr="00C87EE4" w:rsidRDefault="006A4D0C" w:rsidP="001E7820">
            <w:pPr>
              <w:pStyle w:val="Title"/>
              <w:tabs>
                <w:tab w:val="clear" w:pos="1440"/>
                <w:tab w:val="clear" w:pos="2160"/>
                <w:tab w:val="clear" w:pos="2880"/>
                <w:tab w:val="clear" w:pos="3600"/>
                <w:tab w:val="clear" w:pos="4320"/>
                <w:tab w:val="clear" w:pos="5760"/>
                <w:tab w:val="center" w:pos="5040"/>
              </w:tabs>
              <w:rPr>
                <w:b w:val="0"/>
                <w:bCs/>
                <w:szCs w:val="24"/>
                <w:u w:val="none"/>
              </w:rPr>
            </w:pPr>
            <w:r w:rsidRPr="00C87EE4">
              <w:rPr>
                <w:b w:val="0"/>
                <w:bCs/>
                <w:szCs w:val="24"/>
                <w:u w:val="none"/>
              </w:rPr>
              <w:t>COUNTY COUNCIL OF BEAUFORT COUNTY</w:t>
            </w:r>
          </w:p>
          <w:p w:rsidR="006A4D0C" w:rsidRPr="00C87EE4" w:rsidRDefault="006A4D0C" w:rsidP="001E7820">
            <w:pPr>
              <w:pStyle w:val="Title"/>
              <w:tabs>
                <w:tab w:val="clear" w:pos="1440"/>
                <w:tab w:val="clear" w:pos="2160"/>
                <w:tab w:val="clear" w:pos="2880"/>
                <w:tab w:val="clear" w:pos="3600"/>
                <w:tab w:val="clear" w:pos="4320"/>
                <w:tab w:val="clear" w:pos="5760"/>
                <w:tab w:val="center" w:pos="5040"/>
              </w:tabs>
              <w:rPr>
                <w:bCs/>
                <w:szCs w:val="24"/>
                <w:u w:val="none"/>
              </w:rPr>
            </w:pPr>
            <w:r w:rsidRPr="00C87EE4">
              <w:rPr>
                <w:bCs/>
                <w:szCs w:val="24"/>
                <w:u w:val="none"/>
              </w:rPr>
              <w:t>PURCHASING DEPARTMENT</w:t>
            </w:r>
          </w:p>
          <w:p w:rsidR="006A4D0C" w:rsidRPr="00C87EE4" w:rsidRDefault="006A4D0C" w:rsidP="001E7820">
            <w:pPr>
              <w:pStyle w:val="Title"/>
              <w:tabs>
                <w:tab w:val="clear" w:pos="1440"/>
                <w:tab w:val="clear" w:pos="2160"/>
                <w:tab w:val="clear" w:pos="2880"/>
                <w:tab w:val="clear" w:pos="3600"/>
                <w:tab w:val="clear" w:pos="4320"/>
                <w:tab w:val="clear" w:pos="5760"/>
                <w:tab w:val="center" w:pos="5040"/>
              </w:tabs>
              <w:rPr>
                <w:b w:val="0"/>
                <w:bCs/>
                <w:sz w:val="20"/>
                <w:u w:val="none"/>
              </w:rPr>
            </w:pPr>
            <w:r w:rsidRPr="00C87EE4">
              <w:rPr>
                <w:b w:val="0"/>
                <w:bCs/>
                <w:sz w:val="20"/>
                <w:u w:val="none"/>
              </w:rPr>
              <w:t xml:space="preserve">POST OFFICE DRAWER 1228 </w:t>
            </w:r>
            <w:r w:rsidRPr="00C87EE4">
              <w:rPr>
                <w:b w:val="0"/>
                <w:bCs/>
                <w:sz w:val="20"/>
                <w:u w:val="none"/>
              </w:rPr>
              <w:sym w:font="Symbol" w:char="F0A8"/>
            </w:r>
            <w:r w:rsidRPr="00C87EE4">
              <w:rPr>
                <w:b w:val="0"/>
                <w:bCs/>
                <w:sz w:val="20"/>
                <w:u w:val="none"/>
              </w:rPr>
              <w:t xml:space="preserve"> BEAUFORT, SOUTH CAROLINA 29901-1228</w:t>
            </w:r>
          </w:p>
          <w:p w:rsidR="006A4D0C" w:rsidRPr="00C87EE4" w:rsidRDefault="006A4D0C" w:rsidP="001E7820">
            <w:pPr>
              <w:pStyle w:val="Title"/>
              <w:tabs>
                <w:tab w:val="clear" w:pos="1440"/>
                <w:tab w:val="clear" w:pos="2160"/>
                <w:tab w:val="clear" w:pos="2880"/>
                <w:tab w:val="clear" w:pos="3600"/>
                <w:tab w:val="clear" w:pos="4320"/>
                <w:tab w:val="clear" w:pos="5760"/>
                <w:tab w:val="center" w:pos="5040"/>
              </w:tabs>
              <w:rPr>
                <w:b w:val="0"/>
                <w:bCs/>
                <w:sz w:val="20"/>
                <w:u w:val="none"/>
              </w:rPr>
            </w:pPr>
            <w:r w:rsidRPr="00C87EE4">
              <w:rPr>
                <w:b w:val="0"/>
                <w:bCs/>
                <w:sz w:val="20"/>
                <w:u w:val="none"/>
              </w:rPr>
              <w:t>TELEPHONE: (843) 255-2350   FAX: (843) 255-9437</w:t>
            </w:r>
          </w:p>
          <w:p w:rsidR="00B602C3" w:rsidRPr="00C87EE4" w:rsidRDefault="00B602C3" w:rsidP="001E7820">
            <w:pPr>
              <w:pStyle w:val="Title"/>
              <w:tabs>
                <w:tab w:val="clear" w:pos="1440"/>
                <w:tab w:val="clear" w:pos="2160"/>
                <w:tab w:val="clear" w:pos="2880"/>
                <w:tab w:val="clear" w:pos="3600"/>
                <w:tab w:val="clear" w:pos="4320"/>
                <w:tab w:val="clear" w:pos="5760"/>
                <w:tab w:val="center" w:pos="5040"/>
              </w:tabs>
              <w:rPr>
                <w:b w:val="0"/>
                <w:bCs/>
                <w:sz w:val="22"/>
                <w:szCs w:val="22"/>
                <w:u w:val="none"/>
              </w:rPr>
            </w:pPr>
          </w:p>
        </w:tc>
      </w:tr>
    </w:tbl>
    <w:p w:rsidR="00B602C3" w:rsidRDefault="00B602C3" w:rsidP="001E7820">
      <w:pPr>
        <w:pStyle w:val="Title"/>
        <w:tabs>
          <w:tab w:val="clear" w:pos="1440"/>
          <w:tab w:val="clear" w:pos="2160"/>
          <w:tab w:val="clear" w:pos="2880"/>
          <w:tab w:val="clear" w:pos="3600"/>
          <w:tab w:val="clear" w:pos="4320"/>
          <w:tab w:val="clear" w:pos="5760"/>
          <w:tab w:val="center" w:pos="5040"/>
        </w:tabs>
        <w:jc w:val="left"/>
        <w:rPr>
          <w:b w:val="0"/>
          <w:bCs/>
          <w:sz w:val="22"/>
          <w:szCs w:val="22"/>
          <w:u w:val="none"/>
        </w:rPr>
      </w:pPr>
    </w:p>
    <w:p w:rsidR="00FA6BA1" w:rsidRPr="009E033D" w:rsidRDefault="008C0D96" w:rsidP="001E7820">
      <w:pPr>
        <w:tabs>
          <w:tab w:val="left" w:pos="-1440"/>
          <w:tab w:val="left" w:pos="-720"/>
          <w:tab w:val="left" w:pos="0"/>
          <w:tab w:val="left" w:pos="720"/>
          <w:tab w:val="left" w:pos="1440"/>
          <w:tab w:val="left" w:pos="2160"/>
          <w:tab w:val="left" w:pos="2880"/>
          <w:tab w:val="left" w:pos="3600"/>
          <w:tab w:val="left" w:pos="4320"/>
          <w:tab w:val="left" w:pos="5040"/>
          <w:tab w:val="right" w:pos="9360"/>
        </w:tabs>
        <w:rPr>
          <w:rFonts w:ascii="Arial" w:hAnsi="Arial" w:cs="Arial"/>
          <w:b/>
          <w:sz w:val="22"/>
          <w:szCs w:val="22"/>
        </w:rPr>
      </w:pPr>
      <w:r w:rsidRPr="009E033D">
        <w:rPr>
          <w:rFonts w:ascii="Arial" w:hAnsi="Arial" w:cs="Arial"/>
          <w:b/>
          <w:sz w:val="22"/>
          <w:szCs w:val="22"/>
        </w:rPr>
        <w:t>REQUEST FOR QUALIFICATION</w:t>
      </w:r>
      <w:r w:rsidR="00FA6BA1" w:rsidRPr="009E033D">
        <w:rPr>
          <w:rFonts w:ascii="Arial" w:hAnsi="Arial" w:cs="Arial"/>
          <w:b/>
          <w:sz w:val="22"/>
          <w:szCs w:val="22"/>
        </w:rPr>
        <w:t xml:space="preserve"> </w:t>
      </w:r>
      <w:r w:rsidR="000841A4" w:rsidRPr="009E033D">
        <w:rPr>
          <w:rFonts w:ascii="Arial" w:hAnsi="Arial" w:cs="Arial"/>
          <w:b/>
          <w:sz w:val="22"/>
          <w:szCs w:val="22"/>
        </w:rPr>
        <w:t>NOTICE NO:</w:t>
      </w:r>
      <w:r w:rsidR="0033571B">
        <w:rPr>
          <w:rFonts w:ascii="Arial" w:hAnsi="Arial" w:cs="Arial"/>
          <w:b/>
          <w:sz w:val="22"/>
          <w:szCs w:val="22"/>
          <w:u w:val="single"/>
        </w:rPr>
        <w:t xml:space="preserve"> </w:t>
      </w:r>
      <w:r w:rsidR="00A80AF3">
        <w:rPr>
          <w:rFonts w:ascii="Arial" w:hAnsi="Arial" w:cs="Arial"/>
          <w:b/>
          <w:sz w:val="22"/>
          <w:szCs w:val="22"/>
          <w:u w:val="single"/>
        </w:rPr>
        <w:t>052517</w:t>
      </w:r>
      <w:r w:rsidR="00831505">
        <w:rPr>
          <w:rFonts w:ascii="Arial" w:hAnsi="Arial" w:cs="Arial"/>
          <w:b/>
          <w:sz w:val="22"/>
          <w:szCs w:val="22"/>
          <w:u w:val="single"/>
        </w:rPr>
        <w:t xml:space="preserve"> </w:t>
      </w:r>
      <w:r w:rsidR="00831505">
        <w:rPr>
          <w:rFonts w:ascii="Arial" w:hAnsi="Arial" w:cs="Arial"/>
          <w:b/>
          <w:sz w:val="22"/>
          <w:szCs w:val="22"/>
          <w:u w:val="single"/>
        </w:rPr>
        <w:tab/>
      </w:r>
      <w:r w:rsidR="000C5E02" w:rsidRPr="009E033D">
        <w:rPr>
          <w:rFonts w:ascii="Arial" w:hAnsi="Arial" w:cs="Arial"/>
          <w:b/>
          <w:sz w:val="22"/>
          <w:szCs w:val="22"/>
        </w:rPr>
        <w:t>Page 1 of</w:t>
      </w:r>
      <w:r w:rsidR="00CC2F3A">
        <w:rPr>
          <w:rFonts w:ascii="Arial" w:hAnsi="Arial" w:cs="Arial"/>
          <w:b/>
          <w:sz w:val="22"/>
          <w:szCs w:val="22"/>
        </w:rPr>
        <w:t xml:space="preserve"> </w:t>
      </w:r>
      <w:r w:rsidR="00CC2F3A" w:rsidRPr="00CF1AED">
        <w:rPr>
          <w:rFonts w:ascii="Arial" w:hAnsi="Arial" w:cs="Arial"/>
          <w:b/>
          <w:sz w:val="22"/>
          <w:szCs w:val="22"/>
        </w:rPr>
        <w:t>2</w:t>
      </w:r>
      <w:r w:rsidR="00FD79A0">
        <w:rPr>
          <w:rFonts w:ascii="Arial" w:hAnsi="Arial" w:cs="Arial"/>
          <w:b/>
          <w:sz w:val="22"/>
          <w:szCs w:val="22"/>
        </w:rPr>
        <w:t>4</w:t>
      </w:r>
    </w:p>
    <w:p w:rsidR="0047118A" w:rsidRPr="009E033D" w:rsidRDefault="0047118A"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p w:rsidR="00FA6BA1" w:rsidRPr="007C59B5" w:rsidRDefault="00D47C95"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u w:val="single"/>
        </w:rPr>
      </w:pPr>
      <w:r w:rsidRPr="009E033D">
        <w:rPr>
          <w:rFonts w:ascii="Arial" w:hAnsi="Arial" w:cs="Arial"/>
          <w:b/>
          <w:sz w:val="22"/>
          <w:szCs w:val="22"/>
        </w:rPr>
        <w:t>CLOSING</w:t>
      </w:r>
      <w:r w:rsidR="00FA6BA1" w:rsidRPr="009E033D">
        <w:rPr>
          <w:rFonts w:ascii="Arial" w:hAnsi="Arial" w:cs="Arial"/>
          <w:b/>
          <w:sz w:val="22"/>
          <w:szCs w:val="22"/>
        </w:rPr>
        <w:t xml:space="preserve"> DATE AND TIME</w:t>
      </w:r>
      <w:r w:rsidR="00021CCE" w:rsidRPr="009E033D">
        <w:rPr>
          <w:rFonts w:ascii="Arial" w:hAnsi="Arial" w:cs="Arial"/>
          <w:b/>
          <w:sz w:val="22"/>
          <w:szCs w:val="22"/>
        </w:rPr>
        <w:t>:</w:t>
      </w:r>
      <w:r w:rsidR="00345FB8">
        <w:rPr>
          <w:rFonts w:ascii="Arial" w:hAnsi="Arial" w:cs="Arial"/>
          <w:sz w:val="22"/>
          <w:szCs w:val="22"/>
        </w:rPr>
        <w:t xml:space="preserve"> </w:t>
      </w:r>
      <w:r w:rsidR="00A80AF3">
        <w:rPr>
          <w:rFonts w:ascii="Arial" w:hAnsi="Arial" w:cs="Arial"/>
          <w:b/>
          <w:sz w:val="22"/>
          <w:szCs w:val="22"/>
          <w:u w:val="single"/>
        </w:rPr>
        <w:t>May 25, 2017</w:t>
      </w:r>
      <w:r w:rsidR="001E0CA4" w:rsidRPr="006662DA">
        <w:rPr>
          <w:rFonts w:ascii="Arial" w:hAnsi="Arial" w:cs="Arial"/>
          <w:b/>
          <w:sz w:val="22"/>
          <w:szCs w:val="22"/>
          <w:u w:val="single"/>
        </w:rPr>
        <w:t>, 3:00 p.m</w:t>
      </w:r>
      <w:r w:rsidR="00345FB8" w:rsidRPr="006662DA">
        <w:rPr>
          <w:rFonts w:ascii="Arial" w:hAnsi="Arial" w:cs="Arial"/>
          <w:b/>
          <w:sz w:val="22"/>
          <w:szCs w:val="22"/>
          <w:u w:val="single"/>
        </w:rPr>
        <w:t>.</w:t>
      </w:r>
    </w:p>
    <w:p w:rsidR="0047118A" w:rsidRDefault="0047118A" w:rsidP="001E7820">
      <w:pPr>
        <w:pStyle w:val="Default"/>
        <w:rPr>
          <w:b/>
          <w:sz w:val="22"/>
          <w:szCs w:val="22"/>
        </w:rPr>
      </w:pPr>
    </w:p>
    <w:p w:rsidR="00A433E3" w:rsidRPr="00A80AF3" w:rsidRDefault="00D83EE5" w:rsidP="001E7820">
      <w:pPr>
        <w:pStyle w:val="Default"/>
        <w:jc w:val="both"/>
        <w:rPr>
          <w:b/>
          <w:color w:val="auto"/>
          <w:sz w:val="22"/>
          <w:szCs w:val="22"/>
        </w:rPr>
      </w:pPr>
      <w:r w:rsidRPr="00A80AF3">
        <w:rPr>
          <w:b/>
          <w:color w:val="auto"/>
          <w:sz w:val="22"/>
          <w:szCs w:val="22"/>
        </w:rPr>
        <w:t>TITLE:</w:t>
      </w:r>
      <w:r w:rsidR="00021CCE" w:rsidRPr="00A80AF3">
        <w:rPr>
          <w:color w:val="auto"/>
          <w:sz w:val="22"/>
          <w:szCs w:val="22"/>
        </w:rPr>
        <w:t xml:space="preserve">  </w:t>
      </w:r>
      <w:r w:rsidR="00690D30" w:rsidRPr="00A80AF3">
        <w:rPr>
          <w:b/>
          <w:color w:val="auto"/>
          <w:sz w:val="22"/>
          <w:szCs w:val="22"/>
        </w:rPr>
        <w:t xml:space="preserve">Request for Statements of Qualifications to provide Engineering Design Services for the </w:t>
      </w:r>
      <w:r w:rsidR="00FD79A0">
        <w:rPr>
          <w:b/>
          <w:color w:val="auto"/>
          <w:sz w:val="22"/>
          <w:szCs w:val="22"/>
        </w:rPr>
        <w:t>R</w:t>
      </w:r>
      <w:r w:rsidR="00690D30" w:rsidRPr="00A80AF3">
        <w:rPr>
          <w:b/>
          <w:color w:val="auto"/>
          <w:sz w:val="22"/>
          <w:szCs w:val="22"/>
        </w:rPr>
        <w:t>eplacement</w:t>
      </w:r>
      <w:r w:rsidR="00BA0578" w:rsidRPr="00A80AF3">
        <w:rPr>
          <w:b/>
          <w:color w:val="auto"/>
          <w:sz w:val="22"/>
          <w:szCs w:val="22"/>
        </w:rPr>
        <w:t>/</w:t>
      </w:r>
      <w:r w:rsidR="00FD79A0">
        <w:rPr>
          <w:b/>
          <w:color w:val="auto"/>
          <w:sz w:val="22"/>
          <w:szCs w:val="22"/>
        </w:rPr>
        <w:t>R</w:t>
      </w:r>
      <w:r w:rsidR="00BA0578" w:rsidRPr="00A80AF3">
        <w:rPr>
          <w:b/>
          <w:color w:val="auto"/>
          <w:sz w:val="22"/>
          <w:szCs w:val="22"/>
        </w:rPr>
        <w:t>etrofit of the Integrated Electronic Security</w:t>
      </w:r>
      <w:r w:rsidR="00690D30" w:rsidRPr="00A80AF3">
        <w:rPr>
          <w:b/>
          <w:color w:val="auto"/>
          <w:sz w:val="22"/>
          <w:szCs w:val="22"/>
        </w:rPr>
        <w:t xml:space="preserve"> </w:t>
      </w:r>
      <w:r w:rsidR="00FD79A0">
        <w:rPr>
          <w:b/>
          <w:color w:val="auto"/>
          <w:sz w:val="22"/>
          <w:szCs w:val="22"/>
        </w:rPr>
        <w:t>S</w:t>
      </w:r>
      <w:r w:rsidR="00690D30" w:rsidRPr="00A80AF3">
        <w:rPr>
          <w:b/>
          <w:color w:val="auto"/>
          <w:sz w:val="22"/>
          <w:szCs w:val="22"/>
        </w:rPr>
        <w:t>ystems for Beaufort County</w:t>
      </w:r>
      <w:r w:rsidR="009F41C1">
        <w:rPr>
          <w:b/>
          <w:color w:val="auto"/>
          <w:sz w:val="22"/>
          <w:szCs w:val="22"/>
        </w:rPr>
        <w:t>’s</w:t>
      </w:r>
      <w:r w:rsidR="00BA0578" w:rsidRPr="00A80AF3">
        <w:rPr>
          <w:b/>
          <w:color w:val="auto"/>
          <w:sz w:val="22"/>
          <w:szCs w:val="22"/>
        </w:rPr>
        <w:t xml:space="preserve"> Detention Center</w:t>
      </w:r>
    </w:p>
    <w:p w:rsidR="00FA6BA1" w:rsidRPr="009506F4" w:rsidRDefault="00FA6BA1"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rsidR="00A433E3" w:rsidRPr="009506F4" w:rsidRDefault="00A433E3" w:rsidP="001E7820">
      <w:pPr>
        <w:pStyle w:val="BodyText"/>
        <w:rPr>
          <w:rFonts w:ascii="Arial" w:hAnsi="Arial" w:cs="Arial"/>
          <w:sz w:val="22"/>
          <w:szCs w:val="22"/>
        </w:rPr>
      </w:pPr>
      <w:r w:rsidRPr="009506F4">
        <w:rPr>
          <w:rFonts w:ascii="Arial" w:hAnsi="Arial" w:cs="Arial"/>
          <w:color w:val="000000"/>
          <w:sz w:val="22"/>
          <w:szCs w:val="22"/>
        </w:rPr>
        <w:t xml:space="preserve">You are invited to submit a Statement of Qualifications in accordance with the requirements of this </w:t>
      </w:r>
      <w:r w:rsidRPr="009506F4">
        <w:rPr>
          <w:rFonts w:ascii="Arial" w:hAnsi="Arial" w:cs="Arial"/>
          <w:sz w:val="22"/>
          <w:szCs w:val="22"/>
        </w:rPr>
        <w:t xml:space="preserve">solicitation which are contained herein.  A </w:t>
      </w:r>
      <w:r w:rsidR="009506F4" w:rsidRPr="009506F4">
        <w:rPr>
          <w:rFonts w:ascii="Arial" w:hAnsi="Arial" w:cs="Arial"/>
          <w:sz w:val="22"/>
          <w:szCs w:val="22"/>
        </w:rPr>
        <w:t>non-</w:t>
      </w:r>
      <w:r w:rsidRPr="009506F4">
        <w:rPr>
          <w:rFonts w:ascii="Arial" w:hAnsi="Arial" w:cs="Arial"/>
          <w:sz w:val="22"/>
          <w:szCs w:val="22"/>
        </w:rPr>
        <w:t>mandatory pre-proposal meeting will be</w:t>
      </w:r>
      <w:r w:rsidR="00800A62" w:rsidRPr="009506F4">
        <w:rPr>
          <w:rFonts w:ascii="Arial" w:hAnsi="Arial" w:cs="Arial"/>
          <w:sz w:val="22"/>
          <w:szCs w:val="22"/>
        </w:rPr>
        <w:t xml:space="preserve"> held on the date shown</w:t>
      </w:r>
      <w:r w:rsidR="00EC32AA" w:rsidRPr="009506F4">
        <w:rPr>
          <w:rFonts w:ascii="Arial" w:hAnsi="Arial" w:cs="Arial"/>
          <w:sz w:val="22"/>
          <w:szCs w:val="22"/>
        </w:rPr>
        <w:t xml:space="preserve"> in Section IV Submittal Requirements</w:t>
      </w:r>
      <w:r w:rsidRPr="009506F4">
        <w:rPr>
          <w:rFonts w:ascii="Arial" w:hAnsi="Arial" w:cs="Arial"/>
          <w:sz w:val="22"/>
          <w:szCs w:val="22"/>
        </w:rPr>
        <w:t>.  All questions shall be directe</w:t>
      </w:r>
      <w:r w:rsidR="00021CCE" w:rsidRPr="009506F4">
        <w:rPr>
          <w:rFonts w:ascii="Arial" w:hAnsi="Arial" w:cs="Arial"/>
          <w:sz w:val="22"/>
          <w:szCs w:val="22"/>
        </w:rPr>
        <w:t>d to David L. Thomas, CPPO.  The l</w:t>
      </w:r>
      <w:r w:rsidRPr="009506F4">
        <w:rPr>
          <w:rFonts w:ascii="Arial" w:hAnsi="Arial" w:cs="Arial"/>
          <w:sz w:val="22"/>
          <w:szCs w:val="22"/>
        </w:rPr>
        <w:t>ast day to ask questions shall be n</w:t>
      </w:r>
      <w:r w:rsidR="00800A62" w:rsidRPr="009506F4">
        <w:rPr>
          <w:rFonts w:ascii="Arial" w:hAnsi="Arial" w:cs="Arial"/>
          <w:sz w:val="22"/>
          <w:szCs w:val="22"/>
        </w:rPr>
        <w:t xml:space="preserve">o later than the date shown </w:t>
      </w:r>
      <w:r w:rsidR="005A12C4" w:rsidRPr="009506F4">
        <w:rPr>
          <w:rFonts w:ascii="Arial" w:hAnsi="Arial" w:cs="Arial"/>
          <w:sz w:val="22"/>
          <w:szCs w:val="22"/>
        </w:rPr>
        <w:t>in Section IV Submittal Requirements</w:t>
      </w:r>
      <w:r w:rsidRPr="009506F4">
        <w:rPr>
          <w:rFonts w:ascii="Arial" w:hAnsi="Arial" w:cs="Arial"/>
          <w:sz w:val="22"/>
          <w:szCs w:val="22"/>
        </w:rPr>
        <w:t xml:space="preserve">.  Contact shall be via email at </w:t>
      </w:r>
      <w:hyperlink r:id="rId9" w:history="1">
        <w:r w:rsidRPr="009506F4">
          <w:rPr>
            <w:rStyle w:val="Hyperlink"/>
            <w:rFonts w:ascii="Arial" w:hAnsi="Arial" w:cs="Arial"/>
            <w:b/>
            <w:i/>
            <w:sz w:val="22"/>
            <w:szCs w:val="22"/>
          </w:rPr>
          <w:t>dthomas@bcgov.net</w:t>
        </w:r>
      </w:hyperlink>
      <w:r w:rsidR="00A80AF3">
        <w:rPr>
          <w:rFonts w:ascii="Arial" w:hAnsi="Arial" w:cs="Arial"/>
          <w:sz w:val="22"/>
          <w:szCs w:val="22"/>
        </w:rPr>
        <w:t xml:space="preserve"> or telephone at 843-255-2350</w:t>
      </w:r>
      <w:r w:rsidRPr="009506F4">
        <w:rPr>
          <w:rFonts w:ascii="Arial" w:hAnsi="Arial" w:cs="Arial"/>
          <w:sz w:val="22"/>
          <w:szCs w:val="22"/>
        </w:rPr>
        <w:t xml:space="preserve">.  This document is also posted on the Beaufort County website, </w:t>
      </w:r>
      <w:hyperlink r:id="rId10" w:history="1">
        <w:r w:rsidRPr="009506F4">
          <w:rPr>
            <w:rStyle w:val="Hyperlink"/>
            <w:rFonts w:ascii="Arial" w:hAnsi="Arial" w:cs="Arial"/>
            <w:b/>
            <w:i/>
            <w:sz w:val="22"/>
            <w:szCs w:val="22"/>
          </w:rPr>
          <w:t>www.bcgov.net</w:t>
        </w:r>
      </w:hyperlink>
      <w:r w:rsidR="00800A62" w:rsidRPr="009506F4">
        <w:rPr>
          <w:rFonts w:ascii="Arial" w:hAnsi="Arial" w:cs="Arial"/>
          <w:sz w:val="22"/>
          <w:szCs w:val="22"/>
        </w:rPr>
        <w:t>, under “</w:t>
      </w:r>
      <w:r w:rsidR="00CC2F3A" w:rsidRPr="009506F4">
        <w:rPr>
          <w:rFonts w:ascii="Arial" w:hAnsi="Arial" w:cs="Arial"/>
          <w:sz w:val="22"/>
          <w:szCs w:val="22"/>
        </w:rPr>
        <w:t>Current</w:t>
      </w:r>
      <w:r w:rsidR="00CC2F3A" w:rsidRPr="009506F4">
        <w:rPr>
          <w:rFonts w:ascii="Arial" w:hAnsi="Arial" w:cs="Arial"/>
          <w:b/>
          <w:sz w:val="22"/>
          <w:szCs w:val="22"/>
        </w:rPr>
        <w:t xml:space="preserve"> </w:t>
      </w:r>
      <w:r w:rsidR="00800A62" w:rsidRPr="009506F4">
        <w:rPr>
          <w:rFonts w:ascii="Arial" w:hAnsi="Arial" w:cs="Arial"/>
          <w:sz w:val="22"/>
          <w:szCs w:val="22"/>
        </w:rPr>
        <w:t>B</w:t>
      </w:r>
      <w:r w:rsidR="000956A5" w:rsidRPr="009506F4">
        <w:rPr>
          <w:rFonts w:ascii="Arial" w:hAnsi="Arial" w:cs="Arial"/>
          <w:sz w:val="22"/>
          <w:szCs w:val="22"/>
        </w:rPr>
        <w:t>id</w:t>
      </w:r>
      <w:r w:rsidR="00800A62" w:rsidRPr="009506F4">
        <w:rPr>
          <w:rFonts w:ascii="Arial" w:hAnsi="Arial" w:cs="Arial"/>
          <w:sz w:val="22"/>
          <w:szCs w:val="22"/>
        </w:rPr>
        <w:t xml:space="preserve"> Opportunities</w:t>
      </w:r>
      <w:r w:rsidRPr="009506F4">
        <w:rPr>
          <w:rFonts w:ascii="Arial" w:hAnsi="Arial" w:cs="Arial"/>
          <w:sz w:val="22"/>
          <w:szCs w:val="22"/>
        </w:rPr>
        <w:t>”</w:t>
      </w:r>
      <w:r w:rsidR="007D39BF" w:rsidRPr="009506F4">
        <w:rPr>
          <w:rFonts w:ascii="Arial" w:hAnsi="Arial" w:cs="Arial"/>
          <w:sz w:val="22"/>
          <w:szCs w:val="22"/>
        </w:rPr>
        <w:t xml:space="preserve"> on the homepage.</w:t>
      </w:r>
      <w:r w:rsidRPr="009506F4">
        <w:rPr>
          <w:rFonts w:ascii="Arial" w:hAnsi="Arial" w:cs="Arial"/>
          <w:sz w:val="22"/>
          <w:szCs w:val="22"/>
        </w:rPr>
        <w:t xml:space="preserve">  Addenda shall also be posted as this solic</w:t>
      </w:r>
      <w:r w:rsidR="00800A62" w:rsidRPr="009506F4">
        <w:rPr>
          <w:rFonts w:ascii="Arial" w:hAnsi="Arial" w:cs="Arial"/>
          <w:sz w:val="22"/>
          <w:szCs w:val="22"/>
        </w:rPr>
        <w:t>itation progresses through the qualification</w:t>
      </w:r>
      <w:r w:rsidRPr="009506F4">
        <w:rPr>
          <w:rFonts w:ascii="Arial" w:hAnsi="Arial" w:cs="Arial"/>
          <w:sz w:val="22"/>
          <w:szCs w:val="22"/>
        </w:rPr>
        <w:t xml:space="preserve"> process.</w:t>
      </w:r>
    </w:p>
    <w:p w:rsidR="00A433E3" w:rsidRPr="009506F4" w:rsidRDefault="00A433E3"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A433E3" w:rsidRPr="009506F4" w:rsidRDefault="00A433E3"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9506F4">
        <w:rPr>
          <w:rFonts w:ascii="Arial" w:hAnsi="Arial" w:cs="Arial"/>
          <w:sz w:val="22"/>
          <w:szCs w:val="22"/>
        </w:rPr>
        <w:t>In order for your Qualification</w:t>
      </w:r>
      <w:r w:rsidR="007D39BF" w:rsidRPr="009506F4">
        <w:rPr>
          <w:rFonts w:ascii="Arial" w:hAnsi="Arial" w:cs="Arial"/>
          <w:sz w:val="22"/>
          <w:szCs w:val="22"/>
        </w:rPr>
        <w:t>s</w:t>
      </w:r>
      <w:r w:rsidRPr="009506F4">
        <w:rPr>
          <w:rFonts w:ascii="Arial" w:hAnsi="Arial" w:cs="Arial"/>
          <w:sz w:val="22"/>
          <w:szCs w:val="22"/>
        </w:rPr>
        <w:t xml:space="preserve"> Statement to be considered, it must be submit</w:t>
      </w:r>
      <w:r w:rsidR="0035520E" w:rsidRPr="009506F4">
        <w:rPr>
          <w:rFonts w:ascii="Arial" w:hAnsi="Arial" w:cs="Arial"/>
          <w:sz w:val="22"/>
          <w:szCs w:val="22"/>
        </w:rPr>
        <w:t xml:space="preserve">ted to the Purchasing </w:t>
      </w:r>
      <w:r w:rsidR="000956A5" w:rsidRPr="009506F4">
        <w:rPr>
          <w:rFonts w:ascii="Arial" w:hAnsi="Arial" w:cs="Arial"/>
          <w:sz w:val="22"/>
          <w:szCs w:val="22"/>
        </w:rPr>
        <w:t>Department</w:t>
      </w:r>
      <w:r w:rsidR="0035520E" w:rsidRPr="009506F4">
        <w:rPr>
          <w:rFonts w:ascii="Arial" w:hAnsi="Arial" w:cs="Arial"/>
          <w:sz w:val="22"/>
          <w:szCs w:val="22"/>
        </w:rPr>
        <w:t xml:space="preserve"> no</w:t>
      </w:r>
      <w:r w:rsidRPr="009506F4">
        <w:rPr>
          <w:rFonts w:ascii="Arial" w:hAnsi="Arial" w:cs="Arial"/>
          <w:sz w:val="22"/>
          <w:szCs w:val="22"/>
        </w:rPr>
        <w:t xml:space="preserve"> later than the date and time </w:t>
      </w:r>
      <w:r w:rsidR="000956A5" w:rsidRPr="009506F4">
        <w:rPr>
          <w:rFonts w:ascii="Arial" w:hAnsi="Arial" w:cs="Arial"/>
          <w:sz w:val="22"/>
          <w:szCs w:val="22"/>
        </w:rPr>
        <w:t>indicated</w:t>
      </w:r>
      <w:r w:rsidRPr="009506F4">
        <w:rPr>
          <w:rFonts w:ascii="Arial" w:hAnsi="Arial" w:cs="Arial"/>
          <w:sz w:val="22"/>
          <w:szCs w:val="22"/>
        </w:rPr>
        <w:t xml:space="preserve"> at which time respondents to this request will be recorded in the presence of one or more witnesses.  Qualifications</w:t>
      </w:r>
      <w:r w:rsidR="007D39BF" w:rsidRPr="009506F4">
        <w:rPr>
          <w:rFonts w:ascii="Arial" w:hAnsi="Arial" w:cs="Arial"/>
          <w:sz w:val="22"/>
          <w:szCs w:val="22"/>
        </w:rPr>
        <w:t xml:space="preserve"> Statements</w:t>
      </w:r>
      <w:r w:rsidRPr="009506F4">
        <w:rPr>
          <w:rFonts w:ascii="Arial" w:hAnsi="Arial" w:cs="Arial"/>
          <w:sz w:val="22"/>
          <w:szCs w:val="22"/>
        </w:rPr>
        <w:t xml:space="preserve"> received by the Purchasing </w:t>
      </w:r>
      <w:r w:rsidR="000956A5" w:rsidRPr="009506F4">
        <w:rPr>
          <w:rFonts w:ascii="Arial" w:hAnsi="Arial" w:cs="Arial"/>
          <w:sz w:val="22"/>
          <w:szCs w:val="22"/>
        </w:rPr>
        <w:t>Department</w:t>
      </w:r>
      <w:r w:rsidRPr="009506F4">
        <w:rPr>
          <w:rFonts w:ascii="Arial" w:hAnsi="Arial" w:cs="Arial"/>
          <w:sz w:val="22"/>
          <w:szCs w:val="22"/>
        </w:rPr>
        <w:t xml:space="preserve"> after the time specified will be returned to the </w:t>
      </w:r>
      <w:r w:rsidR="007F35F3" w:rsidRPr="009506F4">
        <w:rPr>
          <w:rFonts w:ascii="Arial" w:hAnsi="Arial" w:cs="Arial"/>
          <w:sz w:val="22"/>
          <w:szCs w:val="22"/>
        </w:rPr>
        <w:t>Offeror</w:t>
      </w:r>
      <w:r w:rsidRPr="009506F4">
        <w:rPr>
          <w:rFonts w:ascii="Arial" w:hAnsi="Arial" w:cs="Arial"/>
          <w:sz w:val="22"/>
          <w:szCs w:val="22"/>
        </w:rPr>
        <w:t xml:space="preserve"> unopened.  Due to the possibility of negotiation with all </w:t>
      </w:r>
      <w:r w:rsidR="007F35F3" w:rsidRPr="009506F4">
        <w:rPr>
          <w:rFonts w:ascii="Arial" w:hAnsi="Arial" w:cs="Arial"/>
          <w:sz w:val="22"/>
          <w:szCs w:val="22"/>
        </w:rPr>
        <w:t>Offeror</w:t>
      </w:r>
      <w:r w:rsidRPr="009506F4">
        <w:rPr>
          <w:rFonts w:ascii="Arial" w:hAnsi="Arial" w:cs="Arial"/>
          <w:sz w:val="22"/>
          <w:szCs w:val="22"/>
        </w:rPr>
        <w:t xml:space="preserve">s, the identity of any </w:t>
      </w:r>
      <w:r w:rsidR="007F35F3" w:rsidRPr="009506F4">
        <w:rPr>
          <w:rFonts w:ascii="Arial" w:hAnsi="Arial" w:cs="Arial"/>
          <w:sz w:val="22"/>
          <w:szCs w:val="22"/>
        </w:rPr>
        <w:t>Offeror</w:t>
      </w:r>
      <w:r w:rsidRPr="009506F4">
        <w:rPr>
          <w:rFonts w:ascii="Arial" w:hAnsi="Arial" w:cs="Arial"/>
          <w:sz w:val="22"/>
          <w:szCs w:val="22"/>
        </w:rPr>
        <w:t xml:space="preserve"> or the contents of any </w:t>
      </w:r>
      <w:r w:rsidR="005D4C4E" w:rsidRPr="009506F4">
        <w:rPr>
          <w:rFonts w:ascii="Arial" w:hAnsi="Arial" w:cs="Arial"/>
          <w:sz w:val="22"/>
          <w:szCs w:val="22"/>
        </w:rPr>
        <w:t>Q</w:t>
      </w:r>
      <w:r w:rsidRPr="009506F4">
        <w:rPr>
          <w:rFonts w:ascii="Arial" w:hAnsi="Arial" w:cs="Arial"/>
          <w:sz w:val="22"/>
          <w:szCs w:val="22"/>
        </w:rPr>
        <w:t xml:space="preserve">ualifications </w:t>
      </w:r>
      <w:r w:rsidR="005D4C4E" w:rsidRPr="009506F4">
        <w:rPr>
          <w:rFonts w:ascii="Arial" w:hAnsi="Arial" w:cs="Arial"/>
          <w:sz w:val="22"/>
          <w:szCs w:val="22"/>
        </w:rPr>
        <w:t>S</w:t>
      </w:r>
      <w:r w:rsidRPr="009506F4">
        <w:rPr>
          <w:rFonts w:ascii="Arial" w:hAnsi="Arial" w:cs="Arial"/>
          <w:sz w:val="22"/>
          <w:szCs w:val="22"/>
        </w:rPr>
        <w:t xml:space="preserve">tatement shall not be public information until after the contract award is made; therefore, the public </w:t>
      </w:r>
      <w:r w:rsidRPr="009506F4">
        <w:rPr>
          <w:rFonts w:ascii="Arial" w:hAnsi="Arial" w:cs="Arial"/>
          <w:b/>
          <w:sz w:val="22"/>
          <w:szCs w:val="22"/>
          <w:u w:val="single"/>
        </w:rPr>
        <w:t>is not</w:t>
      </w:r>
      <w:r w:rsidRPr="009506F4">
        <w:rPr>
          <w:rFonts w:ascii="Arial" w:hAnsi="Arial" w:cs="Arial"/>
          <w:sz w:val="22"/>
          <w:szCs w:val="22"/>
        </w:rPr>
        <w:t xml:space="preserve"> invited to the qualification </w:t>
      </w:r>
      <w:r w:rsidR="00AC47A4" w:rsidRPr="009506F4">
        <w:rPr>
          <w:rFonts w:ascii="Arial" w:hAnsi="Arial" w:cs="Arial"/>
          <w:sz w:val="22"/>
          <w:szCs w:val="22"/>
        </w:rPr>
        <w:t>closing</w:t>
      </w:r>
      <w:r w:rsidRPr="009506F4">
        <w:rPr>
          <w:rFonts w:ascii="Arial" w:hAnsi="Arial" w:cs="Arial"/>
          <w:sz w:val="22"/>
          <w:szCs w:val="22"/>
        </w:rPr>
        <w:t>.</w:t>
      </w:r>
    </w:p>
    <w:p w:rsidR="00A433E3" w:rsidRPr="009506F4" w:rsidRDefault="00A433E3"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A433E3" w:rsidRPr="009506F4" w:rsidRDefault="00A433E3"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sidRPr="009506F4">
        <w:rPr>
          <w:rFonts w:ascii="Arial" w:hAnsi="Arial" w:cs="Arial"/>
          <w:sz w:val="22"/>
          <w:szCs w:val="22"/>
        </w:rPr>
        <w:t>The Qualification</w:t>
      </w:r>
      <w:r w:rsidR="007D39BF" w:rsidRPr="009506F4">
        <w:rPr>
          <w:rFonts w:ascii="Arial" w:hAnsi="Arial" w:cs="Arial"/>
          <w:sz w:val="22"/>
          <w:szCs w:val="22"/>
        </w:rPr>
        <w:t>s</w:t>
      </w:r>
      <w:r w:rsidRPr="009506F4">
        <w:rPr>
          <w:rFonts w:ascii="Arial" w:hAnsi="Arial" w:cs="Arial"/>
          <w:sz w:val="22"/>
          <w:szCs w:val="22"/>
        </w:rPr>
        <w:t xml:space="preserve"> Statement must be signed by an official authorized to bind the </w:t>
      </w:r>
      <w:r w:rsidR="007F35F3" w:rsidRPr="009506F4">
        <w:rPr>
          <w:rFonts w:ascii="Arial" w:hAnsi="Arial" w:cs="Arial"/>
          <w:sz w:val="22"/>
          <w:szCs w:val="22"/>
        </w:rPr>
        <w:t>Offeror</w:t>
      </w:r>
      <w:r w:rsidRPr="009506F4">
        <w:rPr>
          <w:rFonts w:ascii="Arial" w:hAnsi="Arial" w:cs="Arial"/>
          <w:sz w:val="22"/>
          <w:szCs w:val="22"/>
        </w:rPr>
        <w:t xml:space="preserve">, and it shall contain a statement to the effect that the statement is </w:t>
      </w:r>
      <w:r w:rsidR="00DB7460" w:rsidRPr="009506F4">
        <w:rPr>
          <w:rFonts w:ascii="Arial" w:hAnsi="Arial" w:cs="Arial"/>
          <w:sz w:val="22"/>
          <w:szCs w:val="22"/>
        </w:rPr>
        <w:t xml:space="preserve">firm for a period of at least one </w:t>
      </w:r>
      <w:r w:rsidR="00C316FD" w:rsidRPr="009506F4">
        <w:rPr>
          <w:rFonts w:ascii="Arial" w:hAnsi="Arial" w:cs="Arial"/>
          <w:sz w:val="22"/>
          <w:szCs w:val="22"/>
        </w:rPr>
        <w:t xml:space="preserve">year </w:t>
      </w:r>
      <w:r w:rsidR="00C316FD">
        <w:rPr>
          <w:rFonts w:ascii="Arial" w:hAnsi="Arial" w:cs="Arial"/>
          <w:sz w:val="22"/>
          <w:szCs w:val="22"/>
        </w:rPr>
        <w:t>from</w:t>
      </w:r>
      <w:r w:rsidRPr="009506F4">
        <w:rPr>
          <w:rFonts w:ascii="Arial" w:hAnsi="Arial" w:cs="Arial"/>
          <w:sz w:val="22"/>
          <w:szCs w:val="22"/>
        </w:rPr>
        <w:t xml:space="preserve"> the closing date of submission.  </w:t>
      </w:r>
      <w:r w:rsidRPr="009506F4">
        <w:rPr>
          <w:rFonts w:ascii="Arial" w:hAnsi="Arial" w:cs="Arial"/>
          <w:b/>
          <w:bCs/>
          <w:sz w:val="22"/>
          <w:szCs w:val="22"/>
        </w:rPr>
        <w:t>Documents</w:t>
      </w:r>
      <w:r w:rsidRPr="009506F4">
        <w:rPr>
          <w:rFonts w:ascii="Arial" w:hAnsi="Arial" w:cs="Arial"/>
          <w:b/>
          <w:sz w:val="22"/>
          <w:szCs w:val="22"/>
        </w:rPr>
        <w:t xml:space="preserve"> must be submitted in a sealed opaque envelope/container showing the abo</w:t>
      </w:r>
      <w:r w:rsidR="00800A62" w:rsidRPr="009506F4">
        <w:rPr>
          <w:rFonts w:ascii="Arial" w:hAnsi="Arial" w:cs="Arial"/>
          <w:b/>
          <w:sz w:val="22"/>
          <w:szCs w:val="22"/>
        </w:rPr>
        <w:t>ve qualification number, closing</w:t>
      </w:r>
      <w:r w:rsidRPr="009506F4">
        <w:rPr>
          <w:rFonts w:ascii="Arial" w:hAnsi="Arial" w:cs="Arial"/>
          <w:b/>
          <w:sz w:val="22"/>
          <w:szCs w:val="22"/>
        </w:rPr>
        <w:t xml:space="preserve"> date, and title.</w:t>
      </w:r>
    </w:p>
    <w:p w:rsidR="00A433E3" w:rsidRPr="009506F4" w:rsidRDefault="00A433E3"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433E3" w:rsidRPr="00054387" w:rsidRDefault="00A433E3"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sidRPr="009506F4">
        <w:rPr>
          <w:rFonts w:ascii="Arial" w:hAnsi="Arial" w:cs="Arial"/>
          <w:sz w:val="22"/>
          <w:szCs w:val="22"/>
        </w:rPr>
        <w:t xml:space="preserve">All submittals received in response to this Request for </w:t>
      </w:r>
      <w:r w:rsidR="00DF60D3" w:rsidRPr="009506F4">
        <w:rPr>
          <w:rFonts w:ascii="Arial" w:hAnsi="Arial" w:cs="Arial"/>
          <w:sz w:val="22"/>
          <w:szCs w:val="22"/>
        </w:rPr>
        <w:t>Statements of</w:t>
      </w:r>
      <w:r w:rsidR="00DF60D3" w:rsidRPr="009506F4">
        <w:rPr>
          <w:rFonts w:ascii="Arial" w:hAnsi="Arial" w:cs="Arial"/>
          <w:b/>
          <w:sz w:val="22"/>
          <w:szCs w:val="22"/>
        </w:rPr>
        <w:t xml:space="preserve"> </w:t>
      </w:r>
      <w:r w:rsidRPr="009506F4">
        <w:rPr>
          <w:rFonts w:ascii="Arial" w:hAnsi="Arial" w:cs="Arial"/>
          <w:sz w:val="22"/>
          <w:szCs w:val="22"/>
        </w:rPr>
        <w:t>Qualifications will be evaluated by the Beaufort County Selection Committee, based upon the established qualification requirements</w:t>
      </w:r>
      <w:r w:rsidR="00FE5BA9" w:rsidRPr="009506F4">
        <w:rPr>
          <w:rFonts w:ascii="Arial" w:hAnsi="Arial" w:cs="Arial"/>
          <w:sz w:val="22"/>
          <w:szCs w:val="22"/>
        </w:rPr>
        <w:t xml:space="preserve"> / evaluation criteria for selection</w:t>
      </w:r>
      <w:r w:rsidRPr="009506F4">
        <w:rPr>
          <w:rFonts w:ascii="Arial" w:hAnsi="Arial" w:cs="Arial"/>
          <w:sz w:val="22"/>
          <w:szCs w:val="22"/>
        </w:rPr>
        <w:t xml:space="preserve">.  This solicitation does not commit Beaufort County to award a contract, to pay any costs incurred in </w:t>
      </w:r>
      <w:r w:rsidR="00345FB8" w:rsidRPr="009506F4">
        <w:rPr>
          <w:rFonts w:ascii="Arial" w:hAnsi="Arial" w:cs="Arial"/>
          <w:sz w:val="22"/>
          <w:szCs w:val="22"/>
        </w:rPr>
        <w:t xml:space="preserve">the </w:t>
      </w:r>
      <w:r w:rsidR="00345FB8">
        <w:rPr>
          <w:rFonts w:ascii="Arial" w:hAnsi="Arial" w:cs="Arial"/>
          <w:sz w:val="22"/>
          <w:szCs w:val="22"/>
        </w:rPr>
        <w:t>preparation</w:t>
      </w:r>
      <w:r w:rsidRPr="009506F4">
        <w:rPr>
          <w:rFonts w:ascii="Arial" w:hAnsi="Arial" w:cs="Arial"/>
          <w:sz w:val="22"/>
          <w:szCs w:val="22"/>
        </w:rPr>
        <w:t xml:space="preserve"> of a qualification statement, or to procure or contract for the services.  The County reserves the right to accept or reject any or all qualifications received as a result of this request, to negotiate with all qualified </w:t>
      </w:r>
      <w:r w:rsidR="007F35F3" w:rsidRPr="009506F4">
        <w:rPr>
          <w:rFonts w:ascii="Arial" w:hAnsi="Arial" w:cs="Arial"/>
          <w:sz w:val="22"/>
          <w:szCs w:val="22"/>
        </w:rPr>
        <w:t>Offeror</w:t>
      </w:r>
      <w:r w:rsidRPr="009506F4">
        <w:rPr>
          <w:rFonts w:ascii="Arial" w:hAnsi="Arial" w:cs="Arial"/>
          <w:sz w:val="22"/>
          <w:szCs w:val="22"/>
        </w:rPr>
        <w:t xml:space="preserve">s, award multiple contracts, or to cancel in part </w:t>
      </w:r>
      <w:r w:rsidR="00800A62" w:rsidRPr="009506F4">
        <w:rPr>
          <w:rFonts w:ascii="Arial" w:hAnsi="Arial" w:cs="Arial"/>
          <w:sz w:val="22"/>
          <w:szCs w:val="22"/>
        </w:rPr>
        <w:t>or in its entirety this solicitation</w:t>
      </w:r>
      <w:r w:rsidRPr="009506F4">
        <w:rPr>
          <w:rFonts w:ascii="Arial" w:hAnsi="Arial" w:cs="Arial"/>
          <w:sz w:val="22"/>
          <w:szCs w:val="22"/>
        </w:rPr>
        <w:t>, if it is in the best interests of the County to do so.</w:t>
      </w:r>
    </w:p>
    <w:p w:rsidR="00A433E3" w:rsidRPr="00054387" w:rsidRDefault="00A433E3"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A433E3" w:rsidRPr="00054387" w:rsidRDefault="00A433E3"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54387">
        <w:rPr>
          <w:rFonts w:ascii="Arial" w:hAnsi="Arial" w:cs="Arial"/>
          <w:sz w:val="22"/>
          <w:szCs w:val="22"/>
        </w:rPr>
        <w:t>BEAUFORT COUNTY</w:t>
      </w:r>
    </w:p>
    <w:p w:rsidR="00A433E3" w:rsidRPr="00345FB8" w:rsidRDefault="00345FB8"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i/>
          <w:sz w:val="22"/>
          <w:szCs w:val="22"/>
        </w:rPr>
      </w:pPr>
      <w:r>
        <w:rPr>
          <w:rFonts w:ascii="Arial" w:hAnsi="Arial" w:cs="Arial"/>
          <w:i/>
          <w:sz w:val="22"/>
          <w:szCs w:val="22"/>
        </w:rPr>
        <w:t>“Original Signed”</w:t>
      </w:r>
    </w:p>
    <w:p w:rsidR="001E7820" w:rsidRPr="00054387" w:rsidRDefault="001E782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A433E3" w:rsidRPr="00054387" w:rsidRDefault="00A433E3"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54387">
        <w:rPr>
          <w:rFonts w:ascii="Arial" w:hAnsi="Arial" w:cs="Arial"/>
          <w:sz w:val="22"/>
          <w:szCs w:val="22"/>
        </w:rPr>
        <w:t>David L. Thomas, CPPO</w:t>
      </w:r>
    </w:p>
    <w:p w:rsidR="00287FDC" w:rsidRDefault="00A433E3"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54387">
        <w:rPr>
          <w:rFonts w:ascii="Arial" w:hAnsi="Arial" w:cs="Arial"/>
          <w:sz w:val="22"/>
          <w:szCs w:val="22"/>
        </w:rPr>
        <w:t>Purchasing Director</w:t>
      </w:r>
    </w:p>
    <w:p w:rsidR="000C5CD0" w:rsidRPr="00054387" w:rsidRDefault="000C5CD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B53A98" w:rsidRPr="00341D0A" w:rsidRDefault="00AE338A" w:rsidP="001E7820">
      <w:pPr>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caps/>
          <w:sz w:val="22"/>
          <w:szCs w:val="22"/>
          <w:u w:val="single"/>
        </w:rPr>
      </w:pPr>
      <w:r w:rsidRPr="00341D0A">
        <w:rPr>
          <w:rFonts w:ascii="Arial" w:hAnsi="Arial" w:cs="Arial"/>
          <w:b/>
          <w:caps/>
          <w:sz w:val="22"/>
          <w:szCs w:val="22"/>
          <w:u w:val="single"/>
        </w:rPr>
        <w:t>Table of Contents</w:t>
      </w:r>
      <w:r w:rsidR="00341D0A">
        <w:rPr>
          <w:rFonts w:ascii="Arial" w:hAnsi="Arial" w:cs="Arial"/>
          <w:b/>
          <w:caps/>
          <w:sz w:val="22"/>
          <w:szCs w:val="22"/>
          <w:u w:val="single"/>
        </w:rPr>
        <w:t xml:space="preserve"> </w:t>
      </w:r>
      <w:r w:rsidR="00341D0A">
        <w:rPr>
          <w:rFonts w:ascii="Arial" w:hAnsi="Arial" w:cs="Arial"/>
          <w:b/>
          <w:caps/>
          <w:sz w:val="22"/>
          <w:szCs w:val="22"/>
          <w:u w:val="single"/>
        </w:rPr>
        <w:tab/>
      </w:r>
      <w:r w:rsidR="00341D0A">
        <w:rPr>
          <w:rFonts w:ascii="Arial" w:hAnsi="Arial" w:cs="Arial"/>
          <w:b/>
          <w:caps/>
          <w:sz w:val="22"/>
          <w:szCs w:val="22"/>
          <w:u w:val="single"/>
        </w:rPr>
        <w:tab/>
      </w:r>
      <w:r w:rsidR="00341D0A">
        <w:rPr>
          <w:rFonts w:ascii="Arial" w:hAnsi="Arial" w:cs="Arial"/>
          <w:b/>
          <w:caps/>
          <w:sz w:val="22"/>
          <w:szCs w:val="22"/>
          <w:u w:val="single"/>
        </w:rPr>
        <w:tab/>
      </w:r>
      <w:r w:rsidR="00341D0A">
        <w:rPr>
          <w:rFonts w:ascii="Arial" w:hAnsi="Arial" w:cs="Arial"/>
          <w:b/>
          <w:caps/>
          <w:sz w:val="22"/>
          <w:szCs w:val="22"/>
          <w:u w:val="single"/>
        </w:rPr>
        <w:tab/>
      </w:r>
      <w:r w:rsidR="00341D0A">
        <w:rPr>
          <w:rFonts w:ascii="Arial" w:hAnsi="Arial" w:cs="Arial"/>
          <w:b/>
          <w:caps/>
          <w:sz w:val="22"/>
          <w:szCs w:val="22"/>
          <w:u w:val="single"/>
        </w:rPr>
        <w:tab/>
      </w:r>
      <w:r w:rsidR="00341D0A">
        <w:rPr>
          <w:rFonts w:ascii="Arial" w:hAnsi="Arial" w:cs="Arial"/>
          <w:b/>
          <w:caps/>
          <w:sz w:val="22"/>
          <w:szCs w:val="22"/>
          <w:u w:val="single"/>
        </w:rPr>
        <w:tab/>
      </w:r>
      <w:r w:rsidR="00341D0A">
        <w:rPr>
          <w:rFonts w:ascii="Arial" w:hAnsi="Arial" w:cs="Arial"/>
          <w:b/>
          <w:caps/>
          <w:sz w:val="22"/>
          <w:szCs w:val="22"/>
          <w:u w:val="single"/>
        </w:rPr>
        <w:tab/>
      </w:r>
      <w:r w:rsidR="00B45E6C" w:rsidRPr="00341D0A">
        <w:rPr>
          <w:rFonts w:ascii="Arial" w:hAnsi="Arial" w:cs="Arial"/>
          <w:b/>
          <w:caps/>
          <w:sz w:val="22"/>
          <w:szCs w:val="22"/>
          <w:u w:val="single"/>
        </w:rPr>
        <w:t>Page Number(s)</w:t>
      </w:r>
    </w:p>
    <w:p w:rsidR="00B53A98" w:rsidRPr="00054387" w:rsidRDefault="00B53A98"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B53A98" w:rsidRPr="00054387" w:rsidRDefault="000C5E02"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AD4030" w:rsidRDefault="000C5E02"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Section I Background Information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3</w:t>
      </w:r>
      <w:r w:rsidR="000C5CD0">
        <w:rPr>
          <w:rFonts w:ascii="Arial" w:hAnsi="Arial" w:cs="Arial"/>
          <w:b/>
          <w:sz w:val="22"/>
          <w:szCs w:val="22"/>
        </w:rPr>
        <w:t>-4</w:t>
      </w:r>
      <w:r>
        <w:rPr>
          <w:rFonts w:ascii="Arial" w:hAnsi="Arial" w:cs="Arial"/>
          <w:b/>
          <w:sz w:val="22"/>
          <w:szCs w:val="22"/>
        </w:rPr>
        <w:tab/>
      </w:r>
    </w:p>
    <w:p w:rsidR="00AE338A" w:rsidRDefault="00AE338A"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0C5E02" w:rsidRDefault="00690D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Section II Project Description</w:t>
      </w:r>
      <w:r w:rsidR="00967655">
        <w:rPr>
          <w:rFonts w:ascii="Arial" w:hAnsi="Arial" w:cs="Arial"/>
          <w:b/>
          <w:sz w:val="22"/>
          <w:szCs w:val="22"/>
        </w:rPr>
        <w:tab/>
      </w:r>
      <w:r w:rsidR="00967655">
        <w:rPr>
          <w:rFonts w:ascii="Arial" w:hAnsi="Arial" w:cs="Arial"/>
          <w:b/>
          <w:sz w:val="22"/>
          <w:szCs w:val="22"/>
        </w:rPr>
        <w:tab/>
      </w:r>
      <w:r w:rsidR="00967655">
        <w:rPr>
          <w:rFonts w:ascii="Arial" w:hAnsi="Arial" w:cs="Arial"/>
          <w:b/>
          <w:sz w:val="22"/>
          <w:szCs w:val="22"/>
        </w:rPr>
        <w:tab/>
      </w:r>
      <w:r w:rsidR="00967655">
        <w:rPr>
          <w:rFonts w:ascii="Arial" w:hAnsi="Arial" w:cs="Arial"/>
          <w:b/>
          <w:sz w:val="22"/>
          <w:szCs w:val="22"/>
        </w:rPr>
        <w:tab/>
      </w:r>
      <w:r w:rsidR="00967655">
        <w:rPr>
          <w:rFonts w:ascii="Arial" w:hAnsi="Arial" w:cs="Arial"/>
          <w:b/>
          <w:sz w:val="22"/>
          <w:szCs w:val="22"/>
        </w:rPr>
        <w:tab/>
      </w:r>
      <w:r w:rsidR="00967655">
        <w:rPr>
          <w:rFonts w:ascii="Arial" w:hAnsi="Arial" w:cs="Arial"/>
          <w:b/>
          <w:sz w:val="22"/>
          <w:szCs w:val="22"/>
        </w:rPr>
        <w:tab/>
      </w:r>
      <w:r w:rsidR="00967655">
        <w:rPr>
          <w:rFonts w:ascii="Arial" w:hAnsi="Arial" w:cs="Arial"/>
          <w:b/>
          <w:sz w:val="22"/>
          <w:szCs w:val="22"/>
        </w:rPr>
        <w:tab/>
      </w:r>
      <w:r w:rsidR="00967655">
        <w:rPr>
          <w:rFonts w:ascii="Arial" w:hAnsi="Arial" w:cs="Arial"/>
          <w:b/>
          <w:sz w:val="22"/>
          <w:szCs w:val="22"/>
        </w:rPr>
        <w:tab/>
        <w:t>4</w:t>
      </w:r>
    </w:p>
    <w:p w:rsidR="004C18FA" w:rsidRDefault="004C18FA"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r>
    </w:p>
    <w:p w:rsidR="00AE338A" w:rsidRDefault="004C18FA" w:rsidP="00385A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r>
    </w:p>
    <w:p w:rsidR="000C5E02" w:rsidRDefault="00690D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 xml:space="preserve">Section III </w:t>
      </w:r>
      <w:r w:rsidR="003208E3">
        <w:rPr>
          <w:rFonts w:ascii="Arial" w:hAnsi="Arial" w:cs="Arial"/>
          <w:b/>
          <w:sz w:val="22"/>
          <w:szCs w:val="22"/>
        </w:rPr>
        <w:t>Scope of Services</w:t>
      </w:r>
      <w:r w:rsidR="003208E3">
        <w:rPr>
          <w:rFonts w:ascii="Arial" w:hAnsi="Arial" w:cs="Arial"/>
          <w:b/>
          <w:sz w:val="22"/>
          <w:szCs w:val="22"/>
        </w:rPr>
        <w:tab/>
      </w:r>
      <w:r w:rsidR="003208E3">
        <w:rPr>
          <w:rFonts w:ascii="Arial" w:hAnsi="Arial" w:cs="Arial"/>
          <w:b/>
          <w:sz w:val="22"/>
          <w:szCs w:val="22"/>
        </w:rPr>
        <w:tab/>
      </w:r>
      <w:r w:rsidR="003208E3">
        <w:rPr>
          <w:rFonts w:ascii="Arial" w:hAnsi="Arial" w:cs="Arial"/>
          <w:b/>
          <w:sz w:val="22"/>
          <w:szCs w:val="22"/>
        </w:rPr>
        <w:tab/>
      </w:r>
      <w:r w:rsidR="000C5E02">
        <w:rPr>
          <w:rFonts w:ascii="Arial" w:hAnsi="Arial" w:cs="Arial"/>
          <w:b/>
          <w:sz w:val="22"/>
          <w:szCs w:val="22"/>
        </w:rPr>
        <w:tab/>
      </w:r>
      <w:r w:rsidR="000C5E02">
        <w:rPr>
          <w:rFonts w:ascii="Arial" w:hAnsi="Arial" w:cs="Arial"/>
          <w:b/>
          <w:sz w:val="22"/>
          <w:szCs w:val="22"/>
        </w:rPr>
        <w:tab/>
      </w:r>
      <w:r w:rsidR="000C5E02">
        <w:rPr>
          <w:rFonts w:ascii="Arial" w:hAnsi="Arial" w:cs="Arial"/>
          <w:b/>
          <w:sz w:val="22"/>
          <w:szCs w:val="22"/>
        </w:rPr>
        <w:tab/>
      </w:r>
      <w:r w:rsidR="000C5E02">
        <w:rPr>
          <w:rFonts w:ascii="Arial" w:hAnsi="Arial" w:cs="Arial"/>
          <w:b/>
          <w:sz w:val="22"/>
          <w:szCs w:val="22"/>
        </w:rPr>
        <w:tab/>
      </w:r>
      <w:r w:rsidR="000C5E02">
        <w:rPr>
          <w:rFonts w:ascii="Arial" w:hAnsi="Arial" w:cs="Arial"/>
          <w:b/>
          <w:sz w:val="22"/>
          <w:szCs w:val="22"/>
        </w:rPr>
        <w:tab/>
      </w:r>
      <w:r w:rsidR="00FD79A0">
        <w:rPr>
          <w:rFonts w:ascii="Arial" w:hAnsi="Arial" w:cs="Arial"/>
          <w:b/>
          <w:sz w:val="22"/>
          <w:szCs w:val="22"/>
        </w:rPr>
        <w:t>4</w:t>
      </w:r>
      <w:r w:rsidR="000C5CD0">
        <w:rPr>
          <w:rFonts w:ascii="Arial" w:hAnsi="Arial" w:cs="Arial"/>
          <w:b/>
          <w:sz w:val="22"/>
          <w:szCs w:val="22"/>
        </w:rPr>
        <w:t>-</w:t>
      </w:r>
      <w:r w:rsidR="00FD79A0">
        <w:rPr>
          <w:rFonts w:ascii="Arial" w:hAnsi="Arial" w:cs="Arial"/>
          <w:b/>
          <w:sz w:val="22"/>
          <w:szCs w:val="22"/>
        </w:rPr>
        <w:t>11</w:t>
      </w:r>
    </w:p>
    <w:p w:rsidR="007F6FBA" w:rsidRDefault="007F6FBA"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r>
    </w:p>
    <w:p w:rsidR="007F6FBA" w:rsidRDefault="007F6FBA"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t>Small a</w:t>
      </w:r>
      <w:r w:rsidR="00967655">
        <w:rPr>
          <w:rFonts w:ascii="Arial" w:hAnsi="Arial" w:cs="Arial"/>
          <w:b/>
          <w:sz w:val="22"/>
          <w:szCs w:val="22"/>
        </w:rPr>
        <w:t>nd Minority Requirements</w:t>
      </w:r>
      <w:r w:rsidR="00967655">
        <w:rPr>
          <w:rFonts w:ascii="Arial" w:hAnsi="Arial" w:cs="Arial"/>
          <w:b/>
          <w:sz w:val="22"/>
          <w:szCs w:val="22"/>
        </w:rPr>
        <w:tab/>
      </w:r>
      <w:r w:rsidR="00967655">
        <w:rPr>
          <w:rFonts w:ascii="Arial" w:hAnsi="Arial" w:cs="Arial"/>
          <w:b/>
          <w:sz w:val="22"/>
          <w:szCs w:val="22"/>
        </w:rPr>
        <w:tab/>
      </w:r>
      <w:r w:rsidR="00967655">
        <w:rPr>
          <w:rFonts w:ascii="Arial" w:hAnsi="Arial" w:cs="Arial"/>
          <w:b/>
          <w:sz w:val="22"/>
          <w:szCs w:val="22"/>
        </w:rPr>
        <w:tab/>
      </w:r>
      <w:r w:rsidR="00967655">
        <w:rPr>
          <w:rFonts w:ascii="Arial" w:hAnsi="Arial" w:cs="Arial"/>
          <w:b/>
          <w:sz w:val="22"/>
          <w:szCs w:val="22"/>
        </w:rPr>
        <w:tab/>
      </w:r>
      <w:r w:rsidR="00967655">
        <w:rPr>
          <w:rFonts w:ascii="Arial" w:hAnsi="Arial" w:cs="Arial"/>
          <w:b/>
          <w:sz w:val="22"/>
          <w:szCs w:val="22"/>
        </w:rPr>
        <w:tab/>
      </w:r>
      <w:r w:rsidR="00967655">
        <w:rPr>
          <w:rFonts w:ascii="Arial" w:hAnsi="Arial" w:cs="Arial"/>
          <w:b/>
          <w:sz w:val="22"/>
          <w:szCs w:val="22"/>
        </w:rPr>
        <w:tab/>
      </w:r>
      <w:r w:rsidR="00967655">
        <w:rPr>
          <w:rFonts w:ascii="Arial" w:hAnsi="Arial" w:cs="Arial"/>
          <w:b/>
          <w:sz w:val="22"/>
          <w:szCs w:val="22"/>
        </w:rPr>
        <w:tab/>
      </w:r>
      <w:r w:rsidR="00FD79A0">
        <w:rPr>
          <w:rFonts w:ascii="Arial" w:hAnsi="Arial" w:cs="Arial"/>
          <w:b/>
          <w:sz w:val="22"/>
          <w:szCs w:val="22"/>
        </w:rPr>
        <w:t>5</w:t>
      </w:r>
      <w:r>
        <w:rPr>
          <w:rFonts w:ascii="Arial" w:hAnsi="Arial" w:cs="Arial"/>
          <w:b/>
          <w:sz w:val="22"/>
          <w:szCs w:val="22"/>
        </w:rPr>
        <w:t>-</w:t>
      </w:r>
      <w:r w:rsidR="00967655">
        <w:rPr>
          <w:rFonts w:ascii="Arial" w:hAnsi="Arial" w:cs="Arial"/>
          <w:b/>
          <w:sz w:val="22"/>
          <w:szCs w:val="22"/>
        </w:rPr>
        <w:t>7</w:t>
      </w:r>
    </w:p>
    <w:p w:rsidR="00AE338A" w:rsidRPr="009506F4" w:rsidRDefault="009F59B8" w:rsidP="009F59B8">
      <w:pPr>
        <w:tabs>
          <w:tab w:val="left" w:pos="-1440"/>
          <w:tab w:val="left" w:pos="-720"/>
          <w:tab w:val="left" w:pos="0"/>
        </w:tabs>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AE338A" w:rsidRDefault="001128F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sidRPr="009506F4">
        <w:rPr>
          <w:rFonts w:ascii="Arial" w:hAnsi="Arial" w:cs="Arial"/>
          <w:b/>
          <w:sz w:val="22"/>
          <w:szCs w:val="22"/>
        </w:rPr>
        <w:tab/>
      </w:r>
      <w:r w:rsidR="00B45E6C" w:rsidRPr="009506F4">
        <w:rPr>
          <w:rFonts w:ascii="Arial" w:hAnsi="Arial" w:cs="Arial"/>
          <w:b/>
          <w:sz w:val="22"/>
          <w:szCs w:val="22"/>
        </w:rPr>
        <w:t>Special Instructions</w:t>
      </w:r>
      <w:r w:rsidR="00B45E6C" w:rsidRPr="009506F4">
        <w:rPr>
          <w:rFonts w:ascii="Arial" w:hAnsi="Arial" w:cs="Arial"/>
          <w:b/>
          <w:sz w:val="22"/>
          <w:szCs w:val="22"/>
        </w:rPr>
        <w:tab/>
      </w:r>
      <w:r w:rsidR="00B45E6C" w:rsidRPr="009506F4">
        <w:rPr>
          <w:rFonts w:ascii="Arial" w:hAnsi="Arial" w:cs="Arial"/>
          <w:b/>
          <w:sz w:val="22"/>
          <w:szCs w:val="22"/>
        </w:rPr>
        <w:tab/>
      </w:r>
      <w:r w:rsidR="00B45E6C">
        <w:rPr>
          <w:rFonts w:ascii="Arial" w:hAnsi="Arial" w:cs="Arial"/>
          <w:b/>
          <w:sz w:val="22"/>
          <w:szCs w:val="22"/>
        </w:rPr>
        <w:tab/>
      </w:r>
      <w:r w:rsidR="00B45E6C">
        <w:rPr>
          <w:rFonts w:ascii="Arial" w:hAnsi="Arial" w:cs="Arial"/>
          <w:b/>
          <w:sz w:val="22"/>
          <w:szCs w:val="22"/>
        </w:rPr>
        <w:tab/>
      </w:r>
      <w:r w:rsidR="00B45E6C">
        <w:rPr>
          <w:rFonts w:ascii="Arial" w:hAnsi="Arial" w:cs="Arial"/>
          <w:b/>
          <w:sz w:val="22"/>
          <w:szCs w:val="22"/>
        </w:rPr>
        <w:tab/>
      </w:r>
      <w:r w:rsidR="00B45E6C">
        <w:rPr>
          <w:rFonts w:ascii="Arial" w:hAnsi="Arial" w:cs="Arial"/>
          <w:b/>
          <w:sz w:val="22"/>
          <w:szCs w:val="22"/>
        </w:rPr>
        <w:tab/>
      </w:r>
      <w:r w:rsidR="00B45E6C">
        <w:rPr>
          <w:rFonts w:ascii="Arial" w:hAnsi="Arial" w:cs="Arial"/>
          <w:b/>
          <w:sz w:val="22"/>
          <w:szCs w:val="22"/>
        </w:rPr>
        <w:tab/>
      </w:r>
      <w:r w:rsidR="00B45E6C">
        <w:rPr>
          <w:rFonts w:ascii="Arial" w:hAnsi="Arial" w:cs="Arial"/>
          <w:b/>
          <w:sz w:val="22"/>
          <w:szCs w:val="22"/>
        </w:rPr>
        <w:tab/>
      </w:r>
      <w:r w:rsidR="000C5E02">
        <w:rPr>
          <w:rFonts w:ascii="Arial" w:hAnsi="Arial" w:cs="Arial"/>
          <w:b/>
          <w:sz w:val="22"/>
          <w:szCs w:val="22"/>
        </w:rPr>
        <w:tab/>
      </w:r>
      <w:r w:rsidR="00967655">
        <w:rPr>
          <w:rFonts w:ascii="Arial" w:hAnsi="Arial" w:cs="Arial"/>
          <w:b/>
          <w:sz w:val="22"/>
          <w:szCs w:val="22"/>
        </w:rPr>
        <w:t>7</w:t>
      </w:r>
    </w:p>
    <w:p w:rsidR="002B50DF" w:rsidRDefault="002B50DF"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E338A" w:rsidRDefault="00B45E6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r>
      <w:r w:rsidR="000C5E02">
        <w:rPr>
          <w:rFonts w:ascii="Arial" w:hAnsi="Arial" w:cs="Arial"/>
          <w:b/>
          <w:sz w:val="22"/>
          <w:szCs w:val="22"/>
        </w:rPr>
        <w:t>Evaluation Criteria for</w:t>
      </w:r>
      <w:r>
        <w:rPr>
          <w:rFonts w:ascii="Arial" w:hAnsi="Arial" w:cs="Arial"/>
          <w:b/>
          <w:sz w:val="22"/>
          <w:szCs w:val="22"/>
        </w:rPr>
        <w:t xml:space="preserve"> Selection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0C5E02">
        <w:rPr>
          <w:rFonts w:ascii="Arial" w:hAnsi="Arial" w:cs="Arial"/>
          <w:b/>
          <w:sz w:val="22"/>
          <w:szCs w:val="22"/>
        </w:rPr>
        <w:tab/>
      </w:r>
      <w:r w:rsidR="00FD79A0">
        <w:rPr>
          <w:rFonts w:ascii="Arial" w:hAnsi="Arial" w:cs="Arial"/>
          <w:b/>
          <w:sz w:val="22"/>
          <w:szCs w:val="22"/>
        </w:rPr>
        <w:t>7-</w:t>
      </w:r>
      <w:r w:rsidR="00967655">
        <w:rPr>
          <w:rFonts w:ascii="Arial" w:hAnsi="Arial" w:cs="Arial"/>
          <w:b/>
          <w:sz w:val="22"/>
          <w:szCs w:val="22"/>
        </w:rPr>
        <w:t>8</w:t>
      </w:r>
    </w:p>
    <w:p w:rsidR="00B45E6C" w:rsidRDefault="00B45E6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0C5E02" w:rsidRDefault="00B45E6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t>Evaluation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0C5CD0">
        <w:rPr>
          <w:rFonts w:ascii="Arial" w:hAnsi="Arial" w:cs="Arial"/>
          <w:b/>
          <w:sz w:val="22"/>
          <w:szCs w:val="22"/>
        </w:rPr>
        <w:t>8</w:t>
      </w:r>
    </w:p>
    <w:p w:rsidR="00AE338A" w:rsidRDefault="00AE338A"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0C5E02" w:rsidRDefault="00B45E6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t>Contract Negotiations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0C5E02">
        <w:rPr>
          <w:rFonts w:ascii="Arial" w:hAnsi="Arial" w:cs="Arial"/>
          <w:b/>
          <w:sz w:val="22"/>
          <w:szCs w:val="22"/>
        </w:rPr>
        <w:tab/>
      </w:r>
      <w:r w:rsidR="00FD79A0">
        <w:rPr>
          <w:rFonts w:ascii="Arial" w:hAnsi="Arial" w:cs="Arial"/>
          <w:b/>
          <w:sz w:val="22"/>
          <w:szCs w:val="22"/>
        </w:rPr>
        <w:t>8</w:t>
      </w:r>
    </w:p>
    <w:p w:rsidR="00AE338A" w:rsidRDefault="00AE338A"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0C5E02" w:rsidRDefault="00B45E6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t>General Information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0C5E02">
        <w:rPr>
          <w:rFonts w:ascii="Arial" w:hAnsi="Arial" w:cs="Arial"/>
          <w:b/>
          <w:sz w:val="22"/>
          <w:szCs w:val="22"/>
        </w:rPr>
        <w:tab/>
      </w:r>
      <w:r w:rsidR="00FD79A0">
        <w:rPr>
          <w:rFonts w:ascii="Arial" w:hAnsi="Arial" w:cs="Arial"/>
          <w:b/>
          <w:sz w:val="22"/>
          <w:szCs w:val="22"/>
        </w:rPr>
        <w:t>8</w:t>
      </w:r>
      <w:r w:rsidR="00967655">
        <w:rPr>
          <w:rFonts w:ascii="Arial" w:hAnsi="Arial" w:cs="Arial"/>
          <w:b/>
          <w:sz w:val="22"/>
          <w:szCs w:val="22"/>
        </w:rPr>
        <w:t>-11</w:t>
      </w:r>
    </w:p>
    <w:p w:rsidR="00AE338A" w:rsidRDefault="00AE338A"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0C5E02" w:rsidRDefault="000C5E02"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Section IV Submittal Requirements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67655">
        <w:rPr>
          <w:rFonts w:ascii="Arial" w:hAnsi="Arial" w:cs="Arial"/>
          <w:b/>
          <w:sz w:val="22"/>
          <w:szCs w:val="22"/>
        </w:rPr>
        <w:t>1</w:t>
      </w:r>
      <w:r w:rsidR="00FD79A0">
        <w:rPr>
          <w:rFonts w:ascii="Arial" w:hAnsi="Arial" w:cs="Arial"/>
          <w:b/>
          <w:sz w:val="22"/>
          <w:szCs w:val="22"/>
        </w:rPr>
        <w:t>1</w:t>
      </w:r>
      <w:r w:rsidR="00967655">
        <w:rPr>
          <w:rFonts w:ascii="Arial" w:hAnsi="Arial" w:cs="Arial"/>
          <w:b/>
          <w:sz w:val="22"/>
          <w:szCs w:val="22"/>
        </w:rPr>
        <w:t>-1</w:t>
      </w:r>
      <w:r w:rsidR="00FD79A0">
        <w:rPr>
          <w:rFonts w:ascii="Arial" w:hAnsi="Arial" w:cs="Arial"/>
          <w:b/>
          <w:sz w:val="22"/>
          <w:szCs w:val="22"/>
        </w:rPr>
        <w:t>8</w:t>
      </w:r>
    </w:p>
    <w:p w:rsidR="00AE338A" w:rsidRDefault="00AE338A"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0C5E02" w:rsidRDefault="000C5E02"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 xml:space="preserve">Section V </w:t>
      </w:r>
      <w:proofErr w:type="spellStart"/>
      <w:r>
        <w:rPr>
          <w:rFonts w:ascii="Arial" w:hAnsi="Arial" w:cs="Arial"/>
          <w:b/>
          <w:sz w:val="22"/>
          <w:szCs w:val="22"/>
        </w:rPr>
        <w:t>Offeror’s</w:t>
      </w:r>
      <w:proofErr w:type="spellEnd"/>
      <w:r>
        <w:rPr>
          <w:rFonts w:ascii="Arial" w:hAnsi="Arial" w:cs="Arial"/>
          <w:b/>
          <w:sz w:val="22"/>
          <w:szCs w:val="22"/>
        </w:rPr>
        <w:t xml:space="preserve"> Certification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67655">
        <w:rPr>
          <w:rFonts w:ascii="Arial" w:hAnsi="Arial" w:cs="Arial"/>
          <w:b/>
          <w:sz w:val="22"/>
          <w:szCs w:val="22"/>
        </w:rPr>
        <w:t>1</w:t>
      </w:r>
      <w:r w:rsidR="00FD79A0">
        <w:rPr>
          <w:rFonts w:ascii="Arial" w:hAnsi="Arial" w:cs="Arial"/>
          <w:b/>
          <w:sz w:val="22"/>
          <w:szCs w:val="22"/>
        </w:rPr>
        <w:t>8</w:t>
      </w:r>
    </w:p>
    <w:p w:rsidR="00AE338A" w:rsidRPr="009506F4" w:rsidRDefault="00AE338A"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0C5E02" w:rsidRPr="009506F4" w:rsidRDefault="000C5E02"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sidRPr="009506F4">
        <w:rPr>
          <w:rFonts w:ascii="Arial" w:hAnsi="Arial" w:cs="Arial"/>
          <w:b/>
          <w:sz w:val="22"/>
          <w:szCs w:val="22"/>
        </w:rPr>
        <w:t>Section VI Contractual Requirements</w:t>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00FD79A0">
        <w:rPr>
          <w:rFonts w:ascii="Arial" w:hAnsi="Arial" w:cs="Arial"/>
          <w:b/>
          <w:sz w:val="22"/>
          <w:szCs w:val="22"/>
        </w:rPr>
        <w:t>19</w:t>
      </w:r>
      <w:r w:rsidR="00967655">
        <w:rPr>
          <w:rFonts w:ascii="Arial" w:hAnsi="Arial" w:cs="Arial"/>
          <w:b/>
          <w:sz w:val="22"/>
          <w:szCs w:val="22"/>
        </w:rPr>
        <w:t>-2</w:t>
      </w:r>
      <w:r w:rsidR="00FD79A0">
        <w:rPr>
          <w:rFonts w:ascii="Arial" w:hAnsi="Arial" w:cs="Arial"/>
          <w:b/>
          <w:sz w:val="22"/>
          <w:szCs w:val="22"/>
        </w:rPr>
        <w:t>1</w:t>
      </w:r>
    </w:p>
    <w:p w:rsidR="00324ABE" w:rsidRPr="009506F4" w:rsidRDefault="00324ABE"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5431B6" w:rsidRPr="009506F4" w:rsidRDefault="00324ABE"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sidRPr="009506F4">
        <w:rPr>
          <w:rFonts w:ascii="Arial" w:hAnsi="Arial" w:cs="Arial"/>
          <w:b/>
          <w:sz w:val="22"/>
          <w:szCs w:val="22"/>
        </w:rPr>
        <w:t xml:space="preserve">Title VI Statement </w:t>
      </w:r>
      <w:r w:rsidRPr="009506F4">
        <w:rPr>
          <w:rFonts w:ascii="Arial" w:hAnsi="Arial" w:cs="Arial"/>
          <w:b/>
          <w:sz w:val="16"/>
          <w:szCs w:val="16"/>
        </w:rPr>
        <w:t>(to Prime Contractors, Subcontractors, Architects, Engineers, and Consultants</w:t>
      </w:r>
      <w:r w:rsidR="001E23F1" w:rsidRPr="009506F4">
        <w:rPr>
          <w:rFonts w:ascii="Arial" w:hAnsi="Arial" w:cs="Arial"/>
          <w:b/>
          <w:sz w:val="16"/>
          <w:szCs w:val="16"/>
        </w:rPr>
        <w:t>)</w:t>
      </w:r>
      <w:r w:rsidR="00967655">
        <w:rPr>
          <w:rFonts w:ascii="Arial" w:hAnsi="Arial" w:cs="Arial"/>
          <w:b/>
          <w:sz w:val="22"/>
          <w:szCs w:val="22"/>
        </w:rPr>
        <w:tab/>
        <w:t>2</w:t>
      </w:r>
      <w:r w:rsidR="00FD79A0">
        <w:rPr>
          <w:rFonts w:ascii="Arial" w:hAnsi="Arial" w:cs="Arial"/>
          <w:b/>
          <w:sz w:val="22"/>
          <w:szCs w:val="22"/>
        </w:rPr>
        <w:t>2</w:t>
      </w:r>
    </w:p>
    <w:p w:rsidR="005431B6" w:rsidRPr="009506F4" w:rsidRDefault="005431B6"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5431B6" w:rsidRPr="009506F4" w:rsidRDefault="005431B6"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sidRPr="009506F4">
        <w:rPr>
          <w:rFonts w:ascii="Arial" w:hAnsi="Arial" w:cs="Arial"/>
          <w:b/>
          <w:sz w:val="22"/>
          <w:szCs w:val="22"/>
        </w:rPr>
        <w:t>Non-Discrimination Statement</w:t>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t>2</w:t>
      </w:r>
      <w:r w:rsidR="00FD79A0">
        <w:rPr>
          <w:rFonts w:ascii="Arial" w:hAnsi="Arial" w:cs="Arial"/>
          <w:b/>
          <w:sz w:val="22"/>
          <w:szCs w:val="22"/>
        </w:rPr>
        <w:t>3</w:t>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r w:rsidRPr="009506F4">
        <w:rPr>
          <w:rFonts w:ascii="Arial" w:hAnsi="Arial" w:cs="Arial"/>
          <w:b/>
          <w:sz w:val="22"/>
          <w:szCs w:val="22"/>
        </w:rPr>
        <w:tab/>
      </w:r>
    </w:p>
    <w:p w:rsidR="00324ABE" w:rsidRPr="009506F4" w:rsidRDefault="00324ABE"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D4030" w:rsidRDefault="00967655"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Pages to be returned</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w:t>
      </w:r>
      <w:r w:rsidR="00FD79A0">
        <w:rPr>
          <w:rFonts w:ascii="Arial" w:hAnsi="Arial" w:cs="Arial"/>
          <w:b/>
          <w:sz w:val="22"/>
          <w:szCs w:val="22"/>
        </w:rPr>
        <w:t>4</w:t>
      </w:r>
    </w:p>
    <w:p w:rsidR="00AD4030" w:rsidRDefault="00AD40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D4030" w:rsidRDefault="00AD40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D4030" w:rsidRDefault="00AD40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D4030" w:rsidRDefault="00AD40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D4030" w:rsidRDefault="00AD40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D4030" w:rsidRDefault="00AD40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D4030" w:rsidRDefault="00AD40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D4030" w:rsidRDefault="00AD40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D4030" w:rsidRDefault="00AD40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D4030" w:rsidRDefault="00AD40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C4241F" w:rsidRDefault="00C4241F"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C4241F" w:rsidRDefault="00C4241F"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D4030" w:rsidRDefault="00AD40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D4030" w:rsidRDefault="00AD40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D4030" w:rsidRDefault="00AD40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690D30" w:rsidRDefault="00690D30"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0E2EC4" w:rsidRDefault="000E2EC4"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AA0D1A" w:rsidRPr="00AD4030" w:rsidRDefault="00690D30" w:rsidP="001E7820">
      <w:pPr>
        <w:jc w:val="both"/>
        <w:rPr>
          <w:rFonts w:ascii="Arial" w:hAnsi="Arial" w:cs="Arial"/>
          <w:b/>
          <w:sz w:val="28"/>
          <w:szCs w:val="28"/>
        </w:rPr>
      </w:pPr>
      <w:r>
        <w:rPr>
          <w:rFonts w:ascii="Arial" w:hAnsi="Arial" w:cs="Arial"/>
          <w:b/>
          <w:sz w:val="28"/>
          <w:szCs w:val="28"/>
        </w:rPr>
        <w:t xml:space="preserve">Section I </w:t>
      </w:r>
      <w:r w:rsidR="00AE338A">
        <w:rPr>
          <w:rFonts w:ascii="Arial" w:hAnsi="Arial" w:cs="Arial"/>
          <w:b/>
          <w:sz w:val="28"/>
          <w:szCs w:val="28"/>
        </w:rPr>
        <w:t>Background Information</w:t>
      </w:r>
    </w:p>
    <w:p w:rsidR="004E4505" w:rsidRPr="004D5828" w:rsidRDefault="004E4505" w:rsidP="004E4505">
      <w:pPr>
        <w:rPr>
          <w:rFonts w:ascii="Arial" w:hAnsi="Arial" w:cs="Arial"/>
          <w:b/>
          <w:szCs w:val="24"/>
          <w:u w:val="single"/>
        </w:rPr>
      </w:pPr>
    </w:p>
    <w:p w:rsidR="004E4505" w:rsidRPr="00A80AF3" w:rsidRDefault="004E4505" w:rsidP="004E4505">
      <w:pPr>
        <w:rPr>
          <w:rFonts w:ascii="Arial" w:hAnsi="Arial" w:cs="Arial"/>
        </w:rPr>
      </w:pPr>
      <w:r w:rsidRPr="00A80AF3">
        <w:rPr>
          <w:rFonts w:ascii="Arial" w:hAnsi="Arial" w:cs="Arial"/>
        </w:rPr>
        <w:t>Beaufort County is soliciting servi</w:t>
      </w:r>
      <w:r w:rsidR="000E2EC4" w:rsidRPr="00A80AF3">
        <w:rPr>
          <w:rFonts w:ascii="Arial" w:hAnsi="Arial" w:cs="Arial"/>
        </w:rPr>
        <w:t xml:space="preserve">ces from a qualified engineering </w:t>
      </w:r>
      <w:r w:rsidRPr="00A80AF3">
        <w:rPr>
          <w:rFonts w:ascii="Arial" w:hAnsi="Arial" w:cs="Arial"/>
        </w:rPr>
        <w:t>firm to provide mechanical engineering design services for replacement/retrofit of t</w:t>
      </w:r>
      <w:r w:rsidR="00BA0578" w:rsidRPr="00A80AF3">
        <w:rPr>
          <w:rFonts w:ascii="Arial" w:hAnsi="Arial" w:cs="Arial"/>
        </w:rPr>
        <w:t xml:space="preserve">he Touch Screen locking system, intercom, </w:t>
      </w:r>
      <w:r w:rsidR="00C439E3" w:rsidRPr="00A80AF3">
        <w:rPr>
          <w:rFonts w:ascii="Arial" w:hAnsi="Arial" w:cs="Arial"/>
        </w:rPr>
        <w:t>Watch-</w:t>
      </w:r>
      <w:r w:rsidR="00FD79A0">
        <w:rPr>
          <w:rFonts w:ascii="Arial" w:hAnsi="Arial" w:cs="Arial"/>
        </w:rPr>
        <w:t>T</w:t>
      </w:r>
      <w:r w:rsidR="00C439E3" w:rsidRPr="00A80AF3">
        <w:rPr>
          <w:rFonts w:ascii="Arial" w:hAnsi="Arial" w:cs="Arial"/>
        </w:rPr>
        <w:t xml:space="preserve">our </w:t>
      </w:r>
      <w:r w:rsidR="00BA0578" w:rsidRPr="00A80AF3">
        <w:rPr>
          <w:rFonts w:ascii="Arial" w:hAnsi="Arial" w:cs="Arial"/>
        </w:rPr>
        <w:t>and CCTV/DVR</w:t>
      </w:r>
      <w:r w:rsidRPr="00A80AF3">
        <w:rPr>
          <w:rFonts w:ascii="Arial" w:hAnsi="Arial" w:cs="Arial"/>
        </w:rPr>
        <w:t xml:space="preserve"> systems.</w:t>
      </w:r>
    </w:p>
    <w:p w:rsidR="004E4505" w:rsidRDefault="004E4505" w:rsidP="004E4505">
      <w:pPr>
        <w:rPr>
          <w:rFonts w:ascii="Arial" w:hAnsi="Arial" w:cs="Arial"/>
        </w:rPr>
      </w:pPr>
      <w:r w:rsidRPr="00186965">
        <w:rPr>
          <w:rFonts w:ascii="Arial" w:hAnsi="Arial" w:cs="Arial"/>
        </w:rPr>
        <w:t>Interested firms should submit a letter of interest and statement of qualifications related to the services required in the RFQ specifications. Beaufort County will select and negotiate a contract with the firm most qualified for the project.</w:t>
      </w:r>
    </w:p>
    <w:p w:rsidR="00690D30" w:rsidRPr="00186965" w:rsidRDefault="00690D30" w:rsidP="004E4505">
      <w:pPr>
        <w:rPr>
          <w:rFonts w:ascii="Arial" w:hAnsi="Arial" w:cs="Arial"/>
        </w:rPr>
      </w:pPr>
    </w:p>
    <w:tbl>
      <w:tblPr>
        <w:tblW w:w="0" w:type="auto"/>
        <w:tblLook w:val="04A0"/>
      </w:tblPr>
      <w:tblGrid>
        <w:gridCol w:w="3528"/>
        <w:gridCol w:w="6048"/>
      </w:tblGrid>
      <w:tr w:rsidR="004E4505" w:rsidRPr="004D5828" w:rsidTr="004E4505">
        <w:trPr>
          <w:trHeight w:val="819"/>
        </w:trPr>
        <w:tc>
          <w:tcPr>
            <w:tcW w:w="3528" w:type="dxa"/>
          </w:tcPr>
          <w:p w:rsidR="004E4505" w:rsidRPr="004E4505" w:rsidRDefault="004E4505" w:rsidP="004E4505">
            <w:pPr>
              <w:rPr>
                <w:rFonts w:ascii="Arial" w:hAnsi="Arial" w:cs="Arial"/>
                <w:b/>
              </w:rPr>
            </w:pPr>
            <w:r w:rsidRPr="004E4505">
              <w:rPr>
                <w:rFonts w:ascii="Arial" w:hAnsi="Arial" w:cs="Arial"/>
                <w:b/>
              </w:rPr>
              <w:t>Qualification Title:</w:t>
            </w:r>
          </w:p>
        </w:tc>
        <w:tc>
          <w:tcPr>
            <w:tcW w:w="6048" w:type="dxa"/>
          </w:tcPr>
          <w:p w:rsidR="004E4505" w:rsidRPr="00A80AF3" w:rsidRDefault="004E4505" w:rsidP="004E4505">
            <w:pPr>
              <w:rPr>
                <w:rFonts w:ascii="Arial" w:hAnsi="Arial" w:cs="Arial"/>
                <w:b/>
              </w:rPr>
            </w:pPr>
            <w:r w:rsidRPr="00A80AF3">
              <w:rPr>
                <w:rFonts w:ascii="Arial" w:hAnsi="Arial" w:cs="Arial"/>
                <w:b/>
              </w:rPr>
              <w:t>Request for Qualifications for Engineering Design Services for</w:t>
            </w:r>
            <w:r w:rsidR="00BA0578" w:rsidRPr="00A80AF3">
              <w:rPr>
                <w:rFonts w:ascii="Arial" w:hAnsi="Arial" w:cs="Arial"/>
                <w:b/>
              </w:rPr>
              <w:t xml:space="preserve"> the </w:t>
            </w:r>
            <w:r w:rsidR="00FD79A0">
              <w:rPr>
                <w:rFonts w:ascii="Arial" w:hAnsi="Arial" w:cs="Arial"/>
                <w:b/>
              </w:rPr>
              <w:t>R</w:t>
            </w:r>
            <w:r w:rsidR="00BA0578" w:rsidRPr="00A80AF3">
              <w:rPr>
                <w:rFonts w:ascii="Arial" w:hAnsi="Arial" w:cs="Arial"/>
                <w:b/>
              </w:rPr>
              <w:t>eplacement/</w:t>
            </w:r>
            <w:r w:rsidR="00FD79A0">
              <w:rPr>
                <w:rFonts w:ascii="Arial" w:hAnsi="Arial" w:cs="Arial"/>
                <w:b/>
              </w:rPr>
              <w:t>R</w:t>
            </w:r>
            <w:r w:rsidR="00BA0578" w:rsidRPr="00A80AF3">
              <w:rPr>
                <w:rFonts w:ascii="Arial" w:hAnsi="Arial" w:cs="Arial"/>
                <w:b/>
              </w:rPr>
              <w:t>etrofit of the Integrated Electronic Security</w:t>
            </w:r>
            <w:r w:rsidR="00690D30" w:rsidRPr="00A80AF3">
              <w:rPr>
                <w:rFonts w:ascii="Arial" w:hAnsi="Arial" w:cs="Arial"/>
                <w:b/>
              </w:rPr>
              <w:t xml:space="preserve"> </w:t>
            </w:r>
            <w:r w:rsidR="00FD79A0">
              <w:rPr>
                <w:rFonts w:ascii="Arial" w:hAnsi="Arial" w:cs="Arial"/>
                <w:b/>
              </w:rPr>
              <w:t>S</w:t>
            </w:r>
            <w:r w:rsidR="00690D30" w:rsidRPr="00A80AF3">
              <w:rPr>
                <w:rFonts w:ascii="Arial" w:hAnsi="Arial" w:cs="Arial"/>
                <w:b/>
              </w:rPr>
              <w:t>ystems for Beaufort County</w:t>
            </w:r>
            <w:r w:rsidR="009F41C1">
              <w:rPr>
                <w:rFonts w:ascii="Arial" w:hAnsi="Arial" w:cs="Arial"/>
                <w:b/>
              </w:rPr>
              <w:t>’s</w:t>
            </w:r>
            <w:r w:rsidR="00BA0578" w:rsidRPr="00A80AF3">
              <w:rPr>
                <w:rFonts w:ascii="Arial" w:hAnsi="Arial" w:cs="Arial"/>
                <w:b/>
              </w:rPr>
              <w:t xml:space="preserve"> Detention Center.</w:t>
            </w:r>
          </w:p>
          <w:p w:rsidR="004E4505" w:rsidRPr="00A80AF3" w:rsidRDefault="004E4505" w:rsidP="004E4505">
            <w:pPr>
              <w:rPr>
                <w:rFonts w:ascii="Arial" w:hAnsi="Arial" w:cs="Arial"/>
                <w:b/>
              </w:rPr>
            </w:pPr>
          </w:p>
        </w:tc>
      </w:tr>
      <w:tr w:rsidR="004E4505" w:rsidRPr="004D5828" w:rsidTr="004E4505">
        <w:tc>
          <w:tcPr>
            <w:tcW w:w="3528" w:type="dxa"/>
          </w:tcPr>
          <w:p w:rsidR="004E4505" w:rsidRPr="004E4505" w:rsidRDefault="004E4505" w:rsidP="004E4505">
            <w:pPr>
              <w:rPr>
                <w:rFonts w:ascii="Arial" w:hAnsi="Arial" w:cs="Arial"/>
                <w:b/>
              </w:rPr>
            </w:pPr>
            <w:r w:rsidRPr="004E4505">
              <w:rPr>
                <w:rFonts w:ascii="Arial" w:hAnsi="Arial" w:cs="Arial"/>
                <w:b/>
              </w:rPr>
              <w:t>Proposal Notice Number:</w:t>
            </w:r>
          </w:p>
        </w:tc>
        <w:tc>
          <w:tcPr>
            <w:tcW w:w="6048" w:type="dxa"/>
          </w:tcPr>
          <w:p w:rsidR="004E4505" w:rsidRPr="004E4505" w:rsidRDefault="00A80AF3" w:rsidP="004E4505">
            <w:pPr>
              <w:rPr>
                <w:rFonts w:ascii="Arial" w:hAnsi="Arial" w:cs="Arial"/>
                <w:b/>
              </w:rPr>
            </w:pPr>
            <w:r>
              <w:rPr>
                <w:rFonts w:ascii="Arial" w:hAnsi="Arial" w:cs="Arial"/>
                <w:b/>
              </w:rPr>
              <w:t>RFQ # 052517</w:t>
            </w:r>
            <w:r w:rsidR="004E4505" w:rsidRPr="004E4505">
              <w:rPr>
                <w:rFonts w:ascii="Arial" w:hAnsi="Arial" w:cs="Arial"/>
                <w:b/>
              </w:rPr>
              <w:t xml:space="preserve"> </w:t>
            </w:r>
          </w:p>
        </w:tc>
      </w:tr>
      <w:tr w:rsidR="004E4505" w:rsidRPr="004D5828" w:rsidTr="004E4505">
        <w:tc>
          <w:tcPr>
            <w:tcW w:w="3528" w:type="dxa"/>
          </w:tcPr>
          <w:p w:rsidR="004E4505" w:rsidRPr="004E4505" w:rsidRDefault="004E4505" w:rsidP="004E4505">
            <w:pPr>
              <w:rPr>
                <w:rFonts w:ascii="Arial" w:hAnsi="Arial" w:cs="Arial"/>
                <w:b/>
              </w:rPr>
            </w:pPr>
            <w:r w:rsidRPr="004E4505">
              <w:rPr>
                <w:rFonts w:ascii="Arial" w:hAnsi="Arial" w:cs="Arial"/>
                <w:b/>
              </w:rPr>
              <w:t>Closing Date and Time:</w:t>
            </w:r>
          </w:p>
        </w:tc>
        <w:tc>
          <w:tcPr>
            <w:tcW w:w="6048" w:type="dxa"/>
          </w:tcPr>
          <w:p w:rsidR="004E4505" w:rsidRPr="004E4505" w:rsidRDefault="00A80AF3" w:rsidP="004E4505">
            <w:pPr>
              <w:rPr>
                <w:rFonts w:ascii="Arial" w:hAnsi="Arial" w:cs="Arial"/>
                <w:b/>
              </w:rPr>
            </w:pPr>
            <w:r>
              <w:rPr>
                <w:rFonts w:ascii="Arial" w:hAnsi="Arial" w:cs="Arial"/>
                <w:b/>
              </w:rPr>
              <w:t>May 25, 2017</w:t>
            </w:r>
            <w:r w:rsidR="004E4505" w:rsidRPr="004E4505">
              <w:rPr>
                <w:rFonts w:ascii="Arial" w:hAnsi="Arial" w:cs="Arial"/>
                <w:b/>
              </w:rPr>
              <w:t xml:space="preserve"> at 3:00 PM EST</w:t>
            </w:r>
          </w:p>
        </w:tc>
      </w:tr>
      <w:tr w:rsidR="004E4505" w:rsidRPr="004D5828" w:rsidTr="004E4505">
        <w:tc>
          <w:tcPr>
            <w:tcW w:w="3528" w:type="dxa"/>
          </w:tcPr>
          <w:p w:rsidR="004E4505" w:rsidRPr="004E4505" w:rsidRDefault="004E4505" w:rsidP="004E4505">
            <w:pPr>
              <w:rPr>
                <w:rFonts w:ascii="Arial" w:hAnsi="Arial" w:cs="Arial"/>
                <w:b/>
              </w:rPr>
            </w:pPr>
            <w:r w:rsidRPr="004E4505">
              <w:rPr>
                <w:rFonts w:ascii="Arial" w:hAnsi="Arial" w:cs="Arial"/>
                <w:b/>
              </w:rPr>
              <w:t>Pre-Qualification Meeting:</w:t>
            </w:r>
          </w:p>
        </w:tc>
        <w:tc>
          <w:tcPr>
            <w:tcW w:w="6048" w:type="dxa"/>
          </w:tcPr>
          <w:p w:rsidR="004E4505" w:rsidRPr="004E4505" w:rsidRDefault="00A80AF3" w:rsidP="004E4505">
            <w:pPr>
              <w:rPr>
                <w:rFonts w:ascii="Arial" w:hAnsi="Arial" w:cs="Arial"/>
                <w:b/>
              </w:rPr>
            </w:pPr>
            <w:r>
              <w:rPr>
                <w:rFonts w:ascii="Arial" w:hAnsi="Arial" w:cs="Arial"/>
                <w:b/>
              </w:rPr>
              <w:t>May 4, 2017</w:t>
            </w:r>
            <w:r w:rsidR="004E4505" w:rsidRPr="004E4505">
              <w:rPr>
                <w:rFonts w:ascii="Arial" w:hAnsi="Arial" w:cs="Arial"/>
                <w:b/>
              </w:rPr>
              <w:t>, 10:00 am</w:t>
            </w:r>
          </w:p>
        </w:tc>
      </w:tr>
      <w:tr w:rsidR="004E4505" w:rsidRPr="004D5828" w:rsidTr="004E4505">
        <w:tc>
          <w:tcPr>
            <w:tcW w:w="3528" w:type="dxa"/>
          </w:tcPr>
          <w:p w:rsidR="004E4505" w:rsidRPr="004E4505" w:rsidRDefault="004E4505" w:rsidP="004E4505">
            <w:pPr>
              <w:rPr>
                <w:rFonts w:ascii="Arial" w:hAnsi="Arial" w:cs="Arial"/>
                <w:b/>
              </w:rPr>
            </w:pPr>
            <w:r w:rsidRPr="004E4505">
              <w:rPr>
                <w:rFonts w:ascii="Arial" w:hAnsi="Arial" w:cs="Arial"/>
                <w:b/>
              </w:rPr>
              <w:t>Submission Requirements:</w:t>
            </w:r>
          </w:p>
        </w:tc>
        <w:tc>
          <w:tcPr>
            <w:tcW w:w="6048" w:type="dxa"/>
          </w:tcPr>
          <w:p w:rsidR="004E4505" w:rsidRPr="004E4505" w:rsidRDefault="004E4505" w:rsidP="004E4505">
            <w:pPr>
              <w:rPr>
                <w:rFonts w:ascii="Arial" w:hAnsi="Arial" w:cs="Arial"/>
                <w:b/>
              </w:rPr>
            </w:pPr>
            <w:r w:rsidRPr="004E4505">
              <w:rPr>
                <w:rFonts w:ascii="Arial" w:hAnsi="Arial" w:cs="Arial"/>
                <w:b/>
              </w:rPr>
              <w:t>One (1) original and four (4) copies</w:t>
            </w:r>
          </w:p>
        </w:tc>
      </w:tr>
    </w:tbl>
    <w:p w:rsidR="004E4505" w:rsidRPr="004D5828" w:rsidRDefault="004E4505" w:rsidP="004E4505">
      <w:pPr>
        <w:jc w:val="both"/>
        <w:rPr>
          <w:rFonts w:ascii="Arial" w:hAnsi="Arial" w:cs="Arial"/>
        </w:rPr>
      </w:pPr>
    </w:p>
    <w:p w:rsidR="004E4505" w:rsidRPr="004D5828" w:rsidRDefault="004E4505" w:rsidP="004E4505">
      <w:pPr>
        <w:jc w:val="both"/>
        <w:rPr>
          <w:rFonts w:ascii="Arial" w:hAnsi="Arial" w:cs="Arial"/>
        </w:rPr>
      </w:pPr>
      <w:r w:rsidRPr="004D5828">
        <w:rPr>
          <w:rFonts w:ascii="Arial" w:hAnsi="Arial" w:cs="Arial"/>
        </w:rPr>
        <w:t>All proposals received in response to this Request for Qualifications (RFQ) will be evaluated by a selection committee determined by the County and rated upon the evaluation criteria listed herein.  If the best Offeror is clearly identified from the point summary listed in the evaluation criteria, there will not be a need for oral presentations to the County; however, if not, an oral presentation from a minimum of the top two rated firms shall be required.</w:t>
      </w:r>
    </w:p>
    <w:p w:rsidR="004E4505" w:rsidRPr="004D5828" w:rsidRDefault="004E4505" w:rsidP="004E4505">
      <w:pPr>
        <w:jc w:val="both"/>
        <w:rPr>
          <w:rFonts w:ascii="Arial" w:hAnsi="Arial" w:cs="Arial"/>
        </w:rPr>
      </w:pPr>
    </w:p>
    <w:p w:rsidR="004E4505" w:rsidRPr="004D5828" w:rsidRDefault="004E4505" w:rsidP="004E4505">
      <w:pPr>
        <w:jc w:val="both"/>
        <w:rPr>
          <w:rFonts w:ascii="Arial" w:hAnsi="Arial" w:cs="Arial"/>
        </w:rPr>
      </w:pPr>
      <w:r w:rsidRPr="004D5828">
        <w:rPr>
          <w:rFonts w:ascii="Arial" w:hAnsi="Arial" w:cs="Arial"/>
        </w:rPr>
        <w:t>This solicitation does not commit the County to award a contract, to pay any costs incurred in the preparation of a proposal, to sell surplus property, or to procure or contract for the articles of goods and services.  The County reserves the right to accept or reject any or all proposals received as a result of this request, to negotiate with all qualified Offerors, or to cancel in part or in its entirety this proposal request, if in the best interest of the County to do so.</w:t>
      </w:r>
    </w:p>
    <w:p w:rsidR="004E4505" w:rsidRPr="004D5828" w:rsidRDefault="004E4505" w:rsidP="004E4505">
      <w:pPr>
        <w:jc w:val="both"/>
        <w:rPr>
          <w:rFonts w:ascii="Arial" w:hAnsi="Arial" w:cs="Arial"/>
          <w:b/>
        </w:rPr>
      </w:pPr>
    </w:p>
    <w:p w:rsidR="004E4505" w:rsidRPr="004D5828" w:rsidRDefault="004E4505" w:rsidP="004E4505">
      <w:pPr>
        <w:jc w:val="both"/>
        <w:rPr>
          <w:rFonts w:ascii="Arial" w:hAnsi="Arial" w:cs="Arial"/>
          <w:b/>
        </w:rPr>
      </w:pPr>
      <w:r w:rsidRPr="004D5828">
        <w:rPr>
          <w:rFonts w:ascii="Arial" w:hAnsi="Arial" w:cs="Arial"/>
          <w:b/>
        </w:rPr>
        <w:t>Questions regarding this RFQ should be sent in writing (preferably via e-mail) at least ten (10) calendar days prior to the proposal closing date to the Beaufort County Purchasing Department to:</w:t>
      </w:r>
    </w:p>
    <w:p w:rsidR="004E4505" w:rsidRPr="004D5828" w:rsidRDefault="004E4505" w:rsidP="004E4505">
      <w:pPr>
        <w:jc w:val="both"/>
        <w:rPr>
          <w:rFonts w:ascii="Arial" w:hAnsi="Arial" w:cs="Arial"/>
          <w:b/>
        </w:rPr>
      </w:pPr>
    </w:p>
    <w:p w:rsidR="004E4505" w:rsidRPr="004D5828" w:rsidRDefault="004E4505" w:rsidP="004E4505">
      <w:pPr>
        <w:jc w:val="center"/>
        <w:rPr>
          <w:rFonts w:ascii="Arial" w:hAnsi="Arial" w:cs="Arial"/>
          <w:b/>
        </w:rPr>
      </w:pPr>
      <w:r w:rsidRPr="004D5828">
        <w:rPr>
          <w:rFonts w:ascii="Arial" w:hAnsi="Arial" w:cs="Arial"/>
          <w:b/>
        </w:rPr>
        <w:t>David L. Thomas, CPPO, CPPB</w:t>
      </w:r>
    </w:p>
    <w:p w:rsidR="004E4505" w:rsidRPr="004D5828" w:rsidRDefault="004E4505" w:rsidP="004E4505">
      <w:pPr>
        <w:jc w:val="center"/>
        <w:rPr>
          <w:rFonts w:ascii="Arial" w:hAnsi="Arial" w:cs="Arial"/>
          <w:b/>
        </w:rPr>
      </w:pPr>
      <w:r w:rsidRPr="004D5828">
        <w:rPr>
          <w:rFonts w:ascii="Arial" w:hAnsi="Arial" w:cs="Arial"/>
          <w:b/>
        </w:rPr>
        <w:t>Purchasing Director</w:t>
      </w:r>
    </w:p>
    <w:p w:rsidR="004E4505" w:rsidRPr="004D5828" w:rsidRDefault="004E4505" w:rsidP="004E4505">
      <w:pPr>
        <w:jc w:val="center"/>
        <w:rPr>
          <w:rFonts w:ascii="Arial" w:hAnsi="Arial" w:cs="Arial"/>
          <w:b/>
        </w:rPr>
      </w:pPr>
      <w:r w:rsidRPr="004D5828">
        <w:rPr>
          <w:rFonts w:ascii="Arial" w:hAnsi="Arial" w:cs="Arial"/>
          <w:b/>
        </w:rPr>
        <w:t xml:space="preserve">Email: </w:t>
      </w:r>
      <w:hyperlink r:id="rId11" w:history="1">
        <w:r w:rsidRPr="004D5828">
          <w:rPr>
            <w:rStyle w:val="Hyperlink"/>
            <w:rFonts w:ascii="Arial" w:hAnsi="Arial" w:cs="Arial"/>
            <w:b/>
          </w:rPr>
          <w:t>dthomas@bcgov.net</w:t>
        </w:r>
      </w:hyperlink>
      <w:r w:rsidRPr="004D5828">
        <w:rPr>
          <w:rFonts w:ascii="Arial" w:hAnsi="Arial" w:cs="Arial"/>
          <w:b/>
        </w:rPr>
        <w:t xml:space="preserve"> </w:t>
      </w:r>
    </w:p>
    <w:p w:rsidR="004E4505" w:rsidRPr="004D5828" w:rsidRDefault="004E4505" w:rsidP="004E4505">
      <w:pPr>
        <w:jc w:val="center"/>
        <w:rPr>
          <w:rFonts w:ascii="Arial" w:hAnsi="Arial" w:cs="Arial"/>
          <w:b/>
        </w:rPr>
      </w:pPr>
      <w:r w:rsidRPr="004D5828">
        <w:rPr>
          <w:rFonts w:ascii="Arial" w:hAnsi="Arial" w:cs="Arial"/>
          <w:b/>
        </w:rPr>
        <w:t>Fax: (843) 255-9437</w:t>
      </w:r>
    </w:p>
    <w:p w:rsidR="004E4505" w:rsidRPr="004D5828" w:rsidRDefault="004E4505" w:rsidP="004E4505">
      <w:pPr>
        <w:jc w:val="center"/>
        <w:rPr>
          <w:rFonts w:ascii="Arial" w:hAnsi="Arial" w:cs="Arial"/>
          <w:b/>
        </w:rPr>
      </w:pPr>
    </w:p>
    <w:p w:rsidR="004E4505" w:rsidRPr="004D5828" w:rsidRDefault="004E4505" w:rsidP="004E4505">
      <w:pPr>
        <w:jc w:val="center"/>
        <w:rPr>
          <w:rFonts w:ascii="Arial" w:hAnsi="Arial" w:cs="Arial"/>
          <w:b/>
        </w:rPr>
      </w:pPr>
    </w:p>
    <w:p w:rsidR="004E4505" w:rsidRPr="004D5828" w:rsidRDefault="004E4505" w:rsidP="004E4505">
      <w:pPr>
        <w:jc w:val="both"/>
        <w:rPr>
          <w:rFonts w:ascii="Arial" w:hAnsi="Arial" w:cs="Arial"/>
        </w:rPr>
      </w:pPr>
      <w:r w:rsidRPr="004D5828">
        <w:rPr>
          <w:rFonts w:ascii="Arial" w:hAnsi="Arial" w:cs="Arial"/>
        </w:rPr>
        <w:t xml:space="preserve">Answers to questions received that change and/or clarify this solicitation will be posted on the County’s website at </w:t>
      </w:r>
      <w:hyperlink r:id="rId12" w:history="1">
        <w:r w:rsidRPr="004D5828">
          <w:rPr>
            <w:rStyle w:val="Hyperlink"/>
            <w:rFonts w:ascii="Arial" w:hAnsi="Arial" w:cs="Arial"/>
          </w:rPr>
          <w:t>www.bcgov.net</w:t>
        </w:r>
      </w:hyperlink>
      <w:r w:rsidRPr="004D5828">
        <w:rPr>
          <w:rFonts w:ascii="Arial" w:hAnsi="Arial" w:cs="Arial"/>
        </w:rPr>
        <w:t xml:space="preserve"> under the Purchasing Department’s page.  If it becomes necessar</w:t>
      </w:r>
      <w:r w:rsidR="0008074B">
        <w:rPr>
          <w:rFonts w:ascii="Arial" w:hAnsi="Arial" w:cs="Arial"/>
        </w:rPr>
        <w:t>y to revise any part of this RFQ</w:t>
      </w:r>
      <w:r w:rsidRPr="004D5828">
        <w:rPr>
          <w:rFonts w:ascii="Arial" w:hAnsi="Arial" w:cs="Arial"/>
        </w:rPr>
        <w:t xml:space="preserve">, addenda will likewise be posted on the County’s website.  Offerors must acknowledge in writing, receipt of all addenda in the text of their proposals.  </w:t>
      </w:r>
    </w:p>
    <w:p w:rsidR="004E4505" w:rsidRPr="004D5828" w:rsidRDefault="004E4505" w:rsidP="004E4505">
      <w:pPr>
        <w:jc w:val="both"/>
        <w:rPr>
          <w:rFonts w:ascii="Arial" w:hAnsi="Arial" w:cs="Arial"/>
        </w:rPr>
      </w:pPr>
    </w:p>
    <w:p w:rsidR="004E4505" w:rsidRPr="004D5828" w:rsidRDefault="004E4505" w:rsidP="004E4505">
      <w:pPr>
        <w:jc w:val="both"/>
        <w:rPr>
          <w:rFonts w:ascii="Arial" w:hAnsi="Arial" w:cs="Arial"/>
        </w:rPr>
      </w:pPr>
      <w:r w:rsidRPr="004D5828">
        <w:rPr>
          <w:rFonts w:ascii="Arial" w:hAnsi="Arial" w:cs="Arial"/>
        </w:rPr>
        <w:t xml:space="preserve">All official correspondence in regard to the requirements, terms, and conditions should be directed to and will be issued by the Purchasing Department.  Offerors are cautioned that the County assumes no responsibility for oral explanations or interpretations of solicitation documents. </w:t>
      </w:r>
    </w:p>
    <w:p w:rsidR="004E4505" w:rsidRPr="004D5828" w:rsidRDefault="004E4505" w:rsidP="004E4505">
      <w:pPr>
        <w:jc w:val="both"/>
        <w:rPr>
          <w:rFonts w:ascii="Arial" w:hAnsi="Arial" w:cs="Arial"/>
        </w:rPr>
      </w:pPr>
    </w:p>
    <w:p w:rsidR="004E4505" w:rsidRPr="004D5828" w:rsidRDefault="004E4505" w:rsidP="004E4505">
      <w:pPr>
        <w:jc w:val="both"/>
        <w:rPr>
          <w:rFonts w:ascii="Arial" w:hAnsi="Arial" w:cs="Arial"/>
        </w:rPr>
      </w:pPr>
      <w:r w:rsidRPr="004D5828">
        <w:rPr>
          <w:rFonts w:ascii="Arial" w:hAnsi="Arial" w:cs="Arial"/>
        </w:rPr>
        <w:t>All material submitted in response to this RFQ shall become the property of the County and will not be returned to the Offeror.  The content of each Offeror’s proposal shall become public information once a contract has been awarded.</w:t>
      </w:r>
    </w:p>
    <w:p w:rsidR="004E4505" w:rsidRPr="004D5828" w:rsidRDefault="004E4505" w:rsidP="004E4505">
      <w:pPr>
        <w:jc w:val="both"/>
        <w:rPr>
          <w:rFonts w:ascii="Arial" w:hAnsi="Arial" w:cs="Arial"/>
        </w:rPr>
      </w:pPr>
    </w:p>
    <w:p w:rsidR="004E4505" w:rsidRPr="00A80AF3" w:rsidRDefault="003208E3" w:rsidP="004E4505">
      <w:pPr>
        <w:rPr>
          <w:rFonts w:ascii="Arial" w:hAnsi="Arial" w:cs="Arial"/>
          <w:b/>
          <w:u w:val="single"/>
        </w:rPr>
      </w:pPr>
      <w:r w:rsidRPr="00A80AF3">
        <w:rPr>
          <w:rFonts w:ascii="Arial" w:hAnsi="Arial" w:cs="Arial"/>
          <w:b/>
          <w:u w:val="single"/>
        </w:rPr>
        <w:t>SECTION</w:t>
      </w:r>
      <w:r w:rsidR="00690D30" w:rsidRPr="00A80AF3">
        <w:rPr>
          <w:rFonts w:ascii="Arial" w:hAnsi="Arial" w:cs="Arial"/>
          <w:b/>
          <w:u w:val="single"/>
        </w:rPr>
        <w:t xml:space="preserve"> II </w:t>
      </w:r>
      <w:r w:rsidR="004E4505" w:rsidRPr="00A80AF3">
        <w:rPr>
          <w:rFonts w:ascii="Arial" w:hAnsi="Arial" w:cs="Arial"/>
          <w:b/>
          <w:u w:val="single"/>
        </w:rPr>
        <w:t xml:space="preserve">PROJECT DESCRIPTION </w:t>
      </w:r>
    </w:p>
    <w:p w:rsidR="00D637FE" w:rsidRPr="00A80AF3" w:rsidRDefault="004E4505" w:rsidP="004E4505">
      <w:pPr>
        <w:rPr>
          <w:rFonts w:ascii="Arial" w:hAnsi="Arial" w:cs="Arial"/>
        </w:rPr>
      </w:pPr>
      <w:r w:rsidRPr="00A80AF3">
        <w:rPr>
          <w:rFonts w:ascii="Arial" w:hAnsi="Arial" w:cs="Arial"/>
        </w:rPr>
        <w:t>The scope of the project includes, but is not limited to: a comprehensive assessment of existing systems; recommendations on the replacement and ret</w:t>
      </w:r>
      <w:r w:rsidR="00BA0578" w:rsidRPr="00A80AF3">
        <w:rPr>
          <w:rFonts w:ascii="Arial" w:hAnsi="Arial" w:cs="Arial"/>
        </w:rPr>
        <w:t xml:space="preserve">rofit of equipment, software, intercom, </w:t>
      </w:r>
      <w:proofErr w:type="gramStart"/>
      <w:r w:rsidR="00FD79A0">
        <w:rPr>
          <w:rFonts w:ascii="Arial" w:hAnsi="Arial" w:cs="Arial"/>
        </w:rPr>
        <w:t>W</w:t>
      </w:r>
      <w:r w:rsidR="00C439E3" w:rsidRPr="00A80AF3">
        <w:rPr>
          <w:rFonts w:ascii="Arial" w:hAnsi="Arial" w:cs="Arial"/>
        </w:rPr>
        <w:t>atch</w:t>
      </w:r>
      <w:proofErr w:type="gramEnd"/>
      <w:r w:rsidR="00C439E3" w:rsidRPr="00A80AF3">
        <w:rPr>
          <w:rFonts w:ascii="Arial" w:hAnsi="Arial" w:cs="Arial"/>
        </w:rPr>
        <w:t>-</w:t>
      </w:r>
      <w:r w:rsidR="00FD79A0">
        <w:rPr>
          <w:rFonts w:ascii="Arial" w:hAnsi="Arial" w:cs="Arial"/>
        </w:rPr>
        <w:t>T</w:t>
      </w:r>
      <w:r w:rsidR="00C439E3" w:rsidRPr="00A80AF3">
        <w:rPr>
          <w:rFonts w:ascii="Arial" w:hAnsi="Arial" w:cs="Arial"/>
        </w:rPr>
        <w:t xml:space="preserve">our and </w:t>
      </w:r>
      <w:r w:rsidR="00BA0578" w:rsidRPr="00A80AF3">
        <w:rPr>
          <w:rFonts w:ascii="Arial" w:hAnsi="Arial" w:cs="Arial"/>
        </w:rPr>
        <w:t>CCTV/DVR</w:t>
      </w:r>
      <w:r w:rsidRPr="00A80AF3">
        <w:rPr>
          <w:rFonts w:ascii="Arial" w:hAnsi="Arial" w:cs="Arial"/>
        </w:rPr>
        <w:t xml:space="preserve"> cont</w:t>
      </w:r>
      <w:r w:rsidR="00BA0578" w:rsidRPr="00A80AF3">
        <w:rPr>
          <w:rFonts w:ascii="Arial" w:hAnsi="Arial" w:cs="Arial"/>
        </w:rPr>
        <w:t>rol systems.</w:t>
      </w:r>
      <w:r w:rsidR="006724B7" w:rsidRPr="00A80AF3">
        <w:rPr>
          <w:rFonts w:ascii="Arial" w:hAnsi="Arial" w:cs="Arial"/>
        </w:rPr>
        <w:t xml:space="preserve"> </w:t>
      </w:r>
      <w:r w:rsidRPr="00A80AF3">
        <w:rPr>
          <w:rFonts w:ascii="Arial" w:hAnsi="Arial" w:cs="Arial"/>
        </w:rPr>
        <w:t xml:space="preserve"> The successful firm will assess the County needs, prepare specifications, prepare construction documents for bidding purposes; and provide construction administration</w:t>
      </w:r>
      <w:r w:rsidR="00BA0578" w:rsidRPr="00A80AF3">
        <w:rPr>
          <w:rFonts w:ascii="Arial" w:hAnsi="Arial" w:cs="Arial"/>
        </w:rPr>
        <w:t>, construction management and project management</w:t>
      </w:r>
      <w:r w:rsidRPr="00A80AF3">
        <w:rPr>
          <w:rFonts w:ascii="Arial" w:hAnsi="Arial" w:cs="Arial"/>
        </w:rPr>
        <w:t xml:space="preserve"> s</w:t>
      </w:r>
      <w:r w:rsidR="00BA0578" w:rsidRPr="00A80AF3">
        <w:rPr>
          <w:rFonts w:ascii="Arial" w:hAnsi="Arial" w:cs="Arial"/>
        </w:rPr>
        <w:t xml:space="preserve">ervices. </w:t>
      </w:r>
      <w:r w:rsidR="00C439E3" w:rsidRPr="00A80AF3">
        <w:rPr>
          <w:rFonts w:ascii="Arial" w:hAnsi="Arial" w:cs="Arial"/>
        </w:rPr>
        <w:t xml:space="preserve">The current electronic security system was originally designed by Intergrator.com in 1991 and was retrofitted in 2001 by Stanley Solutions. The current system uses touch screen technology for </w:t>
      </w:r>
      <w:proofErr w:type="gramStart"/>
      <w:r w:rsidR="00C439E3" w:rsidRPr="00A80AF3">
        <w:rPr>
          <w:rFonts w:ascii="Arial" w:hAnsi="Arial" w:cs="Arial"/>
        </w:rPr>
        <w:t>officer</w:t>
      </w:r>
      <w:r w:rsidR="00FD79A0">
        <w:rPr>
          <w:rFonts w:ascii="Arial" w:hAnsi="Arial" w:cs="Arial"/>
        </w:rPr>
        <w:t>’</w:t>
      </w:r>
      <w:r w:rsidR="00C439E3" w:rsidRPr="00A80AF3">
        <w:rPr>
          <w:rFonts w:ascii="Arial" w:hAnsi="Arial" w:cs="Arial"/>
        </w:rPr>
        <w:t>s</w:t>
      </w:r>
      <w:proofErr w:type="gramEnd"/>
      <w:r w:rsidR="00C439E3" w:rsidRPr="00A80AF3">
        <w:rPr>
          <w:rFonts w:ascii="Arial" w:hAnsi="Arial" w:cs="Arial"/>
        </w:rPr>
        <w:t xml:space="preserve"> stations that controls intercoms, CCTV, area lighting</w:t>
      </w:r>
      <w:r w:rsidR="00D637FE" w:rsidRPr="00A80AF3">
        <w:rPr>
          <w:rFonts w:ascii="Arial" w:hAnsi="Arial" w:cs="Arial"/>
        </w:rPr>
        <w:t>/outlets</w:t>
      </w:r>
      <w:r w:rsidR="00C439E3" w:rsidRPr="00A80AF3">
        <w:rPr>
          <w:rFonts w:ascii="Arial" w:hAnsi="Arial" w:cs="Arial"/>
        </w:rPr>
        <w:t xml:space="preserve"> and officer </w:t>
      </w:r>
      <w:r w:rsidR="00FD79A0">
        <w:rPr>
          <w:rFonts w:ascii="Arial" w:hAnsi="Arial" w:cs="Arial"/>
        </w:rPr>
        <w:t>W</w:t>
      </w:r>
      <w:r w:rsidR="00C439E3" w:rsidRPr="00A80AF3">
        <w:rPr>
          <w:rFonts w:ascii="Arial" w:hAnsi="Arial" w:cs="Arial"/>
        </w:rPr>
        <w:t>atch-</w:t>
      </w:r>
      <w:r w:rsidR="00FD79A0">
        <w:rPr>
          <w:rFonts w:ascii="Arial" w:hAnsi="Arial" w:cs="Arial"/>
        </w:rPr>
        <w:t>T</w:t>
      </w:r>
      <w:r w:rsidR="00C439E3" w:rsidRPr="00A80AF3">
        <w:rPr>
          <w:rFonts w:ascii="Arial" w:hAnsi="Arial" w:cs="Arial"/>
        </w:rPr>
        <w:t>our systems.</w:t>
      </w:r>
      <w:r w:rsidR="00D637FE" w:rsidRPr="00A80AF3">
        <w:rPr>
          <w:rFonts w:ascii="Arial" w:hAnsi="Arial" w:cs="Arial"/>
        </w:rPr>
        <w:t xml:space="preserve"> The facility has added two stand-alone systems to augment the current CCTV/DVR and Officer Watch-Tour </w:t>
      </w:r>
      <w:r w:rsidR="00FD79A0">
        <w:rPr>
          <w:rFonts w:ascii="Arial" w:hAnsi="Arial" w:cs="Arial"/>
        </w:rPr>
        <w:t>S</w:t>
      </w:r>
      <w:r w:rsidR="00D637FE" w:rsidRPr="00A80AF3">
        <w:rPr>
          <w:rFonts w:ascii="Arial" w:hAnsi="Arial" w:cs="Arial"/>
        </w:rPr>
        <w:t>ystem that need to be integrated in the new system, along with additional needs for NEW intercoms in certain cells throughout the facility, which the owner will identify during the assessment.</w:t>
      </w:r>
    </w:p>
    <w:p w:rsidR="00AF1EA5" w:rsidRPr="00A80AF3" w:rsidRDefault="00AF1EA5" w:rsidP="004E4505">
      <w:pPr>
        <w:rPr>
          <w:rFonts w:ascii="Arial" w:hAnsi="Arial" w:cs="Arial"/>
        </w:rPr>
      </w:pPr>
    </w:p>
    <w:p w:rsidR="004E4505" w:rsidRPr="00C439E3" w:rsidRDefault="004E4505" w:rsidP="00C439E3">
      <w:pPr>
        <w:rPr>
          <w:rFonts w:ascii="Arial" w:hAnsi="Arial" w:cs="Arial"/>
        </w:rPr>
      </w:pPr>
    </w:p>
    <w:p w:rsidR="004E4505" w:rsidRPr="00DD0FD3" w:rsidRDefault="00690D30" w:rsidP="004E4505">
      <w:pPr>
        <w:rPr>
          <w:rFonts w:ascii="Arial" w:hAnsi="Arial" w:cs="Arial"/>
          <w:b/>
          <w:u w:val="single"/>
        </w:rPr>
      </w:pPr>
      <w:r>
        <w:rPr>
          <w:rFonts w:ascii="Arial" w:hAnsi="Arial" w:cs="Arial"/>
          <w:b/>
          <w:u w:val="single"/>
        </w:rPr>
        <w:t xml:space="preserve">SECTION III </w:t>
      </w:r>
      <w:r w:rsidR="004E4505" w:rsidRPr="00DD0FD3">
        <w:rPr>
          <w:rFonts w:ascii="Arial" w:hAnsi="Arial" w:cs="Arial"/>
          <w:b/>
          <w:u w:val="single"/>
        </w:rPr>
        <w:t>SCOPE OF SERVICES</w:t>
      </w:r>
    </w:p>
    <w:p w:rsidR="004E4505" w:rsidRPr="00362004" w:rsidRDefault="004E4505" w:rsidP="004E4505">
      <w:pPr>
        <w:rPr>
          <w:rFonts w:ascii="Arial" w:hAnsi="Arial" w:cs="Arial"/>
        </w:rPr>
      </w:pPr>
    </w:p>
    <w:p w:rsidR="004E4505" w:rsidRPr="00A80AF3" w:rsidRDefault="00C439E3" w:rsidP="004E4505">
      <w:pPr>
        <w:pStyle w:val="ListParagraph"/>
        <w:widowControl/>
        <w:numPr>
          <w:ilvl w:val="0"/>
          <w:numId w:val="14"/>
        </w:numPr>
        <w:spacing w:after="200" w:line="276" w:lineRule="auto"/>
        <w:rPr>
          <w:rFonts w:ascii="Arial" w:hAnsi="Arial" w:cs="Arial"/>
        </w:rPr>
      </w:pPr>
      <w:r w:rsidRPr="00A80AF3">
        <w:rPr>
          <w:rFonts w:ascii="Arial" w:hAnsi="Arial" w:cs="Arial"/>
        </w:rPr>
        <w:t>Assess and evaluate entire security</w:t>
      </w:r>
      <w:r w:rsidR="004E4505" w:rsidRPr="00A80AF3">
        <w:rPr>
          <w:rFonts w:ascii="Arial" w:hAnsi="Arial" w:cs="Arial"/>
        </w:rPr>
        <w:t xml:space="preserve"> systems and make recommendations for the retrofit as needed;</w:t>
      </w:r>
    </w:p>
    <w:p w:rsidR="004E4505" w:rsidRPr="00A80AF3" w:rsidRDefault="004E4505" w:rsidP="004E4505">
      <w:pPr>
        <w:pStyle w:val="ListParagraph"/>
        <w:widowControl/>
        <w:numPr>
          <w:ilvl w:val="0"/>
          <w:numId w:val="14"/>
        </w:numPr>
        <w:spacing w:after="200" w:line="276" w:lineRule="auto"/>
        <w:rPr>
          <w:rFonts w:ascii="Arial" w:hAnsi="Arial" w:cs="Arial"/>
        </w:rPr>
      </w:pPr>
      <w:r w:rsidRPr="00A80AF3">
        <w:rPr>
          <w:rFonts w:ascii="Arial" w:hAnsi="Arial" w:cs="Arial"/>
        </w:rPr>
        <w:t>Develop a preliminary design and cost estimate, including a phased implementation schedule;</w:t>
      </w:r>
    </w:p>
    <w:p w:rsidR="004E4505" w:rsidRPr="00A80AF3" w:rsidRDefault="004E4505" w:rsidP="004E4505">
      <w:pPr>
        <w:pStyle w:val="ListParagraph"/>
        <w:widowControl/>
        <w:numPr>
          <w:ilvl w:val="0"/>
          <w:numId w:val="14"/>
        </w:numPr>
        <w:spacing w:after="200" w:line="276" w:lineRule="auto"/>
        <w:rPr>
          <w:rFonts w:ascii="Arial" w:hAnsi="Arial" w:cs="Arial"/>
        </w:rPr>
      </w:pPr>
      <w:r w:rsidRPr="00A80AF3">
        <w:rPr>
          <w:rFonts w:ascii="Arial" w:hAnsi="Arial" w:cs="Arial"/>
        </w:rPr>
        <w:t>Upon approval of the preliminary design and cost estimate by the County, proceed with design development, construction documents, inclusive of technical specifications and drawings;</w:t>
      </w:r>
    </w:p>
    <w:p w:rsidR="004E4505" w:rsidRPr="00A80AF3" w:rsidRDefault="004E4505" w:rsidP="004E4505">
      <w:pPr>
        <w:pStyle w:val="ListParagraph"/>
        <w:widowControl/>
        <w:numPr>
          <w:ilvl w:val="0"/>
          <w:numId w:val="14"/>
        </w:numPr>
        <w:spacing w:after="200" w:line="276" w:lineRule="auto"/>
        <w:rPr>
          <w:rFonts w:ascii="Arial" w:hAnsi="Arial" w:cs="Arial"/>
        </w:rPr>
      </w:pPr>
      <w:r w:rsidRPr="00A80AF3">
        <w:rPr>
          <w:rFonts w:ascii="Arial" w:hAnsi="Arial" w:cs="Arial"/>
        </w:rPr>
        <w:t xml:space="preserve">Provide bid </w:t>
      </w:r>
      <w:r w:rsidR="00432BF1" w:rsidRPr="00A80AF3">
        <w:rPr>
          <w:rFonts w:ascii="Arial" w:hAnsi="Arial" w:cs="Arial"/>
        </w:rPr>
        <w:t>documents and assist the County</w:t>
      </w:r>
      <w:r w:rsidRPr="00A80AF3">
        <w:rPr>
          <w:rFonts w:ascii="Arial" w:hAnsi="Arial" w:cs="Arial"/>
        </w:rPr>
        <w:t xml:space="preserve"> during the bidding and construction contract negotiation processes, including participation in the pre-bid meeting and preparation of agenda;</w:t>
      </w:r>
    </w:p>
    <w:p w:rsidR="004E4505" w:rsidRPr="00362004" w:rsidRDefault="004E4505" w:rsidP="004E4505">
      <w:pPr>
        <w:pStyle w:val="ListParagraph"/>
        <w:widowControl/>
        <w:numPr>
          <w:ilvl w:val="0"/>
          <w:numId w:val="14"/>
        </w:numPr>
        <w:spacing w:after="200" w:line="276" w:lineRule="auto"/>
        <w:rPr>
          <w:rFonts w:ascii="Arial" w:hAnsi="Arial" w:cs="Arial"/>
        </w:rPr>
      </w:pPr>
      <w:r w:rsidRPr="00A80AF3">
        <w:rPr>
          <w:rFonts w:ascii="Arial" w:hAnsi="Arial" w:cs="Arial"/>
        </w:rPr>
        <w:t xml:space="preserve"> Provide construction administration</w:t>
      </w:r>
      <w:r w:rsidR="00D1704C" w:rsidRPr="00A80AF3">
        <w:rPr>
          <w:rFonts w:ascii="Arial" w:hAnsi="Arial" w:cs="Arial"/>
        </w:rPr>
        <w:t>, management and project management</w:t>
      </w:r>
      <w:r w:rsidRPr="00A80AF3">
        <w:rPr>
          <w:rFonts w:ascii="Arial" w:hAnsi="Arial" w:cs="Arial"/>
        </w:rPr>
        <w:t xml:space="preserve"> for the project, hold construction progress meetings, prepare meeting minutes, </w:t>
      </w:r>
      <w:r w:rsidRPr="00362004">
        <w:rPr>
          <w:rFonts w:ascii="Arial" w:hAnsi="Arial" w:cs="Arial"/>
        </w:rPr>
        <w:t>progress  reports, and monitor construction process relative to building function, operation and scheduling;</w:t>
      </w:r>
    </w:p>
    <w:p w:rsidR="004E4505" w:rsidRPr="00362004" w:rsidRDefault="004E4505" w:rsidP="004E4505">
      <w:pPr>
        <w:pStyle w:val="ListParagraph"/>
        <w:widowControl/>
        <w:numPr>
          <w:ilvl w:val="0"/>
          <w:numId w:val="14"/>
        </w:numPr>
        <w:spacing w:after="200" w:line="276" w:lineRule="auto"/>
        <w:rPr>
          <w:rFonts w:ascii="Arial" w:hAnsi="Arial" w:cs="Arial"/>
        </w:rPr>
      </w:pPr>
      <w:r w:rsidRPr="00362004">
        <w:rPr>
          <w:rFonts w:ascii="Arial" w:hAnsi="Arial" w:cs="Arial"/>
        </w:rPr>
        <w:t xml:space="preserve"> During the bidding and construction meetings, prepare meeting minutes, progress reports, and monitor construction process relative to building function, operation and project scheduling.</w:t>
      </w:r>
    </w:p>
    <w:p w:rsidR="004E4505" w:rsidRPr="00362004" w:rsidRDefault="004E4505" w:rsidP="004E4505">
      <w:pPr>
        <w:pStyle w:val="ListParagraph"/>
        <w:widowControl/>
        <w:numPr>
          <w:ilvl w:val="0"/>
          <w:numId w:val="14"/>
        </w:numPr>
        <w:spacing w:after="200" w:line="276" w:lineRule="auto"/>
        <w:rPr>
          <w:rFonts w:ascii="Arial" w:hAnsi="Arial" w:cs="Arial"/>
        </w:rPr>
      </w:pPr>
      <w:r w:rsidRPr="00362004">
        <w:rPr>
          <w:rFonts w:ascii="Arial" w:hAnsi="Arial" w:cs="Arial"/>
        </w:rPr>
        <w:t>Provide regular site visits to monitor progress. Perform field observation and provide technical assistance as needed to direct the contractor on changes or clarifications;</w:t>
      </w:r>
    </w:p>
    <w:p w:rsidR="004E4505" w:rsidRPr="00A80AF3" w:rsidRDefault="00432BF1" w:rsidP="004E4505">
      <w:pPr>
        <w:pStyle w:val="ListParagraph"/>
        <w:widowControl/>
        <w:numPr>
          <w:ilvl w:val="0"/>
          <w:numId w:val="14"/>
        </w:numPr>
        <w:spacing w:after="200" w:line="276" w:lineRule="auto"/>
        <w:rPr>
          <w:rFonts w:ascii="Arial" w:hAnsi="Arial" w:cs="Arial"/>
        </w:rPr>
      </w:pPr>
      <w:r w:rsidRPr="00A80AF3">
        <w:rPr>
          <w:rFonts w:ascii="Arial" w:hAnsi="Arial" w:cs="Arial"/>
        </w:rPr>
        <w:t>Assist with developing</w:t>
      </w:r>
      <w:r w:rsidR="004E4505" w:rsidRPr="00A80AF3">
        <w:rPr>
          <w:rFonts w:ascii="Arial" w:hAnsi="Arial" w:cs="Arial"/>
        </w:rPr>
        <w:t xml:space="preserve"> a schedule that allows the continued operation of County</w:t>
      </w:r>
      <w:r w:rsidR="00D1704C" w:rsidRPr="00A80AF3">
        <w:rPr>
          <w:rFonts w:ascii="Arial" w:hAnsi="Arial" w:cs="Arial"/>
        </w:rPr>
        <w:t xml:space="preserve"> Detention Center</w:t>
      </w:r>
      <w:r w:rsidR="004E4505" w:rsidRPr="00A80AF3">
        <w:rPr>
          <w:rFonts w:ascii="Arial" w:hAnsi="Arial" w:cs="Arial"/>
        </w:rPr>
        <w:t xml:space="preserve"> functions and operations with minima</w:t>
      </w:r>
      <w:r w:rsidR="00D1704C" w:rsidRPr="00A80AF3">
        <w:rPr>
          <w:rFonts w:ascii="Arial" w:hAnsi="Arial" w:cs="Arial"/>
        </w:rPr>
        <w:t>l disruption. Security</w:t>
      </w:r>
      <w:r w:rsidR="004E4505" w:rsidRPr="00A80AF3">
        <w:rPr>
          <w:rFonts w:ascii="Arial" w:hAnsi="Arial" w:cs="Arial"/>
        </w:rPr>
        <w:t xml:space="preserve"> control must be maintained throughout the project duration. Facilities will remain occupied </w:t>
      </w:r>
      <w:r w:rsidR="00D1704C" w:rsidRPr="00A80AF3">
        <w:rPr>
          <w:rFonts w:ascii="Arial" w:hAnsi="Arial" w:cs="Arial"/>
        </w:rPr>
        <w:t xml:space="preserve">with correctional staff and inmates </w:t>
      </w:r>
      <w:r w:rsidR="004E4505" w:rsidRPr="00A80AF3">
        <w:rPr>
          <w:rFonts w:ascii="Arial" w:hAnsi="Arial" w:cs="Arial"/>
        </w:rPr>
        <w:t>during t</w:t>
      </w:r>
      <w:r w:rsidR="00D1704C" w:rsidRPr="00A80AF3">
        <w:rPr>
          <w:rFonts w:ascii="Arial" w:hAnsi="Arial" w:cs="Arial"/>
        </w:rPr>
        <w:t>heir respective operating hours 24/7/365.</w:t>
      </w:r>
    </w:p>
    <w:p w:rsidR="004E4505" w:rsidRPr="00362004" w:rsidRDefault="004E4505" w:rsidP="004E4505">
      <w:pPr>
        <w:pStyle w:val="ListParagraph"/>
        <w:widowControl/>
        <w:numPr>
          <w:ilvl w:val="0"/>
          <w:numId w:val="14"/>
        </w:numPr>
        <w:spacing w:after="200" w:line="276" w:lineRule="auto"/>
        <w:rPr>
          <w:rFonts w:ascii="Arial" w:hAnsi="Arial" w:cs="Arial"/>
        </w:rPr>
      </w:pPr>
      <w:r w:rsidRPr="00362004">
        <w:rPr>
          <w:rFonts w:ascii="Arial" w:hAnsi="Arial" w:cs="Arial"/>
        </w:rPr>
        <w:t>Respond to contractor requests for information, and/ or review and approve contractor change order requests;</w:t>
      </w:r>
    </w:p>
    <w:p w:rsidR="004E4505" w:rsidRPr="00362004" w:rsidRDefault="004E4505" w:rsidP="004E4505">
      <w:pPr>
        <w:pStyle w:val="ListParagraph"/>
        <w:widowControl/>
        <w:numPr>
          <w:ilvl w:val="0"/>
          <w:numId w:val="14"/>
        </w:numPr>
        <w:spacing w:after="200" w:line="276" w:lineRule="auto"/>
        <w:rPr>
          <w:rFonts w:ascii="Arial" w:hAnsi="Arial" w:cs="Arial"/>
        </w:rPr>
      </w:pPr>
      <w:r w:rsidRPr="00362004">
        <w:rPr>
          <w:rFonts w:ascii="Arial" w:hAnsi="Arial" w:cs="Arial"/>
        </w:rPr>
        <w:t>Review and certify contractor pay requests;</w:t>
      </w:r>
    </w:p>
    <w:p w:rsidR="004E4505" w:rsidRPr="00362004" w:rsidRDefault="004E4505" w:rsidP="004E4505">
      <w:pPr>
        <w:pStyle w:val="ListParagraph"/>
        <w:widowControl/>
        <w:numPr>
          <w:ilvl w:val="0"/>
          <w:numId w:val="14"/>
        </w:numPr>
        <w:spacing w:after="200" w:line="276" w:lineRule="auto"/>
        <w:rPr>
          <w:rFonts w:ascii="Arial" w:hAnsi="Arial" w:cs="Arial"/>
        </w:rPr>
      </w:pPr>
      <w:r w:rsidRPr="00362004">
        <w:rPr>
          <w:rFonts w:ascii="Arial" w:hAnsi="Arial" w:cs="Arial"/>
        </w:rPr>
        <w:t>Perform shop drawings/submittal review, field clarifications and as built/record drawing review;</w:t>
      </w:r>
    </w:p>
    <w:p w:rsidR="004E4505" w:rsidRPr="00362004" w:rsidRDefault="004E4505" w:rsidP="004E4505">
      <w:pPr>
        <w:pStyle w:val="ListParagraph"/>
        <w:widowControl/>
        <w:numPr>
          <w:ilvl w:val="0"/>
          <w:numId w:val="14"/>
        </w:numPr>
        <w:spacing w:after="200" w:line="276" w:lineRule="auto"/>
        <w:rPr>
          <w:rFonts w:ascii="Arial" w:hAnsi="Arial" w:cs="Arial"/>
        </w:rPr>
      </w:pPr>
      <w:r w:rsidRPr="00362004">
        <w:rPr>
          <w:rFonts w:ascii="Arial" w:hAnsi="Arial" w:cs="Arial"/>
        </w:rPr>
        <w:t>Provide close-out services, including but not limited to, submission of drawings, as-built drawings, and other project related documents.</w:t>
      </w:r>
    </w:p>
    <w:p w:rsidR="00AA0D1A" w:rsidRPr="00054387" w:rsidRDefault="00AA0D1A" w:rsidP="001E7820">
      <w:pPr>
        <w:jc w:val="both"/>
        <w:rPr>
          <w:rFonts w:ascii="Arial" w:hAnsi="Arial" w:cs="Arial"/>
          <w:sz w:val="22"/>
          <w:szCs w:val="22"/>
        </w:rPr>
      </w:pPr>
    </w:p>
    <w:p w:rsidR="00806121" w:rsidRPr="009506F4" w:rsidRDefault="006724B7" w:rsidP="006724B7">
      <w:pPr>
        <w:widowControl/>
        <w:ind w:left="720"/>
        <w:jc w:val="both"/>
        <w:rPr>
          <w:rFonts w:ascii="Arial" w:hAnsi="Arial" w:cs="Arial"/>
          <w:sz w:val="22"/>
          <w:szCs w:val="22"/>
        </w:rPr>
      </w:pPr>
      <w:r>
        <w:rPr>
          <w:rFonts w:ascii="Arial" w:hAnsi="Arial" w:cs="Arial"/>
          <w:sz w:val="22"/>
          <w:szCs w:val="22"/>
        </w:rPr>
        <w:t>The Engineering</w:t>
      </w:r>
      <w:r w:rsidR="00AA0D1A" w:rsidRPr="009506F4">
        <w:rPr>
          <w:rFonts w:ascii="Arial" w:hAnsi="Arial" w:cs="Arial"/>
          <w:sz w:val="22"/>
          <w:szCs w:val="22"/>
        </w:rPr>
        <w:t xml:space="preserve"> team will be chosen based upon </w:t>
      </w:r>
      <w:r w:rsidR="00EC3FDE" w:rsidRPr="009506F4">
        <w:rPr>
          <w:rFonts w:ascii="Arial" w:hAnsi="Arial" w:cs="Arial"/>
          <w:sz w:val="22"/>
          <w:szCs w:val="22"/>
        </w:rPr>
        <w:t xml:space="preserve">the selection criteria, to include the </w:t>
      </w:r>
      <w:r w:rsidR="00AA0D1A" w:rsidRPr="009506F4">
        <w:rPr>
          <w:rFonts w:ascii="Arial" w:hAnsi="Arial" w:cs="Arial"/>
          <w:sz w:val="22"/>
          <w:szCs w:val="22"/>
        </w:rPr>
        <w:t xml:space="preserve">experience of the members of the proposed team, qualifications of the project team, </w:t>
      </w:r>
      <w:r w:rsidR="00EC3FDE" w:rsidRPr="009506F4">
        <w:rPr>
          <w:rFonts w:ascii="Arial" w:hAnsi="Arial" w:cs="Arial"/>
          <w:sz w:val="22"/>
          <w:szCs w:val="22"/>
        </w:rPr>
        <w:t>the team’s</w:t>
      </w:r>
      <w:r w:rsidR="00963D58" w:rsidRPr="009506F4">
        <w:rPr>
          <w:rFonts w:ascii="Arial" w:hAnsi="Arial" w:cs="Arial"/>
          <w:sz w:val="22"/>
          <w:szCs w:val="22"/>
        </w:rPr>
        <w:t xml:space="preserve"> small and minority business outreach plan*, </w:t>
      </w:r>
      <w:r w:rsidR="00EC3FDE" w:rsidRPr="009506F4">
        <w:rPr>
          <w:rFonts w:ascii="Arial" w:hAnsi="Arial" w:cs="Arial"/>
          <w:sz w:val="22"/>
          <w:szCs w:val="22"/>
        </w:rPr>
        <w:t xml:space="preserve">and the </w:t>
      </w:r>
      <w:r w:rsidR="00AA0D1A" w:rsidRPr="009506F4">
        <w:rPr>
          <w:rFonts w:ascii="Arial" w:hAnsi="Arial" w:cs="Arial"/>
          <w:sz w:val="22"/>
          <w:szCs w:val="22"/>
        </w:rPr>
        <w:t xml:space="preserve">financial strength of the companies represented by the proposed team members and general conditions costs.  </w:t>
      </w:r>
    </w:p>
    <w:p w:rsidR="00BA2140" w:rsidRPr="009506F4" w:rsidRDefault="00BA2140" w:rsidP="001E7820">
      <w:pPr>
        <w:jc w:val="both"/>
        <w:rPr>
          <w:rFonts w:ascii="Arial" w:hAnsi="Arial" w:cs="Arial"/>
          <w:b/>
          <w:sz w:val="22"/>
          <w:szCs w:val="22"/>
        </w:rPr>
      </w:pPr>
    </w:p>
    <w:p w:rsidR="00BA2140" w:rsidRPr="009506F4" w:rsidRDefault="0031717E" w:rsidP="00EC3FDE">
      <w:pPr>
        <w:ind w:left="720"/>
        <w:jc w:val="both"/>
        <w:rPr>
          <w:rFonts w:ascii="Arial" w:hAnsi="Arial" w:cs="Arial"/>
          <w:b/>
          <w:sz w:val="22"/>
          <w:szCs w:val="22"/>
        </w:rPr>
      </w:pPr>
      <w:r w:rsidRPr="009506F4">
        <w:rPr>
          <w:rFonts w:ascii="Arial" w:hAnsi="Arial" w:cs="Arial"/>
          <w:b/>
          <w:sz w:val="22"/>
          <w:szCs w:val="22"/>
          <w:u w:val="single"/>
        </w:rPr>
        <w:t>*</w:t>
      </w:r>
      <w:r w:rsidR="00BA2140" w:rsidRPr="009506F4">
        <w:rPr>
          <w:rFonts w:ascii="Arial" w:hAnsi="Arial" w:cs="Arial"/>
          <w:b/>
          <w:sz w:val="22"/>
          <w:szCs w:val="22"/>
          <w:u w:val="single"/>
        </w:rPr>
        <w:t>Small and Minority Business Outreach Plan</w:t>
      </w:r>
    </w:p>
    <w:p w:rsidR="00C47260" w:rsidRPr="009506F4" w:rsidRDefault="00BA2140" w:rsidP="001E7820">
      <w:pPr>
        <w:ind w:left="720"/>
        <w:jc w:val="both"/>
        <w:rPr>
          <w:rFonts w:ascii="Arial" w:hAnsi="Arial" w:cs="Arial"/>
          <w:sz w:val="22"/>
          <w:szCs w:val="22"/>
        </w:rPr>
      </w:pPr>
      <w:r w:rsidRPr="009506F4">
        <w:rPr>
          <w:rFonts w:ascii="Arial" w:hAnsi="Arial" w:cs="Arial"/>
          <w:sz w:val="22"/>
          <w:szCs w:val="22"/>
        </w:rPr>
        <w:t xml:space="preserve">Beaufort County recognizes that the South Carolina General Assembly, in South Carolina Code of Laws Section 11-35-5210, has declared that businesses owned and operated by minority persons have been historically restricted from full participation in our free enterprise system to a degree disproportionate to other businesses; and that it is in the state’s best interest to assist minority-owned businesses to develop fully as a part of the state’s policies and programs which are designed to promote balanced economic and community growth throughout the state. </w:t>
      </w:r>
    </w:p>
    <w:p w:rsidR="005431B6" w:rsidRPr="009506F4" w:rsidRDefault="005431B6" w:rsidP="001E7820">
      <w:pPr>
        <w:ind w:left="720"/>
        <w:jc w:val="both"/>
        <w:rPr>
          <w:rFonts w:ascii="Arial" w:hAnsi="Arial" w:cs="Arial"/>
          <w:sz w:val="22"/>
          <w:szCs w:val="22"/>
        </w:rPr>
      </w:pPr>
    </w:p>
    <w:p w:rsidR="00C47260" w:rsidRPr="009506F4" w:rsidRDefault="005431B6" w:rsidP="001E7820">
      <w:pPr>
        <w:widowControl/>
        <w:autoSpaceDE w:val="0"/>
        <w:autoSpaceDN w:val="0"/>
        <w:adjustRightInd w:val="0"/>
        <w:ind w:left="720"/>
        <w:jc w:val="both"/>
        <w:rPr>
          <w:rFonts w:ascii="Arial" w:hAnsi="Arial" w:cs="Arial"/>
          <w:sz w:val="22"/>
          <w:szCs w:val="22"/>
        </w:rPr>
      </w:pPr>
      <w:r w:rsidRPr="009506F4">
        <w:rPr>
          <w:rFonts w:ascii="Arial" w:hAnsi="Arial" w:cs="Arial"/>
          <w:snapToGrid/>
          <w:sz w:val="22"/>
          <w:szCs w:val="22"/>
        </w:rPr>
        <w:t>Beaufort County policy prohibits any and all di</w:t>
      </w:r>
      <w:r w:rsidR="00C859A4" w:rsidRPr="009506F4">
        <w:rPr>
          <w:rFonts w:ascii="Arial" w:hAnsi="Arial" w:cs="Arial"/>
          <w:snapToGrid/>
          <w:sz w:val="22"/>
          <w:szCs w:val="22"/>
        </w:rPr>
        <w:t xml:space="preserve">scrimination against persons or </w:t>
      </w:r>
      <w:r w:rsidRPr="009506F4">
        <w:rPr>
          <w:rFonts w:ascii="Arial" w:hAnsi="Arial" w:cs="Arial"/>
          <w:snapToGrid/>
          <w:sz w:val="22"/>
          <w:szCs w:val="22"/>
        </w:rPr>
        <w:t xml:space="preserve">businesses in pursuit of </w:t>
      </w:r>
      <w:r w:rsidR="00E2635E" w:rsidRPr="009506F4">
        <w:rPr>
          <w:rFonts w:ascii="Arial" w:hAnsi="Arial" w:cs="Arial"/>
          <w:snapToGrid/>
          <w:sz w:val="22"/>
          <w:szCs w:val="22"/>
        </w:rPr>
        <w:t>procurement</w:t>
      </w:r>
      <w:r w:rsidRPr="009506F4">
        <w:rPr>
          <w:rFonts w:ascii="Arial" w:hAnsi="Arial" w:cs="Arial"/>
          <w:snapToGrid/>
          <w:sz w:val="22"/>
          <w:szCs w:val="22"/>
        </w:rPr>
        <w:t xml:space="preserve"> opportunities</w:t>
      </w:r>
      <w:r w:rsidR="007E1757" w:rsidRPr="009506F4">
        <w:rPr>
          <w:rFonts w:ascii="Arial" w:hAnsi="Arial" w:cs="Arial"/>
          <w:snapToGrid/>
          <w:sz w:val="22"/>
          <w:szCs w:val="22"/>
        </w:rPr>
        <w:t xml:space="preserve"> with the County</w:t>
      </w:r>
      <w:r w:rsidR="00C859A4" w:rsidRPr="009506F4">
        <w:rPr>
          <w:rFonts w:ascii="Arial" w:hAnsi="Arial" w:cs="Arial"/>
          <w:snapToGrid/>
          <w:sz w:val="22"/>
          <w:szCs w:val="22"/>
        </w:rPr>
        <w:t xml:space="preserve">.  </w:t>
      </w:r>
      <w:r w:rsidR="00BA2140" w:rsidRPr="009506F4">
        <w:rPr>
          <w:rFonts w:ascii="Arial" w:hAnsi="Arial" w:cs="Arial"/>
          <w:sz w:val="22"/>
          <w:szCs w:val="22"/>
        </w:rPr>
        <w:t xml:space="preserve">Beaufort County wishes to ensure that those businesses owned and operated by minorities are afforded the opportunity to fully participate in its overall procurement process for goods and services. Further, Beaufort County seeks to ensure that </w:t>
      </w:r>
      <w:r w:rsidR="007E1757" w:rsidRPr="009506F4">
        <w:rPr>
          <w:rFonts w:ascii="Arial" w:hAnsi="Arial" w:cs="Arial"/>
          <w:sz w:val="22"/>
          <w:szCs w:val="22"/>
        </w:rPr>
        <w:t xml:space="preserve">its </w:t>
      </w:r>
      <w:r w:rsidR="00BA2140" w:rsidRPr="009506F4">
        <w:rPr>
          <w:rFonts w:ascii="Arial" w:hAnsi="Arial" w:cs="Arial"/>
          <w:sz w:val="22"/>
          <w:szCs w:val="22"/>
        </w:rPr>
        <w:t xml:space="preserve">small businesses are likewise afforded the same participation opportunity as minority businesses. </w:t>
      </w:r>
    </w:p>
    <w:p w:rsidR="00C47260" w:rsidRPr="009506F4" w:rsidRDefault="00C47260" w:rsidP="001E7820">
      <w:pPr>
        <w:ind w:left="720"/>
        <w:jc w:val="both"/>
        <w:rPr>
          <w:rFonts w:ascii="Arial" w:hAnsi="Arial" w:cs="Arial"/>
          <w:sz w:val="22"/>
          <w:szCs w:val="22"/>
        </w:rPr>
      </w:pPr>
    </w:p>
    <w:p w:rsidR="008E4A11" w:rsidRPr="009506F4" w:rsidRDefault="003429F1" w:rsidP="008E4A11">
      <w:pPr>
        <w:ind w:left="720"/>
        <w:jc w:val="both"/>
        <w:rPr>
          <w:rFonts w:ascii="Arial" w:hAnsi="Arial" w:cs="Arial"/>
          <w:sz w:val="22"/>
          <w:szCs w:val="22"/>
        </w:rPr>
      </w:pPr>
      <w:r w:rsidRPr="009506F4">
        <w:rPr>
          <w:rFonts w:ascii="Arial" w:hAnsi="Arial" w:cs="Arial"/>
          <w:sz w:val="22"/>
          <w:szCs w:val="22"/>
        </w:rPr>
        <w:t xml:space="preserve">Consequently, </w:t>
      </w:r>
      <w:r w:rsidR="00BA2140" w:rsidRPr="009506F4">
        <w:rPr>
          <w:rFonts w:ascii="Arial" w:hAnsi="Arial" w:cs="Arial"/>
          <w:sz w:val="22"/>
          <w:szCs w:val="22"/>
        </w:rPr>
        <w:t>the County</w:t>
      </w:r>
      <w:r w:rsidR="000E2EC4">
        <w:rPr>
          <w:rFonts w:ascii="Arial" w:hAnsi="Arial" w:cs="Arial"/>
          <w:sz w:val="22"/>
          <w:szCs w:val="22"/>
        </w:rPr>
        <w:t xml:space="preserve"> will require the Design</w:t>
      </w:r>
      <w:r w:rsidR="00C47260" w:rsidRPr="009506F4">
        <w:rPr>
          <w:rFonts w:ascii="Arial" w:hAnsi="Arial" w:cs="Arial"/>
          <w:sz w:val="22"/>
          <w:szCs w:val="22"/>
        </w:rPr>
        <w:t xml:space="preserve"> team to include with its Qualifications Statement a “small and minority business outreach plan”</w:t>
      </w:r>
      <w:r w:rsidR="009160FF" w:rsidRPr="009506F4">
        <w:rPr>
          <w:rFonts w:ascii="Arial" w:hAnsi="Arial" w:cs="Arial"/>
          <w:sz w:val="22"/>
          <w:szCs w:val="22"/>
        </w:rPr>
        <w:t xml:space="preserve"> that should a</w:t>
      </w:r>
      <w:r w:rsidR="00CD643A" w:rsidRPr="009506F4">
        <w:rPr>
          <w:rFonts w:ascii="Arial" w:hAnsi="Arial" w:cs="Arial"/>
          <w:sz w:val="22"/>
          <w:szCs w:val="22"/>
        </w:rPr>
        <w:t>ddress, at a minimum,</w:t>
      </w:r>
      <w:r w:rsidR="009160FF" w:rsidRPr="009506F4">
        <w:rPr>
          <w:rFonts w:ascii="Arial" w:hAnsi="Arial" w:cs="Arial"/>
          <w:sz w:val="22"/>
          <w:szCs w:val="22"/>
        </w:rPr>
        <w:t xml:space="preserve"> the following:</w:t>
      </w:r>
    </w:p>
    <w:p w:rsidR="008E4A11" w:rsidRPr="009506F4" w:rsidRDefault="008E4A11" w:rsidP="008E4A11">
      <w:pPr>
        <w:ind w:left="720"/>
        <w:jc w:val="both"/>
        <w:rPr>
          <w:rFonts w:ascii="Arial" w:hAnsi="Arial" w:cs="Arial"/>
          <w:sz w:val="22"/>
          <w:szCs w:val="22"/>
        </w:rPr>
      </w:pPr>
    </w:p>
    <w:p w:rsidR="00A14B3A" w:rsidRPr="009506F4" w:rsidRDefault="00CD643A" w:rsidP="000F27A4">
      <w:pPr>
        <w:numPr>
          <w:ilvl w:val="0"/>
          <w:numId w:val="1"/>
        </w:numPr>
        <w:ind w:left="1080"/>
        <w:jc w:val="both"/>
        <w:rPr>
          <w:rFonts w:ascii="Arial" w:hAnsi="Arial" w:cs="Arial"/>
          <w:sz w:val="22"/>
          <w:szCs w:val="22"/>
        </w:rPr>
      </w:pPr>
      <w:r w:rsidRPr="009506F4">
        <w:rPr>
          <w:rFonts w:ascii="Arial" w:hAnsi="Arial" w:cs="Arial"/>
          <w:sz w:val="22"/>
          <w:szCs w:val="22"/>
        </w:rPr>
        <w:t xml:space="preserve">Provide a description of the strategies, approaches, and specific steps </w:t>
      </w:r>
      <w:r w:rsidR="00EA0978" w:rsidRPr="009506F4">
        <w:rPr>
          <w:rFonts w:ascii="Arial" w:hAnsi="Arial" w:cs="Arial"/>
          <w:sz w:val="22"/>
          <w:szCs w:val="22"/>
        </w:rPr>
        <w:t>the</w:t>
      </w:r>
      <w:r w:rsidRPr="009506F4">
        <w:rPr>
          <w:rFonts w:ascii="Arial" w:hAnsi="Arial" w:cs="Arial"/>
          <w:sz w:val="22"/>
          <w:szCs w:val="22"/>
        </w:rPr>
        <w:t xml:space="preserve"> team will </w:t>
      </w:r>
      <w:r w:rsidR="009B5ED4" w:rsidRPr="009506F4">
        <w:rPr>
          <w:rFonts w:ascii="Arial" w:hAnsi="Arial" w:cs="Arial"/>
          <w:sz w:val="22"/>
          <w:szCs w:val="22"/>
        </w:rPr>
        <w:t>take to utilize</w:t>
      </w:r>
      <w:r w:rsidR="00A63024" w:rsidRPr="009506F4">
        <w:rPr>
          <w:rFonts w:ascii="Arial" w:hAnsi="Arial" w:cs="Arial"/>
          <w:sz w:val="22"/>
          <w:szCs w:val="22"/>
        </w:rPr>
        <w:t xml:space="preserve"> small and minority businesses</w:t>
      </w:r>
      <w:r w:rsidR="00572327" w:rsidRPr="009506F4">
        <w:rPr>
          <w:rFonts w:ascii="Arial" w:hAnsi="Arial" w:cs="Arial"/>
          <w:sz w:val="22"/>
          <w:szCs w:val="22"/>
        </w:rPr>
        <w:t xml:space="preserve"> (SMBs)</w:t>
      </w:r>
      <w:r w:rsidR="00695026" w:rsidRPr="009506F4">
        <w:rPr>
          <w:rFonts w:ascii="Arial" w:hAnsi="Arial" w:cs="Arial"/>
          <w:sz w:val="22"/>
          <w:szCs w:val="22"/>
        </w:rPr>
        <w:t xml:space="preserve"> on this project:</w:t>
      </w:r>
    </w:p>
    <w:p w:rsidR="00A14B3A" w:rsidRPr="009506F4" w:rsidRDefault="00A14B3A" w:rsidP="00A14B3A">
      <w:pPr>
        <w:ind w:left="1440"/>
        <w:jc w:val="both"/>
        <w:rPr>
          <w:rFonts w:ascii="Arial" w:hAnsi="Arial" w:cs="Arial"/>
          <w:sz w:val="22"/>
          <w:szCs w:val="22"/>
        </w:rPr>
      </w:pPr>
    </w:p>
    <w:p w:rsidR="00435931" w:rsidRPr="009506F4" w:rsidRDefault="00695026" w:rsidP="000F27A4">
      <w:pPr>
        <w:numPr>
          <w:ilvl w:val="1"/>
          <w:numId w:val="1"/>
        </w:numPr>
        <w:jc w:val="both"/>
        <w:rPr>
          <w:rFonts w:ascii="Arial" w:hAnsi="Arial" w:cs="Arial"/>
          <w:sz w:val="22"/>
          <w:szCs w:val="22"/>
        </w:rPr>
      </w:pPr>
      <w:r w:rsidRPr="009506F4">
        <w:rPr>
          <w:rFonts w:ascii="Arial" w:hAnsi="Arial" w:cs="Arial"/>
          <w:sz w:val="22"/>
          <w:szCs w:val="22"/>
        </w:rPr>
        <w:t>Include the</w:t>
      </w:r>
      <w:r w:rsidR="00EB3278" w:rsidRPr="009506F4">
        <w:rPr>
          <w:rFonts w:ascii="Arial" w:hAnsi="Arial" w:cs="Arial"/>
          <w:sz w:val="22"/>
          <w:szCs w:val="22"/>
        </w:rPr>
        <w:t xml:space="preserve"> name and title of </w:t>
      </w:r>
      <w:r w:rsidR="00E72550" w:rsidRPr="009506F4">
        <w:rPr>
          <w:rFonts w:ascii="Arial" w:hAnsi="Arial" w:cs="Arial"/>
          <w:sz w:val="22"/>
          <w:szCs w:val="22"/>
        </w:rPr>
        <w:t xml:space="preserve">the </w:t>
      </w:r>
      <w:r w:rsidR="00EB3278" w:rsidRPr="009506F4">
        <w:rPr>
          <w:rFonts w:ascii="Arial" w:hAnsi="Arial" w:cs="Arial"/>
          <w:sz w:val="22"/>
          <w:szCs w:val="22"/>
        </w:rPr>
        <w:t xml:space="preserve">person responsible for </w:t>
      </w:r>
      <w:r w:rsidR="008E4A11" w:rsidRPr="009506F4">
        <w:rPr>
          <w:rFonts w:ascii="Arial" w:hAnsi="Arial" w:cs="Arial"/>
          <w:sz w:val="22"/>
          <w:szCs w:val="22"/>
        </w:rPr>
        <w:t xml:space="preserve">administering </w:t>
      </w:r>
      <w:r w:rsidR="00EA0978" w:rsidRPr="009506F4">
        <w:rPr>
          <w:rFonts w:ascii="Arial" w:hAnsi="Arial" w:cs="Arial"/>
          <w:sz w:val="22"/>
          <w:szCs w:val="22"/>
        </w:rPr>
        <w:t xml:space="preserve">the SMB business </w:t>
      </w:r>
      <w:r w:rsidR="00EB3278" w:rsidRPr="009506F4">
        <w:rPr>
          <w:rFonts w:ascii="Arial" w:hAnsi="Arial" w:cs="Arial"/>
          <w:sz w:val="22"/>
          <w:szCs w:val="22"/>
        </w:rPr>
        <w:t xml:space="preserve">outreach plan during </w:t>
      </w:r>
      <w:r w:rsidR="00BD716B" w:rsidRPr="009506F4">
        <w:rPr>
          <w:rFonts w:ascii="Arial" w:hAnsi="Arial" w:cs="Arial"/>
          <w:sz w:val="22"/>
          <w:szCs w:val="22"/>
        </w:rPr>
        <w:t xml:space="preserve">the pre-construction </w:t>
      </w:r>
      <w:r w:rsidR="00EB3278" w:rsidRPr="009506F4">
        <w:rPr>
          <w:rFonts w:ascii="Arial" w:hAnsi="Arial" w:cs="Arial"/>
          <w:sz w:val="22"/>
          <w:szCs w:val="22"/>
        </w:rPr>
        <w:t>and construction phase</w:t>
      </w:r>
      <w:r w:rsidR="00BD716B" w:rsidRPr="009506F4">
        <w:rPr>
          <w:rFonts w:ascii="Arial" w:hAnsi="Arial" w:cs="Arial"/>
          <w:sz w:val="22"/>
          <w:szCs w:val="22"/>
        </w:rPr>
        <w:t>s</w:t>
      </w:r>
      <w:r w:rsidR="00EB3278" w:rsidRPr="009506F4">
        <w:rPr>
          <w:rFonts w:ascii="Arial" w:hAnsi="Arial" w:cs="Arial"/>
          <w:sz w:val="22"/>
          <w:szCs w:val="22"/>
        </w:rPr>
        <w:t>;</w:t>
      </w:r>
    </w:p>
    <w:p w:rsidR="00435931" w:rsidRPr="009506F4" w:rsidRDefault="00435931" w:rsidP="00435931">
      <w:pPr>
        <w:ind w:left="1440"/>
        <w:jc w:val="both"/>
        <w:rPr>
          <w:rFonts w:ascii="Arial" w:hAnsi="Arial" w:cs="Arial"/>
          <w:sz w:val="22"/>
          <w:szCs w:val="22"/>
        </w:rPr>
      </w:pPr>
    </w:p>
    <w:p w:rsidR="00435931" w:rsidRPr="009506F4" w:rsidRDefault="000C381D" w:rsidP="000F27A4">
      <w:pPr>
        <w:numPr>
          <w:ilvl w:val="1"/>
          <w:numId w:val="1"/>
        </w:numPr>
        <w:jc w:val="both"/>
        <w:rPr>
          <w:rFonts w:ascii="Arial" w:hAnsi="Arial" w:cs="Arial"/>
          <w:sz w:val="22"/>
          <w:szCs w:val="22"/>
        </w:rPr>
      </w:pPr>
      <w:r w:rsidRPr="009506F4">
        <w:rPr>
          <w:rFonts w:ascii="Arial" w:hAnsi="Arial" w:cs="Arial"/>
          <w:sz w:val="22"/>
          <w:szCs w:val="22"/>
        </w:rPr>
        <w:t xml:space="preserve">Describe </w:t>
      </w:r>
      <w:r w:rsidR="00EA0978" w:rsidRPr="009506F4">
        <w:rPr>
          <w:rFonts w:ascii="Arial" w:hAnsi="Arial" w:cs="Arial"/>
          <w:sz w:val="22"/>
          <w:szCs w:val="22"/>
        </w:rPr>
        <w:t>the</w:t>
      </w:r>
      <w:r w:rsidRPr="009506F4">
        <w:rPr>
          <w:rFonts w:ascii="Arial" w:hAnsi="Arial" w:cs="Arial"/>
          <w:sz w:val="22"/>
          <w:szCs w:val="22"/>
        </w:rPr>
        <w:t xml:space="preserve"> team’s methods for identifying and contacting SMBs</w:t>
      </w:r>
      <w:r w:rsidR="008D0107" w:rsidRPr="009506F4">
        <w:rPr>
          <w:rFonts w:ascii="Arial" w:hAnsi="Arial" w:cs="Arial"/>
          <w:sz w:val="22"/>
          <w:szCs w:val="22"/>
        </w:rPr>
        <w:t xml:space="preserve"> (such as advertising through media outlets, government agencies, industry associations, referrals, and</w:t>
      </w:r>
      <w:r w:rsidR="00EA0978" w:rsidRPr="009506F4">
        <w:rPr>
          <w:rFonts w:ascii="Arial" w:hAnsi="Arial" w:cs="Arial"/>
          <w:sz w:val="22"/>
          <w:szCs w:val="22"/>
        </w:rPr>
        <w:t>/or</w:t>
      </w:r>
      <w:r w:rsidR="008D0107" w:rsidRPr="009506F4">
        <w:rPr>
          <w:rFonts w:ascii="Arial" w:hAnsi="Arial" w:cs="Arial"/>
          <w:sz w:val="22"/>
          <w:szCs w:val="22"/>
        </w:rPr>
        <w:t xml:space="preserve"> relationships)</w:t>
      </w:r>
      <w:r w:rsidRPr="009506F4">
        <w:rPr>
          <w:rFonts w:ascii="Arial" w:hAnsi="Arial" w:cs="Arial"/>
          <w:sz w:val="22"/>
          <w:szCs w:val="22"/>
        </w:rPr>
        <w:t>;</w:t>
      </w:r>
    </w:p>
    <w:p w:rsidR="00435931" w:rsidRPr="009506F4" w:rsidRDefault="00435931" w:rsidP="00435931">
      <w:pPr>
        <w:pStyle w:val="ListParagraph"/>
        <w:rPr>
          <w:rFonts w:ascii="Arial" w:hAnsi="Arial" w:cs="Arial"/>
          <w:sz w:val="22"/>
          <w:szCs w:val="22"/>
        </w:rPr>
      </w:pPr>
    </w:p>
    <w:p w:rsidR="003A43C9" w:rsidRPr="009506F4" w:rsidRDefault="00B04E57" w:rsidP="000F27A4">
      <w:pPr>
        <w:numPr>
          <w:ilvl w:val="1"/>
          <w:numId w:val="1"/>
        </w:numPr>
        <w:jc w:val="both"/>
        <w:rPr>
          <w:rFonts w:ascii="Arial" w:hAnsi="Arial" w:cs="Arial"/>
          <w:sz w:val="22"/>
          <w:szCs w:val="22"/>
        </w:rPr>
      </w:pPr>
      <w:r w:rsidRPr="009506F4">
        <w:rPr>
          <w:rFonts w:ascii="Arial" w:hAnsi="Arial" w:cs="Arial"/>
          <w:sz w:val="22"/>
          <w:szCs w:val="22"/>
        </w:rPr>
        <w:t xml:space="preserve">Describe any specific actions </w:t>
      </w:r>
      <w:r w:rsidR="00EA0978" w:rsidRPr="009506F4">
        <w:rPr>
          <w:rFonts w:ascii="Arial" w:hAnsi="Arial" w:cs="Arial"/>
          <w:sz w:val="22"/>
          <w:szCs w:val="22"/>
        </w:rPr>
        <w:t>the</w:t>
      </w:r>
      <w:r w:rsidRPr="009506F4">
        <w:rPr>
          <w:rFonts w:ascii="Arial" w:hAnsi="Arial" w:cs="Arial"/>
          <w:sz w:val="22"/>
          <w:szCs w:val="22"/>
        </w:rPr>
        <w:t xml:space="preserve"> team </w:t>
      </w:r>
      <w:r w:rsidR="00EA0978" w:rsidRPr="009506F4">
        <w:rPr>
          <w:rFonts w:ascii="Arial" w:hAnsi="Arial" w:cs="Arial"/>
          <w:sz w:val="22"/>
          <w:szCs w:val="22"/>
        </w:rPr>
        <w:t xml:space="preserve">will use </w:t>
      </w:r>
      <w:r w:rsidRPr="009506F4">
        <w:rPr>
          <w:rFonts w:ascii="Arial" w:hAnsi="Arial" w:cs="Arial"/>
          <w:sz w:val="22"/>
          <w:szCs w:val="22"/>
        </w:rPr>
        <w:t>to develop subcontract requirements (such as task breakdowns and delivery schedules) that encourage and permi</w:t>
      </w:r>
      <w:r w:rsidR="003A43C9" w:rsidRPr="009506F4">
        <w:rPr>
          <w:rFonts w:ascii="Arial" w:hAnsi="Arial" w:cs="Arial"/>
          <w:sz w:val="22"/>
          <w:szCs w:val="22"/>
        </w:rPr>
        <w:t>t maximum participation by SMBs;</w:t>
      </w:r>
    </w:p>
    <w:p w:rsidR="003A43C9" w:rsidRPr="009506F4" w:rsidRDefault="003A43C9" w:rsidP="003A43C9">
      <w:pPr>
        <w:pStyle w:val="ListParagraph"/>
        <w:rPr>
          <w:rFonts w:ascii="Arial" w:hAnsi="Arial" w:cs="Arial"/>
          <w:sz w:val="22"/>
          <w:szCs w:val="22"/>
        </w:rPr>
      </w:pPr>
    </w:p>
    <w:p w:rsidR="008E0252" w:rsidRPr="009506F4" w:rsidRDefault="00695026" w:rsidP="000F27A4">
      <w:pPr>
        <w:numPr>
          <w:ilvl w:val="1"/>
          <w:numId w:val="1"/>
        </w:numPr>
        <w:jc w:val="both"/>
        <w:rPr>
          <w:rFonts w:ascii="Arial" w:hAnsi="Arial" w:cs="Arial"/>
          <w:sz w:val="22"/>
          <w:szCs w:val="22"/>
        </w:rPr>
      </w:pPr>
      <w:r w:rsidRPr="009506F4">
        <w:rPr>
          <w:rFonts w:ascii="Arial" w:hAnsi="Arial" w:cs="Arial"/>
          <w:sz w:val="22"/>
          <w:szCs w:val="22"/>
        </w:rPr>
        <w:t xml:space="preserve">Include a list of </w:t>
      </w:r>
      <w:r w:rsidR="009160FF" w:rsidRPr="009506F4">
        <w:rPr>
          <w:rFonts w:ascii="Arial" w:hAnsi="Arial" w:cs="Arial"/>
          <w:sz w:val="22"/>
          <w:szCs w:val="22"/>
        </w:rPr>
        <w:t xml:space="preserve">anticipated </w:t>
      </w:r>
      <w:r w:rsidR="00572327" w:rsidRPr="009506F4">
        <w:rPr>
          <w:rFonts w:ascii="Arial" w:hAnsi="Arial" w:cs="Arial"/>
          <w:sz w:val="22"/>
          <w:szCs w:val="22"/>
        </w:rPr>
        <w:t>SMBs</w:t>
      </w:r>
      <w:r w:rsidR="006E396D" w:rsidRPr="009506F4">
        <w:rPr>
          <w:rFonts w:ascii="Arial" w:hAnsi="Arial" w:cs="Arial"/>
          <w:sz w:val="22"/>
          <w:szCs w:val="22"/>
        </w:rPr>
        <w:t xml:space="preserve"> (company name, address, point of contact, telephone number, and e-mail address);</w:t>
      </w:r>
      <w:r w:rsidR="008E0252" w:rsidRPr="009506F4">
        <w:rPr>
          <w:rFonts w:ascii="Arial" w:hAnsi="Arial" w:cs="Arial"/>
          <w:sz w:val="22"/>
          <w:szCs w:val="22"/>
        </w:rPr>
        <w:t xml:space="preserve"> and </w:t>
      </w:r>
    </w:p>
    <w:p w:rsidR="008E0252" w:rsidRPr="009506F4" w:rsidRDefault="008E0252" w:rsidP="008E0252">
      <w:pPr>
        <w:pStyle w:val="ListParagraph"/>
        <w:rPr>
          <w:rFonts w:ascii="Arial" w:hAnsi="Arial" w:cs="Arial"/>
          <w:sz w:val="22"/>
          <w:szCs w:val="22"/>
        </w:rPr>
      </w:pPr>
    </w:p>
    <w:p w:rsidR="00E24056" w:rsidRPr="009506F4" w:rsidRDefault="00E24056" w:rsidP="000F27A4">
      <w:pPr>
        <w:numPr>
          <w:ilvl w:val="1"/>
          <w:numId w:val="1"/>
        </w:numPr>
        <w:jc w:val="both"/>
        <w:rPr>
          <w:rFonts w:ascii="Arial" w:hAnsi="Arial" w:cs="Arial"/>
          <w:sz w:val="22"/>
          <w:szCs w:val="22"/>
        </w:rPr>
      </w:pPr>
      <w:r w:rsidRPr="009506F4">
        <w:rPr>
          <w:rFonts w:ascii="Arial" w:hAnsi="Arial" w:cs="Arial"/>
          <w:sz w:val="22"/>
          <w:szCs w:val="22"/>
        </w:rPr>
        <w:t xml:space="preserve">Describe how </w:t>
      </w:r>
      <w:r w:rsidR="00D14C58" w:rsidRPr="009506F4">
        <w:rPr>
          <w:rFonts w:ascii="Arial" w:hAnsi="Arial" w:cs="Arial"/>
          <w:sz w:val="22"/>
          <w:szCs w:val="22"/>
        </w:rPr>
        <w:t>the</w:t>
      </w:r>
      <w:r w:rsidRPr="009506F4">
        <w:rPr>
          <w:rFonts w:ascii="Arial" w:hAnsi="Arial" w:cs="Arial"/>
          <w:sz w:val="22"/>
          <w:szCs w:val="22"/>
        </w:rPr>
        <w:t xml:space="preserve"> </w:t>
      </w:r>
      <w:r w:rsidR="00F93B35" w:rsidRPr="009506F4">
        <w:rPr>
          <w:rFonts w:ascii="Arial" w:hAnsi="Arial" w:cs="Arial"/>
          <w:sz w:val="22"/>
          <w:szCs w:val="22"/>
        </w:rPr>
        <w:t xml:space="preserve">team </w:t>
      </w:r>
      <w:r w:rsidR="00077646" w:rsidRPr="009506F4">
        <w:rPr>
          <w:rFonts w:ascii="Arial" w:hAnsi="Arial" w:cs="Arial"/>
          <w:sz w:val="22"/>
          <w:szCs w:val="22"/>
        </w:rPr>
        <w:t xml:space="preserve">will ensure </w:t>
      </w:r>
      <w:r w:rsidR="00F93B35" w:rsidRPr="009506F4">
        <w:rPr>
          <w:rFonts w:ascii="Arial" w:hAnsi="Arial" w:cs="Arial"/>
          <w:sz w:val="22"/>
          <w:szCs w:val="22"/>
        </w:rPr>
        <w:t xml:space="preserve">successful implementation of the </w:t>
      </w:r>
      <w:r w:rsidR="00D14C58" w:rsidRPr="009506F4">
        <w:rPr>
          <w:rFonts w:ascii="Arial" w:hAnsi="Arial" w:cs="Arial"/>
          <w:sz w:val="22"/>
          <w:szCs w:val="22"/>
        </w:rPr>
        <w:t xml:space="preserve">SMB </w:t>
      </w:r>
      <w:r w:rsidR="00F93B35" w:rsidRPr="009506F4">
        <w:rPr>
          <w:rFonts w:ascii="Arial" w:hAnsi="Arial" w:cs="Arial"/>
          <w:sz w:val="22"/>
          <w:szCs w:val="22"/>
        </w:rPr>
        <w:t xml:space="preserve">business outreach plan during the construction phase, to include </w:t>
      </w:r>
      <w:r w:rsidR="0076730E" w:rsidRPr="009506F4">
        <w:rPr>
          <w:rFonts w:ascii="Arial" w:hAnsi="Arial" w:cs="Arial"/>
          <w:sz w:val="22"/>
          <w:szCs w:val="22"/>
        </w:rPr>
        <w:t>the team’s</w:t>
      </w:r>
      <w:r w:rsidR="00F93B35" w:rsidRPr="009506F4">
        <w:rPr>
          <w:rFonts w:ascii="Arial" w:hAnsi="Arial" w:cs="Arial"/>
          <w:sz w:val="22"/>
          <w:szCs w:val="22"/>
        </w:rPr>
        <w:t xml:space="preserve"> process for monitoring and ensuring prompt payment to any subcontractors.</w:t>
      </w:r>
      <w:r w:rsidR="00077646" w:rsidRPr="009506F4">
        <w:rPr>
          <w:rFonts w:ascii="Arial" w:hAnsi="Arial" w:cs="Arial"/>
          <w:sz w:val="22"/>
          <w:szCs w:val="22"/>
        </w:rPr>
        <w:t xml:space="preserve"> </w:t>
      </w:r>
    </w:p>
    <w:p w:rsidR="007D1FD8" w:rsidRPr="009506F4" w:rsidRDefault="007D1FD8" w:rsidP="001E7820">
      <w:pPr>
        <w:widowControl/>
        <w:ind w:left="720"/>
        <w:jc w:val="both"/>
        <w:rPr>
          <w:rFonts w:ascii="Arial" w:hAnsi="Arial" w:cs="Arial"/>
          <w:sz w:val="22"/>
          <w:szCs w:val="22"/>
        </w:rPr>
      </w:pPr>
    </w:p>
    <w:p w:rsidR="008D1818" w:rsidRPr="009506F4" w:rsidRDefault="007D1FD8" w:rsidP="001E7820">
      <w:pPr>
        <w:widowControl/>
        <w:ind w:left="720"/>
        <w:jc w:val="both"/>
        <w:rPr>
          <w:rFonts w:ascii="Arial" w:hAnsi="Arial" w:cs="Arial"/>
          <w:b/>
          <w:sz w:val="22"/>
          <w:szCs w:val="22"/>
        </w:rPr>
      </w:pPr>
      <w:r w:rsidRPr="009506F4">
        <w:rPr>
          <w:rFonts w:ascii="Arial" w:hAnsi="Arial" w:cs="Arial"/>
          <w:b/>
          <w:sz w:val="22"/>
          <w:szCs w:val="22"/>
        </w:rPr>
        <w:t>Note</w:t>
      </w:r>
      <w:r w:rsidR="008D1818" w:rsidRPr="009506F4">
        <w:rPr>
          <w:rFonts w:ascii="Arial" w:hAnsi="Arial" w:cs="Arial"/>
          <w:b/>
          <w:sz w:val="22"/>
          <w:szCs w:val="22"/>
        </w:rPr>
        <w:t>s</w:t>
      </w:r>
      <w:r w:rsidRPr="009506F4">
        <w:rPr>
          <w:rFonts w:ascii="Arial" w:hAnsi="Arial" w:cs="Arial"/>
          <w:b/>
          <w:sz w:val="22"/>
          <w:szCs w:val="22"/>
        </w:rPr>
        <w:t xml:space="preserve">: </w:t>
      </w:r>
    </w:p>
    <w:p w:rsidR="00E37B5A" w:rsidRPr="009506F4" w:rsidRDefault="00E37B5A" w:rsidP="001E7820">
      <w:pPr>
        <w:widowControl/>
        <w:ind w:left="720"/>
        <w:jc w:val="both"/>
        <w:rPr>
          <w:rFonts w:ascii="Arial" w:hAnsi="Arial" w:cs="Arial"/>
          <w:b/>
          <w:sz w:val="22"/>
          <w:szCs w:val="22"/>
        </w:rPr>
      </w:pPr>
    </w:p>
    <w:p w:rsidR="008D1818" w:rsidRPr="009506F4" w:rsidRDefault="0031717E" w:rsidP="000F27A4">
      <w:pPr>
        <w:widowControl/>
        <w:numPr>
          <w:ilvl w:val="0"/>
          <w:numId w:val="9"/>
        </w:numPr>
        <w:autoSpaceDE w:val="0"/>
        <w:autoSpaceDN w:val="0"/>
        <w:adjustRightInd w:val="0"/>
        <w:jc w:val="both"/>
        <w:rPr>
          <w:rFonts w:ascii="Arial" w:hAnsi="Arial" w:cs="Arial"/>
          <w:snapToGrid/>
          <w:sz w:val="22"/>
          <w:szCs w:val="22"/>
        </w:rPr>
      </w:pPr>
      <w:r w:rsidRPr="009506F4">
        <w:rPr>
          <w:rFonts w:ascii="Arial" w:hAnsi="Arial" w:cs="Arial"/>
          <w:sz w:val="22"/>
          <w:szCs w:val="22"/>
        </w:rPr>
        <w:t>For a listing of</w:t>
      </w:r>
      <w:r w:rsidR="00703475" w:rsidRPr="009506F4">
        <w:rPr>
          <w:rFonts w:ascii="Arial" w:hAnsi="Arial" w:cs="Arial"/>
          <w:sz w:val="22"/>
          <w:szCs w:val="22"/>
        </w:rPr>
        <w:t xml:space="preserve"> SMBs, you may utilize the business directories provided by the South Carolina Governor’s Office of Small and Minority Business Assistance</w:t>
      </w:r>
      <w:r w:rsidR="006B698D" w:rsidRPr="009506F4">
        <w:rPr>
          <w:rFonts w:ascii="Arial" w:hAnsi="Arial" w:cs="Arial"/>
          <w:sz w:val="22"/>
          <w:szCs w:val="22"/>
        </w:rPr>
        <w:t xml:space="preserve"> (OSMBA)</w:t>
      </w:r>
      <w:r w:rsidR="00703475" w:rsidRPr="009506F4">
        <w:rPr>
          <w:rFonts w:ascii="Arial" w:hAnsi="Arial" w:cs="Arial"/>
          <w:sz w:val="22"/>
          <w:szCs w:val="22"/>
        </w:rPr>
        <w:t xml:space="preserve"> and/or the South Carolina Department of Transportation</w:t>
      </w:r>
      <w:r w:rsidR="006B698D" w:rsidRPr="009506F4">
        <w:rPr>
          <w:rFonts w:ascii="Arial" w:hAnsi="Arial" w:cs="Arial"/>
          <w:sz w:val="22"/>
          <w:szCs w:val="22"/>
        </w:rPr>
        <w:t xml:space="preserve"> (SCDOT)</w:t>
      </w:r>
      <w:r w:rsidR="000030FE" w:rsidRPr="009506F4">
        <w:rPr>
          <w:rFonts w:ascii="Arial" w:hAnsi="Arial" w:cs="Arial"/>
          <w:sz w:val="22"/>
          <w:szCs w:val="22"/>
        </w:rPr>
        <w:t>:</w:t>
      </w:r>
    </w:p>
    <w:p w:rsidR="006B698D" w:rsidRPr="009506F4" w:rsidRDefault="006B698D" w:rsidP="006B698D">
      <w:pPr>
        <w:widowControl/>
        <w:autoSpaceDE w:val="0"/>
        <w:autoSpaceDN w:val="0"/>
        <w:adjustRightInd w:val="0"/>
        <w:jc w:val="both"/>
        <w:rPr>
          <w:rFonts w:ascii="Arial" w:hAnsi="Arial" w:cs="Arial"/>
          <w:sz w:val="22"/>
          <w:szCs w:val="22"/>
        </w:rPr>
      </w:pPr>
    </w:p>
    <w:p w:rsidR="006B698D" w:rsidRPr="009506F4" w:rsidRDefault="006B698D" w:rsidP="000030FE">
      <w:pPr>
        <w:widowControl/>
        <w:autoSpaceDE w:val="0"/>
        <w:autoSpaceDN w:val="0"/>
        <w:adjustRightInd w:val="0"/>
        <w:ind w:left="360" w:firstLine="720"/>
        <w:jc w:val="both"/>
        <w:rPr>
          <w:rFonts w:ascii="Arial" w:hAnsi="Arial" w:cs="Arial"/>
          <w:snapToGrid/>
          <w:sz w:val="22"/>
          <w:szCs w:val="22"/>
        </w:rPr>
      </w:pPr>
      <w:r w:rsidRPr="009506F4">
        <w:rPr>
          <w:rFonts w:ascii="Arial" w:hAnsi="Arial" w:cs="Arial"/>
          <w:sz w:val="22"/>
          <w:szCs w:val="22"/>
        </w:rPr>
        <w:t xml:space="preserve">OSMBA </w:t>
      </w:r>
      <w:r w:rsidR="00956BDE" w:rsidRPr="009506F4">
        <w:rPr>
          <w:rFonts w:ascii="Arial" w:hAnsi="Arial" w:cs="Arial"/>
          <w:sz w:val="22"/>
          <w:szCs w:val="22"/>
        </w:rPr>
        <w:t>Small and Minority Business Directory:</w:t>
      </w:r>
    </w:p>
    <w:p w:rsidR="006B698D" w:rsidRPr="009506F4" w:rsidRDefault="00E64506" w:rsidP="000030FE">
      <w:pPr>
        <w:widowControl/>
        <w:autoSpaceDE w:val="0"/>
        <w:autoSpaceDN w:val="0"/>
        <w:adjustRightInd w:val="0"/>
        <w:ind w:left="360" w:firstLine="720"/>
        <w:jc w:val="both"/>
        <w:rPr>
          <w:rFonts w:ascii="Arial" w:hAnsi="Arial" w:cs="Arial"/>
          <w:sz w:val="18"/>
          <w:szCs w:val="18"/>
        </w:rPr>
      </w:pPr>
      <w:hyperlink r:id="rId13" w:history="1">
        <w:r w:rsidR="00956BDE" w:rsidRPr="009506F4">
          <w:rPr>
            <w:rStyle w:val="Hyperlink"/>
            <w:rFonts w:ascii="Arial" w:hAnsi="Arial" w:cs="Arial"/>
            <w:color w:val="auto"/>
            <w:sz w:val="18"/>
            <w:szCs w:val="18"/>
          </w:rPr>
          <w:t>http://www.govoepp.state.sc.us/osmba/directory.html</w:t>
        </w:r>
      </w:hyperlink>
    </w:p>
    <w:p w:rsidR="00956BDE" w:rsidRPr="009506F4" w:rsidRDefault="00956BDE" w:rsidP="00956BDE">
      <w:pPr>
        <w:widowControl/>
        <w:autoSpaceDE w:val="0"/>
        <w:autoSpaceDN w:val="0"/>
        <w:adjustRightInd w:val="0"/>
        <w:ind w:firstLine="720"/>
        <w:jc w:val="both"/>
        <w:rPr>
          <w:rFonts w:ascii="Arial" w:hAnsi="Arial" w:cs="Arial"/>
          <w:sz w:val="22"/>
          <w:szCs w:val="22"/>
        </w:rPr>
      </w:pPr>
    </w:p>
    <w:p w:rsidR="006B698D" w:rsidRPr="009506F4" w:rsidRDefault="006B698D" w:rsidP="000030FE">
      <w:pPr>
        <w:widowControl/>
        <w:autoSpaceDE w:val="0"/>
        <w:autoSpaceDN w:val="0"/>
        <w:adjustRightInd w:val="0"/>
        <w:ind w:left="720" w:firstLine="360"/>
        <w:jc w:val="both"/>
        <w:rPr>
          <w:rFonts w:ascii="Arial" w:hAnsi="Arial" w:cs="Arial"/>
          <w:sz w:val="22"/>
          <w:szCs w:val="22"/>
        </w:rPr>
      </w:pPr>
      <w:r w:rsidRPr="009506F4">
        <w:rPr>
          <w:rFonts w:ascii="Arial" w:hAnsi="Arial" w:cs="Arial"/>
          <w:sz w:val="22"/>
          <w:szCs w:val="22"/>
        </w:rPr>
        <w:t>SCDOT Small Business Enterprise Directory:</w:t>
      </w:r>
    </w:p>
    <w:p w:rsidR="006B698D" w:rsidRPr="009506F4" w:rsidRDefault="00E64506" w:rsidP="000030FE">
      <w:pPr>
        <w:widowControl/>
        <w:autoSpaceDE w:val="0"/>
        <w:autoSpaceDN w:val="0"/>
        <w:adjustRightInd w:val="0"/>
        <w:ind w:left="360" w:firstLine="720"/>
        <w:jc w:val="both"/>
        <w:rPr>
          <w:rFonts w:ascii="Arial" w:hAnsi="Arial" w:cs="Arial"/>
          <w:snapToGrid/>
          <w:sz w:val="18"/>
          <w:szCs w:val="18"/>
        </w:rPr>
      </w:pPr>
      <w:hyperlink r:id="rId14" w:history="1">
        <w:r w:rsidR="006B698D" w:rsidRPr="009506F4">
          <w:rPr>
            <w:rStyle w:val="Hyperlink"/>
            <w:rFonts w:ascii="Arial" w:hAnsi="Arial" w:cs="Arial"/>
            <w:snapToGrid/>
            <w:color w:val="auto"/>
            <w:sz w:val="18"/>
            <w:szCs w:val="18"/>
          </w:rPr>
          <w:t>http://www.scdot.org/doing/doingPDFs/businessDevelop/SBE_Program_Directory.pdf</w:t>
        </w:r>
      </w:hyperlink>
    </w:p>
    <w:p w:rsidR="006B698D" w:rsidRPr="009506F4" w:rsidRDefault="006B698D" w:rsidP="006B698D">
      <w:pPr>
        <w:widowControl/>
        <w:autoSpaceDE w:val="0"/>
        <w:autoSpaceDN w:val="0"/>
        <w:adjustRightInd w:val="0"/>
        <w:ind w:firstLine="720"/>
        <w:jc w:val="both"/>
        <w:rPr>
          <w:rFonts w:ascii="Arial" w:hAnsi="Arial" w:cs="Arial"/>
          <w:snapToGrid/>
          <w:sz w:val="22"/>
          <w:szCs w:val="22"/>
        </w:rPr>
      </w:pPr>
    </w:p>
    <w:p w:rsidR="006B698D" w:rsidRPr="009506F4" w:rsidRDefault="006B698D" w:rsidP="000030FE">
      <w:pPr>
        <w:widowControl/>
        <w:autoSpaceDE w:val="0"/>
        <w:autoSpaceDN w:val="0"/>
        <w:adjustRightInd w:val="0"/>
        <w:ind w:left="360" w:firstLine="720"/>
        <w:jc w:val="both"/>
        <w:rPr>
          <w:rFonts w:ascii="Arial" w:hAnsi="Arial" w:cs="Arial"/>
          <w:snapToGrid/>
          <w:sz w:val="22"/>
          <w:szCs w:val="22"/>
        </w:rPr>
      </w:pPr>
      <w:r w:rsidRPr="009506F4">
        <w:rPr>
          <w:rFonts w:ascii="Arial" w:hAnsi="Arial" w:cs="Arial"/>
          <w:snapToGrid/>
          <w:sz w:val="22"/>
          <w:szCs w:val="22"/>
        </w:rPr>
        <w:t>SCDOT Disadvantaged Business Enterprise Directory:</w:t>
      </w:r>
    </w:p>
    <w:p w:rsidR="006B698D" w:rsidRPr="009506F4" w:rsidRDefault="00E64506" w:rsidP="000030FE">
      <w:pPr>
        <w:widowControl/>
        <w:autoSpaceDE w:val="0"/>
        <w:autoSpaceDN w:val="0"/>
        <w:adjustRightInd w:val="0"/>
        <w:ind w:left="360" w:firstLine="720"/>
        <w:jc w:val="both"/>
        <w:rPr>
          <w:rFonts w:ascii="Arial" w:hAnsi="Arial" w:cs="Arial"/>
          <w:snapToGrid/>
          <w:sz w:val="18"/>
          <w:szCs w:val="18"/>
        </w:rPr>
      </w:pPr>
      <w:hyperlink r:id="rId15" w:history="1">
        <w:r w:rsidR="006B698D" w:rsidRPr="009506F4">
          <w:rPr>
            <w:rStyle w:val="Hyperlink"/>
            <w:rFonts w:ascii="Arial" w:hAnsi="Arial" w:cs="Arial"/>
            <w:snapToGrid/>
            <w:color w:val="auto"/>
            <w:sz w:val="18"/>
            <w:szCs w:val="18"/>
          </w:rPr>
          <w:t>http://www.scdot.org/doing/doingPDFs/businessDevelop/UCP_DBE_Directory.pdf</w:t>
        </w:r>
      </w:hyperlink>
      <w:r w:rsidR="006B698D" w:rsidRPr="009506F4">
        <w:rPr>
          <w:rFonts w:ascii="Arial" w:hAnsi="Arial" w:cs="Arial"/>
          <w:snapToGrid/>
          <w:sz w:val="18"/>
          <w:szCs w:val="18"/>
        </w:rPr>
        <w:t xml:space="preserve"> </w:t>
      </w:r>
    </w:p>
    <w:p w:rsidR="006B698D" w:rsidRPr="009506F4" w:rsidRDefault="006B698D" w:rsidP="006B698D">
      <w:pPr>
        <w:widowControl/>
        <w:autoSpaceDE w:val="0"/>
        <w:autoSpaceDN w:val="0"/>
        <w:adjustRightInd w:val="0"/>
        <w:ind w:firstLine="720"/>
        <w:jc w:val="both"/>
        <w:rPr>
          <w:rFonts w:ascii="Arial" w:hAnsi="Arial" w:cs="Arial"/>
          <w:snapToGrid/>
          <w:sz w:val="22"/>
          <w:szCs w:val="22"/>
        </w:rPr>
      </w:pPr>
    </w:p>
    <w:p w:rsidR="00F01C39" w:rsidRPr="009506F4" w:rsidRDefault="00F01C39" w:rsidP="00F01C39">
      <w:pPr>
        <w:widowControl/>
        <w:autoSpaceDE w:val="0"/>
        <w:autoSpaceDN w:val="0"/>
        <w:adjustRightInd w:val="0"/>
        <w:ind w:left="1080"/>
        <w:jc w:val="both"/>
        <w:rPr>
          <w:rFonts w:ascii="Arial" w:hAnsi="Arial" w:cs="Arial"/>
          <w:snapToGrid/>
          <w:sz w:val="22"/>
          <w:szCs w:val="22"/>
        </w:rPr>
      </w:pPr>
      <w:r w:rsidRPr="009506F4">
        <w:rPr>
          <w:rFonts w:ascii="Arial" w:hAnsi="Arial" w:cs="Arial"/>
          <w:snapToGrid/>
          <w:sz w:val="22"/>
          <w:szCs w:val="22"/>
        </w:rPr>
        <w:t>A listing of such</w:t>
      </w:r>
      <w:r w:rsidR="001E1D02" w:rsidRPr="009506F4">
        <w:rPr>
          <w:rFonts w:ascii="Arial" w:hAnsi="Arial" w:cs="Arial"/>
          <w:snapToGrid/>
          <w:sz w:val="22"/>
          <w:szCs w:val="22"/>
        </w:rPr>
        <w:t xml:space="preserve"> local</w:t>
      </w:r>
      <w:r w:rsidRPr="009506F4">
        <w:rPr>
          <w:rFonts w:ascii="Arial" w:hAnsi="Arial" w:cs="Arial"/>
          <w:snapToGrid/>
          <w:sz w:val="22"/>
          <w:szCs w:val="22"/>
        </w:rPr>
        <w:t xml:space="preserve"> businesses can be obtained by e-mailing a request to: </w:t>
      </w:r>
      <w:hyperlink r:id="rId16" w:history="1">
        <w:r w:rsidRPr="009506F4">
          <w:rPr>
            <w:rStyle w:val="Hyperlink"/>
            <w:rFonts w:ascii="Arial" w:hAnsi="Arial" w:cs="Arial"/>
            <w:b/>
            <w:i/>
            <w:snapToGrid/>
            <w:color w:val="auto"/>
            <w:sz w:val="22"/>
            <w:szCs w:val="22"/>
          </w:rPr>
          <w:t>compliance@bcgov.net</w:t>
        </w:r>
      </w:hyperlink>
      <w:r w:rsidRPr="009506F4">
        <w:rPr>
          <w:rFonts w:ascii="Arial" w:hAnsi="Arial" w:cs="Arial"/>
          <w:snapToGrid/>
          <w:sz w:val="22"/>
          <w:szCs w:val="22"/>
        </w:rPr>
        <w:t xml:space="preserve"> </w:t>
      </w:r>
    </w:p>
    <w:p w:rsidR="00F01C39" w:rsidRPr="009506F4" w:rsidRDefault="00F01C39" w:rsidP="006B698D">
      <w:pPr>
        <w:widowControl/>
        <w:autoSpaceDE w:val="0"/>
        <w:autoSpaceDN w:val="0"/>
        <w:adjustRightInd w:val="0"/>
        <w:ind w:firstLine="720"/>
        <w:jc w:val="both"/>
        <w:rPr>
          <w:rFonts w:ascii="Arial" w:hAnsi="Arial" w:cs="Arial"/>
          <w:snapToGrid/>
          <w:sz w:val="22"/>
          <w:szCs w:val="22"/>
        </w:rPr>
      </w:pPr>
    </w:p>
    <w:p w:rsidR="00806121" w:rsidRPr="009506F4" w:rsidRDefault="00D14C58" w:rsidP="000F27A4">
      <w:pPr>
        <w:widowControl/>
        <w:numPr>
          <w:ilvl w:val="0"/>
          <w:numId w:val="9"/>
        </w:numPr>
        <w:jc w:val="both"/>
        <w:rPr>
          <w:rFonts w:ascii="Arial" w:hAnsi="Arial" w:cs="Arial"/>
          <w:sz w:val="22"/>
          <w:szCs w:val="22"/>
        </w:rPr>
      </w:pPr>
      <w:r w:rsidRPr="009506F4">
        <w:rPr>
          <w:rFonts w:ascii="Arial" w:hAnsi="Arial" w:cs="Arial"/>
          <w:sz w:val="22"/>
          <w:szCs w:val="22"/>
        </w:rPr>
        <w:t>SMBs</w:t>
      </w:r>
      <w:r w:rsidR="007D1FD8" w:rsidRPr="009506F4">
        <w:rPr>
          <w:rFonts w:ascii="Arial" w:hAnsi="Arial" w:cs="Arial"/>
          <w:sz w:val="22"/>
          <w:szCs w:val="22"/>
        </w:rPr>
        <w:t xml:space="preserve"> submit</w:t>
      </w:r>
      <w:r w:rsidR="00E37B5A" w:rsidRPr="009506F4">
        <w:rPr>
          <w:rFonts w:ascii="Arial" w:hAnsi="Arial" w:cs="Arial"/>
          <w:sz w:val="22"/>
          <w:szCs w:val="22"/>
        </w:rPr>
        <w:t>ting as an O</w:t>
      </w:r>
      <w:r w:rsidR="007D1FD8" w:rsidRPr="009506F4">
        <w:rPr>
          <w:rFonts w:ascii="Arial" w:hAnsi="Arial" w:cs="Arial"/>
          <w:sz w:val="22"/>
          <w:szCs w:val="22"/>
        </w:rPr>
        <w:t>ffer</w:t>
      </w:r>
      <w:r w:rsidR="00E37B5A" w:rsidRPr="009506F4">
        <w:rPr>
          <w:rFonts w:ascii="Arial" w:hAnsi="Arial" w:cs="Arial"/>
          <w:sz w:val="22"/>
          <w:szCs w:val="22"/>
        </w:rPr>
        <w:t>or</w:t>
      </w:r>
      <w:r w:rsidRPr="009506F4">
        <w:rPr>
          <w:rFonts w:ascii="Arial" w:hAnsi="Arial" w:cs="Arial"/>
          <w:sz w:val="22"/>
          <w:szCs w:val="22"/>
        </w:rPr>
        <w:t xml:space="preserve"> for this solicitation</w:t>
      </w:r>
      <w:r w:rsidR="00E37B5A" w:rsidRPr="009506F4">
        <w:rPr>
          <w:rFonts w:ascii="Arial" w:hAnsi="Arial" w:cs="Arial"/>
          <w:sz w:val="22"/>
          <w:szCs w:val="22"/>
        </w:rPr>
        <w:t xml:space="preserve"> </w:t>
      </w:r>
      <w:r w:rsidR="007D1FD8" w:rsidRPr="009506F4">
        <w:rPr>
          <w:rFonts w:ascii="Arial" w:hAnsi="Arial" w:cs="Arial"/>
          <w:sz w:val="22"/>
          <w:szCs w:val="22"/>
        </w:rPr>
        <w:t>must also submit a business outreach plan.</w:t>
      </w:r>
    </w:p>
    <w:p w:rsidR="007D1FD8" w:rsidRPr="00BD4717" w:rsidRDefault="007D1FD8" w:rsidP="001E7820">
      <w:pPr>
        <w:widowControl/>
        <w:jc w:val="both"/>
        <w:rPr>
          <w:rFonts w:ascii="Arial" w:hAnsi="Arial" w:cs="Arial"/>
          <w:sz w:val="22"/>
          <w:szCs w:val="22"/>
        </w:rPr>
      </w:pPr>
    </w:p>
    <w:p w:rsidR="00806121" w:rsidRPr="00BD4717" w:rsidRDefault="00BA7793" w:rsidP="000F27A4">
      <w:pPr>
        <w:widowControl/>
        <w:numPr>
          <w:ilvl w:val="0"/>
          <w:numId w:val="1"/>
        </w:numPr>
        <w:jc w:val="both"/>
        <w:rPr>
          <w:rFonts w:ascii="Arial" w:hAnsi="Arial" w:cs="Arial"/>
          <w:sz w:val="22"/>
          <w:szCs w:val="22"/>
        </w:rPr>
      </w:pPr>
      <w:r w:rsidRPr="00BD4717">
        <w:rPr>
          <w:rFonts w:ascii="Arial" w:hAnsi="Arial" w:cs="Arial"/>
          <w:sz w:val="22"/>
          <w:szCs w:val="22"/>
        </w:rPr>
        <w:t>The County</w:t>
      </w:r>
      <w:r w:rsidR="00AA0D1A" w:rsidRPr="00BD4717">
        <w:rPr>
          <w:rFonts w:ascii="Arial" w:hAnsi="Arial" w:cs="Arial"/>
          <w:sz w:val="22"/>
          <w:szCs w:val="22"/>
        </w:rPr>
        <w:t xml:space="preserve"> desires a s</w:t>
      </w:r>
      <w:r w:rsidR="0008074B">
        <w:rPr>
          <w:rFonts w:ascii="Arial" w:hAnsi="Arial" w:cs="Arial"/>
          <w:sz w:val="22"/>
          <w:szCs w:val="22"/>
        </w:rPr>
        <w:t>ingle contract with Design</w:t>
      </w:r>
      <w:r w:rsidR="00AA0D1A" w:rsidRPr="00BD4717">
        <w:rPr>
          <w:rFonts w:ascii="Arial" w:hAnsi="Arial" w:cs="Arial"/>
          <w:sz w:val="22"/>
          <w:szCs w:val="22"/>
        </w:rPr>
        <w:t xml:space="preserve"> team rather than separate contracts with each company represented by the proposed team.  </w:t>
      </w:r>
    </w:p>
    <w:p w:rsidR="00806121" w:rsidRPr="00BD4717" w:rsidRDefault="00806121" w:rsidP="001E7820">
      <w:pPr>
        <w:widowControl/>
        <w:jc w:val="both"/>
        <w:rPr>
          <w:rFonts w:ascii="Arial" w:hAnsi="Arial" w:cs="Arial"/>
          <w:sz w:val="22"/>
          <w:szCs w:val="22"/>
        </w:rPr>
      </w:pPr>
    </w:p>
    <w:p w:rsidR="00806121" w:rsidRPr="00B40DD2" w:rsidRDefault="000E2EC4" w:rsidP="000F27A4">
      <w:pPr>
        <w:widowControl/>
        <w:numPr>
          <w:ilvl w:val="0"/>
          <w:numId w:val="1"/>
        </w:numPr>
        <w:jc w:val="both"/>
        <w:rPr>
          <w:rFonts w:ascii="Arial" w:hAnsi="Arial" w:cs="Arial"/>
          <w:sz w:val="22"/>
          <w:szCs w:val="22"/>
        </w:rPr>
      </w:pPr>
      <w:r w:rsidRPr="00B40DD2">
        <w:rPr>
          <w:rFonts w:ascii="Arial" w:hAnsi="Arial" w:cs="Arial"/>
          <w:sz w:val="22"/>
          <w:szCs w:val="22"/>
        </w:rPr>
        <w:t>The Design</w:t>
      </w:r>
      <w:r w:rsidR="00AA0D1A" w:rsidRPr="00B40DD2">
        <w:rPr>
          <w:rFonts w:ascii="Arial" w:hAnsi="Arial" w:cs="Arial"/>
          <w:sz w:val="22"/>
          <w:szCs w:val="22"/>
        </w:rPr>
        <w:t xml:space="preserve"> </w:t>
      </w:r>
      <w:r w:rsidR="00D14C58" w:rsidRPr="00B40DD2">
        <w:rPr>
          <w:rFonts w:ascii="Arial" w:hAnsi="Arial" w:cs="Arial"/>
          <w:sz w:val="22"/>
          <w:szCs w:val="22"/>
        </w:rPr>
        <w:t>t</w:t>
      </w:r>
      <w:r w:rsidR="00AA0D1A" w:rsidRPr="00B40DD2">
        <w:rPr>
          <w:rFonts w:ascii="Arial" w:hAnsi="Arial" w:cs="Arial"/>
          <w:sz w:val="22"/>
          <w:szCs w:val="22"/>
        </w:rPr>
        <w:t xml:space="preserve">eam will then work with the </w:t>
      </w:r>
      <w:r w:rsidR="00F5098E" w:rsidRPr="00B40DD2">
        <w:rPr>
          <w:rFonts w:ascii="Arial" w:hAnsi="Arial" w:cs="Arial"/>
          <w:sz w:val="22"/>
          <w:szCs w:val="22"/>
        </w:rPr>
        <w:t>County</w:t>
      </w:r>
      <w:r w:rsidR="00AA0D1A" w:rsidRPr="00B40DD2">
        <w:rPr>
          <w:rFonts w:ascii="Arial" w:hAnsi="Arial" w:cs="Arial"/>
          <w:sz w:val="22"/>
          <w:szCs w:val="22"/>
        </w:rPr>
        <w:t xml:space="preserve"> to prepare the design progra</w:t>
      </w:r>
      <w:r w:rsidR="009C506F" w:rsidRPr="00B40DD2">
        <w:rPr>
          <w:rFonts w:ascii="Arial" w:hAnsi="Arial" w:cs="Arial"/>
          <w:sz w:val="22"/>
          <w:szCs w:val="22"/>
        </w:rPr>
        <w:t xml:space="preserve">m for </w:t>
      </w:r>
      <w:r w:rsidR="00B40DD2" w:rsidRPr="00B40DD2">
        <w:rPr>
          <w:rFonts w:ascii="Arial" w:hAnsi="Arial" w:cs="Arial"/>
          <w:sz w:val="22"/>
          <w:szCs w:val="22"/>
        </w:rPr>
        <w:t>replacement/retrofit of the Integrated Electronic Security systems for Beaufort County Detention Center</w:t>
      </w:r>
      <w:r w:rsidR="009C506F" w:rsidRPr="00B40DD2">
        <w:rPr>
          <w:rFonts w:ascii="Arial" w:hAnsi="Arial" w:cs="Arial"/>
          <w:sz w:val="22"/>
          <w:szCs w:val="22"/>
        </w:rPr>
        <w:t>.</w:t>
      </w:r>
      <w:r w:rsidR="00AA0D1A" w:rsidRPr="00B40DD2">
        <w:rPr>
          <w:rFonts w:ascii="Arial" w:hAnsi="Arial" w:cs="Arial"/>
          <w:sz w:val="22"/>
          <w:szCs w:val="22"/>
        </w:rPr>
        <w:t xml:space="preserve"> </w:t>
      </w:r>
    </w:p>
    <w:p w:rsidR="00806121" w:rsidRPr="00BD4717" w:rsidRDefault="00806121" w:rsidP="001E7820">
      <w:pPr>
        <w:widowControl/>
        <w:jc w:val="both"/>
        <w:rPr>
          <w:rFonts w:ascii="Arial" w:hAnsi="Arial" w:cs="Arial"/>
          <w:sz w:val="22"/>
          <w:szCs w:val="22"/>
        </w:rPr>
      </w:pPr>
    </w:p>
    <w:p w:rsidR="00806121" w:rsidRPr="00BD4717" w:rsidRDefault="00AA0D1A" w:rsidP="000F27A4">
      <w:pPr>
        <w:widowControl/>
        <w:numPr>
          <w:ilvl w:val="0"/>
          <w:numId w:val="1"/>
        </w:numPr>
        <w:jc w:val="both"/>
        <w:rPr>
          <w:rFonts w:ascii="Arial" w:hAnsi="Arial" w:cs="Arial"/>
          <w:sz w:val="22"/>
          <w:szCs w:val="22"/>
        </w:rPr>
      </w:pPr>
      <w:r w:rsidRPr="00BD4717">
        <w:rPr>
          <w:rFonts w:ascii="Arial" w:hAnsi="Arial" w:cs="Arial"/>
          <w:sz w:val="22"/>
          <w:szCs w:val="22"/>
        </w:rPr>
        <w:t>During th</w:t>
      </w:r>
      <w:r w:rsidR="000E2EC4">
        <w:rPr>
          <w:rFonts w:ascii="Arial" w:hAnsi="Arial" w:cs="Arial"/>
          <w:sz w:val="22"/>
          <w:szCs w:val="22"/>
        </w:rPr>
        <w:t>e design phase, the Design</w:t>
      </w:r>
      <w:r w:rsidRPr="00BD4717">
        <w:rPr>
          <w:rFonts w:ascii="Arial" w:hAnsi="Arial" w:cs="Arial"/>
          <w:sz w:val="22"/>
          <w:szCs w:val="22"/>
        </w:rPr>
        <w:t xml:space="preserve"> team will meet frequently with the </w:t>
      </w:r>
      <w:r w:rsidR="00BA7793" w:rsidRPr="00BD4717">
        <w:rPr>
          <w:rFonts w:ascii="Arial" w:hAnsi="Arial" w:cs="Arial"/>
          <w:sz w:val="22"/>
          <w:szCs w:val="22"/>
        </w:rPr>
        <w:t>County</w:t>
      </w:r>
      <w:r w:rsidRPr="00BD4717">
        <w:rPr>
          <w:rFonts w:ascii="Arial" w:hAnsi="Arial" w:cs="Arial"/>
          <w:sz w:val="22"/>
          <w:szCs w:val="22"/>
        </w:rPr>
        <w:t xml:space="preserve"> for approval of the design as it progresses.  </w:t>
      </w:r>
    </w:p>
    <w:p w:rsidR="00806121" w:rsidRPr="00B323E0" w:rsidRDefault="00806121" w:rsidP="001E7820">
      <w:pPr>
        <w:pStyle w:val="ListParagraph"/>
        <w:rPr>
          <w:rFonts w:ascii="Arial" w:hAnsi="Arial" w:cs="Arial"/>
          <w:sz w:val="22"/>
          <w:szCs w:val="22"/>
        </w:rPr>
      </w:pPr>
    </w:p>
    <w:p w:rsidR="00AA0D1A" w:rsidRPr="00B323E0" w:rsidRDefault="0008074B" w:rsidP="000F27A4">
      <w:pPr>
        <w:widowControl/>
        <w:numPr>
          <w:ilvl w:val="0"/>
          <w:numId w:val="1"/>
        </w:numPr>
        <w:jc w:val="both"/>
        <w:rPr>
          <w:rFonts w:ascii="Arial" w:hAnsi="Arial" w:cs="Arial"/>
          <w:sz w:val="22"/>
          <w:szCs w:val="22"/>
        </w:rPr>
      </w:pPr>
      <w:r>
        <w:rPr>
          <w:rFonts w:ascii="Arial" w:hAnsi="Arial" w:cs="Arial"/>
          <w:sz w:val="22"/>
          <w:szCs w:val="22"/>
        </w:rPr>
        <w:t>The Design team</w:t>
      </w:r>
      <w:r w:rsidR="00AA0D1A" w:rsidRPr="00B323E0">
        <w:rPr>
          <w:rFonts w:ascii="Arial" w:hAnsi="Arial" w:cs="Arial"/>
          <w:sz w:val="22"/>
          <w:szCs w:val="22"/>
        </w:rPr>
        <w:t xml:space="preserve"> is also responsible for managing the approval process, pre-construction and construction schedule and managing and coordinating the whole project delivery process.</w:t>
      </w:r>
    </w:p>
    <w:p w:rsidR="005F407D" w:rsidRPr="000A4FD2" w:rsidRDefault="005F407D" w:rsidP="001E7820">
      <w:pPr>
        <w:ind w:left="360"/>
        <w:jc w:val="both"/>
        <w:rPr>
          <w:rFonts w:ascii="Arial" w:hAnsi="Arial" w:cs="Arial"/>
          <w:color w:val="FF0000"/>
          <w:sz w:val="22"/>
          <w:szCs w:val="22"/>
        </w:rPr>
      </w:pPr>
    </w:p>
    <w:p w:rsidR="00AA0D1A" w:rsidRPr="009506F4" w:rsidRDefault="00AA0D1A" w:rsidP="001E7820">
      <w:pPr>
        <w:jc w:val="both"/>
        <w:rPr>
          <w:rFonts w:ascii="Arial" w:hAnsi="Arial" w:cs="Arial"/>
          <w:b/>
          <w:sz w:val="22"/>
          <w:szCs w:val="22"/>
        </w:rPr>
      </w:pPr>
      <w:r w:rsidRPr="00054387">
        <w:rPr>
          <w:rFonts w:ascii="Arial" w:hAnsi="Arial" w:cs="Arial"/>
          <w:b/>
          <w:sz w:val="22"/>
          <w:szCs w:val="22"/>
        </w:rPr>
        <w:t xml:space="preserve">SPECIAL </w:t>
      </w:r>
      <w:r w:rsidRPr="009506F4">
        <w:rPr>
          <w:rFonts w:ascii="Arial" w:hAnsi="Arial" w:cs="Arial"/>
          <w:b/>
          <w:sz w:val="22"/>
          <w:szCs w:val="22"/>
        </w:rPr>
        <w:t>INSTRUCTIONS</w:t>
      </w:r>
    </w:p>
    <w:p w:rsidR="00AA0D1A" w:rsidRPr="009506F4" w:rsidRDefault="00AA0D1A" w:rsidP="001E7820">
      <w:pPr>
        <w:jc w:val="both"/>
        <w:rPr>
          <w:rFonts w:ascii="Arial" w:hAnsi="Arial" w:cs="Arial"/>
          <w:sz w:val="22"/>
          <w:szCs w:val="22"/>
        </w:rPr>
      </w:pPr>
    </w:p>
    <w:p w:rsidR="00AA0D1A" w:rsidRPr="009506F4" w:rsidRDefault="00AA0D1A" w:rsidP="001E7820">
      <w:pPr>
        <w:jc w:val="both"/>
        <w:rPr>
          <w:rFonts w:ascii="Arial" w:hAnsi="Arial" w:cs="Arial"/>
          <w:sz w:val="22"/>
          <w:szCs w:val="22"/>
        </w:rPr>
      </w:pPr>
      <w:r w:rsidRPr="009506F4">
        <w:rPr>
          <w:rFonts w:ascii="Arial" w:hAnsi="Arial" w:cs="Arial"/>
          <w:sz w:val="22"/>
          <w:szCs w:val="22"/>
        </w:rPr>
        <w:t xml:space="preserve">The vendor wishing to submit a </w:t>
      </w:r>
      <w:r w:rsidR="00A10E8A" w:rsidRPr="009506F4">
        <w:rPr>
          <w:rFonts w:ascii="Arial" w:hAnsi="Arial" w:cs="Arial"/>
          <w:sz w:val="22"/>
          <w:szCs w:val="22"/>
        </w:rPr>
        <w:t>Qualifications Statement</w:t>
      </w:r>
      <w:r w:rsidRPr="009506F4">
        <w:rPr>
          <w:rFonts w:ascii="Arial" w:hAnsi="Arial" w:cs="Arial"/>
          <w:sz w:val="22"/>
          <w:szCs w:val="22"/>
        </w:rPr>
        <w:t xml:space="preserve"> must at a minimum, provide the following information:</w:t>
      </w:r>
    </w:p>
    <w:p w:rsidR="00AA0D1A" w:rsidRPr="009506F4" w:rsidRDefault="00AA0D1A" w:rsidP="001E7820">
      <w:pPr>
        <w:jc w:val="both"/>
        <w:rPr>
          <w:rFonts w:ascii="Arial" w:hAnsi="Arial" w:cs="Arial"/>
          <w:sz w:val="22"/>
          <w:szCs w:val="22"/>
        </w:rPr>
      </w:pPr>
    </w:p>
    <w:p w:rsidR="00AA0D1A" w:rsidRPr="009506F4" w:rsidRDefault="00D11543" w:rsidP="000F27A4">
      <w:pPr>
        <w:widowControl/>
        <w:numPr>
          <w:ilvl w:val="0"/>
          <w:numId w:val="2"/>
        </w:numPr>
        <w:jc w:val="both"/>
        <w:rPr>
          <w:rFonts w:ascii="Arial" w:hAnsi="Arial" w:cs="Arial"/>
          <w:sz w:val="22"/>
          <w:szCs w:val="22"/>
        </w:rPr>
      </w:pPr>
      <w:r>
        <w:rPr>
          <w:rFonts w:ascii="Arial" w:hAnsi="Arial" w:cs="Arial"/>
          <w:sz w:val="22"/>
          <w:szCs w:val="22"/>
        </w:rPr>
        <w:t>A statement of the design</w:t>
      </w:r>
      <w:r w:rsidR="00AA0D1A" w:rsidRPr="009506F4">
        <w:rPr>
          <w:rFonts w:ascii="Arial" w:hAnsi="Arial" w:cs="Arial"/>
          <w:sz w:val="22"/>
          <w:szCs w:val="22"/>
        </w:rPr>
        <w:t xml:space="preserve"> team’s qualifications to perform the requested work, including professional resumes of key personnel to be assigned.  </w:t>
      </w:r>
    </w:p>
    <w:p w:rsidR="00AA0D1A" w:rsidRPr="009506F4" w:rsidRDefault="00AA0D1A" w:rsidP="001E7820">
      <w:pPr>
        <w:jc w:val="both"/>
        <w:rPr>
          <w:rFonts w:ascii="Arial" w:hAnsi="Arial" w:cs="Arial"/>
          <w:sz w:val="22"/>
          <w:szCs w:val="22"/>
        </w:rPr>
      </w:pPr>
    </w:p>
    <w:p w:rsidR="00AA0D1A" w:rsidRPr="009506F4" w:rsidRDefault="00AA0D1A" w:rsidP="000F27A4">
      <w:pPr>
        <w:widowControl/>
        <w:numPr>
          <w:ilvl w:val="0"/>
          <w:numId w:val="2"/>
        </w:numPr>
        <w:jc w:val="both"/>
        <w:rPr>
          <w:rFonts w:ascii="Arial" w:hAnsi="Arial" w:cs="Arial"/>
          <w:sz w:val="22"/>
          <w:szCs w:val="22"/>
        </w:rPr>
      </w:pPr>
      <w:r w:rsidRPr="009506F4">
        <w:rPr>
          <w:rFonts w:ascii="Arial" w:hAnsi="Arial" w:cs="Arial"/>
          <w:sz w:val="22"/>
          <w:szCs w:val="22"/>
        </w:rPr>
        <w:t>A statement from each of the member companies</w:t>
      </w:r>
      <w:r w:rsidR="00D11543">
        <w:rPr>
          <w:rFonts w:ascii="Arial" w:hAnsi="Arial" w:cs="Arial"/>
          <w:sz w:val="22"/>
          <w:szCs w:val="22"/>
        </w:rPr>
        <w:t xml:space="preserve"> represented on the design</w:t>
      </w:r>
      <w:r w:rsidRPr="009506F4">
        <w:rPr>
          <w:rFonts w:ascii="Arial" w:hAnsi="Arial" w:cs="Arial"/>
          <w:sz w:val="22"/>
          <w:szCs w:val="22"/>
        </w:rPr>
        <w:t xml:space="preserve"> team that indicates it currently maintains the necessary licenses and certificates required to provide the work in accordance with all applicable rules, ordinances, and regulations of </w:t>
      </w:r>
      <w:r w:rsidR="009F377D" w:rsidRPr="009506F4">
        <w:rPr>
          <w:rFonts w:ascii="Arial" w:hAnsi="Arial" w:cs="Arial"/>
          <w:sz w:val="22"/>
          <w:szCs w:val="22"/>
        </w:rPr>
        <w:t xml:space="preserve">the State of South Carolina and </w:t>
      </w:r>
      <w:r w:rsidRPr="009506F4">
        <w:rPr>
          <w:rFonts w:ascii="Arial" w:hAnsi="Arial" w:cs="Arial"/>
          <w:sz w:val="22"/>
          <w:szCs w:val="22"/>
        </w:rPr>
        <w:t xml:space="preserve">Beaufort County, South Carolina.  </w:t>
      </w:r>
    </w:p>
    <w:p w:rsidR="00AA0D1A" w:rsidRPr="009506F4" w:rsidRDefault="00AA0D1A" w:rsidP="001E7820">
      <w:pPr>
        <w:jc w:val="both"/>
        <w:rPr>
          <w:rFonts w:ascii="Arial" w:hAnsi="Arial" w:cs="Arial"/>
          <w:sz w:val="22"/>
          <w:szCs w:val="22"/>
        </w:rPr>
      </w:pPr>
    </w:p>
    <w:p w:rsidR="00AA0D1A" w:rsidRPr="009506F4" w:rsidRDefault="00AA0D1A" w:rsidP="000F27A4">
      <w:pPr>
        <w:widowControl/>
        <w:numPr>
          <w:ilvl w:val="0"/>
          <w:numId w:val="2"/>
        </w:numPr>
        <w:jc w:val="both"/>
        <w:rPr>
          <w:rFonts w:ascii="Arial" w:hAnsi="Arial" w:cs="Arial"/>
          <w:sz w:val="22"/>
          <w:szCs w:val="22"/>
        </w:rPr>
      </w:pPr>
      <w:r w:rsidRPr="009506F4">
        <w:rPr>
          <w:rFonts w:ascii="Arial" w:hAnsi="Arial" w:cs="Arial"/>
          <w:sz w:val="22"/>
          <w:szCs w:val="22"/>
        </w:rPr>
        <w:t>A statement from each of the member companies</w:t>
      </w:r>
      <w:r w:rsidR="00D11543">
        <w:rPr>
          <w:rFonts w:ascii="Arial" w:hAnsi="Arial" w:cs="Arial"/>
          <w:sz w:val="22"/>
          <w:szCs w:val="22"/>
        </w:rPr>
        <w:t xml:space="preserve"> represented on the design</w:t>
      </w:r>
      <w:r w:rsidRPr="009506F4">
        <w:rPr>
          <w:rFonts w:ascii="Arial" w:hAnsi="Arial" w:cs="Arial"/>
          <w:sz w:val="22"/>
          <w:szCs w:val="22"/>
        </w:rPr>
        <w:t xml:space="preserve"> team that it maintains the necessary worker’s compensation and liability insurance required to work in </w:t>
      </w:r>
      <w:r w:rsidR="009F377D" w:rsidRPr="009506F4">
        <w:rPr>
          <w:rFonts w:ascii="Arial" w:hAnsi="Arial" w:cs="Arial"/>
          <w:sz w:val="22"/>
          <w:szCs w:val="22"/>
        </w:rPr>
        <w:t xml:space="preserve">the State of South Carolina and </w:t>
      </w:r>
      <w:r w:rsidRPr="009506F4">
        <w:rPr>
          <w:rFonts w:ascii="Arial" w:hAnsi="Arial" w:cs="Arial"/>
          <w:sz w:val="22"/>
          <w:szCs w:val="22"/>
        </w:rPr>
        <w:t>Beaufort County, South Carolina. The firms will be required to provide proof of insurance should they be selected.</w:t>
      </w:r>
      <w:r w:rsidR="009F377D" w:rsidRPr="009506F4">
        <w:rPr>
          <w:rFonts w:ascii="Arial" w:hAnsi="Arial" w:cs="Arial"/>
          <w:sz w:val="22"/>
          <w:szCs w:val="22"/>
        </w:rPr>
        <w:t xml:space="preserve">  Beaufort County, South Carolina must be listed as an additional insured on the Certificate(s) of Insurance.</w:t>
      </w:r>
      <w:r w:rsidRPr="009506F4">
        <w:rPr>
          <w:rFonts w:ascii="Arial" w:hAnsi="Arial" w:cs="Arial"/>
          <w:sz w:val="22"/>
          <w:szCs w:val="22"/>
        </w:rPr>
        <w:t xml:space="preserve">  </w:t>
      </w:r>
    </w:p>
    <w:p w:rsidR="001357F0" w:rsidRPr="009506F4" w:rsidRDefault="001357F0" w:rsidP="001357F0">
      <w:pPr>
        <w:widowControl/>
        <w:jc w:val="both"/>
        <w:rPr>
          <w:rFonts w:ascii="Arial" w:hAnsi="Arial" w:cs="Arial"/>
          <w:sz w:val="22"/>
          <w:szCs w:val="22"/>
        </w:rPr>
      </w:pPr>
    </w:p>
    <w:p w:rsidR="00AA0D1A" w:rsidRPr="009506F4" w:rsidRDefault="00AA0D1A" w:rsidP="000F27A4">
      <w:pPr>
        <w:widowControl/>
        <w:numPr>
          <w:ilvl w:val="0"/>
          <w:numId w:val="2"/>
        </w:numPr>
        <w:jc w:val="both"/>
        <w:rPr>
          <w:rFonts w:ascii="Arial" w:hAnsi="Arial" w:cs="Arial"/>
          <w:sz w:val="22"/>
          <w:szCs w:val="22"/>
        </w:rPr>
      </w:pPr>
      <w:r w:rsidRPr="009506F4">
        <w:rPr>
          <w:rFonts w:ascii="Arial" w:hAnsi="Arial" w:cs="Arial"/>
          <w:sz w:val="22"/>
          <w:szCs w:val="22"/>
        </w:rPr>
        <w:t xml:space="preserve">A list of at least </w:t>
      </w:r>
      <w:r w:rsidR="009F377D" w:rsidRPr="009506F4">
        <w:rPr>
          <w:rFonts w:ascii="Arial" w:hAnsi="Arial" w:cs="Arial"/>
          <w:sz w:val="22"/>
          <w:szCs w:val="22"/>
        </w:rPr>
        <w:t>three (</w:t>
      </w:r>
      <w:r w:rsidRPr="009506F4">
        <w:rPr>
          <w:rFonts w:ascii="Arial" w:hAnsi="Arial" w:cs="Arial"/>
          <w:sz w:val="22"/>
          <w:szCs w:val="22"/>
        </w:rPr>
        <w:t>3</w:t>
      </w:r>
      <w:r w:rsidR="009F377D" w:rsidRPr="009506F4">
        <w:rPr>
          <w:rFonts w:ascii="Arial" w:hAnsi="Arial" w:cs="Arial"/>
          <w:sz w:val="22"/>
          <w:szCs w:val="22"/>
        </w:rPr>
        <w:t>)</w:t>
      </w:r>
      <w:r w:rsidRPr="009506F4">
        <w:rPr>
          <w:rFonts w:ascii="Arial" w:hAnsi="Arial" w:cs="Arial"/>
          <w:sz w:val="22"/>
          <w:szCs w:val="22"/>
        </w:rPr>
        <w:t xml:space="preserve"> clients for whom a comparable project has been conducted within the past five (5) years.  Include a contact name, telephone number, client size, and a description of the project.</w:t>
      </w:r>
    </w:p>
    <w:p w:rsidR="00AA0D1A" w:rsidRPr="009506F4" w:rsidRDefault="00AA0D1A" w:rsidP="001E7820">
      <w:pPr>
        <w:jc w:val="both"/>
        <w:rPr>
          <w:rFonts w:ascii="Arial" w:hAnsi="Arial" w:cs="Arial"/>
          <w:sz w:val="22"/>
          <w:szCs w:val="22"/>
        </w:rPr>
      </w:pPr>
    </w:p>
    <w:p w:rsidR="00AA0D1A" w:rsidRPr="009506F4" w:rsidRDefault="00AA0D1A" w:rsidP="000F27A4">
      <w:pPr>
        <w:widowControl/>
        <w:numPr>
          <w:ilvl w:val="0"/>
          <w:numId w:val="2"/>
        </w:numPr>
        <w:jc w:val="both"/>
        <w:rPr>
          <w:rFonts w:ascii="Arial" w:hAnsi="Arial" w:cs="Arial"/>
          <w:sz w:val="22"/>
          <w:szCs w:val="22"/>
        </w:rPr>
      </w:pPr>
      <w:r w:rsidRPr="009506F4">
        <w:rPr>
          <w:rFonts w:ascii="Arial" w:hAnsi="Arial" w:cs="Arial"/>
          <w:sz w:val="22"/>
          <w:szCs w:val="22"/>
        </w:rPr>
        <w:t>A detailed description of services the vendor proposes to deliver consistent with the scope of services and required work contained w</w:t>
      </w:r>
      <w:r w:rsidR="0008074B">
        <w:rPr>
          <w:rFonts w:ascii="Arial" w:hAnsi="Arial" w:cs="Arial"/>
          <w:sz w:val="22"/>
          <w:szCs w:val="22"/>
        </w:rPr>
        <w:t>ithin this RFQ</w:t>
      </w:r>
      <w:r w:rsidR="00A10E8A" w:rsidRPr="009506F4">
        <w:rPr>
          <w:rFonts w:ascii="Arial" w:hAnsi="Arial" w:cs="Arial"/>
          <w:sz w:val="22"/>
          <w:szCs w:val="22"/>
        </w:rPr>
        <w:t xml:space="preserve">, to include the small and minority </w:t>
      </w:r>
      <w:r w:rsidR="00A10E8A" w:rsidRPr="0008456C">
        <w:rPr>
          <w:rFonts w:ascii="Arial" w:hAnsi="Arial" w:cs="Arial"/>
          <w:sz w:val="22"/>
          <w:szCs w:val="22"/>
        </w:rPr>
        <w:t>b</w:t>
      </w:r>
      <w:r w:rsidR="00A10E8A" w:rsidRPr="009506F4">
        <w:rPr>
          <w:rFonts w:ascii="Arial" w:hAnsi="Arial" w:cs="Arial"/>
          <w:sz w:val="22"/>
          <w:szCs w:val="22"/>
        </w:rPr>
        <w:t>usiness outreach plan</w:t>
      </w:r>
      <w:r w:rsidRPr="009506F4">
        <w:rPr>
          <w:rFonts w:ascii="Arial" w:hAnsi="Arial" w:cs="Arial"/>
          <w:sz w:val="22"/>
          <w:szCs w:val="22"/>
        </w:rPr>
        <w:t>.</w:t>
      </w:r>
    </w:p>
    <w:p w:rsidR="00AA0D1A" w:rsidRPr="009506F4" w:rsidRDefault="00AA0D1A" w:rsidP="001E7820">
      <w:pPr>
        <w:jc w:val="both"/>
        <w:rPr>
          <w:rFonts w:ascii="Arial" w:hAnsi="Arial" w:cs="Arial"/>
          <w:sz w:val="22"/>
          <w:szCs w:val="22"/>
        </w:rPr>
      </w:pPr>
    </w:p>
    <w:p w:rsidR="00AA0D1A" w:rsidRPr="006662DA" w:rsidRDefault="00AA0D1A" w:rsidP="000F27A4">
      <w:pPr>
        <w:widowControl/>
        <w:numPr>
          <w:ilvl w:val="0"/>
          <w:numId w:val="2"/>
        </w:numPr>
        <w:jc w:val="both"/>
        <w:rPr>
          <w:rFonts w:ascii="Arial" w:hAnsi="Arial" w:cs="Arial"/>
          <w:sz w:val="22"/>
          <w:szCs w:val="22"/>
        </w:rPr>
      </w:pPr>
      <w:r w:rsidRPr="006662DA">
        <w:rPr>
          <w:rFonts w:ascii="Arial" w:hAnsi="Arial" w:cs="Arial"/>
          <w:sz w:val="22"/>
          <w:szCs w:val="22"/>
        </w:rPr>
        <w:t>A proposed time table in outline form which details the steps that will be taken to bring the project</w:t>
      </w:r>
      <w:r w:rsidR="009C506F" w:rsidRPr="006662DA">
        <w:rPr>
          <w:rFonts w:ascii="Arial" w:hAnsi="Arial" w:cs="Arial"/>
          <w:sz w:val="22"/>
          <w:szCs w:val="22"/>
        </w:rPr>
        <w:t>(s)</w:t>
      </w:r>
      <w:r w:rsidRPr="006662DA">
        <w:rPr>
          <w:rFonts w:ascii="Arial" w:hAnsi="Arial" w:cs="Arial"/>
          <w:sz w:val="22"/>
          <w:szCs w:val="22"/>
        </w:rPr>
        <w:t xml:space="preserve"> t</w:t>
      </w:r>
      <w:r w:rsidR="009C506F" w:rsidRPr="006662DA">
        <w:rPr>
          <w:rFonts w:ascii="Arial" w:hAnsi="Arial" w:cs="Arial"/>
          <w:sz w:val="22"/>
          <w:szCs w:val="22"/>
        </w:rPr>
        <w:t xml:space="preserve">o completion. </w:t>
      </w:r>
    </w:p>
    <w:p w:rsidR="00AA0D1A" w:rsidRPr="009506F4" w:rsidRDefault="00AA0D1A" w:rsidP="001E7820">
      <w:pPr>
        <w:jc w:val="both"/>
        <w:rPr>
          <w:rFonts w:ascii="Arial" w:hAnsi="Arial" w:cs="Arial"/>
          <w:sz w:val="22"/>
          <w:szCs w:val="22"/>
        </w:rPr>
      </w:pPr>
    </w:p>
    <w:p w:rsidR="00AA0D1A" w:rsidRPr="009506F4" w:rsidRDefault="00AA0D1A" w:rsidP="000F27A4">
      <w:pPr>
        <w:widowControl/>
        <w:numPr>
          <w:ilvl w:val="0"/>
          <w:numId w:val="2"/>
        </w:numPr>
        <w:jc w:val="both"/>
        <w:rPr>
          <w:rFonts w:ascii="Arial" w:hAnsi="Arial" w:cs="Arial"/>
          <w:sz w:val="22"/>
          <w:szCs w:val="22"/>
        </w:rPr>
      </w:pPr>
      <w:r w:rsidRPr="009506F4">
        <w:rPr>
          <w:rFonts w:ascii="Arial" w:hAnsi="Arial" w:cs="Arial"/>
          <w:sz w:val="22"/>
          <w:szCs w:val="22"/>
        </w:rPr>
        <w:t>Describe any special experience, insight, or</w:t>
      </w:r>
      <w:r w:rsidR="00D11543">
        <w:rPr>
          <w:rFonts w:ascii="Arial" w:hAnsi="Arial" w:cs="Arial"/>
          <w:sz w:val="22"/>
          <w:szCs w:val="22"/>
        </w:rPr>
        <w:t xml:space="preserve"> qualifications the design</w:t>
      </w:r>
      <w:r w:rsidRPr="009506F4">
        <w:rPr>
          <w:rFonts w:ascii="Arial" w:hAnsi="Arial" w:cs="Arial"/>
          <w:sz w:val="22"/>
          <w:szCs w:val="22"/>
        </w:rPr>
        <w:t xml:space="preserve"> team has which may differentiate it from others in the field and prove beneficial to this project.</w:t>
      </w:r>
    </w:p>
    <w:p w:rsidR="005A5728" w:rsidRPr="009506F4" w:rsidRDefault="005A5728" w:rsidP="005A5728">
      <w:pPr>
        <w:widowControl/>
        <w:jc w:val="both"/>
        <w:rPr>
          <w:rFonts w:ascii="Arial" w:hAnsi="Arial" w:cs="Arial"/>
          <w:sz w:val="22"/>
          <w:szCs w:val="22"/>
        </w:rPr>
      </w:pPr>
    </w:p>
    <w:p w:rsidR="00226855" w:rsidRPr="009506F4" w:rsidRDefault="00226855" w:rsidP="000F27A4">
      <w:pPr>
        <w:widowControl/>
        <w:numPr>
          <w:ilvl w:val="0"/>
          <w:numId w:val="2"/>
        </w:numPr>
        <w:jc w:val="both"/>
        <w:rPr>
          <w:rFonts w:ascii="Arial" w:hAnsi="Arial" w:cs="Arial"/>
          <w:sz w:val="22"/>
          <w:szCs w:val="22"/>
        </w:rPr>
      </w:pPr>
      <w:r w:rsidRPr="009506F4">
        <w:rPr>
          <w:rFonts w:ascii="Arial" w:hAnsi="Arial" w:cs="Arial"/>
          <w:sz w:val="22"/>
          <w:szCs w:val="22"/>
        </w:rPr>
        <w:t xml:space="preserve">The </w:t>
      </w:r>
      <w:r w:rsidR="005D5D43" w:rsidRPr="009506F4">
        <w:rPr>
          <w:rFonts w:ascii="Arial" w:hAnsi="Arial" w:cs="Arial"/>
          <w:sz w:val="22"/>
          <w:szCs w:val="22"/>
        </w:rPr>
        <w:t xml:space="preserve">Qualifications Statement </w:t>
      </w:r>
      <w:r w:rsidRPr="009506F4">
        <w:rPr>
          <w:rFonts w:ascii="Arial" w:hAnsi="Arial" w:cs="Arial"/>
          <w:sz w:val="22"/>
          <w:szCs w:val="22"/>
        </w:rPr>
        <w:t xml:space="preserve">must be signed by an official of the lead firm for the design-build team that is authorized to bind the firms into a contract.  The </w:t>
      </w:r>
      <w:r w:rsidR="005D5D43" w:rsidRPr="009506F4">
        <w:rPr>
          <w:rFonts w:ascii="Arial" w:hAnsi="Arial" w:cs="Arial"/>
          <w:sz w:val="22"/>
          <w:szCs w:val="22"/>
        </w:rPr>
        <w:t>Qualifications Statement</w:t>
      </w:r>
      <w:r w:rsidRPr="009506F4">
        <w:rPr>
          <w:rFonts w:ascii="Arial" w:hAnsi="Arial" w:cs="Arial"/>
          <w:sz w:val="22"/>
          <w:szCs w:val="22"/>
        </w:rPr>
        <w:t xml:space="preserve"> shall include a statement that the proposal is valid and firm for one hundred and twenty (120) days from the date of submission and that the vendor understands and agrees to the terms and conditions of this RFQ.</w:t>
      </w:r>
    </w:p>
    <w:p w:rsidR="00226855" w:rsidRDefault="00226855" w:rsidP="001E7820">
      <w:pPr>
        <w:widowControl/>
        <w:ind w:left="720"/>
        <w:jc w:val="both"/>
        <w:rPr>
          <w:rFonts w:ascii="Arial" w:hAnsi="Arial" w:cs="Arial"/>
          <w:sz w:val="22"/>
          <w:szCs w:val="22"/>
        </w:rPr>
      </w:pPr>
    </w:p>
    <w:p w:rsidR="00B830B0" w:rsidRDefault="00B830B0" w:rsidP="001E7820">
      <w:pPr>
        <w:widowControl/>
        <w:ind w:left="720"/>
        <w:jc w:val="both"/>
        <w:rPr>
          <w:rFonts w:ascii="Arial" w:hAnsi="Arial" w:cs="Arial"/>
          <w:sz w:val="22"/>
          <w:szCs w:val="22"/>
        </w:rPr>
      </w:pPr>
    </w:p>
    <w:p w:rsidR="00AA0D1A" w:rsidRPr="00054387" w:rsidRDefault="009B5028" w:rsidP="001E7820">
      <w:pPr>
        <w:jc w:val="both"/>
        <w:rPr>
          <w:rFonts w:ascii="Arial" w:hAnsi="Arial" w:cs="Arial"/>
          <w:b/>
          <w:sz w:val="22"/>
          <w:szCs w:val="22"/>
        </w:rPr>
      </w:pPr>
      <w:r w:rsidRPr="00054387">
        <w:rPr>
          <w:rFonts w:ascii="Arial" w:hAnsi="Arial" w:cs="Arial"/>
          <w:b/>
          <w:sz w:val="22"/>
          <w:szCs w:val="22"/>
        </w:rPr>
        <w:t xml:space="preserve">EVALUATION </w:t>
      </w:r>
      <w:r w:rsidR="00AA0D1A" w:rsidRPr="00054387">
        <w:rPr>
          <w:rFonts w:ascii="Arial" w:hAnsi="Arial" w:cs="Arial"/>
          <w:b/>
          <w:sz w:val="22"/>
          <w:szCs w:val="22"/>
        </w:rPr>
        <w:t>CRITERIA FOR SELECTION</w:t>
      </w:r>
    </w:p>
    <w:p w:rsidR="00AA0D1A" w:rsidRPr="00054387" w:rsidRDefault="00AA0D1A" w:rsidP="001E7820">
      <w:pPr>
        <w:jc w:val="both"/>
        <w:rPr>
          <w:rFonts w:ascii="Arial" w:hAnsi="Arial" w:cs="Arial"/>
          <w:sz w:val="22"/>
          <w:szCs w:val="22"/>
        </w:rPr>
      </w:pPr>
    </w:p>
    <w:p w:rsidR="00AA0D1A" w:rsidRPr="00054387" w:rsidRDefault="00AA0D1A" w:rsidP="001E7820">
      <w:pPr>
        <w:jc w:val="both"/>
        <w:rPr>
          <w:rFonts w:ascii="Arial" w:hAnsi="Arial" w:cs="Arial"/>
          <w:sz w:val="22"/>
          <w:szCs w:val="22"/>
        </w:rPr>
      </w:pPr>
      <w:r w:rsidRPr="00054387">
        <w:rPr>
          <w:rFonts w:ascii="Arial" w:hAnsi="Arial" w:cs="Arial"/>
          <w:sz w:val="22"/>
          <w:szCs w:val="22"/>
        </w:rPr>
        <w:t>Proposals will be evaluated and ranked based on, but not limited to, the following criteria</w:t>
      </w:r>
      <w:r w:rsidR="00BA7793" w:rsidRPr="00054387">
        <w:rPr>
          <w:rFonts w:ascii="Arial" w:hAnsi="Arial" w:cs="Arial"/>
          <w:sz w:val="22"/>
          <w:szCs w:val="22"/>
        </w:rPr>
        <w:t xml:space="preserve"> (Total possible points equal to 100)</w:t>
      </w:r>
      <w:r w:rsidRPr="00054387">
        <w:rPr>
          <w:rFonts w:ascii="Arial" w:hAnsi="Arial" w:cs="Arial"/>
          <w:sz w:val="22"/>
          <w:szCs w:val="22"/>
        </w:rPr>
        <w:t>:</w:t>
      </w:r>
    </w:p>
    <w:p w:rsidR="00AA0D1A" w:rsidRPr="00054387" w:rsidRDefault="00AA0D1A" w:rsidP="001E7820">
      <w:pPr>
        <w:jc w:val="both"/>
        <w:rPr>
          <w:rFonts w:ascii="Arial" w:hAnsi="Arial" w:cs="Arial"/>
          <w:sz w:val="22"/>
          <w:szCs w:val="22"/>
        </w:rPr>
      </w:pPr>
    </w:p>
    <w:p w:rsidR="00AA0D1A" w:rsidRPr="0008074B" w:rsidRDefault="00AA0D1A" w:rsidP="000F27A4">
      <w:pPr>
        <w:widowControl/>
        <w:numPr>
          <w:ilvl w:val="0"/>
          <w:numId w:val="3"/>
        </w:numPr>
        <w:jc w:val="both"/>
        <w:rPr>
          <w:rFonts w:ascii="Arial" w:hAnsi="Arial" w:cs="Arial"/>
          <w:sz w:val="22"/>
          <w:szCs w:val="22"/>
        </w:rPr>
      </w:pPr>
      <w:r w:rsidRPr="0008074B">
        <w:rPr>
          <w:rFonts w:ascii="Arial" w:hAnsi="Arial" w:cs="Arial"/>
          <w:sz w:val="22"/>
          <w:szCs w:val="22"/>
        </w:rPr>
        <w:t xml:space="preserve">Nature and quality of previously </w:t>
      </w:r>
      <w:r w:rsidR="00D11543" w:rsidRPr="0008074B">
        <w:rPr>
          <w:rFonts w:ascii="Arial" w:hAnsi="Arial" w:cs="Arial"/>
          <w:sz w:val="22"/>
          <w:szCs w:val="22"/>
        </w:rPr>
        <w:t>completed work as a design</w:t>
      </w:r>
      <w:r w:rsidRPr="0008074B">
        <w:rPr>
          <w:rFonts w:ascii="Arial" w:hAnsi="Arial" w:cs="Arial"/>
          <w:sz w:val="22"/>
          <w:szCs w:val="22"/>
        </w:rPr>
        <w:t xml:space="preserve"> team.  </w:t>
      </w:r>
      <w:r w:rsidR="00BA7793" w:rsidRPr="0008074B">
        <w:rPr>
          <w:rFonts w:ascii="Arial" w:hAnsi="Arial" w:cs="Arial"/>
          <w:sz w:val="22"/>
          <w:szCs w:val="22"/>
        </w:rPr>
        <w:t>(</w:t>
      </w:r>
      <w:r w:rsidR="00D11543" w:rsidRPr="0008074B">
        <w:rPr>
          <w:rFonts w:ascii="Arial" w:hAnsi="Arial" w:cs="Arial"/>
          <w:sz w:val="22"/>
          <w:szCs w:val="22"/>
        </w:rPr>
        <w:t>0-</w:t>
      </w:r>
      <w:r w:rsidR="00BA7793" w:rsidRPr="0008074B">
        <w:rPr>
          <w:rFonts w:ascii="Arial" w:hAnsi="Arial" w:cs="Arial"/>
          <w:sz w:val="22"/>
          <w:szCs w:val="22"/>
        </w:rPr>
        <w:t>20 points)</w:t>
      </w:r>
    </w:p>
    <w:p w:rsidR="00AA0D1A" w:rsidRPr="0008074B" w:rsidRDefault="00AA0D1A" w:rsidP="001E7820">
      <w:pPr>
        <w:jc w:val="both"/>
        <w:rPr>
          <w:rFonts w:ascii="Arial" w:hAnsi="Arial" w:cs="Arial"/>
          <w:sz w:val="22"/>
          <w:szCs w:val="22"/>
        </w:rPr>
      </w:pPr>
    </w:p>
    <w:p w:rsidR="00AA0D1A" w:rsidRPr="0008074B" w:rsidRDefault="00AA0D1A" w:rsidP="000F27A4">
      <w:pPr>
        <w:widowControl/>
        <w:numPr>
          <w:ilvl w:val="0"/>
          <w:numId w:val="3"/>
        </w:numPr>
        <w:jc w:val="both"/>
        <w:rPr>
          <w:rFonts w:ascii="Arial" w:hAnsi="Arial" w:cs="Arial"/>
          <w:sz w:val="22"/>
          <w:szCs w:val="22"/>
        </w:rPr>
      </w:pPr>
      <w:r w:rsidRPr="0008074B">
        <w:rPr>
          <w:rFonts w:ascii="Arial" w:hAnsi="Arial" w:cs="Arial"/>
          <w:sz w:val="22"/>
          <w:szCs w:val="22"/>
        </w:rPr>
        <w:t>Understanding of the project requirements</w:t>
      </w:r>
      <w:r w:rsidR="00D11543" w:rsidRPr="0008074B">
        <w:rPr>
          <w:rFonts w:ascii="Arial" w:hAnsi="Arial" w:cs="Arial"/>
          <w:sz w:val="22"/>
          <w:szCs w:val="22"/>
        </w:rPr>
        <w:t xml:space="preserve"> and </w:t>
      </w:r>
      <w:r w:rsidR="00BE7611" w:rsidRPr="0008074B">
        <w:rPr>
          <w:rFonts w:ascii="Arial" w:hAnsi="Arial" w:cs="Arial"/>
          <w:sz w:val="22"/>
          <w:szCs w:val="22"/>
        </w:rPr>
        <w:t>proposed schedule</w:t>
      </w:r>
      <w:r w:rsidR="00D11543" w:rsidRPr="0008074B">
        <w:rPr>
          <w:rFonts w:ascii="Arial" w:hAnsi="Arial" w:cs="Arial"/>
          <w:sz w:val="22"/>
          <w:szCs w:val="22"/>
        </w:rPr>
        <w:t xml:space="preserve"> to complete the work.</w:t>
      </w:r>
      <w:r w:rsidR="00BE7611" w:rsidRPr="0008074B">
        <w:rPr>
          <w:rFonts w:ascii="Arial" w:hAnsi="Arial" w:cs="Arial"/>
          <w:sz w:val="22"/>
          <w:szCs w:val="22"/>
        </w:rPr>
        <w:t xml:space="preserve"> </w:t>
      </w:r>
      <w:r w:rsidR="00D11543" w:rsidRPr="0008074B">
        <w:rPr>
          <w:rFonts w:ascii="Arial" w:hAnsi="Arial" w:cs="Arial"/>
          <w:sz w:val="22"/>
          <w:szCs w:val="22"/>
        </w:rPr>
        <w:t xml:space="preserve"> </w:t>
      </w:r>
      <w:r w:rsidR="00BE7611" w:rsidRPr="0008074B">
        <w:rPr>
          <w:rFonts w:ascii="Arial" w:hAnsi="Arial" w:cs="Arial"/>
          <w:sz w:val="22"/>
          <w:szCs w:val="22"/>
        </w:rPr>
        <w:t>(</w:t>
      </w:r>
      <w:r w:rsidR="00D11543" w:rsidRPr="0008074B">
        <w:rPr>
          <w:rFonts w:ascii="Arial" w:hAnsi="Arial" w:cs="Arial"/>
          <w:sz w:val="22"/>
          <w:szCs w:val="22"/>
        </w:rPr>
        <w:t>0-</w:t>
      </w:r>
      <w:r w:rsidR="00DD52FF" w:rsidRPr="0008074B">
        <w:rPr>
          <w:rFonts w:ascii="Arial" w:hAnsi="Arial" w:cs="Arial"/>
          <w:sz w:val="22"/>
          <w:szCs w:val="22"/>
        </w:rPr>
        <w:t>20</w:t>
      </w:r>
      <w:r w:rsidR="00BA7793" w:rsidRPr="0008074B">
        <w:rPr>
          <w:rFonts w:ascii="Arial" w:hAnsi="Arial" w:cs="Arial"/>
          <w:sz w:val="22"/>
          <w:szCs w:val="22"/>
        </w:rPr>
        <w:t xml:space="preserve"> points)</w:t>
      </w:r>
    </w:p>
    <w:p w:rsidR="00AA0D1A" w:rsidRPr="0008074B" w:rsidRDefault="00AA0D1A" w:rsidP="001E7820">
      <w:pPr>
        <w:jc w:val="both"/>
        <w:rPr>
          <w:rFonts w:ascii="Arial" w:hAnsi="Arial" w:cs="Arial"/>
          <w:sz w:val="22"/>
          <w:szCs w:val="22"/>
        </w:rPr>
      </w:pPr>
    </w:p>
    <w:p w:rsidR="00AA0D1A" w:rsidRPr="0008074B" w:rsidRDefault="00AA0D1A" w:rsidP="000F27A4">
      <w:pPr>
        <w:widowControl/>
        <w:numPr>
          <w:ilvl w:val="0"/>
          <w:numId w:val="3"/>
        </w:numPr>
        <w:jc w:val="both"/>
        <w:rPr>
          <w:rFonts w:ascii="Arial" w:hAnsi="Arial" w:cs="Arial"/>
          <w:sz w:val="22"/>
          <w:szCs w:val="22"/>
        </w:rPr>
      </w:pPr>
      <w:r w:rsidRPr="0008074B">
        <w:rPr>
          <w:rFonts w:ascii="Arial" w:hAnsi="Arial" w:cs="Arial"/>
          <w:sz w:val="22"/>
          <w:szCs w:val="22"/>
        </w:rPr>
        <w:t>Qualifications of personnel assigned to the project.</w:t>
      </w:r>
      <w:r w:rsidR="00BE7611" w:rsidRPr="0008074B">
        <w:rPr>
          <w:rFonts w:ascii="Arial" w:hAnsi="Arial" w:cs="Arial"/>
          <w:sz w:val="22"/>
          <w:szCs w:val="22"/>
        </w:rPr>
        <w:t xml:space="preserve"> </w:t>
      </w:r>
      <w:r w:rsidR="00D11543" w:rsidRPr="0008074B">
        <w:rPr>
          <w:rFonts w:ascii="Arial" w:hAnsi="Arial" w:cs="Arial"/>
          <w:sz w:val="22"/>
          <w:szCs w:val="22"/>
        </w:rPr>
        <w:t xml:space="preserve"> Provide resumes of assigned team.  </w:t>
      </w:r>
      <w:r w:rsidR="00BE7611" w:rsidRPr="0008074B">
        <w:rPr>
          <w:rFonts w:ascii="Arial" w:hAnsi="Arial" w:cs="Arial"/>
          <w:sz w:val="22"/>
          <w:szCs w:val="22"/>
        </w:rPr>
        <w:t>(</w:t>
      </w:r>
      <w:r w:rsidR="00D11543" w:rsidRPr="0008074B">
        <w:rPr>
          <w:rFonts w:ascii="Arial" w:hAnsi="Arial" w:cs="Arial"/>
          <w:sz w:val="22"/>
          <w:szCs w:val="22"/>
        </w:rPr>
        <w:t>0-2</w:t>
      </w:r>
      <w:r w:rsidR="008C5103" w:rsidRPr="0008074B">
        <w:rPr>
          <w:rFonts w:ascii="Arial" w:hAnsi="Arial" w:cs="Arial"/>
          <w:sz w:val="22"/>
          <w:szCs w:val="22"/>
        </w:rPr>
        <w:t>0</w:t>
      </w:r>
      <w:r w:rsidR="00BA7793" w:rsidRPr="0008074B">
        <w:rPr>
          <w:rFonts w:ascii="Arial" w:hAnsi="Arial" w:cs="Arial"/>
          <w:sz w:val="22"/>
          <w:szCs w:val="22"/>
        </w:rPr>
        <w:t xml:space="preserve"> points)</w:t>
      </w:r>
    </w:p>
    <w:p w:rsidR="00AA0D1A" w:rsidRPr="0008074B" w:rsidRDefault="00AA0D1A" w:rsidP="001E7820">
      <w:pPr>
        <w:jc w:val="both"/>
        <w:rPr>
          <w:rFonts w:ascii="Arial" w:hAnsi="Arial" w:cs="Arial"/>
          <w:sz w:val="22"/>
          <w:szCs w:val="22"/>
        </w:rPr>
      </w:pPr>
    </w:p>
    <w:p w:rsidR="00AA0D1A" w:rsidRPr="0008074B" w:rsidRDefault="00AA0D1A" w:rsidP="000F27A4">
      <w:pPr>
        <w:widowControl/>
        <w:numPr>
          <w:ilvl w:val="0"/>
          <w:numId w:val="3"/>
        </w:numPr>
        <w:jc w:val="both"/>
        <w:rPr>
          <w:rFonts w:ascii="Arial" w:hAnsi="Arial" w:cs="Arial"/>
          <w:sz w:val="22"/>
          <w:szCs w:val="22"/>
        </w:rPr>
      </w:pPr>
      <w:r w:rsidRPr="0008074B">
        <w:rPr>
          <w:rFonts w:ascii="Arial" w:hAnsi="Arial" w:cs="Arial"/>
          <w:sz w:val="22"/>
          <w:szCs w:val="22"/>
        </w:rPr>
        <w:t>Availability to deliver the services required with flexibility in scheduling.</w:t>
      </w:r>
      <w:r w:rsidR="00BA7793" w:rsidRPr="0008074B">
        <w:rPr>
          <w:rFonts w:ascii="Arial" w:hAnsi="Arial" w:cs="Arial"/>
          <w:sz w:val="22"/>
          <w:szCs w:val="22"/>
        </w:rPr>
        <w:t xml:space="preserve"> (</w:t>
      </w:r>
      <w:r w:rsidR="00AF1EA5" w:rsidRPr="0008074B">
        <w:rPr>
          <w:rFonts w:ascii="Arial" w:hAnsi="Arial" w:cs="Arial"/>
          <w:sz w:val="22"/>
          <w:szCs w:val="22"/>
        </w:rPr>
        <w:t>0-</w:t>
      </w:r>
      <w:r w:rsidR="00BA7793" w:rsidRPr="0008074B">
        <w:rPr>
          <w:rFonts w:ascii="Arial" w:hAnsi="Arial" w:cs="Arial"/>
          <w:sz w:val="22"/>
          <w:szCs w:val="22"/>
        </w:rPr>
        <w:t>10 points)</w:t>
      </w:r>
    </w:p>
    <w:p w:rsidR="00AA0D1A" w:rsidRPr="0008074B" w:rsidRDefault="00AA0D1A" w:rsidP="001E7820">
      <w:pPr>
        <w:jc w:val="both"/>
        <w:rPr>
          <w:rFonts w:ascii="Arial" w:hAnsi="Arial" w:cs="Arial"/>
          <w:sz w:val="22"/>
          <w:szCs w:val="22"/>
        </w:rPr>
      </w:pPr>
    </w:p>
    <w:p w:rsidR="00AA0D1A" w:rsidRPr="0008074B" w:rsidRDefault="00AF1EA5" w:rsidP="000F27A4">
      <w:pPr>
        <w:widowControl/>
        <w:numPr>
          <w:ilvl w:val="0"/>
          <w:numId w:val="3"/>
        </w:numPr>
        <w:jc w:val="both"/>
        <w:rPr>
          <w:rFonts w:ascii="Arial" w:hAnsi="Arial" w:cs="Arial"/>
          <w:sz w:val="22"/>
          <w:szCs w:val="22"/>
        </w:rPr>
      </w:pPr>
      <w:r w:rsidRPr="0008074B">
        <w:rPr>
          <w:rFonts w:ascii="Arial" w:hAnsi="Arial" w:cs="Arial"/>
          <w:sz w:val="22"/>
          <w:szCs w:val="22"/>
        </w:rPr>
        <w:t>History of previous design</w:t>
      </w:r>
      <w:r w:rsidR="00AA0D1A" w:rsidRPr="0008074B">
        <w:rPr>
          <w:rFonts w:ascii="Arial" w:hAnsi="Arial" w:cs="Arial"/>
          <w:sz w:val="22"/>
          <w:szCs w:val="22"/>
        </w:rPr>
        <w:t xml:space="preserve"> projects final cost compared to original budget. </w:t>
      </w:r>
      <w:r w:rsidR="00BE7611" w:rsidRPr="0008074B">
        <w:rPr>
          <w:rFonts w:ascii="Arial" w:hAnsi="Arial" w:cs="Arial"/>
          <w:sz w:val="22"/>
          <w:szCs w:val="22"/>
        </w:rPr>
        <w:t>(</w:t>
      </w:r>
      <w:r w:rsidR="0008074B" w:rsidRPr="0008074B">
        <w:rPr>
          <w:rFonts w:ascii="Arial" w:hAnsi="Arial" w:cs="Arial"/>
          <w:sz w:val="22"/>
          <w:szCs w:val="22"/>
        </w:rPr>
        <w:t>0-1</w:t>
      </w:r>
      <w:r w:rsidRPr="0008074B">
        <w:rPr>
          <w:rFonts w:ascii="Arial" w:hAnsi="Arial" w:cs="Arial"/>
          <w:sz w:val="22"/>
          <w:szCs w:val="22"/>
        </w:rPr>
        <w:t>0</w:t>
      </w:r>
      <w:r w:rsidR="00BA7793" w:rsidRPr="0008074B">
        <w:rPr>
          <w:rFonts w:ascii="Arial" w:hAnsi="Arial" w:cs="Arial"/>
          <w:sz w:val="22"/>
          <w:szCs w:val="22"/>
        </w:rPr>
        <w:t xml:space="preserve"> points)</w:t>
      </w:r>
      <w:r w:rsidR="00AA0D1A" w:rsidRPr="0008074B">
        <w:rPr>
          <w:rFonts w:ascii="Arial" w:hAnsi="Arial" w:cs="Arial"/>
          <w:sz w:val="22"/>
          <w:szCs w:val="22"/>
        </w:rPr>
        <w:t xml:space="preserve"> </w:t>
      </w:r>
    </w:p>
    <w:p w:rsidR="008C5103" w:rsidRPr="0008074B" w:rsidRDefault="008C5103" w:rsidP="008C5103">
      <w:pPr>
        <w:pStyle w:val="ListParagraph"/>
        <w:rPr>
          <w:rFonts w:ascii="Arial" w:hAnsi="Arial" w:cs="Arial"/>
          <w:sz w:val="22"/>
          <w:szCs w:val="22"/>
        </w:rPr>
      </w:pPr>
    </w:p>
    <w:p w:rsidR="008C5103" w:rsidRPr="0008074B" w:rsidRDefault="008C5103" w:rsidP="000F27A4">
      <w:pPr>
        <w:widowControl/>
        <w:numPr>
          <w:ilvl w:val="0"/>
          <w:numId w:val="3"/>
        </w:numPr>
        <w:jc w:val="both"/>
        <w:rPr>
          <w:rFonts w:ascii="Arial" w:hAnsi="Arial" w:cs="Arial"/>
          <w:sz w:val="22"/>
          <w:szCs w:val="22"/>
        </w:rPr>
      </w:pPr>
      <w:r w:rsidRPr="0008074B">
        <w:rPr>
          <w:rFonts w:ascii="Arial" w:hAnsi="Arial" w:cs="Arial"/>
          <w:sz w:val="22"/>
          <w:szCs w:val="22"/>
        </w:rPr>
        <w:t>Approach and design that provides</w:t>
      </w:r>
      <w:r w:rsidR="0008074B" w:rsidRPr="0008074B">
        <w:rPr>
          <w:rFonts w:ascii="Arial" w:hAnsi="Arial" w:cs="Arial"/>
          <w:sz w:val="22"/>
          <w:szCs w:val="22"/>
        </w:rPr>
        <w:t xml:space="preserve"> value and energy efficiency ( 2</w:t>
      </w:r>
      <w:r w:rsidR="00C63C6D" w:rsidRPr="0008074B">
        <w:rPr>
          <w:rFonts w:ascii="Arial" w:hAnsi="Arial" w:cs="Arial"/>
          <w:sz w:val="22"/>
          <w:szCs w:val="22"/>
        </w:rPr>
        <w:t>0</w:t>
      </w:r>
      <w:r w:rsidRPr="0008074B">
        <w:rPr>
          <w:rFonts w:ascii="Arial" w:hAnsi="Arial" w:cs="Arial"/>
          <w:sz w:val="22"/>
          <w:szCs w:val="22"/>
        </w:rPr>
        <w:t xml:space="preserve"> points)</w:t>
      </w:r>
    </w:p>
    <w:p w:rsidR="00AF1EA5" w:rsidRDefault="00AF1EA5" w:rsidP="00AF1EA5">
      <w:pPr>
        <w:pStyle w:val="ListParagraph"/>
        <w:rPr>
          <w:rFonts w:ascii="Arial" w:hAnsi="Arial" w:cs="Arial"/>
          <w:sz w:val="22"/>
          <w:szCs w:val="22"/>
        </w:rPr>
      </w:pPr>
    </w:p>
    <w:p w:rsidR="00AF1EA5" w:rsidRPr="00054387" w:rsidRDefault="00AF1EA5" w:rsidP="00AF1EA5">
      <w:pPr>
        <w:widowControl/>
        <w:ind w:left="720"/>
        <w:jc w:val="both"/>
        <w:rPr>
          <w:rFonts w:ascii="Arial" w:hAnsi="Arial" w:cs="Arial"/>
          <w:sz w:val="22"/>
          <w:szCs w:val="22"/>
        </w:rPr>
      </w:pPr>
    </w:p>
    <w:p w:rsidR="00AA0D1A" w:rsidRPr="00054387" w:rsidRDefault="00AA0D1A" w:rsidP="001E7820">
      <w:pPr>
        <w:jc w:val="both"/>
        <w:rPr>
          <w:rFonts w:ascii="Arial" w:hAnsi="Arial" w:cs="Arial"/>
          <w:b/>
          <w:sz w:val="22"/>
          <w:szCs w:val="22"/>
        </w:rPr>
      </w:pPr>
      <w:r w:rsidRPr="00054387">
        <w:rPr>
          <w:rFonts w:ascii="Arial" w:hAnsi="Arial" w:cs="Arial"/>
          <w:b/>
          <w:sz w:val="22"/>
          <w:szCs w:val="22"/>
        </w:rPr>
        <w:t>EVALUATION</w:t>
      </w:r>
    </w:p>
    <w:p w:rsidR="00AA0D1A" w:rsidRPr="00054387" w:rsidRDefault="00AA0D1A" w:rsidP="001E7820">
      <w:pPr>
        <w:jc w:val="both"/>
        <w:rPr>
          <w:rFonts w:ascii="Arial" w:hAnsi="Arial" w:cs="Arial"/>
          <w:sz w:val="22"/>
          <w:szCs w:val="22"/>
        </w:rPr>
      </w:pPr>
    </w:p>
    <w:p w:rsidR="00AA0D1A" w:rsidRDefault="00AA0D1A" w:rsidP="001E7820">
      <w:pPr>
        <w:jc w:val="both"/>
        <w:rPr>
          <w:rFonts w:ascii="Arial" w:hAnsi="Arial" w:cs="Arial"/>
          <w:sz w:val="22"/>
          <w:szCs w:val="22"/>
        </w:rPr>
      </w:pPr>
      <w:r w:rsidRPr="00054387">
        <w:rPr>
          <w:rFonts w:ascii="Arial" w:hAnsi="Arial" w:cs="Arial"/>
          <w:sz w:val="22"/>
          <w:szCs w:val="22"/>
        </w:rPr>
        <w:t>Qualified responses sha</w:t>
      </w:r>
      <w:r w:rsidR="00BE7611" w:rsidRPr="00054387">
        <w:rPr>
          <w:rFonts w:ascii="Arial" w:hAnsi="Arial" w:cs="Arial"/>
          <w:sz w:val="22"/>
          <w:szCs w:val="22"/>
        </w:rPr>
        <w:t>ll be reviewed by the County Purchasing Department</w:t>
      </w:r>
      <w:r w:rsidRPr="00054387">
        <w:rPr>
          <w:rFonts w:ascii="Arial" w:hAnsi="Arial" w:cs="Arial"/>
          <w:sz w:val="22"/>
          <w:szCs w:val="22"/>
        </w:rPr>
        <w:t xml:space="preserve"> and other selected members of the </w:t>
      </w:r>
      <w:r w:rsidR="00BE7611" w:rsidRPr="00054387">
        <w:rPr>
          <w:rFonts w:ascii="Arial" w:hAnsi="Arial" w:cs="Arial"/>
          <w:sz w:val="22"/>
          <w:szCs w:val="22"/>
        </w:rPr>
        <w:t xml:space="preserve">evaluation committee in accordance with the County Code of Ordinances pertaining to procurement.  </w:t>
      </w:r>
      <w:r w:rsidRPr="00054387">
        <w:rPr>
          <w:rFonts w:ascii="Arial" w:hAnsi="Arial" w:cs="Arial"/>
          <w:sz w:val="22"/>
          <w:szCs w:val="22"/>
        </w:rPr>
        <w:t xml:space="preserve">If warranted, additional information may be requested by the </w:t>
      </w:r>
      <w:r w:rsidR="009B5028" w:rsidRPr="00054387">
        <w:rPr>
          <w:rFonts w:ascii="Arial" w:hAnsi="Arial" w:cs="Arial"/>
          <w:sz w:val="22"/>
          <w:szCs w:val="22"/>
        </w:rPr>
        <w:t>County</w:t>
      </w:r>
      <w:r w:rsidRPr="00054387">
        <w:rPr>
          <w:rFonts w:ascii="Arial" w:hAnsi="Arial" w:cs="Arial"/>
          <w:sz w:val="22"/>
          <w:szCs w:val="22"/>
        </w:rPr>
        <w:t xml:space="preserve">.  The </w:t>
      </w:r>
      <w:r w:rsidR="009B5028" w:rsidRPr="00054387">
        <w:rPr>
          <w:rFonts w:ascii="Arial" w:hAnsi="Arial" w:cs="Arial"/>
          <w:sz w:val="22"/>
          <w:szCs w:val="22"/>
        </w:rPr>
        <w:t>County</w:t>
      </w:r>
      <w:r w:rsidRPr="00054387">
        <w:rPr>
          <w:rFonts w:ascii="Arial" w:hAnsi="Arial" w:cs="Arial"/>
          <w:sz w:val="22"/>
          <w:szCs w:val="22"/>
        </w:rPr>
        <w:t xml:space="preserve"> reserves the right to request oral presentations if deemed necessary.  A qualified short list of firms </w:t>
      </w:r>
      <w:r w:rsidR="009B5028" w:rsidRPr="00054387">
        <w:rPr>
          <w:rFonts w:ascii="Arial" w:hAnsi="Arial" w:cs="Arial"/>
          <w:sz w:val="22"/>
          <w:szCs w:val="22"/>
        </w:rPr>
        <w:t>will be developed.  The County</w:t>
      </w:r>
      <w:r w:rsidRPr="00054387">
        <w:rPr>
          <w:rFonts w:ascii="Arial" w:hAnsi="Arial" w:cs="Arial"/>
          <w:sz w:val="22"/>
          <w:szCs w:val="22"/>
        </w:rPr>
        <w:t xml:space="preserve"> reserves the right to choose the most qualified firm.</w:t>
      </w:r>
      <w:r w:rsidR="006050E1">
        <w:rPr>
          <w:rFonts w:ascii="Arial" w:hAnsi="Arial" w:cs="Arial"/>
          <w:sz w:val="22"/>
          <w:szCs w:val="22"/>
        </w:rPr>
        <w:t xml:space="preserve">  </w:t>
      </w:r>
      <w:r w:rsidR="009B5028" w:rsidRPr="00054387">
        <w:rPr>
          <w:rFonts w:ascii="Arial" w:hAnsi="Arial" w:cs="Arial"/>
          <w:sz w:val="22"/>
          <w:szCs w:val="22"/>
        </w:rPr>
        <w:t>The County</w:t>
      </w:r>
      <w:r w:rsidRPr="00054387">
        <w:rPr>
          <w:rFonts w:ascii="Arial" w:hAnsi="Arial" w:cs="Arial"/>
          <w:sz w:val="22"/>
          <w:szCs w:val="22"/>
        </w:rPr>
        <w:t xml:space="preserve"> also reserves the right to accept or reject any part or the entire s</w:t>
      </w:r>
      <w:r w:rsidR="009B5028" w:rsidRPr="00054387">
        <w:rPr>
          <w:rFonts w:ascii="Arial" w:hAnsi="Arial" w:cs="Arial"/>
          <w:sz w:val="22"/>
          <w:szCs w:val="22"/>
        </w:rPr>
        <w:t>ubmitted proposal.  The County</w:t>
      </w:r>
      <w:r w:rsidRPr="00054387">
        <w:rPr>
          <w:rFonts w:ascii="Arial" w:hAnsi="Arial" w:cs="Arial"/>
          <w:sz w:val="22"/>
          <w:szCs w:val="22"/>
        </w:rPr>
        <w:t xml:space="preserve"> further reserves the right to cancel in </w:t>
      </w:r>
      <w:r w:rsidR="009B5028" w:rsidRPr="00054387">
        <w:rPr>
          <w:rFonts w:ascii="Arial" w:hAnsi="Arial" w:cs="Arial"/>
          <w:sz w:val="22"/>
          <w:szCs w:val="22"/>
        </w:rPr>
        <w:t>part or in its entirety this RFQ</w:t>
      </w:r>
      <w:r w:rsidRPr="00054387">
        <w:rPr>
          <w:rFonts w:ascii="Arial" w:hAnsi="Arial" w:cs="Arial"/>
          <w:sz w:val="22"/>
          <w:szCs w:val="22"/>
        </w:rPr>
        <w:t xml:space="preserve"> if it is in the best interest of th</w:t>
      </w:r>
      <w:r w:rsidR="009B5028" w:rsidRPr="00054387">
        <w:rPr>
          <w:rFonts w:ascii="Arial" w:hAnsi="Arial" w:cs="Arial"/>
          <w:sz w:val="22"/>
          <w:szCs w:val="22"/>
        </w:rPr>
        <w:t>e County</w:t>
      </w:r>
      <w:r w:rsidRPr="00054387">
        <w:rPr>
          <w:rFonts w:ascii="Arial" w:hAnsi="Arial" w:cs="Arial"/>
          <w:sz w:val="22"/>
          <w:szCs w:val="22"/>
        </w:rPr>
        <w:t xml:space="preserve"> to do so.</w:t>
      </w:r>
    </w:p>
    <w:p w:rsidR="00226855" w:rsidRPr="00054387" w:rsidRDefault="00226855" w:rsidP="001E7820">
      <w:pPr>
        <w:jc w:val="both"/>
        <w:rPr>
          <w:rFonts w:ascii="Arial" w:hAnsi="Arial" w:cs="Arial"/>
          <w:sz w:val="22"/>
          <w:szCs w:val="22"/>
        </w:rPr>
      </w:pPr>
    </w:p>
    <w:p w:rsidR="00AA0D1A" w:rsidRDefault="00AA0D1A" w:rsidP="001E7820">
      <w:pPr>
        <w:jc w:val="both"/>
        <w:rPr>
          <w:rFonts w:ascii="Arial" w:hAnsi="Arial" w:cs="Arial"/>
          <w:sz w:val="22"/>
          <w:szCs w:val="22"/>
        </w:rPr>
      </w:pPr>
    </w:p>
    <w:p w:rsidR="00AA0D1A" w:rsidRPr="00054387" w:rsidRDefault="00AA0D1A" w:rsidP="001E7820">
      <w:pPr>
        <w:jc w:val="both"/>
        <w:rPr>
          <w:rFonts w:ascii="Arial" w:hAnsi="Arial" w:cs="Arial"/>
          <w:b/>
          <w:sz w:val="22"/>
          <w:szCs w:val="22"/>
        </w:rPr>
      </w:pPr>
      <w:r w:rsidRPr="00054387">
        <w:rPr>
          <w:rFonts w:ascii="Arial" w:hAnsi="Arial" w:cs="Arial"/>
          <w:b/>
          <w:sz w:val="22"/>
          <w:szCs w:val="22"/>
        </w:rPr>
        <w:t>CONTRACT NEGOTIATIONS</w:t>
      </w:r>
    </w:p>
    <w:p w:rsidR="00AA0D1A" w:rsidRPr="00054387" w:rsidRDefault="00AA0D1A" w:rsidP="001E7820">
      <w:pPr>
        <w:jc w:val="both"/>
        <w:rPr>
          <w:rFonts w:ascii="Arial" w:hAnsi="Arial" w:cs="Arial"/>
          <w:b/>
          <w:sz w:val="22"/>
          <w:szCs w:val="22"/>
        </w:rPr>
      </w:pPr>
    </w:p>
    <w:p w:rsidR="0061310C" w:rsidRDefault="009B5028" w:rsidP="009510A3">
      <w:pPr>
        <w:jc w:val="both"/>
        <w:rPr>
          <w:rFonts w:ascii="Arial" w:hAnsi="Arial" w:cs="Arial"/>
          <w:sz w:val="22"/>
          <w:szCs w:val="22"/>
        </w:rPr>
      </w:pPr>
      <w:r w:rsidRPr="00054387">
        <w:rPr>
          <w:rFonts w:ascii="Arial" w:hAnsi="Arial" w:cs="Arial"/>
          <w:sz w:val="22"/>
          <w:szCs w:val="22"/>
        </w:rPr>
        <w:t>The County</w:t>
      </w:r>
      <w:r w:rsidR="00AA0D1A" w:rsidRPr="00054387">
        <w:rPr>
          <w:rFonts w:ascii="Arial" w:hAnsi="Arial" w:cs="Arial"/>
          <w:sz w:val="22"/>
          <w:szCs w:val="22"/>
        </w:rPr>
        <w:t xml:space="preserve"> will negotiate a contract to perform the requested services with the highest ranked firm.  If a contract ca</w:t>
      </w:r>
      <w:r w:rsidRPr="00054387">
        <w:rPr>
          <w:rFonts w:ascii="Arial" w:hAnsi="Arial" w:cs="Arial"/>
          <w:sz w:val="22"/>
          <w:szCs w:val="22"/>
        </w:rPr>
        <w:t>nnot be negotiated, the County</w:t>
      </w:r>
      <w:r w:rsidR="00AA0D1A" w:rsidRPr="00054387">
        <w:rPr>
          <w:rFonts w:ascii="Arial" w:hAnsi="Arial" w:cs="Arial"/>
          <w:sz w:val="22"/>
          <w:szCs w:val="22"/>
        </w:rPr>
        <w:t xml:space="preserve"> will negotiate with the next highest ranked firm.  The contract will comply with all applicable laws, standards, and regulations.  The contract will generally contain:</w:t>
      </w:r>
    </w:p>
    <w:p w:rsidR="009510A3" w:rsidRDefault="009510A3" w:rsidP="009510A3">
      <w:pPr>
        <w:jc w:val="both"/>
        <w:rPr>
          <w:rFonts w:ascii="Arial" w:hAnsi="Arial" w:cs="Arial"/>
          <w:sz w:val="22"/>
          <w:szCs w:val="22"/>
        </w:rPr>
      </w:pPr>
    </w:p>
    <w:p w:rsidR="009510A3" w:rsidRDefault="009510A3" w:rsidP="000F27A4">
      <w:pPr>
        <w:numPr>
          <w:ilvl w:val="0"/>
          <w:numId w:val="10"/>
        </w:numPr>
        <w:jc w:val="both"/>
        <w:rPr>
          <w:rFonts w:ascii="Arial" w:hAnsi="Arial" w:cs="Arial"/>
          <w:sz w:val="22"/>
          <w:szCs w:val="22"/>
        </w:rPr>
      </w:pPr>
      <w:r>
        <w:rPr>
          <w:rFonts w:ascii="Arial" w:hAnsi="Arial" w:cs="Arial"/>
          <w:sz w:val="22"/>
          <w:szCs w:val="22"/>
        </w:rPr>
        <w:t>Detailed scope of services.</w:t>
      </w:r>
    </w:p>
    <w:p w:rsidR="009510A3" w:rsidRDefault="009510A3" w:rsidP="009510A3">
      <w:pPr>
        <w:ind w:left="720"/>
        <w:jc w:val="both"/>
        <w:rPr>
          <w:rFonts w:ascii="Arial" w:hAnsi="Arial" w:cs="Arial"/>
          <w:sz w:val="22"/>
          <w:szCs w:val="22"/>
        </w:rPr>
      </w:pPr>
    </w:p>
    <w:p w:rsidR="009510A3" w:rsidRDefault="009510A3" w:rsidP="000F27A4">
      <w:pPr>
        <w:numPr>
          <w:ilvl w:val="0"/>
          <w:numId w:val="10"/>
        </w:numPr>
        <w:jc w:val="both"/>
        <w:rPr>
          <w:rFonts w:ascii="Arial" w:hAnsi="Arial" w:cs="Arial"/>
          <w:sz w:val="22"/>
          <w:szCs w:val="22"/>
        </w:rPr>
      </w:pPr>
      <w:r>
        <w:rPr>
          <w:rFonts w:ascii="Arial" w:hAnsi="Arial" w:cs="Arial"/>
          <w:sz w:val="22"/>
          <w:szCs w:val="22"/>
        </w:rPr>
        <w:t>Schedule for providing services.</w:t>
      </w:r>
    </w:p>
    <w:p w:rsidR="009510A3" w:rsidRDefault="009510A3" w:rsidP="009510A3">
      <w:pPr>
        <w:jc w:val="both"/>
        <w:rPr>
          <w:rFonts w:ascii="Arial" w:hAnsi="Arial" w:cs="Arial"/>
          <w:sz w:val="22"/>
          <w:szCs w:val="22"/>
        </w:rPr>
      </w:pPr>
    </w:p>
    <w:p w:rsidR="009510A3" w:rsidRPr="0008074B" w:rsidRDefault="009510A3" w:rsidP="000F27A4">
      <w:pPr>
        <w:numPr>
          <w:ilvl w:val="0"/>
          <w:numId w:val="10"/>
        </w:numPr>
        <w:jc w:val="both"/>
        <w:rPr>
          <w:rFonts w:ascii="Arial" w:hAnsi="Arial" w:cs="Arial"/>
          <w:sz w:val="22"/>
          <w:szCs w:val="22"/>
        </w:rPr>
      </w:pPr>
      <w:r w:rsidRPr="0008074B">
        <w:rPr>
          <w:rFonts w:ascii="Arial" w:hAnsi="Arial" w:cs="Arial"/>
          <w:sz w:val="22"/>
          <w:szCs w:val="22"/>
        </w:rPr>
        <w:t>Not-to-exceed cost for the services.</w:t>
      </w:r>
    </w:p>
    <w:p w:rsidR="005D3A83" w:rsidRPr="00054387" w:rsidRDefault="005D3A83" w:rsidP="001E7820">
      <w:pPr>
        <w:jc w:val="both"/>
        <w:rPr>
          <w:rFonts w:ascii="Arial" w:hAnsi="Arial" w:cs="Arial"/>
          <w:sz w:val="22"/>
          <w:szCs w:val="22"/>
        </w:rPr>
      </w:pPr>
    </w:p>
    <w:p w:rsidR="00AA0D1A" w:rsidRPr="00054387" w:rsidRDefault="009B5028" w:rsidP="001E7820">
      <w:pPr>
        <w:jc w:val="both"/>
        <w:rPr>
          <w:rFonts w:ascii="Arial" w:hAnsi="Arial" w:cs="Arial"/>
          <w:sz w:val="22"/>
          <w:szCs w:val="22"/>
        </w:rPr>
      </w:pPr>
      <w:r w:rsidRPr="00054387">
        <w:rPr>
          <w:rFonts w:ascii="Arial" w:hAnsi="Arial" w:cs="Arial"/>
          <w:sz w:val="22"/>
          <w:szCs w:val="22"/>
        </w:rPr>
        <w:t>The County</w:t>
      </w:r>
      <w:r w:rsidR="00AA0D1A" w:rsidRPr="00054387">
        <w:rPr>
          <w:rFonts w:ascii="Arial" w:hAnsi="Arial" w:cs="Arial"/>
          <w:sz w:val="22"/>
          <w:szCs w:val="22"/>
        </w:rPr>
        <w:t xml:space="preserve"> expressly reserves the right to cancel the contract by written notice, in whole or in part, without cause and at its sole discretion.  Payment to the firm will be made for services actually performed prior to cancellation.  </w:t>
      </w:r>
    </w:p>
    <w:p w:rsidR="00AA0D1A" w:rsidRPr="00054387" w:rsidRDefault="00AA0D1A" w:rsidP="001E7820">
      <w:pPr>
        <w:jc w:val="both"/>
        <w:rPr>
          <w:rFonts w:ascii="Arial" w:hAnsi="Arial" w:cs="Arial"/>
          <w:sz w:val="22"/>
          <w:szCs w:val="22"/>
        </w:rPr>
      </w:pPr>
    </w:p>
    <w:p w:rsidR="00AA0D1A" w:rsidRPr="00054387" w:rsidRDefault="00AA0D1A" w:rsidP="001E7820">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contextualSpacing w:val="0"/>
        <w:jc w:val="both"/>
        <w:rPr>
          <w:rFonts w:ascii="Arial" w:hAnsi="Arial" w:cs="Arial"/>
          <w:sz w:val="22"/>
          <w:szCs w:val="22"/>
        </w:rPr>
      </w:pPr>
    </w:p>
    <w:p w:rsidR="0000222E" w:rsidRDefault="00FA6BA1" w:rsidP="00A91A2F">
      <w:pPr>
        <w:tabs>
          <w:tab w:val="center" w:pos="4680"/>
          <w:tab w:val="left" w:pos="5040"/>
          <w:tab w:val="left" w:pos="5760"/>
          <w:tab w:val="left" w:pos="6480"/>
          <w:tab w:val="left" w:pos="7200"/>
          <w:tab w:val="left" w:pos="7920"/>
          <w:tab w:val="left" w:pos="8640"/>
          <w:tab w:val="right" w:pos="9360"/>
        </w:tabs>
        <w:rPr>
          <w:rFonts w:ascii="Arial" w:hAnsi="Arial" w:cs="Arial"/>
          <w:sz w:val="22"/>
          <w:szCs w:val="22"/>
        </w:rPr>
      </w:pPr>
      <w:r w:rsidRPr="00B830B0">
        <w:rPr>
          <w:rFonts w:ascii="Arial" w:hAnsi="Arial" w:cs="Arial"/>
          <w:b/>
          <w:sz w:val="22"/>
          <w:szCs w:val="22"/>
        </w:rPr>
        <w:t>GENERAL INFORMATION</w:t>
      </w:r>
    </w:p>
    <w:p w:rsidR="00A91A2F" w:rsidRDefault="00A91A2F" w:rsidP="00A91A2F">
      <w:pPr>
        <w:tabs>
          <w:tab w:val="center" w:pos="4680"/>
          <w:tab w:val="left" w:pos="5040"/>
          <w:tab w:val="left" w:pos="5760"/>
          <w:tab w:val="left" w:pos="6480"/>
          <w:tab w:val="left" w:pos="7200"/>
          <w:tab w:val="left" w:pos="7920"/>
          <w:tab w:val="left" w:pos="8640"/>
          <w:tab w:val="right" w:pos="9360"/>
        </w:tabs>
        <w:rPr>
          <w:rFonts w:ascii="Arial" w:hAnsi="Arial" w:cs="Arial"/>
          <w:sz w:val="22"/>
          <w:szCs w:val="22"/>
        </w:rPr>
      </w:pPr>
    </w:p>
    <w:p w:rsidR="00A91A2F" w:rsidRPr="00054387" w:rsidRDefault="00A91A2F" w:rsidP="000F27A4">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54387">
        <w:rPr>
          <w:rFonts w:ascii="Arial" w:hAnsi="Arial" w:cs="Arial"/>
          <w:sz w:val="22"/>
          <w:szCs w:val="22"/>
        </w:rPr>
        <w:t>Qualification Statements will be considered as specified herein or attached hereto under the terms and conditions of this proposal.</w:t>
      </w:r>
    </w:p>
    <w:p w:rsidR="00D5798C" w:rsidRPr="00054387" w:rsidRDefault="00D5798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D5798C" w:rsidRPr="00054387" w:rsidRDefault="00D5798C" w:rsidP="000F27A4">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54387">
        <w:rPr>
          <w:rFonts w:ascii="Arial" w:hAnsi="Arial" w:cs="Arial"/>
          <w:sz w:val="22"/>
          <w:szCs w:val="22"/>
        </w:rPr>
        <w:t>Qualification Statements must be made in the official name of the firm or individual under which business is conducted (showing official business address) and must be signed in ink by a person duly authorized to legally bind the person, partnership, company, or corporation submitting the proposal.</w:t>
      </w:r>
    </w:p>
    <w:p w:rsidR="00D5798C" w:rsidRPr="00054387" w:rsidRDefault="00D5798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D5798C" w:rsidRPr="00054387" w:rsidRDefault="007F35F3" w:rsidP="000F27A4">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Pr>
          <w:rFonts w:ascii="Arial" w:hAnsi="Arial" w:cs="Arial"/>
          <w:sz w:val="22"/>
          <w:szCs w:val="22"/>
        </w:rPr>
        <w:t>Offeror</w:t>
      </w:r>
      <w:r w:rsidR="00D5798C" w:rsidRPr="00054387">
        <w:rPr>
          <w:rFonts w:ascii="Arial" w:hAnsi="Arial" w:cs="Arial"/>
          <w:sz w:val="22"/>
          <w:szCs w:val="22"/>
        </w:rPr>
        <w:t>s are to include all applicable requested information and are encouraged to include any additional information they wish to be considered.</w:t>
      </w:r>
    </w:p>
    <w:p w:rsidR="00D5798C" w:rsidRPr="00054387" w:rsidRDefault="00D5798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D5798C" w:rsidRPr="00226855" w:rsidRDefault="00D5798C" w:rsidP="000F27A4">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54387">
        <w:rPr>
          <w:rFonts w:ascii="Arial" w:hAnsi="Arial" w:cs="Arial"/>
          <w:sz w:val="22"/>
          <w:szCs w:val="22"/>
        </w:rPr>
        <w:t>General information regarding the project can be obtained from Mr. David L. Thomas, CPPO, Purchasing Director for</w:t>
      </w:r>
      <w:r w:rsidR="00304FE4">
        <w:rPr>
          <w:rFonts w:ascii="Arial" w:hAnsi="Arial" w:cs="Arial"/>
          <w:sz w:val="22"/>
          <w:szCs w:val="22"/>
        </w:rPr>
        <w:t xml:space="preserve"> Beaufort County, telephone 843-255-</w:t>
      </w:r>
      <w:r w:rsidR="00AF1EA5">
        <w:rPr>
          <w:rFonts w:ascii="Arial" w:hAnsi="Arial" w:cs="Arial"/>
          <w:sz w:val="22"/>
          <w:szCs w:val="22"/>
        </w:rPr>
        <w:t>2350</w:t>
      </w:r>
      <w:r w:rsidR="00407149" w:rsidRPr="00054387">
        <w:rPr>
          <w:rFonts w:ascii="Arial" w:hAnsi="Arial" w:cs="Arial"/>
          <w:sz w:val="22"/>
          <w:szCs w:val="22"/>
        </w:rPr>
        <w:t xml:space="preserve"> and by email at </w:t>
      </w:r>
      <w:hyperlink r:id="rId17" w:history="1">
        <w:r w:rsidR="00304FE4" w:rsidRPr="00304FE4">
          <w:rPr>
            <w:rStyle w:val="Hyperlink"/>
            <w:rFonts w:ascii="Arial" w:hAnsi="Arial" w:cs="Arial"/>
            <w:b/>
            <w:i/>
            <w:sz w:val="22"/>
            <w:szCs w:val="22"/>
          </w:rPr>
          <w:t>dthomas@bcgov.net</w:t>
        </w:r>
      </w:hyperlink>
      <w:r w:rsidR="00304FE4">
        <w:rPr>
          <w:rFonts w:ascii="Arial" w:hAnsi="Arial" w:cs="Arial"/>
          <w:sz w:val="22"/>
          <w:szCs w:val="22"/>
        </w:rPr>
        <w:t xml:space="preserve"> </w:t>
      </w:r>
      <w:r w:rsidRPr="00054387">
        <w:rPr>
          <w:rFonts w:ascii="Arial" w:hAnsi="Arial" w:cs="Arial"/>
          <w:sz w:val="22"/>
          <w:szCs w:val="22"/>
        </w:rPr>
        <w:t>.</w:t>
      </w:r>
      <w:r w:rsidRPr="00226855">
        <w:rPr>
          <w:rFonts w:ascii="Arial" w:hAnsi="Arial" w:cs="Arial"/>
          <w:sz w:val="22"/>
          <w:szCs w:val="22"/>
        </w:rPr>
        <w:t xml:space="preserve">  </w:t>
      </w:r>
    </w:p>
    <w:p w:rsidR="00D5798C" w:rsidRPr="00054387" w:rsidRDefault="00D5798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D5798C" w:rsidRPr="009F41C1" w:rsidRDefault="00D5798C" w:rsidP="000F27A4">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9F41C1">
        <w:rPr>
          <w:rFonts w:ascii="Arial" w:hAnsi="Arial" w:cs="Arial"/>
          <w:sz w:val="22"/>
          <w:szCs w:val="22"/>
        </w:rPr>
        <w:t xml:space="preserve">Specific project information can be obtained from </w:t>
      </w:r>
      <w:r w:rsidR="004B03D7" w:rsidRPr="009F41C1">
        <w:rPr>
          <w:rFonts w:ascii="Arial" w:hAnsi="Arial" w:cs="Arial"/>
          <w:sz w:val="22"/>
          <w:szCs w:val="22"/>
        </w:rPr>
        <w:t>Dire</w:t>
      </w:r>
      <w:r w:rsidR="00B60F4C" w:rsidRPr="009F41C1">
        <w:rPr>
          <w:rFonts w:ascii="Arial" w:hAnsi="Arial" w:cs="Arial"/>
          <w:sz w:val="22"/>
          <w:szCs w:val="22"/>
        </w:rPr>
        <w:t>ctor of Facilities, Mark Roseneau</w:t>
      </w:r>
      <w:r w:rsidR="00DD4F46" w:rsidRPr="009F41C1">
        <w:rPr>
          <w:rFonts w:ascii="Arial" w:hAnsi="Arial" w:cs="Arial"/>
          <w:sz w:val="22"/>
          <w:szCs w:val="22"/>
        </w:rPr>
        <w:t xml:space="preserve">, at </w:t>
      </w:r>
      <w:r w:rsidRPr="009F41C1">
        <w:rPr>
          <w:rFonts w:ascii="Arial" w:hAnsi="Arial" w:cs="Arial"/>
          <w:sz w:val="22"/>
          <w:szCs w:val="22"/>
        </w:rPr>
        <w:t>843</w:t>
      </w:r>
      <w:r w:rsidR="00DD4F46" w:rsidRPr="009F41C1">
        <w:rPr>
          <w:rFonts w:ascii="Arial" w:hAnsi="Arial" w:cs="Arial"/>
          <w:sz w:val="22"/>
          <w:szCs w:val="22"/>
        </w:rPr>
        <w:t>-</w:t>
      </w:r>
      <w:r w:rsidR="004B03D7" w:rsidRPr="009F41C1">
        <w:rPr>
          <w:rFonts w:ascii="Arial" w:hAnsi="Arial" w:cs="Arial"/>
          <w:sz w:val="22"/>
          <w:szCs w:val="22"/>
        </w:rPr>
        <w:t>255</w:t>
      </w:r>
      <w:r w:rsidR="00DD4F46" w:rsidRPr="009F41C1">
        <w:rPr>
          <w:rFonts w:ascii="Arial" w:hAnsi="Arial" w:cs="Arial"/>
          <w:sz w:val="22"/>
          <w:szCs w:val="22"/>
        </w:rPr>
        <w:t>-</w:t>
      </w:r>
      <w:r w:rsidR="004B03D7" w:rsidRPr="009F41C1">
        <w:rPr>
          <w:rFonts w:ascii="Arial" w:hAnsi="Arial" w:cs="Arial"/>
          <w:sz w:val="22"/>
          <w:szCs w:val="22"/>
        </w:rPr>
        <w:t>2738</w:t>
      </w:r>
      <w:r w:rsidRPr="009F41C1">
        <w:rPr>
          <w:rFonts w:ascii="Arial" w:hAnsi="Arial" w:cs="Arial"/>
          <w:sz w:val="22"/>
          <w:szCs w:val="22"/>
        </w:rPr>
        <w:t xml:space="preserve"> and</w:t>
      </w:r>
      <w:r w:rsidR="00DB7460" w:rsidRPr="009F41C1">
        <w:rPr>
          <w:rFonts w:ascii="Arial" w:hAnsi="Arial" w:cs="Arial"/>
          <w:sz w:val="22"/>
          <w:szCs w:val="22"/>
        </w:rPr>
        <w:t xml:space="preserve"> email at </w:t>
      </w:r>
      <w:hyperlink r:id="rId18" w:history="1">
        <w:r w:rsidR="000206E9" w:rsidRPr="009F41C1">
          <w:rPr>
            <w:rStyle w:val="Hyperlink"/>
            <w:rFonts w:ascii="Arial" w:hAnsi="Arial" w:cs="Arial"/>
            <w:b/>
            <w:i/>
            <w:sz w:val="22"/>
            <w:szCs w:val="22"/>
          </w:rPr>
          <w:t>Markr@bcgov.net</w:t>
        </w:r>
      </w:hyperlink>
      <w:r w:rsidR="00324B82" w:rsidRPr="009F41C1">
        <w:t xml:space="preserve"> </w:t>
      </w:r>
      <w:r w:rsidR="00DD4F46" w:rsidRPr="009F41C1">
        <w:rPr>
          <w:rFonts w:ascii="Arial" w:hAnsi="Arial" w:cs="Arial"/>
          <w:sz w:val="22"/>
          <w:szCs w:val="22"/>
        </w:rPr>
        <w:t>.</w:t>
      </w:r>
    </w:p>
    <w:p w:rsidR="00D5798C" w:rsidRPr="00054387" w:rsidRDefault="00D5798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54387">
        <w:rPr>
          <w:rFonts w:ascii="Arial" w:hAnsi="Arial" w:cs="Arial"/>
          <w:sz w:val="22"/>
          <w:szCs w:val="22"/>
        </w:rPr>
        <w:tab/>
      </w:r>
    </w:p>
    <w:p w:rsidR="00D5798C" w:rsidRPr="00054387" w:rsidRDefault="00D5798C" w:rsidP="000F27A4">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054387">
        <w:rPr>
          <w:rFonts w:ascii="Arial" w:hAnsi="Arial" w:cs="Arial"/>
          <w:sz w:val="22"/>
          <w:szCs w:val="22"/>
        </w:rPr>
        <w:t xml:space="preserve">The County requests that </w:t>
      </w:r>
      <w:r w:rsidR="007F35F3">
        <w:rPr>
          <w:rFonts w:ascii="Arial" w:hAnsi="Arial" w:cs="Arial"/>
          <w:sz w:val="22"/>
          <w:szCs w:val="22"/>
        </w:rPr>
        <w:t>Offeror</w:t>
      </w:r>
      <w:r w:rsidRPr="00054387">
        <w:rPr>
          <w:rFonts w:ascii="Arial" w:hAnsi="Arial" w:cs="Arial"/>
          <w:sz w:val="22"/>
          <w:szCs w:val="22"/>
        </w:rPr>
        <w:t xml:space="preserve">s not contact Beaufort County Council Members or County Staff, </w:t>
      </w:r>
      <w:r w:rsidR="00DB7460" w:rsidRPr="00054387">
        <w:rPr>
          <w:rFonts w:ascii="Arial" w:hAnsi="Arial" w:cs="Arial"/>
          <w:sz w:val="22"/>
          <w:szCs w:val="22"/>
        </w:rPr>
        <w:t xml:space="preserve">other than stated </w:t>
      </w:r>
      <w:r w:rsidRPr="00054387">
        <w:rPr>
          <w:rFonts w:ascii="Arial" w:hAnsi="Arial" w:cs="Arial"/>
          <w:sz w:val="22"/>
          <w:szCs w:val="22"/>
        </w:rPr>
        <w:t>in conjunction with this RFQ.  Any unauthorized contact with a member of Beaufort County Council or County Staff may be grounds for rejection of a response to this RFQ.  Site visits shall be arranged by the County at dates to be determined.</w:t>
      </w:r>
    </w:p>
    <w:p w:rsidR="00D5798C" w:rsidRPr="002C7AB6" w:rsidRDefault="00D5798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D5798C" w:rsidRPr="002C7AB6" w:rsidRDefault="00D5798C" w:rsidP="000F27A4">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2C7AB6">
        <w:rPr>
          <w:rFonts w:ascii="Arial" w:hAnsi="Arial" w:cs="Arial"/>
          <w:sz w:val="22"/>
          <w:szCs w:val="22"/>
        </w:rPr>
        <w:t>Answers to questions received that would change and/or clarify this solicitation will be provided in writing to all firms that have received the original Request for Qualification</w:t>
      </w:r>
      <w:r w:rsidR="00304FE4">
        <w:rPr>
          <w:rFonts w:ascii="Arial" w:hAnsi="Arial" w:cs="Arial"/>
          <w:sz w:val="22"/>
          <w:szCs w:val="22"/>
        </w:rPr>
        <w:t>s</w:t>
      </w:r>
      <w:r w:rsidRPr="002C7AB6">
        <w:rPr>
          <w:rFonts w:ascii="Arial" w:hAnsi="Arial" w:cs="Arial"/>
          <w:sz w:val="22"/>
          <w:szCs w:val="22"/>
        </w:rPr>
        <w:t xml:space="preserve">.  </w:t>
      </w:r>
      <w:r w:rsidRPr="002C7AB6">
        <w:rPr>
          <w:rFonts w:ascii="Arial" w:hAnsi="Arial" w:cs="Arial"/>
          <w:b/>
          <w:sz w:val="22"/>
          <w:szCs w:val="22"/>
        </w:rPr>
        <w:t>Mail, fax, email or hand deliver</w:t>
      </w:r>
      <w:r w:rsidRPr="002C7AB6">
        <w:rPr>
          <w:rFonts w:ascii="Arial" w:hAnsi="Arial" w:cs="Arial"/>
          <w:sz w:val="22"/>
          <w:szCs w:val="22"/>
        </w:rPr>
        <w:t xml:space="preserve"> </w:t>
      </w:r>
      <w:r w:rsidRPr="002C7AB6">
        <w:rPr>
          <w:rFonts w:ascii="Arial" w:hAnsi="Arial" w:cs="Arial"/>
          <w:b/>
          <w:sz w:val="22"/>
          <w:szCs w:val="22"/>
        </w:rPr>
        <w:t>any questions you have,</w:t>
      </w:r>
      <w:r w:rsidR="009F41C1">
        <w:rPr>
          <w:rFonts w:ascii="Arial" w:hAnsi="Arial" w:cs="Arial"/>
          <w:b/>
          <w:sz w:val="22"/>
          <w:szCs w:val="22"/>
        </w:rPr>
        <w:t xml:space="preserve"> at least ten (10</w:t>
      </w:r>
      <w:r w:rsidRPr="002C7AB6">
        <w:rPr>
          <w:rFonts w:ascii="Arial" w:hAnsi="Arial" w:cs="Arial"/>
          <w:b/>
          <w:sz w:val="22"/>
          <w:szCs w:val="22"/>
        </w:rPr>
        <w:t>) days</w:t>
      </w:r>
      <w:r w:rsidR="006B47F2" w:rsidRPr="002C7AB6">
        <w:rPr>
          <w:rFonts w:ascii="Arial" w:hAnsi="Arial" w:cs="Arial"/>
          <w:b/>
          <w:sz w:val="22"/>
          <w:szCs w:val="22"/>
        </w:rPr>
        <w:t xml:space="preserve"> prior to qualifications closing date</w:t>
      </w:r>
      <w:r w:rsidRPr="002C7AB6">
        <w:rPr>
          <w:rFonts w:ascii="Arial" w:hAnsi="Arial" w:cs="Arial"/>
          <w:b/>
          <w:sz w:val="22"/>
          <w:szCs w:val="22"/>
        </w:rPr>
        <w:t>, to</w:t>
      </w:r>
      <w:r w:rsidR="00DC3B8A" w:rsidRPr="002C7AB6">
        <w:rPr>
          <w:rFonts w:ascii="Arial" w:hAnsi="Arial" w:cs="Arial"/>
          <w:b/>
          <w:sz w:val="22"/>
          <w:szCs w:val="22"/>
        </w:rPr>
        <w:t xml:space="preserve"> (emailing questions is the preferred method)</w:t>
      </w:r>
      <w:r w:rsidRPr="002C7AB6">
        <w:rPr>
          <w:rFonts w:ascii="Arial" w:hAnsi="Arial" w:cs="Arial"/>
          <w:b/>
          <w:sz w:val="22"/>
          <w:szCs w:val="22"/>
        </w:rPr>
        <w:t>:</w:t>
      </w:r>
    </w:p>
    <w:p w:rsidR="00D5798C" w:rsidRPr="00054387" w:rsidRDefault="00D5798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1F67A9" w:rsidRPr="001F67A9" w:rsidRDefault="001F67A9"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b/>
          <w:sz w:val="22"/>
          <w:szCs w:val="22"/>
        </w:rPr>
      </w:pPr>
      <w:r w:rsidRPr="001F67A9">
        <w:rPr>
          <w:rFonts w:ascii="Arial" w:hAnsi="Arial" w:cs="Arial"/>
          <w:b/>
          <w:sz w:val="22"/>
          <w:szCs w:val="22"/>
        </w:rPr>
        <w:t>David L. Thomas, CPPO</w:t>
      </w:r>
    </w:p>
    <w:p w:rsidR="001F67A9" w:rsidRPr="001F67A9" w:rsidRDefault="00D5798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b/>
          <w:sz w:val="22"/>
          <w:szCs w:val="22"/>
        </w:rPr>
      </w:pPr>
      <w:r w:rsidRPr="001F67A9">
        <w:rPr>
          <w:rFonts w:ascii="Arial" w:hAnsi="Arial" w:cs="Arial"/>
          <w:b/>
          <w:sz w:val="22"/>
          <w:szCs w:val="22"/>
        </w:rPr>
        <w:t>Purchasing Director</w:t>
      </w:r>
    </w:p>
    <w:p w:rsidR="001F67A9" w:rsidRPr="001F67A9" w:rsidRDefault="001F67A9"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b/>
          <w:sz w:val="22"/>
          <w:szCs w:val="22"/>
        </w:rPr>
      </w:pPr>
      <w:r w:rsidRPr="001F67A9">
        <w:rPr>
          <w:rFonts w:ascii="Arial" w:hAnsi="Arial" w:cs="Arial"/>
          <w:b/>
          <w:sz w:val="22"/>
          <w:szCs w:val="22"/>
        </w:rPr>
        <w:t>Beaufort County</w:t>
      </w:r>
    </w:p>
    <w:p w:rsidR="001F67A9" w:rsidRPr="001F67A9" w:rsidRDefault="001F67A9"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b/>
          <w:sz w:val="22"/>
          <w:szCs w:val="22"/>
        </w:rPr>
      </w:pPr>
      <w:r w:rsidRPr="001F67A9">
        <w:rPr>
          <w:rFonts w:ascii="Arial" w:hAnsi="Arial" w:cs="Arial"/>
          <w:b/>
          <w:sz w:val="22"/>
          <w:szCs w:val="22"/>
        </w:rPr>
        <w:t>PO Drawer 1228</w:t>
      </w:r>
    </w:p>
    <w:p w:rsidR="001F67A9" w:rsidRPr="001F67A9" w:rsidRDefault="001F67A9"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b/>
          <w:sz w:val="22"/>
          <w:szCs w:val="22"/>
        </w:rPr>
      </w:pPr>
      <w:r w:rsidRPr="001F67A9">
        <w:rPr>
          <w:rFonts w:ascii="Arial" w:hAnsi="Arial" w:cs="Arial"/>
          <w:b/>
          <w:sz w:val="22"/>
          <w:szCs w:val="22"/>
        </w:rPr>
        <w:t>Beaufort, SC 29901-1228</w:t>
      </w:r>
    </w:p>
    <w:p w:rsidR="001F67A9" w:rsidRPr="001F67A9" w:rsidRDefault="00AF1EA5"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b/>
          <w:sz w:val="22"/>
          <w:szCs w:val="22"/>
        </w:rPr>
      </w:pPr>
      <w:r>
        <w:rPr>
          <w:rFonts w:ascii="Arial" w:hAnsi="Arial" w:cs="Arial"/>
          <w:b/>
          <w:sz w:val="22"/>
          <w:szCs w:val="22"/>
        </w:rPr>
        <w:t>(843) 255-2350</w:t>
      </w:r>
      <w:r w:rsidR="001F67A9" w:rsidRPr="001F67A9">
        <w:rPr>
          <w:rFonts w:ascii="Arial" w:hAnsi="Arial" w:cs="Arial"/>
          <w:b/>
          <w:sz w:val="22"/>
          <w:szCs w:val="22"/>
        </w:rPr>
        <w:t xml:space="preserve"> phone</w:t>
      </w:r>
    </w:p>
    <w:p w:rsidR="001F67A9" w:rsidRPr="001F67A9" w:rsidRDefault="001F67A9"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b/>
          <w:sz w:val="22"/>
          <w:szCs w:val="22"/>
        </w:rPr>
      </w:pPr>
      <w:r w:rsidRPr="001F67A9">
        <w:rPr>
          <w:rFonts w:ascii="Arial" w:hAnsi="Arial" w:cs="Arial"/>
          <w:b/>
          <w:sz w:val="22"/>
          <w:szCs w:val="22"/>
        </w:rPr>
        <w:t>(843) 255-9437 fax</w:t>
      </w:r>
    </w:p>
    <w:p w:rsidR="00D5798C" w:rsidRPr="001F67A9" w:rsidRDefault="001F67A9"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b/>
          <w:sz w:val="22"/>
          <w:szCs w:val="22"/>
        </w:rPr>
      </w:pPr>
      <w:r w:rsidRPr="001F67A9">
        <w:rPr>
          <w:rFonts w:ascii="Arial" w:hAnsi="Arial" w:cs="Arial"/>
          <w:b/>
          <w:sz w:val="22"/>
          <w:szCs w:val="22"/>
        </w:rPr>
        <w:t xml:space="preserve">Email: </w:t>
      </w:r>
      <w:hyperlink r:id="rId19" w:history="1">
        <w:r w:rsidR="00EE27EE" w:rsidRPr="001F67A9">
          <w:rPr>
            <w:rStyle w:val="Hyperlink"/>
            <w:rFonts w:ascii="Arial" w:hAnsi="Arial" w:cs="Arial"/>
            <w:b/>
            <w:i/>
            <w:sz w:val="22"/>
            <w:szCs w:val="22"/>
          </w:rPr>
          <w:t>dthomas@bcgov.net</w:t>
        </w:r>
      </w:hyperlink>
      <w:r w:rsidR="00EE27EE" w:rsidRPr="001F67A9">
        <w:rPr>
          <w:rFonts w:ascii="Arial" w:hAnsi="Arial" w:cs="Arial"/>
          <w:b/>
          <w:sz w:val="22"/>
          <w:szCs w:val="22"/>
        </w:rPr>
        <w:t xml:space="preserve"> </w:t>
      </w:r>
    </w:p>
    <w:p w:rsidR="00FC37D3" w:rsidRDefault="00FC37D3"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sz w:val="22"/>
          <w:szCs w:val="22"/>
        </w:rPr>
      </w:pPr>
    </w:p>
    <w:p w:rsidR="00D5798C" w:rsidRPr="00054387" w:rsidRDefault="00D5798C" w:rsidP="00164A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sz w:val="22"/>
          <w:szCs w:val="22"/>
        </w:rPr>
      </w:pPr>
      <w:r w:rsidRPr="00054387">
        <w:rPr>
          <w:rFonts w:ascii="Arial" w:hAnsi="Arial" w:cs="Arial"/>
          <w:color w:val="000000"/>
          <w:sz w:val="22"/>
          <w:szCs w:val="22"/>
        </w:rPr>
        <w:t xml:space="preserve">The statement of qualifications must be submitted under seal and marked “CONFIDENTIAL” to David L. Thomas, CPPO, </w:t>
      </w:r>
      <w:r w:rsidRPr="00054387">
        <w:rPr>
          <w:rFonts w:ascii="Arial" w:hAnsi="Arial" w:cs="Arial"/>
          <w:sz w:val="22"/>
          <w:szCs w:val="22"/>
        </w:rPr>
        <w:t xml:space="preserve">PO Drawer 1228, Beaufort, SC 29901-1228.  </w:t>
      </w:r>
      <w:r w:rsidRPr="00054387">
        <w:rPr>
          <w:rFonts w:ascii="Arial" w:hAnsi="Arial" w:cs="Arial"/>
          <w:color w:val="000000"/>
          <w:sz w:val="22"/>
          <w:szCs w:val="22"/>
        </w:rPr>
        <w:t xml:space="preserve">The names of </w:t>
      </w:r>
      <w:r w:rsidR="007F35F3">
        <w:rPr>
          <w:rFonts w:ascii="Arial" w:hAnsi="Arial" w:cs="Arial"/>
          <w:color w:val="000000"/>
          <w:sz w:val="22"/>
          <w:szCs w:val="22"/>
        </w:rPr>
        <w:t>Offeror</w:t>
      </w:r>
      <w:r w:rsidRPr="00054387">
        <w:rPr>
          <w:rFonts w:ascii="Arial" w:hAnsi="Arial" w:cs="Arial"/>
          <w:color w:val="000000"/>
          <w:sz w:val="22"/>
          <w:szCs w:val="22"/>
        </w:rPr>
        <w:t xml:space="preserve">s applying for pre-qualification are public records subject to disclosure after receipt and </w:t>
      </w:r>
      <w:r w:rsidR="00DC3B8A" w:rsidRPr="00054387">
        <w:rPr>
          <w:rFonts w:ascii="Arial" w:hAnsi="Arial" w:cs="Arial"/>
          <w:sz w:val="22"/>
          <w:szCs w:val="22"/>
        </w:rPr>
        <w:t>opening of qualifications</w:t>
      </w:r>
      <w:r w:rsidRPr="00054387">
        <w:rPr>
          <w:rFonts w:ascii="Arial" w:hAnsi="Arial" w:cs="Arial"/>
          <w:sz w:val="22"/>
          <w:szCs w:val="22"/>
        </w:rPr>
        <w:t xml:space="preserve">, and the first page of the questionnaire will be used for that purpose. </w:t>
      </w:r>
    </w:p>
    <w:p w:rsidR="00D5798C" w:rsidRPr="00054387" w:rsidRDefault="00D5798C" w:rsidP="001E7820">
      <w:pPr>
        <w:autoSpaceDE w:val="0"/>
        <w:autoSpaceDN w:val="0"/>
        <w:adjustRightInd w:val="0"/>
        <w:jc w:val="both"/>
        <w:rPr>
          <w:rFonts w:ascii="Arial" w:hAnsi="Arial" w:cs="Arial"/>
          <w:b/>
          <w:bCs/>
          <w:sz w:val="22"/>
          <w:szCs w:val="22"/>
        </w:rPr>
      </w:pPr>
      <w:r w:rsidRPr="00054387">
        <w:rPr>
          <w:rFonts w:ascii="Arial" w:hAnsi="Arial" w:cs="Arial"/>
          <w:sz w:val="22"/>
          <w:szCs w:val="22"/>
        </w:rPr>
        <w:t xml:space="preserve"> </w:t>
      </w:r>
    </w:p>
    <w:p w:rsidR="00E45E3F" w:rsidRDefault="00D5798C" w:rsidP="000F27A4">
      <w:pPr>
        <w:numPr>
          <w:ilvl w:val="0"/>
          <w:numId w:val="11"/>
        </w:numPr>
        <w:jc w:val="both"/>
        <w:rPr>
          <w:rFonts w:ascii="Arial" w:hAnsi="Arial" w:cs="Arial"/>
          <w:sz w:val="22"/>
          <w:szCs w:val="22"/>
        </w:rPr>
      </w:pPr>
      <w:r w:rsidRPr="00567E8D">
        <w:rPr>
          <w:rFonts w:ascii="Arial" w:hAnsi="Arial" w:cs="Arial"/>
          <w:b/>
          <w:sz w:val="22"/>
          <w:szCs w:val="22"/>
        </w:rPr>
        <w:t xml:space="preserve">NOTICE: SUBMITTING CONFIDENTIAL INFORMATION — For every document </w:t>
      </w:r>
      <w:r w:rsidR="007F35F3" w:rsidRPr="00567E8D">
        <w:rPr>
          <w:rFonts w:ascii="Arial" w:hAnsi="Arial" w:cs="Arial"/>
          <w:b/>
          <w:sz w:val="22"/>
          <w:szCs w:val="22"/>
        </w:rPr>
        <w:t>Offeror</w:t>
      </w:r>
      <w:r w:rsidRPr="00567E8D">
        <w:rPr>
          <w:rFonts w:ascii="Arial" w:hAnsi="Arial" w:cs="Arial"/>
          <w:b/>
          <w:sz w:val="22"/>
          <w:szCs w:val="22"/>
        </w:rPr>
        <w:t xml:space="preserve"> submits in response to or with regard to this solicitation or request,</w:t>
      </w:r>
      <w:r w:rsidRPr="00567E8D">
        <w:rPr>
          <w:rFonts w:ascii="Arial" w:hAnsi="Arial" w:cs="Arial"/>
          <w:b/>
          <w:bCs/>
          <w:sz w:val="22"/>
          <w:szCs w:val="22"/>
        </w:rPr>
        <w:t xml:space="preserve"> </w:t>
      </w:r>
      <w:r w:rsidR="007F35F3" w:rsidRPr="00567E8D">
        <w:rPr>
          <w:rFonts w:ascii="Arial" w:hAnsi="Arial" w:cs="Arial"/>
          <w:b/>
          <w:bCs/>
          <w:sz w:val="22"/>
          <w:szCs w:val="22"/>
        </w:rPr>
        <w:t>Offeror</w:t>
      </w:r>
      <w:r w:rsidRPr="00567E8D">
        <w:rPr>
          <w:rFonts w:ascii="Arial" w:hAnsi="Arial" w:cs="Arial"/>
          <w:b/>
          <w:bCs/>
          <w:sz w:val="22"/>
          <w:szCs w:val="22"/>
        </w:rPr>
        <w:t xml:space="preserve"> must separately mark with the word "CONFIDENTIAL" every page, or portion thereof, that </w:t>
      </w:r>
      <w:r w:rsidR="007F35F3" w:rsidRPr="00567E8D">
        <w:rPr>
          <w:rFonts w:ascii="Arial" w:hAnsi="Arial" w:cs="Arial"/>
          <w:b/>
          <w:bCs/>
          <w:sz w:val="22"/>
          <w:szCs w:val="22"/>
        </w:rPr>
        <w:t>Offeror</w:t>
      </w:r>
      <w:r w:rsidRPr="00567E8D">
        <w:rPr>
          <w:rFonts w:ascii="Arial" w:hAnsi="Arial" w:cs="Arial"/>
          <w:b/>
          <w:bCs/>
          <w:sz w:val="22"/>
          <w:szCs w:val="22"/>
        </w:rPr>
        <w:t xml:space="preserve"> contend contains information that is exempt from public disclosure because it is either (a) a trade secret as defined in S.C. Code §30-4-40(a)(1), or (b) privileged and confidential, as that phrase is used in S.C. Code §11-35-410.  For every document </w:t>
      </w:r>
      <w:r w:rsidR="007F35F3" w:rsidRPr="00567E8D">
        <w:rPr>
          <w:rFonts w:ascii="Arial" w:hAnsi="Arial" w:cs="Arial"/>
          <w:b/>
          <w:bCs/>
          <w:sz w:val="22"/>
          <w:szCs w:val="22"/>
        </w:rPr>
        <w:t>Offeror</w:t>
      </w:r>
      <w:r w:rsidRPr="00567E8D">
        <w:rPr>
          <w:rFonts w:ascii="Arial" w:hAnsi="Arial" w:cs="Arial"/>
          <w:b/>
          <w:bCs/>
          <w:sz w:val="22"/>
          <w:szCs w:val="22"/>
        </w:rPr>
        <w:t xml:space="preserve"> submits</w:t>
      </w:r>
      <w:r w:rsidRPr="00567E8D">
        <w:rPr>
          <w:rFonts w:ascii="Arial" w:hAnsi="Arial" w:cs="Arial"/>
          <w:bCs/>
          <w:sz w:val="22"/>
          <w:szCs w:val="22"/>
        </w:rPr>
        <w:t xml:space="preserve"> </w:t>
      </w:r>
      <w:r w:rsidRPr="00567E8D">
        <w:rPr>
          <w:rFonts w:ascii="Arial" w:hAnsi="Arial" w:cs="Arial"/>
          <w:b/>
          <w:bCs/>
          <w:sz w:val="22"/>
          <w:szCs w:val="22"/>
        </w:rPr>
        <w:t xml:space="preserve">in response to or with regard to this solicitation or request, </w:t>
      </w:r>
      <w:r w:rsidR="007F35F3" w:rsidRPr="00567E8D">
        <w:rPr>
          <w:rFonts w:ascii="Arial" w:hAnsi="Arial" w:cs="Arial"/>
          <w:b/>
          <w:bCs/>
          <w:sz w:val="22"/>
          <w:szCs w:val="22"/>
        </w:rPr>
        <w:t>Offeror</w:t>
      </w:r>
      <w:r w:rsidRPr="00567E8D">
        <w:rPr>
          <w:rFonts w:ascii="Arial" w:hAnsi="Arial" w:cs="Arial"/>
          <w:b/>
          <w:bCs/>
          <w:sz w:val="22"/>
          <w:szCs w:val="22"/>
        </w:rPr>
        <w:t xml:space="preserve"> must separately mark with the words "TRADE SECRET" every page, or portion thereof, that </w:t>
      </w:r>
      <w:r w:rsidR="007F35F3" w:rsidRPr="00567E8D">
        <w:rPr>
          <w:rFonts w:ascii="Arial" w:hAnsi="Arial" w:cs="Arial"/>
          <w:b/>
          <w:bCs/>
          <w:sz w:val="22"/>
          <w:szCs w:val="22"/>
        </w:rPr>
        <w:t>Offeror</w:t>
      </w:r>
      <w:r w:rsidRPr="00567E8D">
        <w:rPr>
          <w:rFonts w:ascii="Arial" w:hAnsi="Arial" w:cs="Arial"/>
          <w:b/>
          <w:bCs/>
          <w:sz w:val="22"/>
          <w:szCs w:val="22"/>
        </w:rPr>
        <w:t xml:space="preserve"> contends contains a trade secret as that term is defined by S.C. Code §39-8-20 of the Trade Secrets Act.  For every document </w:t>
      </w:r>
      <w:r w:rsidR="007F35F3" w:rsidRPr="00567E8D">
        <w:rPr>
          <w:rFonts w:ascii="Arial" w:hAnsi="Arial" w:cs="Arial"/>
          <w:b/>
          <w:bCs/>
          <w:sz w:val="22"/>
          <w:szCs w:val="22"/>
        </w:rPr>
        <w:t>Offeror</w:t>
      </w:r>
      <w:r w:rsidRPr="00567E8D">
        <w:rPr>
          <w:rFonts w:ascii="Arial" w:hAnsi="Arial" w:cs="Arial"/>
          <w:b/>
          <w:bCs/>
          <w:sz w:val="22"/>
          <w:szCs w:val="22"/>
        </w:rPr>
        <w:t xml:space="preserve"> submits in response to or with regard to this solicitation or request, </w:t>
      </w:r>
      <w:r w:rsidR="007F35F3" w:rsidRPr="00567E8D">
        <w:rPr>
          <w:rFonts w:ascii="Arial" w:hAnsi="Arial" w:cs="Arial"/>
          <w:b/>
          <w:bCs/>
          <w:sz w:val="22"/>
          <w:szCs w:val="22"/>
        </w:rPr>
        <w:t>Offeror</w:t>
      </w:r>
      <w:r w:rsidRPr="00567E8D">
        <w:rPr>
          <w:rFonts w:ascii="Arial" w:hAnsi="Arial" w:cs="Arial"/>
          <w:b/>
          <w:bCs/>
          <w:sz w:val="22"/>
          <w:szCs w:val="22"/>
        </w:rPr>
        <w:t xml:space="preserve"> must separately mark with the word "PROTECTED" every page, or portion thereof, that </w:t>
      </w:r>
      <w:r w:rsidR="007F35F3" w:rsidRPr="00567E8D">
        <w:rPr>
          <w:rFonts w:ascii="Arial" w:hAnsi="Arial" w:cs="Arial"/>
          <w:b/>
          <w:bCs/>
          <w:sz w:val="22"/>
          <w:szCs w:val="22"/>
        </w:rPr>
        <w:t>Offeror</w:t>
      </w:r>
      <w:r w:rsidRPr="00567E8D">
        <w:rPr>
          <w:rFonts w:ascii="Arial" w:hAnsi="Arial" w:cs="Arial"/>
          <w:b/>
          <w:bCs/>
          <w:sz w:val="22"/>
          <w:szCs w:val="22"/>
        </w:rPr>
        <w:t xml:space="preserve"> contends is protected by S.C. Code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r w:rsidR="007F35F3" w:rsidRPr="00567E8D">
        <w:rPr>
          <w:rFonts w:ascii="Arial" w:hAnsi="Arial" w:cs="Arial"/>
          <w:b/>
          <w:bCs/>
          <w:sz w:val="22"/>
          <w:szCs w:val="22"/>
        </w:rPr>
        <w:t>Offeror</w:t>
      </w:r>
      <w:r w:rsidRPr="00567E8D">
        <w:rPr>
          <w:rFonts w:ascii="Arial" w:hAnsi="Arial" w:cs="Arial"/>
          <w:b/>
          <w:bCs/>
          <w:sz w:val="22"/>
          <w:szCs w:val="22"/>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w:t>
      </w:r>
      <w:r w:rsidRPr="00567E8D">
        <w:rPr>
          <w:rFonts w:ascii="Arial" w:hAnsi="Arial" w:cs="Arial"/>
          <w:b/>
          <w:sz w:val="22"/>
          <w:szCs w:val="22"/>
        </w:rPr>
        <w:t>) agrees that any information not marked, as required by these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County will detrimentally rely on Contractor’s marking of documents, as required by these instructions, as being either “Confidential” or “Trade Secret” or “Protected”.  By submitting a response, Contractor agrees to defend, indemnify and hold harmless Beaufort County, its officers, and employees, from any claim, demand, loss, expense, cost, damage or injury, including attorney’s fees, arising out of or resulting from Beaufort County withholding information that Contractor marked as “confidential” or “trade secret” or “Protected”.  Notwithstanding any markings to the contrary, by signing this document you consent to the disclosure of the contents to those third parties that maybe able to verify the item of information at issue.</w:t>
      </w:r>
    </w:p>
    <w:p w:rsidR="00E45E3F" w:rsidRDefault="00E45E3F" w:rsidP="001E7820">
      <w:pPr>
        <w:ind w:left="720"/>
        <w:jc w:val="both"/>
        <w:rPr>
          <w:rFonts w:ascii="Arial" w:hAnsi="Arial" w:cs="Arial"/>
          <w:sz w:val="22"/>
          <w:szCs w:val="22"/>
        </w:rPr>
      </w:pPr>
    </w:p>
    <w:p w:rsidR="00984252" w:rsidRDefault="00D5798C" w:rsidP="00984252">
      <w:pPr>
        <w:pStyle w:val="Default"/>
        <w:ind w:left="720"/>
        <w:jc w:val="both"/>
        <w:rPr>
          <w:color w:val="auto"/>
          <w:sz w:val="22"/>
          <w:szCs w:val="22"/>
        </w:rPr>
      </w:pPr>
      <w:r w:rsidRPr="00E45E3F">
        <w:rPr>
          <w:sz w:val="22"/>
          <w:szCs w:val="22"/>
        </w:rPr>
        <w:t xml:space="preserve">Four (4) copies of the Statement of </w:t>
      </w:r>
      <w:r w:rsidRPr="009506F4">
        <w:rPr>
          <w:sz w:val="22"/>
          <w:szCs w:val="22"/>
        </w:rPr>
        <w:t xml:space="preserve">Qualifications will be received by the Purchasing Department until </w:t>
      </w:r>
      <w:r w:rsidR="00A80AF3">
        <w:rPr>
          <w:b/>
          <w:sz w:val="22"/>
          <w:szCs w:val="22"/>
        </w:rPr>
        <w:t>3:00 p.m., May 25, 2017</w:t>
      </w:r>
      <w:r w:rsidRPr="009506F4">
        <w:rPr>
          <w:b/>
          <w:sz w:val="22"/>
          <w:szCs w:val="22"/>
        </w:rPr>
        <w:t>.</w:t>
      </w:r>
      <w:r w:rsidRPr="009506F4">
        <w:rPr>
          <w:sz w:val="22"/>
          <w:szCs w:val="22"/>
        </w:rPr>
        <w:t xml:space="preserve">  Qualification</w:t>
      </w:r>
      <w:r w:rsidR="003F7E61" w:rsidRPr="009506F4">
        <w:rPr>
          <w:sz w:val="22"/>
          <w:szCs w:val="22"/>
        </w:rPr>
        <w:t>s</w:t>
      </w:r>
      <w:r w:rsidRPr="009506F4">
        <w:rPr>
          <w:sz w:val="22"/>
          <w:szCs w:val="22"/>
        </w:rPr>
        <w:t xml:space="preserve"> </w:t>
      </w:r>
      <w:r w:rsidR="003F7E61" w:rsidRPr="009506F4">
        <w:rPr>
          <w:sz w:val="22"/>
          <w:szCs w:val="22"/>
        </w:rPr>
        <w:t>S</w:t>
      </w:r>
      <w:r w:rsidRPr="009506F4">
        <w:rPr>
          <w:sz w:val="22"/>
          <w:szCs w:val="22"/>
        </w:rPr>
        <w:t xml:space="preserve">tatements should be clearly marked on the outside of the envelope- RFQ </w:t>
      </w:r>
      <w:r w:rsidR="005D3222">
        <w:rPr>
          <w:sz w:val="22"/>
          <w:szCs w:val="22"/>
        </w:rPr>
        <w:t xml:space="preserve"># </w:t>
      </w:r>
      <w:r w:rsidR="006D6496" w:rsidRPr="001E0CA4">
        <w:rPr>
          <w:b/>
          <w:sz w:val="22"/>
          <w:szCs w:val="22"/>
          <w:u w:val="single"/>
        </w:rPr>
        <w:t>0</w:t>
      </w:r>
      <w:r w:rsidR="00A80AF3">
        <w:rPr>
          <w:b/>
          <w:sz w:val="22"/>
          <w:szCs w:val="22"/>
          <w:u w:val="single"/>
        </w:rPr>
        <w:t>52517</w:t>
      </w:r>
      <w:r w:rsidR="005D3222">
        <w:rPr>
          <w:b/>
          <w:sz w:val="22"/>
          <w:szCs w:val="22"/>
          <w:u w:val="single"/>
        </w:rPr>
        <w:t>,</w:t>
      </w:r>
      <w:r w:rsidRPr="009506F4">
        <w:rPr>
          <w:sz w:val="22"/>
          <w:szCs w:val="22"/>
        </w:rPr>
        <w:t xml:space="preserve"> </w:t>
      </w:r>
      <w:r w:rsidR="00984252" w:rsidRPr="00984252">
        <w:rPr>
          <w:color w:val="auto"/>
          <w:sz w:val="22"/>
          <w:szCs w:val="22"/>
        </w:rPr>
        <w:t>Request for Statements of Qualifications to provide Engineering Design Services for the replacement/retrofit of the Integrated Electronic Security systems for Beaufort County</w:t>
      </w:r>
      <w:r w:rsidR="009F41C1">
        <w:rPr>
          <w:color w:val="auto"/>
          <w:sz w:val="22"/>
          <w:szCs w:val="22"/>
        </w:rPr>
        <w:t>’s</w:t>
      </w:r>
      <w:r w:rsidR="00984252" w:rsidRPr="00984252">
        <w:rPr>
          <w:color w:val="auto"/>
          <w:sz w:val="22"/>
          <w:szCs w:val="22"/>
        </w:rPr>
        <w:t xml:space="preserve"> Detention Center</w:t>
      </w:r>
    </w:p>
    <w:p w:rsidR="00984252" w:rsidRPr="00A80AF3" w:rsidRDefault="00984252" w:rsidP="00984252">
      <w:pPr>
        <w:pStyle w:val="Default"/>
        <w:ind w:left="720"/>
        <w:jc w:val="both"/>
        <w:rPr>
          <w:b/>
          <w:color w:val="auto"/>
          <w:sz w:val="22"/>
          <w:szCs w:val="22"/>
        </w:rPr>
      </w:pPr>
    </w:p>
    <w:p w:rsidR="007A3FD6" w:rsidRPr="00AF1EA5" w:rsidRDefault="00D5798C" w:rsidP="00AF1EA5">
      <w:pPr>
        <w:numPr>
          <w:ilvl w:val="0"/>
          <w:numId w:val="11"/>
        </w:numPr>
        <w:jc w:val="both"/>
        <w:rPr>
          <w:rFonts w:ascii="Arial" w:hAnsi="Arial" w:cs="Arial"/>
          <w:sz w:val="22"/>
          <w:szCs w:val="22"/>
        </w:rPr>
      </w:pPr>
      <w:r w:rsidRPr="00AF1EA5">
        <w:rPr>
          <w:rFonts w:ascii="Arial" w:hAnsi="Arial" w:cs="Arial"/>
          <w:sz w:val="22"/>
          <w:szCs w:val="22"/>
        </w:rPr>
        <w:t xml:space="preserve">Any </w:t>
      </w:r>
      <w:r w:rsidR="003F7E61" w:rsidRPr="00AF1EA5">
        <w:rPr>
          <w:rFonts w:ascii="Arial" w:hAnsi="Arial" w:cs="Arial"/>
          <w:sz w:val="22"/>
          <w:szCs w:val="22"/>
        </w:rPr>
        <w:t>Q</w:t>
      </w:r>
      <w:r w:rsidR="00D213AE" w:rsidRPr="00AF1EA5">
        <w:rPr>
          <w:rFonts w:ascii="Arial" w:hAnsi="Arial" w:cs="Arial"/>
          <w:sz w:val="22"/>
          <w:szCs w:val="22"/>
        </w:rPr>
        <w:t>ualifications Statement</w:t>
      </w:r>
      <w:r w:rsidRPr="00AF1EA5">
        <w:rPr>
          <w:rFonts w:ascii="Arial" w:hAnsi="Arial" w:cs="Arial"/>
          <w:sz w:val="22"/>
          <w:szCs w:val="22"/>
        </w:rPr>
        <w:t xml:space="preserve"> sent by fax, e-mail, or other electronic means will not be accepted.</w:t>
      </w:r>
      <w:r w:rsidR="00DC3B8A" w:rsidRPr="00AF1EA5">
        <w:rPr>
          <w:rFonts w:ascii="Arial" w:hAnsi="Arial" w:cs="Arial"/>
          <w:sz w:val="22"/>
          <w:szCs w:val="22"/>
        </w:rPr>
        <w:t xml:space="preserve"> </w:t>
      </w:r>
      <w:r w:rsidRPr="00AF1EA5">
        <w:rPr>
          <w:rFonts w:ascii="Arial" w:hAnsi="Arial" w:cs="Arial"/>
          <w:sz w:val="22"/>
          <w:szCs w:val="22"/>
        </w:rPr>
        <w:t xml:space="preserve"> Beaufort County assumes no responsibility for delivery of </w:t>
      </w:r>
      <w:r w:rsidR="00D213AE" w:rsidRPr="00AF1EA5">
        <w:rPr>
          <w:rFonts w:ascii="Arial" w:hAnsi="Arial" w:cs="Arial"/>
          <w:sz w:val="22"/>
          <w:szCs w:val="22"/>
        </w:rPr>
        <w:t>Qualifications Statements</w:t>
      </w:r>
      <w:r w:rsidRPr="00AF1EA5">
        <w:rPr>
          <w:rFonts w:ascii="Arial" w:hAnsi="Arial" w:cs="Arial"/>
          <w:sz w:val="22"/>
          <w:szCs w:val="22"/>
        </w:rPr>
        <w:t xml:space="preserve"> which</w:t>
      </w:r>
      <w:r w:rsidR="00D213AE" w:rsidRPr="00AF1EA5">
        <w:rPr>
          <w:rFonts w:ascii="Arial" w:hAnsi="Arial" w:cs="Arial"/>
          <w:sz w:val="22"/>
          <w:szCs w:val="22"/>
        </w:rPr>
        <w:t xml:space="preserve"> are mailed.  It is the Offeror</w:t>
      </w:r>
      <w:r w:rsidRPr="00AF1EA5">
        <w:rPr>
          <w:rFonts w:ascii="Arial" w:hAnsi="Arial" w:cs="Arial"/>
          <w:sz w:val="22"/>
          <w:szCs w:val="22"/>
        </w:rPr>
        <w:t>s’ responsibility to ensure that their Qualifications</w:t>
      </w:r>
      <w:r w:rsidR="00D213AE" w:rsidRPr="00AF1EA5">
        <w:rPr>
          <w:rFonts w:ascii="Arial" w:hAnsi="Arial" w:cs="Arial"/>
          <w:sz w:val="22"/>
          <w:szCs w:val="22"/>
        </w:rPr>
        <w:t xml:space="preserve"> Statement</w:t>
      </w:r>
      <w:r w:rsidRPr="00AF1EA5">
        <w:rPr>
          <w:rFonts w:ascii="Arial" w:hAnsi="Arial" w:cs="Arial"/>
          <w:sz w:val="22"/>
          <w:szCs w:val="22"/>
        </w:rPr>
        <w:t xml:space="preserve"> is delivered on time.  All costs incurred in producing Qualifications </w:t>
      </w:r>
      <w:r w:rsidR="00D213AE" w:rsidRPr="00AF1EA5">
        <w:rPr>
          <w:rFonts w:ascii="Arial" w:hAnsi="Arial" w:cs="Arial"/>
          <w:sz w:val="22"/>
          <w:szCs w:val="22"/>
        </w:rPr>
        <w:t xml:space="preserve">Statements </w:t>
      </w:r>
      <w:r w:rsidRPr="00AF1EA5">
        <w:rPr>
          <w:rFonts w:ascii="Arial" w:hAnsi="Arial" w:cs="Arial"/>
          <w:sz w:val="22"/>
          <w:szCs w:val="22"/>
        </w:rPr>
        <w:t xml:space="preserve">are the responsibility of the </w:t>
      </w:r>
      <w:r w:rsidR="00D213AE" w:rsidRPr="00AF1EA5">
        <w:rPr>
          <w:rFonts w:ascii="Arial" w:hAnsi="Arial" w:cs="Arial"/>
          <w:sz w:val="22"/>
          <w:szCs w:val="22"/>
        </w:rPr>
        <w:t>Offero</w:t>
      </w:r>
      <w:r w:rsidRPr="00AF1EA5">
        <w:rPr>
          <w:rFonts w:ascii="Arial" w:hAnsi="Arial" w:cs="Arial"/>
          <w:sz w:val="22"/>
          <w:szCs w:val="22"/>
        </w:rPr>
        <w:t xml:space="preserve">r. </w:t>
      </w:r>
      <w:r w:rsidR="00DC3B8A" w:rsidRPr="00AF1EA5">
        <w:rPr>
          <w:rFonts w:ascii="Arial" w:hAnsi="Arial" w:cs="Arial"/>
          <w:sz w:val="22"/>
          <w:szCs w:val="22"/>
        </w:rPr>
        <w:t xml:space="preserve"> </w:t>
      </w:r>
      <w:r w:rsidR="007F35F3" w:rsidRPr="00AF1EA5">
        <w:rPr>
          <w:rFonts w:ascii="Arial" w:hAnsi="Arial" w:cs="Arial"/>
          <w:sz w:val="22"/>
          <w:szCs w:val="22"/>
        </w:rPr>
        <w:t>Offeror</w:t>
      </w:r>
      <w:r w:rsidRPr="00AF1EA5">
        <w:rPr>
          <w:rFonts w:ascii="Arial" w:hAnsi="Arial" w:cs="Arial"/>
          <w:sz w:val="22"/>
          <w:szCs w:val="22"/>
        </w:rPr>
        <w:t xml:space="preserve">s who desire to receive a copy of the Statement of Award must include a self-addressed stamped envelope.  </w:t>
      </w:r>
    </w:p>
    <w:p w:rsidR="007A3FD6" w:rsidRDefault="007A3FD6" w:rsidP="001E7820">
      <w:pPr>
        <w:ind w:left="720"/>
        <w:jc w:val="both"/>
        <w:rPr>
          <w:rFonts w:ascii="Arial" w:hAnsi="Arial" w:cs="Arial"/>
          <w:sz w:val="22"/>
          <w:szCs w:val="22"/>
        </w:rPr>
      </w:pPr>
    </w:p>
    <w:p w:rsidR="007A3FD6" w:rsidRPr="007A3FD6" w:rsidRDefault="00DC3B8A" w:rsidP="000F27A4">
      <w:pPr>
        <w:numPr>
          <w:ilvl w:val="0"/>
          <w:numId w:val="11"/>
        </w:numPr>
        <w:jc w:val="both"/>
        <w:rPr>
          <w:rFonts w:ascii="Arial" w:hAnsi="Arial" w:cs="Arial"/>
          <w:sz w:val="22"/>
          <w:szCs w:val="22"/>
        </w:rPr>
      </w:pPr>
      <w:r w:rsidRPr="007A3FD6">
        <w:rPr>
          <w:rFonts w:ascii="Arial" w:hAnsi="Arial" w:cs="Arial"/>
          <w:color w:val="000000"/>
          <w:sz w:val="22"/>
          <w:szCs w:val="22"/>
        </w:rPr>
        <w:t xml:space="preserve">The closing time for this RFQ </w:t>
      </w:r>
      <w:r w:rsidR="00D5798C" w:rsidRPr="007A3FD6">
        <w:rPr>
          <w:rFonts w:ascii="Arial" w:hAnsi="Arial" w:cs="Arial"/>
          <w:color w:val="000000"/>
          <w:sz w:val="22"/>
          <w:szCs w:val="22"/>
        </w:rPr>
        <w:t xml:space="preserve">will not be changed in order to accommodate supplementation of incomplete submissions or late submissions. </w:t>
      </w:r>
    </w:p>
    <w:p w:rsidR="007A3FD6" w:rsidRDefault="007A3FD6" w:rsidP="001E7820">
      <w:pPr>
        <w:ind w:left="720"/>
        <w:jc w:val="both"/>
        <w:rPr>
          <w:rFonts w:ascii="Arial" w:hAnsi="Arial" w:cs="Arial"/>
          <w:sz w:val="22"/>
          <w:szCs w:val="22"/>
        </w:rPr>
      </w:pPr>
    </w:p>
    <w:p w:rsidR="007476DB" w:rsidRDefault="007476DB" w:rsidP="001E7820">
      <w:pPr>
        <w:ind w:left="720"/>
        <w:jc w:val="both"/>
        <w:rPr>
          <w:rFonts w:ascii="Arial" w:hAnsi="Arial" w:cs="Arial"/>
          <w:sz w:val="22"/>
          <w:szCs w:val="22"/>
        </w:rPr>
      </w:pPr>
    </w:p>
    <w:p w:rsidR="007476DB" w:rsidRDefault="007476DB" w:rsidP="001E7820">
      <w:pPr>
        <w:ind w:left="720"/>
        <w:jc w:val="both"/>
        <w:rPr>
          <w:rFonts w:ascii="Arial" w:hAnsi="Arial" w:cs="Arial"/>
          <w:sz w:val="22"/>
          <w:szCs w:val="22"/>
        </w:rPr>
      </w:pPr>
    </w:p>
    <w:p w:rsidR="00E40A89" w:rsidRDefault="00E40A89" w:rsidP="001E7820">
      <w:pPr>
        <w:ind w:left="720"/>
        <w:jc w:val="both"/>
        <w:rPr>
          <w:rFonts w:ascii="Arial" w:hAnsi="Arial" w:cs="Arial"/>
          <w:sz w:val="22"/>
          <w:szCs w:val="22"/>
        </w:rPr>
      </w:pPr>
    </w:p>
    <w:p w:rsidR="00E40A89" w:rsidRDefault="00E40A89" w:rsidP="001E7820">
      <w:pPr>
        <w:ind w:left="720"/>
        <w:jc w:val="both"/>
        <w:rPr>
          <w:rFonts w:ascii="Arial" w:hAnsi="Arial" w:cs="Arial"/>
          <w:sz w:val="22"/>
          <w:szCs w:val="22"/>
        </w:rPr>
      </w:pPr>
    </w:p>
    <w:p w:rsidR="00E40A89" w:rsidRDefault="00E40A89" w:rsidP="001E7820">
      <w:pPr>
        <w:ind w:left="720"/>
        <w:jc w:val="both"/>
        <w:rPr>
          <w:rFonts w:ascii="Arial" w:hAnsi="Arial" w:cs="Arial"/>
          <w:sz w:val="22"/>
          <w:szCs w:val="22"/>
        </w:rPr>
      </w:pPr>
    </w:p>
    <w:p w:rsidR="00D5798C" w:rsidRPr="007A3FD6" w:rsidRDefault="00D5798C" w:rsidP="000F27A4">
      <w:pPr>
        <w:numPr>
          <w:ilvl w:val="0"/>
          <w:numId w:val="11"/>
        </w:numPr>
        <w:jc w:val="both"/>
        <w:rPr>
          <w:rFonts w:ascii="Arial" w:hAnsi="Arial" w:cs="Arial"/>
          <w:sz w:val="22"/>
          <w:szCs w:val="22"/>
        </w:rPr>
      </w:pPr>
      <w:r w:rsidRPr="007A3FD6">
        <w:rPr>
          <w:rFonts w:ascii="Arial" w:hAnsi="Arial" w:cs="Arial"/>
          <w:sz w:val="22"/>
          <w:szCs w:val="22"/>
        </w:rPr>
        <w:t>Qualifications are to be mailed to:</w:t>
      </w:r>
    </w:p>
    <w:p w:rsidR="00D5798C" w:rsidRPr="00054387" w:rsidRDefault="00D5798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2B5745" w:rsidRDefault="002B5745"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r>
      <w:r w:rsidRPr="00054387">
        <w:rPr>
          <w:rFonts w:ascii="Arial" w:hAnsi="Arial" w:cs="Arial"/>
          <w:b/>
          <w:sz w:val="22"/>
          <w:szCs w:val="22"/>
        </w:rPr>
        <w:t xml:space="preserve">Beaufort County </w:t>
      </w:r>
    </w:p>
    <w:p w:rsidR="00D5798C" w:rsidRPr="00054387" w:rsidRDefault="002B5745"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r>
      <w:r w:rsidR="00D5798C" w:rsidRPr="00054387">
        <w:rPr>
          <w:rFonts w:ascii="Arial" w:hAnsi="Arial" w:cs="Arial"/>
          <w:b/>
          <w:sz w:val="22"/>
          <w:szCs w:val="22"/>
        </w:rPr>
        <w:t>Purchasing Department</w:t>
      </w:r>
    </w:p>
    <w:p w:rsidR="00D5798C" w:rsidRPr="00054387" w:rsidRDefault="002B5745"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t xml:space="preserve">PO </w:t>
      </w:r>
      <w:r w:rsidR="00D5798C" w:rsidRPr="00054387">
        <w:rPr>
          <w:rFonts w:ascii="Arial" w:hAnsi="Arial" w:cs="Arial"/>
          <w:b/>
          <w:sz w:val="22"/>
          <w:szCs w:val="22"/>
        </w:rPr>
        <w:t>Drawer 1228</w:t>
      </w:r>
    </w:p>
    <w:p w:rsidR="00164A9D" w:rsidRDefault="002B5745"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r>
      <w:r w:rsidR="00D5798C" w:rsidRPr="00054387">
        <w:rPr>
          <w:rFonts w:ascii="Arial" w:hAnsi="Arial" w:cs="Arial"/>
          <w:b/>
          <w:sz w:val="22"/>
          <w:szCs w:val="22"/>
        </w:rPr>
        <w:t>Beaufort, SC 29901-1228</w:t>
      </w:r>
    </w:p>
    <w:p w:rsidR="00164A9D" w:rsidRDefault="00164A9D"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p>
    <w:p w:rsidR="00D5798C" w:rsidRPr="00164A9D" w:rsidRDefault="00D5798C" w:rsidP="000F27A4">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sidRPr="00164A9D">
        <w:rPr>
          <w:rFonts w:ascii="Arial" w:hAnsi="Arial" w:cs="Arial"/>
          <w:sz w:val="22"/>
          <w:szCs w:val="22"/>
        </w:rPr>
        <w:t>Hand deliver and/or Express (Fed Ex, UPS, etc.) mail to:</w:t>
      </w:r>
    </w:p>
    <w:p w:rsidR="00D5798C" w:rsidRPr="00054387" w:rsidRDefault="00D5798C"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p>
    <w:p w:rsidR="00D5798C" w:rsidRPr="00054387" w:rsidRDefault="00B73155"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r>
      <w:r w:rsidR="00E963F9">
        <w:rPr>
          <w:rFonts w:ascii="Arial" w:hAnsi="Arial" w:cs="Arial"/>
          <w:b/>
          <w:sz w:val="22"/>
          <w:szCs w:val="22"/>
        </w:rPr>
        <w:t>Beaufort County Purchasing Department</w:t>
      </w:r>
    </w:p>
    <w:p w:rsidR="00D5798C" w:rsidRPr="009F59B8" w:rsidRDefault="00B73155"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Pr>
          <w:rFonts w:ascii="Arial" w:hAnsi="Arial" w:cs="Arial"/>
          <w:b/>
          <w:sz w:val="22"/>
          <w:szCs w:val="22"/>
        </w:rPr>
        <w:tab/>
      </w:r>
      <w:r w:rsidR="00D5798C" w:rsidRPr="00054387">
        <w:rPr>
          <w:rFonts w:ascii="Arial" w:hAnsi="Arial" w:cs="Arial"/>
          <w:b/>
          <w:sz w:val="22"/>
          <w:szCs w:val="22"/>
        </w:rPr>
        <w:t xml:space="preserve">Mr. </w:t>
      </w:r>
      <w:r w:rsidR="00D5798C" w:rsidRPr="009F59B8">
        <w:rPr>
          <w:rFonts w:ascii="Arial" w:hAnsi="Arial" w:cs="Arial"/>
          <w:b/>
          <w:sz w:val="22"/>
          <w:szCs w:val="22"/>
        </w:rPr>
        <w:t>David L. Thomas, CPPO</w:t>
      </w:r>
    </w:p>
    <w:p w:rsidR="00D5798C" w:rsidRPr="009F59B8" w:rsidRDefault="00B73155"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sidRPr="009F59B8">
        <w:rPr>
          <w:rFonts w:ascii="Arial" w:hAnsi="Arial" w:cs="Arial"/>
          <w:b/>
          <w:sz w:val="22"/>
          <w:szCs w:val="22"/>
        </w:rPr>
        <w:tab/>
      </w:r>
      <w:r w:rsidR="00E963F9" w:rsidRPr="009F59B8">
        <w:rPr>
          <w:rFonts w:ascii="Arial" w:hAnsi="Arial" w:cs="Arial"/>
          <w:b/>
          <w:sz w:val="22"/>
          <w:szCs w:val="22"/>
        </w:rPr>
        <w:t>1</w:t>
      </w:r>
      <w:r w:rsidR="00527ABB" w:rsidRPr="009F59B8">
        <w:rPr>
          <w:rFonts w:ascii="Arial" w:hAnsi="Arial" w:cs="Arial"/>
          <w:b/>
          <w:sz w:val="22"/>
          <w:szCs w:val="22"/>
        </w:rPr>
        <w:t>06</w:t>
      </w:r>
      <w:r w:rsidR="00D5798C" w:rsidRPr="009F59B8">
        <w:rPr>
          <w:rFonts w:ascii="Arial" w:hAnsi="Arial" w:cs="Arial"/>
          <w:b/>
          <w:sz w:val="22"/>
          <w:szCs w:val="22"/>
        </w:rPr>
        <w:t xml:space="preserve"> Indu</w:t>
      </w:r>
      <w:r w:rsidR="00E963F9" w:rsidRPr="009F59B8">
        <w:rPr>
          <w:rFonts w:ascii="Arial" w:hAnsi="Arial" w:cs="Arial"/>
          <w:b/>
          <w:sz w:val="22"/>
          <w:szCs w:val="22"/>
        </w:rPr>
        <w:t>strial Village Road</w:t>
      </w:r>
      <w:r w:rsidR="00527ABB" w:rsidRPr="009F59B8">
        <w:rPr>
          <w:rFonts w:ascii="Arial" w:hAnsi="Arial" w:cs="Arial"/>
          <w:b/>
          <w:sz w:val="22"/>
          <w:szCs w:val="22"/>
        </w:rPr>
        <w:t>, Building #2</w:t>
      </w:r>
    </w:p>
    <w:p w:rsidR="00FA6BA1" w:rsidRPr="00054387" w:rsidRDefault="00B73155" w:rsidP="001E7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sz w:val="22"/>
          <w:szCs w:val="22"/>
        </w:rPr>
      </w:pPr>
      <w:r w:rsidRPr="009F59B8">
        <w:rPr>
          <w:rFonts w:ascii="Arial" w:hAnsi="Arial" w:cs="Arial"/>
          <w:b/>
          <w:sz w:val="22"/>
          <w:szCs w:val="22"/>
        </w:rPr>
        <w:tab/>
      </w:r>
      <w:r w:rsidR="00D5798C" w:rsidRPr="009F59B8">
        <w:rPr>
          <w:rFonts w:ascii="Arial" w:hAnsi="Arial" w:cs="Arial"/>
          <w:b/>
          <w:sz w:val="22"/>
          <w:szCs w:val="22"/>
        </w:rPr>
        <w:t>Beaufort, SC 29906</w:t>
      </w:r>
    </w:p>
    <w:p w:rsidR="00571F45" w:rsidRDefault="00571F45" w:rsidP="001E7820">
      <w:pPr>
        <w:pStyle w:val="Default"/>
        <w:jc w:val="both"/>
        <w:rPr>
          <w:b/>
          <w:sz w:val="22"/>
          <w:szCs w:val="22"/>
        </w:rPr>
      </w:pPr>
    </w:p>
    <w:p w:rsidR="0008074B" w:rsidRDefault="0008074B" w:rsidP="001E7820">
      <w:pPr>
        <w:pStyle w:val="Default"/>
        <w:jc w:val="both"/>
        <w:rPr>
          <w:b/>
          <w:sz w:val="22"/>
          <w:szCs w:val="22"/>
        </w:rPr>
      </w:pPr>
    </w:p>
    <w:p w:rsidR="00880EE1" w:rsidRDefault="00880EE1" w:rsidP="001E7820">
      <w:pPr>
        <w:pStyle w:val="Default"/>
        <w:jc w:val="both"/>
        <w:rPr>
          <w:b/>
          <w:sz w:val="28"/>
          <w:szCs w:val="28"/>
        </w:rPr>
      </w:pPr>
      <w:r>
        <w:rPr>
          <w:b/>
          <w:sz w:val="28"/>
          <w:szCs w:val="28"/>
        </w:rPr>
        <w:t>Section IV</w:t>
      </w:r>
    </w:p>
    <w:p w:rsidR="00DC3B8A" w:rsidRPr="00880EE1" w:rsidRDefault="00DC3B8A" w:rsidP="001E7820">
      <w:pPr>
        <w:pStyle w:val="Default"/>
        <w:jc w:val="both"/>
        <w:rPr>
          <w:b/>
          <w:sz w:val="28"/>
          <w:szCs w:val="28"/>
        </w:rPr>
      </w:pPr>
      <w:r w:rsidRPr="00880EE1">
        <w:rPr>
          <w:b/>
          <w:sz w:val="28"/>
          <w:szCs w:val="28"/>
        </w:rPr>
        <w:t>SUBMITTAL REQUIREMENTS</w:t>
      </w:r>
    </w:p>
    <w:p w:rsidR="00DC3B8A" w:rsidRPr="00054387" w:rsidRDefault="00DC3B8A" w:rsidP="001E7820">
      <w:pPr>
        <w:pStyle w:val="Default"/>
        <w:jc w:val="both"/>
        <w:rPr>
          <w:sz w:val="22"/>
          <w:szCs w:val="22"/>
        </w:rPr>
      </w:pPr>
    </w:p>
    <w:p w:rsidR="00DC3B8A" w:rsidRPr="00054387" w:rsidRDefault="00DC3B8A" w:rsidP="001E7820">
      <w:pPr>
        <w:pStyle w:val="Default"/>
        <w:jc w:val="both"/>
        <w:rPr>
          <w:sz w:val="22"/>
          <w:szCs w:val="22"/>
        </w:rPr>
      </w:pPr>
    </w:p>
    <w:p w:rsidR="00DC3B8A" w:rsidRDefault="00DC3B8A" w:rsidP="001E7820">
      <w:pPr>
        <w:pStyle w:val="Default"/>
        <w:rPr>
          <w:b/>
          <w:sz w:val="22"/>
          <w:szCs w:val="22"/>
        </w:rPr>
      </w:pPr>
      <w:r w:rsidRPr="00054387">
        <w:rPr>
          <w:b/>
          <w:sz w:val="22"/>
          <w:szCs w:val="22"/>
        </w:rPr>
        <w:t>ANTICIPATED PROJECT SCHEDULE</w:t>
      </w:r>
      <w:r w:rsidR="00DD4F46" w:rsidRPr="00054387">
        <w:rPr>
          <w:b/>
          <w:sz w:val="22"/>
          <w:szCs w:val="22"/>
        </w:rPr>
        <w:t xml:space="preserve"> (Subject to change)</w:t>
      </w:r>
      <w:r w:rsidRPr="00054387">
        <w:rPr>
          <w:b/>
          <w:sz w:val="22"/>
          <w:szCs w:val="22"/>
        </w:rPr>
        <w:t xml:space="preserve"> </w:t>
      </w:r>
    </w:p>
    <w:p w:rsidR="00F500D0" w:rsidRDefault="00F500D0" w:rsidP="001E7820">
      <w:pPr>
        <w:pStyle w:val="Default"/>
        <w:rPr>
          <w:b/>
          <w:sz w:val="22"/>
          <w:szCs w:val="22"/>
        </w:rPr>
      </w:pPr>
    </w:p>
    <w:tbl>
      <w:tblPr>
        <w:tblW w:w="0" w:type="auto"/>
        <w:tblLook w:val="04A0"/>
      </w:tblPr>
      <w:tblGrid>
        <w:gridCol w:w="7038"/>
        <w:gridCol w:w="2538"/>
      </w:tblGrid>
      <w:tr w:rsidR="00F500D0" w:rsidRPr="00F500D0" w:rsidTr="006C53C2">
        <w:tc>
          <w:tcPr>
            <w:tcW w:w="7038" w:type="dxa"/>
            <w:tcBorders>
              <w:bottom w:val="single" w:sz="4" w:space="0" w:color="auto"/>
            </w:tcBorders>
          </w:tcPr>
          <w:p w:rsidR="00F500D0" w:rsidRPr="00F500D0" w:rsidRDefault="00F500D0" w:rsidP="001E7820">
            <w:pPr>
              <w:pStyle w:val="Default"/>
              <w:rPr>
                <w:b/>
                <w:sz w:val="22"/>
                <w:szCs w:val="22"/>
              </w:rPr>
            </w:pPr>
            <w:r w:rsidRPr="00F500D0">
              <w:rPr>
                <w:b/>
                <w:sz w:val="22"/>
                <w:szCs w:val="22"/>
              </w:rPr>
              <w:t>TASK</w:t>
            </w:r>
          </w:p>
        </w:tc>
        <w:tc>
          <w:tcPr>
            <w:tcW w:w="2538" w:type="dxa"/>
            <w:tcBorders>
              <w:bottom w:val="single" w:sz="4" w:space="0" w:color="auto"/>
            </w:tcBorders>
          </w:tcPr>
          <w:p w:rsidR="00F500D0" w:rsidRPr="00F500D0" w:rsidRDefault="00F500D0" w:rsidP="001E7820">
            <w:pPr>
              <w:pStyle w:val="Default"/>
              <w:rPr>
                <w:b/>
                <w:sz w:val="22"/>
                <w:szCs w:val="22"/>
              </w:rPr>
            </w:pPr>
            <w:r w:rsidRPr="00F500D0">
              <w:rPr>
                <w:b/>
                <w:sz w:val="22"/>
                <w:szCs w:val="22"/>
              </w:rPr>
              <w:t>TIMEFRAME</w:t>
            </w:r>
          </w:p>
        </w:tc>
      </w:tr>
      <w:tr w:rsidR="00F500D0" w:rsidRPr="00F500D0" w:rsidTr="006C53C2">
        <w:tc>
          <w:tcPr>
            <w:tcW w:w="7038" w:type="dxa"/>
            <w:tcBorders>
              <w:top w:val="single" w:sz="4" w:space="0" w:color="auto"/>
            </w:tcBorders>
          </w:tcPr>
          <w:p w:rsidR="00F500D0" w:rsidRDefault="006E582D" w:rsidP="000F27A4">
            <w:pPr>
              <w:pStyle w:val="Default"/>
              <w:numPr>
                <w:ilvl w:val="0"/>
                <w:numId w:val="4"/>
              </w:numPr>
              <w:ind w:left="0" w:firstLine="0"/>
              <w:rPr>
                <w:sz w:val="22"/>
                <w:szCs w:val="22"/>
              </w:rPr>
            </w:pPr>
            <w:r w:rsidRPr="00054387">
              <w:rPr>
                <w:sz w:val="22"/>
                <w:szCs w:val="22"/>
              </w:rPr>
              <w:t>Advertisement for Request for Qualifications Proposal</w:t>
            </w:r>
          </w:p>
          <w:p w:rsidR="006E582D" w:rsidRPr="00A504A6" w:rsidRDefault="006E582D" w:rsidP="000F27A4">
            <w:pPr>
              <w:pStyle w:val="Default"/>
              <w:numPr>
                <w:ilvl w:val="0"/>
                <w:numId w:val="4"/>
              </w:numPr>
              <w:ind w:left="0" w:firstLine="0"/>
              <w:rPr>
                <w:color w:val="auto"/>
                <w:sz w:val="22"/>
                <w:szCs w:val="22"/>
              </w:rPr>
            </w:pPr>
            <w:r w:rsidRPr="00A504A6">
              <w:rPr>
                <w:color w:val="auto"/>
                <w:sz w:val="22"/>
                <w:szCs w:val="22"/>
              </w:rPr>
              <w:t xml:space="preserve">Non-Mandatory RFQ Pre-Proposal Meeting  </w:t>
            </w:r>
            <w:r w:rsidR="005F773D">
              <w:rPr>
                <w:color w:val="auto"/>
                <w:sz w:val="22"/>
                <w:szCs w:val="22"/>
              </w:rPr>
              <w:t>(10:00 am Biv#2)</w:t>
            </w:r>
          </w:p>
          <w:p w:rsidR="006E582D" w:rsidRPr="00A504A6" w:rsidRDefault="006E582D" w:rsidP="000F27A4">
            <w:pPr>
              <w:pStyle w:val="Default"/>
              <w:numPr>
                <w:ilvl w:val="0"/>
                <w:numId w:val="4"/>
              </w:numPr>
              <w:ind w:left="0" w:firstLine="0"/>
              <w:rPr>
                <w:color w:val="auto"/>
                <w:sz w:val="22"/>
                <w:szCs w:val="22"/>
              </w:rPr>
            </w:pPr>
            <w:r w:rsidRPr="00A504A6">
              <w:rPr>
                <w:color w:val="auto"/>
                <w:sz w:val="22"/>
                <w:szCs w:val="22"/>
              </w:rPr>
              <w:t>Last Day to Request Clarification</w:t>
            </w:r>
            <w:r w:rsidR="00D213AE" w:rsidRPr="00A504A6">
              <w:rPr>
                <w:color w:val="auto"/>
                <w:sz w:val="22"/>
                <w:szCs w:val="22"/>
              </w:rPr>
              <w:t xml:space="preserve"> / Submit Questions</w:t>
            </w:r>
            <w:r w:rsidRPr="00A504A6">
              <w:rPr>
                <w:color w:val="auto"/>
                <w:sz w:val="22"/>
                <w:szCs w:val="22"/>
              </w:rPr>
              <w:t xml:space="preserve">                                 </w:t>
            </w:r>
          </w:p>
          <w:p w:rsidR="006E582D" w:rsidRPr="00A504A6" w:rsidRDefault="006E582D" w:rsidP="000F27A4">
            <w:pPr>
              <w:pStyle w:val="Default"/>
              <w:numPr>
                <w:ilvl w:val="0"/>
                <w:numId w:val="4"/>
              </w:numPr>
              <w:ind w:left="0" w:firstLine="0"/>
              <w:rPr>
                <w:color w:val="auto"/>
                <w:sz w:val="22"/>
                <w:szCs w:val="22"/>
              </w:rPr>
            </w:pPr>
            <w:r w:rsidRPr="00A504A6">
              <w:rPr>
                <w:color w:val="auto"/>
                <w:sz w:val="22"/>
                <w:szCs w:val="22"/>
              </w:rPr>
              <w:t xml:space="preserve">RFQ Proposals Due                                                    </w:t>
            </w:r>
          </w:p>
          <w:p w:rsidR="006E582D" w:rsidRDefault="006E582D" w:rsidP="000F27A4">
            <w:pPr>
              <w:pStyle w:val="Default"/>
              <w:numPr>
                <w:ilvl w:val="0"/>
                <w:numId w:val="4"/>
              </w:numPr>
              <w:ind w:left="0" w:firstLine="0"/>
              <w:rPr>
                <w:color w:val="auto"/>
                <w:sz w:val="22"/>
                <w:szCs w:val="22"/>
              </w:rPr>
            </w:pPr>
            <w:r>
              <w:rPr>
                <w:color w:val="auto"/>
                <w:sz w:val="22"/>
                <w:szCs w:val="22"/>
              </w:rPr>
              <w:t>Interviews &amp; Presentation</w:t>
            </w:r>
            <w:r w:rsidRPr="00054387">
              <w:rPr>
                <w:color w:val="auto"/>
                <w:sz w:val="22"/>
                <w:szCs w:val="22"/>
              </w:rPr>
              <w:t xml:space="preserve">                                             </w:t>
            </w:r>
          </w:p>
          <w:p w:rsidR="006E582D" w:rsidRDefault="006E582D" w:rsidP="000F27A4">
            <w:pPr>
              <w:pStyle w:val="Default"/>
              <w:numPr>
                <w:ilvl w:val="0"/>
                <w:numId w:val="4"/>
              </w:numPr>
              <w:ind w:left="0" w:firstLine="0"/>
              <w:rPr>
                <w:color w:val="auto"/>
                <w:sz w:val="22"/>
                <w:szCs w:val="22"/>
              </w:rPr>
            </w:pPr>
            <w:r w:rsidRPr="00054387">
              <w:rPr>
                <w:color w:val="auto"/>
                <w:sz w:val="22"/>
                <w:szCs w:val="22"/>
              </w:rPr>
              <w:t>Award recommendation to Public Facilities Committee</w:t>
            </w:r>
          </w:p>
          <w:p w:rsidR="006E582D" w:rsidRPr="006E582D" w:rsidRDefault="006E582D" w:rsidP="000F27A4">
            <w:pPr>
              <w:pStyle w:val="Default"/>
              <w:numPr>
                <w:ilvl w:val="0"/>
                <w:numId w:val="4"/>
              </w:numPr>
              <w:ind w:left="0" w:firstLine="0"/>
              <w:rPr>
                <w:color w:val="auto"/>
                <w:sz w:val="22"/>
                <w:szCs w:val="22"/>
              </w:rPr>
            </w:pPr>
            <w:r w:rsidRPr="00054387">
              <w:rPr>
                <w:color w:val="auto"/>
                <w:sz w:val="22"/>
                <w:szCs w:val="22"/>
              </w:rPr>
              <w:t xml:space="preserve">Award recommendation to County Council                          </w:t>
            </w:r>
          </w:p>
        </w:tc>
        <w:tc>
          <w:tcPr>
            <w:tcW w:w="2538" w:type="dxa"/>
            <w:tcBorders>
              <w:top w:val="single" w:sz="4" w:space="0" w:color="auto"/>
            </w:tcBorders>
          </w:tcPr>
          <w:p w:rsidR="006E582D" w:rsidRPr="006662DA" w:rsidRDefault="00984252" w:rsidP="001E7820">
            <w:pPr>
              <w:pStyle w:val="Default"/>
              <w:jc w:val="center"/>
              <w:rPr>
                <w:color w:val="auto"/>
                <w:sz w:val="22"/>
                <w:szCs w:val="22"/>
              </w:rPr>
            </w:pPr>
            <w:r>
              <w:rPr>
                <w:color w:val="auto"/>
                <w:sz w:val="22"/>
                <w:szCs w:val="22"/>
              </w:rPr>
              <w:t>April 18, 2017</w:t>
            </w:r>
          </w:p>
          <w:p w:rsidR="00226855" w:rsidRPr="006662DA" w:rsidRDefault="00984252" w:rsidP="001E7820">
            <w:pPr>
              <w:pStyle w:val="Default"/>
              <w:jc w:val="center"/>
              <w:rPr>
                <w:color w:val="auto"/>
                <w:sz w:val="22"/>
                <w:szCs w:val="22"/>
              </w:rPr>
            </w:pPr>
            <w:r>
              <w:rPr>
                <w:color w:val="auto"/>
                <w:sz w:val="22"/>
                <w:szCs w:val="22"/>
              </w:rPr>
              <w:t>May 4</w:t>
            </w:r>
            <w:r w:rsidR="00226855" w:rsidRPr="006662DA">
              <w:rPr>
                <w:color w:val="auto"/>
                <w:sz w:val="22"/>
                <w:szCs w:val="22"/>
              </w:rPr>
              <w:t>,</w:t>
            </w:r>
            <w:r w:rsidR="009154B8" w:rsidRPr="006662DA">
              <w:rPr>
                <w:color w:val="auto"/>
                <w:sz w:val="22"/>
                <w:szCs w:val="22"/>
              </w:rPr>
              <w:t xml:space="preserve"> </w:t>
            </w:r>
            <w:r>
              <w:rPr>
                <w:color w:val="auto"/>
                <w:sz w:val="22"/>
                <w:szCs w:val="22"/>
              </w:rPr>
              <w:t>2017</w:t>
            </w:r>
          </w:p>
          <w:p w:rsidR="00226855" w:rsidRPr="006662DA" w:rsidRDefault="00B40DD2" w:rsidP="001E7820">
            <w:pPr>
              <w:pStyle w:val="Default"/>
              <w:jc w:val="center"/>
              <w:rPr>
                <w:sz w:val="22"/>
                <w:szCs w:val="22"/>
              </w:rPr>
            </w:pPr>
            <w:r>
              <w:rPr>
                <w:sz w:val="22"/>
                <w:szCs w:val="22"/>
              </w:rPr>
              <w:t>May 1</w:t>
            </w:r>
            <w:r w:rsidR="00AF1EA5">
              <w:rPr>
                <w:sz w:val="22"/>
                <w:szCs w:val="22"/>
              </w:rPr>
              <w:t>5, 2</w:t>
            </w:r>
            <w:r>
              <w:rPr>
                <w:sz w:val="22"/>
                <w:szCs w:val="22"/>
              </w:rPr>
              <w:t>017</w:t>
            </w:r>
          </w:p>
          <w:p w:rsidR="009154B8" w:rsidRDefault="00B40DD2" w:rsidP="001E7820">
            <w:pPr>
              <w:pStyle w:val="Default"/>
              <w:jc w:val="center"/>
              <w:rPr>
                <w:sz w:val="22"/>
                <w:szCs w:val="22"/>
              </w:rPr>
            </w:pPr>
            <w:r>
              <w:rPr>
                <w:sz w:val="22"/>
                <w:szCs w:val="22"/>
              </w:rPr>
              <w:t>May 25</w:t>
            </w:r>
            <w:r w:rsidR="009154B8" w:rsidRPr="006662DA">
              <w:rPr>
                <w:sz w:val="22"/>
                <w:szCs w:val="22"/>
              </w:rPr>
              <w:t>,</w:t>
            </w:r>
            <w:r>
              <w:rPr>
                <w:sz w:val="22"/>
                <w:szCs w:val="22"/>
              </w:rPr>
              <w:t xml:space="preserve"> 2017</w:t>
            </w:r>
          </w:p>
          <w:p w:rsidR="009154B8" w:rsidRDefault="009154B8" w:rsidP="001E7820">
            <w:pPr>
              <w:pStyle w:val="Default"/>
              <w:jc w:val="center"/>
              <w:rPr>
                <w:sz w:val="22"/>
                <w:szCs w:val="22"/>
              </w:rPr>
            </w:pPr>
            <w:r>
              <w:rPr>
                <w:sz w:val="22"/>
                <w:szCs w:val="22"/>
              </w:rPr>
              <w:t>TBD</w:t>
            </w:r>
          </w:p>
          <w:p w:rsidR="009154B8" w:rsidRDefault="009154B8" w:rsidP="001E7820">
            <w:pPr>
              <w:pStyle w:val="Default"/>
              <w:jc w:val="center"/>
              <w:rPr>
                <w:sz w:val="22"/>
                <w:szCs w:val="22"/>
              </w:rPr>
            </w:pPr>
            <w:r>
              <w:rPr>
                <w:sz w:val="22"/>
                <w:szCs w:val="22"/>
              </w:rPr>
              <w:t>TBD</w:t>
            </w:r>
          </w:p>
          <w:p w:rsidR="009154B8" w:rsidRPr="009154B8" w:rsidRDefault="009154B8" w:rsidP="001E7820">
            <w:pPr>
              <w:pStyle w:val="Default"/>
              <w:jc w:val="center"/>
              <w:rPr>
                <w:sz w:val="22"/>
                <w:szCs w:val="22"/>
              </w:rPr>
            </w:pPr>
            <w:r>
              <w:rPr>
                <w:sz w:val="22"/>
                <w:szCs w:val="22"/>
              </w:rPr>
              <w:t>TBD</w:t>
            </w:r>
          </w:p>
        </w:tc>
      </w:tr>
    </w:tbl>
    <w:p w:rsidR="00F500D0" w:rsidRPr="00054387" w:rsidRDefault="00F500D0" w:rsidP="001E7820">
      <w:pPr>
        <w:pStyle w:val="Default"/>
        <w:rPr>
          <w:b/>
          <w:sz w:val="22"/>
          <w:szCs w:val="22"/>
        </w:rPr>
      </w:pPr>
    </w:p>
    <w:p w:rsidR="001048C2" w:rsidRDefault="001048C2" w:rsidP="001E7820">
      <w:pPr>
        <w:pStyle w:val="Default"/>
        <w:tabs>
          <w:tab w:val="right" w:pos="8640"/>
        </w:tabs>
        <w:jc w:val="both"/>
        <w:rPr>
          <w:b/>
          <w:color w:val="auto"/>
          <w:sz w:val="22"/>
          <w:szCs w:val="22"/>
          <w:u w:val="single"/>
        </w:rPr>
      </w:pPr>
    </w:p>
    <w:p w:rsidR="00DC3B8A" w:rsidRPr="00054387" w:rsidRDefault="00DC3B8A" w:rsidP="005323CC">
      <w:pPr>
        <w:pStyle w:val="Default"/>
        <w:tabs>
          <w:tab w:val="right" w:pos="8640"/>
        </w:tabs>
        <w:rPr>
          <w:color w:val="auto"/>
          <w:sz w:val="22"/>
          <w:szCs w:val="22"/>
        </w:rPr>
      </w:pPr>
      <w:r w:rsidRPr="00054387">
        <w:rPr>
          <w:b/>
          <w:color w:val="auto"/>
          <w:sz w:val="22"/>
          <w:szCs w:val="22"/>
          <w:u w:val="single"/>
        </w:rPr>
        <w:t>General Information</w:t>
      </w:r>
    </w:p>
    <w:p w:rsidR="00AA0D1A" w:rsidRPr="000F3645" w:rsidRDefault="00AA0D1A" w:rsidP="0047118A">
      <w:pPr>
        <w:autoSpaceDE w:val="0"/>
        <w:autoSpaceDN w:val="0"/>
        <w:adjustRightInd w:val="0"/>
        <w:rPr>
          <w:rFonts w:ascii="Arial" w:hAnsi="Arial" w:cs="Arial"/>
          <w:b/>
          <w:bCs/>
          <w:iCs/>
          <w:sz w:val="22"/>
          <w:szCs w:val="22"/>
        </w:rPr>
      </w:pPr>
    </w:p>
    <w:p w:rsidR="00DC3B8A" w:rsidRPr="000F3645" w:rsidRDefault="00DC3B8A" w:rsidP="0047118A">
      <w:pPr>
        <w:autoSpaceDE w:val="0"/>
        <w:autoSpaceDN w:val="0"/>
        <w:adjustRightInd w:val="0"/>
        <w:rPr>
          <w:rFonts w:ascii="Arial" w:hAnsi="Arial" w:cs="Arial"/>
          <w:sz w:val="22"/>
          <w:szCs w:val="22"/>
        </w:rPr>
      </w:pPr>
      <w:r w:rsidRPr="000F3645">
        <w:rPr>
          <w:rFonts w:ascii="Arial" w:hAnsi="Arial" w:cs="Arial"/>
          <w:b/>
          <w:bCs/>
          <w:iCs/>
          <w:sz w:val="22"/>
          <w:szCs w:val="22"/>
        </w:rPr>
        <w:t>PART 1:  CONTACT INFORMATION</w:t>
      </w:r>
    </w:p>
    <w:p w:rsidR="00DC3B8A" w:rsidRPr="000F3645" w:rsidRDefault="00DC3B8A" w:rsidP="0047118A">
      <w:pPr>
        <w:autoSpaceDE w:val="0"/>
        <w:autoSpaceDN w:val="0"/>
        <w:adjustRightInd w:val="0"/>
        <w:rPr>
          <w:rFonts w:ascii="Arial" w:hAnsi="Arial" w:cs="Arial"/>
          <w:sz w:val="22"/>
          <w:szCs w:val="22"/>
        </w:rPr>
      </w:pPr>
    </w:p>
    <w:p w:rsidR="006C53C2" w:rsidRPr="000F3645" w:rsidRDefault="006C53C2" w:rsidP="0047118A">
      <w:pPr>
        <w:autoSpaceDE w:val="0"/>
        <w:autoSpaceDN w:val="0"/>
        <w:adjustRightInd w:val="0"/>
        <w:rPr>
          <w:rFonts w:ascii="Arial" w:hAnsi="Arial" w:cs="Arial"/>
          <w:sz w:val="22"/>
          <w:szCs w:val="22"/>
        </w:rPr>
      </w:pPr>
      <w:r w:rsidRPr="000F3645">
        <w:rPr>
          <w:rFonts w:ascii="Arial" w:hAnsi="Arial" w:cs="Arial"/>
          <w:sz w:val="22"/>
          <w:szCs w:val="22"/>
        </w:rPr>
        <w:t>Firm Name:</w:t>
      </w:r>
      <w:r w:rsidRPr="000F3645">
        <w:rPr>
          <w:rFonts w:ascii="Arial" w:hAnsi="Arial" w:cs="Arial"/>
          <w:sz w:val="22"/>
          <w:szCs w:val="22"/>
        </w:rPr>
        <w:tab/>
      </w:r>
      <w:r w:rsidRPr="000F3645">
        <w:rPr>
          <w:rFonts w:ascii="Arial" w:hAnsi="Arial" w:cs="Arial"/>
          <w:sz w:val="22"/>
          <w:szCs w:val="22"/>
        </w:rPr>
        <w:tab/>
      </w:r>
      <w:r w:rsidRPr="000F3645">
        <w:rPr>
          <w:rFonts w:ascii="Arial" w:hAnsi="Arial" w:cs="Arial"/>
          <w:sz w:val="22"/>
          <w:szCs w:val="22"/>
        </w:rPr>
        <w:tab/>
        <w:t>____________________________________________________</w:t>
      </w:r>
    </w:p>
    <w:p w:rsidR="006C53C2" w:rsidRPr="000F3645" w:rsidRDefault="006C53C2" w:rsidP="0047118A">
      <w:pPr>
        <w:autoSpaceDE w:val="0"/>
        <w:autoSpaceDN w:val="0"/>
        <w:adjustRightInd w:val="0"/>
        <w:rPr>
          <w:rFonts w:ascii="Arial" w:hAnsi="Arial" w:cs="Arial"/>
          <w:sz w:val="22"/>
          <w:szCs w:val="22"/>
        </w:rPr>
      </w:pPr>
    </w:p>
    <w:p w:rsidR="000F3645" w:rsidRPr="000F3645" w:rsidRDefault="006C53C2" w:rsidP="0047118A">
      <w:pPr>
        <w:autoSpaceDE w:val="0"/>
        <w:autoSpaceDN w:val="0"/>
        <w:adjustRightInd w:val="0"/>
        <w:rPr>
          <w:rFonts w:ascii="Arial" w:hAnsi="Arial" w:cs="Arial"/>
          <w:sz w:val="22"/>
          <w:szCs w:val="22"/>
        </w:rPr>
      </w:pPr>
      <w:r w:rsidRPr="000F3645">
        <w:rPr>
          <w:rFonts w:ascii="Arial" w:hAnsi="Arial" w:cs="Arial"/>
          <w:sz w:val="22"/>
          <w:szCs w:val="22"/>
        </w:rPr>
        <w:t>Check One:</w:t>
      </w:r>
      <w:r w:rsidR="000F3645" w:rsidRPr="000F3645">
        <w:rPr>
          <w:rFonts w:ascii="Arial" w:hAnsi="Arial" w:cs="Arial"/>
          <w:sz w:val="22"/>
          <w:szCs w:val="22"/>
        </w:rPr>
        <w:tab/>
      </w:r>
      <w:r w:rsidR="000F3645" w:rsidRPr="000F3645">
        <w:rPr>
          <w:rFonts w:ascii="Arial" w:hAnsi="Arial" w:cs="Arial"/>
          <w:sz w:val="22"/>
          <w:szCs w:val="22"/>
        </w:rPr>
        <w:tab/>
      </w:r>
      <w:r w:rsidR="000F3645" w:rsidRPr="000F3645">
        <w:rPr>
          <w:rFonts w:ascii="Arial" w:hAnsi="Arial" w:cs="Arial"/>
          <w:sz w:val="22"/>
          <w:szCs w:val="22"/>
        </w:rPr>
        <w:tab/>
      </w:r>
      <w:r w:rsidR="00E64506" w:rsidRPr="000F3645">
        <w:rPr>
          <w:rFonts w:ascii="Arial" w:hAnsi="Arial" w:cs="Arial"/>
          <w:sz w:val="22"/>
          <w:szCs w:val="22"/>
        </w:rPr>
        <w:fldChar w:fldCharType="begin">
          <w:ffData>
            <w:name w:val=""/>
            <w:enabled/>
            <w:calcOnExit w:val="0"/>
            <w:checkBox>
              <w:sizeAuto/>
              <w:default w:val="0"/>
            </w:checkBox>
          </w:ffData>
        </w:fldChar>
      </w:r>
      <w:r w:rsidR="000F3645" w:rsidRPr="000F3645">
        <w:rPr>
          <w:rFonts w:ascii="Arial" w:hAnsi="Arial" w:cs="Arial"/>
          <w:sz w:val="22"/>
          <w:szCs w:val="22"/>
        </w:rPr>
        <w:instrText xml:space="preserve"> FORMCHECKBOX </w:instrText>
      </w:r>
      <w:r w:rsidR="00E64506">
        <w:rPr>
          <w:rFonts w:ascii="Arial" w:hAnsi="Arial" w:cs="Arial"/>
          <w:sz w:val="22"/>
          <w:szCs w:val="22"/>
        </w:rPr>
      </w:r>
      <w:r w:rsidR="00E64506">
        <w:rPr>
          <w:rFonts w:ascii="Arial" w:hAnsi="Arial" w:cs="Arial"/>
          <w:sz w:val="22"/>
          <w:szCs w:val="22"/>
        </w:rPr>
        <w:fldChar w:fldCharType="separate"/>
      </w:r>
      <w:r w:rsidR="00E64506" w:rsidRPr="000F3645">
        <w:rPr>
          <w:rFonts w:ascii="Arial" w:hAnsi="Arial" w:cs="Arial"/>
          <w:sz w:val="22"/>
          <w:szCs w:val="22"/>
        </w:rPr>
        <w:fldChar w:fldCharType="end"/>
      </w:r>
      <w:r w:rsidR="000F3645" w:rsidRPr="000F3645">
        <w:rPr>
          <w:rFonts w:ascii="Arial" w:hAnsi="Arial" w:cs="Arial"/>
          <w:sz w:val="22"/>
          <w:szCs w:val="22"/>
        </w:rPr>
        <w:tab/>
        <w:t>Corporation (as it appears on license)</w:t>
      </w:r>
      <w:r w:rsidR="0079188E">
        <w:rPr>
          <w:rFonts w:ascii="Arial" w:hAnsi="Arial" w:cs="Arial"/>
          <w:sz w:val="22"/>
          <w:szCs w:val="22"/>
        </w:rPr>
        <w:t xml:space="preserve">  </w:t>
      </w:r>
      <w:r w:rsidR="00E64506" w:rsidRPr="000F3645">
        <w:rPr>
          <w:rFonts w:ascii="Arial" w:hAnsi="Arial" w:cs="Arial"/>
          <w:sz w:val="22"/>
          <w:szCs w:val="22"/>
        </w:rPr>
        <w:fldChar w:fldCharType="begin">
          <w:ffData>
            <w:name w:val=""/>
            <w:enabled/>
            <w:calcOnExit w:val="0"/>
            <w:checkBox>
              <w:sizeAuto/>
              <w:default w:val="0"/>
            </w:checkBox>
          </w:ffData>
        </w:fldChar>
      </w:r>
      <w:r w:rsidR="000F3645" w:rsidRPr="000F3645">
        <w:rPr>
          <w:rFonts w:ascii="Arial" w:hAnsi="Arial" w:cs="Arial"/>
          <w:sz w:val="22"/>
          <w:szCs w:val="22"/>
        </w:rPr>
        <w:instrText xml:space="preserve"> FORMCHECKBOX </w:instrText>
      </w:r>
      <w:r w:rsidR="00E64506">
        <w:rPr>
          <w:rFonts w:ascii="Arial" w:hAnsi="Arial" w:cs="Arial"/>
          <w:sz w:val="22"/>
          <w:szCs w:val="22"/>
        </w:rPr>
      </w:r>
      <w:r w:rsidR="00E64506">
        <w:rPr>
          <w:rFonts w:ascii="Arial" w:hAnsi="Arial" w:cs="Arial"/>
          <w:sz w:val="22"/>
          <w:szCs w:val="22"/>
        </w:rPr>
        <w:fldChar w:fldCharType="separate"/>
      </w:r>
      <w:r w:rsidR="00E64506" w:rsidRPr="000F3645">
        <w:rPr>
          <w:rFonts w:ascii="Arial" w:hAnsi="Arial" w:cs="Arial"/>
          <w:sz w:val="22"/>
          <w:szCs w:val="22"/>
        </w:rPr>
        <w:fldChar w:fldCharType="end"/>
      </w:r>
      <w:r w:rsidR="0079188E">
        <w:rPr>
          <w:rFonts w:ascii="Arial" w:hAnsi="Arial" w:cs="Arial"/>
          <w:sz w:val="22"/>
          <w:szCs w:val="22"/>
        </w:rPr>
        <w:t xml:space="preserve"> </w:t>
      </w:r>
      <w:r w:rsidR="000F3645" w:rsidRPr="000F3645">
        <w:rPr>
          <w:rFonts w:ascii="Arial" w:hAnsi="Arial" w:cs="Arial"/>
          <w:sz w:val="22"/>
          <w:szCs w:val="22"/>
        </w:rPr>
        <w:t>Partnership</w:t>
      </w:r>
    </w:p>
    <w:p w:rsidR="000F3645" w:rsidRPr="000F3645" w:rsidRDefault="000F3645" w:rsidP="0047118A">
      <w:pPr>
        <w:autoSpaceDE w:val="0"/>
        <w:autoSpaceDN w:val="0"/>
        <w:adjustRightInd w:val="0"/>
        <w:rPr>
          <w:rFonts w:ascii="Arial" w:hAnsi="Arial" w:cs="Arial"/>
          <w:sz w:val="22"/>
          <w:szCs w:val="22"/>
        </w:rPr>
      </w:pPr>
      <w:r w:rsidRPr="000F3645">
        <w:rPr>
          <w:rFonts w:ascii="Arial" w:hAnsi="Arial" w:cs="Arial"/>
          <w:sz w:val="22"/>
          <w:szCs w:val="22"/>
        </w:rPr>
        <w:tab/>
      </w:r>
      <w:r w:rsidRPr="000F3645">
        <w:rPr>
          <w:rFonts w:ascii="Arial" w:hAnsi="Arial" w:cs="Arial"/>
          <w:sz w:val="22"/>
          <w:szCs w:val="22"/>
        </w:rPr>
        <w:tab/>
      </w:r>
      <w:r w:rsidRPr="000F3645">
        <w:rPr>
          <w:rFonts w:ascii="Arial" w:hAnsi="Arial" w:cs="Arial"/>
          <w:sz w:val="22"/>
          <w:szCs w:val="22"/>
        </w:rPr>
        <w:tab/>
      </w:r>
      <w:r w:rsidRPr="000F3645">
        <w:rPr>
          <w:rFonts w:ascii="Arial" w:hAnsi="Arial" w:cs="Arial"/>
          <w:sz w:val="22"/>
          <w:szCs w:val="22"/>
        </w:rPr>
        <w:tab/>
      </w:r>
      <w:r w:rsidR="00E64506" w:rsidRPr="000F3645">
        <w:rPr>
          <w:rFonts w:ascii="Arial" w:hAnsi="Arial" w:cs="Arial"/>
          <w:sz w:val="22"/>
          <w:szCs w:val="22"/>
        </w:rPr>
        <w:fldChar w:fldCharType="begin">
          <w:ffData>
            <w:name w:val=""/>
            <w:enabled/>
            <w:calcOnExit w:val="0"/>
            <w:checkBox>
              <w:sizeAuto/>
              <w:default w:val="0"/>
            </w:checkBox>
          </w:ffData>
        </w:fldChar>
      </w:r>
      <w:r w:rsidRPr="000F3645">
        <w:rPr>
          <w:rFonts w:ascii="Arial" w:hAnsi="Arial" w:cs="Arial"/>
          <w:sz w:val="22"/>
          <w:szCs w:val="22"/>
        </w:rPr>
        <w:instrText xml:space="preserve"> FORMCHECKBOX </w:instrText>
      </w:r>
      <w:r w:rsidR="00E64506">
        <w:rPr>
          <w:rFonts w:ascii="Arial" w:hAnsi="Arial" w:cs="Arial"/>
          <w:sz w:val="22"/>
          <w:szCs w:val="22"/>
        </w:rPr>
      </w:r>
      <w:r w:rsidR="00E64506">
        <w:rPr>
          <w:rFonts w:ascii="Arial" w:hAnsi="Arial" w:cs="Arial"/>
          <w:sz w:val="22"/>
          <w:szCs w:val="22"/>
        </w:rPr>
        <w:fldChar w:fldCharType="separate"/>
      </w:r>
      <w:r w:rsidR="00E64506" w:rsidRPr="000F3645">
        <w:rPr>
          <w:rFonts w:ascii="Arial" w:hAnsi="Arial" w:cs="Arial"/>
          <w:sz w:val="22"/>
          <w:szCs w:val="22"/>
        </w:rPr>
        <w:fldChar w:fldCharType="end"/>
      </w:r>
      <w:r w:rsidRPr="000F3645">
        <w:rPr>
          <w:rFonts w:ascii="Arial" w:hAnsi="Arial" w:cs="Arial"/>
          <w:sz w:val="22"/>
          <w:szCs w:val="22"/>
        </w:rPr>
        <w:tab/>
        <w:t>Joint Venture</w:t>
      </w:r>
      <w:r w:rsidR="0079188E">
        <w:rPr>
          <w:rFonts w:ascii="Arial" w:hAnsi="Arial" w:cs="Arial"/>
          <w:sz w:val="22"/>
          <w:szCs w:val="22"/>
        </w:rPr>
        <w:t xml:space="preserve">    </w:t>
      </w:r>
      <w:r w:rsidR="00E64506" w:rsidRPr="000F3645">
        <w:rPr>
          <w:rFonts w:ascii="Arial" w:hAnsi="Arial" w:cs="Arial"/>
          <w:sz w:val="22"/>
          <w:szCs w:val="22"/>
        </w:rPr>
        <w:fldChar w:fldCharType="begin">
          <w:ffData>
            <w:name w:val=""/>
            <w:enabled/>
            <w:calcOnExit w:val="0"/>
            <w:checkBox>
              <w:sizeAuto/>
              <w:default w:val="0"/>
            </w:checkBox>
          </w:ffData>
        </w:fldChar>
      </w:r>
      <w:r w:rsidRPr="000F3645">
        <w:rPr>
          <w:rFonts w:ascii="Arial" w:hAnsi="Arial" w:cs="Arial"/>
          <w:sz w:val="22"/>
          <w:szCs w:val="22"/>
        </w:rPr>
        <w:instrText xml:space="preserve"> FORMCHECKBOX </w:instrText>
      </w:r>
      <w:r w:rsidR="00E64506">
        <w:rPr>
          <w:rFonts w:ascii="Arial" w:hAnsi="Arial" w:cs="Arial"/>
          <w:sz w:val="22"/>
          <w:szCs w:val="22"/>
        </w:rPr>
      </w:r>
      <w:r w:rsidR="00E64506">
        <w:rPr>
          <w:rFonts w:ascii="Arial" w:hAnsi="Arial" w:cs="Arial"/>
          <w:sz w:val="22"/>
          <w:szCs w:val="22"/>
        </w:rPr>
        <w:fldChar w:fldCharType="separate"/>
      </w:r>
      <w:r w:rsidR="00E64506" w:rsidRPr="000F3645">
        <w:rPr>
          <w:rFonts w:ascii="Arial" w:hAnsi="Arial" w:cs="Arial"/>
          <w:sz w:val="22"/>
          <w:szCs w:val="22"/>
        </w:rPr>
        <w:fldChar w:fldCharType="end"/>
      </w:r>
      <w:r w:rsidRPr="000F3645">
        <w:rPr>
          <w:rFonts w:ascii="Arial" w:hAnsi="Arial" w:cs="Arial"/>
          <w:sz w:val="22"/>
          <w:szCs w:val="22"/>
        </w:rPr>
        <w:t>Sole Proprietor</w:t>
      </w:r>
    </w:p>
    <w:p w:rsidR="006C53C2" w:rsidRPr="000F3645" w:rsidRDefault="006C53C2" w:rsidP="0047118A">
      <w:pPr>
        <w:autoSpaceDE w:val="0"/>
        <w:autoSpaceDN w:val="0"/>
        <w:adjustRightInd w:val="0"/>
        <w:rPr>
          <w:rFonts w:ascii="Arial" w:hAnsi="Arial" w:cs="Arial"/>
          <w:sz w:val="22"/>
          <w:szCs w:val="22"/>
        </w:rPr>
      </w:pPr>
    </w:p>
    <w:p w:rsidR="006C53C2" w:rsidRPr="000F3645" w:rsidRDefault="006C53C2" w:rsidP="0047118A">
      <w:pPr>
        <w:autoSpaceDE w:val="0"/>
        <w:autoSpaceDN w:val="0"/>
        <w:adjustRightInd w:val="0"/>
        <w:rPr>
          <w:rFonts w:ascii="Arial" w:hAnsi="Arial" w:cs="Arial"/>
          <w:sz w:val="22"/>
          <w:szCs w:val="22"/>
        </w:rPr>
      </w:pPr>
      <w:r w:rsidRPr="000F3645">
        <w:rPr>
          <w:rFonts w:ascii="Arial" w:hAnsi="Arial" w:cs="Arial"/>
          <w:sz w:val="22"/>
          <w:szCs w:val="22"/>
        </w:rPr>
        <w:t>Contact Person</w:t>
      </w:r>
      <w:r w:rsidR="00D625B8">
        <w:rPr>
          <w:rFonts w:ascii="Arial" w:hAnsi="Arial" w:cs="Arial"/>
          <w:sz w:val="22"/>
          <w:szCs w:val="22"/>
        </w:rPr>
        <w:t xml:space="preserve"> and Title:</w:t>
      </w:r>
      <w:r w:rsidR="00D625B8">
        <w:rPr>
          <w:rFonts w:ascii="Arial" w:hAnsi="Arial" w:cs="Arial"/>
          <w:sz w:val="22"/>
          <w:szCs w:val="22"/>
        </w:rPr>
        <w:tab/>
      </w:r>
      <w:r w:rsidRPr="000F3645">
        <w:rPr>
          <w:rFonts w:ascii="Arial" w:hAnsi="Arial" w:cs="Arial"/>
          <w:sz w:val="22"/>
          <w:szCs w:val="22"/>
        </w:rPr>
        <w:t>____________________________________________________</w:t>
      </w:r>
    </w:p>
    <w:p w:rsidR="006C53C2" w:rsidRPr="000F3645" w:rsidRDefault="006C53C2" w:rsidP="0047118A">
      <w:pPr>
        <w:autoSpaceDE w:val="0"/>
        <w:autoSpaceDN w:val="0"/>
        <w:adjustRightInd w:val="0"/>
        <w:rPr>
          <w:rFonts w:ascii="Arial" w:hAnsi="Arial" w:cs="Arial"/>
          <w:sz w:val="22"/>
          <w:szCs w:val="22"/>
        </w:rPr>
      </w:pPr>
    </w:p>
    <w:p w:rsidR="006C53C2" w:rsidRPr="000F3645" w:rsidRDefault="006C53C2" w:rsidP="0047118A">
      <w:pPr>
        <w:autoSpaceDE w:val="0"/>
        <w:autoSpaceDN w:val="0"/>
        <w:adjustRightInd w:val="0"/>
        <w:rPr>
          <w:rFonts w:ascii="Arial" w:hAnsi="Arial" w:cs="Arial"/>
          <w:sz w:val="22"/>
          <w:szCs w:val="22"/>
        </w:rPr>
      </w:pPr>
      <w:r w:rsidRPr="000F3645">
        <w:rPr>
          <w:rFonts w:ascii="Arial" w:hAnsi="Arial" w:cs="Arial"/>
          <w:sz w:val="22"/>
          <w:szCs w:val="22"/>
        </w:rPr>
        <w:t>Street Address/PO Box:</w:t>
      </w:r>
      <w:r w:rsidRPr="000F3645">
        <w:rPr>
          <w:rFonts w:ascii="Arial" w:hAnsi="Arial" w:cs="Arial"/>
          <w:sz w:val="22"/>
          <w:szCs w:val="22"/>
        </w:rPr>
        <w:tab/>
        <w:t>____________________________________________________</w:t>
      </w:r>
    </w:p>
    <w:p w:rsidR="006C53C2" w:rsidRPr="000F3645" w:rsidRDefault="006C53C2" w:rsidP="0047118A">
      <w:pPr>
        <w:autoSpaceDE w:val="0"/>
        <w:autoSpaceDN w:val="0"/>
        <w:adjustRightInd w:val="0"/>
        <w:rPr>
          <w:rFonts w:ascii="Arial" w:hAnsi="Arial" w:cs="Arial"/>
          <w:sz w:val="22"/>
          <w:szCs w:val="22"/>
        </w:rPr>
      </w:pPr>
    </w:p>
    <w:p w:rsidR="006C53C2" w:rsidRPr="000F3645" w:rsidRDefault="006C53C2" w:rsidP="0047118A">
      <w:pPr>
        <w:autoSpaceDE w:val="0"/>
        <w:autoSpaceDN w:val="0"/>
        <w:adjustRightInd w:val="0"/>
        <w:rPr>
          <w:rFonts w:ascii="Arial" w:hAnsi="Arial" w:cs="Arial"/>
          <w:sz w:val="22"/>
          <w:szCs w:val="22"/>
        </w:rPr>
      </w:pPr>
      <w:r w:rsidRPr="000F3645">
        <w:rPr>
          <w:rFonts w:ascii="Arial" w:hAnsi="Arial" w:cs="Arial"/>
          <w:sz w:val="22"/>
          <w:szCs w:val="22"/>
        </w:rPr>
        <w:t>City, State, Zip Code:</w:t>
      </w:r>
      <w:r w:rsidRPr="000F3645">
        <w:rPr>
          <w:rFonts w:ascii="Arial" w:hAnsi="Arial" w:cs="Arial"/>
          <w:sz w:val="22"/>
          <w:szCs w:val="22"/>
        </w:rPr>
        <w:tab/>
      </w:r>
      <w:r w:rsidRPr="000F3645">
        <w:rPr>
          <w:rFonts w:ascii="Arial" w:hAnsi="Arial" w:cs="Arial"/>
          <w:sz w:val="22"/>
          <w:szCs w:val="22"/>
        </w:rPr>
        <w:tab/>
        <w:t>____________________________________________________</w:t>
      </w:r>
    </w:p>
    <w:p w:rsidR="006C53C2" w:rsidRDefault="006C53C2" w:rsidP="0047118A">
      <w:pPr>
        <w:autoSpaceDE w:val="0"/>
        <w:autoSpaceDN w:val="0"/>
        <w:adjustRightInd w:val="0"/>
        <w:rPr>
          <w:rFonts w:ascii="Arial" w:hAnsi="Arial" w:cs="Arial"/>
          <w:sz w:val="22"/>
          <w:szCs w:val="22"/>
        </w:rPr>
      </w:pPr>
    </w:p>
    <w:p w:rsidR="006C53C2" w:rsidRDefault="006C53C2" w:rsidP="0047118A">
      <w:pPr>
        <w:autoSpaceDE w:val="0"/>
        <w:autoSpaceDN w:val="0"/>
        <w:adjustRightInd w:val="0"/>
        <w:rPr>
          <w:rFonts w:ascii="Arial" w:hAnsi="Arial" w:cs="Arial"/>
          <w:sz w:val="22"/>
          <w:szCs w:val="22"/>
        </w:rPr>
      </w:pPr>
      <w:r>
        <w:rPr>
          <w:rFonts w:ascii="Arial" w:hAnsi="Arial" w:cs="Arial"/>
          <w:sz w:val="22"/>
          <w:szCs w:val="22"/>
        </w:rPr>
        <w:t>Telephone:</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____________________________________________________</w:t>
      </w:r>
    </w:p>
    <w:p w:rsidR="006C53C2" w:rsidRDefault="006C53C2" w:rsidP="0047118A">
      <w:pPr>
        <w:autoSpaceDE w:val="0"/>
        <w:autoSpaceDN w:val="0"/>
        <w:adjustRightInd w:val="0"/>
        <w:rPr>
          <w:rFonts w:ascii="Arial" w:hAnsi="Arial" w:cs="Arial"/>
          <w:sz w:val="22"/>
          <w:szCs w:val="22"/>
        </w:rPr>
      </w:pPr>
    </w:p>
    <w:p w:rsidR="006C53C2" w:rsidRDefault="006C53C2" w:rsidP="0047118A">
      <w:pPr>
        <w:autoSpaceDE w:val="0"/>
        <w:autoSpaceDN w:val="0"/>
        <w:adjustRightInd w:val="0"/>
        <w:rPr>
          <w:rFonts w:ascii="Arial" w:hAnsi="Arial" w:cs="Arial"/>
          <w:sz w:val="22"/>
          <w:szCs w:val="22"/>
        </w:rPr>
      </w:pPr>
      <w:r>
        <w:rPr>
          <w:rFonts w:ascii="Arial" w:hAnsi="Arial" w:cs="Arial"/>
          <w:sz w:val="22"/>
          <w:szCs w:val="22"/>
        </w:rPr>
        <w:t>Fax:</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____________________________________________________</w:t>
      </w:r>
    </w:p>
    <w:p w:rsidR="006C53C2" w:rsidRDefault="006C53C2" w:rsidP="0047118A">
      <w:pPr>
        <w:autoSpaceDE w:val="0"/>
        <w:autoSpaceDN w:val="0"/>
        <w:adjustRightInd w:val="0"/>
        <w:rPr>
          <w:rFonts w:ascii="Arial" w:hAnsi="Arial" w:cs="Arial"/>
          <w:sz w:val="22"/>
          <w:szCs w:val="22"/>
        </w:rPr>
      </w:pPr>
    </w:p>
    <w:p w:rsidR="006C53C2" w:rsidRDefault="006C53C2" w:rsidP="0047118A">
      <w:pPr>
        <w:autoSpaceDE w:val="0"/>
        <w:autoSpaceDN w:val="0"/>
        <w:adjustRightInd w:val="0"/>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____________________________________________________</w:t>
      </w:r>
    </w:p>
    <w:p w:rsidR="006C53C2" w:rsidRDefault="006C53C2" w:rsidP="0047118A">
      <w:pPr>
        <w:autoSpaceDE w:val="0"/>
        <w:autoSpaceDN w:val="0"/>
        <w:adjustRightInd w:val="0"/>
        <w:rPr>
          <w:rFonts w:ascii="Arial" w:hAnsi="Arial" w:cs="Arial"/>
          <w:sz w:val="22"/>
          <w:szCs w:val="22"/>
        </w:rPr>
      </w:pPr>
    </w:p>
    <w:p w:rsidR="006C53C2" w:rsidRPr="00054387" w:rsidRDefault="006C53C2" w:rsidP="0047118A">
      <w:pPr>
        <w:autoSpaceDE w:val="0"/>
        <w:autoSpaceDN w:val="0"/>
        <w:adjustRightInd w:val="0"/>
        <w:rPr>
          <w:rFonts w:ascii="Arial" w:hAnsi="Arial" w:cs="Arial"/>
          <w:sz w:val="22"/>
          <w:szCs w:val="22"/>
        </w:rPr>
      </w:pPr>
    </w:p>
    <w:p w:rsidR="00DC3B8A" w:rsidRPr="00054387" w:rsidRDefault="00DC3B8A" w:rsidP="0047118A">
      <w:pPr>
        <w:autoSpaceDE w:val="0"/>
        <w:autoSpaceDN w:val="0"/>
        <w:adjustRightInd w:val="0"/>
        <w:rPr>
          <w:rFonts w:ascii="Arial" w:hAnsi="Arial" w:cs="Arial"/>
          <w:sz w:val="22"/>
          <w:szCs w:val="22"/>
        </w:rPr>
      </w:pPr>
      <w:r w:rsidRPr="00054387">
        <w:rPr>
          <w:rFonts w:ascii="Arial" w:hAnsi="Arial" w:cs="Arial"/>
          <w:sz w:val="22"/>
          <w:szCs w:val="22"/>
        </w:rPr>
        <w:t xml:space="preserve">If firm is a sole proprietor or partnership: </w:t>
      </w:r>
    </w:p>
    <w:p w:rsidR="00DC3B8A" w:rsidRPr="00054387" w:rsidRDefault="00DC3B8A" w:rsidP="0047118A">
      <w:pPr>
        <w:autoSpaceDE w:val="0"/>
        <w:autoSpaceDN w:val="0"/>
        <w:adjustRightInd w:val="0"/>
        <w:rPr>
          <w:rFonts w:ascii="Arial" w:hAnsi="Arial" w:cs="Arial"/>
          <w:sz w:val="22"/>
          <w:szCs w:val="22"/>
        </w:rPr>
      </w:pPr>
    </w:p>
    <w:p w:rsidR="00DC3B8A" w:rsidRPr="00054387" w:rsidRDefault="0079188E" w:rsidP="0047118A">
      <w:pPr>
        <w:autoSpaceDE w:val="0"/>
        <w:autoSpaceDN w:val="0"/>
        <w:adjustRightInd w:val="0"/>
        <w:rPr>
          <w:rFonts w:ascii="Arial" w:hAnsi="Arial" w:cs="Arial"/>
          <w:sz w:val="22"/>
          <w:szCs w:val="22"/>
        </w:rPr>
      </w:pPr>
      <w:r>
        <w:rPr>
          <w:rFonts w:ascii="Arial" w:hAnsi="Arial" w:cs="Arial"/>
          <w:sz w:val="22"/>
          <w:szCs w:val="22"/>
        </w:rPr>
        <w:t>Owner(s) of Company:</w:t>
      </w:r>
    </w:p>
    <w:p w:rsidR="00DC3B8A" w:rsidRPr="00054387" w:rsidRDefault="00DC3B8A" w:rsidP="0047118A">
      <w:pPr>
        <w:autoSpaceDE w:val="0"/>
        <w:autoSpaceDN w:val="0"/>
        <w:adjustRightInd w:val="0"/>
        <w:rPr>
          <w:rFonts w:ascii="Arial" w:hAnsi="Arial" w:cs="Arial"/>
          <w:sz w:val="22"/>
          <w:szCs w:val="22"/>
        </w:rPr>
      </w:pPr>
    </w:p>
    <w:p w:rsidR="00DC3B8A" w:rsidRDefault="0079188E" w:rsidP="0047118A">
      <w:pPr>
        <w:autoSpaceDE w:val="0"/>
        <w:autoSpaceDN w:val="0"/>
        <w:adjustRightInd w:val="0"/>
        <w:rPr>
          <w:rFonts w:ascii="Arial" w:hAnsi="Arial" w:cs="Arial"/>
          <w:sz w:val="22"/>
          <w:szCs w:val="22"/>
        </w:rPr>
      </w:pPr>
      <w:r>
        <w:rPr>
          <w:rFonts w:ascii="Arial" w:hAnsi="Arial" w:cs="Arial"/>
          <w:sz w:val="22"/>
          <w:szCs w:val="22"/>
        </w:rPr>
        <w:t>____________________________________________________________________________</w:t>
      </w:r>
    </w:p>
    <w:p w:rsidR="0079188E" w:rsidRDefault="0079188E" w:rsidP="0047118A">
      <w:pPr>
        <w:autoSpaceDE w:val="0"/>
        <w:autoSpaceDN w:val="0"/>
        <w:adjustRightInd w:val="0"/>
        <w:rPr>
          <w:rFonts w:ascii="Arial" w:hAnsi="Arial" w:cs="Arial"/>
          <w:sz w:val="22"/>
          <w:szCs w:val="22"/>
        </w:rPr>
      </w:pPr>
    </w:p>
    <w:p w:rsidR="0079188E" w:rsidRDefault="0079188E" w:rsidP="0079188E">
      <w:pPr>
        <w:autoSpaceDE w:val="0"/>
        <w:autoSpaceDN w:val="0"/>
        <w:adjustRightInd w:val="0"/>
        <w:rPr>
          <w:rFonts w:ascii="Arial" w:hAnsi="Arial" w:cs="Arial"/>
          <w:sz w:val="22"/>
          <w:szCs w:val="22"/>
        </w:rPr>
      </w:pPr>
      <w:r>
        <w:rPr>
          <w:rFonts w:ascii="Arial" w:hAnsi="Arial" w:cs="Arial"/>
          <w:sz w:val="22"/>
          <w:szCs w:val="22"/>
        </w:rPr>
        <w:t>____________________________________________________________________________</w:t>
      </w:r>
    </w:p>
    <w:p w:rsidR="00DC3B8A" w:rsidRPr="00054387" w:rsidRDefault="00DC3B8A" w:rsidP="0047118A">
      <w:pPr>
        <w:autoSpaceDE w:val="0"/>
        <w:autoSpaceDN w:val="0"/>
        <w:adjustRightInd w:val="0"/>
        <w:rPr>
          <w:rFonts w:ascii="Arial" w:hAnsi="Arial" w:cs="Arial"/>
          <w:sz w:val="22"/>
          <w:szCs w:val="22"/>
        </w:rPr>
      </w:pPr>
    </w:p>
    <w:p w:rsidR="00DC3B8A" w:rsidRDefault="00DC3B8A" w:rsidP="0047118A">
      <w:pPr>
        <w:autoSpaceDE w:val="0"/>
        <w:autoSpaceDN w:val="0"/>
        <w:adjustRightInd w:val="0"/>
        <w:rPr>
          <w:rFonts w:ascii="Arial" w:hAnsi="Arial" w:cs="Arial"/>
          <w:sz w:val="22"/>
          <w:szCs w:val="22"/>
        </w:rPr>
      </w:pPr>
      <w:r w:rsidRPr="00054387">
        <w:rPr>
          <w:rFonts w:ascii="Arial" w:hAnsi="Arial" w:cs="Arial"/>
          <w:sz w:val="22"/>
          <w:szCs w:val="22"/>
        </w:rPr>
        <w:t xml:space="preserve">South Carolina </w:t>
      </w:r>
      <w:r w:rsidR="007F35F3">
        <w:rPr>
          <w:rFonts w:ascii="Arial" w:hAnsi="Arial" w:cs="Arial"/>
          <w:sz w:val="22"/>
          <w:szCs w:val="22"/>
        </w:rPr>
        <w:t>Offeror</w:t>
      </w:r>
      <w:r w:rsidRPr="00054387">
        <w:rPr>
          <w:rFonts w:ascii="Arial" w:hAnsi="Arial" w:cs="Arial"/>
          <w:sz w:val="22"/>
          <w:szCs w:val="22"/>
        </w:rPr>
        <w:t xml:space="preserve">’s License Number(s): </w:t>
      </w:r>
    </w:p>
    <w:p w:rsidR="0079188E" w:rsidRDefault="0079188E" w:rsidP="0047118A">
      <w:pPr>
        <w:autoSpaceDE w:val="0"/>
        <w:autoSpaceDN w:val="0"/>
        <w:adjustRightInd w:val="0"/>
        <w:rPr>
          <w:rFonts w:ascii="Arial" w:hAnsi="Arial" w:cs="Arial"/>
          <w:sz w:val="22"/>
          <w:szCs w:val="22"/>
        </w:rPr>
      </w:pPr>
    </w:p>
    <w:p w:rsidR="0079188E" w:rsidRDefault="0079188E" w:rsidP="0079188E">
      <w:pPr>
        <w:autoSpaceDE w:val="0"/>
        <w:autoSpaceDN w:val="0"/>
        <w:adjustRightInd w:val="0"/>
        <w:rPr>
          <w:rFonts w:ascii="Arial" w:hAnsi="Arial" w:cs="Arial"/>
          <w:sz w:val="22"/>
          <w:szCs w:val="22"/>
        </w:rPr>
      </w:pPr>
      <w:r>
        <w:rPr>
          <w:rFonts w:ascii="Arial" w:hAnsi="Arial" w:cs="Arial"/>
          <w:sz w:val="22"/>
          <w:szCs w:val="22"/>
        </w:rPr>
        <w:t>____________________________________________________________________________</w:t>
      </w:r>
    </w:p>
    <w:p w:rsidR="00E07DBA" w:rsidRDefault="00E07DBA" w:rsidP="0047118A">
      <w:pPr>
        <w:autoSpaceDE w:val="0"/>
        <w:autoSpaceDN w:val="0"/>
        <w:adjustRightInd w:val="0"/>
        <w:rPr>
          <w:rFonts w:ascii="Arial" w:hAnsi="Arial" w:cs="Arial"/>
          <w:b/>
          <w:bCs/>
          <w:iCs/>
          <w:sz w:val="22"/>
          <w:szCs w:val="22"/>
        </w:rPr>
      </w:pPr>
    </w:p>
    <w:p w:rsidR="00DC3B8A" w:rsidRPr="00054387" w:rsidRDefault="00DC3B8A" w:rsidP="0047118A">
      <w:pPr>
        <w:autoSpaceDE w:val="0"/>
        <w:autoSpaceDN w:val="0"/>
        <w:adjustRightInd w:val="0"/>
        <w:rPr>
          <w:rFonts w:ascii="Arial" w:hAnsi="Arial" w:cs="Arial"/>
          <w:b/>
          <w:bCs/>
          <w:iCs/>
          <w:sz w:val="22"/>
          <w:szCs w:val="22"/>
        </w:rPr>
      </w:pPr>
      <w:r w:rsidRPr="00054387">
        <w:rPr>
          <w:rFonts w:ascii="Arial" w:hAnsi="Arial" w:cs="Arial"/>
          <w:b/>
          <w:bCs/>
          <w:iCs/>
          <w:sz w:val="22"/>
          <w:szCs w:val="22"/>
        </w:rPr>
        <w:t xml:space="preserve">PART 2:  ESSENTIAL REQUIREMENTS FOR QUALIFICATION </w:t>
      </w:r>
    </w:p>
    <w:p w:rsidR="00DC3B8A" w:rsidRPr="00054387" w:rsidRDefault="00DC3B8A" w:rsidP="0047118A">
      <w:pPr>
        <w:autoSpaceDE w:val="0"/>
        <w:autoSpaceDN w:val="0"/>
        <w:adjustRightInd w:val="0"/>
        <w:jc w:val="both"/>
        <w:rPr>
          <w:rFonts w:ascii="Arial" w:hAnsi="Arial" w:cs="Arial"/>
          <w:b/>
          <w:bCs/>
          <w:sz w:val="22"/>
          <w:szCs w:val="22"/>
        </w:rPr>
      </w:pPr>
    </w:p>
    <w:p w:rsidR="00DC3B8A" w:rsidRDefault="00DC3B8A" w:rsidP="0047118A">
      <w:pPr>
        <w:autoSpaceDE w:val="0"/>
        <w:autoSpaceDN w:val="0"/>
        <w:adjustRightInd w:val="0"/>
        <w:jc w:val="both"/>
        <w:rPr>
          <w:rFonts w:ascii="Arial" w:hAnsi="Arial" w:cs="Arial"/>
          <w:b/>
          <w:bCs/>
          <w:i/>
          <w:sz w:val="22"/>
          <w:szCs w:val="22"/>
        </w:rPr>
      </w:pPr>
      <w:r w:rsidRPr="00054387">
        <w:rPr>
          <w:rFonts w:ascii="Arial" w:hAnsi="Arial" w:cs="Arial"/>
          <w:b/>
          <w:bCs/>
          <w:i/>
          <w:sz w:val="22"/>
          <w:szCs w:val="22"/>
        </w:rPr>
        <w:t xml:space="preserve">NOTE: </w:t>
      </w:r>
      <w:r w:rsidR="007F35F3">
        <w:rPr>
          <w:rFonts w:ascii="Arial" w:hAnsi="Arial" w:cs="Arial"/>
          <w:b/>
          <w:bCs/>
          <w:i/>
          <w:sz w:val="22"/>
          <w:szCs w:val="22"/>
        </w:rPr>
        <w:t>Offeror</w:t>
      </w:r>
      <w:r w:rsidRPr="00054387">
        <w:rPr>
          <w:rFonts w:ascii="Arial" w:hAnsi="Arial" w:cs="Arial"/>
          <w:b/>
          <w:bCs/>
          <w:i/>
          <w:sz w:val="22"/>
          <w:szCs w:val="22"/>
        </w:rPr>
        <w:t xml:space="preserve"> will be immediately disqualified if the answer to any of the questions 1 through 5 is “No.”</w:t>
      </w:r>
    </w:p>
    <w:p w:rsidR="00A21A02" w:rsidRPr="00054387" w:rsidRDefault="00A21A02" w:rsidP="0047118A">
      <w:pPr>
        <w:autoSpaceDE w:val="0"/>
        <w:autoSpaceDN w:val="0"/>
        <w:adjustRightInd w:val="0"/>
        <w:jc w:val="both"/>
        <w:rPr>
          <w:rFonts w:ascii="Arial" w:hAnsi="Arial" w:cs="Arial"/>
          <w:i/>
          <w:sz w:val="22"/>
          <w:szCs w:val="22"/>
        </w:rPr>
      </w:pPr>
    </w:p>
    <w:p w:rsidR="00DC3B8A" w:rsidRPr="00054387" w:rsidRDefault="00DC3B8A" w:rsidP="0047118A">
      <w:pPr>
        <w:rPr>
          <w:rFonts w:ascii="Arial" w:hAnsi="Arial" w:cs="Arial"/>
          <w:b/>
          <w:bCs/>
          <w:i/>
          <w:sz w:val="22"/>
          <w:szCs w:val="22"/>
        </w:rPr>
      </w:pPr>
      <w:r w:rsidRPr="00054387">
        <w:rPr>
          <w:rFonts w:ascii="Arial" w:hAnsi="Arial" w:cs="Arial"/>
          <w:b/>
          <w:bCs/>
          <w:i/>
          <w:sz w:val="22"/>
          <w:szCs w:val="22"/>
        </w:rPr>
        <w:t xml:space="preserve">NOTE: </w:t>
      </w:r>
      <w:r w:rsidR="007F35F3">
        <w:rPr>
          <w:rFonts w:ascii="Arial" w:hAnsi="Arial" w:cs="Arial"/>
          <w:b/>
          <w:bCs/>
          <w:i/>
          <w:sz w:val="22"/>
          <w:szCs w:val="22"/>
        </w:rPr>
        <w:t>Offeror</w:t>
      </w:r>
      <w:r w:rsidRPr="00054387">
        <w:rPr>
          <w:rFonts w:ascii="Arial" w:hAnsi="Arial" w:cs="Arial"/>
          <w:b/>
          <w:bCs/>
          <w:i/>
          <w:sz w:val="22"/>
          <w:szCs w:val="22"/>
        </w:rPr>
        <w:t xml:space="preserve"> will be immediately disqualified if the answer to any of the questions 6, 7, 8 or 9 is “Yes.”</w:t>
      </w:r>
    </w:p>
    <w:p w:rsidR="00DC3B8A" w:rsidRPr="00054387" w:rsidRDefault="00DC3B8A" w:rsidP="0047118A">
      <w:pPr>
        <w:pStyle w:val="Default"/>
        <w:rPr>
          <w:sz w:val="22"/>
          <w:szCs w:val="22"/>
        </w:rPr>
      </w:pPr>
    </w:p>
    <w:p w:rsidR="00DC3B8A" w:rsidRPr="00054387" w:rsidRDefault="007F35F3" w:rsidP="000F27A4">
      <w:pPr>
        <w:pStyle w:val="Default"/>
        <w:numPr>
          <w:ilvl w:val="0"/>
          <w:numId w:val="5"/>
        </w:numPr>
        <w:ind w:left="360"/>
        <w:jc w:val="both"/>
        <w:rPr>
          <w:sz w:val="22"/>
          <w:szCs w:val="22"/>
        </w:rPr>
      </w:pPr>
      <w:r>
        <w:rPr>
          <w:sz w:val="22"/>
          <w:szCs w:val="22"/>
        </w:rPr>
        <w:t>Offeror</w:t>
      </w:r>
      <w:r w:rsidR="00DC3B8A" w:rsidRPr="00054387">
        <w:rPr>
          <w:sz w:val="22"/>
          <w:szCs w:val="22"/>
        </w:rPr>
        <w:t xml:space="preserve"> possesses a valid and current South Carolina </w:t>
      </w:r>
      <w:r>
        <w:rPr>
          <w:sz w:val="22"/>
          <w:szCs w:val="22"/>
        </w:rPr>
        <w:t>Offeror</w:t>
      </w:r>
      <w:r w:rsidR="00DC3B8A" w:rsidRPr="00054387">
        <w:rPr>
          <w:sz w:val="22"/>
          <w:szCs w:val="22"/>
        </w:rPr>
        <w:t xml:space="preserve">’s license for the project or projects for which it intends to submit a bid. </w:t>
      </w:r>
    </w:p>
    <w:p w:rsidR="00DC3B8A" w:rsidRPr="00054387" w:rsidRDefault="00DC3B8A" w:rsidP="0047118A">
      <w:pPr>
        <w:pStyle w:val="Default"/>
        <w:rPr>
          <w:sz w:val="22"/>
          <w:szCs w:val="22"/>
        </w:rPr>
      </w:pPr>
    </w:p>
    <w:p w:rsidR="00DC3B8A" w:rsidRPr="00054387" w:rsidRDefault="00DC3B8A" w:rsidP="00A21A02">
      <w:pPr>
        <w:pStyle w:val="Default"/>
        <w:ind w:firstLine="360"/>
        <w:rPr>
          <w:color w:val="auto"/>
          <w:sz w:val="22"/>
          <w:szCs w:val="22"/>
        </w:rPr>
      </w:pPr>
      <w:r w:rsidRPr="00054387">
        <w:rPr>
          <w:sz w:val="22"/>
          <w:szCs w:val="22"/>
        </w:rPr>
        <w:t xml:space="preserve">Circle one:  </w:t>
      </w:r>
      <w:r w:rsidRPr="00054387">
        <w:rPr>
          <w:sz w:val="22"/>
          <w:szCs w:val="22"/>
        </w:rPr>
        <w:tab/>
      </w:r>
      <w:r w:rsidRPr="00054387">
        <w:rPr>
          <w:color w:val="auto"/>
          <w:sz w:val="22"/>
          <w:szCs w:val="22"/>
        </w:rPr>
        <w:t xml:space="preserve">Yes </w:t>
      </w:r>
      <w:r w:rsidRPr="00054387">
        <w:rPr>
          <w:color w:val="auto"/>
          <w:sz w:val="22"/>
          <w:szCs w:val="22"/>
        </w:rPr>
        <w:tab/>
      </w:r>
      <w:r w:rsidRPr="00054387">
        <w:rPr>
          <w:color w:val="auto"/>
          <w:sz w:val="22"/>
          <w:szCs w:val="22"/>
        </w:rPr>
        <w:tab/>
        <w:t xml:space="preserve">No </w:t>
      </w:r>
    </w:p>
    <w:p w:rsidR="00DC3B8A" w:rsidRPr="00054387" w:rsidRDefault="00DC3B8A" w:rsidP="0047118A">
      <w:pPr>
        <w:pStyle w:val="Default"/>
        <w:rPr>
          <w:sz w:val="22"/>
          <w:szCs w:val="22"/>
        </w:rPr>
      </w:pPr>
    </w:p>
    <w:p w:rsidR="00DC3B8A" w:rsidRPr="00054387" w:rsidRDefault="007F35F3" w:rsidP="000F27A4">
      <w:pPr>
        <w:pStyle w:val="Default"/>
        <w:numPr>
          <w:ilvl w:val="0"/>
          <w:numId w:val="5"/>
        </w:numPr>
        <w:ind w:left="360"/>
        <w:jc w:val="both"/>
        <w:rPr>
          <w:color w:val="auto"/>
          <w:sz w:val="22"/>
          <w:szCs w:val="22"/>
        </w:rPr>
      </w:pPr>
      <w:r>
        <w:rPr>
          <w:color w:val="auto"/>
          <w:sz w:val="22"/>
          <w:szCs w:val="22"/>
        </w:rPr>
        <w:t>Offeror</w:t>
      </w:r>
      <w:r w:rsidR="00DC3B8A" w:rsidRPr="00054387">
        <w:rPr>
          <w:color w:val="auto"/>
          <w:sz w:val="22"/>
          <w:szCs w:val="22"/>
        </w:rPr>
        <w:t xml:space="preserve"> has an insurance </w:t>
      </w:r>
      <w:r w:rsidR="0023131B" w:rsidRPr="00054387">
        <w:rPr>
          <w:color w:val="auto"/>
          <w:sz w:val="22"/>
          <w:szCs w:val="22"/>
        </w:rPr>
        <w:t>policy (</w:t>
      </w:r>
      <w:r w:rsidR="00DC3B8A" w:rsidRPr="00054387">
        <w:rPr>
          <w:color w:val="auto"/>
          <w:sz w:val="22"/>
          <w:szCs w:val="22"/>
        </w:rPr>
        <w:t>ies) with the prescribed limit(s) as noted below as a minimum:</w:t>
      </w:r>
    </w:p>
    <w:p w:rsidR="00DC3B8A" w:rsidRPr="00054387" w:rsidRDefault="00DC3B8A" w:rsidP="0047118A">
      <w:pPr>
        <w:pStyle w:val="Default"/>
        <w:rPr>
          <w:color w:val="auto"/>
          <w:sz w:val="22"/>
          <w:szCs w:val="22"/>
        </w:rPr>
      </w:pPr>
    </w:p>
    <w:p w:rsidR="00DC3B8A" w:rsidRPr="00054387" w:rsidRDefault="00DC3B8A" w:rsidP="00A21A02">
      <w:pPr>
        <w:pStyle w:val="Default"/>
        <w:ind w:firstLine="360"/>
        <w:rPr>
          <w:color w:val="auto"/>
          <w:sz w:val="22"/>
          <w:szCs w:val="22"/>
        </w:rPr>
      </w:pPr>
      <w:r w:rsidRPr="00054387">
        <w:rPr>
          <w:color w:val="auto"/>
          <w:sz w:val="22"/>
          <w:szCs w:val="22"/>
        </w:rPr>
        <w:t xml:space="preserve">Circle one:  </w:t>
      </w:r>
      <w:r w:rsidRPr="00054387">
        <w:rPr>
          <w:color w:val="auto"/>
          <w:sz w:val="22"/>
          <w:szCs w:val="22"/>
        </w:rPr>
        <w:tab/>
        <w:t xml:space="preserve">Yes </w:t>
      </w:r>
      <w:r w:rsidRPr="00054387">
        <w:rPr>
          <w:color w:val="auto"/>
          <w:sz w:val="22"/>
          <w:szCs w:val="22"/>
        </w:rPr>
        <w:tab/>
      </w:r>
      <w:r w:rsidRPr="00054387">
        <w:rPr>
          <w:color w:val="auto"/>
          <w:sz w:val="22"/>
          <w:szCs w:val="22"/>
        </w:rPr>
        <w:tab/>
        <w:t xml:space="preserve">No </w:t>
      </w:r>
    </w:p>
    <w:p w:rsidR="007C09CF" w:rsidRDefault="00DD16C4" w:rsidP="001B1C43">
      <w:pPr>
        <w:tabs>
          <w:tab w:val="left" w:pos="-1440"/>
        </w:tabs>
        <w:ind w:left="720" w:hanging="720"/>
        <w:jc w:val="both"/>
        <w:rPr>
          <w:rFonts w:ascii="Arial" w:hAnsi="Arial" w:cs="Arial"/>
          <w:sz w:val="22"/>
          <w:szCs w:val="22"/>
        </w:rPr>
      </w:pPr>
      <w:r>
        <w:rPr>
          <w:rFonts w:ascii="Arial" w:hAnsi="Arial" w:cs="Arial"/>
          <w:sz w:val="22"/>
          <w:szCs w:val="22"/>
        </w:rPr>
        <w:tab/>
      </w:r>
    </w:p>
    <w:p w:rsidR="00DD16C4" w:rsidRDefault="007C09CF" w:rsidP="001B1C43">
      <w:pPr>
        <w:tabs>
          <w:tab w:val="left" w:pos="-1440"/>
        </w:tabs>
        <w:ind w:left="720" w:hanging="720"/>
        <w:jc w:val="both"/>
        <w:rPr>
          <w:rFonts w:ascii="Arial" w:hAnsi="Arial" w:cs="Arial"/>
          <w:sz w:val="22"/>
          <w:szCs w:val="22"/>
        </w:rPr>
      </w:pPr>
      <w:r>
        <w:rPr>
          <w:rFonts w:ascii="Arial" w:hAnsi="Arial" w:cs="Arial"/>
          <w:sz w:val="22"/>
          <w:szCs w:val="22"/>
        </w:rPr>
        <w:tab/>
      </w:r>
      <w:r w:rsidR="001B1C43">
        <w:rPr>
          <w:rFonts w:ascii="Arial" w:hAnsi="Arial" w:cs="Arial"/>
          <w:sz w:val="22"/>
          <w:szCs w:val="22"/>
        </w:rPr>
        <w:t>2.0</w:t>
      </w:r>
      <w:r w:rsidR="001B1C43">
        <w:rPr>
          <w:rFonts w:ascii="Arial" w:hAnsi="Arial" w:cs="Arial"/>
          <w:sz w:val="22"/>
          <w:szCs w:val="22"/>
        </w:rPr>
        <w:tab/>
      </w:r>
      <w:r w:rsidR="00DC3B8A" w:rsidRPr="00054387">
        <w:rPr>
          <w:rFonts w:ascii="Arial" w:hAnsi="Arial" w:cs="Arial"/>
          <w:sz w:val="22"/>
          <w:szCs w:val="22"/>
          <w:u w:val="single"/>
        </w:rPr>
        <w:t>INSURANCE REQUIREMENTS</w:t>
      </w:r>
      <w:r w:rsidR="00DC3B8A" w:rsidRPr="00054387">
        <w:rPr>
          <w:rFonts w:ascii="Arial" w:hAnsi="Arial" w:cs="Arial"/>
          <w:sz w:val="22"/>
          <w:szCs w:val="22"/>
        </w:rPr>
        <w:t xml:space="preserve">: Prior to commencing work hereunder, </w:t>
      </w:r>
      <w:r w:rsidR="007F35F3">
        <w:rPr>
          <w:rFonts w:ascii="Arial" w:hAnsi="Arial" w:cs="Arial"/>
          <w:sz w:val="22"/>
          <w:szCs w:val="22"/>
        </w:rPr>
        <w:t>Offeror</w:t>
      </w:r>
      <w:r w:rsidR="00DC3B8A" w:rsidRPr="00054387">
        <w:rPr>
          <w:rFonts w:ascii="Arial" w:hAnsi="Arial" w:cs="Arial"/>
          <w:sz w:val="22"/>
          <w:szCs w:val="22"/>
        </w:rPr>
        <w:t xml:space="preserve">, </w:t>
      </w:r>
    </w:p>
    <w:p w:rsidR="00DC3B8A" w:rsidRPr="00054387" w:rsidRDefault="00582A84" w:rsidP="00582A84">
      <w:pPr>
        <w:tabs>
          <w:tab w:val="left" w:pos="-1440"/>
        </w:tabs>
        <w:ind w:left="1440" w:hanging="720"/>
        <w:jc w:val="both"/>
        <w:rPr>
          <w:rFonts w:ascii="Arial" w:hAnsi="Arial" w:cs="Arial"/>
          <w:sz w:val="22"/>
          <w:szCs w:val="22"/>
        </w:rPr>
      </w:pPr>
      <w:r>
        <w:rPr>
          <w:rFonts w:ascii="Arial" w:hAnsi="Arial" w:cs="Arial"/>
          <w:sz w:val="22"/>
          <w:szCs w:val="22"/>
        </w:rPr>
        <w:tab/>
      </w:r>
      <w:r w:rsidR="00DC3B8A" w:rsidRPr="00054387">
        <w:rPr>
          <w:rFonts w:ascii="Arial" w:hAnsi="Arial" w:cs="Arial"/>
          <w:sz w:val="22"/>
          <w:szCs w:val="22"/>
        </w:rPr>
        <w:t xml:space="preserve">at his expense, shall furnish insurance certificate showing the certificate holder as Beaufort County, P.O. Drawer 1228, Beaufort, SC 29901-1228, Attention: Purchasing Director and with a special notation </w:t>
      </w:r>
      <w:r w:rsidR="00DC3B8A" w:rsidRPr="00054387">
        <w:rPr>
          <w:rFonts w:ascii="Arial" w:hAnsi="Arial" w:cs="Arial"/>
          <w:sz w:val="22"/>
          <w:szCs w:val="22"/>
          <w:u w:val="single"/>
        </w:rPr>
        <w:t>naming Beaufort County as an Additional Insured on the liability coverages</w:t>
      </w:r>
      <w:r w:rsidR="00DC3B8A" w:rsidRPr="00054387">
        <w:rPr>
          <w:rFonts w:ascii="Arial" w:hAnsi="Arial" w:cs="Arial"/>
          <w:sz w:val="22"/>
          <w:szCs w:val="22"/>
        </w:rPr>
        <w:t>.  If not otherwise specified, the minimum coverage shall be as follows:</w:t>
      </w:r>
    </w:p>
    <w:p w:rsidR="008368F9" w:rsidRDefault="008368F9" w:rsidP="00582A84">
      <w:pPr>
        <w:tabs>
          <w:tab w:val="left" w:pos="-1440"/>
        </w:tabs>
        <w:ind w:left="1440" w:hanging="1440"/>
        <w:jc w:val="both"/>
        <w:rPr>
          <w:rFonts w:ascii="Arial" w:hAnsi="Arial" w:cs="Arial"/>
          <w:sz w:val="22"/>
          <w:szCs w:val="22"/>
        </w:rPr>
      </w:pPr>
    </w:p>
    <w:p w:rsidR="00AB0791" w:rsidRDefault="00DC2E57" w:rsidP="00DC2E57">
      <w:pPr>
        <w:tabs>
          <w:tab w:val="left" w:pos="-1440"/>
        </w:tabs>
        <w:ind w:left="720" w:hanging="720"/>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DC3B8A" w:rsidRPr="00054387">
        <w:rPr>
          <w:rFonts w:ascii="Arial" w:hAnsi="Arial" w:cs="Arial"/>
          <w:sz w:val="22"/>
          <w:szCs w:val="22"/>
        </w:rPr>
        <w:t xml:space="preserve">Worker’s Compensation Insurance - </w:t>
      </w:r>
      <w:r w:rsidR="007F35F3">
        <w:rPr>
          <w:rFonts w:ascii="Arial" w:hAnsi="Arial" w:cs="Arial"/>
          <w:sz w:val="22"/>
          <w:szCs w:val="22"/>
        </w:rPr>
        <w:t>Offeror</w:t>
      </w:r>
      <w:r w:rsidR="00DC3B8A" w:rsidRPr="00054387">
        <w:rPr>
          <w:rFonts w:ascii="Arial" w:hAnsi="Arial" w:cs="Arial"/>
          <w:sz w:val="22"/>
          <w:szCs w:val="22"/>
        </w:rPr>
        <w:t xml:space="preserve"> shall have and maintain, during the </w:t>
      </w:r>
    </w:p>
    <w:p w:rsidR="00DC3B8A" w:rsidRPr="00054387" w:rsidRDefault="00AB0791" w:rsidP="00AB0791">
      <w:pPr>
        <w:tabs>
          <w:tab w:val="left" w:pos="-1440"/>
        </w:tabs>
        <w:ind w:left="1440" w:hanging="720"/>
        <w:jc w:val="both"/>
        <w:rPr>
          <w:rFonts w:ascii="Arial" w:hAnsi="Arial" w:cs="Arial"/>
          <w:sz w:val="22"/>
          <w:szCs w:val="22"/>
        </w:rPr>
      </w:pPr>
      <w:r>
        <w:rPr>
          <w:rFonts w:ascii="Arial" w:hAnsi="Arial" w:cs="Arial"/>
          <w:sz w:val="22"/>
          <w:szCs w:val="22"/>
        </w:rPr>
        <w:tab/>
      </w:r>
      <w:r w:rsidR="00DC3B8A" w:rsidRPr="00054387">
        <w:rPr>
          <w:rFonts w:ascii="Arial" w:hAnsi="Arial" w:cs="Arial"/>
          <w:sz w:val="22"/>
          <w:szCs w:val="22"/>
        </w:rPr>
        <w:t>life of this contract, Worker’s Compensation Insurance for his employees connected to the work/delivery, in accordance with the Statutes of the State of South Carolina and any applicable laws.</w:t>
      </w:r>
    </w:p>
    <w:p w:rsidR="00DC3B8A" w:rsidRPr="00054387" w:rsidRDefault="00DC3B8A" w:rsidP="0047118A">
      <w:pPr>
        <w:tabs>
          <w:tab w:val="left" w:pos="-1440"/>
        </w:tabs>
        <w:jc w:val="both"/>
        <w:rPr>
          <w:rFonts w:ascii="Arial" w:hAnsi="Arial" w:cs="Arial"/>
          <w:sz w:val="22"/>
          <w:szCs w:val="22"/>
        </w:rPr>
      </w:pPr>
    </w:p>
    <w:p w:rsidR="000B369E" w:rsidRDefault="00555941" w:rsidP="00555941">
      <w:pPr>
        <w:tabs>
          <w:tab w:val="left" w:pos="-1440"/>
        </w:tabs>
        <w:ind w:left="720" w:hanging="720"/>
        <w:jc w:val="both"/>
        <w:rPr>
          <w:rFonts w:ascii="Arial" w:hAnsi="Arial" w:cs="Arial"/>
          <w:sz w:val="22"/>
          <w:szCs w:val="22"/>
        </w:rPr>
      </w:pPr>
      <w:r>
        <w:rPr>
          <w:rFonts w:ascii="Arial" w:hAnsi="Arial" w:cs="Arial"/>
          <w:sz w:val="22"/>
          <w:szCs w:val="22"/>
        </w:rPr>
        <w:tab/>
      </w:r>
      <w:r w:rsidR="00DC3B8A" w:rsidRPr="00054387">
        <w:rPr>
          <w:rFonts w:ascii="Arial" w:hAnsi="Arial" w:cs="Arial"/>
          <w:sz w:val="22"/>
          <w:szCs w:val="22"/>
        </w:rPr>
        <w:t>2.2</w:t>
      </w:r>
      <w:r w:rsidR="00DC3B8A" w:rsidRPr="00054387">
        <w:rPr>
          <w:rFonts w:ascii="Arial" w:hAnsi="Arial" w:cs="Arial"/>
          <w:sz w:val="22"/>
          <w:szCs w:val="22"/>
        </w:rPr>
        <w:tab/>
        <w:t xml:space="preserve">Commercial General Liability Insurance - </w:t>
      </w:r>
      <w:r w:rsidR="007F35F3">
        <w:rPr>
          <w:rFonts w:ascii="Arial" w:hAnsi="Arial" w:cs="Arial"/>
          <w:sz w:val="22"/>
          <w:szCs w:val="22"/>
        </w:rPr>
        <w:t>Offeror</w:t>
      </w:r>
      <w:r w:rsidR="00DC3B8A" w:rsidRPr="00054387">
        <w:rPr>
          <w:rFonts w:ascii="Arial" w:hAnsi="Arial" w:cs="Arial"/>
          <w:sz w:val="22"/>
          <w:szCs w:val="22"/>
        </w:rPr>
        <w:t xml:space="preserve"> shall have and maintain, during </w:t>
      </w:r>
    </w:p>
    <w:p w:rsidR="00DC3B8A" w:rsidRPr="00054387" w:rsidRDefault="000B369E" w:rsidP="000B369E">
      <w:pPr>
        <w:tabs>
          <w:tab w:val="left" w:pos="-1440"/>
        </w:tabs>
        <w:ind w:left="1440" w:hanging="720"/>
        <w:jc w:val="both"/>
        <w:rPr>
          <w:rFonts w:ascii="Arial" w:hAnsi="Arial" w:cs="Arial"/>
          <w:sz w:val="22"/>
          <w:szCs w:val="22"/>
        </w:rPr>
      </w:pPr>
      <w:r>
        <w:rPr>
          <w:rFonts w:ascii="Arial" w:hAnsi="Arial" w:cs="Arial"/>
          <w:sz w:val="22"/>
          <w:szCs w:val="22"/>
        </w:rPr>
        <w:tab/>
      </w:r>
      <w:r w:rsidR="00DC3B8A" w:rsidRPr="00054387">
        <w:rPr>
          <w:rFonts w:ascii="Arial" w:hAnsi="Arial" w:cs="Arial"/>
          <w:sz w:val="22"/>
          <w:szCs w:val="22"/>
        </w:rPr>
        <w:t>the life of this contract, Commercial General Liability Insurance.  Said Commercial General Liability Policy shall contain Contractual Liability and Products/Completed Operations Liability subject to the following minimum limits: BODILY INJURY of at least $1,000,000 PER PERSON, $1,000,000 PER OCCURRENCE; PROPERTY DAMAGE of at least $1,000,000 PER OCCURRENCE; or BODILY INJURY/PROPERTY DAMAGE of at least $2,000,000 COMBINED SINGLE LIMIT.</w:t>
      </w:r>
    </w:p>
    <w:p w:rsidR="00DC3B8A" w:rsidRPr="00054387" w:rsidRDefault="00DC3B8A" w:rsidP="0047118A">
      <w:pPr>
        <w:tabs>
          <w:tab w:val="left" w:pos="-1440"/>
        </w:tabs>
        <w:jc w:val="both"/>
        <w:rPr>
          <w:rFonts w:ascii="Arial" w:hAnsi="Arial" w:cs="Arial"/>
          <w:sz w:val="22"/>
          <w:szCs w:val="22"/>
        </w:rPr>
      </w:pPr>
    </w:p>
    <w:p w:rsidR="00170566" w:rsidRDefault="00170566" w:rsidP="001B1C43">
      <w:pPr>
        <w:tabs>
          <w:tab w:val="left" w:pos="-1440"/>
        </w:tabs>
        <w:ind w:left="720" w:hanging="720"/>
        <w:jc w:val="both"/>
        <w:rPr>
          <w:rFonts w:ascii="Arial" w:hAnsi="Arial" w:cs="Arial"/>
          <w:sz w:val="22"/>
          <w:szCs w:val="22"/>
        </w:rPr>
      </w:pPr>
      <w:r>
        <w:rPr>
          <w:rFonts w:ascii="Arial" w:hAnsi="Arial" w:cs="Arial"/>
          <w:sz w:val="22"/>
          <w:szCs w:val="22"/>
        </w:rPr>
        <w:tab/>
      </w:r>
      <w:r w:rsidR="00DC3B8A" w:rsidRPr="00054387">
        <w:rPr>
          <w:rFonts w:ascii="Arial" w:hAnsi="Arial" w:cs="Arial"/>
          <w:sz w:val="22"/>
          <w:szCs w:val="22"/>
        </w:rPr>
        <w:t>2.3</w:t>
      </w:r>
      <w:r w:rsidR="00DC3B8A" w:rsidRPr="00054387">
        <w:rPr>
          <w:rFonts w:ascii="Arial" w:hAnsi="Arial" w:cs="Arial"/>
          <w:sz w:val="22"/>
          <w:szCs w:val="22"/>
        </w:rPr>
        <w:tab/>
        <w:t xml:space="preserve">Comprehensive Automobile Liability Insurance - The </w:t>
      </w:r>
      <w:r w:rsidR="007F35F3">
        <w:rPr>
          <w:rFonts w:ascii="Arial" w:hAnsi="Arial" w:cs="Arial"/>
          <w:sz w:val="22"/>
          <w:szCs w:val="22"/>
        </w:rPr>
        <w:t>Offeror</w:t>
      </w:r>
      <w:r w:rsidR="00DC3B8A" w:rsidRPr="00054387">
        <w:rPr>
          <w:rFonts w:ascii="Arial" w:hAnsi="Arial" w:cs="Arial"/>
          <w:sz w:val="22"/>
          <w:szCs w:val="22"/>
        </w:rPr>
        <w:t xml:space="preserve"> shall have and </w:t>
      </w:r>
    </w:p>
    <w:p w:rsidR="00DC3B8A" w:rsidRPr="00054387" w:rsidRDefault="00170566" w:rsidP="00170566">
      <w:pPr>
        <w:tabs>
          <w:tab w:val="left" w:pos="-1440"/>
        </w:tabs>
        <w:ind w:left="1440" w:hanging="720"/>
        <w:jc w:val="both"/>
        <w:rPr>
          <w:rFonts w:ascii="Arial" w:hAnsi="Arial" w:cs="Arial"/>
          <w:sz w:val="22"/>
          <w:szCs w:val="22"/>
        </w:rPr>
      </w:pPr>
      <w:r>
        <w:rPr>
          <w:rFonts w:ascii="Arial" w:hAnsi="Arial" w:cs="Arial"/>
          <w:sz w:val="22"/>
          <w:szCs w:val="22"/>
        </w:rPr>
        <w:tab/>
      </w:r>
      <w:r w:rsidR="00DC3B8A" w:rsidRPr="00054387">
        <w:rPr>
          <w:rFonts w:ascii="Arial" w:hAnsi="Arial" w:cs="Arial"/>
          <w:sz w:val="22"/>
          <w:szCs w:val="22"/>
        </w:rPr>
        <w:t>maintain, during the life of this contract, Comprehensive Automobile Liability, including non-owned and hired vehicle, of at least $1,000,000 PER PERSON, $1,000,000 PER OCCURRENCE; PROPERTY DAMAGE of at least $1,000,000 PER OCCURRENCE, or BODILY INJURY/PROPERTY DAMAGE of at least $2,000,000 COMBINED SINGLE LIMIT.</w:t>
      </w:r>
    </w:p>
    <w:p w:rsidR="00DC3B8A" w:rsidRPr="00054387" w:rsidRDefault="00DC3B8A" w:rsidP="0047118A">
      <w:pPr>
        <w:tabs>
          <w:tab w:val="left" w:pos="-1440"/>
        </w:tabs>
        <w:jc w:val="both"/>
        <w:rPr>
          <w:rFonts w:ascii="Arial" w:hAnsi="Arial" w:cs="Arial"/>
          <w:sz w:val="22"/>
          <w:szCs w:val="22"/>
        </w:rPr>
      </w:pPr>
    </w:p>
    <w:p w:rsidR="00170566" w:rsidRDefault="00170566" w:rsidP="0047118A">
      <w:pPr>
        <w:tabs>
          <w:tab w:val="left" w:pos="-1440"/>
        </w:tabs>
        <w:jc w:val="both"/>
        <w:rPr>
          <w:rFonts w:ascii="Arial" w:hAnsi="Arial" w:cs="Arial"/>
          <w:sz w:val="22"/>
          <w:szCs w:val="22"/>
        </w:rPr>
      </w:pPr>
      <w:r>
        <w:rPr>
          <w:rFonts w:ascii="Arial" w:hAnsi="Arial" w:cs="Arial"/>
          <w:sz w:val="22"/>
          <w:szCs w:val="22"/>
        </w:rPr>
        <w:tab/>
      </w:r>
      <w:r w:rsidR="00DC3B8A" w:rsidRPr="00054387">
        <w:rPr>
          <w:rFonts w:ascii="Arial" w:hAnsi="Arial" w:cs="Arial"/>
          <w:sz w:val="22"/>
          <w:szCs w:val="22"/>
        </w:rPr>
        <w:t>2.4</w:t>
      </w:r>
      <w:r w:rsidR="00DC3B8A" w:rsidRPr="00054387">
        <w:rPr>
          <w:rFonts w:ascii="Arial" w:hAnsi="Arial" w:cs="Arial"/>
          <w:sz w:val="22"/>
          <w:szCs w:val="22"/>
        </w:rPr>
        <w:tab/>
        <w:t xml:space="preserve">The required insurance policy at the time of issue must be written by a company </w:t>
      </w:r>
    </w:p>
    <w:p w:rsidR="00DC3B8A" w:rsidRPr="00054387" w:rsidRDefault="00170566" w:rsidP="00170566">
      <w:pPr>
        <w:tabs>
          <w:tab w:val="left" w:pos="-1440"/>
        </w:tabs>
        <w:ind w:left="1440"/>
        <w:jc w:val="both"/>
        <w:rPr>
          <w:rFonts w:ascii="Arial" w:hAnsi="Arial" w:cs="Arial"/>
          <w:sz w:val="22"/>
          <w:szCs w:val="22"/>
        </w:rPr>
      </w:pPr>
      <w:r>
        <w:rPr>
          <w:rFonts w:ascii="Arial" w:hAnsi="Arial" w:cs="Arial"/>
          <w:sz w:val="22"/>
          <w:szCs w:val="22"/>
        </w:rPr>
        <w:t>l</w:t>
      </w:r>
      <w:r w:rsidR="00DC3B8A" w:rsidRPr="00054387">
        <w:rPr>
          <w:rFonts w:ascii="Arial" w:hAnsi="Arial" w:cs="Arial"/>
          <w:sz w:val="22"/>
          <w:szCs w:val="22"/>
        </w:rPr>
        <w:t>icensed to do business in South Carolina and be acceptable to the County.</w:t>
      </w:r>
    </w:p>
    <w:p w:rsidR="00DC3B8A" w:rsidRPr="00054387" w:rsidRDefault="00DC3B8A" w:rsidP="0047118A">
      <w:pPr>
        <w:tabs>
          <w:tab w:val="left" w:pos="-1440"/>
        </w:tabs>
        <w:jc w:val="both"/>
        <w:rPr>
          <w:rFonts w:ascii="Arial" w:hAnsi="Arial" w:cs="Arial"/>
          <w:sz w:val="22"/>
          <w:szCs w:val="22"/>
        </w:rPr>
      </w:pPr>
    </w:p>
    <w:p w:rsidR="006772B9" w:rsidRDefault="006772B9" w:rsidP="0047118A">
      <w:pPr>
        <w:tabs>
          <w:tab w:val="left" w:pos="-1440"/>
        </w:tabs>
        <w:jc w:val="both"/>
        <w:rPr>
          <w:rFonts w:ascii="Arial" w:hAnsi="Arial" w:cs="Arial"/>
          <w:sz w:val="22"/>
          <w:szCs w:val="22"/>
        </w:rPr>
      </w:pPr>
      <w:r>
        <w:rPr>
          <w:rFonts w:ascii="Arial" w:hAnsi="Arial" w:cs="Arial"/>
          <w:sz w:val="22"/>
          <w:szCs w:val="22"/>
        </w:rPr>
        <w:tab/>
      </w:r>
      <w:r w:rsidR="00DC3B8A" w:rsidRPr="00054387">
        <w:rPr>
          <w:rFonts w:ascii="Arial" w:hAnsi="Arial" w:cs="Arial"/>
          <w:sz w:val="22"/>
          <w:szCs w:val="22"/>
        </w:rPr>
        <w:t>2.5</w:t>
      </w:r>
      <w:r w:rsidR="00DC3B8A" w:rsidRPr="00054387">
        <w:rPr>
          <w:rFonts w:ascii="Arial" w:hAnsi="Arial" w:cs="Arial"/>
          <w:sz w:val="22"/>
          <w:szCs w:val="22"/>
        </w:rPr>
        <w:tab/>
        <w:t xml:space="preserve">The </w:t>
      </w:r>
      <w:r w:rsidR="007F35F3">
        <w:rPr>
          <w:rFonts w:ascii="Arial" w:hAnsi="Arial" w:cs="Arial"/>
          <w:sz w:val="22"/>
          <w:szCs w:val="22"/>
        </w:rPr>
        <w:t>Offeror</w:t>
      </w:r>
      <w:r w:rsidR="00DC3B8A" w:rsidRPr="00054387">
        <w:rPr>
          <w:rFonts w:ascii="Arial" w:hAnsi="Arial" w:cs="Arial"/>
          <w:sz w:val="22"/>
          <w:szCs w:val="22"/>
        </w:rPr>
        <w:t xml:space="preserve">/vendor shall not cause any insurance to be canceled or permit any </w:t>
      </w:r>
    </w:p>
    <w:p w:rsidR="00DC3B8A" w:rsidRPr="00054387" w:rsidRDefault="00DC3B8A" w:rsidP="006772B9">
      <w:pPr>
        <w:tabs>
          <w:tab w:val="left" w:pos="-1440"/>
        </w:tabs>
        <w:ind w:left="1440"/>
        <w:jc w:val="both"/>
        <w:rPr>
          <w:rFonts w:ascii="Arial" w:hAnsi="Arial" w:cs="Arial"/>
          <w:sz w:val="22"/>
          <w:szCs w:val="22"/>
        </w:rPr>
      </w:pPr>
      <w:r w:rsidRPr="00054387">
        <w:rPr>
          <w:rFonts w:ascii="Arial" w:hAnsi="Arial" w:cs="Arial"/>
          <w:sz w:val="22"/>
          <w:szCs w:val="22"/>
        </w:rPr>
        <w:t>insurance to lapse.  All insurance policies shall contain a clause to the effect that the policy shall not be canceled or reduced, restricted or limited until fifteen (15) days after the County has received written notice, as evidenced by return receipt of registered or certified letter.  Certificates of Insurance shall contain transcript from the proper office of the insurer, the location, and the operations to which the insurance applies, the expiration date, and the above-mentioned notice of cancellation clause.</w:t>
      </w:r>
    </w:p>
    <w:p w:rsidR="00DC3B8A" w:rsidRPr="00054387" w:rsidRDefault="00DC3B8A" w:rsidP="0047118A">
      <w:pPr>
        <w:tabs>
          <w:tab w:val="left" w:pos="-1440"/>
        </w:tabs>
        <w:jc w:val="both"/>
        <w:rPr>
          <w:rFonts w:ascii="Arial" w:hAnsi="Arial" w:cs="Arial"/>
          <w:sz w:val="22"/>
          <w:szCs w:val="22"/>
        </w:rPr>
      </w:pPr>
    </w:p>
    <w:p w:rsidR="005B3B52" w:rsidRDefault="006772B9" w:rsidP="006772B9">
      <w:pPr>
        <w:tabs>
          <w:tab w:val="left" w:pos="-1440"/>
        </w:tabs>
        <w:ind w:left="720" w:hanging="720"/>
        <w:jc w:val="both"/>
        <w:rPr>
          <w:rFonts w:ascii="Arial" w:hAnsi="Arial" w:cs="Arial"/>
          <w:sz w:val="22"/>
          <w:szCs w:val="22"/>
        </w:rPr>
      </w:pPr>
      <w:r>
        <w:rPr>
          <w:rFonts w:ascii="Arial" w:hAnsi="Arial" w:cs="Arial"/>
          <w:sz w:val="22"/>
          <w:szCs w:val="22"/>
        </w:rPr>
        <w:tab/>
      </w:r>
      <w:r w:rsidR="00DC3B8A" w:rsidRPr="00054387">
        <w:rPr>
          <w:rFonts w:ascii="Arial" w:hAnsi="Arial" w:cs="Arial"/>
          <w:sz w:val="22"/>
          <w:szCs w:val="22"/>
        </w:rPr>
        <w:t>2.6</w:t>
      </w:r>
      <w:r w:rsidR="00DC3B8A" w:rsidRPr="00054387">
        <w:rPr>
          <w:rFonts w:ascii="Arial" w:hAnsi="Arial" w:cs="Arial"/>
          <w:sz w:val="22"/>
          <w:szCs w:val="22"/>
        </w:rPr>
        <w:tab/>
        <w:t xml:space="preserve">The information described above sets forth minimum amounts and coverages </w:t>
      </w:r>
    </w:p>
    <w:p w:rsidR="00DC3B8A" w:rsidRPr="00054387" w:rsidRDefault="005B3B52" w:rsidP="006772B9">
      <w:pPr>
        <w:tabs>
          <w:tab w:val="left" w:pos="-1440"/>
        </w:tabs>
        <w:ind w:left="720" w:hanging="720"/>
        <w:jc w:val="both"/>
        <w:rPr>
          <w:rFonts w:ascii="Arial" w:hAnsi="Arial" w:cs="Arial"/>
          <w:sz w:val="22"/>
          <w:szCs w:val="22"/>
        </w:rPr>
      </w:pPr>
      <w:r>
        <w:rPr>
          <w:rFonts w:ascii="Arial" w:hAnsi="Arial" w:cs="Arial"/>
          <w:sz w:val="22"/>
          <w:szCs w:val="22"/>
        </w:rPr>
        <w:tab/>
      </w:r>
      <w:r>
        <w:rPr>
          <w:rFonts w:ascii="Arial" w:hAnsi="Arial" w:cs="Arial"/>
          <w:sz w:val="22"/>
          <w:szCs w:val="22"/>
        </w:rPr>
        <w:tab/>
      </w:r>
      <w:r w:rsidR="00DC3B8A" w:rsidRPr="00054387">
        <w:rPr>
          <w:rFonts w:ascii="Arial" w:hAnsi="Arial" w:cs="Arial"/>
          <w:sz w:val="22"/>
          <w:szCs w:val="22"/>
        </w:rPr>
        <w:t xml:space="preserve">and is not to be construed in any way as a limitation on the </w:t>
      </w:r>
      <w:r w:rsidR="007F35F3">
        <w:rPr>
          <w:rFonts w:ascii="Arial" w:hAnsi="Arial" w:cs="Arial"/>
          <w:sz w:val="22"/>
          <w:szCs w:val="22"/>
        </w:rPr>
        <w:t>Offeror</w:t>
      </w:r>
      <w:r w:rsidR="00DC3B8A" w:rsidRPr="00054387">
        <w:rPr>
          <w:rFonts w:ascii="Arial" w:hAnsi="Arial" w:cs="Arial"/>
          <w:sz w:val="22"/>
          <w:szCs w:val="22"/>
        </w:rPr>
        <w:t>’s liability.</w:t>
      </w:r>
    </w:p>
    <w:p w:rsidR="00DC3B8A" w:rsidRPr="00054387" w:rsidRDefault="00DC3B8A" w:rsidP="0047118A">
      <w:pPr>
        <w:tabs>
          <w:tab w:val="left" w:pos="-1440"/>
        </w:tabs>
        <w:jc w:val="both"/>
        <w:rPr>
          <w:rFonts w:ascii="Arial" w:hAnsi="Arial" w:cs="Arial"/>
          <w:sz w:val="22"/>
          <w:szCs w:val="22"/>
        </w:rPr>
      </w:pPr>
    </w:p>
    <w:p w:rsidR="005B3B52" w:rsidRDefault="005B3B52" w:rsidP="0047118A">
      <w:pPr>
        <w:tabs>
          <w:tab w:val="left" w:pos="-1440"/>
        </w:tabs>
        <w:jc w:val="both"/>
        <w:rPr>
          <w:rFonts w:ascii="Arial" w:hAnsi="Arial" w:cs="Arial"/>
          <w:sz w:val="22"/>
          <w:szCs w:val="22"/>
        </w:rPr>
      </w:pPr>
      <w:r>
        <w:rPr>
          <w:rFonts w:ascii="Arial" w:hAnsi="Arial" w:cs="Arial"/>
          <w:sz w:val="22"/>
          <w:szCs w:val="22"/>
        </w:rPr>
        <w:tab/>
      </w:r>
      <w:r w:rsidR="00DC3B8A" w:rsidRPr="00054387">
        <w:rPr>
          <w:rFonts w:ascii="Arial" w:hAnsi="Arial" w:cs="Arial"/>
          <w:sz w:val="22"/>
          <w:szCs w:val="22"/>
        </w:rPr>
        <w:t>2.7</w:t>
      </w:r>
      <w:r w:rsidR="00DC3B8A" w:rsidRPr="00054387">
        <w:rPr>
          <w:rFonts w:ascii="Arial" w:hAnsi="Arial" w:cs="Arial"/>
          <w:sz w:val="22"/>
          <w:szCs w:val="22"/>
        </w:rPr>
        <w:tab/>
        <w:t xml:space="preserve">INDEMNITY: The </w:t>
      </w:r>
      <w:r w:rsidR="007F35F3">
        <w:rPr>
          <w:rFonts w:ascii="Arial" w:hAnsi="Arial" w:cs="Arial"/>
          <w:sz w:val="22"/>
          <w:szCs w:val="22"/>
        </w:rPr>
        <w:t>Offeror</w:t>
      </w:r>
      <w:r w:rsidR="00DC3B8A" w:rsidRPr="00054387">
        <w:rPr>
          <w:rFonts w:ascii="Arial" w:hAnsi="Arial" w:cs="Arial"/>
          <w:sz w:val="22"/>
          <w:szCs w:val="22"/>
        </w:rPr>
        <w:t xml:space="preserve"> hereby agrees to indemnify and save harmless the </w:t>
      </w:r>
    </w:p>
    <w:p w:rsidR="00DC3B8A" w:rsidRDefault="00DC3B8A" w:rsidP="005B3B52">
      <w:pPr>
        <w:tabs>
          <w:tab w:val="left" w:pos="-1440"/>
        </w:tabs>
        <w:ind w:left="1440"/>
        <w:jc w:val="both"/>
        <w:rPr>
          <w:rFonts w:ascii="Arial" w:hAnsi="Arial" w:cs="Arial"/>
          <w:sz w:val="22"/>
          <w:szCs w:val="22"/>
        </w:rPr>
      </w:pPr>
      <w:r w:rsidRPr="00054387">
        <w:rPr>
          <w:rFonts w:ascii="Arial" w:hAnsi="Arial" w:cs="Arial"/>
          <w:sz w:val="22"/>
          <w:szCs w:val="22"/>
        </w:rPr>
        <w:t xml:space="preserve">County, its officers, agents, and employees from and against any and all liability, claims, demands, damages, fines, fees, expenses, penalties, suits, proceedings, actions and cost of actions, including attorney’s fees for trial and on appeal of any kind and nature arising or growing out of or in any way connected with the performance of the Agreement, whether by act of omissions of the </w:t>
      </w:r>
      <w:r w:rsidR="007F35F3">
        <w:rPr>
          <w:rFonts w:ascii="Arial" w:hAnsi="Arial" w:cs="Arial"/>
          <w:sz w:val="22"/>
          <w:szCs w:val="22"/>
        </w:rPr>
        <w:t>Offeror</w:t>
      </w:r>
      <w:r w:rsidRPr="00054387">
        <w:rPr>
          <w:rFonts w:ascii="Arial" w:hAnsi="Arial" w:cs="Arial"/>
          <w:sz w:val="22"/>
          <w:szCs w:val="22"/>
        </w:rPr>
        <w:t>, its agents, servants, employees or others, or because of or due to the mere existence of the Agreement between the parties.</w:t>
      </w:r>
    </w:p>
    <w:p w:rsidR="00EF1968" w:rsidRPr="00054387" w:rsidRDefault="00EF1968" w:rsidP="005B3B52">
      <w:pPr>
        <w:tabs>
          <w:tab w:val="left" w:pos="-1440"/>
        </w:tabs>
        <w:ind w:left="1440"/>
        <w:jc w:val="both"/>
        <w:rPr>
          <w:rFonts w:ascii="Arial" w:hAnsi="Arial" w:cs="Arial"/>
          <w:sz w:val="22"/>
          <w:szCs w:val="22"/>
        </w:rPr>
      </w:pPr>
    </w:p>
    <w:p w:rsidR="00DC3B8A" w:rsidRPr="00054387" w:rsidRDefault="007F35F3" w:rsidP="000F27A4">
      <w:pPr>
        <w:pStyle w:val="Default"/>
        <w:numPr>
          <w:ilvl w:val="0"/>
          <w:numId w:val="5"/>
        </w:numPr>
        <w:jc w:val="both"/>
        <w:rPr>
          <w:sz w:val="22"/>
          <w:szCs w:val="22"/>
        </w:rPr>
      </w:pPr>
      <w:r>
        <w:rPr>
          <w:sz w:val="22"/>
          <w:szCs w:val="22"/>
        </w:rPr>
        <w:t>Offeror</w:t>
      </w:r>
      <w:r w:rsidR="00DC3B8A" w:rsidRPr="00054387">
        <w:rPr>
          <w:sz w:val="22"/>
          <w:szCs w:val="22"/>
        </w:rPr>
        <w:t xml:space="preserve"> has current workers’ compensation insurance policy if and as required by the Workers Compensation Commission. </w:t>
      </w:r>
    </w:p>
    <w:p w:rsidR="00DC3B8A" w:rsidRPr="00054387" w:rsidRDefault="00DC3B8A" w:rsidP="0047118A">
      <w:pPr>
        <w:pStyle w:val="Default"/>
        <w:rPr>
          <w:sz w:val="22"/>
          <w:szCs w:val="22"/>
        </w:rPr>
      </w:pPr>
    </w:p>
    <w:p w:rsidR="00DC3B8A" w:rsidRPr="00054387" w:rsidRDefault="00DC3B8A" w:rsidP="009E426F">
      <w:pPr>
        <w:pStyle w:val="Default"/>
        <w:ind w:firstLine="720"/>
        <w:rPr>
          <w:color w:val="auto"/>
          <w:sz w:val="22"/>
          <w:szCs w:val="22"/>
        </w:rPr>
      </w:pPr>
      <w:r w:rsidRPr="00054387">
        <w:rPr>
          <w:sz w:val="22"/>
          <w:szCs w:val="22"/>
        </w:rPr>
        <w:t xml:space="preserve">Circle one:  </w:t>
      </w:r>
      <w:r w:rsidRPr="00054387">
        <w:rPr>
          <w:sz w:val="22"/>
          <w:szCs w:val="22"/>
        </w:rPr>
        <w:tab/>
      </w:r>
      <w:r w:rsidRPr="00054387">
        <w:rPr>
          <w:color w:val="auto"/>
          <w:sz w:val="22"/>
          <w:szCs w:val="22"/>
        </w:rPr>
        <w:t xml:space="preserve">Yes </w:t>
      </w:r>
      <w:r w:rsidRPr="00054387">
        <w:rPr>
          <w:color w:val="auto"/>
          <w:sz w:val="22"/>
          <w:szCs w:val="22"/>
        </w:rPr>
        <w:tab/>
      </w:r>
      <w:r w:rsidRPr="00054387">
        <w:rPr>
          <w:color w:val="auto"/>
          <w:sz w:val="22"/>
          <w:szCs w:val="22"/>
        </w:rPr>
        <w:tab/>
        <w:t xml:space="preserve">No </w:t>
      </w:r>
    </w:p>
    <w:p w:rsidR="00DC3B8A" w:rsidRPr="00054387" w:rsidRDefault="00DC3B8A" w:rsidP="0047118A">
      <w:pPr>
        <w:pStyle w:val="Default"/>
        <w:rPr>
          <w:sz w:val="22"/>
          <w:szCs w:val="22"/>
        </w:rPr>
      </w:pPr>
    </w:p>
    <w:p w:rsidR="00DC3B8A" w:rsidRPr="00054387" w:rsidRDefault="007F35F3" w:rsidP="000F27A4">
      <w:pPr>
        <w:pStyle w:val="Default"/>
        <w:numPr>
          <w:ilvl w:val="0"/>
          <w:numId w:val="5"/>
        </w:numPr>
        <w:jc w:val="both"/>
        <w:rPr>
          <w:sz w:val="22"/>
          <w:szCs w:val="22"/>
        </w:rPr>
      </w:pPr>
      <w:r>
        <w:rPr>
          <w:sz w:val="22"/>
          <w:szCs w:val="22"/>
        </w:rPr>
        <w:t>Offeror</w:t>
      </w:r>
      <w:r w:rsidR="00DC3B8A" w:rsidRPr="00054387">
        <w:rPr>
          <w:sz w:val="22"/>
          <w:szCs w:val="22"/>
        </w:rPr>
        <w:t xml:space="preserve"> has attached the latest copy of a </w:t>
      </w:r>
      <w:r w:rsidR="00DC3B8A" w:rsidRPr="00054387">
        <w:rPr>
          <w:sz w:val="22"/>
          <w:szCs w:val="22"/>
          <w:u w:val="single"/>
        </w:rPr>
        <w:t>reviewed</w:t>
      </w:r>
      <w:r w:rsidR="00DC3B8A" w:rsidRPr="007C09CF">
        <w:rPr>
          <w:sz w:val="22"/>
          <w:szCs w:val="22"/>
        </w:rPr>
        <w:t xml:space="preserve"> </w:t>
      </w:r>
      <w:r w:rsidR="00DC3B8A" w:rsidRPr="00054387">
        <w:rPr>
          <w:sz w:val="22"/>
          <w:szCs w:val="22"/>
        </w:rPr>
        <w:t xml:space="preserve">or </w:t>
      </w:r>
      <w:r w:rsidR="00DC3B8A" w:rsidRPr="00054387">
        <w:rPr>
          <w:sz w:val="22"/>
          <w:szCs w:val="22"/>
          <w:u w:val="single"/>
        </w:rPr>
        <w:t>audited</w:t>
      </w:r>
      <w:r w:rsidR="00DC3B8A" w:rsidRPr="007C09CF">
        <w:rPr>
          <w:sz w:val="22"/>
          <w:szCs w:val="22"/>
        </w:rPr>
        <w:t xml:space="preserve"> </w:t>
      </w:r>
      <w:r w:rsidR="00DC3B8A" w:rsidRPr="00054387">
        <w:rPr>
          <w:sz w:val="22"/>
          <w:szCs w:val="22"/>
        </w:rPr>
        <w:t xml:space="preserve">financial statement with accompanying notes and supplemental information. </w:t>
      </w:r>
    </w:p>
    <w:p w:rsidR="00DC3B8A" w:rsidRPr="00054387" w:rsidRDefault="00DC3B8A" w:rsidP="0047118A">
      <w:pPr>
        <w:pStyle w:val="Default"/>
        <w:rPr>
          <w:sz w:val="22"/>
          <w:szCs w:val="22"/>
        </w:rPr>
      </w:pPr>
    </w:p>
    <w:p w:rsidR="00DC3B8A" w:rsidRPr="00054387" w:rsidRDefault="00DC3B8A" w:rsidP="009E426F">
      <w:pPr>
        <w:pStyle w:val="Default"/>
        <w:ind w:firstLine="360"/>
        <w:rPr>
          <w:color w:val="auto"/>
          <w:sz w:val="22"/>
          <w:szCs w:val="22"/>
        </w:rPr>
      </w:pPr>
      <w:r w:rsidRPr="00054387">
        <w:rPr>
          <w:sz w:val="22"/>
          <w:szCs w:val="22"/>
        </w:rPr>
        <w:t xml:space="preserve">Circle one:  </w:t>
      </w:r>
      <w:r w:rsidRPr="00054387">
        <w:rPr>
          <w:sz w:val="22"/>
          <w:szCs w:val="22"/>
        </w:rPr>
        <w:tab/>
      </w:r>
      <w:r w:rsidRPr="00054387">
        <w:rPr>
          <w:color w:val="auto"/>
          <w:sz w:val="22"/>
          <w:szCs w:val="22"/>
        </w:rPr>
        <w:t xml:space="preserve">Yes </w:t>
      </w:r>
      <w:r w:rsidRPr="00054387">
        <w:rPr>
          <w:color w:val="auto"/>
          <w:sz w:val="22"/>
          <w:szCs w:val="22"/>
        </w:rPr>
        <w:tab/>
      </w:r>
      <w:r w:rsidRPr="00054387">
        <w:rPr>
          <w:color w:val="auto"/>
          <w:sz w:val="22"/>
          <w:szCs w:val="22"/>
        </w:rPr>
        <w:tab/>
        <w:t xml:space="preserve">No </w:t>
      </w:r>
    </w:p>
    <w:p w:rsidR="00DC3B8A" w:rsidRPr="00054387" w:rsidRDefault="00DC3B8A" w:rsidP="0047118A">
      <w:pPr>
        <w:pStyle w:val="Default"/>
        <w:rPr>
          <w:sz w:val="22"/>
          <w:szCs w:val="22"/>
        </w:rPr>
      </w:pPr>
      <w:r w:rsidRPr="00054387">
        <w:rPr>
          <w:sz w:val="22"/>
          <w:szCs w:val="22"/>
        </w:rPr>
        <w:t xml:space="preserve"> </w:t>
      </w:r>
    </w:p>
    <w:p w:rsidR="00DC3B8A" w:rsidRPr="00054387" w:rsidRDefault="00DC3B8A" w:rsidP="0047118A">
      <w:pPr>
        <w:pStyle w:val="Default"/>
        <w:jc w:val="both"/>
        <w:rPr>
          <w:i/>
          <w:sz w:val="22"/>
          <w:szCs w:val="22"/>
        </w:rPr>
      </w:pPr>
      <w:r w:rsidRPr="00054387">
        <w:rPr>
          <w:b/>
          <w:bCs/>
          <w:i/>
          <w:sz w:val="22"/>
          <w:szCs w:val="22"/>
        </w:rPr>
        <w:t xml:space="preserve">NOTE: A financial statement that is neither reviewed nor audited is NOT acceptable.  A letter verifying availability of a line of credit may also be attached; however, it will be considered as supplemental information only, and is not a substitute for the required financial statement. </w:t>
      </w:r>
    </w:p>
    <w:p w:rsidR="00DC3B8A" w:rsidRDefault="00DC3B8A" w:rsidP="0047118A">
      <w:pPr>
        <w:pStyle w:val="Default"/>
        <w:jc w:val="both"/>
        <w:rPr>
          <w:sz w:val="22"/>
          <w:szCs w:val="22"/>
        </w:rPr>
      </w:pPr>
    </w:p>
    <w:p w:rsidR="00DC3B8A" w:rsidRPr="00054387" w:rsidRDefault="007F35F3" w:rsidP="000F27A4">
      <w:pPr>
        <w:pStyle w:val="Default"/>
        <w:numPr>
          <w:ilvl w:val="0"/>
          <w:numId w:val="5"/>
        </w:numPr>
        <w:jc w:val="both"/>
        <w:rPr>
          <w:sz w:val="22"/>
          <w:szCs w:val="22"/>
        </w:rPr>
      </w:pPr>
      <w:r>
        <w:rPr>
          <w:sz w:val="22"/>
          <w:szCs w:val="22"/>
        </w:rPr>
        <w:t>Offeror</w:t>
      </w:r>
      <w:r w:rsidR="00DC3B8A" w:rsidRPr="00054387">
        <w:rPr>
          <w:sz w:val="22"/>
          <w:szCs w:val="22"/>
        </w:rPr>
        <w:t xml:space="preserve"> has attached a notarized statement from an admitted surety insurer (approved by the South Carolina Department of Insurance) and authorized to issue bonds in the State of South Carolina, which states that your current bonding capacity is sufficient for the project for which pre-qualification is sought. </w:t>
      </w:r>
    </w:p>
    <w:p w:rsidR="00DC3B8A" w:rsidRPr="00054387" w:rsidRDefault="00DC3B8A" w:rsidP="0047118A">
      <w:pPr>
        <w:pStyle w:val="Default"/>
        <w:rPr>
          <w:sz w:val="22"/>
          <w:szCs w:val="22"/>
        </w:rPr>
      </w:pPr>
    </w:p>
    <w:p w:rsidR="00DC3B8A" w:rsidRPr="00054387" w:rsidRDefault="00DC3B8A" w:rsidP="009E426F">
      <w:pPr>
        <w:pStyle w:val="Default"/>
        <w:ind w:firstLine="360"/>
        <w:rPr>
          <w:color w:val="auto"/>
          <w:sz w:val="22"/>
          <w:szCs w:val="22"/>
        </w:rPr>
      </w:pPr>
      <w:r w:rsidRPr="00054387">
        <w:rPr>
          <w:sz w:val="22"/>
          <w:szCs w:val="22"/>
        </w:rPr>
        <w:t xml:space="preserve">Circle one:  </w:t>
      </w:r>
      <w:r w:rsidRPr="00054387">
        <w:rPr>
          <w:sz w:val="22"/>
          <w:szCs w:val="22"/>
        </w:rPr>
        <w:tab/>
      </w:r>
      <w:r w:rsidRPr="00054387">
        <w:rPr>
          <w:color w:val="auto"/>
          <w:sz w:val="22"/>
          <w:szCs w:val="22"/>
        </w:rPr>
        <w:t xml:space="preserve">Yes </w:t>
      </w:r>
      <w:r w:rsidRPr="00054387">
        <w:rPr>
          <w:color w:val="auto"/>
          <w:sz w:val="22"/>
          <w:szCs w:val="22"/>
        </w:rPr>
        <w:tab/>
      </w:r>
      <w:r w:rsidRPr="00054387">
        <w:rPr>
          <w:color w:val="auto"/>
          <w:sz w:val="22"/>
          <w:szCs w:val="22"/>
        </w:rPr>
        <w:tab/>
        <w:t xml:space="preserve">No </w:t>
      </w:r>
    </w:p>
    <w:p w:rsidR="00DC3B8A" w:rsidRPr="00054387" w:rsidRDefault="00DC3B8A" w:rsidP="0047118A">
      <w:pPr>
        <w:pStyle w:val="Default"/>
        <w:rPr>
          <w:sz w:val="22"/>
          <w:szCs w:val="22"/>
        </w:rPr>
      </w:pPr>
    </w:p>
    <w:p w:rsidR="00DC3B8A" w:rsidRPr="00054387" w:rsidRDefault="00DC3B8A" w:rsidP="0047118A">
      <w:pPr>
        <w:pStyle w:val="Default"/>
        <w:jc w:val="both"/>
        <w:rPr>
          <w:b/>
          <w:bCs/>
          <w:i/>
          <w:sz w:val="22"/>
          <w:szCs w:val="22"/>
        </w:rPr>
      </w:pPr>
      <w:r w:rsidRPr="00054387">
        <w:rPr>
          <w:b/>
          <w:bCs/>
          <w:i/>
          <w:sz w:val="22"/>
          <w:szCs w:val="22"/>
        </w:rPr>
        <w:t xml:space="preserve">NOTE: Notarized statement must be from the surety company or its agent or broker. The notarized statement does not relieve the </w:t>
      </w:r>
      <w:r w:rsidR="007F35F3">
        <w:rPr>
          <w:b/>
          <w:bCs/>
          <w:i/>
          <w:sz w:val="22"/>
          <w:szCs w:val="22"/>
        </w:rPr>
        <w:t>Offeror</w:t>
      </w:r>
      <w:r w:rsidRPr="00054387">
        <w:rPr>
          <w:b/>
          <w:bCs/>
          <w:i/>
          <w:sz w:val="22"/>
          <w:szCs w:val="22"/>
        </w:rPr>
        <w:t xml:space="preserve"> from its responsibility to comply with the bonding requirements of any solicitation that may be issued in the future. </w:t>
      </w:r>
    </w:p>
    <w:p w:rsidR="00DC3B8A" w:rsidRDefault="00DC3B8A" w:rsidP="0047118A">
      <w:pPr>
        <w:pStyle w:val="Default"/>
        <w:jc w:val="both"/>
        <w:rPr>
          <w:color w:val="auto"/>
          <w:sz w:val="22"/>
          <w:szCs w:val="22"/>
        </w:rPr>
      </w:pPr>
    </w:p>
    <w:p w:rsidR="00DC3B8A" w:rsidRPr="00054387" w:rsidRDefault="00DC3B8A" w:rsidP="000F27A4">
      <w:pPr>
        <w:pStyle w:val="Default"/>
        <w:numPr>
          <w:ilvl w:val="0"/>
          <w:numId w:val="5"/>
        </w:numPr>
        <w:jc w:val="both"/>
        <w:rPr>
          <w:color w:val="auto"/>
          <w:sz w:val="22"/>
          <w:szCs w:val="22"/>
        </w:rPr>
      </w:pPr>
      <w:r w:rsidRPr="00054387">
        <w:rPr>
          <w:sz w:val="22"/>
          <w:szCs w:val="22"/>
        </w:rPr>
        <w:t>Has</w:t>
      </w:r>
      <w:r w:rsidRPr="00054387">
        <w:rPr>
          <w:color w:val="auto"/>
          <w:sz w:val="22"/>
          <w:szCs w:val="22"/>
        </w:rPr>
        <w:t xml:space="preserve"> your South Carolina </w:t>
      </w:r>
      <w:r w:rsidR="007F35F3">
        <w:rPr>
          <w:color w:val="auto"/>
          <w:sz w:val="22"/>
          <w:szCs w:val="22"/>
        </w:rPr>
        <w:t>Offeror</w:t>
      </w:r>
      <w:r w:rsidRPr="00054387">
        <w:rPr>
          <w:color w:val="auto"/>
          <w:sz w:val="22"/>
          <w:szCs w:val="22"/>
        </w:rPr>
        <w:t xml:space="preserve">’s license been revoked at any time in the last five years? </w:t>
      </w:r>
    </w:p>
    <w:p w:rsidR="00DC3B8A" w:rsidRPr="00054387" w:rsidRDefault="00DC3B8A" w:rsidP="0047118A">
      <w:pPr>
        <w:pStyle w:val="Default"/>
        <w:rPr>
          <w:sz w:val="22"/>
          <w:szCs w:val="22"/>
        </w:rPr>
      </w:pPr>
    </w:p>
    <w:p w:rsidR="00DC3B8A" w:rsidRPr="00054387" w:rsidRDefault="00DC3B8A" w:rsidP="007126A9">
      <w:pPr>
        <w:pStyle w:val="Default"/>
        <w:ind w:firstLine="720"/>
        <w:rPr>
          <w:color w:val="auto"/>
          <w:sz w:val="22"/>
          <w:szCs w:val="22"/>
        </w:rPr>
      </w:pPr>
      <w:r w:rsidRPr="00054387">
        <w:rPr>
          <w:sz w:val="22"/>
          <w:szCs w:val="22"/>
        </w:rPr>
        <w:t xml:space="preserve">Circle one:  </w:t>
      </w:r>
      <w:r w:rsidRPr="00054387">
        <w:rPr>
          <w:sz w:val="22"/>
          <w:szCs w:val="22"/>
        </w:rPr>
        <w:tab/>
      </w:r>
      <w:r w:rsidRPr="00054387">
        <w:rPr>
          <w:color w:val="auto"/>
          <w:sz w:val="22"/>
          <w:szCs w:val="22"/>
        </w:rPr>
        <w:t xml:space="preserve">Yes </w:t>
      </w:r>
      <w:r w:rsidRPr="00054387">
        <w:rPr>
          <w:color w:val="auto"/>
          <w:sz w:val="22"/>
          <w:szCs w:val="22"/>
        </w:rPr>
        <w:tab/>
      </w:r>
      <w:r w:rsidRPr="00054387">
        <w:rPr>
          <w:color w:val="auto"/>
          <w:sz w:val="22"/>
          <w:szCs w:val="22"/>
        </w:rPr>
        <w:tab/>
        <w:t xml:space="preserve">No </w:t>
      </w:r>
    </w:p>
    <w:p w:rsidR="00DC3B8A" w:rsidRPr="00054387" w:rsidRDefault="00DC3B8A" w:rsidP="0047118A">
      <w:pPr>
        <w:pStyle w:val="Default"/>
        <w:rPr>
          <w:color w:val="auto"/>
          <w:sz w:val="22"/>
          <w:szCs w:val="22"/>
        </w:rPr>
      </w:pPr>
    </w:p>
    <w:p w:rsidR="00DC3B8A" w:rsidRPr="00054387" w:rsidRDefault="00DC3B8A" w:rsidP="000F27A4">
      <w:pPr>
        <w:pStyle w:val="Default"/>
        <w:numPr>
          <w:ilvl w:val="0"/>
          <w:numId w:val="5"/>
        </w:numPr>
        <w:jc w:val="both"/>
        <w:rPr>
          <w:color w:val="auto"/>
          <w:sz w:val="22"/>
          <w:szCs w:val="22"/>
        </w:rPr>
      </w:pPr>
      <w:r w:rsidRPr="00054387">
        <w:rPr>
          <w:color w:val="auto"/>
          <w:sz w:val="22"/>
          <w:szCs w:val="22"/>
        </w:rPr>
        <w:t xml:space="preserve">Has a surety firm completed a contract on your behalf, or paid for completion because your firm was default terminated by the project owner within the last five (5) years? </w:t>
      </w:r>
    </w:p>
    <w:p w:rsidR="00DC3B8A" w:rsidRPr="00054387" w:rsidRDefault="00DC3B8A" w:rsidP="0047118A">
      <w:pPr>
        <w:pStyle w:val="Default"/>
        <w:rPr>
          <w:sz w:val="22"/>
          <w:szCs w:val="22"/>
        </w:rPr>
      </w:pPr>
    </w:p>
    <w:p w:rsidR="00DC3B8A" w:rsidRPr="00054387" w:rsidRDefault="00DC3B8A" w:rsidP="007126A9">
      <w:pPr>
        <w:pStyle w:val="Default"/>
        <w:ind w:firstLine="720"/>
        <w:rPr>
          <w:color w:val="auto"/>
          <w:sz w:val="22"/>
          <w:szCs w:val="22"/>
        </w:rPr>
      </w:pPr>
      <w:r w:rsidRPr="00054387">
        <w:rPr>
          <w:sz w:val="22"/>
          <w:szCs w:val="22"/>
        </w:rPr>
        <w:t xml:space="preserve">Circle one:  </w:t>
      </w:r>
      <w:r w:rsidRPr="00054387">
        <w:rPr>
          <w:sz w:val="22"/>
          <w:szCs w:val="22"/>
        </w:rPr>
        <w:tab/>
      </w:r>
      <w:r w:rsidRPr="00054387">
        <w:rPr>
          <w:color w:val="auto"/>
          <w:sz w:val="22"/>
          <w:szCs w:val="22"/>
        </w:rPr>
        <w:t xml:space="preserve">Yes </w:t>
      </w:r>
      <w:r w:rsidRPr="00054387">
        <w:rPr>
          <w:color w:val="auto"/>
          <w:sz w:val="22"/>
          <w:szCs w:val="22"/>
        </w:rPr>
        <w:tab/>
      </w:r>
      <w:r w:rsidRPr="00054387">
        <w:rPr>
          <w:color w:val="auto"/>
          <w:sz w:val="22"/>
          <w:szCs w:val="22"/>
        </w:rPr>
        <w:tab/>
        <w:t xml:space="preserve">No </w:t>
      </w:r>
    </w:p>
    <w:p w:rsidR="00DC3B8A" w:rsidRPr="00054387" w:rsidRDefault="00DC3B8A" w:rsidP="0047118A">
      <w:pPr>
        <w:pStyle w:val="Default"/>
        <w:rPr>
          <w:color w:val="auto"/>
          <w:sz w:val="22"/>
          <w:szCs w:val="22"/>
        </w:rPr>
      </w:pPr>
    </w:p>
    <w:p w:rsidR="00DC3B8A" w:rsidRPr="00054387" w:rsidRDefault="00DC3B8A" w:rsidP="000F27A4">
      <w:pPr>
        <w:pStyle w:val="Default"/>
        <w:numPr>
          <w:ilvl w:val="0"/>
          <w:numId w:val="5"/>
        </w:numPr>
        <w:jc w:val="both"/>
        <w:rPr>
          <w:color w:val="auto"/>
          <w:sz w:val="22"/>
          <w:szCs w:val="22"/>
        </w:rPr>
      </w:pPr>
      <w:r w:rsidRPr="00054387">
        <w:rPr>
          <w:color w:val="auto"/>
          <w:sz w:val="22"/>
          <w:szCs w:val="22"/>
        </w:rPr>
        <w:t>At the time of submitting this qualification form, is your firm ineligible to bid on or be awarded a public wor</w:t>
      </w:r>
      <w:r w:rsidR="00217AF9">
        <w:rPr>
          <w:color w:val="auto"/>
          <w:sz w:val="22"/>
          <w:szCs w:val="22"/>
        </w:rPr>
        <w:t>ks contract, or perform as a Subo</w:t>
      </w:r>
      <w:r w:rsidR="007F35F3">
        <w:rPr>
          <w:color w:val="auto"/>
          <w:sz w:val="22"/>
          <w:szCs w:val="22"/>
        </w:rPr>
        <w:t>fferor</w:t>
      </w:r>
      <w:r w:rsidRPr="00054387">
        <w:rPr>
          <w:color w:val="auto"/>
          <w:sz w:val="22"/>
          <w:szCs w:val="22"/>
        </w:rPr>
        <w:t xml:space="preserve"> on a public works contract for the Federal Government or any South Carolina public agency? </w:t>
      </w:r>
    </w:p>
    <w:p w:rsidR="00DC3B8A" w:rsidRPr="00054387" w:rsidRDefault="00DC3B8A" w:rsidP="0047118A">
      <w:pPr>
        <w:pStyle w:val="Default"/>
        <w:rPr>
          <w:sz w:val="22"/>
          <w:szCs w:val="22"/>
        </w:rPr>
      </w:pPr>
    </w:p>
    <w:p w:rsidR="00DC3B8A" w:rsidRPr="00054387" w:rsidRDefault="00DC3B8A" w:rsidP="00217AF9">
      <w:pPr>
        <w:pStyle w:val="Default"/>
        <w:ind w:firstLine="720"/>
        <w:rPr>
          <w:color w:val="auto"/>
          <w:sz w:val="22"/>
          <w:szCs w:val="22"/>
        </w:rPr>
      </w:pPr>
      <w:r w:rsidRPr="00054387">
        <w:rPr>
          <w:sz w:val="22"/>
          <w:szCs w:val="22"/>
        </w:rPr>
        <w:t xml:space="preserve">Circle one:  </w:t>
      </w:r>
      <w:r w:rsidRPr="00054387">
        <w:rPr>
          <w:sz w:val="22"/>
          <w:szCs w:val="22"/>
        </w:rPr>
        <w:tab/>
      </w:r>
      <w:r w:rsidRPr="00054387">
        <w:rPr>
          <w:color w:val="auto"/>
          <w:sz w:val="22"/>
          <w:szCs w:val="22"/>
        </w:rPr>
        <w:t xml:space="preserve">Yes </w:t>
      </w:r>
      <w:r w:rsidRPr="00054387">
        <w:rPr>
          <w:color w:val="auto"/>
          <w:sz w:val="22"/>
          <w:szCs w:val="22"/>
        </w:rPr>
        <w:tab/>
      </w:r>
      <w:r w:rsidRPr="00054387">
        <w:rPr>
          <w:color w:val="auto"/>
          <w:sz w:val="22"/>
          <w:szCs w:val="22"/>
        </w:rPr>
        <w:tab/>
        <w:t xml:space="preserve">No </w:t>
      </w:r>
    </w:p>
    <w:p w:rsidR="00217AF9" w:rsidRDefault="00217AF9" w:rsidP="0047118A">
      <w:pPr>
        <w:pStyle w:val="Default"/>
        <w:rPr>
          <w:b/>
          <w:color w:val="auto"/>
          <w:sz w:val="22"/>
          <w:szCs w:val="22"/>
        </w:rPr>
      </w:pPr>
    </w:p>
    <w:p w:rsidR="00EF02EC" w:rsidRPr="00EF02EC" w:rsidRDefault="00DC3B8A" w:rsidP="00217AF9">
      <w:pPr>
        <w:pStyle w:val="Default"/>
        <w:ind w:left="720"/>
        <w:rPr>
          <w:color w:val="auto"/>
          <w:sz w:val="21"/>
          <w:szCs w:val="21"/>
        </w:rPr>
      </w:pPr>
      <w:r w:rsidRPr="00EF02EC">
        <w:rPr>
          <w:b/>
          <w:color w:val="auto"/>
          <w:sz w:val="21"/>
          <w:szCs w:val="21"/>
        </w:rPr>
        <w:t xml:space="preserve">If the answer is “Yes,” state the beginning and ending dates of the </w:t>
      </w:r>
      <w:r w:rsidR="00EF02EC" w:rsidRPr="00EF02EC">
        <w:rPr>
          <w:b/>
          <w:color w:val="auto"/>
          <w:sz w:val="21"/>
          <w:szCs w:val="21"/>
        </w:rPr>
        <w:t>debarment period</w:t>
      </w:r>
      <w:r w:rsidRPr="00EF02EC">
        <w:rPr>
          <w:b/>
          <w:color w:val="auto"/>
          <w:sz w:val="21"/>
          <w:szCs w:val="21"/>
        </w:rPr>
        <w:t>:</w:t>
      </w:r>
      <w:r w:rsidRPr="00EF02EC">
        <w:rPr>
          <w:color w:val="auto"/>
          <w:sz w:val="21"/>
          <w:szCs w:val="21"/>
        </w:rPr>
        <w:t xml:space="preserve">  </w:t>
      </w:r>
    </w:p>
    <w:p w:rsidR="00DC3B8A" w:rsidRPr="00054387" w:rsidRDefault="00DC3B8A" w:rsidP="00217AF9">
      <w:pPr>
        <w:pStyle w:val="Default"/>
        <w:ind w:left="720"/>
        <w:rPr>
          <w:color w:val="auto"/>
          <w:sz w:val="22"/>
          <w:szCs w:val="22"/>
        </w:rPr>
      </w:pPr>
      <w:r w:rsidRPr="00054387">
        <w:rPr>
          <w:color w:val="auto"/>
          <w:sz w:val="22"/>
          <w:szCs w:val="22"/>
        </w:rPr>
        <w:t>__________________________________________________________________</w:t>
      </w:r>
    </w:p>
    <w:p w:rsidR="00DC3B8A" w:rsidRPr="00054387" w:rsidRDefault="00DC3B8A" w:rsidP="0047118A">
      <w:pPr>
        <w:pStyle w:val="Default"/>
        <w:rPr>
          <w:color w:val="auto"/>
          <w:sz w:val="22"/>
          <w:szCs w:val="22"/>
        </w:rPr>
      </w:pPr>
    </w:p>
    <w:p w:rsidR="00DC3B8A" w:rsidRPr="00054387" w:rsidRDefault="00DC3B8A" w:rsidP="000F27A4">
      <w:pPr>
        <w:pStyle w:val="Default"/>
        <w:numPr>
          <w:ilvl w:val="0"/>
          <w:numId w:val="5"/>
        </w:numPr>
        <w:jc w:val="both"/>
        <w:rPr>
          <w:color w:val="auto"/>
          <w:sz w:val="22"/>
          <w:szCs w:val="22"/>
        </w:rPr>
      </w:pPr>
      <w:r w:rsidRPr="00054387">
        <w:rPr>
          <w:color w:val="auto"/>
          <w:sz w:val="22"/>
          <w:szCs w:val="22"/>
        </w:rPr>
        <w:t xml:space="preserve">At any time during the last five years, has your firm or any of its owners, officers or </w:t>
      </w:r>
      <w:r w:rsidRPr="00054387">
        <w:rPr>
          <w:sz w:val="22"/>
          <w:szCs w:val="22"/>
        </w:rPr>
        <w:t>qualifying</w:t>
      </w:r>
      <w:r w:rsidRPr="00054387">
        <w:rPr>
          <w:color w:val="auto"/>
          <w:sz w:val="22"/>
          <w:szCs w:val="22"/>
        </w:rPr>
        <w:t xml:space="preserve"> parties been convicted of a crime involving the awarding of a contract of a Federal, State or local government construction project, or the bidding or performance of a Federal, State or local government contract? </w:t>
      </w:r>
    </w:p>
    <w:p w:rsidR="00DC3B8A" w:rsidRPr="00054387" w:rsidRDefault="00DC3B8A" w:rsidP="0047118A">
      <w:pPr>
        <w:pStyle w:val="Default"/>
        <w:rPr>
          <w:sz w:val="22"/>
          <w:szCs w:val="22"/>
        </w:rPr>
      </w:pPr>
    </w:p>
    <w:p w:rsidR="00DC3B8A" w:rsidRDefault="00DC3B8A" w:rsidP="00217AF9">
      <w:pPr>
        <w:pStyle w:val="Default"/>
        <w:ind w:firstLine="720"/>
        <w:rPr>
          <w:color w:val="auto"/>
          <w:sz w:val="22"/>
          <w:szCs w:val="22"/>
        </w:rPr>
      </w:pPr>
      <w:r w:rsidRPr="00054387">
        <w:rPr>
          <w:sz w:val="22"/>
          <w:szCs w:val="22"/>
        </w:rPr>
        <w:t xml:space="preserve">Circle one:  </w:t>
      </w:r>
      <w:r w:rsidRPr="00054387">
        <w:rPr>
          <w:sz w:val="22"/>
          <w:szCs w:val="22"/>
        </w:rPr>
        <w:tab/>
      </w:r>
      <w:r w:rsidRPr="00054387">
        <w:rPr>
          <w:color w:val="auto"/>
          <w:sz w:val="22"/>
          <w:szCs w:val="22"/>
        </w:rPr>
        <w:t xml:space="preserve">Yes </w:t>
      </w:r>
      <w:r w:rsidRPr="00054387">
        <w:rPr>
          <w:color w:val="auto"/>
          <w:sz w:val="22"/>
          <w:szCs w:val="22"/>
        </w:rPr>
        <w:tab/>
      </w:r>
      <w:r w:rsidRPr="00054387">
        <w:rPr>
          <w:color w:val="auto"/>
          <w:sz w:val="22"/>
          <w:szCs w:val="22"/>
        </w:rPr>
        <w:tab/>
        <w:t xml:space="preserve">No </w:t>
      </w:r>
    </w:p>
    <w:p w:rsidR="00EF1968" w:rsidRPr="00054387" w:rsidRDefault="00EF1968" w:rsidP="00217AF9">
      <w:pPr>
        <w:pStyle w:val="Default"/>
        <w:ind w:firstLine="720"/>
        <w:rPr>
          <w:color w:val="auto"/>
          <w:sz w:val="22"/>
          <w:szCs w:val="22"/>
        </w:rPr>
      </w:pPr>
    </w:p>
    <w:p w:rsidR="00DC3B8A" w:rsidRDefault="00DC3B8A" w:rsidP="00EB7992">
      <w:pPr>
        <w:autoSpaceDE w:val="0"/>
        <w:autoSpaceDN w:val="0"/>
        <w:adjustRightInd w:val="0"/>
        <w:rPr>
          <w:rFonts w:ascii="Arial" w:hAnsi="Arial" w:cs="Arial"/>
          <w:b/>
          <w:bCs/>
          <w:color w:val="000000"/>
          <w:sz w:val="22"/>
          <w:szCs w:val="22"/>
        </w:rPr>
      </w:pPr>
      <w:r w:rsidRPr="00054387">
        <w:rPr>
          <w:rFonts w:ascii="Arial" w:hAnsi="Arial" w:cs="Arial"/>
          <w:b/>
          <w:bCs/>
          <w:color w:val="000000"/>
          <w:sz w:val="22"/>
          <w:szCs w:val="22"/>
        </w:rPr>
        <w:t xml:space="preserve">PART </w:t>
      </w:r>
      <w:r w:rsidR="00AA0D1A" w:rsidRPr="00054387">
        <w:rPr>
          <w:rFonts w:ascii="Arial" w:hAnsi="Arial" w:cs="Arial"/>
          <w:b/>
          <w:bCs/>
          <w:color w:val="000000"/>
          <w:sz w:val="22"/>
          <w:szCs w:val="22"/>
        </w:rPr>
        <w:t>3</w:t>
      </w:r>
      <w:r w:rsidRPr="00054387">
        <w:rPr>
          <w:rFonts w:ascii="Arial" w:hAnsi="Arial" w:cs="Arial"/>
          <w:b/>
          <w:bCs/>
          <w:color w:val="000000"/>
          <w:sz w:val="22"/>
          <w:szCs w:val="22"/>
        </w:rPr>
        <w:t xml:space="preserve">:  HISTORY OF THE BUSINESS AND ORGANIZATIONAL PERFORMANCE </w:t>
      </w:r>
    </w:p>
    <w:p w:rsidR="00EB7992" w:rsidRPr="00054387" w:rsidRDefault="00EB7992" w:rsidP="0047118A">
      <w:pPr>
        <w:tabs>
          <w:tab w:val="left" w:pos="0"/>
        </w:tabs>
        <w:autoSpaceDE w:val="0"/>
        <w:autoSpaceDN w:val="0"/>
        <w:adjustRightInd w:val="0"/>
        <w:rPr>
          <w:rFonts w:ascii="Arial" w:hAnsi="Arial" w:cs="Arial"/>
          <w:color w:val="000000"/>
          <w:sz w:val="22"/>
          <w:szCs w:val="22"/>
        </w:rPr>
      </w:pPr>
    </w:p>
    <w:p w:rsidR="00DC3B8A" w:rsidRPr="00054387" w:rsidRDefault="00DC3B8A" w:rsidP="000F27A4">
      <w:pPr>
        <w:pStyle w:val="Default"/>
        <w:numPr>
          <w:ilvl w:val="0"/>
          <w:numId w:val="5"/>
        </w:numPr>
        <w:tabs>
          <w:tab w:val="left" w:pos="0"/>
        </w:tabs>
        <w:jc w:val="both"/>
        <w:rPr>
          <w:sz w:val="22"/>
          <w:szCs w:val="22"/>
        </w:rPr>
      </w:pPr>
      <w:r w:rsidRPr="00054387">
        <w:rPr>
          <w:sz w:val="22"/>
          <w:szCs w:val="22"/>
        </w:rPr>
        <w:t xml:space="preserve">Has there been any change in ownership of the firm at any time during the last three years? </w:t>
      </w:r>
    </w:p>
    <w:p w:rsidR="00DC3B8A" w:rsidRPr="00054387" w:rsidRDefault="00DC3B8A" w:rsidP="0047118A">
      <w:pPr>
        <w:pStyle w:val="Default"/>
        <w:tabs>
          <w:tab w:val="left" w:pos="0"/>
        </w:tabs>
        <w:rPr>
          <w:sz w:val="22"/>
          <w:szCs w:val="22"/>
        </w:rPr>
      </w:pPr>
    </w:p>
    <w:p w:rsidR="00DC3B8A" w:rsidRPr="00054387" w:rsidRDefault="00EB7992" w:rsidP="0047118A">
      <w:pPr>
        <w:pStyle w:val="Default"/>
        <w:tabs>
          <w:tab w:val="left" w:pos="0"/>
        </w:tabs>
        <w:rPr>
          <w:color w:val="auto"/>
          <w:sz w:val="22"/>
          <w:szCs w:val="22"/>
        </w:rPr>
      </w:pPr>
      <w:r>
        <w:rPr>
          <w:sz w:val="22"/>
          <w:szCs w:val="22"/>
        </w:rPr>
        <w:tab/>
      </w:r>
      <w:r w:rsidR="00DC3B8A" w:rsidRPr="00054387">
        <w:rPr>
          <w:sz w:val="22"/>
          <w:szCs w:val="22"/>
        </w:rPr>
        <w:t xml:space="preserve">Circle one:  </w:t>
      </w:r>
      <w:r w:rsidR="00DC3B8A" w:rsidRPr="00054387">
        <w:rPr>
          <w:sz w:val="22"/>
          <w:szCs w:val="22"/>
        </w:rPr>
        <w:tab/>
      </w:r>
      <w:r w:rsidR="00DC3B8A" w:rsidRPr="00054387">
        <w:rPr>
          <w:color w:val="auto"/>
          <w:sz w:val="22"/>
          <w:szCs w:val="22"/>
        </w:rPr>
        <w:t xml:space="preserve">Yes </w:t>
      </w:r>
      <w:r w:rsidR="00DC3B8A" w:rsidRPr="00054387">
        <w:rPr>
          <w:color w:val="auto"/>
          <w:sz w:val="22"/>
          <w:szCs w:val="22"/>
        </w:rPr>
        <w:tab/>
      </w:r>
      <w:r w:rsidR="00DC3B8A" w:rsidRPr="00054387">
        <w:rPr>
          <w:color w:val="auto"/>
          <w:sz w:val="22"/>
          <w:szCs w:val="22"/>
        </w:rPr>
        <w:tab/>
        <w:t xml:space="preserve">No </w:t>
      </w:r>
    </w:p>
    <w:p w:rsidR="00DC3B8A" w:rsidRPr="00054387" w:rsidRDefault="00DC3B8A" w:rsidP="0047118A">
      <w:pPr>
        <w:tabs>
          <w:tab w:val="left" w:pos="0"/>
        </w:tabs>
        <w:autoSpaceDE w:val="0"/>
        <w:autoSpaceDN w:val="0"/>
        <w:adjustRightInd w:val="0"/>
        <w:jc w:val="both"/>
        <w:rPr>
          <w:rFonts w:ascii="Arial" w:hAnsi="Arial" w:cs="Arial"/>
          <w:b/>
          <w:bCs/>
          <w:color w:val="000000"/>
          <w:sz w:val="22"/>
          <w:szCs w:val="22"/>
        </w:rPr>
      </w:pPr>
    </w:p>
    <w:p w:rsidR="00DC3B8A" w:rsidRPr="00054387" w:rsidRDefault="00EB7992" w:rsidP="00EB7992">
      <w:pPr>
        <w:pStyle w:val="Default"/>
        <w:ind w:left="720"/>
        <w:jc w:val="both"/>
        <w:rPr>
          <w:b/>
          <w:bCs/>
          <w:i/>
          <w:sz w:val="22"/>
          <w:szCs w:val="22"/>
        </w:rPr>
      </w:pPr>
      <w:r>
        <w:rPr>
          <w:b/>
          <w:bCs/>
          <w:i/>
          <w:sz w:val="22"/>
          <w:szCs w:val="22"/>
        </w:rPr>
        <w:t>NOTE: A</w:t>
      </w:r>
      <w:r w:rsidR="00DC3B8A" w:rsidRPr="00054387">
        <w:rPr>
          <w:b/>
          <w:bCs/>
          <w:i/>
          <w:sz w:val="22"/>
          <w:szCs w:val="22"/>
        </w:rPr>
        <w:t xml:space="preserve"> corporation whose shares are publicly traded and of which no single person or entity owns more than 5% may check “No.” </w:t>
      </w:r>
    </w:p>
    <w:p w:rsidR="00EB7992" w:rsidRDefault="00EB7992" w:rsidP="0047118A">
      <w:pPr>
        <w:pStyle w:val="Default"/>
        <w:jc w:val="both"/>
        <w:rPr>
          <w:b/>
          <w:bCs/>
          <w:i/>
          <w:sz w:val="22"/>
          <w:szCs w:val="22"/>
        </w:rPr>
      </w:pPr>
    </w:p>
    <w:p w:rsidR="00DC3B8A" w:rsidRPr="00054387" w:rsidRDefault="00DC3B8A" w:rsidP="00EB7992">
      <w:pPr>
        <w:pStyle w:val="Default"/>
        <w:ind w:firstLine="720"/>
        <w:jc w:val="both"/>
        <w:rPr>
          <w:b/>
          <w:bCs/>
          <w:i/>
          <w:sz w:val="22"/>
          <w:szCs w:val="22"/>
        </w:rPr>
      </w:pPr>
      <w:r w:rsidRPr="00054387">
        <w:rPr>
          <w:b/>
          <w:bCs/>
          <w:i/>
          <w:sz w:val="22"/>
          <w:szCs w:val="22"/>
        </w:rPr>
        <w:t xml:space="preserve">NOTE: If “Yes,” explain on a separate signed page. </w:t>
      </w:r>
    </w:p>
    <w:p w:rsidR="00DC3B8A" w:rsidRPr="00054387" w:rsidRDefault="00DC3B8A" w:rsidP="0047118A">
      <w:pPr>
        <w:tabs>
          <w:tab w:val="left" w:pos="0"/>
        </w:tabs>
        <w:autoSpaceDE w:val="0"/>
        <w:autoSpaceDN w:val="0"/>
        <w:adjustRightInd w:val="0"/>
        <w:jc w:val="both"/>
        <w:rPr>
          <w:rFonts w:ascii="Arial" w:hAnsi="Arial" w:cs="Arial"/>
          <w:b/>
          <w:bCs/>
          <w:color w:val="000000"/>
          <w:sz w:val="22"/>
          <w:szCs w:val="22"/>
        </w:rPr>
      </w:pPr>
    </w:p>
    <w:p w:rsidR="00DC3B8A" w:rsidRPr="00054387" w:rsidRDefault="00DC3B8A" w:rsidP="000F27A4">
      <w:pPr>
        <w:pStyle w:val="Default"/>
        <w:numPr>
          <w:ilvl w:val="0"/>
          <w:numId w:val="5"/>
        </w:numPr>
        <w:tabs>
          <w:tab w:val="left" w:pos="0"/>
        </w:tabs>
        <w:jc w:val="both"/>
        <w:rPr>
          <w:sz w:val="22"/>
          <w:szCs w:val="22"/>
        </w:rPr>
      </w:pPr>
      <w:r w:rsidRPr="00054387">
        <w:rPr>
          <w:sz w:val="22"/>
          <w:szCs w:val="22"/>
        </w:rPr>
        <w:t xml:space="preserve">Is the firm a subsidiary, parent, holding company or affiliate of another construction firm? </w:t>
      </w:r>
    </w:p>
    <w:p w:rsidR="00DC3B8A" w:rsidRPr="00054387" w:rsidRDefault="00DC3B8A" w:rsidP="0047118A">
      <w:pPr>
        <w:pStyle w:val="Default"/>
        <w:tabs>
          <w:tab w:val="left" w:pos="0"/>
        </w:tabs>
        <w:rPr>
          <w:sz w:val="22"/>
          <w:szCs w:val="22"/>
        </w:rPr>
      </w:pPr>
    </w:p>
    <w:p w:rsidR="00DC3B8A" w:rsidRPr="00054387" w:rsidRDefault="00DC3B8A" w:rsidP="0047118A">
      <w:pPr>
        <w:pStyle w:val="Default"/>
        <w:tabs>
          <w:tab w:val="left" w:pos="0"/>
        </w:tabs>
        <w:rPr>
          <w:sz w:val="22"/>
          <w:szCs w:val="22"/>
        </w:rPr>
      </w:pPr>
      <w:r w:rsidRPr="00054387">
        <w:rPr>
          <w:sz w:val="22"/>
          <w:szCs w:val="22"/>
        </w:rPr>
        <w:tab/>
        <w:t xml:space="preserve">Circle one:  </w:t>
      </w:r>
      <w:r w:rsidRPr="00054387">
        <w:rPr>
          <w:sz w:val="22"/>
          <w:szCs w:val="22"/>
        </w:rPr>
        <w:tab/>
        <w:t xml:space="preserve">Yes </w:t>
      </w:r>
      <w:r w:rsidRPr="00054387">
        <w:rPr>
          <w:sz w:val="22"/>
          <w:szCs w:val="22"/>
        </w:rPr>
        <w:tab/>
      </w:r>
      <w:r w:rsidRPr="00054387">
        <w:rPr>
          <w:sz w:val="22"/>
          <w:szCs w:val="22"/>
        </w:rPr>
        <w:tab/>
        <w:t xml:space="preserve">No </w:t>
      </w:r>
    </w:p>
    <w:p w:rsidR="00DC3B8A" w:rsidRPr="00054387" w:rsidRDefault="00DC3B8A" w:rsidP="0047118A">
      <w:pPr>
        <w:tabs>
          <w:tab w:val="left" w:pos="0"/>
        </w:tabs>
        <w:autoSpaceDE w:val="0"/>
        <w:autoSpaceDN w:val="0"/>
        <w:adjustRightInd w:val="0"/>
        <w:jc w:val="both"/>
        <w:rPr>
          <w:rFonts w:ascii="Arial" w:hAnsi="Arial" w:cs="Arial"/>
          <w:b/>
          <w:bCs/>
          <w:sz w:val="22"/>
          <w:szCs w:val="22"/>
        </w:rPr>
      </w:pPr>
    </w:p>
    <w:p w:rsidR="00DC3B8A" w:rsidRPr="00054387" w:rsidRDefault="00DC3B8A" w:rsidP="00A158B7">
      <w:pPr>
        <w:pStyle w:val="Default"/>
        <w:ind w:left="720"/>
        <w:jc w:val="both"/>
        <w:rPr>
          <w:b/>
          <w:bCs/>
          <w:i/>
          <w:sz w:val="22"/>
          <w:szCs w:val="22"/>
        </w:rPr>
      </w:pPr>
      <w:r w:rsidRPr="00054387">
        <w:rPr>
          <w:b/>
          <w:bCs/>
          <w:i/>
          <w:sz w:val="22"/>
          <w:szCs w:val="22"/>
        </w:rPr>
        <w:t xml:space="preserve">NOTE: Include information about other firms if one firm owns 50 per cent or more of another, or if an owner, partner, officer or qualifying party of your firm holds a similar position in another firm. </w:t>
      </w:r>
    </w:p>
    <w:p w:rsidR="00A158B7" w:rsidRDefault="00A158B7" w:rsidP="0047118A">
      <w:pPr>
        <w:pStyle w:val="Default"/>
        <w:jc w:val="both"/>
        <w:rPr>
          <w:b/>
          <w:bCs/>
          <w:i/>
          <w:sz w:val="22"/>
          <w:szCs w:val="22"/>
        </w:rPr>
      </w:pPr>
    </w:p>
    <w:p w:rsidR="00DC3B8A" w:rsidRPr="00054387" w:rsidRDefault="00DC3B8A" w:rsidP="00A158B7">
      <w:pPr>
        <w:pStyle w:val="Default"/>
        <w:ind w:firstLine="720"/>
        <w:jc w:val="both"/>
        <w:rPr>
          <w:b/>
          <w:bCs/>
          <w:i/>
          <w:sz w:val="22"/>
          <w:szCs w:val="22"/>
        </w:rPr>
      </w:pPr>
      <w:r w:rsidRPr="00054387">
        <w:rPr>
          <w:b/>
          <w:bCs/>
          <w:i/>
          <w:sz w:val="22"/>
          <w:szCs w:val="22"/>
        </w:rPr>
        <w:t xml:space="preserve">NOTE: If “Yes,” explain on a separate signed page. </w:t>
      </w:r>
    </w:p>
    <w:p w:rsidR="00DC3B8A" w:rsidRPr="00054387" w:rsidRDefault="00DC3B8A" w:rsidP="0047118A">
      <w:pPr>
        <w:tabs>
          <w:tab w:val="left" w:pos="0"/>
        </w:tabs>
        <w:autoSpaceDE w:val="0"/>
        <w:autoSpaceDN w:val="0"/>
        <w:adjustRightInd w:val="0"/>
        <w:jc w:val="both"/>
        <w:rPr>
          <w:rFonts w:ascii="Arial" w:hAnsi="Arial" w:cs="Arial"/>
          <w:i/>
          <w:sz w:val="22"/>
          <w:szCs w:val="22"/>
        </w:rPr>
      </w:pPr>
    </w:p>
    <w:p w:rsidR="00DC3B8A" w:rsidRPr="00054387" w:rsidRDefault="00DC3B8A" w:rsidP="000F27A4">
      <w:pPr>
        <w:pStyle w:val="Default"/>
        <w:numPr>
          <w:ilvl w:val="0"/>
          <w:numId w:val="5"/>
        </w:numPr>
        <w:tabs>
          <w:tab w:val="left" w:pos="0"/>
        </w:tabs>
        <w:jc w:val="both"/>
        <w:rPr>
          <w:sz w:val="22"/>
          <w:szCs w:val="22"/>
        </w:rPr>
      </w:pPr>
      <w:r w:rsidRPr="00054387">
        <w:rPr>
          <w:sz w:val="22"/>
          <w:szCs w:val="22"/>
        </w:rPr>
        <w:t xml:space="preserve">Are any corporate officers, partners, owners or qualifying parties connected to any other construction firms? </w:t>
      </w:r>
    </w:p>
    <w:p w:rsidR="00DC3B8A" w:rsidRPr="00054387" w:rsidRDefault="00DC3B8A" w:rsidP="0047118A">
      <w:pPr>
        <w:pStyle w:val="Default"/>
        <w:tabs>
          <w:tab w:val="left" w:pos="0"/>
        </w:tabs>
        <w:rPr>
          <w:sz w:val="22"/>
          <w:szCs w:val="22"/>
        </w:rPr>
      </w:pPr>
    </w:p>
    <w:p w:rsidR="00DC3B8A" w:rsidRPr="00054387" w:rsidRDefault="00DC3B8A" w:rsidP="0047118A">
      <w:pPr>
        <w:pStyle w:val="Default"/>
        <w:tabs>
          <w:tab w:val="left" w:pos="0"/>
        </w:tabs>
        <w:rPr>
          <w:sz w:val="22"/>
          <w:szCs w:val="22"/>
        </w:rPr>
      </w:pPr>
      <w:r w:rsidRPr="00054387">
        <w:rPr>
          <w:sz w:val="22"/>
          <w:szCs w:val="22"/>
        </w:rPr>
        <w:tab/>
        <w:t xml:space="preserve">Circle one:  </w:t>
      </w:r>
      <w:r w:rsidRPr="00054387">
        <w:rPr>
          <w:sz w:val="22"/>
          <w:szCs w:val="22"/>
        </w:rPr>
        <w:tab/>
        <w:t xml:space="preserve">Yes </w:t>
      </w:r>
      <w:r w:rsidRPr="00054387">
        <w:rPr>
          <w:sz w:val="22"/>
          <w:szCs w:val="22"/>
        </w:rPr>
        <w:tab/>
      </w:r>
      <w:r w:rsidRPr="00054387">
        <w:rPr>
          <w:sz w:val="22"/>
          <w:szCs w:val="22"/>
        </w:rPr>
        <w:tab/>
        <w:t xml:space="preserve">No </w:t>
      </w:r>
    </w:p>
    <w:p w:rsidR="00DC3B8A" w:rsidRPr="00054387" w:rsidRDefault="00DC3B8A" w:rsidP="0047118A">
      <w:pPr>
        <w:pStyle w:val="Default"/>
        <w:tabs>
          <w:tab w:val="left" w:pos="0"/>
        </w:tabs>
        <w:rPr>
          <w:color w:val="auto"/>
          <w:sz w:val="22"/>
          <w:szCs w:val="22"/>
        </w:rPr>
      </w:pPr>
    </w:p>
    <w:p w:rsidR="00DC3B8A" w:rsidRPr="00054387" w:rsidRDefault="00DC3B8A" w:rsidP="00CA10B6">
      <w:pPr>
        <w:pStyle w:val="Default"/>
        <w:ind w:left="720"/>
        <w:jc w:val="both"/>
        <w:rPr>
          <w:b/>
          <w:bCs/>
          <w:i/>
          <w:sz w:val="22"/>
          <w:szCs w:val="22"/>
        </w:rPr>
      </w:pPr>
      <w:r w:rsidRPr="00054387">
        <w:rPr>
          <w:b/>
          <w:bCs/>
          <w:i/>
          <w:sz w:val="22"/>
          <w:szCs w:val="22"/>
        </w:rPr>
        <w:t xml:space="preserve">NOTE: Include information about other firms if an owner, partner, or officer of your firm holds a similar position in another firm. </w:t>
      </w:r>
    </w:p>
    <w:p w:rsidR="00CA10B6" w:rsidRDefault="00CA10B6" w:rsidP="0047118A">
      <w:pPr>
        <w:pStyle w:val="Default"/>
        <w:jc w:val="both"/>
        <w:rPr>
          <w:b/>
          <w:bCs/>
          <w:i/>
          <w:sz w:val="22"/>
          <w:szCs w:val="22"/>
        </w:rPr>
      </w:pPr>
    </w:p>
    <w:p w:rsidR="00DC3B8A" w:rsidRPr="00054387" w:rsidRDefault="00DC3B8A" w:rsidP="00CA10B6">
      <w:pPr>
        <w:pStyle w:val="Default"/>
        <w:ind w:firstLine="720"/>
        <w:jc w:val="both"/>
        <w:rPr>
          <w:b/>
          <w:bCs/>
          <w:i/>
          <w:sz w:val="22"/>
          <w:szCs w:val="22"/>
        </w:rPr>
      </w:pPr>
      <w:r w:rsidRPr="00054387">
        <w:rPr>
          <w:b/>
          <w:bCs/>
          <w:i/>
          <w:sz w:val="22"/>
          <w:szCs w:val="22"/>
        </w:rPr>
        <w:t xml:space="preserve">NOTE: If “Yes,” explain on a separate signed page. </w:t>
      </w:r>
    </w:p>
    <w:p w:rsidR="00DC3B8A" w:rsidRPr="00054387" w:rsidRDefault="00DC3B8A" w:rsidP="0047118A">
      <w:pPr>
        <w:tabs>
          <w:tab w:val="left" w:pos="0"/>
        </w:tabs>
        <w:autoSpaceDE w:val="0"/>
        <w:autoSpaceDN w:val="0"/>
        <w:adjustRightInd w:val="0"/>
        <w:jc w:val="both"/>
        <w:rPr>
          <w:rFonts w:ascii="Arial" w:hAnsi="Arial" w:cs="Arial"/>
          <w:sz w:val="22"/>
          <w:szCs w:val="22"/>
        </w:rPr>
      </w:pPr>
    </w:p>
    <w:p w:rsidR="00DC3B8A" w:rsidRPr="00054387" w:rsidRDefault="00DC3B8A" w:rsidP="000F27A4">
      <w:pPr>
        <w:pStyle w:val="Default"/>
        <w:numPr>
          <w:ilvl w:val="0"/>
          <w:numId w:val="5"/>
        </w:numPr>
        <w:tabs>
          <w:tab w:val="left" w:pos="0"/>
        </w:tabs>
        <w:jc w:val="both"/>
        <w:rPr>
          <w:sz w:val="22"/>
          <w:szCs w:val="22"/>
        </w:rPr>
      </w:pPr>
      <w:r w:rsidRPr="00054387">
        <w:rPr>
          <w:sz w:val="22"/>
          <w:szCs w:val="22"/>
        </w:rPr>
        <w:t xml:space="preserve">State your firm’s gross revenues for each of the last three years: </w:t>
      </w:r>
    </w:p>
    <w:p w:rsidR="00DC3B8A" w:rsidRDefault="00DC3B8A" w:rsidP="00CA10B6">
      <w:pPr>
        <w:pStyle w:val="Default"/>
        <w:tabs>
          <w:tab w:val="left" w:pos="0"/>
        </w:tabs>
        <w:ind w:left="720"/>
        <w:jc w:val="both"/>
        <w:rPr>
          <w:sz w:val="22"/>
          <w:szCs w:val="22"/>
        </w:rPr>
      </w:pPr>
    </w:p>
    <w:p w:rsidR="00CA10B6" w:rsidRPr="009154B8" w:rsidRDefault="00B40DD2" w:rsidP="00CA10B6">
      <w:pPr>
        <w:pStyle w:val="Default"/>
        <w:tabs>
          <w:tab w:val="left" w:pos="0"/>
        </w:tabs>
        <w:ind w:left="720"/>
        <w:jc w:val="both"/>
        <w:rPr>
          <w:sz w:val="22"/>
          <w:szCs w:val="22"/>
        </w:rPr>
      </w:pPr>
      <w:r>
        <w:rPr>
          <w:sz w:val="22"/>
          <w:szCs w:val="22"/>
        </w:rPr>
        <w:t>2016</w:t>
      </w:r>
      <w:r w:rsidR="00CA10B6" w:rsidRPr="009154B8">
        <w:rPr>
          <w:sz w:val="22"/>
          <w:szCs w:val="22"/>
        </w:rPr>
        <w:tab/>
        <w:t>$________________________________________</w:t>
      </w:r>
    </w:p>
    <w:p w:rsidR="00CA10B6" w:rsidRPr="009154B8" w:rsidRDefault="00B40DD2" w:rsidP="0047118A">
      <w:pPr>
        <w:pStyle w:val="Default"/>
        <w:tabs>
          <w:tab w:val="left" w:pos="0"/>
        </w:tabs>
        <w:jc w:val="both"/>
        <w:rPr>
          <w:sz w:val="22"/>
          <w:szCs w:val="22"/>
        </w:rPr>
      </w:pPr>
      <w:r>
        <w:rPr>
          <w:sz w:val="22"/>
          <w:szCs w:val="22"/>
        </w:rPr>
        <w:tab/>
        <w:t>2015</w:t>
      </w:r>
      <w:r w:rsidR="00CA10B6" w:rsidRPr="009154B8">
        <w:rPr>
          <w:sz w:val="22"/>
          <w:szCs w:val="22"/>
        </w:rPr>
        <w:tab/>
        <w:t>$________________________________________</w:t>
      </w:r>
    </w:p>
    <w:p w:rsidR="00CA10B6" w:rsidRPr="00054387" w:rsidRDefault="00B40DD2" w:rsidP="0047118A">
      <w:pPr>
        <w:pStyle w:val="Default"/>
        <w:tabs>
          <w:tab w:val="left" w:pos="0"/>
        </w:tabs>
        <w:jc w:val="both"/>
        <w:rPr>
          <w:sz w:val="22"/>
          <w:szCs w:val="22"/>
        </w:rPr>
      </w:pPr>
      <w:r>
        <w:rPr>
          <w:sz w:val="22"/>
          <w:szCs w:val="22"/>
        </w:rPr>
        <w:tab/>
        <w:t>2014</w:t>
      </w:r>
      <w:r w:rsidR="00CA10B6" w:rsidRPr="009154B8">
        <w:rPr>
          <w:sz w:val="22"/>
          <w:szCs w:val="22"/>
        </w:rPr>
        <w:tab/>
        <w:t>$________________________________________</w:t>
      </w:r>
    </w:p>
    <w:p w:rsidR="00DC3B8A" w:rsidRPr="00054387" w:rsidRDefault="00DC3B8A" w:rsidP="0047118A">
      <w:pPr>
        <w:pStyle w:val="Default"/>
        <w:tabs>
          <w:tab w:val="left" w:pos="0"/>
        </w:tabs>
        <w:jc w:val="both"/>
        <w:rPr>
          <w:sz w:val="22"/>
          <w:szCs w:val="22"/>
        </w:rPr>
      </w:pPr>
    </w:p>
    <w:p w:rsidR="00DC3B8A" w:rsidRPr="00054387" w:rsidRDefault="00DC3B8A" w:rsidP="000F27A4">
      <w:pPr>
        <w:numPr>
          <w:ilvl w:val="0"/>
          <w:numId w:val="5"/>
        </w:numPr>
        <w:tabs>
          <w:tab w:val="left" w:pos="0"/>
        </w:tabs>
        <w:autoSpaceDE w:val="0"/>
        <w:autoSpaceDN w:val="0"/>
        <w:adjustRightInd w:val="0"/>
        <w:jc w:val="both"/>
        <w:rPr>
          <w:rFonts w:ascii="Arial" w:hAnsi="Arial" w:cs="Arial"/>
          <w:sz w:val="22"/>
          <w:szCs w:val="22"/>
        </w:rPr>
      </w:pPr>
      <w:r w:rsidRPr="00054387">
        <w:rPr>
          <w:rFonts w:ascii="Arial" w:hAnsi="Arial" w:cs="Arial"/>
          <w:color w:val="000000"/>
          <w:sz w:val="22"/>
          <w:szCs w:val="22"/>
        </w:rPr>
        <w:t>How many years has your organization been in business in South Carolina as a</w:t>
      </w:r>
      <w:r w:rsidRPr="00054387">
        <w:rPr>
          <w:rFonts w:ascii="Arial" w:hAnsi="Arial" w:cs="Arial"/>
          <w:sz w:val="22"/>
          <w:szCs w:val="22"/>
        </w:rPr>
        <w:t xml:space="preserve"> </w:t>
      </w:r>
      <w:r w:rsidR="007F35F3">
        <w:rPr>
          <w:rFonts w:ascii="Arial" w:hAnsi="Arial" w:cs="Arial"/>
          <w:sz w:val="22"/>
          <w:szCs w:val="22"/>
        </w:rPr>
        <w:t>Offeror</w:t>
      </w:r>
      <w:r w:rsidRPr="00054387">
        <w:rPr>
          <w:rFonts w:ascii="Arial" w:hAnsi="Arial" w:cs="Arial"/>
          <w:sz w:val="22"/>
          <w:szCs w:val="22"/>
        </w:rPr>
        <w:t xml:space="preserve"> under your pre-sent business name and license number?</w:t>
      </w:r>
      <w:r w:rsidRPr="00054387">
        <w:rPr>
          <w:rFonts w:ascii="Arial" w:hAnsi="Arial" w:cs="Arial"/>
          <w:sz w:val="22"/>
          <w:szCs w:val="22"/>
        </w:rPr>
        <w:tab/>
        <w:t xml:space="preserve">________ years </w:t>
      </w:r>
    </w:p>
    <w:p w:rsidR="00DC3B8A" w:rsidRPr="00054387" w:rsidRDefault="00DC3B8A" w:rsidP="0047118A">
      <w:pPr>
        <w:tabs>
          <w:tab w:val="left" w:pos="0"/>
        </w:tabs>
        <w:autoSpaceDE w:val="0"/>
        <w:autoSpaceDN w:val="0"/>
        <w:adjustRightInd w:val="0"/>
        <w:jc w:val="both"/>
        <w:rPr>
          <w:rFonts w:ascii="Arial" w:hAnsi="Arial" w:cs="Arial"/>
          <w:sz w:val="22"/>
          <w:szCs w:val="22"/>
        </w:rPr>
      </w:pPr>
    </w:p>
    <w:p w:rsidR="00DC3B8A" w:rsidRPr="00054387" w:rsidRDefault="00DC3B8A" w:rsidP="000F27A4">
      <w:pPr>
        <w:pStyle w:val="Default"/>
        <w:numPr>
          <w:ilvl w:val="0"/>
          <w:numId w:val="5"/>
        </w:numPr>
        <w:tabs>
          <w:tab w:val="left" w:pos="0"/>
        </w:tabs>
        <w:jc w:val="both"/>
        <w:rPr>
          <w:sz w:val="22"/>
          <w:szCs w:val="22"/>
        </w:rPr>
      </w:pPr>
      <w:r w:rsidRPr="00054387">
        <w:rPr>
          <w:sz w:val="22"/>
          <w:szCs w:val="22"/>
        </w:rPr>
        <w:t xml:space="preserve">Is your firm currently the debtor in a bankruptcy case? </w:t>
      </w:r>
    </w:p>
    <w:p w:rsidR="00DC3B8A" w:rsidRPr="00054387" w:rsidRDefault="00DC3B8A" w:rsidP="0047118A">
      <w:pPr>
        <w:pStyle w:val="Default"/>
        <w:tabs>
          <w:tab w:val="left" w:pos="0"/>
        </w:tabs>
        <w:rPr>
          <w:sz w:val="22"/>
          <w:szCs w:val="22"/>
        </w:rPr>
      </w:pPr>
    </w:p>
    <w:p w:rsidR="00DC3B8A" w:rsidRPr="00054387" w:rsidRDefault="00DF78AC" w:rsidP="0047118A">
      <w:pPr>
        <w:pStyle w:val="Default"/>
        <w:tabs>
          <w:tab w:val="left" w:pos="0"/>
        </w:tabs>
        <w:rPr>
          <w:sz w:val="22"/>
          <w:szCs w:val="22"/>
        </w:rPr>
      </w:pPr>
      <w:r>
        <w:rPr>
          <w:sz w:val="22"/>
          <w:szCs w:val="22"/>
        </w:rPr>
        <w:tab/>
      </w:r>
      <w:r w:rsidR="00DC3B8A" w:rsidRPr="00054387">
        <w:rPr>
          <w:sz w:val="22"/>
          <w:szCs w:val="22"/>
        </w:rPr>
        <w:t xml:space="preserve">Circle one:  </w:t>
      </w:r>
      <w:r w:rsidR="00DC3B8A" w:rsidRPr="00054387">
        <w:rPr>
          <w:sz w:val="22"/>
          <w:szCs w:val="22"/>
        </w:rPr>
        <w:tab/>
        <w:t xml:space="preserve">Yes </w:t>
      </w:r>
      <w:r w:rsidR="00DC3B8A" w:rsidRPr="00054387">
        <w:rPr>
          <w:sz w:val="22"/>
          <w:szCs w:val="22"/>
        </w:rPr>
        <w:tab/>
      </w:r>
      <w:r w:rsidR="00DC3B8A" w:rsidRPr="00054387">
        <w:rPr>
          <w:sz w:val="22"/>
          <w:szCs w:val="22"/>
        </w:rPr>
        <w:tab/>
        <w:t xml:space="preserve">No </w:t>
      </w:r>
    </w:p>
    <w:p w:rsidR="00DC3B8A" w:rsidRPr="00054387" w:rsidRDefault="00DC3B8A" w:rsidP="0047118A">
      <w:pPr>
        <w:tabs>
          <w:tab w:val="left" w:pos="0"/>
        </w:tabs>
        <w:autoSpaceDE w:val="0"/>
        <w:autoSpaceDN w:val="0"/>
        <w:adjustRightInd w:val="0"/>
        <w:jc w:val="both"/>
        <w:rPr>
          <w:rFonts w:ascii="Arial" w:hAnsi="Arial" w:cs="Arial"/>
          <w:b/>
          <w:bCs/>
          <w:sz w:val="22"/>
          <w:szCs w:val="22"/>
        </w:rPr>
      </w:pPr>
    </w:p>
    <w:p w:rsidR="00DC3B8A" w:rsidRPr="00054387" w:rsidRDefault="00DC3B8A" w:rsidP="00DF78AC">
      <w:pPr>
        <w:pStyle w:val="Default"/>
        <w:ind w:left="720"/>
        <w:jc w:val="both"/>
        <w:rPr>
          <w:b/>
          <w:bCs/>
          <w:i/>
          <w:sz w:val="22"/>
          <w:szCs w:val="22"/>
        </w:rPr>
      </w:pPr>
      <w:r w:rsidRPr="00054387">
        <w:rPr>
          <w:b/>
          <w:bCs/>
          <w:i/>
          <w:sz w:val="22"/>
          <w:szCs w:val="22"/>
        </w:rPr>
        <w:t xml:space="preserve">NOTE: If “Yes,” attach a copy of the bankruptcy petition, showing the case number, and the date on which the petition was filed. </w:t>
      </w:r>
    </w:p>
    <w:p w:rsidR="00DC3B8A" w:rsidRDefault="00DC3B8A" w:rsidP="0047118A">
      <w:pPr>
        <w:tabs>
          <w:tab w:val="left" w:pos="0"/>
        </w:tabs>
        <w:autoSpaceDE w:val="0"/>
        <w:autoSpaceDN w:val="0"/>
        <w:adjustRightInd w:val="0"/>
        <w:jc w:val="both"/>
        <w:rPr>
          <w:rFonts w:ascii="Arial" w:hAnsi="Arial" w:cs="Arial"/>
          <w:sz w:val="22"/>
          <w:szCs w:val="22"/>
        </w:rPr>
      </w:pPr>
    </w:p>
    <w:p w:rsidR="00DC3B8A" w:rsidRPr="00054387" w:rsidRDefault="00DC3B8A" w:rsidP="000F27A4">
      <w:pPr>
        <w:numPr>
          <w:ilvl w:val="0"/>
          <w:numId w:val="5"/>
        </w:numPr>
        <w:tabs>
          <w:tab w:val="left" w:pos="0"/>
        </w:tabs>
        <w:autoSpaceDE w:val="0"/>
        <w:autoSpaceDN w:val="0"/>
        <w:adjustRightInd w:val="0"/>
        <w:rPr>
          <w:rFonts w:ascii="Arial" w:hAnsi="Arial" w:cs="Arial"/>
          <w:sz w:val="22"/>
          <w:szCs w:val="22"/>
        </w:rPr>
      </w:pPr>
      <w:r w:rsidRPr="00054387">
        <w:rPr>
          <w:rFonts w:ascii="Arial" w:hAnsi="Arial" w:cs="Arial"/>
          <w:sz w:val="22"/>
          <w:szCs w:val="22"/>
        </w:rPr>
        <w:t xml:space="preserve">Was your firm in bankruptcy at any time during the last five years? (This question refers only to a bankruptcy action that was not described in answer to question 7, above) </w:t>
      </w:r>
    </w:p>
    <w:p w:rsidR="00DC3B8A" w:rsidRPr="00054387" w:rsidRDefault="00DC3B8A" w:rsidP="0047118A">
      <w:pPr>
        <w:pStyle w:val="Default"/>
        <w:tabs>
          <w:tab w:val="left" w:pos="0"/>
        </w:tabs>
        <w:rPr>
          <w:sz w:val="22"/>
          <w:szCs w:val="22"/>
        </w:rPr>
      </w:pPr>
    </w:p>
    <w:p w:rsidR="00DC3B8A" w:rsidRPr="00054387" w:rsidRDefault="00DF78AC" w:rsidP="0047118A">
      <w:pPr>
        <w:pStyle w:val="Default"/>
        <w:tabs>
          <w:tab w:val="left" w:pos="0"/>
        </w:tabs>
        <w:rPr>
          <w:sz w:val="22"/>
          <w:szCs w:val="22"/>
        </w:rPr>
      </w:pPr>
      <w:r>
        <w:rPr>
          <w:sz w:val="22"/>
          <w:szCs w:val="22"/>
        </w:rPr>
        <w:tab/>
      </w:r>
      <w:r w:rsidR="00DC3B8A" w:rsidRPr="00054387">
        <w:rPr>
          <w:sz w:val="22"/>
          <w:szCs w:val="22"/>
        </w:rPr>
        <w:t xml:space="preserve">Circle one:  </w:t>
      </w:r>
      <w:r w:rsidR="00DC3B8A" w:rsidRPr="00054387">
        <w:rPr>
          <w:sz w:val="22"/>
          <w:szCs w:val="22"/>
        </w:rPr>
        <w:tab/>
        <w:t xml:space="preserve">Yes </w:t>
      </w:r>
      <w:r w:rsidR="00DC3B8A" w:rsidRPr="00054387">
        <w:rPr>
          <w:sz w:val="22"/>
          <w:szCs w:val="22"/>
        </w:rPr>
        <w:tab/>
      </w:r>
      <w:r w:rsidR="00DC3B8A" w:rsidRPr="00054387">
        <w:rPr>
          <w:sz w:val="22"/>
          <w:szCs w:val="22"/>
        </w:rPr>
        <w:tab/>
        <w:t xml:space="preserve">No </w:t>
      </w:r>
    </w:p>
    <w:p w:rsidR="00DC3B8A" w:rsidRPr="00054387" w:rsidRDefault="00DC3B8A" w:rsidP="0047118A">
      <w:pPr>
        <w:tabs>
          <w:tab w:val="left" w:pos="0"/>
        </w:tabs>
        <w:autoSpaceDE w:val="0"/>
        <w:autoSpaceDN w:val="0"/>
        <w:adjustRightInd w:val="0"/>
        <w:jc w:val="both"/>
        <w:rPr>
          <w:rFonts w:ascii="Arial" w:hAnsi="Arial" w:cs="Arial"/>
          <w:b/>
          <w:bCs/>
          <w:sz w:val="22"/>
          <w:szCs w:val="22"/>
        </w:rPr>
      </w:pPr>
    </w:p>
    <w:p w:rsidR="00DC3B8A" w:rsidRPr="00054387" w:rsidRDefault="00DC3B8A" w:rsidP="003F13C2">
      <w:pPr>
        <w:pStyle w:val="Default"/>
        <w:ind w:left="720"/>
        <w:jc w:val="both"/>
        <w:rPr>
          <w:b/>
          <w:bCs/>
          <w:i/>
          <w:sz w:val="22"/>
          <w:szCs w:val="22"/>
        </w:rPr>
      </w:pPr>
      <w:r w:rsidRPr="00054387">
        <w:rPr>
          <w:b/>
          <w:bCs/>
          <w:i/>
          <w:sz w:val="22"/>
          <w:szCs w:val="22"/>
        </w:rPr>
        <w:t xml:space="preserve">NOTE: If “Yes,” attach a copy of the bankruptcy petition, showing the case number and the date on which the petition was filed, and a copy of the Bankruptcy Court’s discharge order, or of any other document that ended the case, if no discharge order was issued. </w:t>
      </w:r>
    </w:p>
    <w:p w:rsidR="00DC3B8A" w:rsidRPr="00054387" w:rsidRDefault="00DC3B8A" w:rsidP="0047118A">
      <w:pPr>
        <w:tabs>
          <w:tab w:val="left" w:pos="0"/>
        </w:tabs>
        <w:autoSpaceDE w:val="0"/>
        <w:autoSpaceDN w:val="0"/>
        <w:adjustRightInd w:val="0"/>
        <w:jc w:val="both"/>
        <w:rPr>
          <w:rFonts w:ascii="Arial" w:hAnsi="Arial" w:cs="Arial"/>
          <w:b/>
          <w:bCs/>
          <w:i/>
          <w:sz w:val="22"/>
          <w:szCs w:val="22"/>
        </w:rPr>
      </w:pPr>
    </w:p>
    <w:p w:rsidR="003F13C2" w:rsidRDefault="003F13C2" w:rsidP="0047118A">
      <w:pPr>
        <w:tabs>
          <w:tab w:val="left" w:pos="0"/>
        </w:tabs>
        <w:autoSpaceDE w:val="0"/>
        <w:autoSpaceDN w:val="0"/>
        <w:adjustRightInd w:val="0"/>
        <w:jc w:val="both"/>
        <w:rPr>
          <w:rFonts w:ascii="Arial" w:hAnsi="Arial" w:cs="Arial"/>
          <w:b/>
          <w:bCs/>
          <w:sz w:val="22"/>
          <w:szCs w:val="22"/>
        </w:rPr>
      </w:pPr>
    </w:p>
    <w:p w:rsidR="00DC3B8A" w:rsidRPr="00054387" w:rsidRDefault="00DC3B8A" w:rsidP="0047118A">
      <w:pPr>
        <w:tabs>
          <w:tab w:val="left" w:pos="0"/>
        </w:tabs>
        <w:autoSpaceDE w:val="0"/>
        <w:autoSpaceDN w:val="0"/>
        <w:adjustRightInd w:val="0"/>
        <w:jc w:val="both"/>
        <w:rPr>
          <w:rFonts w:ascii="Arial" w:hAnsi="Arial" w:cs="Arial"/>
          <w:b/>
          <w:bCs/>
          <w:sz w:val="22"/>
          <w:szCs w:val="22"/>
        </w:rPr>
      </w:pPr>
      <w:r w:rsidRPr="00054387">
        <w:rPr>
          <w:rFonts w:ascii="Arial" w:hAnsi="Arial" w:cs="Arial"/>
          <w:b/>
          <w:bCs/>
          <w:sz w:val="22"/>
          <w:szCs w:val="22"/>
        </w:rPr>
        <w:t xml:space="preserve">LICENSES </w:t>
      </w:r>
    </w:p>
    <w:p w:rsidR="00DC3B8A" w:rsidRPr="00054387" w:rsidRDefault="00DC3B8A" w:rsidP="0047118A">
      <w:pPr>
        <w:tabs>
          <w:tab w:val="left" w:pos="0"/>
        </w:tabs>
        <w:autoSpaceDE w:val="0"/>
        <w:autoSpaceDN w:val="0"/>
        <w:adjustRightInd w:val="0"/>
        <w:jc w:val="both"/>
        <w:rPr>
          <w:rFonts w:ascii="Arial" w:hAnsi="Arial" w:cs="Arial"/>
          <w:sz w:val="22"/>
          <w:szCs w:val="22"/>
        </w:rPr>
      </w:pPr>
    </w:p>
    <w:p w:rsidR="00DC3B8A" w:rsidRDefault="00DC3B8A" w:rsidP="000F27A4">
      <w:pPr>
        <w:pStyle w:val="Default"/>
        <w:numPr>
          <w:ilvl w:val="0"/>
          <w:numId w:val="5"/>
        </w:numPr>
        <w:tabs>
          <w:tab w:val="left" w:pos="0"/>
        </w:tabs>
        <w:jc w:val="both"/>
        <w:rPr>
          <w:sz w:val="22"/>
          <w:szCs w:val="22"/>
        </w:rPr>
      </w:pPr>
      <w:r w:rsidRPr="00054387">
        <w:rPr>
          <w:sz w:val="22"/>
          <w:szCs w:val="22"/>
        </w:rPr>
        <w:t xml:space="preserve">List all South Carolina construction license numbers, classifications and expiration dates of the South Carolina </w:t>
      </w:r>
      <w:r w:rsidR="007F35F3">
        <w:rPr>
          <w:sz w:val="22"/>
          <w:szCs w:val="22"/>
        </w:rPr>
        <w:t>Offeror</w:t>
      </w:r>
      <w:r w:rsidRPr="00054387">
        <w:rPr>
          <w:sz w:val="22"/>
          <w:szCs w:val="22"/>
        </w:rPr>
        <w:t xml:space="preserve"> licenses held by your firm (Provide a </w:t>
      </w:r>
      <w:r w:rsidR="0023131B" w:rsidRPr="00054387">
        <w:rPr>
          <w:sz w:val="22"/>
          <w:szCs w:val="22"/>
        </w:rPr>
        <w:t>copy of each license</w:t>
      </w:r>
      <w:r w:rsidR="003F13C2">
        <w:rPr>
          <w:sz w:val="22"/>
          <w:szCs w:val="22"/>
        </w:rPr>
        <w:t>)</w:t>
      </w:r>
      <w:r w:rsidRPr="00054387">
        <w:rPr>
          <w:sz w:val="22"/>
          <w:szCs w:val="22"/>
        </w:rPr>
        <w:t xml:space="preserve">:  </w:t>
      </w:r>
    </w:p>
    <w:p w:rsidR="003F13C2" w:rsidRPr="00054387" w:rsidRDefault="003F13C2" w:rsidP="003F13C2">
      <w:pPr>
        <w:pStyle w:val="Default"/>
        <w:tabs>
          <w:tab w:val="left" w:pos="0"/>
        </w:tabs>
        <w:ind w:left="720"/>
        <w:jc w:val="both"/>
        <w:rPr>
          <w:sz w:val="22"/>
          <w:szCs w:val="22"/>
        </w:rPr>
      </w:pPr>
    </w:p>
    <w:p w:rsidR="00DC3B8A" w:rsidRPr="00054387" w:rsidRDefault="00DC3B8A" w:rsidP="0047118A">
      <w:pPr>
        <w:pStyle w:val="Default"/>
        <w:tabs>
          <w:tab w:val="left" w:pos="0"/>
        </w:tabs>
        <w:jc w:val="both"/>
        <w:rPr>
          <w:sz w:val="22"/>
          <w:szCs w:val="22"/>
        </w:rPr>
      </w:pPr>
      <w:r w:rsidRPr="00054387">
        <w:rPr>
          <w:sz w:val="22"/>
          <w:szCs w:val="22"/>
        </w:rPr>
        <w:tab/>
        <w:t>__________________________________________________________________</w:t>
      </w:r>
      <w:r w:rsidR="003F13C2">
        <w:rPr>
          <w:sz w:val="22"/>
          <w:szCs w:val="22"/>
        </w:rPr>
        <w:t>____</w:t>
      </w:r>
    </w:p>
    <w:p w:rsidR="00DC3B8A" w:rsidRPr="00054387" w:rsidRDefault="00DC3B8A" w:rsidP="0047118A">
      <w:pPr>
        <w:pStyle w:val="Default"/>
        <w:tabs>
          <w:tab w:val="left" w:pos="0"/>
        </w:tabs>
        <w:jc w:val="both"/>
        <w:rPr>
          <w:sz w:val="22"/>
          <w:szCs w:val="22"/>
        </w:rPr>
      </w:pPr>
    </w:p>
    <w:p w:rsidR="00DC3B8A" w:rsidRDefault="00DC3B8A" w:rsidP="000F27A4">
      <w:pPr>
        <w:pStyle w:val="Default"/>
        <w:numPr>
          <w:ilvl w:val="0"/>
          <w:numId w:val="5"/>
        </w:numPr>
        <w:tabs>
          <w:tab w:val="left" w:pos="0"/>
        </w:tabs>
        <w:jc w:val="both"/>
        <w:rPr>
          <w:sz w:val="22"/>
          <w:szCs w:val="22"/>
        </w:rPr>
      </w:pPr>
      <w:r w:rsidRPr="00054387">
        <w:rPr>
          <w:sz w:val="22"/>
          <w:szCs w:val="22"/>
        </w:rPr>
        <w:t xml:space="preserve">If any of your firm’s license(s) are held in the name of a corporation or partnership, list below the names of the qualifying individual(s) listed on the SCLLR records who meet(s) the experience and examination requirements for each license.  </w:t>
      </w:r>
    </w:p>
    <w:p w:rsidR="003F13C2" w:rsidRPr="00054387" w:rsidRDefault="003F13C2" w:rsidP="003F13C2">
      <w:pPr>
        <w:pStyle w:val="Default"/>
        <w:tabs>
          <w:tab w:val="left" w:pos="0"/>
        </w:tabs>
        <w:ind w:left="720"/>
        <w:jc w:val="both"/>
        <w:rPr>
          <w:sz w:val="22"/>
          <w:szCs w:val="22"/>
        </w:rPr>
      </w:pPr>
    </w:p>
    <w:p w:rsidR="00DC3B8A" w:rsidRDefault="00DC3B8A" w:rsidP="003F13C2">
      <w:pPr>
        <w:pStyle w:val="Default"/>
        <w:tabs>
          <w:tab w:val="left" w:pos="0"/>
        </w:tabs>
        <w:jc w:val="both"/>
        <w:rPr>
          <w:sz w:val="22"/>
          <w:szCs w:val="22"/>
        </w:rPr>
      </w:pPr>
      <w:r w:rsidRPr="00054387">
        <w:rPr>
          <w:sz w:val="22"/>
          <w:szCs w:val="22"/>
        </w:rPr>
        <w:tab/>
      </w:r>
      <w:r w:rsidR="003F13C2" w:rsidRPr="00054387">
        <w:rPr>
          <w:sz w:val="22"/>
          <w:szCs w:val="22"/>
        </w:rPr>
        <w:t>__________________________________________________________________</w:t>
      </w:r>
      <w:r w:rsidR="003F13C2">
        <w:rPr>
          <w:sz w:val="22"/>
          <w:szCs w:val="22"/>
        </w:rPr>
        <w:t>____</w:t>
      </w:r>
    </w:p>
    <w:p w:rsidR="003F13C2" w:rsidRDefault="003F13C2" w:rsidP="003F13C2">
      <w:pPr>
        <w:pStyle w:val="Default"/>
        <w:tabs>
          <w:tab w:val="left" w:pos="0"/>
        </w:tabs>
        <w:jc w:val="both"/>
        <w:rPr>
          <w:sz w:val="22"/>
          <w:szCs w:val="22"/>
        </w:rPr>
      </w:pPr>
    </w:p>
    <w:p w:rsidR="003F13C2" w:rsidRPr="00054387" w:rsidRDefault="003F13C2" w:rsidP="003F13C2">
      <w:pPr>
        <w:pStyle w:val="Default"/>
        <w:tabs>
          <w:tab w:val="left" w:pos="0"/>
        </w:tabs>
        <w:jc w:val="both"/>
        <w:rPr>
          <w:sz w:val="22"/>
          <w:szCs w:val="22"/>
        </w:rPr>
      </w:pPr>
      <w:r>
        <w:rPr>
          <w:sz w:val="22"/>
          <w:szCs w:val="22"/>
        </w:rPr>
        <w:tab/>
      </w:r>
      <w:r w:rsidRPr="00054387">
        <w:rPr>
          <w:sz w:val="22"/>
          <w:szCs w:val="22"/>
        </w:rPr>
        <w:t>__________________________________________________________________</w:t>
      </w:r>
      <w:r>
        <w:rPr>
          <w:sz w:val="22"/>
          <w:szCs w:val="22"/>
        </w:rPr>
        <w:t>____</w:t>
      </w:r>
    </w:p>
    <w:p w:rsidR="003F13C2" w:rsidRDefault="003F13C2" w:rsidP="0047118A">
      <w:pPr>
        <w:pStyle w:val="Default"/>
        <w:tabs>
          <w:tab w:val="left" w:pos="0"/>
        </w:tabs>
        <w:jc w:val="both"/>
        <w:rPr>
          <w:sz w:val="22"/>
          <w:szCs w:val="22"/>
        </w:rPr>
      </w:pPr>
    </w:p>
    <w:p w:rsidR="00DC3B8A" w:rsidRPr="00054387" w:rsidRDefault="00DC3B8A" w:rsidP="000F27A4">
      <w:pPr>
        <w:pStyle w:val="Default"/>
        <w:numPr>
          <w:ilvl w:val="0"/>
          <w:numId w:val="5"/>
        </w:numPr>
        <w:tabs>
          <w:tab w:val="left" w:pos="0"/>
        </w:tabs>
        <w:jc w:val="both"/>
        <w:rPr>
          <w:sz w:val="22"/>
          <w:szCs w:val="22"/>
        </w:rPr>
      </w:pPr>
      <w:r w:rsidRPr="00054387">
        <w:rPr>
          <w:sz w:val="22"/>
          <w:szCs w:val="22"/>
        </w:rPr>
        <w:t xml:space="preserve">Has your firm changed names or license number in the past five years? </w:t>
      </w:r>
    </w:p>
    <w:p w:rsidR="00DC3B8A" w:rsidRPr="00054387" w:rsidRDefault="00DC3B8A" w:rsidP="0047118A">
      <w:pPr>
        <w:pStyle w:val="Default"/>
        <w:tabs>
          <w:tab w:val="left" w:pos="0"/>
        </w:tabs>
        <w:jc w:val="both"/>
        <w:rPr>
          <w:sz w:val="22"/>
          <w:szCs w:val="22"/>
        </w:rPr>
      </w:pPr>
    </w:p>
    <w:p w:rsidR="00DC3B8A" w:rsidRPr="00054387" w:rsidRDefault="00DB4A79" w:rsidP="0047118A">
      <w:pPr>
        <w:pStyle w:val="Default"/>
        <w:tabs>
          <w:tab w:val="left" w:pos="0"/>
        </w:tabs>
        <w:rPr>
          <w:sz w:val="22"/>
          <w:szCs w:val="22"/>
        </w:rPr>
      </w:pPr>
      <w:r>
        <w:rPr>
          <w:sz w:val="22"/>
          <w:szCs w:val="22"/>
        </w:rPr>
        <w:tab/>
      </w:r>
      <w:r w:rsidR="00DC3B8A" w:rsidRPr="00054387">
        <w:rPr>
          <w:sz w:val="22"/>
          <w:szCs w:val="22"/>
        </w:rPr>
        <w:t xml:space="preserve">Circle one:  </w:t>
      </w:r>
      <w:r w:rsidR="00DC3B8A" w:rsidRPr="00054387">
        <w:rPr>
          <w:sz w:val="22"/>
          <w:szCs w:val="22"/>
        </w:rPr>
        <w:tab/>
        <w:t xml:space="preserve">Yes </w:t>
      </w:r>
      <w:r w:rsidR="00DC3B8A" w:rsidRPr="00054387">
        <w:rPr>
          <w:sz w:val="22"/>
          <w:szCs w:val="22"/>
        </w:rPr>
        <w:tab/>
      </w:r>
      <w:r w:rsidR="00DC3B8A" w:rsidRPr="00054387">
        <w:rPr>
          <w:sz w:val="22"/>
          <w:szCs w:val="22"/>
        </w:rPr>
        <w:tab/>
        <w:t xml:space="preserve">No </w:t>
      </w:r>
    </w:p>
    <w:p w:rsidR="00DC3B8A" w:rsidRPr="00054387" w:rsidRDefault="00DC3B8A" w:rsidP="0047118A">
      <w:pPr>
        <w:pStyle w:val="Default"/>
        <w:tabs>
          <w:tab w:val="left" w:pos="0"/>
        </w:tabs>
        <w:rPr>
          <w:color w:val="auto"/>
          <w:sz w:val="22"/>
          <w:szCs w:val="22"/>
        </w:rPr>
      </w:pPr>
    </w:p>
    <w:p w:rsidR="00DC3B8A" w:rsidRPr="00054387" w:rsidRDefault="00DC3B8A" w:rsidP="00DB4A79">
      <w:pPr>
        <w:pStyle w:val="Default"/>
        <w:ind w:left="720"/>
        <w:jc w:val="both"/>
        <w:rPr>
          <w:b/>
          <w:bCs/>
          <w:i/>
          <w:sz w:val="22"/>
          <w:szCs w:val="22"/>
        </w:rPr>
      </w:pPr>
      <w:r w:rsidRPr="00054387">
        <w:rPr>
          <w:b/>
          <w:bCs/>
          <w:i/>
          <w:sz w:val="22"/>
          <w:szCs w:val="22"/>
        </w:rPr>
        <w:t>NOTE: If “Yes,” explain on a separate signed page, including the reason for the change.</w:t>
      </w:r>
    </w:p>
    <w:p w:rsidR="00DC3B8A" w:rsidRPr="00054387" w:rsidRDefault="00DC3B8A" w:rsidP="0047118A">
      <w:pPr>
        <w:tabs>
          <w:tab w:val="left" w:pos="0"/>
        </w:tabs>
        <w:autoSpaceDE w:val="0"/>
        <w:autoSpaceDN w:val="0"/>
        <w:adjustRightInd w:val="0"/>
        <w:jc w:val="both"/>
        <w:rPr>
          <w:rFonts w:ascii="Arial" w:hAnsi="Arial" w:cs="Arial"/>
          <w:sz w:val="22"/>
          <w:szCs w:val="22"/>
        </w:rPr>
      </w:pPr>
      <w:r w:rsidRPr="00054387">
        <w:rPr>
          <w:rFonts w:ascii="Arial" w:hAnsi="Arial" w:cs="Arial"/>
          <w:b/>
          <w:bCs/>
          <w:sz w:val="22"/>
          <w:szCs w:val="22"/>
        </w:rPr>
        <w:t xml:space="preserve"> </w:t>
      </w:r>
    </w:p>
    <w:p w:rsidR="00DC3B8A" w:rsidRPr="00054387" w:rsidRDefault="00DC3B8A" w:rsidP="000F27A4">
      <w:pPr>
        <w:pStyle w:val="Default"/>
        <w:numPr>
          <w:ilvl w:val="0"/>
          <w:numId w:val="5"/>
        </w:numPr>
        <w:tabs>
          <w:tab w:val="left" w:pos="0"/>
        </w:tabs>
        <w:jc w:val="both"/>
        <w:rPr>
          <w:sz w:val="22"/>
          <w:szCs w:val="22"/>
        </w:rPr>
      </w:pPr>
      <w:r w:rsidRPr="00054387">
        <w:rPr>
          <w:sz w:val="22"/>
          <w:szCs w:val="22"/>
        </w:rPr>
        <w:t xml:space="preserve">Has any owner, partner, qualifying party or (for corporations) officer of your firm operated a construction firm under any other name in the last five years? </w:t>
      </w:r>
    </w:p>
    <w:p w:rsidR="00DC3B8A" w:rsidRPr="00054387" w:rsidRDefault="00DC3B8A" w:rsidP="0047118A">
      <w:pPr>
        <w:pStyle w:val="Default"/>
        <w:tabs>
          <w:tab w:val="left" w:pos="0"/>
        </w:tabs>
        <w:rPr>
          <w:sz w:val="22"/>
          <w:szCs w:val="22"/>
        </w:rPr>
      </w:pPr>
    </w:p>
    <w:p w:rsidR="00DC3B8A" w:rsidRPr="00054387" w:rsidRDefault="00DB4A79" w:rsidP="0047118A">
      <w:pPr>
        <w:pStyle w:val="Default"/>
        <w:tabs>
          <w:tab w:val="left" w:pos="0"/>
        </w:tabs>
        <w:rPr>
          <w:sz w:val="22"/>
          <w:szCs w:val="22"/>
        </w:rPr>
      </w:pPr>
      <w:r>
        <w:rPr>
          <w:sz w:val="22"/>
          <w:szCs w:val="22"/>
        </w:rPr>
        <w:tab/>
      </w:r>
      <w:r w:rsidR="00DC3B8A" w:rsidRPr="00054387">
        <w:rPr>
          <w:sz w:val="22"/>
          <w:szCs w:val="22"/>
        </w:rPr>
        <w:t xml:space="preserve">Circle one:  </w:t>
      </w:r>
      <w:r w:rsidR="00DC3B8A" w:rsidRPr="00054387">
        <w:rPr>
          <w:sz w:val="22"/>
          <w:szCs w:val="22"/>
        </w:rPr>
        <w:tab/>
        <w:t xml:space="preserve">Yes </w:t>
      </w:r>
      <w:r w:rsidR="00DC3B8A" w:rsidRPr="00054387">
        <w:rPr>
          <w:sz w:val="22"/>
          <w:szCs w:val="22"/>
        </w:rPr>
        <w:tab/>
      </w:r>
      <w:r w:rsidR="00DC3B8A" w:rsidRPr="00054387">
        <w:rPr>
          <w:sz w:val="22"/>
          <w:szCs w:val="22"/>
        </w:rPr>
        <w:tab/>
        <w:t xml:space="preserve">No </w:t>
      </w:r>
    </w:p>
    <w:p w:rsidR="00DC3B8A" w:rsidRPr="00054387" w:rsidRDefault="00DC3B8A" w:rsidP="0047118A">
      <w:pPr>
        <w:tabs>
          <w:tab w:val="left" w:pos="0"/>
        </w:tabs>
        <w:autoSpaceDE w:val="0"/>
        <w:autoSpaceDN w:val="0"/>
        <w:adjustRightInd w:val="0"/>
        <w:jc w:val="both"/>
        <w:rPr>
          <w:rFonts w:ascii="Arial" w:hAnsi="Arial" w:cs="Arial"/>
          <w:b/>
          <w:bCs/>
          <w:sz w:val="22"/>
          <w:szCs w:val="22"/>
        </w:rPr>
      </w:pPr>
    </w:p>
    <w:p w:rsidR="00DC3B8A" w:rsidRPr="00054387" w:rsidRDefault="00DC3B8A" w:rsidP="00DB4A79">
      <w:pPr>
        <w:pStyle w:val="Default"/>
        <w:ind w:left="720"/>
        <w:jc w:val="both"/>
        <w:rPr>
          <w:b/>
          <w:bCs/>
          <w:i/>
          <w:sz w:val="22"/>
          <w:szCs w:val="22"/>
        </w:rPr>
      </w:pPr>
      <w:r w:rsidRPr="00054387">
        <w:rPr>
          <w:b/>
          <w:bCs/>
          <w:i/>
          <w:sz w:val="22"/>
          <w:szCs w:val="22"/>
        </w:rPr>
        <w:t xml:space="preserve">NOTE: If “Yes,” explain on a separate signed page, including the reason for the change. Provide a complete, separate questionnaire for the other firm. </w:t>
      </w:r>
    </w:p>
    <w:p w:rsidR="00DC3B8A" w:rsidRPr="00054387" w:rsidRDefault="00DC3B8A" w:rsidP="0047118A">
      <w:pPr>
        <w:tabs>
          <w:tab w:val="left" w:pos="0"/>
        </w:tabs>
        <w:autoSpaceDE w:val="0"/>
        <w:autoSpaceDN w:val="0"/>
        <w:adjustRightInd w:val="0"/>
        <w:jc w:val="both"/>
        <w:rPr>
          <w:rFonts w:ascii="Arial" w:hAnsi="Arial" w:cs="Arial"/>
          <w:sz w:val="22"/>
          <w:szCs w:val="22"/>
        </w:rPr>
      </w:pPr>
    </w:p>
    <w:p w:rsidR="00DC3B8A" w:rsidRPr="00054387" w:rsidRDefault="00DC3B8A" w:rsidP="000F27A4">
      <w:pPr>
        <w:pStyle w:val="Default"/>
        <w:numPr>
          <w:ilvl w:val="0"/>
          <w:numId w:val="5"/>
        </w:numPr>
        <w:tabs>
          <w:tab w:val="left" w:pos="0"/>
        </w:tabs>
        <w:jc w:val="both"/>
        <w:rPr>
          <w:sz w:val="22"/>
          <w:szCs w:val="22"/>
        </w:rPr>
      </w:pPr>
      <w:r w:rsidRPr="00054387">
        <w:rPr>
          <w:sz w:val="22"/>
          <w:szCs w:val="22"/>
        </w:rPr>
        <w:t xml:space="preserve">Has any SCLLR license held by your firm or its Qualifying Party been suspended within the last five years? </w:t>
      </w:r>
    </w:p>
    <w:p w:rsidR="00DC3B8A" w:rsidRPr="00054387" w:rsidRDefault="00DC3B8A" w:rsidP="0047118A">
      <w:pPr>
        <w:pStyle w:val="Default"/>
        <w:tabs>
          <w:tab w:val="left" w:pos="0"/>
        </w:tabs>
        <w:jc w:val="both"/>
        <w:rPr>
          <w:sz w:val="22"/>
          <w:szCs w:val="22"/>
        </w:rPr>
      </w:pPr>
    </w:p>
    <w:p w:rsidR="00DC3B8A" w:rsidRPr="00054387" w:rsidRDefault="009B5CBF" w:rsidP="0047118A">
      <w:pPr>
        <w:pStyle w:val="Default"/>
        <w:tabs>
          <w:tab w:val="left" w:pos="0"/>
        </w:tabs>
        <w:rPr>
          <w:sz w:val="22"/>
          <w:szCs w:val="22"/>
        </w:rPr>
      </w:pPr>
      <w:r>
        <w:rPr>
          <w:sz w:val="22"/>
          <w:szCs w:val="22"/>
        </w:rPr>
        <w:tab/>
      </w:r>
      <w:r w:rsidR="00DC3B8A" w:rsidRPr="00054387">
        <w:rPr>
          <w:sz w:val="22"/>
          <w:szCs w:val="22"/>
        </w:rPr>
        <w:t xml:space="preserve">Circle one:  </w:t>
      </w:r>
      <w:r w:rsidR="00DC3B8A" w:rsidRPr="00054387">
        <w:rPr>
          <w:sz w:val="22"/>
          <w:szCs w:val="22"/>
        </w:rPr>
        <w:tab/>
        <w:t xml:space="preserve">Yes </w:t>
      </w:r>
      <w:r w:rsidR="00DC3B8A" w:rsidRPr="00054387">
        <w:rPr>
          <w:sz w:val="22"/>
          <w:szCs w:val="22"/>
        </w:rPr>
        <w:tab/>
      </w:r>
      <w:r w:rsidR="00DC3B8A" w:rsidRPr="00054387">
        <w:rPr>
          <w:sz w:val="22"/>
          <w:szCs w:val="22"/>
        </w:rPr>
        <w:tab/>
        <w:t xml:space="preserve">No </w:t>
      </w:r>
    </w:p>
    <w:p w:rsidR="00DC3B8A" w:rsidRPr="00054387" w:rsidRDefault="00DC3B8A" w:rsidP="0047118A">
      <w:pPr>
        <w:tabs>
          <w:tab w:val="left" w:pos="0"/>
        </w:tabs>
        <w:autoSpaceDE w:val="0"/>
        <w:autoSpaceDN w:val="0"/>
        <w:adjustRightInd w:val="0"/>
        <w:rPr>
          <w:rFonts w:ascii="Arial" w:hAnsi="Arial" w:cs="Arial"/>
          <w:b/>
          <w:bCs/>
          <w:sz w:val="22"/>
          <w:szCs w:val="22"/>
        </w:rPr>
      </w:pPr>
    </w:p>
    <w:p w:rsidR="00DC3B8A" w:rsidRPr="00054387" w:rsidRDefault="00DC3B8A" w:rsidP="009B5CBF">
      <w:pPr>
        <w:pStyle w:val="Default"/>
        <w:ind w:firstLine="720"/>
        <w:jc w:val="both"/>
        <w:rPr>
          <w:b/>
          <w:bCs/>
          <w:i/>
          <w:sz w:val="22"/>
          <w:szCs w:val="22"/>
        </w:rPr>
      </w:pPr>
      <w:r w:rsidRPr="00054387">
        <w:rPr>
          <w:b/>
          <w:bCs/>
          <w:i/>
          <w:sz w:val="22"/>
          <w:szCs w:val="22"/>
        </w:rPr>
        <w:t xml:space="preserve">NOTE: If “Yes,” please explain on a separate signed sheet. </w:t>
      </w:r>
    </w:p>
    <w:p w:rsidR="00DC3B8A" w:rsidRPr="00054387" w:rsidRDefault="00DC3B8A" w:rsidP="0047118A">
      <w:pPr>
        <w:tabs>
          <w:tab w:val="left" w:pos="0"/>
        </w:tabs>
        <w:autoSpaceDE w:val="0"/>
        <w:autoSpaceDN w:val="0"/>
        <w:adjustRightInd w:val="0"/>
        <w:rPr>
          <w:rFonts w:ascii="Arial" w:hAnsi="Arial" w:cs="Arial"/>
          <w:sz w:val="22"/>
          <w:szCs w:val="22"/>
        </w:rPr>
      </w:pPr>
    </w:p>
    <w:p w:rsidR="009B5CBF" w:rsidRDefault="009B5CBF" w:rsidP="0047118A">
      <w:pPr>
        <w:pStyle w:val="Default"/>
        <w:tabs>
          <w:tab w:val="left" w:pos="0"/>
        </w:tabs>
        <w:jc w:val="both"/>
        <w:rPr>
          <w:b/>
          <w:bCs/>
          <w:color w:val="auto"/>
          <w:sz w:val="22"/>
          <w:szCs w:val="22"/>
        </w:rPr>
      </w:pPr>
    </w:p>
    <w:p w:rsidR="00DC3B8A" w:rsidRPr="00054387" w:rsidRDefault="00DC3B8A" w:rsidP="0047118A">
      <w:pPr>
        <w:pStyle w:val="Default"/>
        <w:tabs>
          <w:tab w:val="left" w:pos="0"/>
        </w:tabs>
        <w:jc w:val="both"/>
        <w:rPr>
          <w:b/>
          <w:bCs/>
          <w:color w:val="auto"/>
          <w:sz w:val="22"/>
          <w:szCs w:val="22"/>
        </w:rPr>
      </w:pPr>
      <w:r w:rsidRPr="00054387">
        <w:rPr>
          <w:b/>
          <w:bCs/>
          <w:color w:val="auto"/>
          <w:sz w:val="22"/>
          <w:szCs w:val="22"/>
        </w:rPr>
        <w:t xml:space="preserve">BONDING </w:t>
      </w:r>
    </w:p>
    <w:p w:rsidR="00DC3B8A" w:rsidRPr="00054387" w:rsidRDefault="00DC3B8A" w:rsidP="0047118A">
      <w:pPr>
        <w:pStyle w:val="Default"/>
        <w:tabs>
          <w:tab w:val="left" w:pos="0"/>
        </w:tabs>
        <w:jc w:val="both"/>
        <w:rPr>
          <w:color w:val="auto"/>
          <w:sz w:val="22"/>
          <w:szCs w:val="22"/>
        </w:rPr>
      </w:pPr>
    </w:p>
    <w:p w:rsidR="00DC3B8A" w:rsidRDefault="00DC3B8A" w:rsidP="000F27A4">
      <w:pPr>
        <w:pStyle w:val="Default"/>
        <w:numPr>
          <w:ilvl w:val="0"/>
          <w:numId w:val="5"/>
        </w:numPr>
        <w:tabs>
          <w:tab w:val="left" w:pos="0"/>
        </w:tabs>
        <w:jc w:val="both"/>
        <w:rPr>
          <w:color w:val="auto"/>
          <w:sz w:val="22"/>
          <w:szCs w:val="22"/>
        </w:rPr>
      </w:pPr>
      <w:r w:rsidRPr="00054387">
        <w:rPr>
          <w:sz w:val="22"/>
          <w:szCs w:val="22"/>
        </w:rPr>
        <w:t>Bonding</w:t>
      </w:r>
      <w:r w:rsidRPr="00054387">
        <w:rPr>
          <w:color w:val="auto"/>
          <w:sz w:val="22"/>
          <w:szCs w:val="22"/>
        </w:rPr>
        <w:t xml:space="preserve"> capacity: Provide documentation from your surety identifying the following: </w:t>
      </w:r>
    </w:p>
    <w:p w:rsidR="009B5CBF" w:rsidRPr="00054387" w:rsidRDefault="009B5CBF" w:rsidP="009B5CBF">
      <w:pPr>
        <w:pStyle w:val="Default"/>
        <w:tabs>
          <w:tab w:val="left" w:pos="0"/>
        </w:tabs>
        <w:ind w:left="720"/>
        <w:jc w:val="both"/>
        <w:rPr>
          <w:color w:val="auto"/>
          <w:sz w:val="22"/>
          <w:szCs w:val="22"/>
        </w:rPr>
      </w:pPr>
    </w:p>
    <w:p w:rsidR="00DC3B8A" w:rsidRPr="00054387" w:rsidRDefault="009B5CBF" w:rsidP="0047118A">
      <w:pPr>
        <w:pStyle w:val="Default"/>
        <w:tabs>
          <w:tab w:val="left" w:pos="0"/>
        </w:tabs>
        <w:rPr>
          <w:color w:val="auto"/>
          <w:sz w:val="22"/>
          <w:szCs w:val="22"/>
        </w:rPr>
      </w:pPr>
      <w:r>
        <w:rPr>
          <w:color w:val="auto"/>
          <w:sz w:val="22"/>
          <w:szCs w:val="22"/>
        </w:rPr>
        <w:tab/>
      </w:r>
      <w:r w:rsidR="00DC3B8A" w:rsidRPr="00054387">
        <w:rPr>
          <w:color w:val="auto"/>
          <w:sz w:val="22"/>
          <w:szCs w:val="22"/>
        </w:rPr>
        <w:t>Current Maximum and Available Bonding Capacity: $ ___________________________</w:t>
      </w:r>
    </w:p>
    <w:p w:rsidR="00DC3B8A" w:rsidRPr="00054387" w:rsidRDefault="009B5CBF" w:rsidP="0047118A">
      <w:pPr>
        <w:pStyle w:val="Default"/>
        <w:tabs>
          <w:tab w:val="left" w:pos="0"/>
        </w:tabs>
        <w:rPr>
          <w:color w:val="auto"/>
          <w:sz w:val="22"/>
          <w:szCs w:val="22"/>
        </w:rPr>
      </w:pPr>
      <w:r>
        <w:rPr>
          <w:color w:val="auto"/>
          <w:sz w:val="22"/>
          <w:szCs w:val="22"/>
        </w:rPr>
        <w:tab/>
      </w:r>
      <w:r w:rsidR="00DC3B8A" w:rsidRPr="00054387">
        <w:rPr>
          <w:color w:val="auto"/>
          <w:sz w:val="22"/>
          <w:szCs w:val="22"/>
        </w:rPr>
        <w:t>Name of bonding company/surety:   _________________________________________</w:t>
      </w:r>
    </w:p>
    <w:p w:rsidR="00DC3B8A" w:rsidRPr="00054387" w:rsidRDefault="009B5CBF" w:rsidP="0047118A">
      <w:pPr>
        <w:pStyle w:val="Default"/>
        <w:tabs>
          <w:tab w:val="left" w:pos="0"/>
        </w:tabs>
        <w:rPr>
          <w:color w:val="auto"/>
          <w:sz w:val="22"/>
          <w:szCs w:val="22"/>
        </w:rPr>
      </w:pPr>
      <w:r>
        <w:rPr>
          <w:color w:val="auto"/>
          <w:sz w:val="22"/>
          <w:szCs w:val="22"/>
        </w:rPr>
        <w:tab/>
      </w:r>
      <w:r w:rsidR="00DC3B8A" w:rsidRPr="00054387">
        <w:rPr>
          <w:color w:val="auto"/>
          <w:sz w:val="22"/>
          <w:szCs w:val="22"/>
        </w:rPr>
        <w:t>Name of surety agent, address and telephone number:  _________________________</w:t>
      </w:r>
    </w:p>
    <w:p w:rsidR="00DC3B8A" w:rsidRPr="00054387" w:rsidRDefault="009B5CBF" w:rsidP="0047118A">
      <w:pPr>
        <w:pStyle w:val="Default"/>
        <w:tabs>
          <w:tab w:val="left" w:pos="0"/>
        </w:tabs>
        <w:rPr>
          <w:color w:val="auto"/>
          <w:sz w:val="22"/>
          <w:szCs w:val="22"/>
        </w:rPr>
      </w:pPr>
      <w:r>
        <w:rPr>
          <w:color w:val="auto"/>
          <w:sz w:val="22"/>
          <w:szCs w:val="22"/>
        </w:rPr>
        <w:tab/>
      </w:r>
      <w:r w:rsidR="00DC3B8A" w:rsidRPr="00054387">
        <w:rPr>
          <w:color w:val="auto"/>
          <w:sz w:val="22"/>
          <w:szCs w:val="22"/>
        </w:rPr>
        <w:t>______________________________________________________________________</w:t>
      </w:r>
    </w:p>
    <w:p w:rsidR="00DC3B8A" w:rsidRPr="00054387" w:rsidRDefault="00DC3B8A" w:rsidP="0047118A">
      <w:pPr>
        <w:pStyle w:val="Default"/>
        <w:tabs>
          <w:tab w:val="left" w:pos="0"/>
        </w:tabs>
        <w:rPr>
          <w:color w:val="auto"/>
          <w:sz w:val="22"/>
          <w:szCs w:val="22"/>
        </w:rPr>
      </w:pPr>
    </w:p>
    <w:p w:rsidR="009B5CBF" w:rsidRDefault="00DC3B8A" w:rsidP="000F27A4">
      <w:pPr>
        <w:pStyle w:val="Default"/>
        <w:numPr>
          <w:ilvl w:val="0"/>
          <w:numId w:val="5"/>
        </w:numPr>
        <w:tabs>
          <w:tab w:val="left" w:pos="0"/>
        </w:tabs>
        <w:jc w:val="both"/>
        <w:rPr>
          <w:color w:val="auto"/>
          <w:sz w:val="22"/>
          <w:szCs w:val="22"/>
        </w:rPr>
      </w:pPr>
      <w:r w:rsidRPr="00054387">
        <w:rPr>
          <w:color w:val="auto"/>
          <w:sz w:val="22"/>
          <w:szCs w:val="22"/>
        </w:rPr>
        <w:t xml:space="preserve">If </w:t>
      </w:r>
      <w:r w:rsidRPr="00054387">
        <w:rPr>
          <w:sz w:val="22"/>
          <w:szCs w:val="22"/>
        </w:rPr>
        <w:t>your</w:t>
      </w:r>
      <w:r w:rsidRPr="00054387">
        <w:rPr>
          <w:color w:val="auto"/>
          <w:sz w:val="22"/>
          <w:szCs w:val="22"/>
        </w:rPr>
        <w:t xml:space="preserve"> firm was required to pay a premium of more than one percent for a performance and payment bond on any project(s) on which your firm worked at any time during the last three years, state the percentage that your firm was required to pay. You may provide an explanation for a percentage rate higher than one per cent, if you wish to do so.  </w:t>
      </w:r>
    </w:p>
    <w:p w:rsidR="00DC3B8A" w:rsidRDefault="00DC3B8A" w:rsidP="0047118A">
      <w:pPr>
        <w:pStyle w:val="Default"/>
        <w:tabs>
          <w:tab w:val="left" w:pos="0"/>
        </w:tabs>
        <w:jc w:val="both"/>
        <w:rPr>
          <w:color w:val="auto"/>
          <w:sz w:val="22"/>
          <w:szCs w:val="22"/>
        </w:rPr>
      </w:pPr>
    </w:p>
    <w:p w:rsidR="009B5CBF" w:rsidRDefault="009B5CBF" w:rsidP="0047118A">
      <w:pPr>
        <w:pStyle w:val="Default"/>
        <w:tabs>
          <w:tab w:val="left" w:pos="0"/>
        </w:tabs>
        <w:jc w:val="both"/>
        <w:rPr>
          <w:sz w:val="22"/>
          <w:szCs w:val="22"/>
        </w:rPr>
      </w:pPr>
      <w:r>
        <w:rPr>
          <w:sz w:val="22"/>
          <w:szCs w:val="22"/>
        </w:rPr>
        <w:tab/>
      </w:r>
      <w:r w:rsidRPr="00054387">
        <w:rPr>
          <w:sz w:val="22"/>
          <w:szCs w:val="22"/>
        </w:rPr>
        <w:t>__________________________________________________________________</w:t>
      </w:r>
      <w:r>
        <w:rPr>
          <w:sz w:val="22"/>
          <w:szCs w:val="22"/>
        </w:rPr>
        <w:t>____</w:t>
      </w:r>
    </w:p>
    <w:p w:rsidR="00A779D2" w:rsidRDefault="00A779D2" w:rsidP="0047118A">
      <w:pPr>
        <w:pStyle w:val="Default"/>
        <w:tabs>
          <w:tab w:val="left" w:pos="0"/>
        </w:tabs>
        <w:jc w:val="both"/>
        <w:rPr>
          <w:sz w:val="22"/>
          <w:szCs w:val="22"/>
        </w:rPr>
      </w:pPr>
    </w:p>
    <w:p w:rsidR="009B5CBF" w:rsidRDefault="009B5CBF" w:rsidP="0047118A">
      <w:pPr>
        <w:pStyle w:val="Default"/>
        <w:tabs>
          <w:tab w:val="left" w:pos="0"/>
        </w:tabs>
        <w:jc w:val="both"/>
        <w:rPr>
          <w:sz w:val="22"/>
          <w:szCs w:val="22"/>
        </w:rPr>
      </w:pPr>
      <w:r>
        <w:rPr>
          <w:sz w:val="22"/>
          <w:szCs w:val="22"/>
        </w:rPr>
        <w:tab/>
      </w:r>
      <w:r w:rsidRPr="00054387">
        <w:rPr>
          <w:sz w:val="22"/>
          <w:szCs w:val="22"/>
        </w:rPr>
        <w:t>__________________________________________________________________</w:t>
      </w:r>
      <w:r>
        <w:rPr>
          <w:sz w:val="22"/>
          <w:szCs w:val="22"/>
        </w:rPr>
        <w:t>____</w:t>
      </w:r>
    </w:p>
    <w:p w:rsidR="009B5CBF" w:rsidRPr="00054387" w:rsidRDefault="009B5CBF" w:rsidP="0047118A">
      <w:pPr>
        <w:pStyle w:val="Default"/>
        <w:tabs>
          <w:tab w:val="left" w:pos="0"/>
        </w:tabs>
        <w:jc w:val="both"/>
        <w:rPr>
          <w:color w:val="auto"/>
          <w:sz w:val="22"/>
          <w:szCs w:val="22"/>
        </w:rPr>
      </w:pPr>
    </w:p>
    <w:p w:rsidR="00DC3B8A" w:rsidRDefault="00DC3B8A" w:rsidP="000F27A4">
      <w:pPr>
        <w:pStyle w:val="Default"/>
        <w:numPr>
          <w:ilvl w:val="0"/>
          <w:numId w:val="5"/>
        </w:numPr>
        <w:tabs>
          <w:tab w:val="left" w:pos="0"/>
        </w:tabs>
        <w:jc w:val="both"/>
        <w:rPr>
          <w:color w:val="auto"/>
          <w:sz w:val="22"/>
          <w:szCs w:val="22"/>
        </w:rPr>
      </w:pPr>
      <w:r w:rsidRPr="00054387">
        <w:rPr>
          <w:color w:val="auto"/>
          <w:sz w:val="22"/>
          <w:szCs w:val="22"/>
        </w:rPr>
        <w:t>List all other sureties (name and full address) that have written bonds for your firm during the last five years, including the dates during w</w:t>
      </w:r>
      <w:r w:rsidR="00A779D2">
        <w:rPr>
          <w:color w:val="auto"/>
          <w:sz w:val="22"/>
          <w:szCs w:val="22"/>
        </w:rPr>
        <w:t xml:space="preserve">hich each wrote the bonds:  </w:t>
      </w:r>
    </w:p>
    <w:p w:rsidR="00A779D2" w:rsidRPr="00054387" w:rsidRDefault="00A779D2" w:rsidP="00A779D2">
      <w:pPr>
        <w:pStyle w:val="Default"/>
        <w:tabs>
          <w:tab w:val="left" w:pos="0"/>
        </w:tabs>
        <w:ind w:left="720"/>
        <w:jc w:val="both"/>
        <w:rPr>
          <w:color w:val="auto"/>
          <w:sz w:val="22"/>
          <w:szCs w:val="22"/>
        </w:rPr>
      </w:pPr>
    </w:p>
    <w:p w:rsidR="00DC3B8A" w:rsidRDefault="00DC3B8A" w:rsidP="0047118A">
      <w:pPr>
        <w:pStyle w:val="Default"/>
        <w:tabs>
          <w:tab w:val="left" w:pos="0"/>
        </w:tabs>
        <w:jc w:val="both"/>
        <w:rPr>
          <w:color w:val="auto"/>
          <w:sz w:val="22"/>
          <w:szCs w:val="22"/>
        </w:rPr>
      </w:pPr>
      <w:r w:rsidRPr="00054387">
        <w:rPr>
          <w:color w:val="auto"/>
          <w:sz w:val="22"/>
          <w:szCs w:val="22"/>
        </w:rPr>
        <w:tab/>
        <w:t>_____________________________________________________________________</w:t>
      </w:r>
    </w:p>
    <w:p w:rsidR="00A779D2" w:rsidRPr="00054387" w:rsidRDefault="00A779D2" w:rsidP="0047118A">
      <w:pPr>
        <w:pStyle w:val="Default"/>
        <w:tabs>
          <w:tab w:val="left" w:pos="0"/>
        </w:tabs>
        <w:jc w:val="both"/>
        <w:rPr>
          <w:color w:val="auto"/>
          <w:sz w:val="22"/>
          <w:szCs w:val="22"/>
        </w:rPr>
      </w:pPr>
    </w:p>
    <w:p w:rsidR="00DC3B8A" w:rsidRDefault="00DC3B8A" w:rsidP="0047118A">
      <w:pPr>
        <w:pStyle w:val="Default"/>
        <w:tabs>
          <w:tab w:val="left" w:pos="0"/>
        </w:tabs>
        <w:jc w:val="both"/>
        <w:rPr>
          <w:color w:val="auto"/>
          <w:sz w:val="22"/>
          <w:szCs w:val="22"/>
        </w:rPr>
      </w:pPr>
      <w:r w:rsidRPr="00054387">
        <w:rPr>
          <w:color w:val="auto"/>
          <w:sz w:val="22"/>
          <w:szCs w:val="22"/>
        </w:rPr>
        <w:tab/>
        <w:t>_____________________________________________________________________</w:t>
      </w:r>
    </w:p>
    <w:p w:rsidR="00A779D2" w:rsidRPr="00054387" w:rsidRDefault="00A779D2" w:rsidP="0047118A">
      <w:pPr>
        <w:pStyle w:val="Default"/>
        <w:tabs>
          <w:tab w:val="left" w:pos="0"/>
        </w:tabs>
        <w:jc w:val="both"/>
        <w:rPr>
          <w:color w:val="auto"/>
          <w:sz w:val="22"/>
          <w:szCs w:val="22"/>
        </w:rPr>
      </w:pPr>
    </w:p>
    <w:p w:rsidR="00DC3B8A" w:rsidRPr="00054387" w:rsidRDefault="00DC3B8A" w:rsidP="0047118A">
      <w:pPr>
        <w:pStyle w:val="Default"/>
        <w:tabs>
          <w:tab w:val="left" w:pos="0"/>
        </w:tabs>
        <w:jc w:val="both"/>
        <w:rPr>
          <w:color w:val="auto"/>
          <w:sz w:val="22"/>
          <w:szCs w:val="22"/>
        </w:rPr>
      </w:pPr>
      <w:r w:rsidRPr="00054387">
        <w:rPr>
          <w:color w:val="auto"/>
          <w:sz w:val="22"/>
          <w:szCs w:val="22"/>
        </w:rPr>
        <w:tab/>
        <w:t>_____________________________________________________________________</w:t>
      </w:r>
    </w:p>
    <w:p w:rsidR="00DC3B8A" w:rsidRPr="00054387" w:rsidRDefault="00DC3B8A" w:rsidP="0047118A">
      <w:pPr>
        <w:pStyle w:val="Default"/>
        <w:tabs>
          <w:tab w:val="left" w:pos="0"/>
        </w:tabs>
        <w:jc w:val="both"/>
        <w:rPr>
          <w:color w:val="auto"/>
          <w:sz w:val="22"/>
          <w:szCs w:val="22"/>
        </w:rPr>
      </w:pPr>
    </w:p>
    <w:p w:rsidR="00DC3B8A" w:rsidRPr="00054387" w:rsidRDefault="00DC3B8A" w:rsidP="000F27A4">
      <w:pPr>
        <w:pStyle w:val="Default"/>
        <w:numPr>
          <w:ilvl w:val="0"/>
          <w:numId w:val="5"/>
        </w:numPr>
        <w:tabs>
          <w:tab w:val="left" w:pos="0"/>
        </w:tabs>
        <w:jc w:val="both"/>
        <w:rPr>
          <w:color w:val="auto"/>
          <w:sz w:val="22"/>
          <w:szCs w:val="22"/>
        </w:rPr>
      </w:pPr>
      <w:r w:rsidRPr="00054387">
        <w:rPr>
          <w:sz w:val="22"/>
          <w:szCs w:val="22"/>
        </w:rPr>
        <w:t>During</w:t>
      </w:r>
      <w:r w:rsidRPr="00054387">
        <w:rPr>
          <w:color w:val="auto"/>
          <w:sz w:val="22"/>
          <w:szCs w:val="22"/>
        </w:rPr>
        <w:t xml:space="preserve"> the last five years, has your firm ever been denied bond coverage by a surety company, or has there ever been a period of time when your firm had no surety bond in place during a public construction project when one was required? </w:t>
      </w:r>
    </w:p>
    <w:p w:rsidR="00DC3B8A" w:rsidRPr="00054387" w:rsidRDefault="00DC3B8A" w:rsidP="0047118A">
      <w:pPr>
        <w:pStyle w:val="Default"/>
        <w:tabs>
          <w:tab w:val="left" w:pos="0"/>
        </w:tabs>
        <w:rPr>
          <w:sz w:val="22"/>
          <w:szCs w:val="22"/>
        </w:rPr>
      </w:pPr>
    </w:p>
    <w:p w:rsidR="00DC3B8A" w:rsidRPr="00054387" w:rsidRDefault="00A779D2" w:rsidP="0047118A">
      <w:pPr>
        <w:pStyle w:val="Default"/>
        <w:tabs>
          <w:tab w:val="left" w:pos="0"/>
        </w:tabs>
        <w:rPr>
          <w:sz w:val="22"/>
          <w:szCs w:val="22"/>
        </w:rPr>
      </w:pPr>
      <w:r>
        <w:rPr>
          <w:sz w:val="22"/>
          <w:szCs w:val="22"/>
        </w:rPr>
        <w:tab/>
      </w:r>
      <w:r w:rsidR="00DC3B8A" w:rsidRPr="00054387">
        <w:rPr>
          <w:sz w:val="22"/>
          <w:szCs w:val="22"/>
        </w:rPr>
        <w:t xml:space="preserve">Circle one:  </w:t>
      </w:r>
      <w:r w:rsidR="00DC3B8A" w:rsidRPr="00054387">
        <w:rPr>
          <w:sz w:val="22"/>
          <w:szCs w:val="22"/>
        </w:rPr>
        <w:tab/>
        <w:t xml:space="preserve">Yes </w:t>
      </w:r>
      <w:r w:rsidR="00DC3B8A" w:rsidRPr="00054387">
        <w:rPr>
          <w:sz w:val="22"/>
          <w:szCs w:val="22"/>
        </w:rPr>
        <w:tab/>
      </w:r>
      <w:r w:rsidR="00DC3B8A" w:rsidRPr="00054387">
        <w:rPr>
          <w:sz w:val="22"/>
          <w:szCs w:val="22"/>
        </w:rPr>
        <w:tab/>
        <w:t xml:space="preserve">No </w:t>
      </w:r>
    </w:p>
    <w:p w:rsidR="00DC3B8A" w:rsidRPr="00054387" w:rsidRDefault="00DC3B8A" w:rsidP="0047118A">
      <w:pPr>
        <w:pStyle w:val="Default"/>
        <w:tabs>
          <w:tab w:val="left" w:pos="0"/>
        </w:tabs>
        <w:jc w:val="both"/>
        <w:rPr>
          <w:b/>
          <w:bCs/>
          <w:color w:val="auto"/>
          <w:sz w:val="22"/>
          <w:szCs w:val="22"/>
        </w:rPr>
      </w:pPr>
    </w:p>
    <w:p w:rsidR="00DC3B8A" w:rsidRPr="00054387" w:rsidRDefault="00DC3B8A" w:rsidP="00A779D2">
      <w:pPr>
        <w:pStyle w:val="Default"/>
        <w:ind w:left="720"/>
        <w:jc w:val="both"/>
        <w:rPr>
          <w:b/>
          <w:bCs/>
          <w:i/>
          <w:sz w:val="22"/>
          <w:szCs w:val="22"/>
        </w:rPr>
      </w:pPr>
      <w:r w:rsidRPr="00054387">
        <w:rPr>
          <w:b/>
          <w:bCs/>
          <w:i/>
          <w:sz w:val="22"/>
          <w:szCs w:val="22"/>
        </w:rPr>
        <w:t xml:space="preserve">NOTE: If “Yes,” provide details on a separate signed sheet indicating the date when your firm was denied coverage and the name of the company or companies which denied coverage; and the period during which you had no surety bond in place. </w:t>
      </w:r>
    </w:p>
    <w:p w:rsidR="00F733B9" w:rsidRDefault="00F733B9" w:rsidP="0047118A">
      <w:pPr>
        <w:pStyle w:val="Default"/>
        <w:tabs>
          <w:tab w:val="left" w:pos="0"/>
        </w:tabs>
        <w:jc w:val="both"/>
        <w:rPr>
          <w:b/>
          <w:bCs/>
          <w:i/>
          <w:color w:val="auto"/>
          <w:sz w:val="22"/>
          <w:szCs w:val="22"/>
        </w:rPr>
      </w:pPr>
    </w:p>
    <w:p w:rsidR="00F733B9" w:rsidRDefault="00F733B9" w:rsidP="0047118A">
      <w:pPr>
        <w:pStyle w:val="Default"/>
        <w:tabs>
          <w:tab w:val="left" w:pos="0"/>
        </w:tabs>
        <w:jc w:val="both"/>
        <w:rPr>
          <w:b/>
          <w:bCs/>
          <w:i/>
          <w:color w:val="auto"/>
          <w:sz w:val="22"/>
          <w:szCs w:val="22"/>
        </w:rPr>
      </w:pPr>
    </w:p>
    <w:p w:rsidR="00DC3B8A" w:rsidRDefault="00DC3B8A" w:rsidP="0047118A">
      <w:pPr>
        <w:pStyle w:val="Default"/>
        <w:rPr>
          <w:b/>
          <w:bCs/>
          <w:iCs/>
          <w:color w:val="auto"/>
          <w:sz w:val="22"/>
          <w:szCs w:val="22"/>
        </w:rPr>
      </w:pPr>
      <w:r w:rsidRPr="00054387">
        <w:rPr>
          <w:b/>
          <w:bCs/>
          <w:iCs/>
          <w:color w:val="auto"/>
          <w:sz w:val="22"/>
          <w:szCs w:val="22"/>
        </w:rPr>
        <w:t xml:space="preserve">PART </w:t>
      </w:r>
      <w:r w:rsidR="00AA0D1A" w:rsidRPr="00054387">
        <w:rPr>
          <w:b/>
          <w:bCs/>
          <w:iCs/>
          <w:color w:val="auto"/>
          <w:sz w:val="22"/>
          <w:szCs w:val="22"/>
        </w:rPr>
        <w:t>4</w:t>
      </w:r>
      <w:r w:rsidRPr="00054387">
        <w:rPr>
          <w:b/>
          <w:bCs/>
          <w:iCs/>
          <w:color w:val="auto"/>
          <w:sz w:val="22"/>
          <w:szCs w:val="22"/>
        </w:rPr>
        <w:t xml:space="preserve">.  RECENT CONSTRUCTION PROJECTS COMPLETED </w:t>
      </w:r>
    </w:p>
    <w:p w:rsidR="00A779D2" w:rsidRPr="00054387" w:rsidRDefault="00A779D2" w:rsidP="0047118A">
      <w:pPr>
        <w:pStyle w:val="Default"/>
        <w:rPr>
          <w:color w:val="auto"/>
          <w:sz w:val="22"/>
          <w:szCs w:val="22"/>
        </w:rPr>
      </w:pPr>
    </w:p>
    <w:p w:rsidR="00DC3B8A" w:rsidRPr="00054387" w:rsidRDefault="007F35F3" w:rsidP="000F27A4">
      <w:pPr>
        <w:pStyle w:val="Default"/>
        <w:numPr>
          <w:ilvl w:val="0"/>
          <w:numId w:val="5"/>
        </w:numPr>
        <w:jc w:val="both"/>
        <w:rPr>
          <w:color w:val="auto"/>
          <w:sz w:val="22"/>
          <w:szCs w:val="22"/>
        </w:rPr>
      </w:pPr>
      <w:r>
        <w:rPr>
          <w:color w:val="auto"/>
          <w:sz w:val="22"/>
          <w:szCs w:val="22"/>
        </w:rPr>
        <w:t>Offeror</w:t>
      </w:r>
      <w:r w:rsidR="00DC3B8A" w:rsidRPr="00054387">
        <w:rPr>
          <w:color w:val="auto"/>
          <w:sz w:val="22"/>
          <w:szCs w:val="22"/>
        </w:rPr>
        <w:t xml:space="preserve"> shall provide information on a minimum of three (3) and a maximum </w:t>
      </w:r>
      <w:r w:rsidR="0023131B" w:rsidRPr="00054387">
        <w:rPr>
          <w:color w:val="auto"/>
          <w:sz w:val="22"/>
          <w:szCs w:val="22"/>
        </w:rPr>
        <w:t>of ten</w:t>
      </w:r>
      <w:r w:rsidR="00DC3B8A" w:rsidRPr="00054387">
        <w:rPr>
          <w:color w:val="auto"/>
          <w:sz w:val="22"/>
          <w:szCs w:val="22"/>
        </w:rPr>
        <w:t xml:space="preserve"> (10) recently completed projects within the last five years.  All projects must be similar to this project:  i.e. show evidence of exterior skin replacement, phasing of the work and work in occupied buildings.  Names and references must be current and verifiable. Use separate sheets of paper that contain all of the following information: </w:t>
      </w:r>
    </w:p>
    <w:p w:rsidR="00DC3B8A" w:rsidRPr="00054387" w:rsidRDefault="00DC3B8A" w:rsidP="0047118A">
      <w:pPr>
        <w:pStyle w:val="Default"/>
        <w:rPr>
          <w:color w:val="auto"/>
          <w:sz w:val="22"/>
          <w:szCs w:val="22"/>
        </w:rPr>
      </w:pPr>
    </w:p>
    <w:p w:rsidR="00DC3B8A" w:rsidRPr="00054387" w:rsidRDefault="00DC3B8A" w:rsidP="0047118A">
      <w:pPr>
        <w:pStyle w:val="Default"/>
        <w:rPr>
          <w:color w:val="auto"/>
          <w:sz w:val="22"/>
          <w:szCs w:val="22"/>
        </w:rPr>
      </w:pPr>
      <w:r w:rsidRPr="00054387">
        <w:rPr>
          <w:color w:val="auto"/>
          <w:sz w:val="22"/>
          <w:szCs w:val="22"/>
        </w:rPr>
        <w:t>Project Name:  ___________________________________________________________</w:t>
      </w:r>
    </w:p>
    <w:p w:rsidR="00DC3B8A" w:rsidRPr="00054387" w:rsidRDefault="00DC3B8A" w:rsidP="0047118A">
      <w:pPr>
        <w:pStyle w:val="Default"/>
        <w:rPr>
          <w:color w:val="auto"/>
          <w:sz w:val="22"/>
          <w:szCs w:val="22"/>
        </w:rPr>
      </w:pPr>
      <w:r w:rsidRPr="00054387">
        <w:rPr>
          <w:color w:val="auto"/>
          <w:sz w:val="22"/>
          <w:szCs w:val="22"/>
        </w:rPr>
        <w:t>Location:  _______________________________________________________________</w:t>
      </w:r>
    </w:p>
    <w:p w:rsidR="00DC3B8A" w:rsidRPr="00054387" w:rsidRDefault="00DC3B8A" w:rsidP="0047118A">
      <w:pPr>
        <w:pStyle w:val="Default"/>
        <w:rPr>
          <w:color w:val="auto"/>
          <w:sz w:val="22"/>
          <w:szCs w:val="22"/>
        </w:rPr>
      </w:pPr>
      <w:r w:rsidRPr="00054387">
        <w:rPr>
          <w:color w:val="auto"/>
          <w:sz w:val="22"/>
          <w:szCs w:val="22"/>
        </w:rPr>
        <w:t>Owner:  _________________________________________________________________</w:t>
      </w:r>
    </w:p>
    <w:p w:rsidR="00DC3B8A" w:rsidRPr="00054387" w:rsidRDefault="00DC3B8A" w:rsidP="0047118A">
      <w:pPr>
        <w:pStyle w:val="Default"/>
        <w:rPr>
          <w:color w:val="auto"/>
          <w:sz w:val="22"/>
          <w:szCs w:val="22"/>
        </w:rPr>
      </w:pPr>
      <w:r w:rsidRPr="00054387">
        <w:rPr>
          <w:color w:val="auto"/>
          <w:sz w:val="22"/>
          <w:szCs w:val="22"/>
        </w:rPr>
        <w:t>Owner Contact (name and current phone number):  ______________________________</w:t>
      </w:r>
    </w:p>
    <w:p w:rsidR="00DC3B8A" w:rsidRPr="00054387" w:rsidRDefault="00DC3B8A" w:rsidP="0047118A">
      <w:pPr>
        <w:pStyle w:val="Default"/>
        <w:rPr>
          <w:color w:val="auto"/>
          <w:sz w:val="22"/>
          <w:szCs w:val="22"/>
        </w:rPr>
      </w:pPr>
      <w:r w:rsidRPr="00054387">
        <w:rPr>
          <w:color w:val="auto"/>
          <w:sz w:val="22"/>
          <w:szCs w:val="22"/>
        </w:rPr>
        <w:t>_______________________________________________________________________</w:t>
      </w:r>
    </w:p>
    <w:p w:rsidR="00DC3B8A" w:rsidRPr="00054387" w:rsidRDefault="00DC3B8A" w:rsidP="0047118A">
      <w:pPr>
        <w:pStyle w:val="Default"/>
        <w:rPr>
          <w:color w:val="auto"/>
          <w:sz w:val="22"/>
          <w:szCs w:val="22"/>
        </w:rPr>
      </w:pPr>
      <w:r w:rsidRPr="00054387">
        <w:rPr>
          <w:color w:val="auto"/>
          <w:sz w:val="22"/>
          <w:szCs w:val="22"/>
        </w:rPr>
        <w:t>Architect or Engineer:  _____________________________________________________</w:t>
      </w:r>
    </w:p>
    <w:p w:rsidR="00DC3B8A" w:rsidRPr="00054387" w:rsidRDefault="00DC3B8A" w:rsidP="0047118A">
      <w:pPr>
        <w:pStyle w:val="Default"/>
        <w:rPr>
          <w:color w:val="auto"/>
          <w:sz w:val="22"/>
          <w:szCs w:val="22"/>
        </w:rPr>
      </w:pPr>
      <w:r w:rsidRPr="00054387">
        <w:rPr>
          <w:color w:val="auto"/>
          <w:sz w:val="22"/>
          <w:szCs w:val="22"/>
        </w:rPr>
        <w:t>Architect or Engineer Contact (name and current phone number):  __________________</w:t>
      </w:r>
    </w:p>
    <w:p w:rsidR="00DC3B8A" w:rsidRPr="00054387" w:rsidRDefault="00DC3B8A" w:rsidP="0047118A">
      <w:pPr>
        <w:pStyle w:val="Default"/>
        <w:rPr>
          <w:color w:val="auto"/>
          <w:sz w:val="22"/>
          <w:szCs w:val="22"/>
        </w:rPr>
      </w:pPr>
      <w:r w:rsidRPr="00054387">
        <w:rPr>
          <w:color w:val="auto"/>
          <w:sz w:val="22"/>
          <w:szCs w:val="22"/>
        </w:rPr>
        <w:t>_______________________________________________________________________</w:t>
      </w:r>
    </w:p>
    <w:p w:rsidR="00DC3B8A" w:rsidRPr="00054387" w:rsidRDefault="00DC3B8A" w:rsidP="0047118A">
      <w:pPr>
        <w:pStyle w:val="Default"/>
        <w:rPr>
          <w:color w:val="auto"/>
          <w:sz w:val="22"/>
          <w:szCs w:val="22"/>
        </w:rPr>
      </w:pPr>
      <w:r w:rsidRPr="00054387">
        <w:rPr>
          <w:color w:val="auto"/>
          <w:sz w:val="22"/>
          <w:szCs w:val="22"/>
        </w:rPr>
        <w:t>Construction Manager (name and current phone number):  ________________________</w:t>
      </w:r>
    </w:p>
    <w:p w:rsidR="00DC3B8A" w:rsidRPr="00054387" w:rsidRDefault="00DC3B8A" w:rsidP="0047118A">
      <w:pPr>
        <w:pStyle w:val="Default"/>
        <w:rPr>
          <w:color w:val="auto"/>
          <w:sz w:val="22"/>
          <w:szCs w:val="22"/>
        </w:rPr>
      </w:pPr>
      <w:r w:rsidRPr="00054387">
        <w:rPr>
          <w:color w:val="auto"/>
          <w:sz w:val="22"/>
          <w:szCs w:val="22"/>
        </w:rPr>
        <w:t>_______________________________________________________________________</w:t>
      </w:r>
    </w:p>
    <w:p w:rsidR="00DC3B8A" w:rsidRPr="00054387" w:rsidRDefault="00DC3B8A" w:rsidP="0047118A">
      <w:pPr>
        <w:pStyle w:val="Default"/>
        <w:rPr>
          <w:color w:val="auto"/>
          <w:sz w:val="22"/>
          <w:szCs w:val="22"/>
        </w:rPr>
      </w:pPr>
      <w:r w:rsidRPr="00054387">
        <w:rPr>
          <w:color w:val="auto"/>
          <w:sz w:val="22"/>
          <w:szCs w:val="22"/>
        </w:rPr>
        <w:t>Description of Project, Scope of Work Performed:  _______________________________</w:t>
      </w:r>
    </w:p>
    <w:p w:rsidR="00DC3B8A" w:rsidRPr="00054387" w:rsidRDefault="00DC3B8A" w:rsidP="0047118A">
      <w:pPr>
        <w:pStyle w:val="Default"/>
        <w:rPr>
          <w:color w:val="auto"/>
          <w:sz w:val="22"/>
          <w:szCs w:val="22"/>
        </w:rPr>
      </w:pPr>
      <w:r w:rsidRPr="00054387">
        <w:rPr>
          <w:color w:val="auto"/>
          <w:sz w:val="22"/>
          <w:szCs w:val="22"/>
        </w:rPr>
        <w:t>_______________________________________________________________________</w:t>
      </w:r>
    </w:p>
    <w:p w:rsidR="00DC3B8A" w:rsidRPr="00054387" w:rsidRDefault="00DC3B8A" w:rsidP="0047118A">
      <w:pPr>
        <w:pStyle w:val="Default"/>
        <w:rPr>
          <w:color w:val="auto"/>
          <w:sz w:val="22"/>
          <w:szCs w:val="22"/>
        </w:rPr>
      </w:pPr>
      <w:r w:rsidRPr="00054387">
        <w:rPr>
          <w:color w:val="auto"/>
          <w:sz w:val="22"/>
          <w:szCs w:val="22"/>
        </w:rPr>
        <w:t>Total Value of Construction (including change orders): ____________________________</w:t>
      </w:r>
    </w:p>
    <w:p w:rsidR="00DC3B8A" w:rsidRPr="00054387" w:rsidRDefault="00DC3B8A" w:rsidP="0047118A">
      <w:pPr>
        <w:pStyle w:val="Default"/>
        <w:rPr>
          <w:color w:val="auto"/>
          <w:sz w:val="22"/>
          <w:szCs w:val="22"/>
        </w:rPr>
      </w:pPr>
      <w:r w:rsidRPr="00054387">
        <w:rPr>
          <w:color w:val="auto"/>
          <w:sz w:val="22"/>
          <w:szCs w:val="22"/>
        </w:rPr>
        <w:t>Original Scheduled Completion Date: _________________________________________</w:t>
      </w:r>
    </w:p>
    <w:p w:rsidR="00DC3B8A" w:rsidRPr="00054387" w:rsidRDefault="00DC3B8A" w:rsidP="0047118A">
      <w:pPr>
        <w:pStyle w:val="Default"/>
        <w:rPr>
          <w:color w:val="auto"/>
          <w:sz w:val="22"/>
          <w:szCs w:val="22"/>
        </w:rPr>
      </w:pPr>
      <w:r w:rsidRPr="00054387">
        <w:rPr>
          <w:color w:val="auto"/>
          <w:sz w:val="22"/>
          <w:szCs w:val="22"/>
        </w:rPr>
        <w:t>Time Extensions Granted (number of days):  ___________________________________</w:t>
      </w:r>
    </w:p>
    <w:p w:rsidR="00DC3B8A" w:rsidRPr="00054387" w:rsidRDefault="00DC3B8A" w:rsidP="0047118A">
      <w:pPr>
        <w:rPr>
          <w:rFonts w:ascii="Arial" w:hAnsi="Arial" w:cs="Arial"/>
          <w:sz w:val="22"/>
          <w:szCs w:val="22"/>
        </w:rPr>
      </w:pPr>
      <w:r w:rsidRPr="00054387">
        <w:rPr>
          <w:rFonts w:ascii="Arial" w:hAnsi="Arial" w:cs="Arial"/>
          <w:sz w:val="22"/>
          <w:szCs w:val="22"/>
        </w:rPr>
        <w:t>Actual Date of Completion: _________________________________________________</w:t>
      </w:r>
    </w:p>
    <w:p w:rsidR="00DC3B8A" w:rsidRDefault="00DC3B8A" w:rsidP="0047118A">
      <w:pPr>
        <w:autoSpaceDE w:val="0"/>
        <w:autoSpaceDN w:val="0"/>
        <w:adjustRightInd w:val="0"/>
        <w:rPr>
          <w:rFonts w:ascii="Arial" w:hAnsi="Arial" w:cs="Arial"/>
          <w:color w:val="000000"/>
          <w:sz w:val="22"/>
          <w:szCs w:val="22"/>
        </w:rPr>
      </w:pPr>
    </w:p>
    <w:p w:rsidR="00DC3081" w:rsidRPr="00054387" w:rsidRDefault="00DC3081" w:rsidP="0047118A">
      <w:pPr>
        <w:autoSpaceDE w:val="0"/>
        <w:autoSpaceDN w:val="0"/>
        <w:adjustRightInd w:val="0"/>
        <w:rPr>
          <w:rFonts w:ascii="Arial" w:hAnsi="Arial" w:cs="Arial"/>
          <w:color w:val="000000"/>
          <w:sz w:val="22"/>
          <w:szCs w:val="22"/>
        </w:rPr>
      </w:pPr>
    </w:p>
    <w:p w:rsidR="00DC3B8A" w:rsidRDefault="00DC3B8A" w:rsidP="00DC3081">
      <w:pPr>
        <w:autoSpaceDE w:val="0"/>
        <w:autoSpaceDN w:val="0"/>
        <w:adjustRightInd w:val="0"/>
        <w:jc w:val="both"/>
        <w:rPr>
          <w:rFonts w:ascii="Arial" w:hAnsi="Arial" w:cs="Arial"/>
          <w:b/>
          <w:i/>
          <w:color w:val="000000"/>
          <w:sz w:val="22"/>
          <w:szCs w:val="22"/>
        </w:rPr>
      </w:pPr>
      <w:r w:rsidRPr="00054387">
        <w:rPr>
          <w:rFonts w:ascii="Arial" w:hAnsi="Arial" w:cs="Arial"/>
          <w:b/>
          <w:i/>
          <w:color w:val="000000"/>
          <w:sz w:val="22"/>
          <w:szCs w:val="22"/>
        </w:rPr>
        <w:t xml:space="preserve">If you wish, you may, using the same format, also provide information about other projects that you have completed that are similar to the project(s) for which you expect to bid. </w:t>
      </w:r>
    </w:p>
    <w:p w:rsidR="009154B8" w:rsidRPr="00054387" w:rsidRDefault="009154B8" w:rsidP="00DC3081">
      <w:pPr>
        <w:autoSpaceDE w:val="0"/>
        <w:autoSpaceDN w:val="0"/>
        <w:adjustRightInd w:val="0"/>
        <w:jc w:val="both"/>
        <w:rPr>
          <w:rFonts w:ascii="Arial" w:hAnsi="Arial" w:cs="Arial"/>
          <w:b/>
          <w:i/>
          <w:color w:val="000000"/>
          <w:sz w:val="22"/>
          <w:szCs w:val="22"/>
        </w:rPr>
      </w:pPr>
    </w:p>
    <w:p w:rsidR="00DC3B8A" w:rsidRPr="00054387" w:rsidRDefault="00DC3B8A" w:rsidP="00DC3081">
      <w:pPr>
        <w:autoSpaceDE w:val="0"/>
        <w:autoSpaceDN w:val="0"/>
        <w:adjustRightInd w:val="0"/>
        <w:jc w:val="both"/>
        <w:rPr>
          <w:rFonts w:ascii="Arial" w:hAnsi="Arial" w:cs="Arial"/>
          <w:b/>
          <w:bCs/>
          <w:iCs/>
          <w:color w:val="000000"/>
          <w:sz w:val="22"/>
          <w:szCs w:val="22"/>
        </w:rPr>
      </w:pPr>
      <w:r w:rsidRPr="00054387">
        <w:rPr>
          <w:rFonts w:ascii="Arial" w:hAnsi="Arial" w:cs="Arial"/>
          <w:b/>
          <w:bCs/>
          <w:iCs/>
          <w:color w:val="000000"/>
          <w:sz w:val="22"/>
          <w:szCs w:val="22"/>
        </w:rPr>
        <w:t xml:space="preserve">PART </w:t>
      </w:r>
      <w:r w:rsidR="00AA0D1A" w:rsidRPr="00054387">
        <w:rPr>
          <w:rFonts w:ascii="Arial" w:hAnsi="Arial" w:cs="Arial"/>
          <w:b/>
          <w:bCs/>
          <w:iCs/>
          <w:color w:val="000000"/>
          <w:sz w:val="22"/>
          <w:szCs w:val="22"/>
        </w:rPr>
        <w:t>5</w:t>
      </w:r>
      <w:r w:rsidRPr="00054387">
        <w:rPr>
          <w:rFonts w:ascii="Arial" w:hAnsi="Arial" w:cs="Arial"/>
          <w:b/>
          <w:bCs/>
          <w:iCs/>
          <w:color w:val="000000"/>
          <w:sz w:val="22"/>
          <w:szCs w:val="22"/>
        </w:rPr>
        <w:t xml:space="preserve">:  SPECIAL EXPERIENCE REQUIREMENTS </w:t>
      </w:r>
    </w:p>
    <w:p w:rsidR="00DC3B8A" w:rsidRPr="00054387" w:rsidRDefault="00DC3B8A" w:rsidP="0047118A">
      <w:pPr>
        <w:autoSpaceDE w:val="0"/>
        <w:autoSpaceDN w:val="0"/>
        <w:adjustRightInd w:val="0"/>
        <w:rPr>
          <w:rFonts w:ascii="Arial" w:hAnsi="Arial" w:cs="Arial"/>
          <w:color w:val="000000"/>
          <w:sz w:val="22"/>
          <w:szCs w:val="22"/>
        </w:rPr>
      </w:pPr>
    </w:p>
    <w:p w:rsidR="00DC3B8A" w:rsidRPr="00054387" w:rsidRDefault="00DC3B8A" w:rsidP="000F27A4">
      <w:pPr>
        <w:pStyle w:val="Default"/>
        <w:numPr>
          <w:ilvl w:val="0"/>
          <w:numId w:val="5"/>
        </w:numPr>
        <w:rPr>
          <w:color w:val="auto"/>
          <w:sz w:val="22"/>
          <w:szCs w:val="22"/>
        </w:rPr>
      </w:pPr>
      <w:r w:rsidRPr="00054387">
        <w:rPr>
          <w:color w:val="auto"/>
          <w:sz w:val="22"/>
          <w:szCs w:val="22"/>
        </w:rPr>
        <w:t xml:space="preserve">How far away is your office located (in driving miles) from the project?  </w:t>
      </w:r>
    </w:p>
    <w:p w:rsidR="00DC3B8A" w:rsidRPr="00054387" w:rsidRDefault="00DC3B8A" w:rsidP="00DC3081">
      <w:pPr>
        <w:pStyle w:val="Default"/>
        <w:ind w:firstLine="720"/>
        <w:rPr>
          <w:color w:val="auto"/>
          <w:sz w:val="22"/>
          <w:szCs w:val="22"/>
        </w:rPr>
      </w:pPr>
      <w:r w:rsidRPr="00054387">
        <w:rPr>
          <w:color w:val="auto"/>
          <w:sz w:val="22"/>
          <w:szCs w:val="22"/>
        </w:rPr>
        <w:t>_______________________________________</w:t>
      </w:r>
      <w:r w:rsidR="00DC3081">
        <w:rPr>
          <w:color w:val="auto"/>
          <w:sz w:val="22"/>
          <w:szCs w:val="22"/>
        </w:rPr>
        <w:t>_______________________________</w:t>
      </w:r>
    </w:p>
    <w:p w:rsidR="00DC3B8A" w:rsidRDefault="00DC3B8A" w:rsidP="0047118A">
      <w:pPr>
        <w:autoSpaceDE w:val="0"/>
        <w:autoSpaceDN w:val="0"/>
        <w:adjustRightInd w:val="0"/>
        <w:rPr>
          <w:rFonts w:ascii="Arial" w:hAnsi="Arial" w:cs="Arial"/>
          <w:sz w:val="22"/>
          <w:szCs w:val="22"/>
        </w:rPr>
      </w:pPr>
    </w:p>
    <w:p w:rsidR="00A43EF4" w:rsidRPr="00054387" w:rsidRDefault="00A43EF4" w:rsidP="0047118A">
      <w:pPr>
        <w:autoSpaceDE w:val="0"/>
        <w:autoSpaceDN w:val="0"/>
        <w:adjustRightInd w:val="0"/>
        <w:rPr>
          <w:rFonts w:ascii="Arial" w:hAnsi="Arial" w:cs="Arial"/>
          <w:sz w:val="22"/>
          <w:szCs w:val="22"/>
        </w:rPr>
      </w:pPr>
    </w:p>
    <w:p w:rsidR="00DC3B8A" w:rsidRPr="00C6626A" w:rsidRDefault="00DC3B8A" w:rsidP="0047118A">
      <w:pPr>
        <w:autoSpaceDE w:val="0"/>
        <w:autoSpaceDN w:val="0"/>
        <w:adjustRightInd w:val="0"/>
        <w:rPr>
          <w:rFonts w:ascii="Arial" w:hAnsi="Arial" w:cs="Arial"/>
          <w:b/>
          <w:i/>
          <w:sz w:val="22"/>
          <w:szCs w:val="22"/>
        </w:rPr>
      </w:pPr>
      <w:r w:rsidRPr="00C6626A">
        <w:rPr>
          <w:rFonts w:ascii="Arial" w:hAnsi="Arial" w:cs="Arial"/>
          <w:b/>
          <w:i/>
          <w:sz w:val="22"/>
          <w:szCs w:val="22"/>
        </w:rPr>
        <w:t xml:space="preserve">For General </w:t>
      </w:r>
      <w:r w:rsidR="007F35F3" w:rsidRPr="00C6626A">
        <w:rPr>
          <w:rFonts w:ascii="Arial" w:hAnsi="Arial" w:cs="Arial"/>
          <w:b/>
          <w:i/>
          <w:sz w:val="22"/>
          <w:szCs w:val="22"/>
        </w:rPr>
        <w:t>Offeror</w:t>
      </w:r>
      <w:r w:rsidRPr="00C6626A">
        <w:rPr>
          <w:rFonts w:ascii="Arial" w:hAnsi="Arial" w:cs="Arial"/>
          <w:b/>
          <w:i/>
          <w:sz w:val="22"/>
          <w:szCs w:val="22"/>
        </w:rPr>
        <w:t>s:  (on a separate sheet of paper)</w:t>
      </w:r>
    </w:p>
    <w:p w:rsidR="00DC3B8A" w:rsidRDefault="00DC3B8A" w:rsidP="0047118A">
      <w:pPr>
        <w:autoSpaceDE w:val="0"/>
        <w:autoSpaceDN w:val="0"/>
        <w:adjustRightInd w:val="0"/>
        <w:rPr>
          <w:rFonts w:ascii="Arial" w:hAnsi="Arial" w:cs="Arial"/>
          <w:sz w:val="22"/>
          <w:szCs w:val="22"/>
        </w:rPr>
      </w:pPr>
    </w:p>
    <w:p w:rsidR="00A43EF4" w:rsidRPr="00054387" w:rsidRDefault="00A43EF4" w:rsidP="0047118A">
      <w:pPr>
        <w:autoSpaceDE w:val="0"/>
        <w:autoSpaceDN w:val="0"/>
        <w:adjustRightInd w:val="0"/>
        <w:rPr>
          <w:rFonts w:ascii="Arial" w:hAnsi="Arial" w:cs="Arial"/>
          <w:sz w:val="22"/>
          <w:szCs w:val="22"/>
        </w:rPr>
      </w:pPr>
    </w:p>
    <w:p w:rsidR="00DC3081" w:rsidRDefault="00DC3B8A" w:rsidP="000F27A4">
      <w:pPr>
        <w:numPr>
          <w:ilvl w:val="0"/>
          <w:numId w:val="5"/>
        </w:numPr>
        <w:autoSpaceDE w:val="0"/>
        <w:autoSpaceDN w:val="0"/>
        <w:adjustRightInd w:val="0"/>
        <w:rPr>
          <w:rFonts w:ascii="Arial" w:hAnsi="Arial" w:cs="Arial"/>
          <w:sz w:val="22"/>
          <w:szCs w:val="22"/>
        </w:rPr>
      </w:pPr>
      <w:r w:rsidRPr="00054387">
        <w:rPr>
          <w:rFonts w:ascii="Arial" w:hAnsi="Arial" w:cs="Arial"/>
          <w:sz w:val="22"/>
          <w:szCs w:val="22"/>
        </w:rPr>
        <w:t>Describe how you will staff this project.  Who shall be the project manager?  Who shall be the superintendent?  Submit their qualifications, highlighting their experience specific to this project.</w:t>
      </w:r>
    </w:p>
    <w:p w:rsidR="00DC3081" w:rsidRDefault="00DC3081" w:rsidP="00DC3081">
      <w:pPr>
        <w:autoSpaceDE w:val="0"/>
        <w:autoSpaceDN w:val="0"/>
        <w:adjustRightInd w:val="0"/>
        <w:ind w:left="720"/>
        <w:rPr>
          <w:rFonts w:ascii="Arial" w:hAnsi="Arial" w:cs="Arial"/>
          <w:sz w:val="22"/>
          <w:szCs w:val="22"/>
        </w:rPr>
      </w:pPr>
    </w:p>
    <w:p w:rsidR="00DC3B8A" w:rsidRPr="00DC3081" w:rsidRDefault="00DC3B8A" w:rsidP="000F27A4">
      <w:pPr>
        <w:numPr>
          <w:ilvl w:val="0"/>
          <w:numId w:val="5"/>
        </w:numPr>
        <w:autoSpaceDE w:val="0"/>
        <w:autoSpaceDN w:val="0"/>
        <w:adjustRightInd w:val="0"/>
        <w:rPr>
          <w:rFonts w:ascii="Arial" w:hAnsi="Arial" w:cs="Arial"/>
          <w:sz w:val="22"/>
          <w:szCs w:val="22"/>
        </w:rPr>
      </w:pPr>
      <w:r w:rsidRPr="00DC3081">
        <w:rPr>
          <w:rFonts w:ascii="Arial" w:hAnsi="Arial" w:cs="Arial"/>
          <w:sz w:val="22"/>
          <w:szCs w:val="22"/>
        </w:rPr>
        <w:t xml:space="preserve">Provide a brief description of how you would propose to conduct work activities at the </w:t>
      </w:r>
      <w:r w:rsidR="00C6626A">
        <w:rPr>
          <w:rFonts w:ascii="Arial" w:hAnsi="Arial" w:cs="Arial"/>
          <w:sz w:val="22"/>
          <w:szCs w:val="22"/>
        </w:rPr>
        <w:t>project</w:t>
      </w:r>
      <w:r w:rsidRPr="00DC3081">
        <w:rPr>
          <w:rFonts w:ascii="Arial" w:hAnsi="Arial" w:cs="Arial"/>
          <w:sz w:val="22"/>
          <w:szCs w:val="22"/>
        </w:rPr>
        <w:t xml:space="preserve"> site given the phasing parameters and site limitations.  </w:t>
      </w:r>
    </w:p>
    <w:p w:rsidR="00DC3B8A" w:rsidRPr="00054387" w:rsidRDefault="00DC3B8A" w:rsidP="0047118A">
      <w:pPr>
        <w:autoSpaceDE w:val="0"/>
        <w:autoSpaceDN w:val="0"/>
        <w:adjustRightInd w:val="0"/>
        <w:rPr>
          <w:rFonts w:ascii="Arial" w:hAnsi="Arial" w:cs="Arial"/>
          <w:sz w:val="22"/>
          <w:szCs w:val="22"/>
        </w:rPr>
      </w:pPr>
    </w:p>
    <w:p w:rsidR="00DC3B8A" w:rsidRPr="00054387" w:rsidRDefault="00DC3B8A" w:rsidP="00DC3081">
      <w:pPr>
        <w:autoSpaceDE w:val="0"/>
        <w:autoSpaceDN w:val="0"/>
        <w:adjustRightInd w:val="0"/>
        <w:ind w:left="720"/>
        <w:rPr>
          <w:rFonts w:ascii="Arial" w:hAnsi="Arial" w:cs="Arial"/>
          <w:b/>
          <w:i/>
          <w:sz w:val="22"/>
          <w:szCs w:val="22"/>
        </w:rPr>
      </w:pPr>
      <w:r w:rsidRPr="00054387">
        <w:rPr>
          <w:rFonts w:ascii="Arial" w:hAnsi="Arial" w:cs="Arial"/>
          <w:b/>
          <w:i/>
          <w:sz w:val="22"/>
          <w:szCs w:val="22"/>
        </w:rPr>
        <w:t xml:space="preserve">Note:  The </w:t>
      </w:r>
      <w:r w:rsidR="007F35F3">
        <w:rPr>
          <w:rFonts w:ascii="Arial" w:hAnsi="Arial" w:cs="Arial"/>
          <w:b/>
          <w:i/>
          <w:sz w:val="22"/>
          <w:szCs w:val="22"/>
        </w:rPr>
        <w:t>Offeror</w:t>
      </w:r>
      <w:r w:rsidRPr="00054387">
        <w:rPr>
          <w:rFonts w:ascii="Arial" w:hAnsi="Arial" w:cs="Arial"/>
          <w:b/>
          <w:i/>
          <w:sz w:val="22"/>
          <w:szCs w:val="22"/>
        </w:rPr>
        <w:t xml:space="preserve"> will not be held to how he answers this question since a full and complete set of documents shall not be made available until after the bidders are selected.</w:t>
      </w:r>
    </w:p>
    <w:p w:rsidR="009154B8" w:rsidRPr="00054387" w:rsidRDefault="009154B8" w:rsidP="0047118A">
      <w:pPr>
        <w:autoSpaceDE w:val="0"/>
        <w:autoSpaceDN w:val="0"/>
        <w:adjustRightInd w:val="0"/>
        <w:rPr>
          <w:rFonts w:ascii="Arial" w:hAnsi="Arial" w:cs="Arial"/>
          <w:sz w:val="22"/>
          <w:szCs w:val="22"/>
        </w:rPr>
      </w:pPr>
    </w:p>
    <w:p w:rsidR="00DC3B8A" w:rsidRPr="00054387" w:rsidRDefault="00DC3B8A" w:rsidP="000F27A4">
      <w:pPr>
        <w:numPr>
          <w:ilvl w:val="0"/>
          <w:numId w:val="6"/>
        </w:numPr>
        <w:autoSpaceDE w:val="0"/>
        <w:autoSpaceDN w:val="0"/>
        <w:adjustRightInd w:val="0"/>
        <w:rPr>
          <w:rFonts w:ascii="Arial" w:hAnsi="Arial" w:cs="Arial"/>
          <w:sz w:val="22"/>
          <w:szCs w:val="22"/>
        </w:rPr>
      </w:pPr>
      <w:r w:rsidRPr="00054387">
        <w:rPr>
          <w:rFonts w:ascii="Arial" w:hAnsi="Arial" w:cs="Arial"/>
          <w:sz w:val="22"/>
          <w:szCs w:val="22"/>
        </w:rPr>
        <w:t xml:space="preserve">Are you knowledgeable in the local working conditions, i.e. local building officials, codes and </w:t>
      </w:r>
      <w:r w:rsidR="0023131B" w:rsidRPr="00054387">
        <w:rPr>
          <w:rFonts w:ascii="Arial" w:hAnsi="Arial" w:cs="Arial"/>
          <w:sz w:val="22"/>
          <w:szCs w:val="22"/>
        </w:rPr>
        <w:t>conditions?</w:t>
      </w:r>
      <w:r w:rsidRPr="00054387">
        <w:rPr>
          <w:rFonts w:ascii="Arial" w:hAnsi="Arial" w:cs="Arial"/>
          <w:sz w:val="22"/>
          <w:szCs w:val="22"/>
        </w:rPr>
        <w:t xml:space="preserve">  Explain.</w:t>
      </w:r>
    </w:p>
    <w:p w:rsidR="00DC3B8A" w:rsidRDefault="00DC3B8A" w:rsidP="0047118A">
      <w:pPr>
        <w:autoSpaceDE w:val="0"/>
        <w:autoSpaceDN w:val="0"/>
        <w:adjustRightInd w:val="0"/>
        <w:rPr>
          <w:rFonts w:ascii="Arial" w:hAnsi="Arial" w:cs="Arial"/>
          <w:sz w:val="22"/>
          <w:szCs w:val="22"/>
        </w:rPr>
      </w:pPr>
    </w:p>
    <w:p w:rsidR="00A43EF4" w:rsidRPr="00054387" w:rsidRDefault="00A43EF4" w:rsidP="0047118A">
      <w:pPr>
        <w:autoSpaceDE w:val="0"/>
        <w:autoSpaceDN w:val="0"/>
        <w:adjustRightInd w:val="0"/>
        <w:rPr>
          <w:rFonts w:ascii="Arial" w:hAnsi="Arial" w:cs="Arial"/>
          <w:sz w:val="22"/>
          <w:szCs w:val="22"/>
        </w:rPr>
      </w:pPr>
    </w:p>
    <w:p w:rsidR="00DC3B8A" w:rsidRPr="00C6626A" w:rsidRDefault="00DC3B8A" w:rsidP="0047118A">
      <w:pPr>
        <w:autoSpaceDE w:val="0"/>
        <w:autoSpaceDN w:val="0"/>
        <w:adjustRightInd w:val="0"/>
        <w:rPr>
          <w:rFonts w:ascii="Arial" w:hAnsi="Arial" w:cs="Arial"/>
          <w:b/>
          <w:i/>
          <w:sz w:val="22"/>
          <w:szCs w:val="22"/>
        </w:rPr>
      </w:pPr>
      <w:r w:rsidRPr="00C6626A">
        <w:rPr>
          <w:rFonts w:ascii="Arial" w:hAnsi="Arial" w:cs="Arial"/>
          <w:b/>
          <w:i/>
          <w:sz w:val="22"/>
          <w:szCs w:val="22"/>
        </w:rPr>
        <w:t>For Listed Sub</w:t>
      </w:r>
      <w:r w:rsidR="00A43EF4" w:rsidRPr="00C6626A">
        <w:rPr>
          <w:rFonts w:ascii="Arial" w:hAnsi="Arial" w:cs="Arial"/>
          <w:b/>
          <w:i/>
          <w:sz w:val="22"/>
          <w:szCs w:val="22"/>
        </w:rPr>
        <w:t>o</w:t>
      </w:r>
      <w:r w:rsidR="007F35F3" w:rsidRPr="00C6626A">
        <w:rPr>
          <w:rFonts w:ascii="Arial" w:hAnsi="Arial" w:cs="Arial"/>
          <w:b/>
          <w:i/>
          <w:sz w:val="22"/>
          <w:szCs w:val="22"/>
        </w:rPr>
        <w:t>fferor</w:t>
      </w:r>
      <w:r w:rsidRPr="00C6626A">
        <w:rPr>
          <w:rFonts w:ascii="Arial" w:hAnsi="Arial" w:cs="Arial"/>
          <w:b/>
          <w:i/>
          <w:sz w:val="22"/>
          <w:szCs w:val="22"/>
        </w:rPr>
        <w:t>s:  (on a separate sheet of paper)</w:t>
      </w:r>
    </w:p>
    <w:p w:rsidR="00DC3B8A" w:rsidRDefault="00DC3B8A" w:rsidP="0047118A">
      <w:pPr>
        <w:autoSpaceDE w:val="0"/>
        <w:autoSpaceDN w:val="0"/>
        <w:adjustRightInd w:val="0"/>
        <w:rPr>
          <w:rFonts w:ascii="Arial" w:hAnsi="Arial" w:cs="Arial"/>
          <w:sz w:val="22"/>
          <w:szCs w:val="22"/>
        </w:rPr>
      </w:pPr>
    </w:p>
    <w:p w:rsidR="00A43EF4" w:rsidRPr="00054387" w:rsidRDefault="00A43EF4" w:rsidP="0047118A">
      <w:pPr>
        <w:autoSpaceDE w:val="0"/>
        <w:autoSpaceDN w:val="0"/>
        <w:adjustRightInd w:val="0"/>
        <w:rPr>
          <w:rFonts w:ascii="Arial" w:hAnsi="Arial" w:cs="Arial"/>
          <w:sz w:val="22"/>
          <w:szCs w:val="22"/>
        </w:rPr>
      </w:pPr>
    </w:p>
    <w:p w:rsidR="00DC3B8A" w:rsidRDefault="00DC3B8A" w:rsidP="000F27A4">
      <w:pPr>
        <w:numPr>
          <w:ilvl w:val="0"/>
          <w:numId w:val="6"/>
        </w:numPr>
        <w:autoSpaceDE w:val="0"/>
        <w:autoSpaceDN w:val="0"/>
        <w:adjustRightInd w:val="0"/>
        <w:rPr>
          <w:rFonts w:ascii="Arial" w:hAnsi="Arial" w:cs="Arial"/>
          <w:sz w:val="22"/>
          <w:szCs w:val="22"/>
        </w:rPr>
      </w:pPr>
      <w:r w:rsidRPr="00054387">
        <w:rPr>
          <w:rFonts w:ascii="Arial" w:hAnsi="Arial" w:cs="Arial"/>
          <w:sz w:val="22"/>
          <w:szCs w:val="22"/>
        </w:rPr>
        <w:t>Describe how you will staff this project.  Who shall be the project manager?  Who shall be the superintendent?  Submit their qualifications, highlighting their experience specific to this project.</w:t>
      </w:r>
    </w:p>
    <w:p w:rsidR="009154B8" w:rsidRDefault="009154B8" w:rsidP="009154B8">
      <w:pPr>
        <w:autoSpaceDE w:val="0"/>
        <w:autoSpaceDN w:val="0"/>
        <w:adjustRightInd w:val="0"/>
        <w:ind w:left="720"/>
        <w:rPr>
          <w:rFonts w:ascii="Arial" w:hAnsi="Arial" w:cs="Arial"/>
          <w:sz w:val="22"/>
          <w:szCs w:val="22"/>
        </w:rPr>
      </w:pPr>
    </w:p>
    <w:p w:rsidR="00C6626A" w:rsidRPr="00C6626A" w:rsidRDefault="00C6626A" w:rsidP="0047118A">
      <w:pPr>
        <w:autoSpaceDE w:val="0"/>
        <w:autoSpaceDN w:val="0"/>
        <w:adjustRightInd w:val="0"/>
        <w:rPr>
          <w:rFonts w:ascii="Arial" w:hAnsi="Arial" w:cs="Arial"/>
          <w:b/>
          <w:bCs/>
          <w:iCs/>
          <w:sz w:val="28"/>
          <w:szCs w:val="28"/>
        </w:rPr>
      </w:pPr>
      <w:r w:rsidRPr="00C6626A">
        <w:rPr>
          <w:rFonts w:ascii="Arial" w:hAnsi="Arial" w:cs="Arial"/>
          <w:b/>
          <w:bCs/>
          <w:iCs/>
          <w:sz w:val="28"/>
          <w:szCs w:val="28"/>
        </w:rPr>
        <w:t>Section V</w:t>
      </w:r>
    </w:p>
    <w:p w:rsidR="00DC3B8A" w:rsidRPr="00C6626A" w:rsidRDefault="007F35F3" w:rsidP="0047118A">
      <w:pPr>
        <w:autoSpaceDE w:val="0"/>
        <w:autoSpaceDN w:val="0"/>
        <w:adjustRightInd w:val="0"/>
        <w:rPr>
          <w:rFonts w:ascii="Arial" w:hAnsi="Arial" w:cs="Arial"/>
          <w:sz w:val="28"/>
          <w:szCs w:val="28"/>
        </w:rPr>
      </w:pPr>
      <w:r w:rsidRPr="00C6626A">
        <w:rPr>
          <w:rFonts w:ascii="Arial" w:hAnsi="Arial" w:cs="Arial"/>
          <w:b/>
          <w:bCs/>
          <w:iCs/>
          <w:sz w:val="28"/>
          <w:szCs w:val="28"/>
        </w:rPr>
        <w:t>OFFEROR</w:t>
      </w:r>
      <w:r w:rsidR="00DC3B8A" w:rsidRPr="00C6626A">
        <w:rPr>
          <w:rFonts w:ascii="Arial" w:hAnsi="Arial" w:cs="Arial"/>
          <w:b/>
          <w:bCs/>
          <w:iCs/>
          <w:sz w:val="28"/>
          <w:szCs w:val="28"/>
        </w:rPr>
        <w:t xml:space="preserve">’S CERTIFICATION </w:t>
      </w:r>
    </w:p>
    <w:p w:rsidR="00DC3B8A" w:rsidRDefault="00DC3B8A" w:rsidP="0047118A">
      <w:pPr>
        <w:autoSpaceDE w:val="0"/>
        <w:autoSpaceDN w:val="0"/>
        <w:adjustRightInd w:val="0"/>
        <w:jc w:val="both"/>
        <w:rPr>
          <w:rFonts w:ascii="Arial" w:hAnsi="Arial" w:cs="Arial"/>
          <w:sz w:val="22"/>
          <w:szCs w:val="22"/>
        </w:rPr>
      </w:pPr>
    </w:p>
    <w:p w:rsidR="00C6626A" w:rsidRPr="00054387" w:rsidRDefault="00C6626A" w:rsidP="0047118A">
      <w:pPr>
        <w:autoSpaceDE w:val="0"/>
        <w:autoSpaceDN w:val="0"/>
        <w:adjustRightInd w:val="0"/>
        <w:jc w:val="both"/>
        <w:rPr>
          <w:rFonts w:ascii="Arial" w:hAnsi="Arial" w:cs="Arial"/>
          <w:sz w:val="22"/>
          <w:szCs w:val="22"/>
        </w:rPr>
      </w:pPr>
    </w:p>
    <w:p w:rsidR="00DC3B8A" w:rsidRPr="00054387" w:rsidRDefault="00DC3B8A" w:rsidP="0047118A">
      <w:pPr>
        <w:autoSpaceDE w:val="0"/>
        <w:autoSpaceDN w:val="0"/>
        <w:adjustRightInd w:val="0"/>
        <w:jc w:val="both"/>
        <w:rPr>
          <w:rFonts w:ascii="Arial" w:hAnsi="Arial" w:cs="Arial"/>
          <w:sz w:val="22"/>
          <w:szCs w:val="22"/>
        </w:rPr>
      </w:pPr>
      <w:r w:rsidRPr="00054387">
        <w:rPr>
          <w:rFonts w:ascii="Arial" w:hAnsi="Arial" w:cs="Arial"/>
          <w:sz w:val="22"/>
          <w:szCs w:val="22"/>
        </w:rPr>
        <w:t xml:space="preserve">I, the undersigned, certify and declare that I have read all the foregoing answers to this qualification questionnaire and know their contents.  The matters stated in the questionnaire answers are true of my own knowledge and belief, except as to those matters stated on information and belief, and as to those matters I believe them to be true. I declare under penalty of perjury under the laws of the State of South Carolina, that the foregoing is correct. </w:t>
      </w:r>
    </w:p>
    <w:p w:rsidR="00DC3B8A" w:rsidRDefault="00DC3B8A" w:rsidP="0047118A">
      <w:pPr>
        <w:autoSpaceDE w:val="0"/>
        <w:autoSpaceDN w:val="0"/>
        <w:adjustRightInd w:val="0"/>
        <w:jc w:val="both"/>
        <w:rPr>
          <w:rFonts w:ascii="Arial" w:hAnsi="Arial" w:cs="Arial"/>
          <w:sz w:val="22"/>
          <w:szCs w:val="22"/>
        </w:rPr>
      </w:pPr>
    </w:p>
    <w:p w:rsidR="00C6626A" w:rsidRPr="00054387" w:rsidRDefault="00C6626A" w:rsidP="0047118A">
      <w:pPr>
        <w:autoSpaceDE w:val="0"/>
        <w:autoSpaceDN w:val="0"/>
        <w:adjustRightInd w:val="0"/>
        <w:jc w:val="both"/>
        <w:rPr>
          <w:rFonts w:ascii="Arial" w:hAnsi="Arial" w:cs="Arial"/>
          <w:sz w:val="22"/>
          <w:szCs w:val="22"/>
        </w:rPr>
      </w:pPr>
    </w:p>
    <w:p w:rsidR="00DC3B8A" w:rsidRPr="00054387" w:rsidRDefault="00DC3B8A" w:rsidP="0047118A">
      <w:pPr>
        <w:autoSpaceDE w:val="0"/>
        <w:autoSpaceDN w:val="0"/>
        <w:adjustRightInd w:val="0"/>
        <w:jc w:val="both"/>
        <w:rPr>
          <w:rFonts w:ascii="Arial" w:hAnsi="Arial" w:cs="Arial"/>
          <w:sz w:val="22"/>
          <w:szCs w:val="22"/>
        </w:rPr>
      </w:pPr>
      <w:r w:rsidRPr="00054387">
        <w:rPr>
          <w:rFonts w:ascii="Arial" w:hAnsi="Arial" w:cs="Arial"/>
          <w:sz w:val="22"/>
          <w:szCs w:val="22"/>
        </w:rPr>
        <w:t>________________________________________________________________________</w:t>
      </w:r>
    </w:p>
    <w:p w:rsidR="00FA6BA1" w:rsidRPr="00054387" w:rsidRDefault="00DC3B8A" w:rsidP="009154B8">
      <w:pPr>
        <w:autoSpaceDE w:val="0"/>
        <w:autoSpaceDN w:val="0"/>
        <w:adjustRightInd w:val="0"/>
        <w:jc w:val="both"/>
        <w:rPr>
          <w:rFonts w:ascii="Arial" w:hAnsi="Arial" w:cs="Arial"/>
          <w:sz w:val="22"/>
          <w:szCs w:val="22"/>
        </w:rPr>
        <w:sectPr w:rsidR="00FA6BA1" w:rsidRPr="00054387" w:rsidSect="006A4D0C">
          <w:footerReference w:type="even" r:id="rId20"/>
          <w:footerReference w:type="default" r:id="rId21"/>
          <w:endnotePr>
            <w:numFmt w:val="decimal"/>
          </w:endnotePr>
          <w:type w:val="continuous"/>
          <w:pgSz w:w="12240" w:h="15840"/>
          <w:pgMar w:top="1440" w:right="1440" w:bottom="1440" w:left="1440" w:header="720" w:footer="720" w:gutter="0"/>
          <w:cols w:space="720"/>
          <w:noEndnote/>
          <w:titlePg/>
          <w:docGrid w:linePitch="326"/>
        </w:sectPr>
      </w:pPr>
      <w:r w:rsidRPr="00054387">
        <w:rPr>
          <w:rFonts w:ascii="Arial" w:hAnsi="Arial" w:cs="Arial"/>
          <w:sz w:val="22"/>
          <w:szCs w:val="22"/>
        </w:rPr>
        <w:t xml:space="preserve">Dated: </w:t>
      </w:r>
      <w:r w:rsidRPr="00054387">
        <w:rPr>
          <w:rFonts w:ascii="Arial" w:hAnsi="Arial" w:cs="Arial"/>
          <w:sz w:val="22"/>
          <w:szCs w:val="22"/>
        </w:rPr>
        <w:tab/>
        <w:t xml:space="preserve">By:  (Name Printed) </w:t>
      </w:r>
      <w:r w:rsidRPr="00054387">
        <w:rPr>
          <w:rFonts w:ascii="Arial" w:hAnsi="Arial" w:cs="Arial"/>
          <w:sz w:val="22"/>
          <w:szCs w:val="22"/>
        </w:rPr>
        <w:tab/>
        <w:t>/S</w:t>
      </w:r>
      <w:r w:rsidR="00C6626A">
        <w:rPr>
          <w:rFonts w:ascii="Arial" w:hAnsi="Arial" w:cs="Arial"/>
          <w:sz w:val="22"/>
          <w:szCs w:val="22"/>
        </w:rPr>
        <w:t>i</w:t>
      </w:r>
      <w:r w:rsidR="009154B8">
        <w:rPr>
          <w:rFonts w:ascii="Arial" w:hAnsi="Arial" w:cs="Arial"/>
          <w:sz w:val="22"/>
          <w:szCs w:val="22"/>
        </w:rPr>
        <w:t>gnature</w:t>
      </w:r>
      <w:r w:rsidR="009154B8">
        <w:rPr>
          <w:rFonts w:ascii="Arial" w:hAnsi="Arial" w:cs="Arial"/>
          <w:sz w:val="22"/>
          <w:szCs w:val="22"/>
        </w:rPr>
        <w:tab/>
      </w:r>
      <w:r w:rsidR="009154B8">
        <w:rPr>
          <w:rFonts w:ascii="Arial" w:hAnsi="Arial" w:cs="Arial"/>
          <w:sz w:val="22"/>
          <w:szCs w:val="22"/>
        </w:rPr>
        <w:tab/>
      </w:r>
      <w:r w:rsidR="009154B8">
        <w:rPr>
          <w:rFonts w:ascii="Arial" w:hAnsi="Arial" w:cs="Arial"/>
          <w:sz w:val="22"/>
          <w:szCs w:val="22"/>
        </w:rPr>
        <w:tab/>
      </w:r>
      <w:r w:rsidR="009154B8">
        <w:rPr>
          <w:rFonts w:ascii="Arial" w:hAnsi="Arial" w:cs="Arial"/>
          <w:sz w:val="22"/>
          <w:szCs w:val="22"/>
        </w:rPr>
        <w:tab/>
      </w:r>
      <w:r w:rsidR="009154B8">
        <w:rPr>
          <w:rFonts w:ascii="Arial" w:hAnsi="Arial" w:cs="Arial"/>
          <w:sz w:val="22"/>
          <w:szCs w:val="22"/>
        </w:rPr>
        <w:tab/>
        <w:t>Title</w:t>
      </w:r>
    </w:p>
    <w:p w:rsidR="00FA6BA1" w:rsidRPr="00C6626A" w:rsidRDefault="00C6626A" w:rsidP="0047118A">
      <w:pPr>
        <w:tabs>
          <w:tab w:val="left" w:pos="-1440"/>
        </w:tabs>
        <w:jc w:val="both"/>
        <w:rPr>
          <w:rFonts w:ascii="Arial" w:hAnsi="Arial" w:cs="Arial"/>
          <w:b/>
          <w:sz w:val="28"/>
          <w:szCs w:val="28"/>
        </w:rPr>
      </w:pPr>
      <w:r w:rsidRPr="00C6626A">
        <w:rPr>
          <w:rFonts w:ascii="Arial" w:hAnsi="Arial" w:cs="Arial"/>
          <w:b/>
          <w:sz w:val="28"/>
          <w:szCs w:val="28"/>
        </w:rPr>
        <w:t>Section VI</w:t>
      </w:r>
    </w:p>
    <w:p w:rsidR="00FA6BA1" w:rsidRPr="00C6626A" w:rsidRDefault="00FA6BA1" w:rsidP="0047118A">
      <w:pPr>
        <w:tabs>
          <w:tab w:val="center" w:pos="4680"/>
        </w:tabs>
        <w:jc w:val="both"/>
        <w:rPr>
          <w:rFonts w:ascii="Arial" w:hAnsi="Arial" w:cs="Arial"/>
          <w:sz w:val="28"/>
          <w:szCs w:val="28"/>
        </w:rPr>
      </w:pPr>
      <w:r w:rsidRPr="00C6626A">
        <w:rPr>
          <w:rFonts w:ascii="Arial" w:hAnsi="Arial" w:cs="Arial"/>
          <w:b/>
          <w:sz w:val="28"/>
          <w:szCs w:val="28"/>
        </w:rPr>
        <w:t>C</w:t>
      </w:r>
      <w:r w:rsidR="00AD00AD">
        <w:rPr>
          <w:rFonts w:ascii="Arial" w:hAnsi="Arial" w:cs="Arial"/>
          <w:b/>
          <w:sz w:val="28"/>
          <w:szCs w:val="28"/>
        </w:rPr>
        <w:t>ontractual Requirements</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1.0</w:t>
      </w:r>
      <w:r w:rsidRPr="00054387">
        <w:rPr>
          <w:rFonts w:ascii="Arial" w:hAnsi="Arial" w:cs="Arial"/>
          <w:sz w:val="22"/>
          <w:szCs w:val="22"/>
        </w:rPr>
        <w:tab/>
      </w:r>
      <w:r w:rsidRPr="00054387">
        <w:rPr>
          <w:rFonts w:ascii="Arial" w:hAnsi="Arial" w:cs="Arial"/>
          <w:sz w:val="22"/>
          <w:szCs w:val="22"/>
          <w:u w:val="single"/>
        </w:rPr>
        <w:t>EXCUSABLE DELAY</w:t>
      </w:r>
      <w:r w:rsidRPr="00054387">
        <w:rPr>
          <w:rFonts w:ascii="Arial" w:hAnsi="Arial" w:cs="Arial"/>
          <w:sz w:val="22"/>
          <w:szCs w:val="22"/>
        </w:rPr>
        <w:t>: 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the default of a subcontractor, and if such default arises out of causes beyond the control of both the Contractor and the subcontractor, and without the fault or negligence of either of them, the Contractor shall not be liable for any excess costs for failure to perform, unless the supplies or services to be furnished by the subcontractor were obtainable from other sources in sufficient time to permit the Contractor to meet the required delivery schedule.</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2.0</w:t>
      </w:r>
      <w:r w:rsidRPr="00054387">
        <w:rPr>
          <w:rFonts w:ascii="Arial" w:hAnsi="Arial" w:cs="Arial"/>
          <w:sz w:val="22"/>
          <w:szCs w:val="22"/>
        </w:rPr>
        <w:tab/>
      </w:r>
      <w:r w:rsidRPr="00054387">
        <w:rPr>
          <w:rFonts w:ascii="Arial" w:hAnsi="Arial" w:cs="Arial"/>
          <w:sz w:val="22"/>
          <w:szCs w:val="22"/>
          <w:u w:val="single"/>
        </w:rPr>
        <w:t>S.C. LAW CLAUSE</w:t>
      </w:r>
      <w:r w:rsidRPr="00054387">
        <w:rPr>
          <w:rFonts w:ascii="Arial" w:hAnsi="Arial" w:cs="Arial"/>
          <w:sz w:val="22"/>
          <w:szCs w:val="22"/>
        </w:rPr>
        <w:t xml:space="preserve">: Upon award of a contract under this proposal, the person, partnership, association, or corporation to whom the award is made must comply with local and State laws which require such person or entity to be authorized and/or licensed to do business in Beaufort County.  Notwithstanding the fact that applicable statutes may exempt or exclude the successful </w:t>
      </w:r>
      <w:r w:rsidR="007F35F3">
        <w:rPr>
          <w:rFonts w:ascii="Arial" w:hAnsi="Arial" w:cs="Arial"/>
          <w:sz w:val="22"/>
          <w:szCs w:val="22"/>
        </w:rPr>
        <w:t>Offeror</w:t>
      </w:r>
      <w:r w:rsidRPr="00054387">
        <w:rPr>
          <w:rFonts w:ascii="Arial" w:hAnsi="Arial" w:cs="Arial"/>
          <w:sz w:val="22"/>
          <w:szCs w:val="22"/>
        </w:rPr>
        <w:t xml:space="preserve"> from requirements that it be authorized and/or licensed to do business in Beaufort County, by submission of this signed proposal the </w:t>
      </w:r>
      <w:r w:rsidR="007F35F3">
        <w:rPr>
          <w:rFonts w:ascii="Arial" w:hAnsi="Arial" w:cs="Arial"/>
          <w:sz w:val="22"/>
          <w:szCs w:val="22"/>
        </w:rPr>
        <w:t>Offeror</w:t>
      </w:r>
      <w:r w:rsidRPr="00054387">
        <w:rPr>
          <w:rFonts w:ascii="Arial" w:hAnsi="Arial" w:cs="Arial"/>
          <w:sz w:val="22"/>
          <w:szCs w:val="22"/>
        </w:rPr>
        <w:t xml:space="preserve"> agrees to subject itself to the jurisdiction and process of the Fourteenth Judicial Circuit Court of Beaufort County, as to all matters and disputes arising or to arise under the contract and the performance thereof including any questions as to the liability for taxes, licenses, or fees levied by State or local government.</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3.0</w:t>
      </w:r>
      <w:r w:rsidRPr="00054387">
        <w:rPr>
          <w:rFonts w:ascii="Arial" w:hAnsi="Arial" w:cs="Arial"/>
          <w:sz w:val="22"/>
          <w:szCs w:val="22"/>
        </w:rPr>
        <w:tab/>
      </w:r>
      <w:r w:rsidR="007F35F3">
        <w:rPr>
          <w:rFonts w:ascii="Arial" w:hAnsi="Arial" w:cs="Arial"/>
          <w:sz w:val="22"/>
          <w:szCs w:val="22"/>
          <w:u w:val="single"/>
        </w:rPr>
        <w:t>OFFEROR</w:t>
      </w:r>
      <w:r w:rsidRPr="00054387">
        <w:rPr>
          <w:rFonts w:ascii="Arial" w:hAnsi="Arial" w:cs="Arial"/>
          <w:sz w:val="22"/>
          <w:szCs w:val="22"/>
          <w:u w:val="single"/>
        </w:rPr>
        <w:t>’S QUALIFICATIONS</w:t>
      </w:r>
      <w:r w:rsidRPr="00054387">
        <w:rPr>
          <w:rFonts w:ascii="Arial" w:hAnsi="Arial" w:cs="Arial"/>
          <w:sz w:val="22"/>
          <w:szCs w:val="22"/>
        </w:rPr>
        <w:t xml:space="preserve">: </w:t>
      </w:r>
      <w:r w:rsidR="007F35F3">
        <w:rPr>
          <w:rFonts w:ascii="Arial" w:hAnsi="Arial" w:cs="Arial"/>
          <w:sz w:val="22"/>
          <w:szCs w:val="22"/>
        </w:rPr>
        <w:t>Offeror</w:t>
      </w:r>
      <w:r w:rsidRPr="00054387">
        <w:rPr>
          <w:rFonts w:ascii="Arial" w:hAnsi="Arial" w:cs="Arial"/>
          <w:sz w:val="22"/>
          <w:szCs w:val="22"/>
        </w:rPr>
        <w:t xml:space="preserve"> must, upon request of the County, furnish satisfactory evidence of their ability to furnish products or services in accordance with the terms and conditions of this proposal.  The Purchasing Department reserves the right to make the final determination as to the </w:t>
      </w:r>
      <w:r w:rsidR="007F35F3">
        <w:rPr>
          <w:rFonts w:ascii="Arial" w:hAnsi="Arial" w:cs="Arial"/>
          <w:sz w:val="22"/>
          <w:szCs w:val="22"/>
        </w:rPr>
        <w:t>Offeror</w:t>
      </w:r>
      <w:r w:rsidRPr="00054387">
        <w:rPr>
          <w:rFonts w:ascii="Arial" w:hAnsi="Arial" w:cs="Arial"/>
          <w:sz w:val="22"/>
          <w:szCs w:val="22"/>
        </w:rPr>
        <w:t>’s ability to provide the services requested herein, before entering into any contract.</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4.0</w:t>
      </w:r>
      <w:r w:rsidRPr="00054387">
        <w:rPr>
          <w:rFonts w:ascii="Arial" w:hAnsi="Arial" w:cs="Arial"/>
          <w:sz w:val="22"/>
          <w:szCs w:val="22"/>
        </w:rPr>
        <w:tab/>
      </w:r>
      <w:r w:rsidR="007F35F3">
        <w:rPr>
          <w:rFonts w:ascii="Arial" w:hAnsi="Arial" w:cs="Arial"/>
          <w:sz w:val="22"/>
          <w:szCs w:val="22"/>
          <w:u w:val="single"/>
        </w:rPr>
        <w:t>OFFEROR</w:t>
      </w:r>
      <w:r w:rsidRPr="00054387">
        <w:rPr>
          <w:rFonts w:ascii="Arial" w:hAnsi="Arial" w:cs="Arial"/>
          <w:sz w:val="22"/>
          <w:szCs w:val="22"/>
          <w:u w:val="single"/>
        </w:rPr>
        <w:t xml:space="preserve"> RESPONSIBILITY</w:t>
      </w:r>
      <w:r w:rsidRPr="00054387">
        <w:rPr>
          <w:rFonts w:ascii="Arial" w:hAnsi="Arial" w:cs="Arial"/>
          <w:sz w:val="22"/>
          <w:szCs w:val="22"/>
        </w:rPr>
        <w:t xml:space="preserve">: Each </w:t>
      </w:r>
      <w:r w:rsidR="007F35F3">
        <w:rPr>
          <w:rFonts w:ascii="Arial" w:hAnsi="Arial" w:cs="Arial"/>
          <w:sz w:val="22"/>
          <w:szCs w:val="22"/>
        </w:rPr>
        <w:t>Offeror</w:t>
      </w:r>
      <w:r w:rsidRPr="00054387">
        <w:rPr>
          <w:rFonts w:ascii="Arial" w:hAnsi="Arial" w:cs="Arial"/>
          <w:sz w:val="22"/>
          <w:szCs w:val="22"/>
        </w:rPr>
        <w:t xml:space="preserve"> shall fully acquaint himself with conditions relating to the scope and restrictions attending the execution of the work under the conditions of this proposal.  It is expected that this will sometimes require on-site observation.  The failure or omission of an </w:t>
      </w:r>
      <w:r w:rsidR="007F35F3">
        <w:rPr>
          <w:rFonts w:ascii="Arial" w:hAnsi="Arial" w:cs="Arial"/>
          <w:sz w:val="22"/>
          <w:szCs w:val="22"/>
        </w:rPr>
        <w:t>Offeror</w:t>
      </w:r>
      <w:r w:rsidRPr="00054387">
        <w:rPr>
          <w:rFonts w:ascii="Arial" w:hAnsi="Arial" w:cs="Arial"/>
          <w:sz w:val="22"/>
          <w:szCs w:val="22"/>
        </w:rPr>
        <w:t xml:space="preserve"> to acquaint himself with existing conditions shall in no way relieve him of any obligation with respect to this proposal or to the contract.</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5.0</w:t>
      </w:r>
      <w:r w:rsidRPr="00054387">
        <w:rPr>
          <w:rFonts w:ascii="Arial" w:hAnsi="Arial" w:cs="Arial"/>
          <w:sz w:val="22"/>
          <w:szCs w:val="22"/>
        </w:rPr>
        <w:tab/>
      </w:r>
      <w:r w:rsidRPr="00054387">
        <w:rPr>
          <w:rFonts w:ascii="Arial" w:hAnsi="Arial" w:cs="Arial"/>
          <w:sz w:val="22"/>
          <w:szCs w:val="22"/>
          <w:u w:val="single"/>
        </w:rPr>
        <w:t>AFFIRMATIVE ACTION</w:t>
      </w:r>
      <w:r w:rsidRPr="00054387">
        <w:rPr>
          <w:rFonts w:ascii="Arial" w:hAnsi="Arial" w:cs="Arial"/>
          <w:sz w:val="22"/>
          <w:szCs w:val="22"/>
        </w:rPr>
        <w:t>: The Contractor will take affirmative action in complying with all Federal and State requirements concerning fair employment and employment of the handicapped and concerning the treatment of all employees, without regard or discrimination by reason of race, religion, sex, national origin, or physical handicap.</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6.0</w:t>
      </w:r>
      <w:r w:rsidRPr="00054387">
        <w:rPr>
          <w:rFonts w:ascii="Arial" w:hAnsi="Arial" w:cs="Arial"/>
          <w:sz w:val="22"/>
          <w:szCs w:val="22"/>
        </w:rPr>
        <w:tab/>
      </w:r>
      <w:r w:rsidRPr="00054387">
        <w:rPr>
          <w:rFonts w:ascii="Arial" w:hAnsi="Arial" w:cs="Arial"/>
          <w:sz w:val="22"/>
          <w:szCs w:val="22"/>
          <w:u w:val="single"/>
        </w:rPr>
        <w:t>PRIME CONTRACTOR RESPONSIBILITIES</w:t>
      </w:r>
      <w:r w:rsidRPr="00054387">
        <w:rPr>
          <w:rFonts w:ascii="Arial" w:hAnsi="Arial" w:cs="Arial"/>
          <w:sz w:val="22"/>
          <w:szCs w:val="22"/>
        </w:rPr>
        <w:t>: The Contractor will be required to assume sole responsibility for the complete effort, as required by this RFP.  The County will consider the Contractor to be the sole point of contact with regard to contractual matters.</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7.0</w:t>
      </w:r>
      <w:r w:rsidRPr="00054387">
        <w:rPr>
          <w:rFonts w:ascii="Arial" w:hAnsi="Arial" w:cs="Arial"/>
          <w:sz w:val="22"/>
          <w:szCs w:val="22"/>
        </w:rPr>
        <w:tab/>
      </w:r>
      <w:r w:rsidRPr="00054387">
        <w:rPr>
          <w:rFonts w:ascii="Arial" w:hAnsi="Arial" w:cs="Arial"/>
          <w:sz w:val="22"/>
          <w:szCs w:val="22"/>
          <w:u w:val="single"/>
        </w:rPr>
        <w:t>SUBCONTRACTING</w:t>
      </w:r>
      <w:r w:rsidRPr="00054387">
        <w:rPr>
          <w:rFonts w:ascii="Arial" w:hAnsi="Arial" w:cs="Arial"/>
          <w:sz w:val="22"/>
          <w:szCs w:val="22"/>
        </w:rPr>
        <w:t xml:space="preserve">: If any part of the work covered by this RFP is to be subcontracted, the Contractor shall identify the subcontracting organization and the contractual arrangements made with same.  All subcontractors must be approved, in writing by the County, or when applicable a political subdivision within the County with the County’s concurrence.  The successful </w:t>
      </w:r>
      <w:r w:rsidR="007F35F3">
        <w:rPr>
          <w:rFonts w:ascii="Arial" w:hAnsi="Arial" w:cs="Arial"/>
          <w:sz w:val="22"/>
          <w:szCs w:val="22"/>
        </w:rPr>
        <w:t>Offeror</w:t>
      </w:r>
      <w:r w:rsidRPr="00054387">
        <w:rPr>
          <w:rFonts w:ascii="Arial" w:hAnsi="Arial" w:cs="Arial"/>
          <w:sz w:val="22"/>
          <w:szCs w:val="22"/>
        </w:rPr>
        <w:t xml:space="preserve"> will also furnish the corporate or company name and the names of the officers of any subcontractors engaged by the vendor.  The County reserves the right to reject any or all subcontractors and require substitution of a firm qualified to participate in the work as specified herein.</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8.0</w:t>
      </w:r>
      <w:r w:rsidRPr="00054387">
        <w:rPr>
          <w:rFonts w:ascii="Arial" w:hAnsi="Arial" w:cs="Arial"/>
          <w:sz w:val="22"/>
          <w:szCs w:val="22"/>
        </w:rPr>
        <w:tab/>
      </w:r>
      <w:r w:rsidRPr="00054387">
        <w:rPr>
          <w:rFonts w:ascii="Arial" w:hAnsi="Arial" w:cs="Arial"/>
          <w:sz w:val="22"/>
          <w:szCs w:val="22"/>
          <w:u w:val="single"/>
        </w:rPr>
        <w:t>OWNERSHIP OF MATERIAL</w:t>
      </w:r>
      <w:r w:rsidRPr="00054387">
        <w:rPr>
          <w:rFonts w:ascii="Arial" w:hAnsi="Arial" w:cs="Arial"/>
          <w:sz w:val="22"/>
          <w:szCs w:val="22"/>
        </w:rPr>
        <w:t>: Ownership of all data, material, and documentation originated and prepared for the County pursuant to this contract shall belong exclusively to the County.</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9.0</w:t>
      </w:r>
      <w:r w:rsidRPr="00054387">
        <w:rPr>
          <w:rFonts w:ascii="Arial" w:hAnsi="Arial" w:cs="Arial"/>
          <w:sz w:val="22"/>
          <w:szCs w:val="22"/>
        </w:rPr>
        <w:tab/>
      </w:r>
      <w:r w:rsidR="007F0ADD" w:rsidRPr="00054387">
        <w:rPr>
          <w:rFonts w:ascii="Arial" w:hAnsi="Arial" w:cs="Arial"/>
          <w:sz w:val="22"/>
          <w:szCs w:val="22"/>
          <w:u w:val="single"/>
        </w:rPr>
        <w:t xml:space="preserve">PAYMENT AND </w:t>
      </w:r>
      <w:r w:rsidRPr="00054387">
        <w:rPr>
          <w:rFonts w:ascii="Arial" w:hAnsi="Arial" w:cs="Arial"/>
          <w:sz w:val="22"/>
          <w:szCs w:val="22"/>
          <w:u w:val="single"/>
        </w:rPr>
        <w:t>PERFORMANCE BOND</w:t>
      </w:r>
      <w:r w:rsidRPr="00054387">
        <w:rPr>
          <w:rFonts w:ascii="Arial" w:hAnsi="Arial" w:cs="Arial"/>
          <w:sz w:val="22"/>
          <w:szCs w:val="22"/>
        </w:rPr>
        <w:t xml:space="preserve">: The successful Contractor shall furnish, within ten (10) days after written notice of acceptance of proposal, a </w:t>
      </w:r>
      <w:r w:rsidR="007F0ADD" w:rsidRPr="00054387">
        <w:rPr>
          <w:rFonts w:ascii="Arial" w:hAnsi="Arial" w:cs="Arial"/>
          <w:sz w:val="22"/>
          <w:szCs w:val="22"/>
        </w:rPr>
        <w:t xml:space="preserve">Payment and </w:t>
      </w:r>
      <w:r w:rsidRPr="00054387">
        <w:rPr>
          <w:rFonts w:ascii="Arial" w:hAnsi="Arial" w:cs="Arial"/>
          <w:sz w:val="22"/>
          <w:szCs w:val="22"/>
        </w:rPr>
        <w:t xml:space="preserve">Performance Bond.  Contractor shall provide and pay the cost of a </w:t>
      </w:r>
      <w:r w:rsidR="007F0ADD" w:rsidRPr="00054387">
        <w:rPr>
          <w:rFonts w:ascii="Arial" w:hAnsi="Arial" w:cs="Arial"/>
          <w:sz w:val="22"/>
          <w:szCs w:val="22"/>
        </w:rPr>
        <w:t xml:space="preserve">Payment and </w:t>
      </w:r>
      <w:r w:rsidRPr="00054387">
        <w:rPr>
          <w:rFonts w:ascii="Arial" w:hAnsi="Arial" w:cs="Arial"/>
          <w:sz w:val="22"/>
          <w:szCs w:val="22"/>
        </w:rPr>
        <w:t>Performance Bond.  The Bond shall be in the amount of one-hundred percent (100%) the annual contract cost, issued by a Surety Company licensed in South Carolina with an “A” minimum rating of performance as stated in the most current publication of “Best’s Key Rating Guide, Property Liability” which shall show a financial strength rating of at least five (5) times the Contract Price.  The Bond shall be accompanied by a “Power of Attorney” authorizing the attorney-in-fact to bind the surety and certified to include the date of the bond.</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10.0</w:t>
      </w:r>
      <w:r w:rsidRPr="00054387">
        <w:rPr>
          <w:rFonts w:ascii="Arial" w:hAnsi="Arial" w:cs="Arial"/>
          <w:sz w:val="22"/>
          <w:szCs w:val="22"/>
        </w:rPr>
        <w:tab/>
      </w:r>
      <w:r w:rsidRPr="00054387">
        <w:rPr>
          <w:rFonts w:ascii="Arial" w:hAnsi="Arial" w:cs="Arial"/>
          <w:sz w:val="22"/>
          <w:szCs w:val="22"/>
          <w:u w:val="single"/>
        </w:rPr>
        <w:t>NONRESIDENT TAXPAYERS</w:t>
      </w:r>
      <w:r w:rsidRPr="00054387">
        <w:rPr>
          <w:rFonts w:ascii="Arial" w:hAnsi="Arial" w:cs="Arial"/>
          <w:sz w:val="22"/>
          <w:szCs w:val="22"/>
        </w:rPr>
        <w:t xml:space="preserve">: If the </w:t>
      </w:r>
      <w:r w:rsidR="007F35F3">
        <w:rPr>
          <w:rFonts w:ascii="Arial" w:hAnsi="Arial" w:cs="Arial"/>
          <w:sz w:val="22"/>
          <w:szCs w:val="22"/>
        </w:rPr>
        <w:t>Offeror</w:t>
      </w:r>
      <w:r w:rsidRPr="00054387">
        <w:rPr>
          <w:rFonts w:ascii="Arial" w:hAnsi="Arial" w:cs="Arial"/>
          <w:sz w:val="22"/>
          <w:szCs w:val="22"/>
        </w:rPr>
        <w:t xml:space="preserve"> is a South Carolina nonresident taxpayer and the contract amount is $10,000.00 or more, the </w:t>
      </w:r>
      <w:r w:rsidR="007F35F3">
        <w:rPr>
          <w:rFonts w:ascii="Arial" w:hAnsi="Arial" w:cs="Arial"/>
          <w:sz w:val="22"/>
          <w:szCs w:val="22"/>
        </w:rPr>
        <w:t>Offeror</w:t>
      </w:r>
      <w:r w:rsidRPr="00054387">
        <w:rPr>
          <w:rFonts w:ascii="Arial" w:hAnsi="Arial" w:cs="Arial"/>
          <w:sz w:val="22"/>
          <w:szCs w:val="22"/>
        </w:rPr>
        <w:t xml:space="preserve"> acknowledges and understands that in the event he is awarded a contract </w:t>
      </w:r>
      <w:r w:rsidR="007F35F3">
        <w:rPr>
          <w:rFonts w:ascii="Arial" w:hAnsi="Arial" w:cs="Arial"/>
          <w:sz w:val="22"/>
          <w:szCs w:val="22"/>
        </w:rPr>
        <w:t>Offeror</w:t>
      </w:r>
      <w:r w:rsidRPr="00054387">
        <w:rPr>
          <w:rFonts w:ascii="Arial" w:hAnsi="Arial" w:cs="Arial"/>
          <w:sz w:val="22"/>
          <w:szCs w:val="22"/>
        </w:rPr>
        <w:t xml:space="preserve"> shall submit a Nonresident Taxpayer Registration Affidavit (State form #1-312-6/94), before a contract can be signed.  Affidavit must certify that the nonresident taxpayer is registered with the S.C. Department of Revenue or the S.C. Secretary of State’s Office, in accordance with Section 12-9-310(A)(2)(3) of S.C. Code of Laws (1976) as amended.</w:t>
      </w:r>
    </w:p>
    <w:p w:rsidR="00FA6BA1" w:rsidRPr="00054387" w:rsidRDefault="00FA6BA1" w:rsidP="0047118A">
      <w:pPr>
        <w:tabs>
          <w:tab w:val="left" w:pos="-1440"/>
        </w:tabs>
        <w:jc w:val="both"/>
        <w:rPr>
          <w:rFonts w:ascii="Arial" w:hAnsi="Arial" w:cs="Arial"/>
          <w:sz w:val="22"/>
          <w:szCs w:val="22"/>
        </w:rPr>
      </w:pPr>
    </w:p>
    <w:p w:rsidR="00F733B9" w:rsidRPr="00961230" w:rsidRDefault="00FA6BA1" w:rsidP="00F733B9">
      <w:pPr>
        <w:pStyle w:val="p0"/>
        <w:ind w:left="0" w:firstLine="0"/>
        <w:jc w:val="both"/>
        <w:rPr>
          <w:color w:val="auto"/>
          <w:sz w:val="24"/>
          <w:szCs w:val="24"/>
        </w:rPr>
      </w:pPr>
      <w:r w:rsidRPr="00961230">
        <w:rPr>
          <w:color w:val="auto"/>
          <w:sz w:val="22"/>
          <w:szCs w:val="22"/>
        </w:rPr>
        <w:t>11.0</w:t>
      </w:r>
      <w:r w:rsidRPr="00961230">
        <w:rPr>
          <w:color w:val="auto"/>
          <w:sz w:val="22"/>
          <w:szCs w:val="22"/>
        </w:rPr>
        <w:tab/>
      </w:r>
      <w:r w:rsidRPr="00961230">
        <w:rPr>
          <w:color w:val="auto"/>
          <w:sz w:val="22"/>
          <w:szCs w:val="22"/>
          <w:u w:val="single"/>
        </w:rPr>
        <w:t>BUSINESS LICENSE:</w:t>
      </w:r>
      <w:r w:rsidRPr="00961230">
        <w:rPr>
          <w:color w:val="auto"/>
          <w:sz w:val="22"/>
          <w:szCs w:val="22"/>
        </w:rPr>
        <w:t xml:space="preserve">  </w:t>
      </w:r>
      <w:r w:rsidR="00F733B9" w:rsidRPr="00961230">
        <w:rPr>
          <w:color w:val="auto"/>
          <w:sz w:val="24"/>
          <w:szCs w:val="24"/>
        </w:rPr>
        <w:t xml:space="preserve">In </w:t>
      </w:r>
      <w:r w:rsidR="00F733B9" w:rsidRPr="00961230">
        <w:rPr>
          <w:color w:val="auto"/>
          <w:spacing w:val="30"/>
          <w:sz w:val="24"/>
          <w:szCs w:val="24"/>
        </w:rPr>
        <w:t> </w:t>
      </w:r>
      <w:r w:rsidR="00F733B9" w:rsidRPr="00961230">
        <w:rPr>
          <w:color w:val="auto"/>
          <w:sz w:val="24"/>
          <w:szCs w:val="24"/>
        </w:rPr>
        <w:t xml:space="preserve">accordance </w:t>
      </w:r>
      <w:r w:rsidR="00F733B9" w:rsidRPr="00961230">
        <w:rPr>
          <w:color w:val="auto"/>
          <w:spacing w:val="32"/>
          <w:sz w:val="24"/>
          <w:szCs w:val="24"/>
        </w:rPr>
        <w:t> </w:t>
      </w:r>
      <w:r w:rsidR="00F733B9" w:rsidRPr="00961230">
        <w:rPr>
          <w:color w:val="auto"/>
          <w:sz w:val="24"/>
          <w:szCs w:val="24"/>
        </w:rPr>
        <w:t xml:space="preserve">with </w:t>
      </w:r>
      <w:r w:rsidR="00F733B9" w:rsidRPr="00961230">
        <w:rPr>
          <w:color w:val="auto"/>
          <w:spacing w:val="32"/>
          <w:sz w:val="24"/>
          <w:szCs w:val="24"/>
        </w:rPr>
        <w:t> </w:t>
      </w:r>
      <w:r w:rsidR="00F733B9" w:rsidRPr="00961230">
        <w:rPr>
          <w:color w:val="auto"/>
          <w:sz w:val="24"/>
          <w:szCs w:val="24"/>
        </w:rPr>
        <w:t xml:space="preserve">the </w:t>
      </w:r>
      <w:r w:rsidR="00F733B9" w:rsidRPr="00961230">
        <w:rPr>
          <w:color w:val="auto"/>
          <w:spacing w:val="33"/>
          <w:sz w:val="24"/>
          <w:szCs w:val="24"/>
        </w:rPr>
        <w:t> </w:t>
      </w:r>
      <w:r w:rsidR="00F733B9" w:rsidRPr="00961230">
        <w:rPr>
          <w:i/>
          <w:iCs/>
          <w:color w:val="auto"/>
          <w:sz w:val="24"/>
          <w:szCs w:val="24"/>
        </w:rPr>
        <w:t xml:space="preserve">Beaufort </w:t>
      </w:r>
      <w:r w:rsidR="00F733B9" w:rsidRPr="00961230">
        <w:rPr>
          <w:i/>
          <w:iCs/>
          <w:color w:val="auto"/>
          <w:spacing w:val="32"/>
          <w:sz w:val="24"/>
          <w:szCs w:val="24"/>
        </w:rPr>
        <w:t> </w:t>
      </w:r>
      <w:r w:rsidR="00F733B9" w:rsidRPr="00961230">
        <w:rPr>
          <w:i/>
          <w:iCs/>
          <w:color w:val="auto"/>
          <w:sz w:val="24"/>
          <w:szCs w:val="24"/>
        </w:rPr>
        <w:t xml:space="preserve">County </w:t>
      </w:r>
      <w:r w:rsidR="00F733B9" w:rsidRPr="00961230">
        <w:rPr>
          <w:i/>
          <w:iCs/>
          <w:color w:val="auto"/>
          <w:spacing w:val="32"/>
          <w:sz w:val="24"/>
          <w:szCs w:val="24"/>
        </w:rPr>
        <w:t> </w:t>
      </w:r>
      <w:r w:rsidR="00F733B9" w:rsidRPr="00961230">
        <w:rPr>
          <w:i/>
          <w:iCs/>
          <w:color w:val="auto"/>
          <w:sz w:val="24"/>
          <w:szCs w:val="24"/>
        </w:rPr>
        <w:t>Business License</w:t>
      </w:r>
      <w:r w:rsidR="00F733B9" w:rsidRPr="00961230">
        <w:rPr>
          <w:i/>
          <w:iCs/>
          <w:color w:val="auto"/>
          <w:spacing w:val="1"/>
          <w:sz w:val="24"/>
          <w:szCs w:val="24"/>
        </w:rPr>
        <w:t xml:space="preserve"> </w:t>
      </w:r>
      <w:r w:rsidR="00F733B9" w:rsidRPr="00961230">
        <w:rPr>
          <w:i/>
          <w:iCs/>
          <w:color w:val="auto"/>
          <w:spacing w:val="2"/>
          <w:sz w:val="24"/>
          <w:szCs w:val="24"/>
        </w:rPr>
        <w:t>O</w:t>
      </w:r>
      <w:r w:rsidR="00F733B9" w:rsidRPr="00961230">
        <w:rPr>
          <w:i/>
          <w:iCs/>
          <w:color w:val="auto"/>
          <w:sz w:val="24"/>
          <w:szCs w:val="24"/>
        </w:rPr>
        <w:t>rdinance,</w:t>
      </w:r>
      <w:r w:rsidR="00F733B9" w:rsidRPr="00961230">
        <w:rPr>
          <w:i/>
          <w:iCs/>
          <w:color w:val="auto"/>
          <w:spacing w:val="1"/>
          <w:sz w:val="24"/>
          <w:szCs w:val="24"/>
        </w:rPr>
        <w:t xml:space="preserve"> </w:t>
      </w:r>
      <w:r w:rsidR="00F733B9" w:rsidRPr="00961230">
        <w:rPr>
          <w:i/>
          <w:iCs/>
          <w:color w:val="auto"/>
          <w:sz w:val="24"/>
          <w:szCs w:val="24"/>
        </w:rPr>
        <w:t>99-36,</w:t>
      </w:r>
      <w:r w:rsidR="00F733B9" w:rsidRPr="00961230">
        <w:rPr>
          <w:i/>
          <w:iCs/>
          <w:color w:val="auto"/>
          <w:spacing w:val="1"/>
          <w:sz w:val="24"/>
          <w:szCs w:val="24"/>
        </w:rPr>
        <w:t xml:space="preserve"> </w:t>
      </w:r>
      <w:r w:rsidR="00F733B9" w:rsidRPr="00961230">
        <w:rPr>
          <w:i/>
          <w:iCs/>
          <w:color w:val="auto"/>
          <w:sz w:val="24"/>
          <w:szCs w:val="24"/>
        </w:rPr>
        <w:t>Article</w:t>
      </w:r>
      <w:r w:rsidR="00F733B9" w:rsidRPr="00961230">
        <w:rPr>
          <w:i/>
          <w:iCs/>
          <w:color w:val="auto"/>
          <w:spacing w:val="1"/>
          <w:sz w:val="24"/>
          <w:szCs w:val="24"/>
        </w:rPr>
        <w:t xml:space="preserve"> </w:t>
      </w:r>
      <w:r w:rsidR="00F733B9" w:rsidRPr="00961230">
        <w:rPr>
          <w:i/>
          <w:iCs/>
          <w:color w:val="auto"/>
          <w:sz w:val="24"/>
          <w:szCs w:val="24"/>
        </w:rPr>
        <w:t xml:space="preserve">III, </w:t>
      </w:r>
      <w:r w:rsidR="00F733B9" w:rsidRPr="00961230">
        <w:rPr>
          <w:color w:val="auto"/>
          <w:sz w:val="24"/>
          <w:szCs w:val="24"/>
        </w:rPr>
        <w:t>Sec. 18-50. - License required; as enacted November</w:t>
      </w:r>
      <w:r w:rsidR="00F733B9" w:rsidRPr="00961230">
        <w:rPr>
          <w:color w:val="auto"/>
          <w:spacing w:val="2"/>
          <w:sz w:val="24"/>
          <w:szCs w:val="24"/>
        </w:rPr>
        <w:t xml:space="preserve"> </w:t>
      </w:r>
      <w:r w:rsidR="00F733B9" w:rsidRPr="00961230">
        <w:rPr>
          <w:color w:val="auto"/>
          <w:sz w:val="24"/>
          <w:szCs w:val="24"/>
        </w:rPr>
        <w:t xml:space="preserve">22, 1999, and amended 2010/13, 8-23-2010 Every person engaged or intending to engage in any calling, business, occupation or profession whether listed in the rate classification index or not, shall register the business and make application for a business license and will be required to pay an annual license tax and obtain a business license as provided in this article. A new business shall be required to have a business license prior to operation within the county. </w:t>
      </w:r>
    </w:p>
    <w:p w:rsidR="00F733B9" w:rsidRPr="00961230" w:rsidRDefault="00F733B9" w:rsidP="00F733B9">
      <w:pPr>
        <w:spacing w:before="61"/>
        <w:ind w:left="820" w:right="58" w:hanging="100"/>
        <w:jc w:val="both"/>
        <w:rPr>
          <w:rFonts w:ascii="Arial" w:hAnsi="Arial" w:cs="Arial"/>
          <w:szCs w:val="24"/>
        </w:rPr>
      </w:pPr>
      <w:r w:rsidRPr="00961230">
        <w:rPr>
          <w:rFonts w:ascii="Arial" w:hAnsi="Arial" w:cs="Arial"/>
        </w:rPr>
        <w:t>The ordinance referenced is availab</w:t>
      </w:r>
      <w:r w:rsidRPr="00961230">
        <w:rPr>
          <w:rFonts w:ascii="Arial" w:hAnsi="Arial" w:cs="Arial"/>
          <w:spacing w:val="1"/>
        </w:rPr>
        <w:t>l</w:t>
      </w:r>
      <w:r w:rsidRPr="00961230">
        <w:rPr>
          <w:rFonts w:ascii="Arial" w:hAnsi="Arial" w:cs="Arial"/>
        </w:rPr>
        <w:t>e on the Beaufort County websi</w:t>
      </w:r>
      <w:r w:rsidRPr="00961230">
        <w:rPr>
          <w:rFonts w:ascii="Arial" w:hAnsi="Arial" w:cs="Arial"/>
          <w:spacing w:val="2"/>
        </w:rPr>
        <w:t>t</w:t>
      </w:r>
      <w:r w:rsidRPr="00961230">
        <w:rPr>
          <w:rFonts w:ascii="Arial" w:hAnsi="Arial" w:cs="Arial"/>
        </w:rPr>
        <w:t xml:space="preserve">e at </w:t>
      </w:r>
      <w:hyperlink r:id="rId22" w:history="1">
        <w:r w:rsidRPr="00961230">
          <w:rPr>
            <w:rStyle w:val="Hyperlink"/>
            <w:rFonts w:ascii="Arial" w:hAnsi="Arial" w:cs="Arial"/>
            <w:color w:val="auto"/>
          </w:rPr>
          <w:t>www.bc</w:t>
        </w:r>
        <w:r w:rsidRPr="00961230">
          <w:rPr>
            <w:rStyle w:val="Hyperlink"/>
            <w:rFonts w:ascii="Arial" w:hAnsi="Arial" w:cs="Arial"/>
            <w:color w:val="auto"/>
            <w:spacing w:val="1"/>
          </w:rPr>
          <w:t>g</w:t>
        </w:r>
        <w:r w:rsidRPr="00961230">
          <w:rPr>
            <w:rStyle w:val="Hyperlink"/>
            <w:rFonts w:ascii="Arial" w:hAnsi="Arial" w:cs="Arial"/>
            <w:color w:val="auto"/>
          </w:rPr>
          <w:t>o</w:t>
        </w:r>
        <w:r w:rsidRPr="00961230">
          <w:rPr>
            <w:rStyle w:val="Hyperlink"/>
            <w:rFonts w:ascii="Arial" w:hAnsi="Arial" w:cs="Arial"/>
            <w:color w:val="auto"/>
            <w:spacing w:val="1"/>
          </w:rPr>
          <w:t>v.</w:t>
        </w:r>
        <w:r w:rsidRPr="00961230">
          <w:rPr>
            <w:rStyle w:val="Hyperlink"/>
            <w:rFonts w:ascii="Arial" w:hAnsi="Arial" w:cs="Arial"/>
            <w:color w:val="auto"/>
          </w:rPr>
          <w:t>net</w:t>
        </w:r>
        <w:r w:rsidRPr="00961230">
          <w:rPr>
            <w:rStyle w:val="Hyperlink"/>
            <w:rFonts w:ascii="Arial" w:hAnsi="Arial" w:cs="Arial"/>
            <w:color w:val="auto"/>
            <w:spacing w:val="42"/>
          </w:rPr>
          <w:t xml:space="preserve"> </w:t>
        </w:r>
      </w:hyperlink>
      <w:r w:rsidRPr="00961230">
        <w:rPr>
          <w:rFonts w:ascii="Arial" w:hAnsi="Arial" w:cs="Arial"/>
        </w:rPr>
        <w:t>or</w:t>
      </w:r>
      <w:r w:rsidRPr="00961230">
        <w:rPr>
          <w:rFonts w:ascii="Arial" w:hAnsi="Arial" w:cs="Arial"/>
          <w:spacing w:val="41"/>
        </w:rPr>
        <w:t xml:space="preserve"> </w:t>
      </w:r>
      <w:r w:rsidRPr="00961230">
        <w:rPr>
          <w:rFonts w:ascii="Arial" w:hAnsi="Arial" w:cs="Arial"/>
        </w:rPr>
        <w:t>by</w:t>
      </w:r>
      <w:r w:rsidRPr="00961230">
        <w:rPr>
          <w:rFonts w:ascii="Arial" w:hAnsi="Arial" w:cs="Arial"/>
          <w:spacing w:val="41"/>
        </w:rPr>
        <w:t xml:space="preserve"> </w:t>
      </w:r>
      <w:r w:rsidRPr="00961230">
        <w:rPr>
          <w:rFonts w:ascii="Arial" w:hAnsi="Arial" w:cs="Arial"/>
        </w:rPr>
        <w:t>calling</w:t>
      </w:r>
      <w:r w:rsidRPr="00961230">
        <w:rPr>
          <w:rFonts w:ascii="Arial" w:hAnsi="Arial" w:cs="Arial"/>
          <w:spacing w:val="41"/>
        </w:rPr>
        <w:t xml:space="preserve"> </w:t>
      </w:r>
      <w:r w:rsidRPr="00961230">
        <w:rPr>
          <w:rFonts w:ascii="Arial" w:hAnsi="Arial" w:cs="Arial"/>
        </w:rPr>
        <w:t>the</w:t>
      </w:r>
      <w:r w:rsidRPr="00961230">
        <w:rPr>
          <w:rFonts w:ascii="Arial" w:hAnsi="Arial" w:cs="Arial"/>
          <w:spacing w:val="42"/>
        </w:rPr>
        <w:t xml:space="preserve"> </w:t>
      </w:r>
      <w:r w:rsidRPr="00961230">
        <w:rPr>
          <w:rFonts w:ascii="Arial" w:hAnsi="Arial" w:cs="Arial"/>
        </w:rPr>
        <w:t>Business</w:t>
      </w:r>
      <w:r w:rsidRPr="00961230">
        <w:rPr>
          <w:rFonts w:ascii="Arial" w:hAnsi="Arial" w:cs="Arial"/>
          <w:spacing w:val="41"/>
        </w:rPr>
        <w:t xml:space="preserve"> </w:t>
      </w:r>
      <w:r w:rsidRPr="00961230">
        <w:rPr>
          <w:rFonts w:ascii="Arial" w:hAnsi="Arial" w:cs="Arial"/>
        </w:rPr>
        <w:t>Li</w:t>
      </w:r>
      <w:r w:rsidRPr="00961230">
        <w:rPr>
          <w:rFonts w:ascii="Arial" w:hAnsi="Arial" w:cs="Arial"/>
          <w:spacing w:val="-1"/>
        </w:rPr>
        <w:t>c</w:t>
      </w:r>
      <w:r w:rsidRPr="00961230">
        <w:rPr>
          <w:rFonts w:ascii="Arial" w:hAnsi="Arial" w:cs="Arial"/>
        </w:rPr>
        <w:t>ense</w:t>
      </w:r>
      <w:r w:rsidRPr="00961230">
        <w:rPr>
          <w:rFonts w:ascii="Arial" w:hAnsi="Arial" w:cs="Arial"/>
          <w:spacing w:val="41"/>
        </w:rPr>
        <w:t xml:space="preserve"> Director </w:t>
      </w:r>
      <w:r w:rsidRPr="00961230">
        <w:rPr>
          <w:rFonts w:ascii="Arial" w:hAnsi="Arial" w:cs="Arial"/>
        </w:rPr>
        <w:t>at</w:t>
      </w:r>
      <w:r w:rsidRPr="00961230">
        <w:rPr>
          <w:rFonts w:ascii="Arial" w:hAnsi="Arial" w:cs="Arial"/>
          <w:spacing w:val="39"/>
        </w:rPr>
        <w:t xml:space="preserve"> </w:t>
      </w:r>
      <w:r w:rsidRPr="00961230">
        <w:rPr>
          <w:rFonts w:ascii="Arial" w:hAnsi="Arial" w:cs="Arial"/>
        </w:rPr>
        <w:t>(843)</w:t>
      </w:r>
      <w:r w:rsidRPr="00961230">
        <w:rPr>
          <w:rFonts w:ascii="Arial" w:hAnsi="Arial" w:cs="Arial"/>
          <w:spacing w:val="41"/>
        </w:rPr>
        <w:t xml:space="preserve"> </w:t>
      </w:r>
      <w:r w:rsidRPr="00961230">
        <w:rPr>
          <w:rFonts w:ascii="Arial" w:hAnsi="Arial" w:cs="Arial"/>
        </w:rPr>
        <w:t>255- 2270 for</w:t>
      </w:r>
      <w:r w:rsidRPr="00961230">
        <w:rPr>
          <w:rFonts w:ascii="Arial" w:hAnsi="Arial" w:cs="Arial"/>
          <w:spacing w:val="-3"/>
        </w:rPr>
        <w:t xml:space="preserve"> </w:t>
      </w:r>
      <w:r w:rsidRPr="00961230">
        <w:rPr>
          <w:rFonts w:ascii="Arial" w:hAnsi="Arial" w:cs="Arial"/>
        </w:rPr>
        <w:t>a list of</w:t>
      </w:r>
      <w:r w:rsidRPr="00961230">
        <w:rPr>
          <w:rFonts w:ascii="Arial" w:hAnsi="Arial" w:cs="Arial"/>
          <w:spacing w:val="-2"/>
        </w:rPr>
        <w:t xml:space="preserve"> </w:t>
      </w:r>
      <w:r w:rsidRPr="00961230">
        <w:rPr>
          <w:rFonts w:ascii="Arial" w:hAnsi="Arial" w:cs="Arial"/>
        </w:rPr>
        <w:t>schedules.</w:t>
      </w:r>
    </w:p>
    <w:p w:rsidR="00FA6BA1" w:rsidRPr="00054387" w:rsidRDefault="00FA6BA1" w:rsidP="0047118A">
      <w:pPr>
        <w:shd w:val="clear" w:color="auto" w:fill="FFFFFF"/>
        <w:tabs>
          <w:tab w:val="left" w:pos="720"/>
          <w:tab w:val="left" w:pos="1620"/>
          <w:tab w:val="left" w:pos="2520"/>
          <w:tab w:val="left" w:pos="3285"/>
          <w:tab w:val="left" w:pos="3420"/>
          <w:tab w:val="right" w:pos="9699"/>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12.0</w:t>
      </w:r>
      <w:r w:rsidRPr="00054387">
        <w:rPr>
          <w:rFonts w:ascii="Arial" w:hAnsi="Arial" w:cs="Arial"/>
          <w:sz w:val="22"/>
          <w:szCs w:val="22"/>
        </w:rPr>
        <w:tab/>
      </w:r>
      <w:r w:rsidRPr="00054387">
        <w:rPr>
          <w:rFonts w:ascii="Arial" w:hAnsi="Arial" w:cs="Arial"/>
          <w:sz w:val="22"/>
          <w:szCs w:val="22"/>
          <w:u w:val="single"/>
        </w:rPr>
        <w:t>ADDITIONAL ELIGIBILITY</w:t>
      </w:r>
      <w:r w:rsidRPr="00054387">
        <w:rPr>
          <w:rFonts w:ascii="Arial" w:hAnsi="Arial" w:cs="Arial"/>
          <w:sz w:val="22"/>
          <w:szCs w:val="22"/>
        </w:rPr>
        <w:t>: Other Beaufort County Public Procurement units shall, at their option, be eligible for use of any contracts awarded pursuant to this Invitation.</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13.0</w:t>
      </w:r>
      <w:r w:rsidRPr="00054387">
        <w:rPr>
          <w:rFonts w:ascii="Arial" w:hAnsi="Arial" w:cs="Arial"/>
          <w:sz w:val="22"/>
          <w:szCs w:val="22"/>
        </w:rPr>
        <w:tab/>
      </w:r>
      <w:r w:rsidRPr="00054387">
        <w:rPr>
          <w:rFonts w:ascii="Arial" w:hAnsi="Arial" w:cs="Arial"/>
          <w:sz w:val="22"/>
          <w:szCs w:val="22"/>
          <w:u w:val="single"/>
        </w:rPr>
        <w:t>INSURANCE REQUIREMENTS</w:t>
      </w:r>
      <w:r w:rsidRPr="00054387">
        <w:rPr>
          <w:rFonts w:ascii="Arial" w:hAnsi="Arial" w:cs="Arial"/>
          <w:sz w:val="22"/>
          <w:szCs w:val="22"/>
        </w:rPr>
        <w:t xml:space="preserve">: Prior to commencing work hereunder, Contractor, at his expense, shall furnish insurance certificate showing the certificate holder as Beaufort County, P.O. Drawer 1228, Beaufort, SC 29901-1228, Attention: Purchasing Director and with a special notation </w:t>
      </w:r>
      <w:r w:rsidR="00655183" w:rsidRPr="00054387">
        <w:rPr>
          <w:rFonts w:ascii="Arial" w:hAnsi="Arial" w:cs="Arial"/>
          <w:sz w:val="22"/>
          <w:szCs w:val="22"/>
          <w:u w:val="single"/>
        </w:rPr>
        <w:t>naming Beaufort County as an Additional I</w:t>
      </w:r>
      <w:r w:rsidRPr="00054387">
        <w:rPr>
          <w:rFonts w:ascii="Arial" w:hAnsi="Arial" w:cs="Arial"/>
          <w:sz w:val="22"/>
          <w:szCs w:val="22"/>
          <w:u w:val="single"/>
        </w:rPr>
        <w:t>nsured on the liability coverage</w:t>
      </w:r>
      <w:r w:rsidR="002279FE" w:rsidRPr="00054387">
        <w:rPr>
          <w:rFonts w:ascii="Arial" w:hAnsi="Arial" w:cs="Arial"/>
          <w:sz w:val="22"/>
          <w:szCs w:val="22"/>
          <w:u w:val="single"/>
        </w:rPr>
        <w:t>s</w:t>
      </w:r>
      <w:r w:rsidRPr="00054387">
        <w:rPr>
          <w:rFonts w:ascii="Arial" w:hAnsi="Arial" w:cs="Arial"/>
          <w:sz w:val="22"/>
          <w:szCs w:val="22"/>
        </w:rPr>
        <w:t>.  If not otherwise specified, the minimum coverage shall be as follows:</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13.1</w:t>
      </w:r>
      <w:r w:rsidRPr="00054387">
        <w:rPr>
          <w:rFonts w:ascii="Arial" w:hAnsi="Arial" w:cs="Arial"/>
          <w:sz w:val="22"/>
          <w:szCs w:val="22"/>
        </w:rPr>
        <w:tab/>
        <w:t>Worker’s Compensation Insurance - Contractor shall have and maintain, during the life of this contract, Worker’s Compensation Insurance for his employees connected to the work/delivery, in accordance with the Statutes of the State of South Carolina and any applicable laws.</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13.2</w:t>
      </w:r>
      <w:r w:rsidRPr="00054387">
        <w:rPr>
          <w:rFonts w:ascii="Arial" w:hAnsi="Arial" w:cs="Arial"/>
          <w:sz w:val="22"/>
          <w:szCs w:val="22"/>
        </w:rPr>
        <w:tab/>
        <w:t>Commercial General Liability Insurance - Contractor shall have and maintain, during the life of this contract, Commercial General Liability Insurance.  Said Commercial General Liability Policy shall contain Contractual Liability and Products/Completed Operations Liability subject to the following minimum limits: BODILY INJURY of at least $1,000,000 PER PERSON, $1,000,000 PER OCCURRENCE; PROPERTY DAMAGE of at least $1,000,000 PER OCCURRENCE; or BODILY INJURY/PROPERTY DAMAGE of at least $2,000,000 COMBINED SINGLE LIMIT.</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13.3</w:t>
      </w:r>
      <w:r w:rsidRPr="00054387">
        <w:rPr>
          <w:rFonts w:ascii="Arial" w:hAnsi="Arial" w:cs="Arial"/>
          <w:sz w:val="22"/>
          <w:szCs w:val="22"/>
        </w:rPr>
        <w:tab/>
        <w:t>Comprehensive Automobile Liability Insurance - The Contractor shall have and maintain, during the life of this contract, Comprehensive Automobile Liability, including non-owned and hired vehicle, of at least $1,000,000 PER PERSON, $1,000,000 PER OCCURRENCE; PROPERTY DAMAGE of at least $1,000,000 PER OCCURRENCE, or BODILY INJURY/PROPERTY DAMAGE of at least $2,000,000 COMBINED SINGLE LIMIT.</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13.4</w:t>
      </w:r>
      <w:r w:rsidRPr="00054387">
        <w:rPr>
          <w:rFonts w:ascii="Arial" w:hAnsi="Arial" w:cs="Arial"/>
          <w:sz w:val="22"/>
          <w:szCs w:val="22"/>
        </w:rPr>
        <w:tab/>
        <w:t>The required insurance policy at the time of issue must be written by a company licensed to do business in the State of South Carolina and be acceptable to the County.</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13.5</w:t>
      </w:r>
      <w:r w:rsidRPr="00054387">
        <w:rPr>
          <w:rFonts w:ascii="Arial" w:hAnsi="Arial" w:cs="Arial"/>
          <w:sz w:val="22"/>
          <w:szCs w:val="22"/>
        </w:rPr>
        <w:tab/>
        <w:t>The Contractor/vendor shall not cause any insurance to be canceled or permit any insurance to lapse.  All insurance policies shall contain a clause to the effect that the policy shall not be canceled or reduced, restricted or limited until fifteen (15) days after the County has received written notice, as evidenced by return receipt of registered or certified letter.  Certificates of Insurance shall contain transcript from the proper office of the insurer, the location, and the operations to which the insurance applies, the expiration date, and the above-mentioned notice of cancellation clause.</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13.6</w:t>
      </w:r>
      <w:r w:rsidRPr="00054387">
        <w:rPr>
          <w:rFonts w:ascii="Arial" w:hAnsi="Arial" w:cs="Arial"/>
          <w:sz w:val="22"/>
          <w:szCs w:val="22"/>
        </w:rPr>
        <w:tab/>
        <w:t>The information described above sets forth minimum amounts and coverages and is not to be construed in any way as a limitation on the Contractor’s liability.</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14.0</w:t>
      </w:r>
      <w:r w:rsidRPr="00054387">
        <w:rPr>
          <w:rFonts w:ascii="Arial" w:hAnsi="Arial" w:cs="Arial"/>
          <w:sz w:val="22"/>
          <w:szCs w:val="22"/>
        </w:rPr>
        <w:tab/>
      </w:r>
      <w:r w:rsidRPr="00054387">
        <w:rPr>
          <w:rFonts w:ascii="Arial" w:hAnsi="Arial" w:cs="Arial"/>
          <w:sz w:val="22"/>
          <w:szCs w:val="22"/>
          <w:u w:val="single"/>
        </w:rPr>
        <w:t>INDEMNITY</w:t>
      </w:r>
      <w:r w:rsidRPr="00054387">
        <w:rPr>
          <w:rFonts w:ascii="Arial" w:hAnsi="Arial" w:cs="Arial"/>
          <w:sz w:val="22"/>
          <w:szCs w:val="22"/>
        </w:rPr>
        <w:t>: The Contractor hereby agrees to indemnify and save harmless the County, its officers, agents, and employees from and against any and all liability, claims, demands, damages, fines, fees, expenses, penalties, suits, proceedings, actions and cost of actions, including attorney’s fees for trial and on appeal of any kind and nature arising or growing out of or in any way connected with the performance of the Agreement, whether by act of omissions of the Contractor, its agents, servants, employees or others, or because of or due to the mere existence of the Agreement between the parties.</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15.0</w:t>
      </w:r>
      <w:r w:rsidRPr="00054387">
        <w:rPr>
          <w:rFonts w:ascii="Arial" w:hAnsi="Arial" w:cs="Arial"/>
          <w:sz w:val="22"/>
          <w:szCs w:val="22"/>
        </w:rPr>
        <w:tab/>
      </w:r>
      <w:r w:rsidRPr="00054387">
        <w:rPr>
          <w:rFonts w:ascii="Arial" w:hAnsi="Arial" w:cs="Arial"/>
          <w:sz w:val="22"/>
          <w:szCs w:val="22"/>
          <w:u w:val="single"/>
        </w:rPr>
        <w:t>TERMINATION FOR DEFAULT</w:t>
      </w:r>
      <w:r w:rsidRPr="00054387">
        <w:rPr>
          <w:rFonts w:ascii="Arial" w:hAnsi="Arial" w:cs="Arial"/>
          <w:sz w:val="22"/>
          <w:szCs w:val="22"/>
        </w:rPr>
        <w:t xml:space="preserve">:  </w:t>
      </w:r>
    </w:p>
    <w:p w:rsidR="00FA6BA1" w:rsidRPr="00054387" w:rsidRDefault="00FA6BA1"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15.1</w:t>
      </w:r>
      <w:r w:rsidRPr="00054387">
        <w:rPr>
          <w:rFonts w:ascii="Arial" w:hAnsi="Arial" w:cs="Arial"/>
          <w:sz w:val="22"/>
          <w:szCs w:val="22"/>
        </w:rPr>
        <w:tab/>
        <w:t>The performance of Work under the Agreement may be terminated by the Purchasing Director, in accordance with this clause, in whole or in part, in writing, whenever the Director of Purchasing shall determine that the Contractor has failed to meet the performance requirements of this Agreement.</w:t>
      </w:r>
    </w:p>
    <w:p w:rsidR="00FA6BA1" w:rsidRPr="00054387" w:rsidRDefault="00FA6BA1" w:rsidP="0047118A">
      <w:pPr>
        <w:tabs>
          <w:tab w:val="left" w:pos="-1440"/>
        </w:tabs>
        <w:jc w:val="both"/>
        <w:rPr>
          <w:rFonts w:ascii="Arial" w:hAnsi="Arial" w:cs="Arial"/>
          <w:sz w:val="22"/>
          <w:szCs w:val="22"/>
        </w:rPr>
      </w:pPr>
    </w:p>
    <w:p w:rsidR="00FA6BA1" w:rsidRDefault="00FA6BA1" w:rsidP="0047118A">
      <w:pPr>
        <w:tabs>
          <w:tab w:val="left" w:pos="-1440"/>
        </w:tabs>
        <w:jc w:val="both"/>
        <w:rPr>
          <w:rFonts w:ascii="Arial" w:hAnsi="Arial" w:cs="Arial"/>
          <w:sz w:val="22"/>
          <w:szCs w:val="22"/>
        </w:rPr>
      </w:pPr>
      <w:r w:rsidRPr="00054387">
        <w:rPr>
          <w:rFonts w:ascii="Arial" w:hAnsi="Arial" w:cs="Arial"/>
          <w:sz w:val="22"/>
          <w:szCs w:val="22"/>
        </w:rPr>
        <w:t>15.2</w:t>
      </w:r>
      <w:r w:rsidRPr="00054387">
        <w:rPr>
          <w:rFonts w:ascii="Arial" w:hAnsi="Arial" w:cs="Arial"/>
          <w:sz w:val="22"/>
          <w:szCs w:val="22"/>
        </w:rPr>
        <w:tab/>
        <w:t>The Purchasing Director has the right to terminate for default, if the Contractor fails to make delivery of the supplies or perform the Work, or if the Contractor fails to perform the Work within the time specified in the Agreement, or if the Contractor fails to perform any other provisions of the Agreement.</w:t>
      </w:r>
    </w:p>
    <w:p w:rsidR="009154B8" w:rsidRPr="00054387" w:rsidRDefault="009154B8" w:rsidP="0047118A">
      <w:pPr>
        <w:tabs>
          <w:tab w:val="left" w:pos="-1440"/>
        </w:tabs>
        <w:jc w:val="both"/>
        <w:rPr>
          <w:rFonts w:ascii="Arial" w:hAnsi="Arial" w:cs="Arial"/>
          <w:sz w:val="22"/>
          <w:szCs w:val="22"/>
        </w:rPr>
      </w:pPr>
    </w:p>
    <w:p w:rsidR="00FA6BA1" w:rsidRPr="00054387" w:rsidRDefault="00FA6BA1" w:rsidP="0047118A">
      <w:pPr>
        <w:tabs>
          <w:tab w:val="left" w:pos="-1440"/>
        </w:tabs>
        <w:jc w:val="both"/>
        <w:rPr>
          <w:rFonts w:ascii="Arial" w:hAnsi="Arial" w:cs="Arial"/>
          <w:sz w:val="22"/>
          <w:szCs w:val="22"/>
        </w:rPr>
      </w:pPr>
      <w:r w:rsidRPr="00054387">
        <w:rPr>
          <w:rFonts w:ascii="Arial" w:hAnsi="Arial" w:cs="Arial"/>
          <w:sz w:val="22"/>
          <w:szCs w:val="22"/>
        </w:rPr>
        <w:t>16.0</w:t>
      </w:r>
      <w:r w:rsidRPr="00054387">
        <w:rPr>
          <w:rFonts w:ascii="Arial" w:hAnsi="Arial" w:cs="Arial"/>
          <w:sz w:val="22"/>
          <w:szCs w:val="22"/>
        </w:rPr>
        <w:tab/>
      </w:r>
      <w:r w:rsidRPr="00054387">
        <w:rPr>
          <w:rFonts w:ascii="Arial" w:hAnsi="Arial" w:cs="Arial"/>
          <w:sz w:val="22"/>
          <w:szCs w:val="22"/>
          <w:u w:val="single"/>
        </w:rPr>
        <w:t>TERMINATION FOR CONVENIENCE</w:t>
      </w:r>
      <w:r w:rsidRPr="00054387">
        <w:rPr>
          <w:rFonts w:ascii="Arial" w:hAnsi="Arial" w:cs="Arial"/>
          <w:sz w:val="22"/>
          <w:szCs w:val="22"/>
        </w:rPr>
        <w:t>: The County may without cause terminate this contract in whole or in part at any time for its con</w:t>
      </w:r>
      <w:r w:rsidR="002431EB" w:rsidRPr="00054387">
        <w:rPr>
          <w:rFonts w:ascii="Arial" w:hAnsi="Arial" w:cs="Arial"/>
          <w:sz w:val="22"/>
          <w:szCs w:val="22"/>
        </w:rPr>
        <w:t>venience.  In such instance, an</w:t>
      </w:r>
      <w:r w:rsidRPr="00054387">
        <w:rPr>
          <w:rFonts w:ascii="Arial" w:hAnsi="Arial" w:cs="Arial"/>
          <w:sz w:val="22"/>
          <w:szCs w:val="22"/>
        </w:rPr>
        <w:t xml:space="preserve"> adjustment shall be made to the Contractor, for the reasonable costs of the work performed through the date of termination.  Termination costs do not include lost profits, consequential damages, delay damages, unabsorbed or under absorbed overhead of the Contractor or its subcontractors, and/or failure to include termination for convenience clause into its subcontracts and material purchase orders shall not expose the County to liability for lost profits in conjunction with a termination for convenience settlement or equitable adjustment. Contractor expressly waives any claims for lost profit or consequential damages, delay damages, or indirect costs which may arise from the County’s election to terminate this contract in whole or in part for its convenience.</w:t>
      </w:r>
    </w:p>
    <w:p w:rsidR="00FA6BA1" w:rsidRDefault="00FA6BA1" w:rsidP="0047118A">
      <w:pPr>
        <w:tabs>
          <w:tab w:val="left" w:pos="-1440"/>
        </w:tabs>
        <w:jc w:val="both"/>
        <w:rPr>
          <w:rFonts w:ascii="Arial" w:hAnsi="Arial" w:cs="Arial"/>
          <w:sz w:val="22"/>
          <w:szCs w:val="22"/>
        </w:rPr>
      </w:pPr>
    </w:p>
    <w:p w:rsidR="00C345B5" w:rsidRDefault="00C345B5" w:rsidP="0047118A">
      <w:pPr>
        <w:tabs>
          <w:tab w:val="left" w:pos="-1440"/>
        </w:tabs>
        <w:jc w:val="both"/>
        <w:rPr>
          <w:rFonts w:ascii="Arial" w:hAnsi="Arial" w:cs="Arial"/>
          <w:sz w:val="22"/>
          <w:szCs w:val="22"/>
        </w:rPr>
      </w:pPr>
    </w:p>
    <w:p w:rsidR="00C345B5" w:rsidRDefault="00C345B5" w:rsidP="0047118A">
      <w:pPr>
        <w:tabs>
          <w:tab w:val="left" w:pos="-1440"/>
        </w:tabs>
        <w:jc w:val="both"/>
        <w:rPr>
          <w:rFonts w:ascii="Arial" w:hAnsi="Arial" w:cs="Arial"/>
          <w:sz w:val="22"/>
          <w:szCs w:val="22"/>
        </w:rPr>
      </w:pPr>
    </w:p>
    <w:p w:rsidR="00C345B5" w:rsidRDefault="00C345B5" w:rsidP="0047118A">
      <w:pPr>
        <w:tabs>
          <w:tab w:val="left" w:pos="-1440"/>
        </w:tabs>
        <w:jc w:val="both"/>
        <w:rPr>
          <w:rFonts w:ascii="Arial" w:hAnsi="Arial" w:cs="Arial"/>
          <w:sz w:val="22"/>
          <w:szCs w:val="22"/>
        </w:rPr>
      </w:pPr>
    </w:p>
    <w:p w:rsidR="00C345B5" w:rsidRDefault="00C345B5" w:rsidP="0047118A">
      <w:pPr>
        <w:tabs>
          <w:tab w:val="left" w:pos="-1440"/>
        </w:tabs>
        <w:jc w:val="both"/>
        <w:rPr>
          <w:rFonts w:ascii="Arial" w:hAnsi="Arial" w:cs="Arial"/>
          <w:sz w:val="22"/>
          <w:szCs w:val="22"/>
        </w:rPr>
      </w:pPr>
    </w:p>
    <w:p w:rsidR="00C345B5" w:rsidRDefault="00C345B5" w:rsidP="0047118A">
      <w:pPr>
        <w:tabs>
          <w:tab w:val="left" w:pos="-1440"/>
        </w:tabs>
        <w:jc w:val="both"/>
        <w:rPr>
          <w:rFonts w:ascii="Arial" w:hAnsi="Arial" w:cs="Arial"/>
          <w:sz w:val="22"/>
          <w:szCs w:val="22"/>
        </w:rPr>
      </w:pPr>
    </w:p>
    <w:p w:rsidR="00E94847" w:rsidRPr="00E702D3" w:rsidRDefault="00E94847" w:rsidP="002805BD">
      <w:pPr>
        <w:tabs>
          <w:tab w:val="left" w:pos="-1440"/>
        </w:tabs>
        <w:jc w:val="center"/>
        <w:rPr>
          <w:rFonts w:ascii="Goudy Old Style" w:hAnsi="Goudy Old Style" w:cs="Arial"/>
          <w:b/>
          <w:sz w:val="36"/>
          <w:szCs w:val="36"/>
        </w:rPr>
      </w:pPr>
      <w:r w:rsidRPr="00E702D3">
        <w:rPr>
          <w:rFonts w:ascii="Goudy Old Style" w:hAnsi="Goudy Old Style" w:cs="Arial"/>
          <w:b/>
          <w:sz w:val="36"/>
          <w:szCs w:val="36"/>
        </w:rPr>
        <w:t>COUNTY COUNCIL OF BEAUFORT COUNTY</w:t>
      </w:r>
    </w:p>
    <w:p w:rsidR="00E94847" w:rsidRDefault="00E94847" w:rsidP="00E94847">
      <w:pPr>
        <w:pStyle w:val="Footer"/>
        <w:jc w:val="center"/>
        <w:rPr>
          <w:rFonts w:ascii="Arial" w:hAnsi="Arial" w:cs="Arial"/>
          <w:b/>
        </w:rPr>
      </w:pPr>
      <w:r w:rsidRPr="00E702D3">
        <w:rPr>
          <w:rFonts w:ascii="Arial" w:hAnsi="Arial" w:cs="Arial"/>
          <w:b/>
          <w:sz w:val="22"/>
          <w:szCs w:val="22"/>
        </w:rPr>
        <w:t>Title VI Statement to Prime Contractors, Subcontractors, Architects, Engineers, and Consultants</w:t>
      </w:r>
    </w:p>
    <w:p w:rsidR="00E94847" w:rsidRPr="00E702D3" w:rsidRDefault="00E94847" w:rsidP="00E94847">
      <w:pPr>
        <w:pStyle w:val="Footer"/>
        <w:jc w:val="center"/>
        <w:rPr>
          <w:rFonts w:ascii="Arial" w:hAnsi="Arial" w:cs="Arial"/>
          <w:b/>
          <w:sz w:val="22"/>
          <w:szCs w:val="22"/>
        </w:rPr>
      </w:pPr>
    </w:p>
    <w:p w:rsidR="00E94847" w:rsidRPr="00294A19" w:rsidRDefault="00E971B3" w:rsidP="00E94847">
      <w:pPr>
        <w:pStyle w:val="Footer"/>
        <w:jc w:val="center"/>
        <w:rPr>
          <w:rFonts w:ascii="Arial" w:hAnsi="Arial" w:cs="Arial"/>
          <w:sz w:val="20"/>
        </w:rPr>
      </w:pPr>
      <w:r>
        <w:rPr>
          <w:rFonts w:ascii="Arial" w:hAnsi="Arial" w:cs="Arial"/>
          <w:noProof/>
          <w:snapToGrid/>
          <w:sz w:val="20"/>
        </w:rPr>
        <w:drawing>
          <wp:inline distT="0" distB="0" distL="0" distR="0">
            <wp:extent cx="705485" cy="722630"/>
            <wp:effectExtent l="19050" t="0" r="0" b="0"/>
            <wp:docPr id="2" name="Picture 1" descr="\\bftad1\userdata2\mspells\My Pictures\Logo 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tad1\userdata2\mspells\My Pictures\Logo 600.jpg"/>
                    <pic:cNvPicPr>
                      <a:picLocks noChangeAspect="1" noChangeArrowheads="1"/>
                    </pic:cNvPicPr>
                  </pic:nvPicPr>
                  <pic:blipFill>
                    <a:blip r:embed="rId23" cstate="print"/>
                    <a:srcRect/>
                    <a:stretch>
                      <a:fillRect/>
                    </a:stretch>
                  </pic:blipFill>
                  <pic:spPr bwMode="auto">
                    <a:xfrm>
                      <a:off x="0" y="0"/>
                      <a:ext cx="705485" cy="722630"/>
                    </a:xfrm>
                    <a:prstGeom prst="rect">
                      <a:avLst/>
                    </a:prstGeom>
                    <a:noFill/>
                    <a:ln w="9525">
                      <a:noFill/>
                      <a:miter lim="800000"/>
                      <a:headEnd/>
                      <a:tailEnd/>
                    </a:ln>
                  </pic:spPr>
                </pic:pic>
              </a:graphicData>
            </a:graphic>
          </wp:inline>
        </w:drawing>
      </w:r>
    </w:p>
    <w:p w:rsidR="00E94847" w:rsidRPr="00294A19" w:rsidRDefault="00E94847" w:rsidP="00E94847">
      <w:pPr>
        <w:pStyle w:val="Footer"/>
        <w:jc w:val="both"/>
        <w:rPr>
          <w:rFonts w:ascii="Arial" w:hAnsi="Arial" w:cs="Arial"/>
          <w:sz w:val="20"/>
        </w:rPr>
      </w:pPr>
    </w:p>
    <w:p w:rsidR="00E94847" w:rsidRPr="00294A19" w:rsidRDefault="00E94847" w:rsidP="00E94847">
      <w:pPr>
        <w:pStyle w:val="Footer"/>
        <w:jc w:val="both"/>
        <w:rPr>
          <w:rFonts w:ascii="Arial" w:hAnsi="Arial" w:cs="Arial"/>
          <w:sz w:val="20"/>
        </w:rPr>
      </w:pPr>
      <w:r>
        <w:rPr>
          <w:rFonts w:ascii="Arial" w:hAnsi="Arial" w:cs="Arial"/>
          <w:sz w:val="20"/>
        </w:rPr>
        <w:t>I</w:t>
      </w:r>
      <w:r w:rsidRPr="00294A19">
        <w:rPr>
          <w:rFonts w:ascii="Arial" w:hAnsi="Arial" w:cs="Arial"/>
          <w:sz w:val="20"/>
        </w:rPr>
        <w:t>t is the policy of the County Council of Beaufort County, South Carolina, hereafter referred to as “Beaufort County” or “the County”, to comply with Title VI of the 1964 Civil Rights Act</w:t>
      </w:r>
      <w:r>
        <w:rPr>
          <w:rFonts w:ascii="Arial" w:hAnsi="Arial" w:cs="Arial"/>
          <w:sz w:val="20"/>
        </w:rPr>
        <w:t xml:space="preserve"> (Title VI)</w:t>
      </w:r>
      <w:r w:rsidRPr="00294A19">
        <w:rPr>
          <w:rFonts w:ascii="Arial" w:hAnsi="Arial" w:cs="Arial"/>
          <w:sz w:val="20"/>
        </w:rPr>
        <w:t xml:space="preserve"> and its related statutes.  To this end, Beaufort County gives notice to all Prime Contractors, Subcontractors, Architects, Engineers, and Consultants that the County assures full compliance with Title VI and its related statues in all programs, activities, and contracts.</w:t>
      </w:r>
      <w:r>
        <w:rPr>
          <w:rFonts w:ascii="Arial" w:hAnsi="Arial" w:cs="Arial"/>
          <w:sz w:val="20"/>
        </w:rPr>
        <w:t xml:space="preserve"> </w:t>
      </w:r>
      <w:r w:rsidRPr="00294A19">
        <w:rPr>
          <w:rFonts w:ascii="Arial" w:hAnsi="Arial" w:cs="Arial"/>
          <w:sz w:val="20"/>
        </w:rPr>
        <w:t xml:space="preserve"> It is the policy of Beaufort County that no person shall be excluded from participation in, denied the benefit of, or subjected to discrimination under any of its programs, activities, </w:t>
      </w:r>
      <w:r>
        <w:rPr>
          <w:rFonts w:ascii="Arial" w:hAnsi="Arial" w:cs="Arial"/>
          <w:sz w:val="20"/>
        </w:rPr>
        <w:t>or</w:t>
      </w:r>
      <w:r w:rsidRPr="00294A19">
        <w:rPr>
          <w:rFonts w:ascii="Arial" w:hAnsi="Arial" w:cs="Arial"/>
          <w:sz w:val="20"/>
        </w:rPr>
        <w:t xml:space="preserve"> contracts on the basis of race, color, national origin, age, sex, disability, religion, or language regardless of whether those programs and activities are Federally funded or not.</w:t>
      </w:r>
    </w:p>
    <w:p w:rsidR="00E94847" w:rsidRPr="00294A19" w:rsidRDefault="00E94847" w:rsidP="00E94847">
      <w:pPr>
        <w:pStyle w:val="Footer"/>
        <w:jc w:val="both"/>
        <w:rPr>
          <w:rFonts w:ascii="Arial" w:hAnsi="Arial" w:cs="Arial"/>
          <w:sz w:val="20"/>
        </w:rPr>
      </w:pPr>
    </w:p>
    <w:p w:rsidR="00E94847" w:rsidRPr="00294A19" w:rsidRDefault="00E94847" w:rsidP="00E94847">
      <w:pPr>
        <w:autoSpaceDE w:val="0"/>
        <w:autoSpaceDN w:val="0"/>
        <w:adjustRightInd w:val="0"/>
        <w:jc w:val="both"/>
        <w:rPr>
          <w:rFonts w:ascii="Arial" w:hAnsi="Arial" w:cs="Arial"/>
          <w:sz w:val="20"/>
        </w:rPr>
      </w:pPr>
      <w:r w:rsidRPr="00294A19">
        <w:rPr>
          <w:rFonts w:ascii="Arial" w:hAnsi="Arial" w:cs="Arial"/>
          <w:sz w:val="20"/>
        </w:rPr>
        <w:t>Pursuant to Title VI requirements, any entity that enters into a contract with Beaufort County including, but not limited to Prime Contractors, Subcontractors, Architects, Engineers, and Consultants, may not discriminate on the basis of race, color, national origin, age, sex, disability, religion, or language in their selection and retention of first-tier subcontractors, and first-tier subcontractors may not discriminate in their election and retention of second-tier subcontractors, including those who supply materials and/or lease equipment.</w:t>
      </w:r>
      <w:r>
        <w:rPr>
          <w:rFonts w:ascii="Arial" w:hAnsi="Arial" w:cs="Arial"/>
          <w:sz w:val="20"/>
        </w:rPr>
        <w:t xml:space="preserve">  Further, </w:t>
      </w:r>
      <w:r w:rsidRPr="00294A19">
        <w:rPr>
          <w:rFonts w:ascii="Arial" w:hAnsi="Arial" w:cs="Arial"/>
          <w:sz w:val="20"/>
        </w:rPr>
        <w:t xml:space="preserve">Contractors may not discriminate in their employment practices in connection with highway construction projects or other projects assisted by the U.S. Department of Transportation (USDOT) </w:t>
      </w:r>
      <w:r>
        <w:rPr>
          <w:rFonts w:ascii="Arial" w:hAnsi="Arial" w:cs="Arial"/>
          <w:sz w:val="20"/>
        </w:rPr>
        <w:t>and/</w:t>
      </w:r>
      <w:r w:rsidRPr="00294A19">
        <w:rPr>
          <w:rFonts w:ascii="Arial" w:hAnsi="Arial" w:cs="Arial"/>
          <w:sz w:val="20"/>
        </w:rPr>
        <w:t>or the Federal Highway Administration (FHWA).</w:t>
      </w:r>
    </w:p>
    <w:p w:rsidR="00E94847" w:rsidRPr="00294A19" w:rsidRDefault="00E94847" w:rsidP="00E94847">
      <w:pPr>
        <w:autoSpaceDE w:val="0"/>
        <w:autoSpaceDN w:val="0"/>
        <w:adjustRightInd w:val="0"/>
        <w:jc w:val="both"/>
        <w:rPr>
          <w:rFonts w:ascii="Arial" w:hAnsi="Arial" w:cs="Arial"/>
          <w:sz w:val="20"/>
        </w:rPr>
      </w:pPr>
    </w:p>
    <w:p w:rsidR="00E94847" w:rsidRPr="00294A19" w:rsidRDefault="00E94847" w:rsidP="00E94847">
      <w:pPr>
        <w:autoSpaceDE w:val="0"/>
        <w:autoSpaceDN w:val="0"/>
        <w:adjustRightInd w:val="0"/>
        <w:jc w:val="both"/>
        <w:rPr>
          <w:rFonts w:ascii="Arial" w:hAnsi="Arial" w:cs="Arial"/>
          <w:sz w:val="20"/>
        </w:rPr>
      </w:pPr>
      <w:r w:rsidRPr="00294A19">
        <w:rPr>
          <w:rFonts w:ascii="Arial" w:hAnsi="Arial" w:cs="Arial"/>
          <w:b/>
          <w:sz w:val="20"/>
          <w:u w:val="single"/>
        </w:rPr>
        <w:t>In all solicitations either by competitive bidding or negotiation made by the Contractor for work to</w:t>
      </w:r>
      <w:r>
        <w:rPr>
          <w:rFonts w:ascii="Arial" w:hAnsi="Arial" w:cs="Arial"/>
          <w:b/>
          <w:sz w:val="20"/>
          <w:u w:val="single"/>
        </w:rPr>
        <w:t xml:space="preserve"> Beaufort County to</w:t>
      </w:r>
      <w:r w:rsidRPr="00294A19">
        <w:rPr>
          <w:rFonts w:ascii="Arial" w:hAnsi="Arial" w:cs="Arial"/>
          <w:b/>
          <w:sz w:val="20"/>
          <w:u w:val="single"/>
        </w:rPr>
        <w:t xml:space="preserve"> be performed under a subcontract, including procurements of materials or leases of equipment, each potential subcontractor or supplier shall be notified by the Contractor of the Contractor's obligations under the contract and the Title VI regulations relative to nondiscrimination on the basis of race, color, national origin, age, sex, disability, religion, or language by providing</w:t>
      </w:r>
      <w:r>
        <w:rPr>
          <w:rFonts w:ascii="Arial" w:hAnsi="Arial" w:cs="Arial"/>
          <w:b/>
          <w:sz w:val="20"/>
          <w:u w:val="single"/>
        </w:rPr>
        <w:t xml:space="preserve"> such</w:t>
      </w:r>
      <w:r w:rsidRPr="00294A19">
        <w:rPr>
          <w:rFonts w:ascii="Arial" w:hAnsi="Arial" w:cs="Arial"/>
          <w:b/>
          <w:sz w:val="20"/>
          <w:u w:val="single"/>
        </w:rPr>
        <w:t xml:space="preserve"> a statement in its bidding and contract documents.</w:t>
      </w:r>
    </w:p>
    <w:p w:rsidR="00E94847" w:rsidRPr="00294A19" w:rsidRDefault="00E94847" w:rsidP="00E94847">
      <w:pPr>
        <w:autoSpaceDE w:val="0"/>
        <w:autoSpaceDN w:val="0"/>
        <w:adjustRightInd w:val="0"/>
        <w:jc w:val="both"/>
        <w:rPr>
          <w:rFonts w:ascii="Arial" w:hAnsi="Arial" w:cs="Arial"/>
          <w:sz w:val="20"/>
        </w:rPr>
      </w:pPr>
    </w:p>
    <w:p w:rsidR="00E94847" w:rsidRPr="00294A19" w:rsidRDefault="00E94847" w:rsidP="00E94847">
      <w:pPr>
        <w:autoSpaceDE w:val="0"/>
        <w:autoSpaceDN w:val="0"/>
        <w:adjustRightInd w:val="0"/>
        <w:jc w:val="both"/>
        <w:rPr>
          <w:rFonts w:ascii="Arial" w:hAnsi="Arial" w:cs="Arial"/>
          <w:sz w:val="20"/>
        </w:rPr>
      </w:pPr>
      <w:r>
        <w:rPr>
          <w:rFonts w:ascii="Arial" w:hAnsi="Arial" w:cs="Arial"/>
          <w:sz w:val="20"/>
        </w:rPr>
        <w:t>Upon request, t</w:t>
      </w:r>
      <w:r w:rsidRPr="00294A19">
        <w:rPr>
          <w:rFonts w:ascii="Arial" w:hAnsi="Arial" w:cs="Arial"/>
          <w:sz w:val="20"/>
        </w:rPr>
        <w:t xml:space="preserve">he Contractor shall provide all information and reports required by Title VI </w:t>
      </w:r>
      <w:r>
        <w:rPr>
          <w:rFonts w:ascii="Arial" w:hAnsi="Arial" w:cs="Arial"/>
          <w:sz w:val="20"/>
        </w:rPr>
        <w:t>requirements</w:t>
      </w:r>
      <w:r w:rsidRPr="00294A19">
        <w:rPr>
          <w:rFonts w:ascii="Arial" w:hAnsi="Arial" w:cs="Arial"/>
          <w:sz w:val="20"/>
        </w:rPr>
        <w:t xml:space="preserve"> issued pursuant thereto, and shall permit access to its books, records, accounts and other sources of information, and its facilities as may be determined by Beaufort County, USDOT, and/or FHWA to be pertinent to ascertain compliance with such regulations, orders</w:t>
      </w:r>
      <w:r>
        <w:rPr>
          <w:rFonts w:ascii="Arial" w:hAnsi="Arial" w:cs="Arial"/>
          <w:sz w:val="20"/>
        </w:rPr>
        <w:t>,</w:t>
      </w:r>
      <w:r w:rsidRPr="00294A19">
        <w:rPr>
          <w:rFonts w:ascii="Arial" w:hAnsi="Arial" w:cs="Arial"/>
          <w:sz w:val="20"/>
        </w:rPr>
        <w:t xml:space="preserve"> and instructions.</w:t>
      </w:r>
      <w:r>
        <w:rPr>
          <w:rFonts w:ascii="Arial" w:hAnsi="Arial" w:cs="Arial"/>
          <w:sz w:val="20"/>
        </w:rPr>
        <w:t xml:space="preserve"> </w:t>
      </w:r>
      <w:r w:rsidRPr="00294A19">
        <w:rPr>
          <w:rFonts w:ascii="Arial" w:hAnsi="Arial" w:cs="Arial"/>
          <w:sz w:val="20"/>
        </w:rPr>
        <w:t xml:space="preserve"> Where any information required of a Contractor is in the exclusive possession of another who fails or refuses to furnish this information, the Contractor shall so certify to USDOT or FHWA, as appropriate and via Beaufort County, and shall set forth what efforts it has made to obtain the information.</w:t>
      </w:r>
      <w:r>
        <w:rPr>
          <w:rFonts w:ascii="Arial" w:hAnsi="Arial" w:cs="Arial"/>
          <w:sz w:val="20"/>
        </w:rPr>
        <w:t xml:space="preserve">  </w:t>
      </w:r>
      <w:r w:rsidRPr="00294A19">
        <w:rPr>
          <w:rFonts w:ascii="Arial" w:hAnsi="Arial" w:cs="Arial"/>
          <w:sz w:val="20"/>
        </w:rPr>
        <w:t>In the event of the Contractor's non-compliance with nondiscrimination provisions of this contract, USDOT may impose such contract sanctions as it or FHWA may determine to be appropriate, including, but not limited to:</w:t>
      </w:r>
    </w:p>
    <w:p w:rsidR="00E94847" w:rsidRPr="00294A19" w:rsidRDefault="00E94847" w:rsidP="00E94847">
      <w:pPr>
        <w:autoSpaceDE w:val="0"/>
        <w:autoSpaceDN w:val="0"/>
        <w:adjustRightInd w:val="0"/>
        <w:jc w:val="both"/>
        <w:rPr>
          <w:rFonts w:ascii="Arial" w:hAnsi="Arial" w:cs="Arial"/>
          <w:sz w:val="20"/>
        </w:rPr>
      </w:pPr>
    </w:p>
    <w:p w:rsidR="00E94847" w:rsidRPr="00294A19" w:rsidRDefault="00E94847" w:rsidP="000F27A4">
      <w:pPr>
        <w:pStyle w:val="ListParagraph"/>
        <w:widowControl/>
        <w:numPr>
          <w:ilvl w:val="0"/>
          <w:numId w:val="7"/>
        </w:numPr>
        <w:autoSpaceDE w:val="0"/>
        <w:autoSpaceDN w:val="0"/>
        <w:adjustRightInd w:val="0"/>
        <w:jc w:val="both"/>
        <w:rPr>
          <w:rFonts w:ascii="Arial" w:hAnsi="Arial" w:cs="Arial"/>
          <w:sz w:val="20"/>
        </w:rPr>
      </w:pPr>
      <w:r w:rsidRPr="00294A19">
        <w:rPr>
          <w:rFonts w:ascii="Arial" w:hAnsi="Arial" w:cs="Arial"/>
          <w:sz w:val="20"/>
        </w:rPr>
        <w:t>Withholding of payments to the Contractor under the contract until the Contractor complies, and/or</w:t>
      </w:r>
    </w:p>
    <w:p w:rsidR="00E94847" w:rsidRPr="00294A19" w:rsidRDefault="00E94847" w:rsidP="000F27A4">
      <w:pPr>
        <w:pStyle w:val="ListParagraph"/>
        <w:widowControl/>
        <w:numPr>
          <w:ilvl w:val="0"/>
          <w:numId w:val="7"/>
        </w:numPr>
        <w:autoSpaceDE w:val="0"/>
        <w:autoSpaceDN w:val="0"/>
        <w:adjustRightInd w:val="0"/>
        <w:jc w:val="both"/>
        <w:rPr>
          <w:rFonts w:ascii="Arial" w:hAnsi="Arial" w:cs="Arial"/>
          <w:sz w:val="20"/>
        </w:rPr>
      </w:pPr>
      <w:r w:rsidRPr="00294A19">
        <w:rPr>
          <w:rFonts w:ascii="Arial" w:hAnsi="Arial" w:cs="Arial"/>
          <w:sz w:val="20"/>
        </w:rPr>
        <w:t>Cancellation, termination, or suspension of the contract, in whole or in part.</w:t>
      </w:r>
    </w:p>
    <w:p w:rsidR="00E94847" w:rsidRPr="00294A19" w:rsidRDefault="00E94847" w:rsidP="00E94847">
      <w:pPr>
        <w:autoSpaceDE w:val="0"/>
        <w:autoSpaceDN w:val="0"/>
        <w:adjustRightInd w:val="0"/>
        <w:jc w:val="both"/>
        <w:rPr>
          <w:rFonts w:ascii="Arial" w:hAnsi="Arial" w:cs="Arial"/>
          <w:sz w:val="20"/>
        </w:rPr>
      </w:pPr>
    </w:p>
    <w:p w:rsidR="00E94847" w:rsidRPr="00E94847" w:rsidRDefault="00E94847" w:rsidP="00E94847">
      <w:pPr>
        <w:autoSpaceDE w:val="0"/>
        <w:autoSpaceDN w:val="0"/>
        <w:adjustRightInd w:val="0"/>
        <w:jc w:val="both"/>
        <w:rPr>
          <w:rFonts w:ascii="Arial" w:hAnsi="Arial" w:cs="Arial"/>
          <w:sz w:val="20"/>
        </w:rPr>
      </w:pPr>
      <w:r w:rsidRPr="00294A19">
        <w:rPr>
          <w:rFonts w:ascii="Arial" w:hAnsi="Arial" w:cs="Arial"/>
          <w:sz w:val="20"/>
        </w:rPr>
        <w:t xml:space="preserve">In the event a Contractor becomes involved in, or is threatened with, litigation with a subcontractor or supplier as a result of this direction to comply with Title VI, the Contractor may request USDOT to enter into such litigation to protect the interests of USDOT and FHWA.  </w:t>
      </w:r>
      <w:r>
        <w:rPr>
          <w:rFonts w:ascii="Arial" w:hAnsi="Arial" w:cs="Arial"/>
          <w:sz w:val="20"/>
        </w:rPr>
        <w:t>Additionally, the C</w:t>
      </w:r>
      <w:r w:rsidRPr="00294A19">
        <w:rPr>
          <w:rFonts w:ascii="Arial" w:hAnsi="Arial" w:cs="Arial"/>
          <w:sz w:val="20"/>
        </w:rPr>
        <w:t>ontractor may request the United States to enter into such litigation to protect the interests of the United States.</w:t>
      </w:r>
      <w:r>
        <w:rPr>
          <w:rFonts w:ascii="Arial" w:hAnsi="Arial" w:cs="Arial"/>
          <w:sz w:val="20"/>
        </w:rPr>
        <w:t xml:space="preserve">  </w:t>
      </w:r>
      <w:r w:rsidRPr="00294A19">
        <w:rPr>
          <w:rFonts w:ascii="Arial" w:hAnsi="Arial" w:cs="Arial"/>
          <w:sz w:val="20"/>
        </w:rPr>
        <w:t xml:space="preserve">Any person or </w:t>
      </w:r>
      <w:r>
        <w:rPr>
          <w:rFonts w:ascii="Arial" w:hAnsi="Arial" w:cs="Arial"/>
          <w:sz w:val="20"/>
        </w:rPr>
        <w:t>S</w:t>
      </w:r>
      <w:r w:rsidRPr="00294A19">
        <w:rPr>
          <w:rFonts w:ascii="Arial" w:hAnsi="Arial" w:cs="Arial"/>
          <w:sz w:val="20"/>
        </w:rPr>
        <w:t>ubcontractor who believes that they have been subjected to an unlawful discriminatory practice under Title VI has a right to file a formal complaint within one hundred eighty (180) days following the alleged discriminatory action. Any such complaint must be filed in writing or in person:</w:t>
      </w:r>
    </w:p>
    <w:p w:rsidR="00E94847" w:rsidRPr="00E94847" w:rsidRDefault="00E94847" w:rsidP="00E94847">
      <w:pPr>
        <w:autoSpaceDE w:val="0"/>
        <w:autoSpaceDN w:val="0"/>
        <w:adjustRightInd w:val="0"/>
        <w:jc w:val="both"/>
        <w:rPr>
          <w:rFonts w:ascii="Arial" w:hAnsi="Arial" w:cs="Arial"/>
          <w:sz w:val="20"/>
        </w:rPr>
      </w:pPr>
    </w:p>
    <w:p w:rsidR="00E94847" w:rsidRPr="00E94847" w:rsidRDefault="00E94847" w:rsidP="00E94847">
      <w:pPr>
        <w:pStyle w:val="Footer"/>
        <w:jc w:val="center"/>
        <w:rPr>
          <w:rFonts w:ascii="Arial" w:hAnsi="Arial" w:cs="Arial"/>
          <w:b/>
          <w:sz w:val="20"/>
        </w:rPr>
      </w:pPr>
      <w:r w:rsidRPr="00E94847">
        <w:rPr>
          <w:rFonts w:ascii="Arial" w:hAnsi="Arial" w:cs="Arial"/>
          <w:b/>
          <w:sz w:val="20"/>
        </w:rPr>
        <w:t xml:space="preserve">Beaufort County Compliance Department </w:t>
      </w:r>
    </w:p>
    <w:p w:rsidR="00E94847" w:rsidRPr="00E94847" w:rsidRDefault="00E94847" w:rsidP="00E94847">
      <w:pPr>
        <w:pStyle w:val="Footer"/>
        <w:jc w:val="center"/>
        <w:rPr>
          <w:rFonts w:ascii="Arial" w:hAnsi="Arial" w:cs="Arial"/>
          <w:b/>
          <w:sz w:val="20"/>
        </w:rPr>
      </w:pPr>
      <w:r w:rsidRPr="00E94847">
        <w:rPr>
          <w:rFonts w:ascii="Arial" w:hAnsi="Arial" w:cs="Arial"/>
          <w:b/>
          <w:sz w:val="20"/>
        </w:rPr>
        <w:t xml:space="preserve">Post Office Drawer 1228 </w:t>
      </w:r>
      <w:r w:rsidRPr="00E94847">
        <w:rPr>
          <w:rFonts w:ascii="Arial" w:hAnsi="Arial" w:cs="Arial"/>
          <w:b/>
          <w:sz w:val="20"/>
        </w:rPr>
        <w:sym w:font="Wingdings" w:char="F09E"/>
      </w:r>
      <w:r w:rsidRPr="00E94847">
        <w:rPr>
          <w:rFonts w:ascii="Arial" w:hAnsi="Arial" w:cs="Arial"/>
          <w:b/>
          <w:sz w:val="20"/>
        </w:rPr>
        <w:t xml:space="preserve"> Beaufort, SC 29901-1228 </w:t>
      </w:r>
    </w:p>
    <w:p w:rsidR="00E94847" w:rsidRPr="00054387" w:rsidRDefault="00E94847" w:rsidP="00E94847">
      <w:pPr>
        <w:pStyle w:val="Footer"/>
        <w:jc w:val="center"/>
        <w:rPr>
          <w:rFonts w:ascii="Arial" w:hAnsi="Arial" w:cs="Arial"/>
          <w:sz w:val="22"/>
          <w:szCs w:val="22"/>
        </w:rPr>
      </w:pPr>
      <w:r w:rsidRPr="00E94847">
        <w:rPr>
          <w:rFonts w:ascii="Arial" w:hAnsi="Arial" w:cs="Arial"/>
          <w:b/>
          <w:sz w:val="20"/>
        </w:rPr>
        <w:t xml:space="preserve">843.255.2354 Telephone </w:t>
      </w:r>
      <w:r w:rsidRPr="00E94847">
        <w:rPr>
          <w:rFonts w:ascii="Arial" w:hAnsi="Arial" w:cs="Arial"/>
          <w:b/>
          <w:sz w:val="20"/>
        </w:rPr>
        <w:sym w:font="Wingdings" w:char="F09E"/>
      </w:r>
      <w:r w:rsidRPr="00E94847">
        <w:rPr>
          <w:rFonts w:ascii="Arial" w:hAnsi="Arial" w:cs="Arial"/>
          <w:b/>
          <w:sz w:val="20"/>
        </w:rPr>
        <w:t xml:space="preserve"> 843.255.9437 Facsimile • E-mail: compliance@bcgov.net</w:t>
      </w:r>
    </w:p>
    <w:p w:rsidR="00FA6BA1" w:rsidRDefault="00FA6BA1" w:rsidP="0047118A">
      <w:pPr>
        <w:tabs>
          <w:tab w:val="left" w:pos="-1440"/>
        </w:tabs>
        <w:jc w:val="both"/>
        <w:rPr>
          <w:rFonts w:ascii="Arial" w:hAnsi="Arial" w:cs="Arial"/>
          <w:sz w:val="22"/>
          <w:szCs w:val="22"/>
        </w:rPr>
      </w:pPr>
    </w:p>
    <w:p w:rsidR="00D2187A" w:rsidRDefault="00D2187A" w:rsidP="0047118A">
      <w:pPr>
        <w:tabs>
          <w:tab w:val="left" w:pos="-1440"/>
        </w:tabs>
        <w:jc w:val="both"/>
        <w:rPr>
          <w:rFonts w:ascii="Arial" w:hAnsi="Arial" w:cs="Arial"/>
          <w:sz w:val="22"/>
          <w:szCs w:val="22"/>
        </w:rPr>
      </w:pPr>
    </w:p>
    <w:p w:rsidR="00715E99" w:rsidRDefault="00E971B3" w:rsidP="00A86C35">
      <w:pPr>
        <w:jc w:val="center"/>
        <w:rPr>
          <w:rFonts w:ascii="Arial" w:hAnsi="Arial" w:cs="Arial"/>
          <w:b/>
          <w:sz w:val="20"/>
        </w:rPr>
      </w:pPr>
      <w:r>
        <w:rPr>
          <w:rFonts w:ascii="Arial" w:hAnsi="Arial" w:cs="Arial"/>
          <w:b/>
          <w:noProof/>
          <w:snapToGrid/>
          <w:sz w:val="20"/>
        </w:rPr>
        <w:drawing>
          <wp:inline distT="0" distB="0" distL="0" distR="0">
            <wp:extent cx="809625" cy="809625"/>
            <wp:effectExtent l="19050" t="0" r="9525" b="0"/>
            <wp:docPr id="3" name="Picture 3" descr="Logo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600"/>
                    <pic:cNvPicPr>
                      <a:picLocks noChangeAspect="1" noChangeArrowheads="1"/>
                    </pic:cNvPicPr>
                  </pic:nvPicPr>
                  <pic:blipFill>
                    <a:blip r:embed="rId24"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p>
    <w:p w:rsidR="00715E99" w:rsidRDefault="00715E99" w:rsidP="00A86C35">
      <w:pPr>
        <w:jc w:val="center"/>
        <w:rPr>
          <w:rFonts w:ascii="Arial" w:hAnsi="Arial" w:cs="Arial"/>
          <w:b/>
          <w:sz w:val="20"/>
        </w:rPr>
      </w:pPr>
    </w:p>
    <w:p w:rsidR="00A86C35" w:rsidRPr="009F59B8" w:rsidRDefault="00A86C35" w:rsidP="00A86C35">
      <w:pPr>
        <w:jc w:val="center"/>
        <w:rPr>
          <w:rFonts w:ascii="Arial" w:hAnsi="Arial" w:cs="Arial"/>
          <w:sz w:val="22"/>
          <w:szCs w:val="22"/>
        </w:rPr>
      </w:pPr>
      <w:r w:rsidRPr="009F59B8">
        <w:rPr>
          <w:rFonts w:ascii="Arial" w:hAnsi="Arial" w:cs="Arial"/>
          <w:b/>
          <w:sz w:val="22"/>
          <w:szCs w:val="22"/>
        </w:rPr>
        <w:t>Non-Discrimination Statement</w:t>
      </w:r>
    </w:p>
    <w:p w:rsidR="00A86C35" w:rsidRPr="009F59B8" w:rsidRDefault="00A86C35" w:rsidP="00A86C35">
      <w:pPr>
        <w:jc w:val="both"/>
        <w:rPr>
          <w:rFonts w:ascii="Arial" w:hAnsi="Arial" w:cs="Arial"/>
          <w:sz w:val="20"/>
        </w:rPr>
      </w:pPr>
    </w:p>
    <w:p w:rsidR="00A86C35" w:rsidRPr="009F59B8" w:rsidRDefault="00A86C35" w:rsidP="00A86C35">
      <w:pPr>
        <w:jc w:val="both"/>
        <w:rPr>
          <w:rFonts w:ascii="Arial" w:hAnsi="Arial" w:cs="Arial"/>
          <w:sz w:val="20"/>
        </w:rPr>
      </w:pPr>
    </w:p>
    <w:p w:rsidR="00A86C35" w:rsidRPr="009F59B8" w:rsidRDefault="00A86C35" w:rsidP="00A86C35">
      <w:pPr>
        <w:jc w:val="both"/>
        <w:rPr>
          <w:rFonts w:ascii="Arial" w:hAnsi="Arial" w:cs="Arial"/>
          <w:sz w:val="20"/>
        </w:rPr>
      </w:pPr>
    </w:p>
    <w:p w:rsidR="00A86C35" w:rsidRPr="009F59B8" w:rsidRDefault="00A86C35" w:rsidP="00A86C35">
      <w:pPr>
        <w:jc w:val="both"/>
        <w:rPr>
          <w:rFonts w:ascii="Arial" w:hAnsi="Arial" w:cs="Arial"/>
          <w:sz w:val="20"/>
        </w:rPr>
      </w:pPr>
      <w:r w:rsidRPr="009F59B8">
        <w:rPr>
          <w:rFonts w:ascii="Arial" w:hAnsi="Arial" w:cs="Arial"/>
          <w:sz w:val="20"/>
        </w:rPr>
        <w:t>The bidder/proposer certifies that:</w:t>
      </w:r>
    </w:p>
    <w:p w:rsidR="00A86C35" w:rsidRPr="009F59B8" w:rsidRDefault="00A86C35" w:rsidP="00A86C35">
      <w:pPr>
        <w:jc w:val="both"/>
        <w:rPr>
          <w:rFonts w:ascii="Arial" w:hAnsi="Arial" w:cs="Arial"/>
          <w:sz w:val="20"/>
        </w:rPr>
      </w:pPr>
    </w:p>
    <w:p w:rsidR="00A86C35" w:rsidRPr="009F59B8" w:rsidRDefault="00A86C35" w:rsidP="00A86C35">
      <w:pPr>
        <w:jc w:val="both"/>
        <w:rPr>
          <w:rFonts w:ascii="Arial" w:hAnsi="Arial" w:cs="Arial"/>
          <w:sz w:val="20"/>
        </w:rPr>
      </w:pPr>
    </w:p>
    <w:p w:rsidR="00A86C35" w:rsidRPr="009F59B8" w:rsidRDefault="00A86C35" w:rsidP="000F27A4">
      <w:pPr>
        <w:pStyle w:val="ListParagraph"/>
        <w:widowControl/>
        <w:numPr>
          <w:ilvl w:val="0"/>
          <w:numId w:val="8"/>
        </w:numPr>
        <w:ind w:left="360"/>
        <w:jc w:val="both"/>
        <w:rPr>
          <w:rFonts w:ascii="Arial" w:hAnsi="Arial" w:cs="Arial"/>
          <w:sz w:val="20"/>
        </w:rPr>
      </w:pPr>
      <w:r w:rsidRPr="009F59B8">
        <w:rPr>
          <w:rFonts w:ascii="Arial" w:hAnsi="Arial" w:cs="Arial"/>
          <w:sz w:val="20"/>
        </w:rPr>
        <w:t>No person shall be excluded from participation in, denied the benefit of, or otherwise discriminated against on the basis of race, color, national origin, or gender in connection with any IFB/RFP</w:t>
      </w:r>
      <w:r w:rsidR="00346277">
        <w:rPr>
          <w:rFonts w:ascii="Arial" w:hAnsi="Arial" w:cs="Arial"/>
          <w:sz w:val="20"/>
        </w:rPr>
        <w:t>/RFQ</w:t>
      </w:r>
      <w:r w:rsidRPr="009F59B8">
        <w:rPr>
          <w:rFonts w:ascii="Arial" w:hAnsi="Arial" w:cs="Arial"/>
          <w:sz w:val="20"/>
        </w:rPr>
        <w:t xml:space="preserve"> submitted to Beaufort County or the performance of any contract resulting thereof;</w:t>
      </w:r>
    </w:p>
    <w:p w:rsidR="00A86C35" w:rsidRPr="009F59B8" w:rsidRDefault="00A86C35" w:rsidP="00A86C35">
      <w:pPr>
        <w:pStyle w:val="ListParagraph"/>
        <w:ind w:left="360"/>
        <w:jc w:val="both"/>
        <w:rPr>
          <w:rFonts w:ascii="Arial" w:hAnsi="Arial" w:cs="Arial"/>
          <w:sz w:val="20"/>
        </w:rPr>
      </w:pPr>
    </w:p>
    <w:p w:rsidR="00A86C35" w:rsidRPr="009F59B8" w:rsidRDefault="00A86C35" w:rsidP="000F27A4">
      <w:pPr>
        <w:pStyle w:val="ListParagraph"/>
        <w:widowControl/>
        <w:numPr>
          <w:ilvl w:val="0"/>
          <w:numId w:val="8"/>
        </w:numPr>
        <w:ind w:left="360"/>
        <w:jc w:val="both"/>
        <w:rPr>
          <w:rFonts w:ascii="Arial" w:hAnsi="Arial" w:cs="Arial"/>
          <w:sz w:val="20"/>
        </w:rPr>
      </w:pPr>
      <w:r w:rsidRPr="009F59B8">
        <w:rPr>
          <w:rFonts w:ascii="Arial" w:hAnsi="Arial" w:cs="Arial"/>
          <w:sz w:val="20"/>
        </w:rPr>
        <w:t>That it is and shall be the policy of this Company to provide equal opportunity to all business persons seeking to contract or otherwise interested in contracting with this Company for Beaufort County contracts, including those companies owned and controlled by socio-economic and racial minorities;</w:t>
      </w:r>
    </w:p>
    <w:p w:rsidR="00A86C35" w:rsidRPr="009F59B8" w:rsidRDefault="00A86C35" w:rsidP="00A86C35">
      <w:pPr>
        <w:pStyle w:val="ListParagraph"/>
        <w:ind w:left="360"/>
        <w:jc w:val="both"/>
        <w:rPr>
          <w:rFonts w:ascii="Arial" w:hAnsi="Arial" w:cs="Arial"/>
          <w:sz w:val="20"/>
        </w:rPr>
      </w:pPr>
    </w:p>
    <w:p w:rsidR="00A86C35" w:rsidRPr="009F59B8" w:rsidRDefault="00A86C35" w:rsidP="000F27A4">
      <w:pPr>
        <w:pStyle w:val="ListParagraph"/>
        <w:widowControl/>
        <w:numPr>
          <w:ilvl w:val="0"/>
          <w:numId w:val="8"/>
        </w:numPr>
        <w:ind w:left="360"/>
        <w:jc w:val="both"/>
        <w:rPr>
          <w:rFonts w:ascii="Arial" w:hAnsi="Arial" w:cs="Arial"/>
          <w:sz w:val="20"/>
        </w:rPr>
      </w:pPr>
      <w:r w:rsidRPr="009F59B8">
        <w:rPr>
          <w:rFonts w:ascii="Arial" w:hAnsi="Arial" w:cs="Arial"/>
          <w:sz w:val="20"/>
        </w:rPr>
        <w:t>In connection herewith, we acknowledge and warrant that this Company has been made aware of, understands and agrees to take affirmative action to provide such companies with the maximum practicable opportunities to do business with this Company;</w:t>
      </w:r>
    </w:p>
    <w:p w:rsidR="00A86C35" w:rsidRPr="009F59B8" w:rsidRDefault="00A86C35" w:rsidP="00A86C35">
      <w:pPr>
        <w:pStyle w:val="ListParagraph"/>
        <w:ind w:left="360"/>
        <w:jc w:val="both"/>
        <w:rPr>
          <w:rFonts w:ascii="Arial" w:hAnsi="Arial" w:cs="Arial"/>
          <w:sz w:val="20"/>
        </w:rPr>
      </w:pPr>
    </w:p>
    <w:p w:rsidR="00A86C35" w:rsidRPr="009F59B8" w:rsidRDefault="00A86C35" w:rsidP="000F27A4">
      <w:pPr>
        <w:pStyle w:val="ListParagraph"/>
        <w:widowControl/>
        <w:numPr>
          <w:ilvl w:val="0"/>
          <w:numId w:val="8"/>
        </w:numPr>
        <w:ind w:left="360"/>
        <w:jc w:val="both"/>
        <w:rPr>
          <w:rFonts w:ascii="Arial" w:hAnsi="Arial" w:cs="Arial"/>
          <w:sz w:val="20"/>
        </w:rPr>
      </w:pPr>
      <w:r w:rsidRPr="009F59B8">
        <w:rPr>
          <w:rFonts w:ascii="Arial" w:hAnsi="Arial" w:cs="Arial"/>
          <w:sz w:val="20"/>
        </w:rPr>
        <w:t>That this promise of non-discrimination as made and set forth herein shall be continuing in nature and shall remain in full force and effect without interruption throughout the life of the referenced contract with Beaufort County;</w:t>
      </w:r>
    </w:p>
    <w:p w:rsidR="00A86C35" w:rsidRPr="009F59B8" w:rsidRDefault="00A86C35" w:rsidP="00A86C35">
      <w:pPr>
        <w:pStyle w:val="ListParagraph"/>
        <w:ind w:left="360"/>
        <w:jc w:val="both"/>
        <w:rPr>
          <w:rFonts w:ascii="Arial" w:hAnsi="Arial" w:cs="Arial"/>
          <w:sz w:val="20"/>
        </w:rPr>
      </w:pPr>
    </w:p>
    <w:p w:rsidR="00A86C35" w:rsidRPr="009F59B8" w:rsidRDefault="00A86C35" w:rsidP="000F27A4">
      <w:pPr>
        <w:pStyle w:val="ListParagraph"/>
        <w:widowControl/>
        <w:numPr>
          <w:ilvl w:val="0"/>
          <w:numId w:val="8"/>
        </w:numPr>
        <w:ind w:left="360"/>
        <w:jc w:val="both"/>
        <w:rPr>
          <w:rFonts w:ascii="Arial" w:hAnsi="Arial" w:cs="Arial"/>
          <w:sz w:val="20"/>
        </w:rPr>
      </w:pPr>
      <w:r w:rsidRPr="009F59B8">
        <w:rPr>
          <w:rFonts w:ascii="Arial" w:hAnsi="Arial" w:cs="Arial"/>
          <w:sz w:val="20"/>
        </w:rPr>
        <w:t xml:space="preserve">That the promises of non-discrimination as made and set forth herein shall be and are hereby deemed to be made a part of and incorporated by reference into any contract or portion thereof which this Company may hereafter obtain and; </w:t>
      </w:r>
    </w:p>
    <w:p w:rsidR="00A86C35" w:rsidRPr="009F59B8" w:rsidRDefault="00A86C35" w:rsidP="00A86C35">
      <w:pPr>
        <w:pStyle w:val="ListParagraph"/>
        <w:ind w:left="360"/>
        <w:jc w:val="both"/>
        <w:rPr>
          <w:rFonts w:ascii="Arial" w:hAnsi="Arial" w:cs="Arial"/>
          <w:sz w:val="20"/>
        </w:rPr>
      </w:pPr>
    </w:p>
    <w:p w:rsidR="00A86C35" w:rsidRPr="009F59B8" w:rsidRDefault="00A86C35" w:rsidP="000F27A4">
      <w:pPr>
        <w:pStyle w:val="ListParagraph"/>
        <w:widowControl/>
        <w:numPr>
          <w:ilvl w:val="0"/>
          <w:numId w:val="8"/>
        </w:numPr>
        <w:ind w:left="360"/>
        <w:jc w:val="both"/>
        <w:rPr>
          <w:rFonts w:ascii="Arial" w:hAnsi="Arial" w:cs="Arial"/>
          <w:sz w:val="20"/>
        </w:rPr>
      </w:pPr>
      <w:r w:rsidRPr="009F59B8">
        <w:rPr>
          <w:rFonts w:ascii="Arial" w:hAnsi="Arial" w:cs="Arial"/>
          <w:sz w:val="20"/>
        </w:rPr>
        <w:t>That the failure of this Company to satisfactorily discharge any off the promises of non-discrimination as made and set forth herein shall constitute a material breach of contract entitling Beaufort County to declare the contract in default and to exercise any and all applicable rights and remedies including, but not limited to cancellation of the contract, termination of the contract, suspension and debarment from future contracting opportunities, and withholding and/or forfeiture of compensation due and owning on a contract.</w:t>
      </w:r>
    </w:p>
    <w:p w:rsidR="00A86C35" w:rsidRPr="009F59B8" w:rsidRDefault="00A86C35" w:rsidP="00A86C35">
      <w:pPr>
        <w:jc w:val="both"/>
        <w:rPr>
          <w:rFonts w:ascii="Arial" w:hAnsi="Arial" w:cs="Arial"/>
          <w:sz w:val="20"/>
        </w:rPr>
      </w:pPr>
    </w:p>
    <w:p w:rsidR="00A86C35" w:rsidRPr="009F59B8" w:rsidRDefault="00A86C35" w:rsidP="00A86C35">
      <w:pPr>
        <w:jc w:val="both"/>
        <w:rPr>
          <w:rFonts w:ascii="Arial" w:hAnsi="Arial" w:cs="Arial"/>
          <w:sz w:val="20"/>
        </w:rPr>
      </w:pPr>
    </w:p>
    <w:p w:rsidR="00A86C35" w:rsidRPr="009F59B8" w:rsidRDefault="00A86C35" w:rsidP="00A86C35">
      <w:pPr>
        <w:jc w:val="both"/>
        <w:rPr>
          <w:rFonts w:ascii="Arial" w:hAnsi="Arial" w:cs="Arial"/>
          <w:sz w:val="20"/>
        </w:rPr>
      </w:pPr>
    </w:p>
    <w:p w:rsidR="00A86C35" w:rsidRPr="009F59B8" w:rsidRDefault="00A86C35" w:rsidP="00A86C35">
      <w:pPr>
        <w:jc w:val="both"/>
        <w:rPr>
          <w:rFonts w:ascii="Arial" w:hAnsi="Arial" w:cs="Arial"/>
          <w:sz w:val="20"/>
        </w:rPr>
      </w:pPr>
    </w:p>
    <w:p w:rsidR="00A86C35" w:rsidRPr="009F59B8" w:rsidRDefault="00A86C35" w:rsidP="00A86C35">
      <w:pPr>
        <w:jc w:val="both"/>
        <w:rPr>
          <w:rFonts w:ascii="Arial" w:hAnsi="Arial" w:cs="Arial"/>
          <w:sz w:val="20"/>
        </w:rPr>
      </w:pPr>
      <w:r w:rsidRPr="009F59B8">
        <w:rPr>
          <w:rFonts w:ascii="Arial" w:hAnsi="Arial" w:cs="Arial"/>
          <w:sz w:val="20"/>
        </w:rPr>
        <w:t>________________________________________________</w:t>
      </w:r>
    </w:p>
    <w:p w:rsidR="00A86C35" w:rsidRPr="009F59B8" w:rsidRDefault="00A86C35" w:rsidP="00A86C35">
      <w:pPr>
        <w:jc w:val="both"/>
        <w:rPr>
          <w:rFonts w:ascii="Arial" w:hAnsi="Arial" w:cs="Arial"/>
          <w:sz w:val="20"/>
        </w:rPr>
      </w:pPr>
      <w:r w:rsidRPr="009F59B8">
        <w:rPr>
          <w:rFonts w:ascii="Arial" w:hAnsi="Arial" w:cs="Arial"/>
          <w:sz w:val="20"/>
        </w:rPr>
        <w:t>Name of Company</w:t>
      </w:r>
    </w:p>
    <w:p w:rsidR="00A86C35" w:rsidRPr="009F59B8" w:rsidRDefault="00A86C35" w:rsidP="00A86C35">
      <w:pPr>
        <w:jc w:val="both"/>
        <w:rPr>
          <w:rFonts w:ascii="Arial" w:hAnsi="Arial" w:cs="Arial"/>
          <w:sz w:val="20"/>
        </w:rPr>
      </w:pPr>
    </w:p>
    <w:p w:rsidR="00A86C35" w:rsidRPr="009F59B8" w:rsidRDefault="00A86C35" w:rsidP="00A86C35">
      <w:pPr>
        <w:jc w:val="both"/>
        <w:rPr>
          <w:rFonts w:ascii="Arial" w:hAnsi="Arial" w:cs="Arial"/>
          <w:sz w:val="20"/>
        </w:rPr>
      </w:pPr>
      <w:r w:rsidRPr="009F59B8">
        <w:rPr>
          <w:rFonts w:ascii="Arial" w:hAnsi="Arial" w:cs="Arial"/>
          <w:sz w:val="20"/>
        </w:rPr>
        <w:t>________________________________________________</w:t>
      </w:r>
    </w:p>
    <w:p w:rsidR="00A86C35" w:rsidRPr="009F59B8" w:rsidRDefault="00A86C35" w:rsidP="00A86C35">
      <w:pPr>
        <w:jc w:val="both"/>
        <w:rPr>
          <w:rFonts w:ascii="Arial" w:hAnsi="Arial" w:cs="Arial"/>
          <w:sz w:val="20"/>
        </w:rPr>
      </w:pPr>
      <w:r w:rsidRPr="009F59B8">
        <w:rPr>
          <w:rFonts w:ascii="Arial" w:hAnsi="Arial" w:cs="Arial"/>
          <w:sz w:val="20"/>
        </w:rPr>
        <w:t>Authorized Representative Name</w:t>
      </w:r>
    </w:p>
    <w:p w:rsidR="00A86C35" w:rsidRPr="009F59B8" w:rsidRDefault="00A86C35" w:rsidP="00A86C35">
      <w:pPr>
        <w:jc w:val="both"/>
        <w:rPr>
          <w:rFonts w:ascii="Arial" w:hAnsi="Arial" w:cs="Arial"/>
          <w:sz w:val="20"/>
        </w:rPr>
      </w:pPr>
    </w:p>
    <w:p w:rsidR="00A86C35" w:rsidRPr="009F59B8" w:rsidRDefault="00A86C35" w:rsidP="00A86C35">
      <w:pPr>
        <w:jc w:val="both"/>
        <w:rPr>
          <w:rFonts w:ascii="Arial" w:hAnsi="Arial" w:cs="Arial"/>
          <w:sz w:val="20"/>
        </w:rPr>
      </w:pPr>
      <w:r w:rsidRPr="009F59B8">
        <w:rPr>
          <w:rFonts w:ascii="Arial" w:hAnsi="Arial" w:cs="Arial"/>
          <w:sz w:val="20"/>
        </w:rPr>
        <w:t>________________________________________________</w:t>
      </w:r>
    </w:p>
    <w:p w:rsidR="00A86C35" w:rsidRPr="009F59B8" w:rsidRDefault="00A86C35" w:rsidP="00A86C35">
      <w:pPr>
        <w:jc w:val="both"/>
        <w:rPr>
          <w:rFonts w:ascii="Arial" w:hAnsi="Arial" w:cs="Arial"/>
          <w:sz w:val="20"/>
        </w:rPr>
      </w:pPr>
      <w:r w:rsidRPr="009F59B8">
        <w:rPr>
          <w:rFonts w:ascii="Arial" w:hAnsi="Arial" w:cs="Arial"/>
          <w:sz w:val="20"/>
        </w:rPr>
        <w:t>Signature</w:t>
      </w:r>
    </w:p>
    <w:p w:rsidR="00A86C35" w:rsidRPr="009F59B8" w:rsidRDefault="00A86C35" w:rsidP="00A86C35">
      <w:pPr>
        <w:jc w:val="both"/>
        <w:rPr>
          <w:rFonts w:ascii="Arial" w:hAnsi="Arial" w:cs="Arial"/>
          <w:sz w:val="20"/>
        </w:rPr>
      </w:pPr>
    </w:p>
    <w:p w:rsidR="00A86C35" w:rsidRPr="009F59B8" w:rsidRDefault="00A86C35" w:rsidP="00A86C35">
      <w:pPr>
        <w:jc w:val="both"/>
        <w:rPr>
          <w:rFonts w:ascii="Arial" w:hAnsi="Arial" w:cs="Arial"/>
          <w:sz w:val="20"/>
        </w:rPr>
      </w:pPr>
      <w:r w:rsidRPr="009F59B8">
        <w:rPr>
          <w:rFonts w:ascii="Arial" w:hAnsi="Arial" w:cs="Arial"/>
          <w:sz w:val="20"/>
        </w:rPr>
        <w:t>________________________________________________</w:t>
      </w:r>
    </w:p>
    <w:p w:rsidR="00A86C35" w:rsidRPr="009F59B8" w:rsidRDefault="00A86C35" w:rsidP="00A86C35">
      <w:pPr>
        <w:jc w:val="both"/>
        <w:rPr>
          <w:rFonts w:ascii="Arial" w:hAnsi="Arial" w:cs="Arial"/>
          <w:sz w:val="20"/>
        </w:rPr>
      </w:pPr>
      <w:r w:rsidRPr="009F59B8">
        <w:rPr>
          <w:rFonts w:ascii="Arial" w:hAnsi="Arial" w:cs="Arial"/>
          <w:sz w:val="20"/>
        </w:rPr>
        <w:t>Title</w:t>
      </w:r>
    </w:p>
    <w:p w:rsidR="00A86C35" w:rsidRPr="009F59B8" w:rsidRDefault="00A86C35" w:rsidP="00A86C35">
      <w:pPr>
        <w:jc w:val="both"/>
        <w:rPr>
          <w:rFonts w:ascii="Arial" w:hAnsi="Arial" w:cs="Arial"/>
          <w:sz w:val="20"/>
        </w:rPr>
      </w:pPr>
    </w:p>
    <w:p w:rsidR="00A86C35" w:rsidRPr="009F59B8" w:rsidRDefault="00A86C35" w:rsidP="00A86C35">
      <w:pPr>
        <w:jc w:val="both"/>
        <w:rPr>
          <w:rFonts w:ascii="Arial" w:hAnsi="Arial" w:cs="Arial"/>
          <w:sz w:val="20"/>
        </w:rPr>
      </w:pPr>
      <w:r w:rsidRPr="009F59B8">
        <w:rPr>
          <w:rFonts w:ascii="Arial" w:hAnsi="Arial" w:cs="Arial"/>
          <w:sz w:val="20"/>
        </w:rPr>
        <w:t>________________________________________________</w:t>
      </w:r>
    </w:p>
    <w:p w:rsidR="00A86C35" w:rsidRPr="009F59B8" w:rsidRDefault="00A86C35" w:rsidP="00A86C35">
      <w:pPr>
        <w:jc w:val="both"/>
        <w:rPr>
          <w:rFonts w:ascii="Arial" w:hAnsi="Arial" w:cs="Arial"/>
          <w:sz w:val="20"/>
        </w:rPr>
      </w:pPr>
      <w:r w:rsidRPr="009F59B8">
        <w:rPr>
          <w:rFonts w:ascii="Arial" w:hAnsi="Arial" w:cs="Arial"/>
          <w:sz w:val="20"/>
        </w:rPr>
        <w:t>Date</w:t>
      </w:r>
    </w:p>
    <w:p w:rsidR="00D2187A" w:rsidRDefault="00D2187A" w:rsidP="0047118A">
      <w:pPr>
        <w:tabs>
          <w:tab w:val="left" w:pos="-1440"/>
        </w:tabs>
        <w:jc w:val="both"/>
        <w:rPr>
          <w:rFonts w:ascii="Arial" w:hAnsi="Arial" w:cs="Arial"/>
          <w:sz w:val="22"/>
          <w:szCs w:val="22"/>
        </w:rPr>
      </w:pPr>
    </w:p>
    <w:p w:rsidR="00BB25C7" w:rsidRDefault="00BB25C7" w:rsidP="0047118A">
      <w:pPr>
        <w:tabs>
          <w:tab w:val="left" w:pos="-1440"/>
        </w:tabs>
        <w:jc w:val="both"/>
        <w:rPr>
          <w:rFonts w:ascii="Arial" w:hAnsi="Arial" w:cs="Arial"/>
          <w:sz w:val="22"/>
          <w:szCs w:val="22"/>
        </w:rPr>
      </w:pPr>
      <w:r>
        <w:rPr>
          <w:rFonts w:ascii="Arial" w:hAnsi="Arial" w:cs="Arial"/>
          <w:sz w:val="22"/>
          <w:szCs w:val="22"/>
        </w:rPr>
        <w:t xml:space="preserve">TO BE INCLUDED IN YOUR RFQ PACKAGE: </w:t>
      </w:r>
    </w:p>
    <w:p w:rsidR="00BB25C7" w:rsidRDefault="00BB25C7" w:rsidP="0047118A">
      <w:pPr>
        <w:tabs>
          <w:tab w:val="left" w:pos="-1440"/>
        </w:tabs>
        <w:jc w:val="both"/>
        <w:rPr>
          <w:rFonts w:ascii="Arial" w:hAnsi="Arial" w:cs="Arial"/>
          <w:sz w:val="22"/>
          <w:szCs w:val="22"/>
        </w:rPr>
      </w:pPr>
      <w:r>
        <w:rPr>
          <w:rFonts w:ascii="Arial" w:hAnsi="Arial" w:cs="Arial"/>
          <w:sz w:val="22"/>
          <w:szCs w:val="22"/>
        </w:rPr>
        <w:t>ORIGINAL AND FOUR COPIES</w:t>
      </w:r>
    </w:p>
    <w:p w:rsidR="00BB25C7" w:rsidRDefault="00E97C0C" w:rsidP="0047118A">
      <w:pPr>
        <w:tabs>
          <w:tab w:val="left" w:pos="-1440"/>
        </w:tabs>
        <w:jc w:val="both"/>
        <w:rPr>
          <w:rFonts w:ascii="Arial" w:hAnsi="Arial" w:cs="Arial"/>
          <w:sz w:val="22"/>
          <w:szCs w:val="22"/>
        </w:rPr>
      </w:pPr>
      <w:r w:rsidRPr="00B40DD2">
        <w:rPr>
          <w:rFonts w:ascii="Arial" w:hAnsi="Arial" w:cs="Arial"/>
          <w:sz w:val="22"/>
          <w:szCs w:val="22"/>
          <w:highlight w:val="yellow"/>
        </w:rPr>
        <w:t xml:space="preserve">COMPLETE </w:t>
      </w:r>
      <w:r w:rsidR="00761CFF" w:rsidRPr="00B40DD2">
        <w:rPr>
          <w:rFonts w:ascii="Arial" w:hAnsi="Arial" w:cs="Arial"/>
          <w:sz w:val="22"/>
          <w:szCs w:val="22"/>
          <w:highlight w:val="yellow"/>
        </w:rPr>
        <w:t xml:space="preserve">AND RETURN </w:t>
      </w:r>
      <w:r w:rsidR="00BB25C7" w:rsidRPr="00B40DD2">
        <w:rPr>
          <w:rFonts w:ascii="Arial" w:hAnsi="Arial" w:cs="Arial"/>
          <w:sz w:val="22"/>
          <w:szCs w:val="22"/>
          <w:highlight w:val="yellow"/>
        </w:rPr>
        <w:t xml:space="preserve">RFQ PAGES </w:t>
      </w:r>
      <w:r w:rsidR="00E40A89">
        <w:rPr>
          <w:rFonts w:ascii="Arial" w:hAnsi="Arial" w:cs="Arial"/>
          <w:sz w:val="22"/>
          <w:szCs w:val="22"/>
          <w:highlight w:val="yellow"/>
        </w:rPr>
        <w:t>11-18 AND PAGE 23</w:t>
      </w:r>
      <w:r w:rsidRPr="00B40DD2">
        <w:rPr>
          <w:rFonts w:ascii="Arial" w:hAnsi="Arial" w:cs="Arial"/>
          <w:sz w:val="22"/>
          <w:szCs w:val="22"/>
          <w:highlight w:val="yellow"/>
        </w:rPr>
        <w:t>.</w:t>
      </w:r>
    </w:p>
    <w:p w:rsidR="00F2096A" w:rsidRDefault="00F2096A" w:rsidP="0047118A">
      <w:pPr>
        <w:tabs>
          <w:tab w:val="left" w:pos="-1440"/>
        </w:tabs>
        <w:jc w:val="both"/>
        <w:rPr>
          <w:rFonts w:ascii="Arial" w:hAnsi="Arial" w:cs="Arial"/>
          <w:sz w:val="22"/>
          <w:szCs w:val="22"/>
        </w:rPr>
      </w:pPr>
      <w:r>
        <w:rPr>
          <w:rFonts w:ascii="Arial" w:hAnsi="Arial" w:cs="Arial"/>
          <w:sz w:val="22"/>
          <w:szCs w:val="22"/>
        </w:rPr>
        <w:t>PROVIDE SMALL AND MINORITY BUSINESS OUTREACH PLAN</w:t>
      </w:r>
    </w:p>
    <w:p w:rsidR="00F2096A" w:rsidRDefault="00F2096A" w:rsidP="0047118A">
      <w:pPr>
        <w:tabs>
          <w:tab w:val="left" w:pos="-1440"/>
        </w:tabs>
        <w:jc w:val="both"/>
        <w:rPr>
          <w:rFonts w:ascii="Arial" w:hAnsi="Arial" w:cs="Arial"/>
          <w:sz w:val="22"/>
          <w:szCs w:val="22"/>
        </w:rPr>
      </w:pPr>
      <w:r>
        <w:rPr>
          <w:rFonts w:ascii="Arial" w:hAnsi="Arial" w:cs="Arial"/>
          <w:sz w:val="22"/>
          <w:szCs w:val="22"/>
        </w:rPr>
        <w:t>ALL OTHER PAGES SHALL REMAIN PART OF THE RFQ BY REFERENCE</w:t>
      </w:r>
    </w:p>
    <w:p w:rsidR="00F2096A" w:rsidRDefault="00F2096A" w:rsidP="0047118A">
      <w:pPr>
        <w:tabs>
          <w:tab w:val="left" w:pos="-1440"/>
        </w:tabs>
        <w:jc w:val="both"/>
        <w:rPr>
          <w:rFonts w:ascii="Arial" w:hAnsi="Arial" w:cs="Arial"/>
          <w:sz w:val="22"/>
          <w:szCs w:val="22"/>
        </w:rPr>
      </w:pPr>
      <w:r>
        <w:rPr>
          <w:rFonts w:ascii="Arial" w:hAnsi="Arial" w:cs="Arial"/>
          <w:sz w:val="22"/>
          <w:szCs w:val="22"/>
        </w:rPr>
        <w:t>AND IT IS NOT NECESSARY TO RETURN THESE ITEMS</w:t>
      </w:r>
    </w:p>
    <w:p w:rsidR="00BB25C7" w:rsidRPr="009F59B8" w:rsidRDefault="00BB25C7" w:rsidP="0047118A">
      <w:pPr>
        <w:tabs>
          <w:tab w:val="left" w:pos="-1440"/>
        </w:tabs>
        <w:jc w:val="both"/>
        <w:rPr>
          <w:rFonts w:ascii="Arial" w:hAnsi="Arial" w:cs="Arial"/>
          <w:sz w:val="22"/>
          <w:szCs w:val="22"/>
        </w:rPr>
        <w:sectPr w:rsidR="00BB25C7" w:rsidRPr="009F59B8" w:rsidSect="00E94847">
          <w:headerReference w:type="default" r:id="rId25"/>
          <w:endnotePr>
            <w:numFmt w:val="decimal"/>
          </w:endnotePr>
          <w:pgSz w:w="12240" w:h="15840"/>
          <w:pgMar w:top="864" w:right="720" w:bottom="720" w:left="720" w:header="1440" w:footer="720" w:gutter="0"/>
          <w:cols w:space="720"/>
          <w:noEndnote/>
          <w:docGrid w:linePitch="326"/>
        </w:sectPr>
      </w:pPr>
    </w:p>
    <w:p w:rsidR="00C345B5" w:rsidRPr="00DB7146" w:rsidRDefault="00C345B5" w:rsidP="00E40A89">
      <w:pPr>
        <w:jc w:val="center"/>
        <w:rPr>
          <w:rFonts w:ascii="Arial" w:hAnsi="Arial" w:cs="Arial"/>
          <w:sz w:val="20"/>
        </w:rPr>
      </w:pPr>
    </w:p>
    <w:sectPr w:rsidR="00C345B5" w:rsidRPr="00DB7146" w:rsidSect="00142A5A">
      <w:footerReference w:type="default" r:id="rId26"/>
      <w:footerReference w:type="first" r:id="rId27"/>
      <w:endnotePr>
        <w:numFmt w:val="decimal"/>
      </w:endnotePr>
      <w:pgSz w:w="12240" w:h="15840" w:code="1"/>
      <w:pgMar w:top="1440" w:right="1440" w:bottom="1440" w:left="1440" w:header="288"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DC1" w:rsidRDefault="002F0DC1">
      <w:r>
        <w:separator/>
      </w:r>
    </w:p>
  </w:endnote>
  <w:endnote w:type="continuationSeparator" w:id="0">
    <w:p w:rsidR="002F0DC1" w:rsidRDefault="002F0D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F3" w:rsidRDefault="00E64506">
    <w:pPr>
      <w:pStyle w:val="Footer"/>
      <w:framePr w:wrap="around" w:vAnchor="text" w:hAnchor="margin" w:xAlign="center" w:y="1"/>
      <w:rPr>
        <w:rStyle w:val="PageNumber"/>
      </w:rPr>
    </w:pPr>
    <w:r>
      <w:rPr>
        <w:rStyle w:val="PageNumber"/>
      </w:rPr>
      <w:fldChar w:fldCharType="begin"/>
    </w:r>
    <w:r w:rsidR="00A80AF3">
      <w:rPr>
        <w:rStyle w:val="PageNumber"/>
      </w:rPr>
      <w:instrText xml:space="preserve">PAGE  </w:instrText>
    </w:r>
    <w:r>
      <w:rPr>
        <w:rStyle w:val="PageNumber"/>
      </w:rPr>
      <w:fldChar w:fldCharType="end"/>
    </w:r>
  </w:p>
  <w:p w:rsidR="00A80AF3" w:rsidRDefault="00A80A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F3" w:rsidRPr="00C87EE4" w:rsidRDefault="00E64506">
    <w:pPr>
      <w:pStyle w:val="Footer"/>
      <w:jc w:val="center"/>
      <w:rPr>
        <w:rFonts w:ascii="Arial" w:hAnsi="Arial" w:cs="Arial"/>
        <w:sz w:val="20"/>
      </w:rPr>
    </w:pPr>
    <w:r w:rsidRPr="00C87EE4">
      <w:rPr>
        <w:rFonts w:ascii="Arial" w:hAnsi="Arial" w:cs="Arial"/>
        <w:sz w:val="20"/>
      </w:rPr>
      <w:fldChar w:fldCharType="begin"/>
    </w:r>
    <w:r w:rsidR="00A80AF3" w:rsidRPr="00C87EE4">
      <w:rPr>
        <w:rFonts w:ascii="Arial" w:hAnsi="Arial" w:cs="Arial"/>
        <w:sz w:val="20"/>
      </w:rPr>
      <w:instrText xml:space="preserve"> PAGE   \* MERGEFORMAT </w:instrText>
    </w:r>
    <w:r w:rsidRPr="00C87EE4">
      <w:rPr>
        <w:rFonts w:ascii="Arial" w:hAnsi="Arial" w:cs="Arial"/>
        <w:sz w:val="20"/>
      </w:rPr>
      <w:fldChar w:fldCharType="separate"/>
    </w:r>
    <w:r w:rsidR="00FD79A0">
      <w:rPr>
        <w:rFonts w:ascii="Arial" w:hAnsi="Arial" w:cs="Arial"/>
        <w:noProof/>
        <w:sz w:val="20"/>
      </w:rPr>
      <w:t>4</w:t>
    </w:r>
    <w:r w:rsidRPr="00C87EE4">
      <w:rPr>
        <w:rFonts w:ascii="Arial" w:hAnsi="Arial" w:cs="Arial"/>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F3" w:rsidRPr="00142A5A" w:rsidRDefault="00A80AF3" w:rsidP="00142A5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F3" w:rsidRPr="00A7598A" w:rsidRDefault="00A80AF3" w:rsidP="00EC07CF">
    <w:pPr>
      <w:pStyle w:val="Footer"/>
      <w:jc w:val="right"/>
      <w:rPr>
        <w:rFonts w:ascii="Arial" w:hAnsi="Arial" w:cs="Arial"/>
        <w:b/>
        <w:color w:val="0033CC"/>
        <w:sz w:val="16"/>
        <w:szCs w:val="16"/>
      </w:rPr>
    </w:pPr>
    <w:r w:rsidRPr="00A7598A">
      <w:rPr>
        <w:rFonts w:ascii="Arial" w:hAnsi="Arial" w:cs="Arial"/>
        <w:b/>
        <w:color w:val="0033CC"/>
        <w:sz w:val="16"/>
        <w:szCs w:val="16"/>
      </w:rPr>
      <w:t>Small and Minority Business Participation Program</w:t>
    </w:r>
  </w:p>
  <w:p w:rsidR="00A80AF3" w:rsidRPr="00A7598A" w:rsidRDefault="00A80AF3" w:rsidP="00EC07CF">
    <w:pPr>
      <w:pStyle w:val="Footer"/>
      <w:jc w:val="right"/>
      <w:rPr>
        <w:rFonts w:ascii="Arial" w:hAnsi="Arial" w:cs="Arial"/>
        <w:sz w:val="16"/>
        <w:szCs w:val="16"/>
      </w:rPr>
    </w:pPr>
    <w:r w:rsidRPr="00A7598A">
      <w:rPr>
        <w:rFonts w:ascii="Arial" w:hAnsi="Arial" w:cs="Arial"/>
        <w:sz w:val="16"/>
        <w:szCs w:val="16"/>
      </w:rPr>
      <w:t>BEAUFORT COUNTY SOUTH CAROLINA</w:t>
    </w:r>
    <w:r>
      <w:rPr>
        <w:rFonts w:ascii="Arial" w:hAnsi="Arial" w:cs="Arial"/>
        <w:sz w:val="16"/>
        <w:szCs w:val="16"/>
      </w:rPr>
      <w:t xml:space="preserve"> </w:t>
    </w:r>
    <w:r w:rsidRPr="00E42220">
      <w:rPr>
        <w:rFonts w:ascii="Arial" w:hAnsi="Arial" w:cs="Arial"/>
        <w:sz w:val="12"/>
        <w:szCs w:val="12"/>
      </w:rPr>
      <w:t xml:space="preserve">– rev </w:t>
    </w:r>
    <w:r>
      <w:rPr>
        <w:rFonts w:ascii="Arial" w:hAnsi="Arial" w:cs="Arial"/>
        <w:sz w:val="12"/>
        <w:szCs w:val="12"/>
      </w:rPr>
      <w:t>Aug</w:t>
    </w:r>
    <w:r w:rsidRPr="00E42220">
      <w:rPr>
        <w:rFonts w:ascii="Arial" w:hAnsi="Arial" w:cs="Arial"/>
        <w:sz w:val="12"/>
        <w:szCs w:val="12"/>
      </w:rPr>
      <w:t xml:space="preserve"> 2011</w:t>
    </w:r>
  </w:p>
  <w:p w:rsidR="00A80AF3" w:rsidRDefault="00A80A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DC1" w:rsidRDefault="002F0DC1">
      <w:r>
        <w:separator/>
      </w:r>
    </w:p>
  </w:footnote>
  <w:footnote w:type="continuationSeparator" w:id="0">
    <w:p w:rsidR="002F0DC1" w:rsidRDefault="002F0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F3" w:rsidRPr="00951382" w:rsidRDefault="00A80AF3" w:rsidP="009513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6563DF"/>
    <w:multiLevelType w:val="hybridMultilevel"/>
    <w:tmpl w:val="4E766C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16DC9"/>
    <w:multiLevelType w:val="hybridMultilevel"/>
    <w:tmpl w:val="F80C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04383"/>
    <w:multiLevelType w:val="hybridMultilevel"/>
    <w:tmpl w:val="DEDACF20"/>
    <w:lvl w:ilvl="0" w:tplc="0B54ED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D5FEC"/>
    <w:multiLevelType w:val="hybridMultilevel"/>
    <w:tmpl w:val="14C2D9A6"/>
    <w:lvl w:ilvl="0" w:tplc="E34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F730FB"/>
    <w:multiLevelType w:val="hybridMultilevel"/>
    <w:tmpl w:val="9CC81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24E86"/>
    <w:multiLevelType w:val="hybridMultilevel"/>
    <w:tmpl w:val="55B0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950342"/>
    <w:multiLevelType w:val="hybridMultilevel"/>
    <w:tmpl w:val="1180D9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961307"/>
    <w:multiLevelType w:val="hybridMultilevel"/>
    <w:tmpl w:val="5526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6053F"/>
    <w:multiLevelType w:val="hybridMultilevel"/>
    <w:tmpl w:val="62E20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973C31"/>
    <w:multiLevelType w:val="hybridMultilevel"/>
    <w:tmpl w:val="23CE01B2"/>
    <w:lvl w:ilvl="0" w:tplc="E58820B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CB3FAA"/>
    <w:multiLevelType w:val="hybridMultilevel"/>
    <w:tmpl w:val="31E6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281215"/>
    <w:multiLevelType w:val="hybridMultilevel"/>
    <w:tmpl w:val="2D8E1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383577"/>
    <w:multiLevelType w:val="hybridMultilevel"/>
    <w:tmpl w:val="D3921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B54B19"/>
    <w:multiLevelType w:val="hybridMultilevel"/>
    <w:tmpl w:val="F9922276"/>
    <w:lvl w:ilvl="0" w:tplc="14FEC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8"/>
  </w:num>
  <w:num w:numId="4">
    <w:abstractNumId w:val="1"/>
  </w:num>
  <w:num w:numId="5">
    <w:abstractNumId w:val="14"/>
  </w:num>
  <w:num w:numId="6">
    <w:abstractNumId w:val="1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9"/>
  </w:num>
  <w:num w:numId="12">
    <w:abstractNumId w:val="2"/>
  </w:num>
  <w:num w:numId="13">
    <w:abstractNumId w:val="11"/>
  </w:num>
  <w:num w:numId="14">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rsids>
    <w:rsidRoot w:val="001D7353"/>
    <w:rsid w:val="0000222E"/>
    <w:rsid w:val="000030FE"/>
    <w:rsid w:val="000040F3"/>
    <w:rsid w:val="00004F0D"/>
    <w:rsid w:val="000128B2"/>
    <w:rsid w:val="00014CFE"/>
    <w:rsid w:val="00017363"/>
    <w:rsid w:val="000206E9"/>
    <w:rsid w:val="00021C3B"/>
    <w:rsid w:val="00021CCE"/>
    <w:rsid w:val="00024E1E"/>
    <w:rsid w:val="000250E5"/>
    <w:rsid w:val="000259B6"/>
    <w:rsid w:val="00031646"/>
    <w:rsid w:val="00032315"/>
    <w:rsid w:val="00032CD7"/>
    <w:rsid w:val="00035594"/>
    <w:rsid w:val="00045FD7"/>
    <w:rsid w:val="00051CD4"/>
    <w:rsid w:val="00054387"/>
    <w:rsid w:val="000704E1"/>
    <w:rsid w:val="00077646"/>
    <w:rsid w:val="000800D5"/>
    <w:rsid w:val="0008074B"/>
    <w:rsid w:val="00081082"/>
    <w:rsid w:val="000816ED"/>
    <w:rsid w:val="000841A4"/>
    <w:rsid w:val="0008456C"/>
    <w:rsid w:val="000956A5"/>
    <w:rsid w:val="00095D2F"/>
    <w:rsid w:val="00097D6B"/>
    <w:rsid w:val="000A4FD2"/>
    <w:rsid w:val="000B369E"/>
    <w:rsid w:val="000C20B8"/>
    <w:rsid w:val="000C381D"/>
    <w:rsid w:val="000C5CD0"/>
    <w:rsid w:val="000C5E02"/>
    <w:rsid w:val="000C7052"/>
    <w:rsid w:val="000D2D40"/>
    <w:rsid w:val="000E2EC4"/>
    <w:rsid w:val="000E56B1"/>
    <w:rsid w:val="000E6AB8"/>
    <w:rsid w:val="000F1DF7"/>
    <w:rsid w:val="000F27A4"/>
    <w:rsid w:val="000F3645"/>
    <w:rsid w:val="000F64F8"/>
    <w:rsid w:val="001048C2"/>
    <w:rsid w:val="00104EE0"/>
    <w:rsid w:val="001068B6"/>
    <w:rsid w:val="001105A3"/>
    <w:rsid w:val="001128FC"/>
    <w:rsid w:val="00115D3A"/>
    <w:rsid w:val="00122EBB"/>
    <w:rsid w:val="00123C3E"/>
    <w:rsid w:val="001312F2"/>
    <w:rsid w:val="00133A71"/>
    <w:rsid w:val="001357F0"/>
    <w:rsid w:val="00136161"/>
    <w:rsid w:val="00137338"/>
    <w:rsid w:val="00142A5A"/>
    <w:rsid w:val="00150D19"/>
    <w:rsid w:val="00150ECC"/>
    <w:rsid w:val="001519FA"/>
    <w:rsid w:val="00155823"/>
    <w:rsid w:val="00164A9D"/>
    <w:rsid w:val="00170566"/>
    <w:rsid w:val="00172F2A"/>
    <w:rsid w:val="00175B75"/>
    <w:rsid w:val="00181D29"/>
    <w:rsid w:val="00186700"/>
    <w:rsid w:val="001915C2"/>
    <w:rsid w:val="00192188"/>
    <w:rsid w:val="001A654A"/>
    <w:rsid w:val="001B0AA3"/>
    <w:rsid w:val="001B0AC6"/>
    <w:rsid w:val="001B1C43"/>
    <w:rsid w:val="001B600F"/>
    <w:rsid w:val="001C04A8"/>
    <w:rsid w:val="001C24CD"/>
    <w:rsid w:val="001C3047"/>
    <w:rsid w:val="001D0AC0"/>
    <w:rsid w:val="001D2F80"/>
    <w:rsid w:val="001D4BC1"/>
    <w:rsid w:val="001D64F1"/>
    <w:rsid w:val="001D7353"/>
    <w:rsid w:val="001E0CA4"/>
    <w:rsid w:val="001E169C"/>
    <w:rsid w:val="001E1D02"/>
    <w:rsid w:val="001E23F1"/>
    <w:rsid w:val="001E2FA9"/>
    <w:rsid w:val="001E33D2"/>
    <w:rsid w:val="001E7820"/>
    <w:rsid w:val="001F67A9"/>
    <w:rsid w:val="002041E6"/>
    <w:rsid w:val="0020495D"/>
    <w:rsid w:val="00207018"/>
    <w:rsid w:val="00217AF9"/>
    <w:rsid w:val="00217B7D"/>
    <w:rsid w:val="002260B3"/>
    <w:rsid w:val="002264C7"/>
    <w:rsid w:val="00226855"/>
    <w:rsid w:val="002279FE"/>
    <w:rsid w:val="0023131B"/>
    <w:rsid w:val="002431EB"/>
    <w:rsid w:val="00252D3E"/>
    <w:rsid w:val="00255574"/>
    <w:rsid w:val="00262AF0"/>
    <w:rsid w:val="00265857"/>
    <w:rsid w:val="00265E06"/>
    <w:rsid w:val="00273734"/>
    <w:rsid w:val="002805BD"/>
    <w:rsid w:val="00281FAE"/>
    <w:rsid w:val="00282A21"/>
    <w:rsid w:val="002862B6"/>
    <w:rsid w:val="00287FDC"/>
    <w:rsid w:val="002928CC"/>
    <w:rsid w:val="002949E5"/>
    <w:rsid w:val="00296701"/>
    <w:rsid w:val="002A069A"/>
    <w:rsid w:val="002A3F7A"/>
    <w:rsid w:val="002A7082"/>
    <w:rsid w:val="002B50DF"/>
    <w:rsid w:val="002B5745"/>
    <w:rsid w:val="002B67D9"/>
    <w:rsid w:val="002C0C69"/>
    <w:rsid w:val="002C71A5"/>
    <w:rsid w:val="002C7AB6"/>
    <w:rsid w:val="002C7E40"/>
    <w:rsid w:val="002D1AA0"/>
    <w:rsid w:val="002D2D1E"/>
    <w:rsid w:val="002D6795"/>
    <w:rsid w:val="002D6A88"/>
    <w:rsid w:val="002D6E70"/>
    <w:rsid w:val="002F03A9"/>
    <w:rsid w:val="002F0DC1"/>
    <w:rsid w:val="002F7903"/>
    <w:rsid w:val="00304FE4"/>
    <w:rsid w:val="00316063"/>
    <w:rsid w:val="0031717E"/>
    <w:rsid w:val="003208E3"/>
    <w:rsid w:val="00320D04"/>
    <w:rsid w:val="00320F9B"/>
    <w:rsid w:val="00322C1C"/>
    <w:rsid w:val="00324ABE"/>
    <w:rsid w:val="00324B82"/>
    <w:rsid w:val="00325EBE"/>
    <w:rsid w:val="003263EB"/>
    <w:rsid w:val="003307C0"/>
    <w:rsid w:val="00332EF5"/>
    <w:rsid w:val="0033571B"/>
    <w:rsid w:val="00341D0A"/>
    <w:rsid w:val="003429F1"/>
    <w:rsid w:val="00345D29"/>
    <w:rsid w:val="00345FB8"/>
    <w:rsid w:val="00346277"/>
    <w:rsid w:val="0035520E"/>
    <w:rsid w:val="00362E89"/>
    <w:rsid w:val="003714D8"/>
    <w:rsid w:val="00371E3D"/>
    <w:rsid w:val="00372491"/>
    <w:rsid w:val="00382EAB"/>
    <w:rsid w:val="00385A44"/>
    <w:rsid w:val="003900A4"/>
    <w:rsid w:val="003A43C9"/>
    <w:rsid w:val="003B6A23"/>
    <w:rsid w:val="003C0423"/>
    <w:rsid w:val="003C0E5D"/>
    <w:rsid w:val="003D0870"/>
    <w:rsid w:val="003D2CDF"/>
    <w:rsid w:val="003E270C"/>
    <w:rsid w:val="003E65C7"/>
    <w:rsid w:val="003F13C2"/>
    <w:rsid w:val="003F1581"/>
    <w:rsid w:val="003F7E61"/>
    <w:rsid w:val="00405F2F"/>
    <w:rsid w:val="00407149"/>
    <w:rsid w:val="004109B9"/>
    <w:rsid w:val="004126B8"/>
    <w:rsid w:val="00417AA4"/>
    <w:rsid w:val="004274F2"/>
    <w:rsid w:val="00427D2F"/>
    <w:rsid w:val="00432BF1"/>
    <w:rsid w:val="00432F70"/>
    <w:rsid w:val="0043486F"/>
    <w:rsid w:val="00434D8F"/>
    <w:rsid w:val="00435931"/>
    <w:rsid w:val="00445FFC"/>
    <w:rsid w:val="0046015F"/>
    <w:rsid w:val="004616BD"/>
    <w:rsid w:val="00461A10"/>
    <w:rsid w:val="00463DA8"/>
    <w:rsid w:val="0047118A"/>
    <w:rsid w:val="00481D45"/>
    <w:rsid w:val="004A74BF"/>
    <w:rsid w:val="004B03D7"/>
    <w:rsid w:val="004C18FA"/>
    <w:rsid w:val="004D1209"/>
    <w:rsid w:val="004D1EEC"/>
    <w:rsid w:val="004E0AC1"/>
    <w:rsid w:val="004E4505"/>
    <w:rsid w:val="004E7006"/>
    <w:rsid w:val="004F613E"/>
    <w:rsid w:val="004F7892"/>
    <w:rsid w:val="0051496F"/>
    <w:rsid w:val="00517504"/>
    <w:rsid w:val="005215C6"/>
    <w:rsid w:val="0052398C"/>
    <w:rsid w:val="00527ABB"/>
    <w:rsid w:val="005323CC"/>
    <w:rsid w:val="0054013A"/>
    <w:rsid w:val="005431B6"/>
    <w:rsid w:val="00546F72"/>
    <w:rsid w:val="00553846"/>
    <w:rsid w:val="00555941"/>
    <w:rsid w:val="00556A3C"/>
    <w:rsid w:val="005635E5"/>
    <w:rsid w:val="00567E8D"/>
    <w:rsid w:val="00571F45"/>
    <w:rsid w:val="00572327"/>
    <w:rsid w:val="00582A84"/>
    <w:rsid w:val="00586DF1"/>
    <w:rsid w:val="005930B0"/>
    <w:rsid w:val="005A12C4"/>
    <w:rsid w:val="005A5728"/>
    <w:rsid w:val="005A5B0F"/>
    <w:rsid w:val="005A6431"/>
    <w:rsid w:val="005A7F4B"/>
    <w:rsid w:val="005A7FA3"/>
    <w:rsid w:val="005B0895"/>
    <w:rsid w:val="005B0ED9"/>
    <w:rsid w:val="005B3B52"/>
    <w:rsid w:val="005C6994"/>
    <w:rsid w:val="005D17AE"/>
    <w:rsid w:val="005D3222"/>
    <w:rsid w:val="005D3A83"/>
    <w:rsid w:val="005D4C4E"/>
    <w:rsid w:val="005D5D43"/>
    <w:rsid w:val="005E05C2"/>
    <w:rsid w:val="005E6CC8"/>
    <w:rsid w:val="005E78A8"/>
    <w:rsid w:val="005F407D"/>
    <w:rsid w:val="005F773D"/>
    <w:rsid w:val="00601DD8"/>
    <w:rsid w:val="006050E1"/>
    <w:rsid w:val="006067B8"/>
    <w:rsid w:val="0061310C"/>
    <w:rsid w:val="006157B2"/>
    <w:rsid w:val="0061624D"/>
    <w:rsid w:val="00627648"/>
    <w:rsid w:val="00627FE4"/>
    <w:rsid w:val="0063065E"/>
    <w:rsid w:val="006409EE"/>
    <w:rsid w:val="006475A3"/>
    <w:rsid w:val="00650FB7"/>
    <w:rsid w:val="00654186"/>
    <w:rsid w:val="00655183"/>
    <w:rsid w:val="00656A77"/>
    <w:rsid w:val="00665384"/>
    <w:rsid w:val="00665ADC"/>
    <w:rsid w:val="006662DA"/>
    <w:rsid w:val="00671427"/>
    <w:rsid w:val="00671B14"/>
    <w:rsid w:val="0067248F"/>
    <w:rsid w:val="006724B7"/>
    <w:rsid w:val="00673DEA"/>
    <w:rsid w:val="0067693D"/>
    <w:rsid w:val="006772B9"/>
    <w:rsid w:val="00681BBD"/>
    <w:rsid w:val="00682420"/>
    <w:rsid w:val="00690D30"/>
    <w:rsid w:val="00693BDD"/>
    <w:rsid w:val="00695026"/>
    <w:rsid w:val="006A4D0C"/>
    <w:rsid w:val="006B47F2"/>
    <w:rsid w:val="006B4A1B"/>
    <w:rsid w:val="006B580E"/>
    <w:rsid w:val="006B698D"/>
    <w:rsid w:val="006B7650"/>
    <w:rsid w:val="006B7A07"/>
    <w:rsid w:val="006C0222"/>
    <w:rsid w:val="006C0D11"/>
    <w:rsid w:val="006C53C2"/>
    <w:rsid w:val="006C6E56"/>
    <w:rsid w:val="006D627D"/>
    <w:rsid w:val="006D6496"/>
    <w:rsid w:val="006E15CE"/>
    <w:rsid w:val="006E25E8"/>
    <w:rsid w:val="006E396D"/>
    <w:rsid w:val="006E4610"/>
    <w:rsid w:val="006E4FB8"/>
    <w:rsid w:val="006E582D"/>
    <w:rsid w:val="006F2FA9"/>
    <w:rsid w:val="006F5605"/>
    <w:rsid w:val="00701983"/>
    <w:rsid w:val="00703475"/>
    <w:rsid w:val="00711C67"/>
    <w:rsid w:val="007126A9"/>
    <w:rsid w:val="00713C7F"/>
    <w:rsid w:val="00714B27"/>
    <w:rsid w:val="00715E99"/>
    <w:rsid w:val="00716019"/>
    <w:rsid w:val="00731847"/>
    <w:rsid w:val="00736B17"/>
    <w:rsid w:val="00736C9D"/>
    <w:rsid w:val="007452E2"/>
    <w:rsid w:val="007476DB"/>
    <w:rsid w:val="00753F04"/>
    <w:rsid w:val="00761611"/>
    <w:rsid w:val="00761CFF"/>
    <w:rsid w:val="00766FFA"/>
    <w:rsid w:val="0076730E"/>
    <w:rsid w:val="00772E15"/>
    <w:rsid w:val="007768C3"/>
    <w:rsid w:val="00780447"/>
    <w:rsid w:val="0079188E"/>
    <w:rsid w:val="007A3FD6"/>
    <w:rsid w:val="007B4D12"/>
    <w:rsid w:val="007B6123"/>
    <w:rsid w:val="007B7907"/>
    <w:rsid w:val="007C09CF"/>
    <w:rsid w:val="007C1E4D"/>
    <w:rsid w:val="007C4C83"/>
    <w:rsid w:val="007C5296"/>
    <w:rsid w:val="007C59B5"/>
    <w:rsid w:val="007C5D19"/>
    <w:rsid w:val="007C6EC5"/>
    <w:rsid w:val="007D1A4B"/>
    <w:rsid w:val="007D1FD8"/>
    <w:rsid w:val="007D39BF"/>
    <w:rsid w:val="007D5035"/>
    <w:rsid w:val="007E1757"/>
    <w:rsid w:val="007E2E5B"/>
    <w:rsid w:val="007E682B"/>
    <w:rsid w:val="007F0ADD"/>
    <w:rsid w:val="007F35F3"/>
    <w:rsid w:val="007F6FBA"/>
    <w:rsid w:val="00800A62"/>
    <w:rsid w:val="00806121"/>
    <w:rsid w:val="00806533"/>
    <w:rsid w:val="00810CA4"/>
    <w:rsid w:val="00826E78"/>
    <w:rsid w:val="00831505"/>
    <w:rsid w:val="008368F9"/>
    <w:rsid w:val="008446C0"/>
    <w:rsid w:val="00845A75"/>
    <w:rsid w:val="00847956"/>
    <w:rsid w:val="008605B9"/>
    <w:rsid w:val="008629B8"/>
    <w:rsid w:val="00864A16"/>
    <w:rsid w:val="00880978"/>
    <w:rsid w:val="00880EE1"/>
    <w:rsid w:val="0088254E"/>
    <w:rsid w:val="00890B86"/>
    <w:rsid w:val="00892CFE"/>
    <w:rsid w:val="008964E6"/>
    <w:rsid w:val="008A77B6"/>
    <w:rsid w:val="008B6B3F"/>
    <w:rsid w:val="008B70FF"/>
    <w:rsid w:val="008C0D96"/>
    <w:rsid w:val="008C2879"/>
    <w:rsid w:val="008C5103"/>
    <w:rsid w:val="008C7D68"/>
    <w:rsid w:val="008D0107"/>
    <w:rsid w:val="008D1818"/>
    <w:rsid w:val="008D3398"/>
    <w:rsid w:val="008E0252"/>
    <w:rsid w:val="008E4A11"/>
    <w:rsid w:val="008E5EE7"/>
    <w:rsid w:val="009003C1"/>
    <w:rsid w:val="00901D01"/>
    <w:rsid w:val="00905A26"/>
    <w:rsid w:val="0090662D"/>
    <w:rsid w:val="0091129D"/>
    <w:rsid w:val="00914350"/>
    <w:rsid w:val="009154B8"/>
    <w:rsid w:val="009160FF"/>
    <w:rsid w:val="00916B2D"/>
    <w:rsid w:val="009232E4"/>
    <w:rsid w:val="00924012"/>
    <w:rsid w:val="00937868"/>
    <w:rsid w:val="009506F4"/>
    <w:rsid w:val="009510A3"/>
    <w:rsid w:val="00951382"/>
    <w:rsid w:val="0095329B"/>
    <w:rsid w:val="009561B9"/>
    <w:rsid w:val="00956BDE"/>
    <w:rsid w:val="00961230"/>
    <w:rsid w:val="0096300C"/>
    <w:rsid w:val="00963D58"/>
    <w:rsid w:val="00967655"/>
    <w:rsid w:val="009734F3"/>
    <w:rsid w:val="00973B77"/>
    <w:rsid w:val="00974573"/>
    <w:rsid w:val="00976097"/>
    <w:rsid w:val="00976CA1"/>
    <w:rsid w:val="009775D5"/>
    <w:rsid w:val="00983F0B"/>
    <w:rsid w:val="00984252"/>
    <w:rsid w:val="00985C8D"/>
    <w:rsid w:val="00991509"/>
    <w:rsid w:val="009A61CB"/>
    <w:rsid w:val="009A6C3F"/>
    <w:rsid w:val="009A75BB"/>
    <w:rsid w:val="009B293F"/>
    <w:rsid w:val="009B3EB0"/>
    <w:rsid w:val="009B5028"/>
    <w:rsid w:val="009B5CBF"/>
    <w:rsid w:val="009B5ED4"/>
    <w:rsid w:val="009C506F"/>
    <w:rsid w:val="009E033D"/>
    <w:rsid w:val="009E426F"/>
    <w:rsid w:val="009F0116"/>
    <w:rsid w:val="009F0E38"/>
    <w:rsid w:val="009F142D"/>
    <w:rsid w:val="009F3282"/>
    <w:rsid w:val="009F377D"/>
    <w:rsid w:val="009F41C1"/>
    <w:rsid w:val="009F59B8"/>
    <w:rsid w:val="009F6322"/>
    <w:rsid w:val="00A003FB"/>
    <w:rsid w:val="00A00422"/>
    <w:rsid w:val="00A06004"/>
    <w:rsid w:val="00A10E8A"/>
    <w:rsid w:val="00A13A12"/>
    <w:rsid w:val="00A14B3A"/>
    <w:rsid w:val="00A158B7"/>
    <w:rsid w:val="00A21A02"/>
    <w:rsid w:val="00A234FA"/>
    <w:rsid w:val="00A40EBB"/>
    <w:rsid w:val="00A433E3"/>
    <w:rsid w:val="00A43EF4"/>
    <w:rsid w:val="00A446AA"/>
    <w:rsid w:val="00A504A6"/>
    <w:rsid w:val="00A61114"/>
    <w:rsid w:val="00A63024"/>
    <w:rsid w:val="00A63474"/>
    <w:rsid w:val="00A74587"/>
    <w:rsid w:val="00A779D2"/>
    <w:rsid w:val="00A80AF3"/>
    <w:rsid w:val="00A822F0"/>
    <w:rsid w:val="00A86C35"/>
    <w:rsid w:val="00A87CA0"/>
    <w:rsid w:val="00A91486"/>
    <w:rsid w:val="00A915D6"/>
    <w:rsid w:val="00A91A2F"/>
    <w:rsid w:val="00A91A37"/>
    <w:rsid w:val="00AA0D1A"/>
    <w:rsid w:val="00AA0DFE"/>
    <w:rsid w:val="00AA4947"/>
    <w:rsid w:val="00AB0791"/>
    <w:rsid w:val="00AB1110"/>
    <w:rsid w:val="00AB2889"/>
    <w:rsid w:val="00AB2910"/>
    <w:rsid w:val="00AB6D92"/>
    <w:rsid w:val="00AC47A4"/>
    <w:rsid w:val="00AC4F0E"/>
    <w:rsid w:val="00AC539C"/>
    <w:rsid w:val="00AC59B2"/>
    <w:rsid w:val="00AD00AD"/>
    <w:rsid w:val="00AD4030"/>
    <w:rsid w:val="00AE30CF"/>
    <w:rsid w:val="00AE338A"/>
    <w:rsid w:val="00AF1EA5"/>
    <w:rsid w:val="00AF2281"/>
    <w:rsid w:val="00B008DB"/>
    <w:rsid w:val="00B04E57"/>
    <w:rsid w:val="00B1323E"/>
    <w:rsid w:val="00B146EB"/>
    <w:rsid w:val="00B14944"/>
    <w:rsid w:val="00B245CA"/>
    <w:rsid w:val="00B314FB"/>
    <w:rsid w:val="00B323E0"/>
    <w:rsid w:val="00B340A0"/>
    <w:rsid w:val="00B40DD2"/>
    <w:rsid w:val="00B40E0E"/>
    <w:rsid w:val="00B45E6C"/>
    <w:rsid w:val="00B53A98"/>
    <w:rsid w:val="00B5770C"/>
    <w:rsid w:val="00B602C3"/>
    <w:rsid w:val="00B60F4C"/>
    <w:rsid w:val="00B72EC2"/>
    <w:rsid w:val="00B73155"/>
    <w:rsid w:val="00B830B0"/>
    <w:rsid w:val="00B91C16"/>
    <w:rsid w:val="00B92ABF"/>
    <w:rsid w:val="00BA0578"/>
    <w:rsid w:val="00BA1E5B"/>
    <w:rsid w:val="00BA2140"/>
    <w:rsid w:val="00BA5A6A"/>
    <w:rsid w:val="00BA698C"/>
    <w:rsid w:val="00BA7793"/>
    <w:rsid w:val="00BB0802"/>
    <w:rsid w:val="00BB25C7"/>
    <w:rsid w:val="00BB33FE"/>
    <w:rsid w:val="00BD4717"/>
    <w:rsid w:val="00BD716B"/>
    <w:rsid w:val="00BE7611"/>
    <w:rsid w:val="00BF7B4E"/>
    <w:rsid w:val="00C00B93"/>
    <w:rsid w:val="00C01E4A"/>
    <w:rsid w:val="00C061B6"/>
    <w:rsid w:val="00C3029F"/>
    <w:rsid w:val="00C316FD"/>
    <w:rsid w:val="00C345B5"/>
    <w:rsid w:val="00C40B02"/>
    <w:rsid w:val="00C4241F"/>
    <w:rsid w:val="00C4255A"/>
    <w:rsid w:val="00C434FD"/>
    <w:rsid w:val="00C439E3"/>
    <w:rsid w:val="00C4440F"/>
    <w:rsid w:val="00C463F4"/>
    <w:rsid w:val="00C47260"/>
    <w:rsid w:val="00C538E2"/>
    <w:rsid w:val="00C5712B"/>
    <w:rsid w:val="00C63C6D"/>
    <w:rsid w:val="00C64C12"/>
    <w:rsid w:val="00C6626A"/>
    <w:rsid w:val="00C67E8B"/>
    <w:rsid w:val="00C717D9"/>
    <w:rsid w:val="00C81465"/>
    <w:rsid w:val="00C857EA"/>
    <w:rsid w:val="00C859A4"/>
    <w:rsid w:val="00C86060"/>
    <w:rsid w:val="00C87669"/>
    <w:rsid w:val="00C87EE4"/>
    <w:rsid w:val="00C905F1"/>
    <w:rsid w:val="00C9158A"/>
    <w:rsid w:val="00C95B9A"/>
    <w:rsid w:val="00C96235"/>
    <w:rsid w:val="00C978C5"/>
    <w:rsid w:val="00C97BE8"/>
    <w:rsid w:val="00CA10B6"/>
    <w:rsid w:val="00CA192A"/>
    <w:rsid w:val="00CA3F07"/>
    <w:rsid w:val="00CA3FEE"/>
    <w:rsid w:val="00CA4FB5"/>
    <w:rsid w:val="00CB578B"/>
    <w:rsid w:val="00CC2F3A"/>
    <w:rsid w:val="00CD2CA3"/>
    <w:rsid w:val="00CD643A"/>
    <w:rsid w:val="00CE2593"/>
    <w:rsid w:val="00CE3341"/>
    <w:rsid w:val="00CF0408"/>
    <w:rsid w:val="00CF1AED"/>
    <w:rsid w:val="00CF3FBB"/>
    <w:rsid w:val="00CF6336"/>
    <w:rsid w:val="00CF6F0C"/>
    <w:rsid w:val="00D035DC"/>
    <w:rsid w:val="00D11543"/>
    <w:rsid w:val="00D141C9"/>
    <w:rsid w:val="00D14C58"/>
    <w:rsid w:val="00D1704C"/>
    <w:rsid w:val="00D213AE"/>
    <w:rsid w:val="00D2154D"/>
    <w:rsid w:val="00D2187A"/>
    <w:rsid w:val="00D30275"/>
    <w:rsid w:val="00D41210"/>
    <w:rsid w:val="00D41EDD"/>
    <w:rsid w:val="00D44EB1"/>
    <w:rsid w:val="00D47C95"/>
    <w:rsid w:val="00D5798C"/>
    <w:rsid w:val="00D625B8"/>
    <w:rsid w:val="00D637FE"/>
    <w:rsid w:val="00D6391E"/>
    <w:rsid w:val="00D6493A"/>
    <w:rsid w:val="00D83EE5"/>
    <w:rsid w:val="00D90522"/>
    <w:rsid w:val="00D92027"/>
    <w:rsid w:val="00D9280A"/>
    <w:rsid w:val="00DB415D"/>
    <w:rsid w:val="00DB4A79"/>
    <w:rsid w:val="00DB7146"/>
    <w:rsid w:val="00DB7460"/>
    <w:rsid w:val="00DC2E57"/>
    <w:rsid w:val="00DC3081"/>
    <w:rsid w:val="00DC3B8A"/>
    <w:rsid w:val="00DD16C4"/>
    <w:rsid w:val="00DD1A88"/>
    <w:rsid w:val="00DD1C49"/>
    <w:rsid w:val="00DD4F46"/>
    <w:rsid w:val="00DD52FF"/>
    <w:rsid w:val="00DD5DCA"/>
    <w:rsid w:val="00DE7699"/>
    <w:rsid w:val="00DF34DD"/>
    <w:rsid w:val="00DF60D3"/>
    <w:rsid w:val="00DF73F6"/>
    <w:rsid w:val="00DF78AC"/>
    <w:rsid w:val="00E015DF"/>
    <w:rsid w:val="00E021B2"/>
    <w:rsid w:val="00E06E56"/>
    <w:rsid w:val="00E07DBA"/>
    <w:rsid w:val="00E115BA"/>
    <w:rsid w:val="00E15338"/>
    <w:rsid w:val="00E24056"/>
    <w:rsid w:val="00E2635E"/>
    <w:rsid w:val="00E27105"/>
    <w:rsid w:val="00E2748B"/>
    <w:rsid w:val="00E30E9A"/>
    <w:rsid w:val="00E37B5A"/>
    <w:rsid w:val="00E40101"/>
    <w:rsid w:val="00E40A89"/>
    <w:rsid w:val="00E4596C"/>
    <w:rsid w:val="00E45E3F"/>
    <w:rsid w:val="00E5258B"/>
    <w:rsid w:val="00E552F2"/>
    <w:rsid w:val="00E63EB6"/>
    <w:rsid w:val="00E64506"/>
    <w:rsid w:val="00E65E6C"/>
    <w:rsid w:val="00E662B8"/>
    <w:rsid w:val="00E72550"/>
    <w:rsid w:val="00E8334F"/>
    <w:rsid w:val="00E91C74"/>
    <w:rsid w:val="00E94847"/>
    <w:rsid w:val="00E963F9"/>
    <w:rsid w:val="00E971B3"/>
    <w:rsid w:val="00E97C0C"/>
    <w:rsid w:val="00EA0978"/>
    <w:rsid w:val="00EA4C67"/>
    <w:rsid w:val="00EB052C"/>
    <w:rsid w:val="00EB3278"/>
    <w:rsid w:val="00EB3E62"/>
    <w:rsid w:val="00EB7992"/>
    <w:rsid w:val="00EC0456"/>
    <w:rsid w:val="00EC07CF"/>
    <w:rsid w:val="00EC32AA"/>
    <w:rsid w:val="00EC3FDE"/>
    <w:rsid w:val="00ED18B8"/>
    <w:rsid w:val="00ED2FD3"/>
    <w:rsid w:val="00ED3CB1"/>
    <w:rsid w:val="00EE1397"/>
    <w:rsid w:val="00EE15BB"/>
    <w:rsid w:val="00EE27EE"/>
    <w:rsid w:val="00EE4053"/>
    <w:rsid w:val="00EE5A06"/>
    <w:rsid w:val="00EE6532"/>
    <w:rsid w:val="00EF02EC"/>
    <w:rsid w:val="00EF1968"/>
    <w:rsid w:val="00EF3369"/>
    <w:rsid w:val="00F01C39"/>
    <w:rsid w:val="00F14C34"/>
    <w:rsid w:val="00F2096A"/>
    <w:rsid w:val="00F210BA"/>
    <w:rsid w:val="00F26059"/>
    <w:rsid w:val="00F30470"/>
    <w:rsid w:val="00F3114E"/>
    <w:rsid w:val="00F3421A"/>
    <w:rsid w:val="00F44554"/>
    <w:rsid w:val="00F500D0"/>
    <w:rsid w:val="00F5098E"/>
    <w:rsid w:val="00F63E15"/>
    <w:rsid w:val="00F733B9"/>
    <w:rsid w:val="00F83297"/>
    <w:rsid w:val="00F84568"/>
    <w:rsid w:val="00F858C4"/>
    <w:rsid w:val="00F85F6F"/>
    <w:rsid w:val="00F93B35"/>
    <w:rsid w:val="00F96008"/>
    <w:rsid w:val="00FA6BA1"/>
    <w:rsid w:val="00FC2F6B"/>
    <w:rsid w:val="00FC37D3"/>
    <w:rsid w:val="00FC48BB"/>
    <w:rsid w:val="00FC5120"/>
    <w:rsid w:val="00FD1A54"/>
    <w:rsid w:val="00FD79A0"/>
    <w:rsid w:val="00FE00D1"/>
    <w:rsid w:val="00FE2196"/>
    <w:rsid w:val="00FE5BA9"/>
    <w:rsid w:val="00FE5CD2"/>
    <w:rsid w:val="00FE6883"/>
    <w:rsid w:val="00FF12E7"/>
    <w:rsid w:val="00FF22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1A2F"/>
    <w:pPr>
      <w:widowControl w:val="0"/>
    </w:pPr>
    <w:rPr>
      <w:snapToGrid w:val="0"/>
      <w:sz w:val="24"/>
    </w:rPr>
  </w:style>
  <w:style w:type="paragraph" w:styleId="Heading1">
    <w:name w:val="heading 1"/>
    <w:basedOn w:val="Normal"/>
    <w:next w:val="Normal"/>
    <w:qFormat/>
    <w:rsid w:val="00B40E0E"/>
    <w:pPr>
      <w:keepNext/>
      <w:widowControl/>
      <w:ind w:left="2880"/>
      <w:outlineLvl w:val="0"/>
    </w:pPr>
    <w:rPr>
      <w:snapToGrid/>
    </w:rPr>
  </w:style>
  <w:style w:type="paragraph" w:styleId="Heading2">
    <w:name w:val="heading 2"/>
    <w:basedOn w:val="Normal"/>
    <w:next w:val="Normal"/>
    <w:qFormat/>
    <w:rsid w:val="00B40E0E"/>
    <w:pPr>
      <w:keepNext/>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spacing w:line="360" w:lineRule="atLeast"/>
      <w:jc w:val="center"/>
      <w:outlineLvl w:val="1"/>
    </w:pPr>
    <w:rPr>
      <w:snapToGrid/>
      <w:u w:val="single"/>
    </w:rPr>
  </w:style>
  <w:style w:type="paragraph" w:styleId="Heading3">
    <w:name w:val="heading 3"/>
    <w:basedOn w:val="Normal"/>
    <w:next w:val="Normal"/>
    <w:qFormat/>
    <w:rsid w:val="00B40E0E"/>
    <w:pPr>
      <w:keepNext/>
      <w:widowControl/>
      <w:tabs>
        <w:tab w:val="left" w:pos="-1080"/>
        <w:tab w:val="left" w:pos="-720"/>
        <w:tab w:val="left" w:pos="0"/>
        <w:tab w:val="left" w:pos="720"/>
        <w:tab w:val="left" w:pos="1440"/>
        <w:tab w:val="left" w:pos="2160"/>
        <w:tab w:val="left" w:pos="3330"/>
        <w:tab w:val="left" w:pos="3510"/>
        <w:tab w:val="left" w:pos="3960"/>
        <w:tab w:val="left" w:pos="4320"/>
        <w:tab w:val="left" w:pos="4950"/>
        <w:tab w:val="left" w:pos="5130"/>
        <w:tab w:val="left" w:pos="6480"/>
        <w:tab w:val="left" w:pos="7200"/>
        <w:tab w:val="left" w:pos="7920"/>
        <w:tab w:val="left" w:pos="9270"/>
        <w:tab w:val="left" w:pos="10080"/>
        <w:tab w:val="left" w:pos="10800"/>
        <w:tab w:val="left" w:pos="11520"/>
      </w:tabs>
      <w:spacing w:line="360" w:lineRule="atLeast"/>
      <w:jc w:val="center"/>
      <w:outlineLvl w:val="2"/>
    </w:pPr>
    <w:rPr>
      <w:snapToGrid/>
    </w:rPr>
  </w:style>
  <w:style w:type="paragraph" w:styleId="Heading6">
    <w:name w:val="heading 6"/>
    <w:basedOn w:val="Normal"/>
    <w:next w:val="Normal"/>
    <w:qFormat/>
    <w:rsid w:val="00B40E0E"/>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spacing w:line="360" w:lineRule="atLeast"/>
      <w:jc w:val="center"/>
      <w:outlineLvl w:val="5"/>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40E0E"/>
  </w:style>
  <w:style w:type="paragraph" w:styleId="BodyText">
    <w:name w:val="Body Text"/>
    <w:basedOn w:val="Normal"/>
    <w:rsid w:val="00B40E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styleId="Hyperlink">
    <w:name w:val="Hyperlink"/>
    <w:rsid w:val="00B40E0E"/>
    <w:rPr>
      <w:color w:val="0000FF"/>
      <w:u w:val="single"/>
    </w:rPr>
  </w:style>
  <w:style w:type="paragraph" w:styleId="Title">
    <w:name w:val="Title"/>
    <w:basedOn w:val="Normal"/>
    <w:qFormat/>
    <w:rsid w:val="00B40E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cs="Arial"/>
      <w:b/>
      <w:u w:val="single"/>
    </w:rPr>
  </w:style>
  <w:style w:type="paragraph" w:styleId="BodyTextIndent">
    <w:name w:val="Body Text Indent"/>
    <w:basedOn w:val="Normal"/>
    <w:rsid w:val="00B40E0E"/>
    <w:pPr>
      <w:tabs>
        <w:tab w:val="left" w:pos="-1440"/>
        <w:tab w:val="left" w:pos="2340"/>
      </w:tabs>
      <w:ind w:left="2340" w:hanging="900"/>
      <w:jc w:val="both"/>
    </w:pPr>
    <w:rPr>
      <w:rFonts w:ascii="Arial" w:hAnsi="Arial" w:cs="Arial"/>
    </w:rPr>
  </w:style>
  <w:style w:type="paragraph" w:styleId="Header">
    <w:name w:val="header"/>
    <w:basedOn w:val="Normal"/>
    <w:rsid w:val="00B40E0E"/>
    <w:pPr>
      <w:tabs>
        <w:tab w:val="center" w:pos="4320"/>
        <w:tab w:val="right" w:pos="8640"/>
      </w:tabs>
    </w:pPr>
  </w:style>
  <w:style w:type="paragraph" w:styleId="Footer">
    <w:name w:val="footer"/>
    <w:basedOn w:val="Normal"/>
    <w:link w:val="FooterChar"/>
    <w:uiPriority w:val="99"/>
    <w:rsid w:val="00B40E0E"/>
    <w:pPr>
      <w:tabs>
        <w:tab w:val="center" w:pos="4320"/>
        <w:tab w:val="right" w:pos="8640"/>
      </w:tabs>
    </w:pPr>
  </w:style>
  <w:style w:type="character" w:styleId="PageNumber">
    <w:name w:val="page number"/>
    <w:basedOn w:val="DefaultParagraphFont"/>
    <w:rsid w:val="00B40E0E"/>
  </w:style>
  <w:style w:type="paragraph" w:customStyle="1" w:styleId="Level1">
    <w:name w:val="Level 1"/>
    <w:basedOn w:val="Normal"/>
    <w:rsid w:val="00D6391E"/>
    <w:pPr>
      <w:tabs>
        <w:tab w:val="num" w:pos="1800"/>
      </w:tabs>
      <w:autoSpaceDE w:val="0"/>
      <w:autoSpaceDN w:val="0"/>
      <w:adjustRightInd w:val="0"/>
      <w:ind w:left="540" w:hanging="540"/>
      <w:outlineLvl w:val="0"/>
    </w:pPr>
    <w:rPr>
      <w:snapToGrid/>
      <w:szCs w:val="24"/>
    </w:rPr>
  </w:style>
  <w:style w:type="table" w:styleId="TableGrid">
    <w:name w:val="Table Grid"/>
    <w:basedOn w:val="TableNormal"/>
    <w:uiPriority w:val="1"/>
    <w:rsid w:val="00D639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EF3369"/>
    <w:rPr>
      <w:color w:val="800080"/>
      <w:u w:val="single"/>
    </w:rPr>
  </w:style>
  <w:style w:type="paragraph" w:customStyle="1" w:styleId="Default">
    <w:name w:val="Default"/>
    <w:rsid w:val="00A433E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A0D1A"/>
    <w:pPr>
      <w:ind w:left="720"/>
      <w:contextualSpacing/>
    </w:pPr>
  </w:style>
  <w:style w:type="character" w:customStyle="1" w:styleId="FooterChar">
    <w:name w:val="Footer Char"/>
    <w:link w:val="Footer"/>
    <w:uiPriority w:val="99"/>
    <w:rsid w:val="00C87EE4"/>
    <w:rPr>
      <w:snapToGrid w:val="0"/>
      <w:sz w:val="24"/>
    </w:rPr>
  </w:style>
  <w:style w:type="paragraph" w:styleId="BalloonText">
    <w:name w:val="Balloon Text"/>
    <w:basedOn w:val="Normal"/>
    <w:link w:val="BalloonTextChar"/>
    <w:rsid w:val="00714B27"/>
    <w:rPr>
      <w:rFonts w:ascii="Tahoma" w:hAnsi="Tahoma"/>
      <w:sz w:val="16"/>
      <w:szCs w:val="16"/>
    </w:rPr>
  </w:style>
  <w:style w:type="character" w:customStyle="1" w:styleId="BalloonTextChar">
    <w:name w:val="Balloon Text Char"/>
    <w:link w:val="BalloonText"/>
    <w:rsid w:val="00714B27"/>
    <w:rPr>
      <w:rFonts w:ascii="Tahoma" w:hAnsi="Tahoma" w:cs="Tahoma"/>
      <w:snapToGrid/>
      <w:sz w:val="16"/>
      <w:szCs w:val="16"/>
    </w:rPr>
  </w:style>
  <w:style w:type="paragraph" w:customStyle="1" w:styleId="p0">
    <w:name w:val="p0"/>
    <w:basedOn w:val="Normal"/>
    <w:rsid w:val="00F733B9"/>
    <w:pPr>
      <w:widowControl/>
      <w:spacing w:before="48" w:after="240"/>
      <w:ind w:left="720" w:firstLine="720"/>
    </w:pPr>
    <w:rPr>
      <w:rFonts w:ascii="Arial" w:eastAsiaTheme="minorHAnsi" w:hAnsi="Arial" w:cs="Arial"/>
      <w:snapToGrid/>
      <w:color w:val="000000"/>
      <w:sz w:val="18"/>
      <w:szCs w:val="18"/>
    </w:rPr>
  </w:style>
  <w:style w:type="character" w:styleId="CommentReference">
    <w:name w:val="annotation reference"/>
    <w:basedOn w:val="DefaultParagraphFont"/>
    <w:rsid w:val="000E2EC4"/>
    <w:rPr>
      <w:sz w:val="16"/>
      <w:szCs w:val="16"/>
    </w:rPr>
  </w:style>
  <w:style w:type="paragraph" w:styleId="CommentText">
    <w:name w:val="annotation text"/>
    <w:basedOn w:val="Normal"/>
    <w:link w:val="CommentTextChar"/>
    <w:rsid w:val="000E2EC4"/>
    <w:rPr>
      <w:sz w:val="20"/>
    </w:rPr>
  </w:style>
  <w:style w:type="character" w:customStyle="1" w:styleId="CommentTextChar">
    <w:name w:val="Comment Text Char"/>
    <w:basedOn w:val="DefaultParagraphFont"/>
    <w:link w:val="CommentText"/>
    <w:rsid w:val="000E2EC4"/>
    <w:rPr>
      <w:snapToGrid w:val="0"/>
    </w:rPr>
  </w:style>
  <w:style w:type="paragraph" w:styleId="CommentSubject">
    <w:name w:val="annotation subject"/>
    <w:basedOn w:val="CommentText"/>
    <w:next w:val="CommentText"/>
    <w:link w:val="CommentSubjectChar"/>
    <w:rsid w:val="000E2EC4"/>
    <w:rPr>
      <w:b/>
      <w:bCs/>
    </w:rPr>
  </w:style>
  <w:style w:type="character" w:customStyle="1" w:styleId="CommentSubjectChar">
    <w:name w:val="Comment Subject Char"/>
    <w:basedOn w:val="CommentTextChar"/>
    <w:link w:val="CommentSubject"/>
    <w:rsid w:val="000E2EC4"/>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1A2F"/>
    <w:pPr>
      <w:widowControl w:val="0"/>
    </w:pPr>
    <w:rPr>
      <w:snapToGrid w:val="0"/>
      <w:sz w:val="24"/>
    </w:rPr>
  </w:style>
  <w:style w:type="paragraph" w:styleId="Heading1">
    <w:name w:val="heading 1"/>
    <w:basedOn w:val="Normal"/>
    <w:next w:val="Normal"/>
    <w:qFormat/>
    <w:rsid w:val="00B40E0E"/>
    <w:pPr>
      <w:keepNext/>
      <w:widowControl/>
      <w:ind w:left="2880"/>
      <w:outlineLvl w:val="0"/>
    </w:pPr>
    <w:rPr>
      <w:snapToGrid/>
    </w:rPr>
  </w:style>
  <w:style w:type="paragraph" w:styleId="Heading2">
    <w:name w:val="heading 2"/>
    <w:basedOn w:val="Normal"/>
    <w:next w:val="Normal"/>
    <w:qFormat/>
    <w:rsid w:val="00B40E0E"/>
    <w:pPr>
      <w:keepNext/>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spacing w:line="360" w:lineRule="atLeast"/>
      <w:jc w:val="center"/>
      <w:outlineLvl w:val="1"/>
    </w:pPr>
    <w:rPr>
      <w:snapToGrid/>
      <w:u w:val="single"/>
    </w:rPr>
  </w:style>
  <w:style w:type="paragraph" w:styleId="Heading3">
    <w:name w:val="heading 3"/>
    <w:basedOn w:val="Normal"/>
    <w:next w:val="Normal"/>
    <w:qFormat/>
    <w:rsid w:val="00B40E0E"/>
    <w:pPr>
      <w:keepNext/>
      <w:widowControl/>
      <w:tabs>
        <w:tab w:val="left" w:pos="-1080"/>
        <w:tab w:val="left" w:pos="-720"/>
        <w:tab w:val="left" w:pos="0"/>
        <w:tab w:val="left" w:pos="720"/>
        <w:tab w:val="left" w:pos="1440"/>
        <w:tab w:val="left" w:pos="2160"/>
        <w:tab w:val="left" w:pos="3330"/>
        <w:tab w:val="left" w:pos="3510"/>
        <w:tab w:val="left" w:pos="3960"/>
        <w:tab w:val="left" w:pos="4320"/>
        <w:tab w:val="left" w:pos="4950"/>
        <w:tab w:val="left" w:pos="5130"/>
        <w:tab w:val="left" w:pos="6480"/>
        <w:tab w:val="left" w:pos="7200"/>
        <w:tab w:val="left" w:pos="7920"/>
        <w:tab w:val="left" w:pos="9270"/>
        <w:tab w:val="left" w:pos="10080"/>
        <w:tab w:val="left" w:pos="10800"/>
        <w:tab w:val="left" w:pos="11520"/>
      </w:tabs>
      <w:spacing w:line="360" w:lineRule="atLeast"/>
      <w:jc w:val="center"/>
      <w:outlineLvl w:val="2"/>
    </w:pPr>
    <w:rPr>
      <w:snapToGrid/>
    </w:rPr>
  </w:style>
  <w:style w:type="paragraph" w:styleId="Heading6">
    <w:name w:val="heading 6"/>
    <w:basedOn w:val="Normal"/>
    <w:next w:val="Normal"/>
    <w:qFormat/>
    <w:rsid w:val="00B40E0E"/>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spacing w:line="360" w:lineRule="atLeast"/>
      <w:jc w:val="center"/>
      <w:outlineLvl w:val="5"/>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40E0E"/>
  </w:style>
  <w:style w:type="paragraph" w:styleId="BodyText">
    <w:name w:val="Body Text"/>
    <w:basedOn w:val="Normal"/>
    <w:rsid w:val="00B40E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styleId="Hyperlink">
    <w:name w:val="Hyperlink"/>
    <w:rsid w:val="00B40E0E"/>
    <w:rPr>
      <w:color w:val="0000FF"/>
      <w:u w:val="single"/>
    </w:rPr>
  </w:style>
  <w:style w:type="paragraph" w:styleId="Title">
    <w:name w:val="Title"/>
    <w:basedOn w:val="Normal"/>
    <w:qFormat/>
    <w:rsid w:val="00B40E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cs="Arial"/>
      <w:b/>
      <w:u w:val="single"/>
    </w:rPr>
  </w:style>
  <w:style w:type="paragraph" w:styleId="BodyTextIndent">
    <w:name w:val="Body Text Indent"/>
    <w:basedOn w:val="Normal"/>
    <w:rsid w:val="00B40E0E"/>
    <w:pPr>
      <w:tabs>
        <w:tab w:val="left" w:pos="-1440"/>
        <w:tab w:val="left" w:pos="2340"/>
      </w:tabs>
      <w:ind w:left="2340" w:hanging="900"/>
      <w:jc w:val="both"/>
    </w:pPr>
    <w:rPr>
      <w:rFonts w:ascii="Arial" w:hAnsi="Arial" w:cs="Arial"/>
    </w:rPr>
  </w:style>
  <w:style w:type="paragraph" w:styleId="Header">
    <w:name w:val="header"/>
    <w:basedOn w:val="Normal"/>
    <w:rsid w:val="00B40E0E"/>
    <w:pPr>
      <w:tabs>
        <w:tab w:val="center" w:pos="4320"/>
        <w:tab w:val="right" w:pos="8640"/>
      </w:tabs>
    </w:pPr>
  </w:style>
  <w:style w:type="paragraph" w:styleId="Footer">
    <w:name w:val="footer"/>
    <w:basedOn w:val="Normal"/>
    <w:link w:val="FooterChar"/>
    <w:uiPriority w:val="99"/>
    <w:rsid w:val="00B40E0E"/>
    <w:pPr>
      <w:tabs>
        <w:tab w:val="center" w:pos="4320"/>
        <w:tab w:val="right" w:pos="8640"/>
      </w:tabs>
    </w:pPr>
  </w:style>
  <w:style w:type="character" w:styleId="PageNumber">
    <w:name w:val="page number"/>
    <w:basedOn w:val="DefaultParagraphFont"/>
    <w:rsid w:val="00B40E0E"/>
  </w:style>
  <w:style w:type="paragraph" w:customStyle="1" w:styleId="Level1">
    <w:name w:val="Level 1"/>
    <w:basedOn w:val="Normal"/>
    <w:rsid w:val="00D6391E"/>
    <w:pPr>
      <w:tabs>
        <w:tab w:val="num" w:pos="1800"/>
      </w:tabs>
      <w:autoSpaceDE w:val="0"/>
      <w:autoSpaceDN w:val="0"/>
      <w:adjustRightInd w:val="0"/>
      <w:ind w:left="540" w:hanging="540"/>
      <w:outlineLvl w:val="0"/>
    </w:pPr>
    <w:rPr>
      <w:snapToGrid/>
      <w:szCs w:val="24"/>
    </w:rPr>
  </w:style>
  <w:style w:type="table" w:styleId="TableGrid">
    <w:name w:val="Table Grid"/>
    <w:basedOn w:val="TableNormal"/>
    <w:uiPriority w:val="1"/>
    <w:rsid w:val="00D63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F3369"/>
    <w:rPr>
      <w:color w:val="800080"/>
      <w:u w:val="single"/>
    </w:rPr>
  </w:style>
  <w:style w:type="paragraph" w:customStyle="1" w:styleId="Default">
    <w:name w:val="Default"/>
    <w:rsid w:val="00A433E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A0D1A"/>
    <w:pPr>
      <w:ind w:left="720"/>
      <w:contextualSpacing/>
    </w:pPr>
  </w:style>
  <w:style w:type="character" w:customStyle="1" w:styleId="FooterChar">
    <w:name w:val="Footer Char"/>
    <w:link w:val="Footer"/>
    <w:uiPriority w:val="99"/>
    <w:rsid w:val="00C87EE4"/>
    <w:rPr>
      <w:snapToGrid w:val="0"/>
      <w:sz w:val="24"/>
    </w:rPr>
  </w:style>
  <w:style w:type="paragraph" w:styleId="BalloonText">
    <w:name w:val="Balloon Text"/>
    <w:basedOn w:val="Normal"/>
    <w:link w:val="BalloonTextChar"/>
    <w:rsid w:val="00714B27"/>
    <w:rPr>
      <w:rFonts w:ascii="Tahoma" w:hAnsi="Tahoma"/>
      <w:sz w:val="16"/>
      <w:szCs w:val="16"/>
    </w:rPr>
  </w:style>
  <w:style w:type="character" w:customStyle="1" w:styleId="BalloonTextChar">
    <w:name w:val="Balloon Text Char"/>
    <w:link w:val="BalloonText"/>
    <w:rsid w:val="00714B27"/>
    <w:rPr>
      <w:rFonts w:ascii="Tahoma" w:hAnsi="Tahoma" w:cs="Tahoma"/>
      <w:snapToGrid/>
      <w:sz w:val="16"/>
      <w:szCs w:val="16"/>
    </w:rPr>
  </w:style>
  <w:style w:type="paragraph" w:customStyle="1" w:styleId="p0">
    <w:name w:val="p0"/>
    <w:basedOn w:val="Normal"/>
    <w:rsid w:val="00F733B9"/>
    <w:pPr>
      <w:widowControl/>
      <w:spacing w:before="48" w:after="240"/>
      <w:ind w:left="720" w:firstLine="720"/>
    </w:pPr>
    <w:rPr>
      <w:rFonts w:ascii="Arial" w:eastAsiaTheme="minorHAnsi" w:hAnsi="Arial" w:cs="Arial"/>
      <w:snapToGrid/>
      <w:color w:val="000000"/>
      <w:sz w:val="18"/>
      <w:szCs w:val="18"/>
    </w:rPr>
  </w:style>
  <w:style w:type="character" w:styleId="CommentReference">
    <w:name w:val="annotation reference"/>
    <w:basedOn w:val="DefaultParagraphFont"/>
    <w:rsid w:val="000E2EC4"/>
    <w:rPr>
      <w:sz w:val="16"/>
      <w:szCs w:val="16"/>
    </w:rPr>
  </w:style>
  <w:style w:type="paragraph" w:styleId="CommentText">
    <w:name w:val="annotation text"/>
    <w:basedOn w:val="Normal"/>
    <w:link w:val="CommentTextChar"/>
    <w:rsid w:val="000E2EC4"/>
    <w:rPr>
      <w:sz w:val="20"/>
    </w:rPr>
  </w:style>
  <w:style w:type="character" w:customStyle="1" w:styleId="CommentTextChar">
    <w:name w:val="Comment Text Char"/>
    <w:basedOn w:val="DefaultParagraphFont"/>
    <w:link w:val="CommentText"/>
    <w:rsid w:val="000E2EC4"/>
    <w:rPr>
      <w:snapToGrid w:val="0"/>
    </w:rPr>
  </w:style>
  <w:style w:type="paragraph" w:styleId="CommentSubject">
    <w:name w:val="annotation subject"/>
    <w:basedOn w:val="CommentText"/>
    <w:next w:val="CommentText"/>
    <w:link w:val="CommentSubjectChar"/>
    <w:rsid w:val="000E2EC4"/>
    <w:rPr>
      <w:b/>
      <w:bCs/>
    </w:rPr>
  </w:style>
  <w:style w:type="character" w:customStyle="1" w:styleId="CommentSubjectChar">
    <w:name w:val="Comment Subject Char"/>
    <w:basedOn w:val="CommentTextChar"/>
    <w:link w:val="CommentSubject"/>
    <w:rsid w:val="000E2EC4"/>
    <w:rPr>
      <w:b/>
      <w:bCs/>
      <w:snapToGrid w:val="0"/>
    </w:rPr>
  </w:style>
</w:styles>
</file>

<file path=word/webSettings.xml><?xml version="1.0" encoding="utf-8"?>
<w:webSettings xmlns:r="http://schemas.openxmlformats.org/officeDocument/2006/relationships" xmlns:w="http://schemas.openxmlformats.org/wordprocessingml/2006/main">
  <w:divs>
    <w:div w:id="437262046">
      <w:bodyDiv w:val="1"/>
      <w:marLeft w:val="0"/>
      <w:marRight w:val="0"/>
      <w:marTop w:val="0"/>
      <w:marBottom w:val="0"/>
      <w:divBdr>
        <w:top w:val="none" w:sz="0" w:space="0" w:color="auto"/>
        <w:left w:val="none" w:sz="0" w:space="0" w:color="auto"/>
        <w:bottom w:val="none" w:sz="0" w:space="0" w:color="auto"/>
        <w:right w:val="none" w:sz="0" w:space="0" w:color="auto"/>
      </w:divBdr>
    </w:div>
    <w:div w:id="1081218869">
      <w:bodyDiv w:val="1"/>
      <w:marLeft w:val="0"/>
      <w:marRight w:val="0"/>
      <w:marTop w:val="0"/>
      <w:marBottom w:val="0"/>
      <w:divBdr>
        <w:top w:val="none" w:sz="0" w:space="0" w:color="auto"/>
        <w:left w:val="none" w:sz="0" w:space="0" w:color="auto"/>
        <w:bottom w:val="none" w:sz="0" w:space="0" w:color="auto"/>
        <w:right w:val="none" w:sz="0" w:space="0" w:color="auto"/>
      </w:divBdr>
    </w:div>
    <w:div w:id="139083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voepp.state.sc.us/osmba/directory.html" TargetMode="External"/><Relationship Id="rId18" Type="http://schemas.openxmlformats.org/officeDocument/2006/relationships/hyperlink" Target="mailto:Markr@bcgov.ne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cgov.net" TargetMode="External"/><Relationship Id="rId17" Type="http://schemas.openxmlformats.org/officeDocument/2006/relationships/hyperlink" Target="mailto:dthomas@bcgov.ne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mpliance@bcgov.net"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homas@bcgov.net"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scdot.org/doing/doingPDFs/businessDevelop/UCP_DBE_Directory.pdf" TargetMode="Externa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hyperlink" Target="http://www.bcgov.net" TargetMode="External"/><Relationship Id="rId19" Type="http://schemas.openxmlformats.org/officeDocument/2006/relationships/hyperlink" Target="mailto:dthomas@bcgov.net" TargetMode="External"/><Relationship Id="rId4" Type="http://schemas.openxmlformats.org/officeDocument/2006/relationships/settings" Target="settings.xml"/><Relationship Id="rId9" Type="http://schemas.openxmlformats.org/officeDocument/2006/relationships/hyperlink" Target="mailto:dthomas@bcgov.net" TargetMode="External"/><Relationship Id="rId14" Type="http://schemas.openxmlformats.org/officeDocument/2006/relationships/hyperlink" Target="http://www.scdot.org/doing/doingPDFs/businessDevelop/SBE_Program_Directory.pdf" TargetMode="External"/><Relationship Id="rId22" Type="http://schemas.openxmlformats.org/officeDocument/2006/relationships/hyperlink" Target="http://www.bcgov.net/" TargetMode="External"/><Relationship Id="rId27" Type="http://schemas.openxmlformats.org/officeDocument/2006/relationships/footer" Target="footer4.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AFD0B-9634-46D8-8CEA-DAC5A863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8713</Words>
  <Characters>51745</Characters>
  <Application>Microsoft Office Word</Application>
  <DocSecurity>0</DocSecurity>
  <Lines>431</Lines>
  <Paragraphs>120</Paragraphs>
  <ScaleCrop>false</ScaleCrop>
  <HeadingPairs>
    <vt:vector size="2" baseType="variant">
      <vt:variant>
        <vt:lpstr>Title</vt:lpstr>
      </vt:variant>
      <vt:variant>
        <vt:i4>1</vt:i4>
      </vt:variant>
    </vt:vector>
  </HeadingPairs>
  <TitlesOfParts>
    <vt:vector size="1" baseType="lpstr">
      <vt:lpstr>DO NOT MOVE THIS DOCUMENT INTO ANOTHER DOCUMENT</vt:lpstr>
    </vt:vector>
  </TitlesOfParts>
  <Company>BEAUFORT COUNTY</Company>
  <LinksUpToDate>false</LinksUpToDate>
  <CharactersWithSpaces>60338</CharactersWithSpaces>
  <SharedDoc>false</SharedDoc>
  <HLinks>
    <vt:vector size="78" baseType="variant">
      <vt:variant>
        <vt:i4>4325399</vt:i4>
      </vt:variant>
      <vt:variant>
        <vt:i4>44</vt:i4>
      </vt:variant>
      <vt:variant>
        <vt:i4>0</vt:i4>
      </vt:variant>
      <vt:variant>
        <vt:i4>5</vt:i4>
      </vt:variant>
      <vt:variant>
        <vt:lpwstr>http://www.bcgov.net/</vt:lpwstr>
      </vt:variant>
      <vt:variant>
        <vt:lpwstr/>
      </vt:variant>
      <vt:variant>
        <vt:i4>4390928</vt:i4>
      </vt:variant>
      <vt:variant>
        <vt:i4>41</vt:i4>
      </vt:variant>
      <vt:variant>
        <vt:i4>0</vt:i4>
      </vt:variant>
      <vt:variant>
        <vt:i4>5</vt:i4>
      </vt:variant>
      <vt:variant>
        <vt:lpwstr>http://www.co.beaufort.sc.us/</vt:lpwstr>
      </vt:variant>
      <vt:variant>
        <vt:lpwstr/>
      </vt:variant>
      <vt:variant>
        <vt:i4>4390928</vt:i4>
      </vt:variant>
      <vt:variant>
        <vt:i4>38</vt:i4>
      </vt:variant>
      <vt:variant>
        <vt:i4>0</vt:i4>
      </vt:variant>
      <vt:variant>
        <vt:i4>5</vt:i4>
      </vt:variant>
      <vt:variant>
        <vt:lpwstr>http://www.co.beaufort.sc.us/</vt:lpwstr>
      </vt:variant>
      <vt:variant>
        <vt:lpwstr/>
      </vt:variant>
      <vt:variant>
        <vt:i4>4325399</vt:i4>
      </vt:variant>
      <vt:variant>
        <vt:i4>35</vt:i4>
      </vt:variant>
      <vt:variant>
        <vt:i4>0</vt:i4>
      </vt:variant>
      <vt:variant>
        <vt:i4>5</vt:i4>
      </vt:variant>
      <vt:variant>
        <vt:lpwstr>http://www.bcgov.net/</vt:lpwstr>
      </vt:variant>
      <vt:variant>
        <vt:lpwstr/>
      </vt:variant>
      <vt:variant>
        <vt:i4>1638455</vt:i4>
      </vt:variant>
      <vt:variant>
        <vt:i4>24</vt:i4>
      </vt:variant>
      <vt:variant>
        <vt:i4>0</vt:i4>
      </vt:variant>
      <vt:variant>
        <vt:i4>5</vt:i4>
      </vt:variant>
      <vt:variant>
        <vt:lpwstr>mailto:dthomas@bcgov.net</vt:lpwstr>
      </vt:variant>
      <vt:variant>
        <vt:lpwstr/>
      </vt:variant>
      <vt:variant>
        <vt:i4>6684743</vt:i4>
      </vt:variant>
      <vt:variant>
        <vt:i4>21</vt:i4>
      </vt:variant>
      <vt:variant>
        <vt:i4>0</vt:i4>
      </vt:variant>
      <vt:variant>
        <vt:i4>5</vt:i4>
      </vt:variant>
      <vt:variant>
        <vt:lpwstr>mailto:Markr@bcgov.net</vt:lpwstr>
      </vt:variant>
      <vt:variant>
        <vt:lpwstr/>
      </vt:variant>
      <vt:variant>
        <vt:i4>1638455</vt:i4>
      </vt:variant>
      <vt:variant>
        <vt:i4>18</vt:i4>
      </vt:variant>
      <vt:variant>
        <vt:i4>0</vt:i4>
      </vt:variant>
      <vt:variant>
        <vt:i4>5</vt:i4>
      </vt:variant>
      <vt:variant>
        <vt:lpwstr>mailto:dthomas@bcgov.net</vt:lpwstr>
      </vt:variant>
      <vt:variant>
        <vt:lpwstr/>
      </vt:variant>
      <vt:variant>
        <vt:i4>327722</vt:i4>
      </vt:variant>
      <vt:variant>
        <vt:i4>15</vt:i4>
      </vt:variant>
      <vt:variant>
        <vt:i4>0</vt:i4>
      </vt:variant>
      <vt:variant>
        <vt:i4>5</vt:i4>
      </vt:variant>
      <vt:variant>
        <vt:lpwstr>mailto:compliance@bcgov.net</vt:lpwstr>
      </vt:variant>
      <vt:variant>
        <vt:lpwstr/>
      </vt:variant>
      <vt:variant>
        <vt:i4>2359346</vt:i4>
      </vt:variant>
      <vt:variant>
        <vt:i4>12</vt:i4>
      </vt:variant>
      <vt:variant>
        <vt:i4>0</vt:i4>
      </vt:variant>
      <vt:variant>
        <vt:i4>5</vt:i4>
      </vt:variant>
      <vt:variant>
        <vt:lpwstr>http://www.scdot.org/doing/doingPDFs/businessDevelop/UCP_DBE_Directory.pdf</vt:lpwstr>
      </vt:variant>
      <vt:variant>
        <vt:lpwstr/>
      </vt:variant>
      <vt:variant>
        <vt:i4>3538981</vt:i4>
      </vt:variant>
      <vt:variant>
        <vt:i4>9</vt:i4>
      </vt:variant>
      <vt:variant>
        <vt:i4>0</vt:i4>
      </vt:variant>
      <vt:variant>
        <vt:i4>5</vt:i4>
      </vt:variant>
      <vt:variant>
        <vt:lpwstr>http://www.scdot.org/doing/doingPDFs/businessDevelop/SBE_Program_Directory.pdf</vt:lpwstr>
      </vt:variant>
      <vt:variant>
        <vt:lpwstr/>
      </vt:variant>
      <vt:variant>
        <vt:i4>7536759</vt:i4>
      </vt:variant>
      <vt:variant>
        <vt:i4>6</vt:i4>
      </vt:variant>
      <vt:variant>
        <vt:i4>0</vt:i4>
      </vt:variant>
      <vt:variant>
        <vt:i4>5</vt:i4>
      </vt:variant>
      <vt:variant>
        <vt:lpwstr>http://www.govoepp.state.sc.us/osmba/directory.html</vt:lpwstr>
      </vt:variant>
      <vt:variant>
        <vt:lpwstr/>
      </vt:variant>
      <vt:variant>
        <vt:i4>4325399</vt:i4>
      </vt:variant>
      <vt:variant>
        <vt:i4>3</vt:i4>
      </vt:variant>
      <vt:variant>
        <vt:i4>0</vt:i4>
      </vt:variant>
      <vt:variant>
        <vt:i4>5</vt:i4>
      </vt:variant>
      <vt:variant>
        <vt:lpwstr>http://www.bcgov.net/</vt:lpwstr>
      </vt:variant>
      <vt:variant>
        <vt:lpwstr/>
      </vt:variant>
      <vt:variant>
        <vt:i4>1638455</vt:i4>
      </vt:variant>
      <vt:variant>
        <vt:i4>0</vt:i4>
      </vt:variant>
      <vt:variant>
        <vt:i4>0</vt:i4>
      </vt:variant>
      <vt:variant>
        <vt:i4>5</vt:i4>
      </vt:variant>
      <vt:variant>
        <vt:lpwstr>mailto:dthomas@bcgov.net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MOVE THIS DOCUMENT INTO ANOTHER DOCUMENT</dc:title>
  <dc:creator>rhineline</dc:creator>
  <cp:lastModifiedBy>lmaietta</cp:lastModifiedBy>
  <cp:revision>2</cp:revision>
  <cp:lastPrinted>2017-04-12T14:49:00Z</cp:lastPrinted>
  <dcterms:created xsi:type="dcterms:W3CDTF">2017-04-12T14:54:00Z</dcterms:created>
  <dcterms:modified xsi:type="dcterms:W3CDTF">2017-04-12T14:54:00Z</dcterms:modified>
</cp:coreProperties>
</file>