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BABE7" w14:textId="0B3B4D16" w:rsidR="00774D20" w:rsidRPr="002702C4" w:rsidRDefault="00C42341" w:rsidP="00774D20">
      <w:pPr>
        <w:pStyle w:val="Title"/>
        <w:rPr>
          <w:sz w:val="20"/>
        </w:rPr>
      </w:pPr>
      <w:r w:rsidRPr="002702C4">
        <w:rPr>
          <w:sz w:val="20"/>
        </w:rPr>
        <w:t>INFORMATION PAGE</w:t>
      </w:r>
      <w:r w:rsidR="008B5358" w:rsidRPr="002702C4">
        <w:rPr>
          <w:sz w:val="20"/>
        </w:rPr>
        <w:t xml:space="preserve"> FOR PROFESSIONAL</w:t>
      </w:r>
      <w:r w:rsidR="00180446" w:rsidRPr="002702C4">
        <w:rPr>
          <w:sz w:val="20"/>
        </w:rPr>
        <w:t xml:space="preserve"> </w:t>
      </w:r>
      <w:r w:rsidR="008B5358" w:rsidRPr="002702C4">
        <w:rPr>
          <w:sz w:val="20"/>
        </w:rPr>
        <w:t>SERVICES RFP</w:t>
      </w:r>
      <w:r w:rsidR="000E0C01">
        <w:rPr>
          <w:sz w:val="20"/>
        </w:rPr>
        <w:t xml:space="preserve"> 20634</w:t>
      </w:r>
    </w:p>
    <w:p w14:paraId="642DBCD6" w14:textId="3F9FEF87" w:rsidR="002702C4" w:rsidRPr="002702C4" w:rsidRDefault="002702C4" w:rsidP="002702C4">
      <w:pPr>
        <w:jc w:val="both"/>
        <w:rPr>
          <w:sz w:val="20"/>
        </w:rPr>
      </w:pPr>
      <w:r w:rsidRPr="002702C4">
        <w:rPr>
          <w:sz w:val="20"/>
        </w:rPr>
        <w:t xml:space="preserve">The City of Daytona Beach, Florida, will receive online Offers for </w:t>
      </w:r>
      <w:r w:rsidR="000E0C01" w:rsidRPr="000E0C01">
        <w:rPr>
          <w:b/>
          <w:bCs/>
          <w:sz w:val="20"/>
        </w:rPr>
        <w:t>RFP 20634</w:t>
      </w:r>
      <w:r w:rsidRPr="002702C4">
        <w:rPr>
          <w:b/>
          <w:sz w:val="20"/>
        </w:rPr>
        <w:t xml:space="preserve"> </w:t>
      </w:r>
      <w:r w:rsidR="000E0C01">
        <w:rPr>
          <w:b/>
          <w:sz w:val="20"/>
        </w:rPr>
        <w:t>–</w:t>
      </w:r>
      <w:r w:rsidRPr="002702C4">
        <w:rPr>
          <w:b/>
          <w:sz w:val="20"/>
        </w:rPr>
        <w:t xml:space="preserve"> </w:t>
      </w:r>
      <w:r w:rsidR="000E0C01">
        <w:rPr>
          <w:b/>
          <w:sz w:val="20"/>
        </w:rPr>
        <w:t>Main Street Pier Feasibility Study Re-Solicitation</w:t>
      </w:r>
      <w:r w:rsidRPr="002702C4">
        <w:rPr>
          <w:b/>
          <w:sz w:val="20"/>
        </w:rPr>
        <w:t xml:space="preserve">, </w:t>
      </w:r>
      <w:r w:rsidRPr="002702C4">
        <w:rPr>
          <w:sz w:val="20"/>
        </w:rPr>
        <w:t xml:space="preserve">until </w:t>
      </w:r>
      <w:r w:rsidRPr="002702C4">
        <w:rPr>
          <w:b/>
          <w:sz w:val="20"/>
        </w:rPr>
        <w:t>2:00 p.m., on</w:t>
      </w:r>
      <w:r w:rsidR="000E0C01">
        <w:rPr>
          <w:b/>
          <w:sz w:val="20"/>
        </w:rPr>
        <w:t xml:space="preserve"> September 10, 2020. </w:t>
      </w:r>
      <w:r w:rsidRPr="002702C4">
        <w:rPr>
          <w:sz w:val="20"/>
        </w:rPr>
        <w:t xml:space="preserve"> Offers received after said time will not be accepted.</w:t>
      </w:r>
    </w:p>
    <w:p w14:paraId="49B247D7" w14:textId="77777777" w:rsidR="002702C4" w:rsidRPr="002702C4" w:rsidRDefault="002702C4" w:rsidP="002702C4">
      <w:pPr>
        <w:jc w:val="both"/>
        <w:rPr>
          <w:sz w:val="20"/>
        </w:rPr>
      </w:pPr>
    </w:p>
    <w:p w14:paraId="577AE4BC" w14:textId="38A5A47D" w:rsidR="002702C4" w:rsidRPr="002702C4" w:rsidRDefault="002702C4" w:rsidP="002702C4">
      <w:pPr>
        <w:jc w:val="both"/>
        <w:rPr>
          <w:color w:val="FF0000"/>
          <w:sz w:val="20"/>
        </w:rPr>
      </w:pPr>
      <w:r w:rsidRPr="002702C4">
        <w:rPr>
          <w:rFonts w:cs="Arial"/>
          <w:sz w:val="20"/>
        </w:rPr>
        <w:t xml:space="preserve">The City will accept online Offers through our Platform powered by </w:t>
      </w:r>
      <w:proofErr w:type="spellStart"/>
      <w:r w:rsidRPr="002702C4">
        <w:rPr>
          <w:rFonts w:cs="Arial"/>
          <w:sz w:val="20"/>
        </w:rPr>
        <w:t>Negometrix</w:t>
      </w:r>
      <w:proofErr w:type="spellEnd"/>
      <w:r w:rsidRPr="002702C4">
        <w:rPr>
          <w:rFonts w:cs="Arial"/>
          <w:sz w:val="20"/>
        </w:rPr>
        <w:t xml:space="preserve"> (NX), accessible through the City’s website </w:t>
      </w:r>
      <w:hyperlink r:id="rId7" w:history="1">
        <w:r w:rsidRPr="002702C4">
          <w:rPr>
            <w:rStyle w:val="Hyperlink"/>
            <w:rFonts w:cs="Arial"/>
            <w:sz w:val="20"/>
          </w:rPr>
          <w:t>www.codb.us/841/Purchasing</w:t>
        </w:r>
      </w:hyperlink>
      <w:r w:rsidRPr="002702C4">
        <w:rPr>
          <w:sz w:val="20"/>
        </w:rPr>
        <w:t xml:space="preserve">.  All Offers MUST be submitted through NX.  </w:t>
      </w:r>
      <w:r w:rsidRPr="002702C4">
        <w:rPr>
          <w:color w:val="FF0000"/>
          <w:sz w:val="20"/>
        </w:rPr>
        <w:t xml:space="preserve">No paper </w:t>
      </w:r>
      <w:r w:rsidR="000E0C01">
        <w:rPr>
          <w:color w:val="FF0000"/>
          <w:sz w:val="20"/>
        </w:rPr>
        <w:t xml:space="preserve">Offers </w:t>
      </w:r>
      <w:r w:rsidRPr="002702C4">
        <w:rPr>
          <w:color w:val="FF0000"/>
          <w:sz w:val="20"/>
        </w:rPr>
        <w:t>will be accepted.</w:t>
      </w:r>
    </w:p>
    <w:p w14:paraId="20A5F423" w14:textId="77777777" w:rsidR="002702C4" w:rsidRPr="002702C4" w:rsidRDefault="002702C4" w:rsidP="002702C4">
      <w:pPr>
        <w:rPr>
          <w:sz w:val="20"/>
        </w:rPr>
      </w:pPr>
    </w:p>
    <w:p w14:paraId="1993B583" w14:textId="77777777" w:rsidR="002702C4" w:rsidRPr="002702C4" w:rsidRDefault="002702C4" w:rsidP="002702C4">
      <w:pPr>
        <w:rPr>
          <w:b/>
          <w:sz w:val="20"/>
        </w:rPr>
      </w:pPr>
      <w:r w:rsidRPr="002702C4">
        <w:rPr>
          <w:b/>
          <w:sz w:val="20"/>
        </w:rPr>
        <w:t>SCOPE:</w:t>
      </w:r>
    </w:p>
    <w:p w14:paraId="0CB11EED" w14:textId="45F01A7B" w:rsidR="000E0C01" w:rsidRPr="000E0C01" w:rsidRDefault="000E0C01" w:rsidP="000E0C01">
      <w:pPr>
        <w:jc w:val="both"/>
        <w:rPr>
          <w:rFonts w:cs="Arial"/>
          <w:sz w:val="20"/>
          <w:szCs w:val="18"/>
        </w:rPr>
      </w:pPr>
      <w:r w:rsidRPr="000E0C01">
        <w:rPr>
          <w:rFonts w:cs="Arial"/>
          <w:sz w:val="20"/>
          <w:szCs w:val="18"/>
        </w:rPr>
        <w:t>Consultant to prepare a feasibility study for the Main Street Pier. The feasibility study will investigate multiple geometric alternatives, construction material alternatives, current and future building options, footprint evaluations, estimated costs, permitting requirements, potential usages, lease agreement restrictions, potential historical concerns, and timing.</w:t>
      </w:r>
    </w:p>
    <w:p w14:paraId="0E1CFAD9" w14:textId="77777777" w:rsidR="000E0C01" w:rsidRDefault="000E0C01" w:rsidP="002702C4">
      <w:pPr>
        <w:jc w:val="both"/>
        <w:rPr>
          <w:b/>
          <w:caps/>
          <w:sz w:val="20"/>
        </w:rPr>
      </w:pPr>
    </w:p>
    <w:p w14:paraId="2A96FB01" w14:textId="7E7787B9" w:rsidR="002702C4" w:rsidRPr="002702C4" w:rsidRDefault="002702C4" w:rsidP="002702C4">
      <w:pPr>
        <w:jc w:val="both"/>
        <w:rPr>
          <w:sz w:val="20"/>
        </w:rPr>
      </w:pPr>
      <w:r w:rsidRPr="002702C4">
        <w:rPr>
          <w:b/>
          <w:caps/>
          <w:sz w:val="20"/>
        </w:rPr>
        <w:t>A Non-Mandatory Pre-SOLICITATION Conference</w:t>
      </w:r>
      <w:r w:rsidRPr="002702C4">
        <w:rPr>
          <w:caps/>
          <w:sz w:val="20"/>
        </w:rPr>
        <w:t xml:space="preserve"> </w:t>
      </w:r>
      <w:r w:rsidRPr="002702C4">
        <w:rPr>
          <w:sz w:val="20"/>
        </w:rPr>
        <w:t xml:space="preserve">will be conducted on </w:t>
      </w:r>
      <w:r w:rsidR="000E0C01">
        <w:rPr>
          <w:b/>
          <w:bCs/>
          <w:sz w:val="20"/>
        </w:rPr>
        <w:t xml:space="preserve">August 27, 2020, </w:t>
      </w:r>
      <w:r w:rsidRPr="002702C4">
        <w:rPr>
          <w:sz w:val="20"/>
        </w:rPr>
        <w:t>at</w:t>
      </w:r>
      <w:r w:rsidR="000E0C01">
        <w:rPr>
          <w:sz w:val="20"/>
        </w:rPr>
        <w:t xml:space="preserve"> 10:00 a.m.</w:t>
      </w:r>
      <w:r w:rsidRPr="002702C4">
        <w:rPr>
          <w:sz w:val="20"/>
        </w:rPr>
        <w:t xml:space="preserve"> via </w:t>
      </w:r>
      <w:proofErr w:type="spellStart"/>
      <w:r w:rsidRPr="002702C4">
        <w:rPr>
          <w:sz w:val="20"/>
        </w:rPr>
        <w:t>GoTo</w:t>
      </w:r>
      <w:proofErr w:type="spellEnd"/>
      <w:r w:rsidRPr="002702C4">
        <w:rPr>
          <w:sz w:val="20"/>
        </w:rPr>
        <w:t xml:space="preserve"> Meeting.  Interested participants are </w:t>
      </w:r>
      <w:r w:rsidRPr="002702C4">
        <w:rPr>
          <w:i/>
          <w:sz w:val="20"/>
        </w:rPr>
        <w:t xml:space="preserve">urged </w:t>
      </w:r>
      <w:r w:rsidRPr="002702C4">
        <w:rPr>
          <w:sz w:val="20"/>
        </w:rPr>
        <w:t xml:space="preserve">to attend by </w:t>
      </w:r>
      <w:bookmarkStart w:id="0" w:name="_Hlk48032210"/>
      <w:r w:rsidRPr="002702C4">
        <w:rPr>
          <w:sz w:val="20"/>
        </w:rPr>
        <w:t xml:space="preserve">logging on to </w:t>
      </w:r>
      <w:hyperlink r:id="rId8" w:history="1">
        <w:r w:rsidRPr="002702C4">
          <w:rPr>
            <w:rStyle w:val="Hyperlink"/>
            <w:sz w:val="20"/>
          </w:rPr>
          <w:t>https://www.gotomeet.me/DaytonaBeachPurchasing</w:t>
        </w:r>
      </w:hyperlink>
      <w:r w:rsidRPr="002702C4">
        <w:rPr>
          <w:sz w:val="20"/>
        </w:rPr>
        <w:t xml:space="preserve">. or phone in by calling (571) 317-3122 and using access code 434-309-917.  </w:t>
      </w:r>
    </w:p>
    <w:p w14:paraId="7D28175F" w14:textId="77777777" w:rsidR="002702C4" w:rsidRPr="002702C4" w:rsidRDefault="002702C4" w:rsidP="002702C4">
      <w:pPr>
        <w:rPr>
          <w:b/>
          <w:sz w:val="20"/>
        </w:rPr>
      </w:pPr>
    </w:p>
    <w:bookmarkEnd w:id="0"/>
    <w:p w14:paraId="061598B1" w14:textId="0049A476" w:rsidR="002702C4" w:rsidRPr="002702C4" w:rsidRDefault="002702C4" w:rsidP="002702C4">
      <w:pPr>
        <w:rPr>
          <w:sz w:val="20"/>
        </w:rPr>
      </w:pPr>
      <w:r w:rsidRPr="002702C4">
        <w:rPr>
          <w:b/>
          <w:sz w:val="20"/>
        </w:rPr>
        <w:t>NIGP COMMODITY CODES:</w:t>
      </w:r>
      <w:r w:rsidRPr="002702C4">
        <w:rPr>
          <w:sz w:val="20"/>
        </w:rPr>
        <w:t xml:space="preserve"> </w:t>
      </w:r>
      <w:r w:rsidR="000E0C01">
        <w:rPr>
          <w:sz w:val="20"/>
        </w:rPr>
        <w:t>90642, 91800, 91846, 92500, 92548</w:t>
      </w:r>
    </w:p>
    <w:p w14:paraId="058F777A" w14:textId="77777777" w:rsidR="002702C4" w:rsidRPr="002702C4" w:rsidRDefault="002702C4" w:rsidP="002702C4">
      <w:pPr>
        <w:rPr>
          <w:i/>
          <w:sz w:val="20"/>
        </w:rPr>
      </w:pPr>
      <w:r w:rsidRPr="002702C4">
        <w:rPr>
          <w:sz w:val="20"/>
        </w:rPr>
        <w:t>(</w:t>
      </w:r>
      <w:r w:rsidRPr="002702C4">
        <w:rPr>
          <w:i/>
          <w:sz w:val="20"/>
        </w:rPr>
        <w:t xml:space="preserve">make sure to have registered at least one of these codes in order to receive updates on this solicitation) </w:t>
      </w:r>
    </w:p>
    <w:p w14:paraId="6BE72722" w14:textId="77777777" w:rsidR="002702C4" w:rsidRPr="002702C4" w:rsidRDefault="002702C4" w:rsidP="002702C4">
      <w:pPr>
        <w:rPr>
          <w:sz w:val="20"/>
        </w:rPr>
      </w:pPr>
    </w:p>
    <w:p w14:paraId="1DD53CD0" w14:textId="1346188C" w:rsidR="002702C4" w:rsidRDefault="002702C4" w:rsidP="002702C4">
      <w:pPr>
        <w:jc w:val="both"/>
        <w:rPr>
          <w:sz w:val="20"/>
        </w:rPr>
      </w:pPr>
      <w:r w:rsidRPr="002702C4">
        <w:rPr>
          <w:rStyle w:val="Strong"/>
          <w:caps/>
          <w:sz w:val="20"/>
        </w:rPr>
        <w:t xml:space="preserve">Participation.  </w:t>
      </w:r>
      <w:r w:rsidRPr="002702C4">
        <w:rPr>
          <w:sz w:val="20"/>
        </w:rPr>
        <w:t>In order to view solicitation requirements, the schedule, pose questions, receive updates and addenda</w:t>
      </w:r>
      <w:r w:rsidR="00B02A45">
        <w:rPr>
          <w:sz w:val="20"/>
        </w:rPr>
        <w:t>,</w:t>
      </w:r>
      <w:r w:rsidRPr="002702C4">
        <w:rPr>
          <w:sz w:val="20"/>
        </w:rPr>
        <w:t xml:space="preserve"> or submit an offer</w:t>
      </w:r>
      <w:r w:rsidR="00B02A45">
        <w:rPr>
          <w:sz w:val="20"/>
        </w:rPr>
        <w:t>,</w:t>
      </w:r>
      <w:r w:rsidRPr="002702C4">
        <w:rPr>
          <w:sz w:val="20"/>
        </w:rPr>
        <w:t xml:space="preserve"> please click the </w:t>
      </w:r>
      <w:r w:rsidRPr="002702C4">
        <w:rPr>
          <w:rStyle w:val="Strong"/>
          <w:sz w:val="20"/>
        </w:rPr>
        <w:t>'PARTICIPATE'</w:t>
      </w:r>
      <w:r w:rsidRPr="002702C4">
        <w:rPr>
          <w:sz w:val="20"/>
        </w:rPr>
        <w:t> button at the bottom of the NX page. After clicking the participate button</w:t>
      </w:r>
      <w:r w:rsidR="00B02A45">
        <w:rPr>
          <w:sz w:val="20"/>
        </w:rPr>
        <w:t>,</w:t>
      </w:r>
      <w:r w:rsidRPr="002702C4">
        <w:rPr>
          <w:sz w:val="20"/>
        </w:rPr>
        <w:t xml:space="preserve"> </w:t>
      </w:r>
      <w:r w:rsidR="00B02A45">
        <w:rPr>
          <w:sz w:val="20"/>
        </w:rPr>
        <w:t xml:space="preserve">Proposers </w:t>
      </w:r>
      <w:r w:rsidRPr="002702C4">
        <w:rPr>
          <w:sz w:val="20"/>
        </w:rPr>
        <w:t xml:space="preserve">will be prompted to login or register the company. Clicking the participating button does not obligate the </w:t>
      </w:r>
      <w:r w:rsidR="00B02A45">
        <w:rPr>
          <w:sz w:val="20"/>
        </w:rPr>
        <w:t xml:space="preserve">Proposer </w:t>
      </w:r>
      <w:r w:rsidRPr="002702C4">
        <w:rPr>
          <w:sz w:val="20"/>
        </w:rPr>
        <w:t>to submit a response.</w:t>
      </w:r>
    </w:p>
    <w:p w14:paraId="63DF9B95" w14:textId="77777777" w:rsidR="00B02A45" w:rsidRPr="002702C4" w:rsidRDefault="00B02A45" w:rsidP="002702C4">
      <w:pPr>
        <w:jc w:val="both"/>
        <w:rPr>
          <w:rStyle w:val="Strong"/>
          <w:sz w:val="20"/>
        </w:rPr>
      </w:pPr>
    </w:p>
    <w:p w14:paraId="188ABBFA" w14:textId="68B5BBC6" w:rsidR="002702C4" w:rsidRPr="002702C4" w:rsidRDefault="002702C4" w:rsidP="002702C4">
      <w:pPr>
        <w:jc w:val="both"/>
        <w:rPr>
          <w:rStyle w:val="Strong"/>
          <w:sz w:val="20"/>
        </w:rPr>
      </w:pPr>
      <w:r w:rsidRPr="002702C4">
        <w:rPr>
          <w:rStyle w:val="Strong"/>
          <w:sz w:val="20"/>
        </w:rPr>
        <w:t xml:space="preserve">It is recommended that </w:t>
      </w:r>
      <w:r w:rsidR="00B02A45">
        <w:rPr>
          <w:rStyle w:val="Strong"/>
          <w:sz w:val="20"/>
        </w:rPr>
        <w:t>Proposer</w:t>
      </w:r>
      <w:r w:rsidRPr="002702C4">
        <w:rPr>
          <w:rStyle w:val="Strong"/>
          <w:sz w:val="20"/>
        </w:rPr>
        <w:t xml:space="preserve">s register and participate as soon as possible in order to stay informed on this Solicitation.  Please visit </w:t>
      </w:r>
      <w:hyperlink r:id="rId9" w:history="1">
        <w:proofErr w:type="spellStart"/>
        <w:r w:rsidRPr="002702C4">
          <w:rPr>
            <w:rStyle w:val="Hyperlink"/>
            <w:sz w:val="20"/>
          </w:rPr>
          <w:t>Negometrix</w:t>
        </w:r>
        <w:proofErr w:type="spellEnd"/>
        <w:r w:rsidRPr="002702C4">
          <w:rPr>
            <w:rStyle w:val="Hyperlink"/>
            <w:sz w:val="20"/>
          </w:rPr>
          <w:t xml:space="preserve"> Today</w:t>
        </w:r>
      </w:hyperlink>
      <w:r w:rsidRPr="002702C4">
        <w:rPr>
          <w:rStyle w:val="Strong"/>
          <w:sz w:val="20"/>
        </w:rPr>
        <w:t xml:space="preserve"> before submitting your Offer to make sure you have viewed all Addendums and Announcements. </w:t>
      </w:r>
      <w:r w:rsidRPr="002702C4">
        <w:rPr>
          <w:sz w:val="20"/>
        </w:rPr>
        <w:t xml:space="preserve">It is the </w:t>
      </w:r>
      <w:r w:rsidR="00B02A45">
        <w:rPr>
          <w:sz w:val="20"/>
        </w:rPr>
        <w:t>Proposer</w:t>
      </w:r>
      <w:r w:rsidRPr="002702C4">
        <w:rPr>
          <w:sz w:val="20"/>
        </w:rPr>
        <w:t>'s responsibility to stay informed of the latest announcements</w:t>
      </w:r>
      <w:r w:rsidRPr="002702C4">
        <w:rPr>
          <w:rStyle w:val="Hyperlink"/>
          <w:sz w:val="20"/>
        </w:rPr>
        <w:t>.</w:t>
      </w:r>
    </w:p>
    <w:p w14:paraId="1D5A1314" w14:textId="77777777" w:rsidR="002702C4" w:rsidRPr="002702C4" w:rsidRDefault="002702C4" w:rsidP="002702C4">
      <w:pPr>
        <w:jc w:val="both"/>
        <w:rPr>
          <w:sz w:val="20"/>
        </w:rPr>
      </w:pPr>
    </w:p>
    <w:p w14:paraId="239AB504" w14:textId="6BEB6846" w:rsidR="002702C4" w:rsidRPr="002702C4" w:rsidRDefault="002702C4" w:rsidP="002702C4">
      <w:pPr>
        <w:jc w:val="both"/>
        <w:rPr>
          <w:sz w:val="20"/>
        </w:rPr>
      </w:pPr>
      <w:r w:rsidRPr="002702C4">
        <w:rPr>
          <w:rFonts w:eastAsia="Calibri" w:cs="Arial"/>
          <w:b/>
          <w:sz w:val="20"/>
        </w:rPr>
        <w:t xml:space="preserve">QUESTION DEADLINE.  </w:t>
      </w:r>
      <w:r w:rsidRPr="002702C4">
        <w:rPr>
          <w:rFonts w:eastAsia="Calibri" w:cs="Arial"/>
          <w:bCs/>
          <w:sz w:val="20"/>
        </w:rPr>
        <w:t xml:space="preserve">The deadline for questions is 10 calendar days before the Offer Deadline Date.  Questions should be submitted through the NX </w:t>
      </w:r>
      <w:r w:rsidR="00B02A45">
        <w:rPr>
          <w:rFonts w:eastAsia="Calibri" w:cs="Arial"/>
          <w:bCs/>
          <w:sz w:val="20"/>
        </w:rPr>
        <w:t>Proposal</w:t>
      </w:r>
      <w:r w:rsidRPr="002702C4">
        <w:rPr>
          <w:rFonts w:eastAsia="Calibri" w:cs="Arial"/>
          <w:bCs/>
          <w:sz w:val="20"/>
        </w:rPr>
        <w:t xml:space="preserve"> Platform using the </w:t>
      </w:r>
      <w:hyperlink r:id="rId10" w:history="1">
        <w:r w:rsidRPr="002702C4">
          <w:rPr>
            <w:rStyle w:val="Hyperlink"/>
            <w:rFonts w:eastAsia="Calibri" w:cs="Arial"/>
            <w:bCs/>
            <w:sz w:val="20"/>
          </w:rPr>
          <w:t>questions and answer feature</w:t>
        </w:r>
      </w:hyperlink>
      <w:r w:rsidRPr="002702C4">
        <w:rPr>
          <w:rFonts w:eastAsia="Calibri" w:cs="Arial"/>
          <w:bCs/>
          <w:i/>
          <w:iCs/>
          <w:sz w:val="20"/>
        </w:rPr>
        <w:t>.</w:t>
      </w:r>
      <w:r w:rsidRPr="002702C4">
        <w:rPr>
          <w:rFonts w:eastAsia="Calibri" w:cs="Arial"/>
          <w:bCs/>
          <w:sz w:val="20"/>
        </w:rPr>
        <w:t xml:space="preserve">  Any changes to this solicitation will be made by answering questions and publishing them on the NX </w:t>
      </w:r>
      <w:r w:rsidR="00B02A45">
        <w:rPr>
          <w:rFonts w:eastAsia="Calibri" w:cs="Arial"/>
          <w:bCs/>
          <w:sz w:val="20"/>
        </w:rPr>
        <w:t>Proposal</w:t>
      </w:r>
      <w:r w:rsidRPr="002702C4">
        <w:rPr>
          <w:rFonts w:eastAsia="Calibri" w:cs="Arial"/>
          <w:bCs/>
          <w:sz w:val="20"/>
        </w:rPr>
        <w:t xml:space="preserve"> Platform</w:t>
      </w:r>
      <w:r w:rsidRPr="002702C4">
        <w:rPr>
          <w:sz w:val="20"/>
        </w:rPr>
        <w:t>.</w:t>
      </w:r>
    </w:p>
    <w:p w14:paraId="011F30A0" w14:textId="77777777" w:rsidR="002702C4" w:rsidRPr="002702C4" w:rsidRDefault="002702C4" w:rsidP="002702C4">
      <w:pPr>
        <w:jc w:val="both"/>
        <w:rPr>
          <w:sz w:val="20"/>
        </w:rPr>
      </w:pPr>
    </w:p>
    <w:p w14:paraId="2B462234" w14:textId="3C83EEB7" w:rsidR="002702C4" w:rsidRPr="002702C4" w:rsidRDefault="00B02A45" w:rsidP="002702C4">
      <w:pPr>
        <w:pStyle w:val="NormalWeb"/>
        <w:spacing w:before="0" w:beforeAutospacing="0" w:after="0" w:afterAutospacing="0"/>
        <w:jc w:val="both"/>
        <w:rPr>
          <w:rFonts w:ascii="Arial" w:hAnsi="Arial" w:cs="Arial"/>
          <w:sz w:val="20"/>
          <w:szCs w:val="20"/>
        </w:rPr>
      </w:pPr>
      <w:r>
        <w:rPr>
          <w:rFonts w:ascii="Arial" w:hAnsi="Arial" w:cs="Arial"/>
          <w:b/>
          <w:caps/>
          <w:sz w:val="20"/>
          <w:szCs w:val="20"/>
        </w:rPr>
        <w:t>Proposal</w:t>
      </w:r>
      <w:r w:rsidR="002702C4" w:rsidRPr="002702C4">
        <w:rPr>
          <w:rFonts w:ascii="Arial" w:hAnsi="Arial" w:cs="Arial"/>
          <w:b/>
          <w:caps/>
          <w:sz w:val="20"/>
          <w:szCs w:val="20"/>
        </w:rPr>
        <w:t>s may be held</w:t>
      </w:r>
      <w:r w:rsidR="002702C4" w:rsidRPr="002702C4">
        <w:rPr>
          <w:rFonts w:ascii="Arial" w:hAnsi="Arial" w:cs="Arial"/>
          <w:sz w:val="20"/>
          <w:szCs w:val="20"/>
        </w:rPr>
        <w:t xml:space="preserve"> by the City for a period not to exceed 60 days from the date of </w:t>
      </w:r>
      <w:r>
        <w:rPr>
          <w:rFonts w:ascii="Arial" w:hAnsi="Arial" w:cs="Arial"/>
          <w:sz w:val="20"/>
          <w:szCs w:val="20"/>
        </w:rPr>
        <w:t>Proposal</w:t>
      </w:r>
      <w:r w:rsidR="002702C4" w:rsidRPr="002702C4">
        <w:rPr>
          <w:rFonts w:ascii="Arial" w:hAnsi="Arial" w:cs="Arial"/>
          <w:sz w:val="20"/>
          <w:szCs w:val="20"/>
        </w:rPr>
        <w:t xml:space="preserve"> opening for the purpose of reviewing the </w:t>
      </w:r>
      <w:r>
        <w:rPr>
          <w:rFonts w:ascii="Arial" w:hAnsi="Arial" w:cs="Arial"/>
          <w:sz w:val="20"/>
          <w:szCs w:val="20"/>
        </w:rPr>
        <w:t>Proposal</w:t>
      </w:r>
      <w:r w:rsidR="002702C4" w:rsidRPr="002702C4">
        <w:rPr>
          <w:rFonts w:ascii="Arial" w:hAnsi="Arial" w:cs="Arial"/>
          <w:sz w:val="20"/>
          <w:szCs w:val="20"/>
        </w:rPr>
        <w:t xml:space="preserve"> and investigating the qualifications of </w:t>
      </w:r>
      <w:r>
        <w:rPr>
          <w:rFonts w:ascii="Arial" w:hAnsi="Arial" w:cs="Arial"/>
          <w:sz w:val="20"/>
          <w:szCs w:val="20"/>
        </w:rPr>
        <w:t xml:space="preserve">Proposers </w:t>
      </w:r>
      <w:r w:rsidR="002702C4" w:rsidRPr="002702C4">
        <w:rPr>
          <w:rFonts w:ascii="Arial" w:hAnsi="Arial" w:cs="Arial"/>
          <w:sz w:val="20"/>
          <w:szCs w:val="20"/>
        </w:rPr>
        <w:t xml:space="preserve">prior to awarding the contract.  </w:t>
      </w:r>
    </w:p>
    <w:p w14:paraId="3C9AF331" w14:textId="77777777" w:rsidR="002702C4" w:rsidRPr="002702C4" w:rsidRDefault="002702C4" w:rsidP="002702C4">
      <w:pPr>
        <w:jc w:val="both"/>
        <w:rPr>
          <w:sz w:val="20"/>
        </w:rPr>
      </w:pPr>
    </w:p>
    <w:p w14:paraId="1F707186" w14:textId="77777777" w:rsidR="002702C4" w:rsidRPr="002702C4" w:rsidRDefault="002702C4" w:rsidP="002702C4">
      <w:pPr>
        <w:jc w:val="both"/>
        <w:rPr>
          <w:rFonts w:cs="Arial"/>
          <w:color w:val="0000FF"/>
          <w:sz w:val="20"/>
          <w:u w:val="single"/>
        </w:rPr>
      </w:pPr>
      <w:r w:rsidRPr="002702C4">
        <w:rPr>
          <w:rFonts w:cs="Arial"/>
          <w:b/>
          <w:sz w:val="20"/>
        </w:rPr>
        <w:t>ASSISTANCE AND SUPPORT</w:t>
      </w:r>
      <w:r w:rsidRPr="002702C4">
        <w:rPr>
          <w:rFonts w:cs="Arial"/>
          <w:sz w:val="20"/>
        </w:rPr>
        <w:t>.</w:t>
      </w:r>
      <w:r w:rsidRPr="002702C4">
        <w:rPr>
          <w:sz w:val="20"/>
        </w:rPr>
        <w:t xml:space="preserve"> Suppliers may view the </w:t>
      </w:r>
      <w:hyperlink r:id="rId11" w:history="1">
        <w:r w:rsidRPr="002702C4">
          <w:rPr>
            <w:rStyle w:val="Hyperlink"/>
            <w:sz w:val="20"/>
          </w:rPr>
          <w:t>Getting Started Video</w:t>
        </w:r>
      </w:hyperlink>
      <w:r w:rsidRPr="002702C4">
        <w:rPr>
          <w:sz w:val="20"/>
        </w:rPr>
        <w:t xml:space="preserve"> or contact the </w:t>
      </w:r>
      <w:proofErr w:type="spellStart"/>
      <w:r w:rsidRPr="002702C4">
        <w:rPr>
          <w:sz w:val="20"/>
        </w:rPr>
        <w:t>Negometrix</w:t>
      </w:r>
      <w:proofErr w:type="spellEnd"/>
      <w:r w:rsidRPr="002702C4">
        <w:rPr>
          <w:sz w:val="20"/>
        </w:rPr>
        <w:t xml:space="preserve"> support desk at </w:t>
      </w:r>
      <w:r w:rsidRPr="002702C4">
        <w:rPr>
          <w:rFonts w:cs="Arial"/>
          <w:sz w:val="20"/>
        </w:rPr>
        <w:t>(724) 888-5294 (Mon - Fri: 8 am to 6 pm)</w:t>
      </w:r>
      <w:r w:rsidRPr="002702C4">
        <w:rPr>
          <w:sz w:val="20"/>
        </w:rPr>
        <w:t xml:space="preserve"> or </w:t>
      </w:r>
      <w:r w:rsidRPr="002702C4">
        <w:rPr>
          <w:rFonts w:cs="Arial"/>
          <w:sz w:val="20"/>
        </w:rPr>
        <w:t xml:space="preserve">Email: </w:t>
      </w:r>
      <w:hyperlink r:id="rId12" w:history="1">
        <w:r w:rsidRPr="002702C4">
          <w:rPr>
            <w:rStyle w:val="Hyperlink"/>
            <w:rFonts w:cs="Arial"/>
            <w:sz w:val="20"/>
          </w:rPr>
          <w:t>servicedesk@negometrix.com</w:t>
        </w:r>
      </w:hyperlink>
      <w:r w:rsidRPr="002702C4">
        <w:rPr>
          <w:rFonts w:cs="Arial"/>
          <w:color w:val="0000FF"/>
          <w:sz w:val="20"/>
          <w:u w:val="single"/>
        </w:rPr>
        <w:t xml:space="preserve">. </w:t>
      </w:r>
    </w:p>
    <w:p w14:paraId="37BFE989" w14:textId="77777777" w:rsidR="002702C4" w:rsidRPr="002702C4" w:rsidRDefault="002702C4" w:rsidP="002702C4">
      <w:pPr>
        <w:jc w:val="both"/>
        <w:rPr>
          <w:sz w:val="20"/>
        </w:rPr>
      </w:pPr>
    </w:p>
    <w:p w14:paraId="586F0E06" w14:textId="550499EA" w:rsidR="002702C4" w:rsidRPr="002702C4" w:rsidRDefault="002702C4" w:rsidP="002702C4">
      <w:pPr>
        <w:rPr>
          <w:sz w:val="20"/>
        </w:rPr>
      </w:pPr>
      <w:r w:rsidRPr="002702C4">
        <w:rPr>
          <w:sz w:val="20"/>
        </w:rPr>
        <w:t xml:space="preserve">Published on: </w:t>
      </w:r>
      <w:r w:rsidR="00B02A45">
        <w:rPr>
          <w:sz w:val="20"/>
        </w:rPr>
        <w:t>8/17/2020</w:t>
      </w:r>
      <w:bookmarkStart w:id="1" w:name="_GoBack"/>
      <w:bookmarkEnd w:id="1"/>
    </w:p>
    <w:p w14:paraId="6BC982E6" w14:textId="77777777" w:rsidR="00016ED2" w:rsidRPr="00016ED2" w:rsidRDefault="00016ED2" w:rsidP="00016ED2">
      <w:pPr>
        <w:rPr>
          <w:rFonts w:cs="Arial"/>
          <w:sz w:val="20"/>
        </w:rPr>
      </w:pPr>
    </w:p>
    <w:p w14:paraId="06F1E62C" w14:textId="16781357" w:rsidR="00AD15D3" w:rsidRDefault="00AD15D3" w:rsidP="00016ED2">
      <w:pPr>
        <w:jc w:val="both"/>
      </w:pPr>
    </w:p>
    <w:sectPr w:rsidR="00AD1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D20"/>
    <w:rsid w:val="00016ED2"/>
    <w:rsid w:val="00026D3B"/>
    <w:rsid w:val="0002773F"/>
    <w:rsid w:val="000E0C01"/>
    <w:rsid w:val="001771C6"/>
    <w:rsid w:val="00180446"/>
    <w:rsid w:val="001D0B11"/>
    <w:rsid w:val="002702C4"/>
    <w:rsid w:val="00333367"/>
    <w:rsid w:val="003608F9"/>
    <w:rsid w:val="00386C15"/>
    <w:rsid w:val="004C591A"/>
    <w:rsid w:val="005633E4"/>
    <w:rsid w:val="005834A3"/>
    <w:rsid w:val="007244E6"/>
    <w:rsid w:val="00774D20"/>
    <w:rsid w:val="008635EA"/>
    <w:rsid w:val="008B5358"/>
    <w:rsid w:val="009173BA"/>
    <w:rsid w:val="009A6231"/>
    <w:rsid w:val="00AD0512"/>
    <w:rsid w:val="00AD15D3"/>
    <w:rsid w:val="00B02A45"/>
    <w:rsid w:val="00C06210"/>
    <w:rsid w:val="00C42341"/>
    <w:rsid w:val="00DA2F85"/>
    <w:rsid w:val="00DF3CA3"/>
    <w:rsid w:val="00E238EF"/>
    <w:rsid w:val="00E6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D62B"/>
  <w15:chartTrackingRefBased/>
  <w15:docId w15:val="{0914D4C4-4505-4824-9374-7C105C55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20"/>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74D20"/>
    <w:pPr>
      <w:tabs>
        <w:tab w:val="left" w:pos="1728"/>
      </w:tabs>
      <w:spacing w:line="360" w:lineRule="auto"/>
      <w:jc w:val="both"/>
    </w:pPr>
    <w:rPr>
      <w:sz w:val="24"/>
    </w:rPr>
  </w:style>
  <w:style w:type="character" w:customStyle="1" w:styleId="BodyTextChar">
    <w:name w:val="Body Text Char"/>
    <w:basedOn w:val="DefaultParagraphFont"/>
    <w:link w:val="BodyText"/>
    <w:semiHidden/>
    <w:rsid w:val="00774D20"/>
    <w:rPr>
      <w:rFonts w:ascii="Arial" w:eastAsia="Times New Roman" w:hAnsi="Arial" w:cs="Times New Roman"/>
      <w:sz w:val="24"/>
      <w:szCs w:val="20"/>
    </w:rPr>
  </w:style>
  <w:style w:type="paragraph" w:styleId="Title">
    <w:name w:val="Title"/>
    <w:basedOn w:val="Normal"/>
    <w:link w:val="TitleChar"/>
    <w:uiPriority w:val="99"/>
    <w:qFormat/>
    <w:rsid w:val="00774D20"/>
    <w:pPr>
      <w:spacing w:after="240"/>
      <w:jc w:val="center"/>
    </w:pPr>
    <w:rPr>
      <w:b/>
      <w:caps/>
      <w:sz w:val="28"/>
    </w:rPr>
  </w:style>
  <w:style w:type="character" w:customStyle="1" w:styleId="TitleChar">
    <w:name w:val="Title Char"/>
    <w:basedOn w:val="DefaultParagraphFont"/>
    <w:link w:val="Title"/>
    <w:uiPriority w:val="99"/>
    <w:rsid w:val="00774D20"/>
    <w:rPr>
      <w:rFonts w:ascii="Arial" w:eastAsia="Times New Roman" w:hAnsi="Arial" w:cs="Times New Roman"/>
      <w:b/>
      <w:caps/>
      <w:sz w:val="28"/>
      <w:szCs w:val="20"/>
    </w:rPr>
  </w:style>
  <w:style w:type="character" w:styleId="Hyperlink">
    <w:name w:val="Hyperlink"/>
    <w:uiPriority w:val="99"/>
    <w:rsid w:val="00774D20"/>
    <w:rPr>
      <w:color w:val="0000FF"/>
      <w:u w:val="single"/>
    </w:rPr>
  </w:style>
  <w:style w:type="paragraph" w:styleId="NormalWeb">
    <w:name w:val="Normal (Web)"/>
    <w:basedOn w:val="Normal"/>
    <w:uiPriority w:val="99"/>
    <w:semiHidden/>
    <w:rsid w:val="00774D20"/>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DA2F85"/>
    <w:rPr>
      <w:color w:val="954F72" w:themeColor="followedHyperlink"/>
      <w:u w:val="single"/>
    </w:rPr>
  </w:style>
  <w:style w:type="character" w:styleId="Strong">
    <w:name w:val="Strong"/>
    <w:basedOn w:val="DefaultParagraphFont"/>
    <w:uiPriority w:val="22"/>
    <w:qFormat/>
    <w:rsid w:val="00917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90996">
      <w:bodyDiv w:val="1"/>
      <w:marLeft w:val="0"/>
      <w:marRight w:val="0"/>
      <w:marTop w:val="0"/>
      <w:marBottom w:val="0"/>
      <w:divBdr>
        <w:top w:val="none" w:sz="0" w:space="0" w:color="auto"/>
        <w:left w:val="none" w:sz="0" w:space="0" w:color="auto"/>
        <w:bottom w:val="none" w:sz="0" w:space="0" w:color="auto"/>
        <w:right w:val="none" w:sz="0" w:space="0" w:color="auto"/>
      </w:divBdr>
    </w:div>
    <w:div w:id="794448130">
      <w:bodyDiv w:val="1"/>
      <w:marLeft w:val="0"/>
      <w:marRight w:val="0"/>
      <w:marTop w:val="0"/>
      <w:marBottom w:val="0"/>
      <w:divBdr>
        <w:top w:val="none" w:sz="0" w:space="0" w:color="auto"/>
        <w:left w:val="none" w:sz="0" w:space="0" w:color="auto"/>
        <w:bottom w:val="none" w:sz="0" w:space="0" w:color="auto"/>
        <w:right w:val="none" w:sz="0" w:space="0" w:color="auto"/>
      </w:divBdr>
    </w:div>
    <w:div w:id="168200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tomeet.me/DaytonaBeachPurchasin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codb.us/841/Purchasing" TargetMode="External"/><Relationship Id="rId12" Type="http://schemas.openxmlformats.org/officeDocument/2006/relationships/hyperlink" Target="mailto:servicedesk@negometrix.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dMv0PUiXdmw&amp;feature=youtu.be" TargetMode="External"/><Relationship Id="rId5" Type="http://schemas.openxmlformats.org/officeDocument/2006/relationships/settings" Target="settings.xml"/><Relationship Id="rId10" Type="http://schemas.openxmlformats.org/officeDocument/2006/relationships/hyperlink" Target="https://help.negometrix.com/en/support/solutions/articles/9000173034-ask-questions-via-question-answer" TargetMode="External"/><Relationship Id="rId4" Type="http://schemas.openxmlformats.org/officeDocument/2006/relationships/styles" Target="styles.xml"/><Relationship Id="rId9" Type="http://schemas.openxmlformats.org/officeDocument/2006/relationships/hyperlink" Target="https://app.negometrix.com/tod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36A807C99D24DB6B9469F45539834" ma:contentTypeVersion="24" ma:contentTypeDescription="Create a new document." ma:contentTypeScope="" ma:versionID="3dfd6ba6f70ae25c549377f995fb40ef">
  <xsd:schema xmlns:xsd="http://www.w3.org/2001/XMLSchema" xmlns:xs="http://www.w3.org/2001/XMLSchema" xmlns:p="http://schemas.microsoft.com/office/2006/metadata/properties" xmlns:ns1="http://schemas.microsoft.com/sharepoint/v3" xmlns:ns2="47203dfb-3803-4dce-bf9d-e57deb87ec79" xmlns:ns3="aa73fcc7-7982-4ebf-abbb-6e4e85adc6fd" xmlns:ns4="8ac3de82-e038-4a5d-adeb-b86ac0fb6f58" targetNamespace="http://schemas.microsoft.com/office/2006/metadata/properties" ma:root="true" ma:fieldsID="2966d811386c697f0b882cfe9f69c787" ns1:_="" ns2:_="" ns3:_="" ns4:_="">
    <xsd:import namespace="http://schemas.microsoft.com/sharepoint/v3"/>
    <xsd:import namespace="47203dfb-3803-4dce-bf9d-e57deb87ec79"/>
    <xsd:import namespace="aa73fcc7-7982-4ebf-abbb-6e4e85adc6fd"/>
    <xsd:import namespace="8ac3de82-e038-4a5d-adeb-b86ac0fb6f58"/>
    <xsd:element name="properties">
      <xsd:complexType>
        <xsd:sequence>
          <xsd:element name="documentManagement">
            <xsd:complexType>
              <xsd:all>
                <xsd:element ref="ns1:PublishingStartDate" minOccurs="0"/>
                <xsd:element ref="ns1:PublishingExpirationDate" minOccurs="0"/>
                <xsd:element ref="ns2:Location_x002f_Department" minOccurs="0"/>
                <xsd:element ref="ns2:Document_x0020_Type" minOccurs="0"/>
                <xsd:element ref="ns3:Company" minOccurs="0"/>
                <xsd:element ref="ns3:Application" minOccurs="0"/>
                <xsd:element ref="ns3:Disaster" minOccurs="0"/>
                <xsd:element ref="ns3:Storm_x0020_Name" minOccurs="0"/>
                <xsd:element ref="ns3:Event" minOccurs="0"/>
                <xsd:element ref="ns3:MediaServiceMetadata" minOccurs="0"/>
                <xsd:element ref="ns3:MediaServiceFastMetadata" minOccurs="0"/>
                <xsd:element ref="ns3:Type_x0020_of_x0020_Work" minOccurs="0"/>
                <xsd:element ref="ns3:Device_x002f_Product_x0020_Type" minOccurs="0"/>
                <xsd:element ref="ns3:Owner"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Bid_x002f_RFP_x0020__x0023_"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203dfb-3803-4dce-bf9d-e57deb87ec79" elementFormDefault="qualified">
    <xsd:import namespace="http://schemas.microsoft.com/office/2006/documentManagement/types"/>
    <xsd:import namespace="http://schemas.microsoft.com/office/infopath/2007/PartnerControls"/>
    <xsd:element name="Location_x002f_Department" ma:index="10" nillable="true" ma:displayName="Location/Department" ma:description="Sites and Departments located in The City of Daytona Beach" ma:internalName="Location_x002F_Department">
      <xsd:simpleType>
        <xsd:restriction base="dms:Choice">
          <xsd:enumeration value="All Departments"/>
          <xsd:enumeration value="Beach St. at Fairview"/>
          <xsd:enumeration value="Beville Rd"/>
          <xsd:enumeration value="Budget Office"/>
          <xsd:enumeration value="Bus Shelter"/>
          <xsd:enumeration value="Business Enterprise Management"/>
          <xsd:enumeration value="Camera Location"/>
          <xsd:enumeration value="City Attorney"/>
          <xsd:enumeration value="City Clerk"/>
          <xsd:enumeration value="City Hall"/>
          <xsd:enumeration value="City Island"/>
          <xsd:enumeration value="City Manager"/>
          <xsd:enumeration value="City Wide"/>
          <xsd:enumeration value="Civil Engineering"/>
          <xsd:enumeration value="Coates St."/>
          <xsd:enumeration value="Community Development"/>
          <xsd:enumeration value="Cultural &amp; Leisure Services"/>
          <xsd:enumeration value="Derbyshire Park"/>
          <xsd:enumeration value="Development and Admin Services"/>
          <xsd:enumeration value="Downtown"/>
          <xsd:enumeration value="Finance Department"/>
          <xsd:enumeration value="Fire Department"/>
          <xsd:enumeration value="Fleet"/>
          <xsd:enumeration value="Halifax"/>
          <xsd:enumeration value="Halifax Harbor"/>
          <xsd:enumeration value="Human Resources"/>
          <xsd:enumeration value="I.T. Department"/>
          <xsd:enumeration value="Leisure Services"/>
          <xsd:enumeration value="Lift Station 1"/>
          <xsd:enumeration value="Lift Station 2"/>
          <xsd:enumeration value="Lift Station 3"/>
          <xsd:enumeration value="Lift Station 4"/>
          <xsd:enumeration value="Marina"/>
          <xsd:enumeration value="MLK Roadway"/>
          <xsd:enumeration value="Nova Road"/>
          <xsd:enumeration value="Old Police Station"/>
          <xsd:enumeration value="Parks &amp; BeachSide"/>
          <xsd:enumeration value="Peabody"/>
          <xsd:enumeration value="Permits and L"/>
          <xsd:enumeration value="Pickleball Courts Schnebly"/>
          <xsd:enumeration value="Police Department"/>
          <xsd:enumeration value="Public Works"/>
          <xsd:enumeration value="Purchasing"/>
          <xsd:enumeration value="Redevelopment Services"/>
          <xsd:enumeration value="Riverfront"/>
          <xsd:enumeration value="Schnebly"/>
          <xsd:enumeration value="South Daytona"/>
          <xsd:enumeration value="St_Atty"/>
          <xsd:enumeration value="Support Services"/>
          <xsd:enumeration value="Sweetjeart Trail-Donnelly Place"/>
          <xsd:enumeration value="Wall Street Lofts"/>
          <xsd:enumeration value="Waistewater"/>
          <xsd:enumeration value="Water &amp; Sewer"/>
          <xsd:enumeration value="USTA"/>
          <xsd:enumeration value="Utilities"/>
        </xsd:restriction>
      </xsd:simpleType>
    </xsd:element>
    <xsd:element name="Document_x0020_Type" ma:index="11" nillable="true" ma:displayName="Document Type" ma:internalName="Document_x0020_Type">
      <xsd:simpleType>
        <xsd:restriction base="dms:Choice">
          <xsd:enumeration value="Adminstrative"/>
          <xsd:enumeration value="Bid Tabs Previous Fiscal years"/>
          <xsd:enumeration value="Bid Forms"/>
          <xsd:enumeration value="Bids &amp; RFP Fiscal Year 17-18"/>
          <xsd:enumeration value="Bids &amp; RFPS"/>
          <xsd:enumeration value="Boilerplate"/>
          <xsd:enumeration value="CIP"/>
          <xsd:enumeration value="Contracts"/>
          <xsd:enumeration value="Credit app"/>
          <xsd:enumeration value="Current Bids &amp; RFP"/>
          <xsd:enumeration value="DBIA"/>
          <xsd:enumeration value="Emergencies"/>
          <xsd:enumeration value="EOSI Emails"/>
          <xsd:enumeration value="EOPCC Bid Forms"/>
          <xsd:enumeration value="Expend Reports"/>
          <xsd:enumeration value="FEMA &amp; EOC Info"/>
          <xsd:enumeration value="Florida Statutes"/>
          <xsd:enumeration value="General Document"/>
          <xsd:enumeration value="General Legal Document"/>
          <xsd:enumeration value="ITB-Contructions Directory"/>
          <xsd:enumeration value="NTO 5.1.2018"/>
          <xsd:enumeration value="Procedures"/>
          <xsd:enumeration value="Public Purchase"/>
          <xsd:enumeration value="Purchase Orders Fiscal Year 2017-2018"/>
          <xsd:enumeration value="Plans"/>
          <xsd:enumeration value="Proposals"/>
          <xsd:enumeration value="Purchasing Card"/>
          <xsd:enumeration value="Purchasing Card Roster"/>
          <xsd:enumeration value="Purchasing Day 3.29.18"/>
          <xsd:enumeration value="Purchasing Operations"/>
          <xsd:enumeration value="Rebates"/>
          <xsd:enumeration value="Request"/>
          <xsd:enumeration value="Record Retention"/>
          <xsd:enumeration value="RFI"/>
          <xsd:enumeration value="Sam’s Statements"/>
          <xsd:enumeration value="Specifications"/>
          <xsd:enumeration value="State Surplus SASP Program"/>
          <xsd:enumeration value="Statutes"/>
          <xsd:enumeration value="Surplus Approved"/>
          <xsd:enumeration value="Training"/>
          <xsd:enumeration value="Uniform Options"/>
          <xsd:enumeration value="Vender Registry"/>
          <xsd:enumeration value="WAA Calculations"/>
          <xsd:enumeration value="Weekly Legal Add"/>
        </xsd:restriction>
      </xsd:simpleType>
    </xsd:element>
  </xsd:schema>
  <xsd:schema xmlns:xsd="http://www.w3.org/2001/XMLSchema" xmlns:xs="http://www.w3.org/2001/XMLSchema" xmlns:dms="http://schemas.microsoft.com/office/2006/documentManagement/types" xmlns:pc="http://schemas.microsoft.com/office/infopath/2007/PartnerControls" targetNamespace="aa73fcc7-7982-4ebf-abbb-6e4e85adc6fd" elementFormDefault="qualified">
    <xsd:import namespace="http://schemas.microsoft.com/office/2006/documentManagement/types"/>
    <xsd:import namespace="http://schemas.microsoft.com/office/infopath/2007/PartnerControls"/>
    <xsd:element name="Company" ma:index="12" nillable="true" ma:displayName="Company" ma:internalName="Company">
      <xsd:simpleType>
        <xsd:restriction base="dms:Choice">
          <xsd:enumeration value="Amazon"/>
          <xsd:enumeration value="City Of Daytona Beach"/>
          <xsd:enumeration value="City Of Ormand"/>
          <xsd:enumeration value="City Of Port Orange"/>
          <xsd:enumeration value="GIles Electric"/>
          <xsd:enumeration value="Office Depot"/>
          <xsd:enumeration value="Staples"/>
          <xsd:enumeration value="Suntrust"/>
          <xsd:enumeration value="Sams Club"/>
          <xsd:enumeration value="Tiger Bay Property Management"/>
        </xsd:restriction>
      </xsd:simpleType>
    </xsd:element>
    <xsd:element name="Application" ma:index="13" nillable="true" ma:displayName="Application" ma:internalName="Application">
      <xsd:simpleType>
        <xsd:restriction base="dms:Choice">
          <xsd:enumeration value="Access IT"/>
          <xsd:enumeration value="Active Directory"/>
          <xsd:enumeration value="Adobe"/>
          <xsd:enumeration value="AFIS"/>
          <xsd:enumeration value="AirWatch"/>
          <xsd:enumeration value="Alchemy"/>
          <xsd:enumeration value="Alphacard Systems"/>
          <xsd:enumeration value="AntiVirus"/>
          <xsd:enumeration value="Apple"/>
          <xsd:enumeration value="ArcGIS"/>
          <xsd:enumeration value="Archive Player"/>
          <xsd:enumeration value="ArcView"/>
          <xsd:enumeration value="ATAC"/>
          <xsd:enumeration value="AutoCAD"/>
          <xsd:enumeration value="AutoRead"/>
          <xsd:enumeration value="AV"/>
          <xsd:enumeration value="BackupExec"/>
          <xsd:enumeration value="Barracuda"/>
          <xsd:enumeration value="Blue Line"/>
          <xsd:enumeration value="BlueBeam"/>
          <xsd:enumeration value="BMC"/>
          <xsd:enumeration value="Browser"/>
          <xsd:enumeration value="CallPilot Desktop"/>
          <xsd:enumeration value="Card Scanner"/>
          <xsd:enumeration value="CCG Faster"/>
          <xsd:enumeration value="CCS"/>
          <xsd:enumeration value="Cisco Any Connect"/>
          <xsd:enumeration value="Citrix"/>
          <xsd:enumeration value="Civic Plus"/>
          <xsd:enumeration value="CJIS"/>
          <xsd:enumeration value="CMS"/>
          <xsd:enumeration value="Code Track"/>
          <xsd:enumeration value="Cognos"/>
          <xsd:enumeration value="Communicator"/>
          <xsd:enumeration value="Content Management System"/>
          <xsd:enumeration value="Contract Management Software"/>
          <xsd:enumeration value="Control Messages"/>
          <xsd:enumeration value="Cop Logic"/>
          <xsd:enumeration value="Copper Fire"/>
          <xsd:enumeration value="Corvel"/>
          <xsd:enumeration value="Crash report"/>
          <xsd:enumeration value="Crime View"/>
          <xsd:enumeration value="CRW"/>
          <xsd:enumeration value="CRW TRAKIT"/>
          <xsd:enumeration value="Dameware"/>
          <xsd:enumeration value="Deggy"/>
          <xsd:enumeration value="Dragon"/>
          <xsd:enumeration value="DS2"/>
          <xsd:enumeration value="DVTEL"/>
          <xsd:enumeration value="E4Clicks"/>
          <xsd:enumeration value="eAgent"/>
          <xsd:enumeration value="Easy Lobby"/>
          <xsd:enumeration value="E-Bills"/>
          <xsd:enumeration value="E-Care"/>
          <xsd:enumeration value="Eclipse"/>
          <xsd:enumeration value="Email"/>
          <xsd:enumeration value="Encryption"/>
          <xsd:enumeration value="Entrust"/>
          <xsd:enumeration value="Erange"/>
          <xsd:enumeration value="ETeam"/>
          <xsd:enumeration value="Etrakit"/>
          <xsd:enumeration value="Event Manager S/W"/>
          <xsd:enumeration value="Evidence Sync"/>
          <xsd:enumeration value="Excel"/>
          <xsd:enumeration value="EZ Detach"/>
          <xsd:enumeration value="Fams"/>
          <xsd:enumeration value="Faster"/>
          <xsd:enumeration value="Fire Studio"/>
          <xsd:enumeration value="FireFox"/>
          <xsd:enumeration value="Firehouse"/>
          <xsd:enumeration value="Fleet Boss"/>
          <xsd:enumeration value="FlexPlay"/>
          <xsd:enumeration value="Fluke App"/>
          <xsd:enumeration value="FTP"/>
          <xsd:enumeration value="General"/>
          <xsd:enumeration value="Genetec"/>
          <xsd:enumeration value="Geotab"/>
          <xsd:enumeration value="GeoShield"/>
          <xsd:enumeration value="GFI Mail Archiver"/>
          <xsd:enumeration value="GIS"/>
          <xsd:enumeration value="Google Earth"/>
          <xsd:enumeration value="Great Plains"/>
          <xsd:enumeration value="GRS"/>
          <xsd:enumeration value="HiperWeb"/>
          <xsd:enumeration value="HP Scanning Software"/>
          <xsd:enumeration value="IAnnotate"/>
          <xsd:enumeration value="IAPro"/>
          <xsd:enumeration value="Imaging"/>
          <xsd:enumeration value="InfoPath"/>
          <xsd:enumeration value="Install"/>
          <xsd:enumeration value="IE"/>
          <xsd:enumeration value="IYetek"/>
          <xsd:enumeration value="Java"/>
          <xsd:enumeration value="JDI"/>
          <xsd:enumeration value="Kronos"/>
          <xsd:enumeration value="Liens Database"/>
          <xsd:enumeration value="Lims"/>
          <xsd:enumeration value="Logic/RNI"/>
          <xsd:enumeration value="Lync"/>
          <xsd:enumeration value="mCare"/>
          <xsd:enumeration value="MDS"/>
          <xsd:enumeration value="Meter Exchanger"/>
          <xsd:enumeration value="Microsoft EPP"/>
          <xsd:enumeration value="Minolta"/>
          <xsd:enumeration value="Mobile Com"/>
          <xsd:enumeration value="Mobile"/>
          <xsd:enumeration value="Moffsoft Calculator"/>
          <xsd:enumeration value="Movie Maker"/>
          <xsd:enumeration value="Muni-Agenda"/>
          <xsd:enumeration value="N.I.C.E."/>
          <xsd:enumeration value="Navigator"/>
          <xsd:enumeration value="NC4"/>
          <xsd:enumeration value="NDI"/>
          <xsd:enumeration value="Network Drives"/>
          <xsd:enumeration value="Network Monitoring"/>
          <xsd:enumeration value="Network Security"/>
          <xsd:enumeration value="Nortel-PBX"/>
          <xsd:enumeration value="Numara Track-IT"/>
          <xsd:enumeration value="Office"/>
          <xsd:enumeration value="Office Time Line"/>
          <xsd:enumeration value="One Drive"/>
          <xsd:enumeration value="Outlook"/>
          <xsd:enumeration value="Paperless"/>
          <xsd:enumeration value="Paymentus Agent Dashboard"/>
          <xsd:enumeration value="Photoshop"/>
          <xsd:enumeration value="Pinnacle"/>
          <xsd:enumeration value="POSM"/>
          <xsd:enumeration value="Power Analyze"/>
          <xsd:enumeration value="Power DMS"/>
          <xsd:enumeration value="Power Point"/>
          <xsd:enumeration value="Primavera"/>
          <xsd:enumeration value="Print Key"/>
          <xsd:enumeration value="Print Key 2000"/>
          <xsd:enumeration value="Pro Shop Keeper"/>
          <xsd:enumeration value="Pubs"/>
          <xsd:enumeration value="Rapid ID"/>
          <xsd:enumeration value="Rec1"/>
          <xsd:enumeration value="Redlight"/>
          <xsd:enumeration value="Remit Plus"/>
          <xsd:enumeration value="Remote Desktop"/>
          <xsd:enumeration value="Right Fax"/>
          <xsd:enumeration value="RMS"/>
          <xsd:enumeration value="Roxio"/>
          <xsd:enumeration value="RS2"/>
          <xsd:enumeration value="Safari"/>
          <xsd:enumeration value="Sample Master"/>
          <xsd:enumeration value="Sample/Trial Software"/>
          <xsd:enumeration value="SBClient"/>
          <xsd:enumeration value="SCADA"/>
          <xsd:enumeration value="Schedulesoft"/>
          <xsd:enumeration value="Sensus Logic"/>
          <xsd:enumeration value="SharePoint"/>
          <xsd:enumeration value="Silverlight"/>
          <xsd:enumeration value="Simplifile"/>
          <xsd:enumeration value="Site Violation Manager"/>
          <xsd:enumeration value="Sketchup Pro 2018"/>
          <xsd:enumeration value="Skype Business"/>
          <xsd:enumeration value="SmartBoard"/>
          <xsd:enumeration value="Snag-it"/>
          <xsd:enumeration value="Software Center"/>
          <xsd:enumeration value="Solar Winds"/>
          <xsd:enumeration value="Spring Brook"/>
          <xsd:enumeration value="SRVETEAM"/>
          <xsd:enumeration value="SQL Backup"/>
          <xsd:enumeration value="SQL Database"/>
          <xsd:enumeration value="SunGard"/>
          <xsd:enumeration value="Symantec BackupExec"/>
          <xsd:enumeration value="Symantec Ghost"/>
          <xsd:enumeration value="System Center Endpoint Protect"/>
          <xsd:enumeration value="Tazer"/>
          <xsd:enumeration value="Tee Time"/>
          <xsd:enumeration value="TeleStaff"/>
          <xsd:enumeration value="Tele-Works"/>
          <xsd:enumeration value="Terminal Servers"/>
          <xsd:enumeration value="TiburonRMS"/>
          <xsd:enumeration value="Track EZ"/>
          <xsd:enumeration value="Track-IT"/>
          <xsd:enumeration value="Traffic CAD"/>
          <xsd:enumeration value="Trend Micro"/>
          <xsd:enumeration value="Unipro"/>
          <xsd:enumeration value="Unity"/>
          <xsd:enumeration value="Utility Auto-Caller"/>
          <xsd:enumeration value="Veriplate"/>
          <xsd:enumeration value="Vidos"/>
          <xsd:enumeration value="Vision RMS"/>
          <xsd:enumeration value="VLC"/>
          <xsd:enumeration value="VPN"/>
          <xsd:enumeration value="Weather LinkIP"/>
          <xsd:enumeration value="Website"/>
          <xsd:enumeration value="Windows Media Player"/>
          <xsd:enumeration value="Windows"/>
          <xsd:enumeration value="Windows 7"/>
          <xsd:enumeration value="Windows XP"/>
          <xsd:enumeration value="Word"/>
          <xsd:enumeration value="Works (.wps)"/>
          <xsd:enumeration value="Work Flow Process"/>
          <xsd:enumeration value="Yahoo"/>
          <xsd:enumeration value="Zoom Text"/>
        </xsd:restriction>
      </xsd:simpleType>
    </xsd:element>
    <xsd:element name="Disaster" ma:index="14" nillable="true" ma:displayName="Disaster" ma:format="Dropdown" ma:internalName="Disaster">
      <xsd:simpleType>
        <xsd:restriction base="dms:Choice">
          <xsd:enumeration value="Fire"/>
          <xsd:enumeration value="Flood"/>
          <xsd:enumeration value="Hurricane"/>
        </xsd:restriction>
      </xsd:simpleType>
    </xsd:element>
    <xsd:element name="Storm_x0020_Name" ma:index="15" nillable="true" ma:displayName="Storm Name" ma:format="Dropdown" ma:internalName="Storm_x0020_Name">
      <xsd:simpleType>
        <xsd:restriction base="dms:Choice">
          <xsd:enumeration value="Irma"/>
          <xsd:enumeration value="Matthew"/>
        </xsd:restriction>
      </xsd:simpleType>
    </xsd:element>
    <xsd:element name="Event" ma:index="16" nillable="true" ma:displayName="Event" ma:format="Dropdown" ma:internalName="Event">
      <xsd:simpleType>
        <xsd:restriction base="dms:Choice">
          <xsd:enumeration value="Trade Show"/>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Type_x0020_of_x0020_Work" ma:index="19" nillable="true" ma:displayName="Type of Work" ma:format="Dropdown" ma:internalName="Type_x0020_of_x0020_Work">
      <xsd:simpleType>
        <xsd:restriction base="dms:Choice">
          <xsd:enumeration value="Concrete"/>
          <xsd:enumeration value="Demolition"/>
          <xsd:enumeration value="Disposal"/>
          <xsd:enumeration value="Drainage"/>
          <xsd:enumeration value="Dry Cleaning"/>
          <xsd:enumeration value="Electrical Work"/>
          <xsd:enumeration value="Engineering"/>
          <xsd:enumeration value="Fire Safety"/>
          <xsd:enumeration value="Inspection"/>
          <xsd:enumeration value="Lab Work"/>
          <xsd:enumeration value="Landscaping"/>
          <xsd:enumeration value="Maintenance"/>
          <xsd:enumeration value="Marketing"/>
          <xsd:enumeration value="Plumbing"/>
          <xsd:enumeration value="Pressure Washing"/>
          <xsd:enumeration value="Road Work"/>
        </xsd:restriction>
      </xsd:simpleType>
    </xsd:element>
    <xsd:element name="Device_x002f_Product_x0020_Type" ma:index="20" nillable="true" ma:displayName="Device/Product Type" ma:internalName="Device_x002f_Product_x0020_Type">
      <xsd:simpleType>
        <xsd:restriction base="dms:Choice">
          <xsd:enumeration value="Asphalt"/>
          <xsd:enumeration value="Benches"/>
          <xsd:enumeration value="Boilerplate"/>
          <xsd:enumeration value="Building"/>
          <xsd:enumeration value="Car"/>
          <xsd:enumeration value="Concrete"/>
          <xsd:enumeration value="Diesel"/>
          <xsd:enumeration value="Gasoline"/>
          <xsd:enumeration value="Nutrients"/>
          <xsd:enumeration value="Polymer"/>
          <xsd:enumeration value="Pumper"/>
          <xsd:enumeration value="Road"/>
          <xsd:enumeration value="SUV"/>
          <xsd:enumeration value="Truck"/>
          <xsd:enumeration value="Uniforms"/>
        </xsd:restriction>
      </xsd:simpleType>
    </xsd:element>
    <xsd:element name="Owner" ma:index="21" nillable="true" ma:displayName="Owner" ma:format="Dropdown" ma:internalName="Owner">
      <xsd:simpleType>
        <xsd:restriction base="dms:Choice">
          <xsd:enumeration value="Arlene Armstrong"/>
          <xsd:enumeration value="Shirley Arsenault"/>
          <xsd:enumeration value="Patricia Bliss"/>
          <xsd:enumeration value="Marie Bohannan"/>
          <xsd:enumeration value="Heidi Bova"/>
          <xsd:enumeration value="James Buresh"/>
          <xsd:enumeration value="Amy Christlieb"/>
          <xsd:enumeration value="DA Clary"/>
          <xsd:enumeration value="John Clary"/>
          <xsd:enumeration value="Willie Davis"/>
          <xsd:enumeration value="Ashley Dean"/>
          <xsd:enumeration value="Beatriz DeJesus"/>
          <xsd:enumeration value="Rebecca DiSanto"/>
          <xsd:enumeration value="Michael Dunn"/>
          <xsd:enumeration value="Natalia Eckroth"/>
          <xsd:enumeration value="Edward Evanson"/>
          <xsd:enumeration value="Thomas Farmer"/>
          <xsd:enumeration value="Thomas S. Farmer"/>
          <xsd:enumeration value="Joanne Flick"/>
          <xsd:enumeration value="Melissa Frangoulis"/>
          <xsd:enumeration value="Luis Garcia"/>
          <xsd:enumeration value="Kendrick Gardner"/>
          <xsd:enumeration value="Mustafa Isa"/>
          <xsd:enumeration value="Roxanne Kelly"/>
          <xsd:enumeration value="Stephanie Lee"/>
          <xsd:enumeration value="Des Long"/>
          <xsd:enumeration value="DA Mayer"/>
          <xsd:enumeration value="Julie Mayer"/>
          <xsd:enumeration value="Sigita Mazeika"/>
          <xsd:enumeration value="DA McKinnon"/>
          <xsd:enumeration value="Mary McKinnon"/>
          <xsd:enumeration value="Deedra Moore"/>
          <xsd:enumeration value="Maria Morales"/>
          <xsd:enumeration value="Sandra Nealy"/>
          <xsd:enumeration value="DA Obradovich"/>
          <xsd:enumeration value="George Obradovich"/>
          <xsd:enumeration value="Kalee Potter"/>
          <xsd:enumeration value="DA Quidor"/>
          <xsd:enumeration value="Bryce Quidor"/>
          <xsd:enumeration value="David Reinhart"/>
          <xsd:enumeration value="William Rotella"/>
          <xsd:enumeration value="Heather Schuller"/>
          <xsd:enumeration value="Charles Smarr"/>
          <xsd:enumeration value="Patricia Snowden"/>
          <xsd:enumeration value="Loneth Soares"/>
          <xsd:enumeration value="Pratima Strong"/>
          <xsd:enumeration value="DA Thompson"/>
          <xsd:enumeration value="Dale Thompson"/>
          <xsd:enumeration value="Sandra VanCleef"/>
          <xsd:enumeration value="Anthony Vumbaca"/>
          <xsd:enumeration value="Max Whiting"/>
          <xsd:enumeration value="Andrew Widmayer"/>
          <xsd:enumeration value="Kyle Wiggins"/>
          <xsd:enumeration value="Brian Wood"/>
          <xsd:enumeration value="Alexis Zamora"/>
          <xsd:enumeration value="Kirk Zimmerman"/>
        </xsd:restriction>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MediaServiceLocation" ma:internalName="MediaServiceLocation" ma:readOnly="true">
      <xsd:simpleType>
        <xsd:restriction base="dms:Text"/>
      </xsd:simpleType>
    </xsd:element>
    <xsd:element name="Bid_x002f_RFP_x0020__x0023_" ma:index="28" nillable="true" ma:displayName="Bid/RFP #" ma:internalName="Bid_x002f_RFP_x0020__x0023_">
      <xsd:simpleType>
        <xsd:restriction base="dms:Text">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c3de82-e038-4a5d-adeb-b86ac0fb6f58"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saster xmlns="aa73fcc7-7982-4ebf-abbb-6e4e85adc6fd" xsi:nil="true"/>
    <Location_x002f_Department xmlns="47203dfb-3803-4dce-bf9d-e57deb87ec79" xsi:nil="true"/>
    <Owner xmlns="aa73fcc7-7982-4ebf-abbb-6e4e85adc6fd" xsi:nil="true"/>
    <Type_x0020_of_x0020_Work xmlns="aa73fcc7-7982-4ebf-abbb-6e4e85adc6fd" xsi:nil="true"/>
    <Company xmlns="aa73fcc7-7982-4ebf-abbb-6e4e85adc6fd" xsi:nil="true"/>
    <PublishingExpirationDate xmlns="http://schemas.microsoft.com/sharepoint/v3" xsi:nil="true"/>
    <Device_x002f_Product_x0020_Type xmlns="aa73fcc7-7982-4ebf-abbb-6e4e85adc6fd" xsi:nil="true"/>
    <Bid_x002f_RFP_x0020__x0023_ xmlns="aa73fcc7-7982-4ebf-abbb-6e4e85adc6fd" xsi:nil="true"/>
    <PublishingStartDate xmlns="http://schemas.microsoft.com/sharepoint/v3" xsi:nil="true"/>
    <Document_x0020_Type xmlns="47203dfb-3803-4dce-bf9d-e57deb87ec79" xsi:nil="true"/>
    <Application xmlns="aa73fcc7-7982-4ebf-abbb-6e4e85adc6fd" xsi:nil="true"/>
    <Storm_x0020_Name xmlns="aa73fcc7-7982-4ebf-abbb-6e4e85adc6fd" xsi:nil="true"/>
    <Event xmlns="aa73fcc7-7982-4ebf-abbb-6e4e85adc6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58B20-5B32-4D2D-ACBD-20F5C5266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203dfb-3803-4dce-bf9d-e57deb87ec79"/>
    <ds:schemaRef ds:uri="aa73fcc7-7982-4ebf-abbb-6e4e85adc6fd"/>
    <ds:schemaRef ds:uri="8ac3de82-e038-4a5d-adeb-b86ac0fb6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49FCE-D0EE-4AB2-93A4-37907246583F}">
  <ds:schemaRefs>
    <ds:schemaRef ds:uri="http://purl.org/dc/term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8ac3de82-e038-4a5d-adeb-b86ac0fb6f58"/>
    <ds:schemaRef ds:uri="aa73fcc7-7982-4ebf-abbb-6e4e85adc6fd"/>
    <ds:schemaRef ds:uri="47203dfb-3803-4dce-bf9d-e57deb87ec79"/>
    <ds:schemaRef ds:uri="http://schemas.microsoft.com/sharepoint/v3"/>
  </ds:schemaRefs>
</ds:datastoreItem>
</file>

<file path=customXml/itemProps3.xml><?xml version="1.0" encoding="utf-8"?>
<ds:datastoreItem xmlns:ds="http://schemas.openxmlformats.org/officeDocument/2006/customXml" ds:itemID="{8A9EC7BC-1FAF-4C49-9A3C-D8BBA04AB6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486</Words>
  <Characters>2771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CODB</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 Kirk</dc:creator>
  <cp:keywords/>
  <dc:description/>
  <cp:lastModifiedBy>Flick, Joanne</cp:lastModifiedBy>
  <cp:revision>2</cp:revision>
  <dcterms:created xsi:type="dcterms:W3CDTF">2020-08-11T14:04:00Z</dcterms:created>
  <dcterms:modified xsi:type="dcterms:W3CDTF">2020-08-11T14:04:00Z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0x01010001036A807C99D24DB6B9469F45539834</vt:lpwstr>
  </property>
  <property fmtid="{D5CDD505-2E9C-101B-9397-08002B2CF9AE}" pid="3" name="Order">
    <vt:r8>37300</vt:r8>
  </property>
</Properties>
</file>