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546" w:rsidRPr="003B327B" w:rsidRDefault="003B327B">
      <w:pPr>
        <w:rPr>
          <w:rFonts w:ascii="Times New Roman" w:hAnsi="Times New Roman" w:cs="Times New Roman"/>
        </w:rPr>
      </w:pPr>
      <w:bookmarkStart w:id="0" w:name="_GoBack"/>
      <w:bookmarkEnd w:id="0"/>
      <w:r w:rsidRPr="003B327B">
        <w:rPr>
          <w:rFonts w:ascii="Times New Roman" w:hAnsi="Times New Roman" w:cs="Times New Roman"/>
        </w:rPr>
        <w:t xml:space="preserve">Anderson County, Tennessee is seeking </w:t>
      </w:r>
      <w:r w:rsidR="008F10B8">
        <w:rPr>
          <w:rFonts w:ascii="Times New Roman" w:hAnsi="Times New Roman" w:cs="Times New Roman"/>
        </w:rPr>
        <w:t xml:space="preserve">architectural and design </w:t>
      </w:r>
      <w:r w:rsidRPr="003B327B">
        <w:rPr>
          <w:rFonts w:ascii="Times New Roman" w:hAnsi="Times New Roman" w:cs="Times New Roman"/>
        </w:rPr>
        <w:t>services for upgrades to the Anderson County Health Department. The project is being funded by the American Rescue Plan (ARP).</w:t>
      </w:r>
    </w:p>
    <w:p w:rsidR="003B327B" w:rsidRPr="003B327B" w:rsidRDefault="003B327B">
      <w:pPr>
        <w:rPr>
          <w:rFonts w:ascii="Times New Roman" w:hAnsi="Times New Roman" w:cs="Times New Roman"/>
        </w:rPr>
      </w:pPr>
    </w:p>
    <w:p w:rsidR="003B327B" w:rsidRPr="003B327B" w:rsidRDefault="003B327B">
      <w:pPr>
        <w:rPr>
          <w:rFonts w:ascii="Times New Roman" w:hAnsi="Times New Roman" w:cs="Times New Roman"/>
        </w:rPr>
      </w:pPr>
      <w:r w:rsidRPr="003B327B">
        <w:rPr>
          <w:rFonts w:ascii="Times New Roman" w:hAnsi="Times New Roman" w:cs="Times New Roman"/>
        </w:rPr>
        <w:t xml:space="preserve">Anderson County, Tennessee is soliciting requests for qualifications for </w:t>
      </w:r>
      <w:r w:rsidR="008F10B8">
        <w:rPr>
          <w:rFonts w:ascii="Times New Roman" w:hAnsi="Times New Roman" w:cs="Times New Roman"/>
        </w:rPr>
        <w:t>architectural and design services</w:t>
      </w:r>
      <w:r w:rsidRPr="003B327B">
        <w:rPr>
          <w:rFonts w:ascii="Times New Roman" w:hAnsi="Times New Roman" w:cs="Times New Roman"/>
        </w:rPr>
        <w:t xml:space="preserve"> to assist the county with upgrades to the Anderson County Health Department, to include: renovating the clinic</w:t>
      </w:r>
      <w:r w:rsidR="000664FF">
        <w:rPr>
          <w:rFonts w:ascii="Times New Roman" w:hAnsi="Times New Roman" w:cs="Times New Roman"/>
        </w:rPr>
        <w:t xml:space="preserve"> space</w:t>
      </w:r>
      <w:r w:rsidRPr="003B327B">
        <w:rPr>
          <w:rFonts w:ascii="Times New Roman" w:hAnsi="Times New Roman" w:cs="Times New Roman"/>
        </w:rPr>
        <w:t>, finish flooring, and additional items as the project budget allows.</w:t>
      </w:r>
    </w:p>
    <w:p w:rsidR="003B327B" w:rsidRPr="003B327B" w:rsidRDefault="003B327B">
      <w:pPr>
        <w:rPr>
          <w:rFonts w:ascii="Times New Roman" w:hAnsi="Times New Roman" w:cs="Times New Roman"/>
        </w:rPr>
      </w:pPr>
    </w:p>
    <w:p w:rsidR="003B327B" w:rsidRDefault="003B327B">
      <w:pPr>
        <w:rPr>
          <w:rFonts w:ascii="Times New Roman" w:hAnsi="Times New Roman" w:cs="Times New Roman"/>
        </w:rPr>
      </w:pPr>
      <w:r w:rsidRPr="003B327B">
        <w:rPr>
          <w:rFonts w:ascii="Times New Roman" w:hAnsi="Times New Roman" w:cs="Times New Roman"/>
        </w:rPr>
        <w:t xml:space="preserve">The selected firm will enter into an agreement with the county which shall detail the scope of services and the compensation for said services. The services to be provided will include, but not </w:t>
      </w:r>
      <w:r w:rsidR="00F30951">
        <w:rPr>
          <w:rFonts w:ascii="Times New Roman" w:hAnsi="Times New Roman" w:cs="Times New Roman"/>
        </w:rPr>
        <w:t xml:space="preserve">be </w:t>
      </w:r>
      <w:r w:rsidRPr="003B327B">
        <w:rPr>
          <w:rFonts w:ascii="Times New Roman" w:hAnsi="Times New Roman" w:cs="Times New Roman"/>
        </w:rPr>
        <w:t>limited to:</w:t>
      </w:r>
    </w:p>
    <w:p w:rsidR="00F30951" w:rsidRPr="003B327B" w:rsidRDefault="00F30951">
      <w:pPr>
        <w:rPr>
          <w:rFonts w:ascii="Times New Roman" w:hAnsi="Times New Roman" w:cs="Times New Roman"/>
        </w:rPr>
      </w:pPr>
    </w:p>
    <w:p w:rsidR="00F30951" w:rsidRDefault="00F30951" w:rsidP="00F30951">
      <w:pPr>
        <w:pStyle w:val="ListParagraph"/>
        <w:numPr>
          <w:ilvl w:val="0"/>
          <w:numId w:val="2"/>
        </w:numPr>
        <w:rPr>
          <w:rFonts w:ascii="Times New Roman" w:hAnsi="Times New Roman" w:cs="Times New Roman"/>
        </w:rPr>
      </w:pPr>
      <w:r>
        <w:rPr>
          <w:rFonts w:ascii="Times New Roman" w:hAnsi="Times New Roman" w:cs="Times New Roman"/>
        </w:rPr>
        <w:t>Determining all programmatic and scope requirements;</w:t>
      </w:r>
    </w:p>
    <w:p w:rsidR="00F30951" w:rsidRDefault="00F30951" w:rsidP="00F30951">
      <w:pPr>
        <w:pStyle w:val="ListParagraph"/>
        <w:rPr>
          <w:rFonts w:ascii="Times New Roman" w:hAnsi="Times New Roman" w:cs="Times New Roman"/>
        </w:rPr>
      </w:pPr>
    </w:p>
    <w:p w:rsidR="00F30951" w:rsidRDefault="00F30951" w:rsidP="00F30951">
      <w:pPr>
        <w:pStyle w:val="ListParagraph"/>
        <w:numPr>
          <w:ilvl w:val="0"/>
          <w:numId w:val="2"/>
        </w:numPr>
        <w:rPr>
          <w:rFonts w:ascii="Times New Roman" w:hAnsi="Times New Roman" w:cs="Times New Roman"/>
        </w:rPr>
      </w:pPr>
      <w:r>
        <w:rPr>
          <w:rFonts w:ascii="Times New Roman" w:hAnsi="Times New Roman" w:cs="Times New Roman"/>
        </w:rPr>
        <w:t>Developing a high-quality schematic design;</w:t>
      </w:r>
    </w:p>
    <w:p w:rsidR="00F30951" w:rsidRPr="00F30951" w:rsidRDefault="00F30951" w:rsidP="00F30951">
      <w:pPr>
        <w:rPr>
          <w:rFonts w:ascii="Times New Roman" w:hAnsi="Times New Roman" w:cs="Times New Roman"/>
        </w:rPr>
      </w:pPr>
    </w:p>
    <w:p w:rsidR="00F30951" w:rsidRDefault="00F30951" w:rsidP="00F30951">
      <w:pPr>
        <w:pStyle w:val="ListParagraph"/>
        <w:numPr>
          <w:ilvl w:val="0"/>
          <w:numId w:val="2"/>
        </w:numPr>
        <w:rPr>
          <w:rFonts w:ascii="Times New Roman" w:hAnsi="Times New Roman" w:cs="Times New Roman"/>
        </w:rPr>
      </w:pPr>
      <w:r>
        <w:rPr>
          <w:rFonts w:ascii="Times New Roman" w:hAnsi="Times New Roman" w:cs="Times New Roman"/>
        </w:rPr>
        <w:t>Meeting with relevant building officials, Anderson County authorities, and other pertinent parties as necessary to determine regulatory requirements;</w:t>
      </w:r>
    </w:p>
    <w:p w:rsidR="00F30951" w:rsidRPr="00F30951" w:rsidRDefault="00F30951" w:rsidP="00F30951">
      <w:pPr>
        <w:rPr>
          <w:rFonts w:ascii="Times New Roman" w:hAnsi="Times New Roman" w:cs="Times New Roman"/>
        </w:rPr>
      </w:pPr>
    </w:p>
    <w:p w:rsidR="00F30951" w:rsidRDefault="00F30951" w:rsidP="00F30951">
      <w:pPr>
        <w:pStyle w:val="ListParagraph"/>
        <w:numPr>
          <w:ilvl w:val="0"/>
          <w:numId w:val="2"/>
        </w:numPr>
        <w:rPr>
          <w:rFonts w:ascii="Times New Roman" w:hAnsi="Times New Roman" w:cs="Times New Roman"/>
        </w:rPr>
      </w:pPr>
      <w:r>
        <w:rPr>
          <w:rFonts w:ascii="Times New Roman" w:hAnsi="Times New Roman" w:cs="Times New Roman"/>
        </w:rPr>
        <w:t>Providing construction document services that include a set of bid documents and specifications suitable for contractor pricing and bidding;</w:t>
      </w:r>
    </w:p>
    <w:p w:rsidR="00F30951" w:rsidRPr="00F30951" w:rsidRDefault="00F30951" w:rsidP="00F30951">
      <w:pPr>
        <w:rPr>
          <w:rFonts w:ascii="Times New Roman" w:hAnsi="Times New Roman" w:cs="Times New Roman"/>
        </w:rPr>
      </w:pPr>
    </w:p>
    <w:p w:rsidR="00F30951" w:rsidRDefault="00F30951" w:rsidP="00F30951">
      <w:pPr>
        <w:pStyle w:val="ListParagraph"/>
        <w:numPr>
          <w:ilvl w:val="0"/>
          <w:numId w:val="2"/>
        </w:numPr>
        <w:rPr>
          <w:rFonts w:ascii="Times New Roman" w:hAnsi="Times New Roman" w:cs="Times New Roman"/>
        </w:rPr>
      </w:pPr>
      <w:r>
        <w:rPr>
          <w:rFonts w:ascii="Times New Roman" w:hAnsi="Times New Roman" w:cs="Times New Roman"/>
        </w:rPr>
        <w:t>Providing services necessary for the public bidding;</w:t>
      </w:r>
    </w:p>
    <w:p w:rsidR="00F30951" w:rsidRPr="00F30951" w:rsidRDefault="00F30951" w:rsidP="00F30951">
      <w:pPr>
        <w:rPr>
          <w:rFonts w:ascii="Times New Roman" w:hAnsi="Times New Roman" w:cs="Times New Roman"/>
        </w:rPr>
      </w:pPr>
    </w:p>
    <w:p w:rsidR="00F30951" w:rsidRPr="00F30951" w:rsidRDefault="00F30951" w:rsidP="00F30951">
      <w:pPr>
        <w:pStyle w:val="ListParagraph"/>
        <w:numPr>
          <w:ilvl w:val="0"/>
          <w:numId w:val="2"/>
        </w:numPr>
        <w:rPr>
          <w:rFonts w:ascii="Times New Roman" w:hAnsi="Times New Roman" w:cs="Times New Roman"/>
        </w:rPr>
      </w:pPr>
      <w:r>
        <w:rPr>
          <w:rFonts w:ascii="Times New Roman" w:hAnsi="Times New Roman" w:cs="Times New Roman"/>
        </w:rPr>
        <w:t>Providing construction administration services to include: site observation, review and checking of shop drawings, answering contractor questions, providing any revision drawings, review of work-in-place, review of invoices, and final inspection</w:t>
      </w:r>
    </w:p>
    <w:p w:rsidR="003B327B" w:rsidRPr="003B327B" w:rsidRDefault="003B327B" w:rsidP="003B327B">
      <w:pPr>
        <w:pStyle w:val="ListParagraph"/>
        <w:rPr>
          <w:rFonts w:ascii="Times New Roman" w:hAnsi="Times New Roman" w:cs="Times New Roman"/>
        </w:rPr>
      </w:pPr>
    </w:p>
    <w:p w:rsidR="003B327B" w:rsidRPr="003B327B" w:rsidRDefault="003B327B" w:rsidP="003B327B">
      <w:pPr>
        <w:rPr>
          <w:rFonts w:ascii="Times New Roman" w:hAnsi="Times New Roman" w:cs="Times New Roman"/>
        </w:rPr>
      </w:pPr>
    </w:p>
    <w:p w:rsidR="003B327B" w:rsidRPr="003B327B" w:rsidRDefault="003B327B" w:rsidP="003B327B">
      <w:pPr>
        <w:rPr>
          <w:rFonts w:ascii="Times New Roman" w:hAnsi="Times New Roman" w:cs="Times New Roman"/>
        </w:rPr>
      </w:pPr>
      <w:r w:rsidRPr="003B327B">
        <w:rPr>
          <w:rFonts w:ascii="Times New Roman" w:hAnsi="Times New Roman" w:cs="Times New Roman"/>
        </w:rPr>
        <w:t>Interested vendors must submit qualifications by 3 p.m.</w:t>
      </w:r>
      <w:r w:rsidR="00F62266">
        <w:rPr>
          <w:rFonts w:ascii="Times New Roman" w:hAnsi="Times New Roman" w:cs="Times New Roman"/>
        </w:rPr>
        <w:t xml:space="preserve"> </w:t>
      </w:r>
      <w:r w:rsidR="00F30951">
        <w:rPr>
          <w:rFonts w:ascii="Times New Roman" w:hAnsi="Times New Roman" w:cs="Times New Roman"/>
        </w:rPr>
        <w:t>Friday</w:t>
      </w:r>
      <w:r w:rsidRPr="003B327B">
        <w:rPr>
          <w:rFonts w:ascii="Times New Roman" w:hAnsi="Times New Roman" w:cs="Times New Roman"/>
        </w:rPr>
        <w:t xml:space="preserve">, October </w:t>
      </w:r>
      <w:r w:rsidR="00F30951">
        <w:rPr>
          <w:rFonts w:ascii="Times New Roman" w:hAnsi="Times New Roman" w:cs="Times New Roman"/>
        </w:rPr>
        <w:t>13</w:t>
      </w:r>
      <w:r w:rsidRPr="003B327B">
        <w:rPr>
          <w:rFonts w:ascii="Times New Roman" w:hAnsi="Times New Roman" w:cs="Times New Roman"/>
        </w:rPr>
        <w:t>, 2023 to:</w:t>
      </w:r>
    </w:p>
    <w:p w:rsidR="003B327B" w:rsidRPr="003B327B" w:rsidRDefault="003B327B" w:rsidP="003B327B">
      <w:pPr>
        <w:rPr>
          <w:rFonts w:ascii="Times New Roman" w:hAnsi="Times New Roman" w:cs="Times New Roman"/>
        </w:rPr>
      </w:pPr>
    </w:p>
    <w:p w:rsidR="003B327B" w:rsidRPr="003B327B" w:rsidRDefault="003B327B" w:rsidP="003B327B">
      <w:pPr>
        <w:jc w:val="center"/>
        <w:rPr>
          <w:rFonts w:ascii="Times New Roman" w:hAnsi="Times New Roman" w:cs="Times New Roman"/>
        </w:rPr>
      </w:pPr>
      <w:r w:rsidRPr="003B327B">
        <w:rPr>
          <w:rFonts w:ascii="Times New Roman" w:hAnsi="Times New Roman" w:cs="Times New Roman"/>
        </w:rPr>
        <w:t>Mrs. Terry Frank</w:t>
      </w:r>
    </w:p>
    <w:p w:rsidR="003B327B" w:rsidRPr="003B327B" w:rsidRDefault="003B327B" w:rsidP="003B327B">
      <w:pPr>
        <w:jc w:val="center"/>
        <w:rPr>
          <w:rFonts w:ascii="Times New Roman" w:hAnsi="Times New Roman" w:cs="Times New Roman"/>
        </w:rPr>
      </w:pPr>
      <w:r w:rsidRPr="003B327B">
        <w:rPr>
          <w:rFonts w:ascii="Times New Roman" w:hAnsi="Times New Roman" w:cs="Times New Roman"/>
        </w:rPr>
        <w:t>Anderson County Mayor</w:t>
      </w:r>
    </w:p>
    <w:p w:rsidR="003B327B" w:rsidRDefault="003B327B" w:rsidP="003B327B">
      <w:pPr>
        <w:jc w:val="center"/>
        <w:rPr>
          <w:rFonts w:ascii="Times New Roman" w:hAnsi="Times New Roman" w:cs="Times New Roman"/>
        </w:rPr>
      </w:pPr>
      <w:r w:rsidRPr="003B327B">
        <w:rPr>
          <w:rFonts w:ascii="Times New Roman" w:hAnsi="Times New Roman" w:cs="Times New Roman"/>
        </w:rPr>
        <w:t>100 N. Main Street, Suite 208</w:t>
      </w:r>
    </w:p>
    <w:p w:rsidR="003B327B" w:rsidRPr="003B327B" w:rsidRDefault="003B327B" w:rsidP="000664FF">
      <w:pPr>
        <w:jc w:val="center"/>
        <w:rPr>
          <w:rFonts w:ascii="Times New Roman" w:hAnsi="Times New Roman" w:cs="Times New Roman"/>
        </w:rPr>
      </w:pPr>
      <w:r w:rsidRPr="003B327B">
        <w:rPr>
          <w:rFonts w:ascii="Times New Roman" w:hAnsi="Times New Roman" w:cs="Times New Roman"/>
        </w:rPr>
        <w:t>Clinton, TN 37716-3617</w:t>
      </w:r>
    </w:p>
    <w:p w:rsidR="003B327B" w:rsidRPr="003B327B" w:rsidRDefault="003B327B" w:rsidP="003B327B">
      <w:pPr>
        <w:rPr>
          <w:rFonts w:ascii="Times New Roman" w:hAnsi="Times New Roman" w:cs="Times New Roman"/>
        </w:rPr>
      </w:pPr>
    </w:p>
    <w:p w:rsidR="003B327B" w:rsidRPr="003B327B" w:rsidRDefault="003B327B" w:rsidP="003B327B">
      <w:pPr>
        <w:rPr>
          <w:rFonts w:ascii="Times New Roman" w:hAnsi="Times New Roman" w:cs="Times New Roman"/>
        </w:rPr>
      </w:pPr>
      <w:r w:rsidRPr="003B327B">
        <w:rPr>
          <w:rFonts w:ascii="Times New Roman" w:hAnsi="Times New Roman" w:cs="Times New Roman"/>
        </w:rPr>
        <w:t>The successful vendor must comply with Executive Order 11246, Equal Employment Opportunity, and the Civil Rights Act of 1964.</w:t>
      </w:r>
    </w:p>
    <w:p w:rsidR="003B327B" w:rsidRPr="003B327B" w:rsidRDefault="003B327B">
      <w:pPr>
        <w:rPr>
          <w:rFonts w:ascii="Times New Roman" w:hAnsi="Times New Roman" w:cs="Times New Roman"/>
        </w:rPr>
      </w:pPr>
    </w:p>
    <w:sectPr w:rsidR="003B327B" w:rsidRPr="003B3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3D49"/>
    <w:multiLevelType w:val="hybridMultilevel"/>
    <w:tmpl w:val="E6D05408"/>
    <w:lvl w:ilvl="0" w:tplc="9A8A481C">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45DEA"/>
    <w:multiLevelType w:val="hybridMultilevel"/>
    <w:tmpl w:val="DE00361C"/>
    <w:lvl w:ilvl="0" w:tplc="D6007F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7B"/>
    <w:rsid w:val="000664FF"/>
    <w:rsid w:val="00232546"/>
    <w:rsid w:val="002802CF"/>
    <w:rsid w:val="003B327B"/>
    <w:rsid w:val="005E568D"/>
    <w:rsid w:val="00702F09"/>
    <w:rsid w:val="008F10B8"/>
    <w:rsid w:val="00F30951"/>
    <w:rsid w:val="00F6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0AB33-22BB-7848-81AE-13D69650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 Tupper</dc:creator>
  <cp:keywords/>
  <dc:description/>
  <cp:lastModifiedBy>Katherine Ajmeri</cp:lastModifiedBy>
  <cp:revision>2</cp:revision>
  <cp:lastPrinted>2023-09-11T14:35:00Z</cp:lastPrinted>
  <dcterms:created xsi:type="dcterms:W3CDTF">2023-09-15T16:55:00Z</dcterms:created>
  <dcterms:modified xsi:type="dcterms:W3CDTF">2023-09-15T16:55:00Z</dcterms:modified>
</cp:coreProperties>
</file>