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07" w:rsidRPr="003A72DF" w:rsidRDefault="008D7A07" w:rsidP="00107AA2">
      <w:pPr>
        <w:jc w:val="center"/>
        <w:rPr>
          <w:rFonts w:cs="Arial"/>
          <w:b/>
          <w:color w:val="000000"/>
          <w:sz w:val="28"/>
        </w:rPr>
      </w:pPr>
    </w:p>
    <w:p w:rsidR="008D7A07" w:rsidRPr="003A72DF" w:rsidRDefault="008D7A07" w:rsidP="00107AA2">
      <w:pPr>
        <w:jc w:val="center"/>
        <w:rPr>
          <w:rFonts w:cs="Arial"/>
          <w:b/>
          <w:color w:val="000000"/>
          <w:sz w:val="28"/>
        </w:rPr>
      </w:pPr>
    </w:p>
    <w:p w:rsidR="008D7A07" w:rsidRPr="003A72DF" w:rsidRDefault="008D7A07" w:rsidP="00107AA2">
      <w:pPr>
        <w:jc w:val="center"/>
        <w:rPr>
          <w:rFonts w:cs="Arial"/>
          <w:b/>
          <w:color w:val="000000"/>
          <w:sz w:val="28"/>
        </w:rPr>
      </w:pPr>
    </w:p>
    <w:p w:rsidR="008D7A07" w:rsidRPr="003A72DF" w:rsidRDefault="008D7A07" w:rsidP="00107AA2">
      <w:pPr>
        <w:jc w:val="center"/>
        <w:rPr>
          <w:rFonts w:cs="Arial"/>
          <w:b/>
          <w:color w:val="000000"/>
          <w:sz w:val="28"/>
        </w:rPr>
      </w:pPr>
    </w:p>
    <w:p w:rsidR="008D7A07" w:rsidRPr="003A72DF" w:rsidRDefault="008D7A07" w:rsidP="00107AA2">
      <w:pPr>
        <w:jc w:val="center"/>
        <w:rPr>
          <w:rFonts w:cs="Arial"/>
          <w:b/>
          <w:color w:val="000000"/>
          <w:sz w:val="28"/>
        </w:rPr>
      </w:pPr>
    </w:p>
    <w:p w:rsidR="008D7A07" w:rsidRPr="003A72DF" w:rsidRDefault="008D7A07" w:rsidP="00107AA2">
      <w:pPr>
        <w:jc w:val="center"/>
        <w:rPr>
          <w:rFonts w:cs="Arial"/>
          <w:b/>
          <w:color w:val="000000"/>
          <w:sz w:val="44"/>
          <w:szCs w:val="44"/>
        </w:rPr>
      </w:pPr>
      <w:r w:rsidRPr="003A72DF">
        <w:rPr>
          <w:rFonts w:cs="Arial"/>
          <w:b/>
          <w:color w:val="000000"/>
          <w:sz w:val="44"/>
          <w:szCs w:val="44"/>
        </w:rPr>
        <w:t>CITY OF BRUNSWICK</w:t>
      </w:r>
    </w:p>
    <w:p w:rsidR="008D7A07" w:rsidRPr="003A72DF" w:rsidRDefault="008D7A07" w:rsidP="00107AA2">
      <w:pPr>
        <w:jc w:val="center"/>
        <w:rPr>
          <w:rFonts w:cs="Arial"/>
          <w:b/>
          <w:color w:val="000000"/>
          <w:sz w:val="44"/>
          <w:szCs w:val="44"/>
        </w:rPr>
      </w:pPr>
    </w:p>
    <w:p w:rsidR="008D7A07" w:rsidRPr="003A72DF" w:rsidRDefault="00DF7215" w:rsidP="00107AA2">
      <w:pPr>
        <w:jc w:val="center"/>
        <w:rPr>
          <w:rFonts w:cs="Arial"/>
          <w:b/>
          <w:color w:val="000000"/>
          <w:sz w:val="28"/>
        </w:rPr>
      </w:pPr>
      <w:r>
        <w:rPr>
          <w:rFonts w:cs="Arial"/>
          <w:b/>
          <w:color w:val="000000"/>
          <w:sz w:val="44"/>
          <w:szCs w:val="44"/>
        </w:rPr>
        <w:t>Septem</w:t>
      </w:r>
      <w:r w:rsidR="008D7A07" w:rsidRPr="003A72DF">
        <w:rPr>
          <w:rFonts w:cs="Arial"/>
          <w:b/>
          <w:color w:val="000000"/>
          <w:sz w:val="44"/>
          <w:szCs w:val="44"/>
        </w:rPr>
        <w:t>ber 1</w:t>
      </w:r>
      <w:r w:rsidR="007275FA">
        <w:rPr>
          <w:rFonts w:cs="Arial"/>
          <w:b/>
          <w:color w:val="000000"/>
          <w:sz w:val="44"/>
          <w:szCs w:val="44"/>
        </w:rPr>
        <w:t>8</w:t>
      </w:r>
      <w:r w:rsidR="008D7A07" w:rsidRPr="003A72DF">
        <w:rPr>
          <w:rFonts w:cs="Arial"/>
          <w:b/>
          <w:color w:val="000000"/>
          <w:sz w:val="44"/>
          <w:szCs w:val="44"/>
        </w:rPr>
        <w:t>, 201</w:t>
      </w:r>
      <w:r>
        <w:rPr>
          <w:rFonts w:cs="Arial"/>
          <w:b/>
          <w:color w:val="000000"/>
          <w:sz w:val="44"/>
          <w:szCs w:val="44"/>
        </w:rPr>
        <w:t>7</w:t>
      </w:r>
    </w:p>
    <w:p w:rsidR="008D7A07" w:rsidRPr="003A72DF" w:rsidRDefault="008D7A07" w:rsidP="00107AA2">
      <w:pPr>
        <w:jc w:val="center"/>
        <w:rPr>
          <w:rFonts w:cs="Arial"/>
          <w:b/>
          <w:color w:val="000000"/>
          <w:sz w:val="28"/>
        </w:rPr>
      </w:pPr>
    </w:p>
    <w:p w:rsidR="008D7A07" w:rsidRPr="003A72DF" w:rsidRDefault="008D7A07" w:rsidP="00107AA2">
      <w:pPr>
        <w:jc w:val="center"/>
        <w:rPr>
          <w:rFonts w:cs="Arial"/>
          <w:b/>
          <w:color w:val="000000"/>
          <w:sz w:val="28"/>
        </w:rPr>
      </w:pPr>
    </w:p>
    <w:p w:rsidR="008D7A07" w:rsidRPr="003A72DF" w:rsidRDefault="008D7A07" w:rsidP="008D7A07">
      <w:pPr>
        <w:jc w:val="center"/>
        <w:rPr>
          <w:rFonts w:cs="Arial"/>
          <w:b/>
          <w:color w:val="000000"/>
          <w:sz w:val="28"/>
        </w:rPr>
      </w:pPr>
      <w:r w:rsidRPr="003A72DF">
        <w:rPr>
          <w:rFonts w:cs="Arial"/>
          <w:noProof/>
          <w:snapToGrid/>
        </w:rPr>
        <w:drawing>
          <wp:inline distT="0" distB="0" distL="0" distR="0">
            <wp:extent cx="3149600" cy="3005123"/>
            <wp:effectExtent l="19050" t="0" r="0" b="0"/>
            <wp:docPr id="13"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3150354" cy="3005842"/>
                    </a:xfrm>
                    <a:prstGeom prst="rect">
                      <a:avLst/>
                    </a:prstGeom>
                    <a:noFill/>
                    <a:ln w="9525">
                      <a:noFill/>
                      <a:miter lim="800000"/>
                      <a:headEnd/>
                      <a:tailEnd/>
                    </a:ln>
                  </pic:spPr>
                </pic:pic>
              </a:graphicData>
            </a:graphic>
          </wp:inline>
        </w:drawing>
      </w:r>
    </w:p>
    <w:p w:rsidR="008D7A07" w:rsidRPr="003A72DF" w:rsidRDefault="008D7A07" w:rsidP="008D7A07">
      <w:pPr>
        <w:jc w:val="center"/>
        <w:rPr>
          <w:rFonts w:cs="Arial"/>
          <w:b/>
          <w:color w:val="000000"/>
          <w:sz w:val="28"/>
        </w:rPr>
      </w:pPr>
    </w:p>
    <w:p w:rsidR="008D7A07" w:rsidRPr="003A72DF" w:rsidRDefault="008D7A07" w:rsidP="008D7A07">
      <w:pPr>
        <w:jc w:val="center"/>
        <w:rPr>
          <w:rFonts w:cs="Arial"/>
          <w:b/>
          <w:color w:val="000000"/>
          <w:sz w:val="28"/>
        </w:rPr>
      </w:pPr>
    </w:p>
    <w:p w:rsidR="008D7A07" w:rsidRPr="003A72DF" w:rsidRDefault="008D7A07" w:rsidP="008D7A07">
      <w:pPr>
        <w:jc w:val="center"/>
        <w:rPr>
          <w:rFonts w:cs="Arial"/>
          <w:b/>
          <w:color w:val="000000"/>
          <w:sz w:val="28"/>
        </w:rPr>
      </w:pPr>
    </w:p>
    <w:p w:rsidR="008D7A07" w:rsidRPr="003A72DF" w:rsidRDefault="008D7A07" w:rsidP="008D7A07">
      <w:pPr>
        <w:jc w:val="center"/>
        <w:rPr>
          <w:rFonts w:cs="Arial"/>
          <w:b/>
          <w:color w:val="000000"/>
          <w:sz w:val="28"/>
        </w:rPr>
      </w:pPr>
      <w:r w:rsidRPr="003A72DF">
        <w:rPr>
          <w:rFonts w:cs="Arial"/>
          <w:b/>
          <w:color w:val="000000"/>
          <w:sz w:val="28"/>
        </w:rPr>
        <w:t>DEBRIS REMOVAL AND DISPOSAL</w:t>
      </w:r>
    </w:p>
    <w:p w:rsidR="008D7A07" w:rsidRPr="003A72DF" w:rsidRDefault="008D7A07" w:rsidP="008D7A07">
      <w:pPr>
        <w:jc w:val="center"/>
        <w:rPr>
          <w:rFonts w:cs="Arial"/>
          <w:b/>
          <w:color w:val="000000"/>
          <w:sz w:val="28"/>
        </w:rPr>
      </w:pPr>
    </w:p>
    <w:p w:rsidR="008D7A07" w:rsidRDefault="008D7A07" w:rsidP="008D7A07">
      <w:pPr>
        <w:jc w:val="center"/>
        <w:rPr>
          <w:rFonts w:cs="Arial"/>
          <w:b/>
          <w:color w:val="000000"/>
          <w:sz w:val="28"/>
        </w:rPr>
      </w:pPr>
      <w:r w:rsidRPr="003A72DF">
        <w:rPr>
          <w:rFonts w:cs="Arial"/>
          <w:b/>
          <w:color w:val="000000"/>
          <w:sz w:val="28"/>
        </w:rPr>
        <w:t>REQUEST FOR PROPOSAL</w:t>
      </w:r>
    </w:p>
    <w:p w:rsidR="000169F2" w:rsidRPr="003A72DF" w:rsidRDefault="000169F2" w:rsidP="000169F2">
      <w:pPr>
        <w:jc w:val="center"/>
        <w:rPr>
          <w:rFonts w:cs="Arial"/>
          <w:b/>
          <w:color w:val="000000"/>
          <w:sz w:val="28"/>
        </w:rPr>
      </w:pPr>
      <w:r>
        <w:rPr>
          <w:rFonts w:cs="Arial"/>
          <w:b/>
          <w:color w:val="000000"/>
          <w:sz w:val="28"/>
        </w:rPr>
        <w:t>(#E-1</w:t>
      </w:r>
      <w:r w:rsidR="008C5816">
        <w:rPr>
          <w:rFonts w:cs="Arial"/>
          <w:b/>
          <w:color w:val="000000"/>
          <w:sz w:val="28"/>
        </w:rPr>
        <w:t>1</w:t>
      </w:r>
      <w:r>
        <w:rPr>
          <w:rFonts w:cs="Arial"/>
          <w:b/>
          <w:color w:val="000000"/>
          <w:sz w:val="28"/>
        </w:rPr>
        <w:t>)</w:t>
      </w:r>
    </w:p>
    <w:p w:rsidR="008D7A07" w:rsidRPr="003A72DF" w:rsidRDefault="008D7A07" w:rsidP="008D7A07">
      <w:pPr>
        <w:widowControl/>
        <w:spacing w:after="200" w:line="276" w:lineRule="auto"/>
        <w:jc w:val="center"/>
        <w:rPr>
          <w:rFonts w:cs="Arial"/>
          <w:b/>
          <w:color w:val="000000"/>
          <w:sz w:val="28"/>
        </w:rPr>
      </w:pPr>
      <w:r w:rsidRPr="003A72DF">
        <w:rPr>
          <w:rFonts w:cs="Arial"/>
          <w:b/>
          <w:color w:val="000000"/>
          <w:sz w:val="28"/>
        </w:rPr>
        <w:br w:type="page"/>
      </w:r>
    </w:p>
    <w:p w:rsidR="00107AA2" w:rsidRPr="003A72DF" w:rsidRDefault="00107AA2" w:rsidP="00107AA2">
      <w:pPr>
        <w:jc w:val="center"/>
        <w:rPr>
          <w:rFonts w:cs="Arial"/>
          <w:b/>
          <w:color w:val="000000"/>
        </w:rPr>
      </w:pPr>
      <w:r w:rsidRPr="003A72DF">
        <w:rPr>
          <w:rFonts w:cs="Arial"/>
          <w:b/>
          <w:color w:val="000000"/>
          <w:sz w:val="28"/>
        </w:rPr>
        <w:lastRenderedPageBreak/>
        <w:t>TABLE OF CONTENTS</w:t>
      </w:r>
    </w:p>
    <w:p w:rsidR="00107AA2" w:rsidRPr="003A72DF" w:rsidRDefault="00107AA2" w:rsidP="00107AA2">
      <w:pPr>
        <w:rPr>
          <w:rFonts w:cs="Arial"/>
          <w:b/>
          <w:color w:val="000000"/>
        </w:rPr>
      </w:pPr>
    </w:p>
    <w:p w:rsidR="00107AA2" w:rsidRPr="003A72DF" w:rsidRDefault="00107AA2" w:rsidP="00107AA2">
      <w:pPr>
        <w:rPr>
          <w:rFonts w:cs="Arial"/>
          <w:b/>
          <w:color w:val="000000"/>
          <w:u w:val="single"/>
        </w:rPr>
      </w:pPr>
      <w:r w:rsidRPr="003A72DF">
        <w:rPr>
          <w:rFonts w:cs="Arial"/>
          <w:b/>
          <w:color w:val="000000"/>
          <w:u w:val="single"/>
        </w:rPr>
        <w:t>SECTION</w:t>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rPr>
        <w:tab/>
      </w:r>
      <w:r w:rsidRPr="003A72DF">
        <w:rPr>
          <w:rFonts w:cs="Arial"/>
          <w:b/>
          <w:color w:val="000000"/>
          <w:u w:val="single"/>
        </w:rPr>
        <w:t>PAGE</w:t>
      </w:r>
    </w:p>
    <w:p w:rsidR="00107AA2" w:rsidRPr="003A72DF" w:rsidRDefault="00107AA2" w:rsidP="00107AA2">
      <w:pPr>
        <w:tabs>
          <w:tab w:val="left" w:pos="1620"/>
          <w:tab w:val="left" w:leader="dot" w:pos="8910"/>
        </w:tabs>
        <w:rPr>
          <w:rFonts w:cs="Arial"/>
          <w:color w:val="000000"/>
        </w:rPr>
      </w:pPr>
    </w:p>
    <w:p w:rsidR="00107AA2" w:rsidRPr="003A72DF" w:rsidRDefault="00107AA2" w:rsidP="00107AA2">
      <w:pPr>
        <w:tabs>
          <w:tab w:val="left" w:pos="1620"/>
          <w:tab w:val="left" w:leader="dot" w:pos="8910"/>
        </w:tabs>
        <w:ind w:firstLine="1620"/>
        <w:rPr>
          <w:rFonts w:cs="Arial"/>
          <w:color w:val="000000"/>
        </w:rPr>
      </w:pPr>
      <w:r w:rsidRPr="003A72DF">
        <w:rPr>
          <w:rFonts w:cs="Arial"/>
          <w:color w:val="000000"/>
        </w:rPr>
        <w:t>INVITATION TO PROPOSERS</w:t>
      </w:r>
      <w:r w:rsidRPr="003A72DF">
        <w:rPr>
          <w:rFonts w:cs="Arial"/>
          <w:color w:val="000000"/>
        </w:rPr>
        <w:tab/>
        <w:t>3</w:t>
      </w:r>
    </w:p>
    <w:p w:rsidR="00107AA2" w:rsidRPr="003A72DF" w:rsidRDefault="00107AA2" w:rsidP="00107AA2">
      <w:pPr>
        <w:tabs>
          <w:tab w:val="left" w:pos="1620"/>
          <w:tab w:val="left" w:leader="dot" w:pos="8910"/>
        </w:tabs>
        <w:rPr>
          <w:rFonts w:cs="Arial"/>
          <w:color w:val="000000"/>
        </w:rPr>
      </w:pPr>
    </w:p>
    <w:p w:rsidR="00107AA2" w:rsidRPr="003A72DF" w:rsidRDefault="00107AA2" w:rsidP="00107AA2">
      <w:pPr>
        <w:tabs>
          <w:tab w:val="left" w:pos="1620"/>
          <w:tab w:val="left" w:leader="dot" w:pos="8910"/>
        </w:tabs>
        <w:ind w:firstLine="1620"/>
        <w:rPr>
          <w:rFonts w:cs="Arial"/>
          <w:color w:val="000000"/>
        </w:rPr>
      </w:pPr>
      <w:r w:rsidRPr="003A72DF">
        <w:rPr>
          <w:rFonts w:cs="Arial"/>
          <w:color w:val="000000"/>
        </w:rPr>
        <w:t>INSTRUCTIONS TO PROPOSERS</w:t>
      </w:r>
      <w:r w:rsidRPr="003A72DF">
        <w:rPr>
          <w:rFonts w:cs="Arial"/>
          <w:color w:val="000000"/>
        </w:rPr>
        <w:tab/>
        <w:t>4</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 xml:space="preserve">   </w:t>
      </w:r>
      <w:r w:rsidRPr="003A72DF">
        <w:rPr>
          <w:rFonts w:cs="Arial"/>
          <w:color w:val="000000"/>
        </w:rPr>
        <w:tab/>
        <w:t>A.</w:t>
      </w:r>
      <w:r w:rsidRPr="003A72DF">
        <w:rPr>
          <w:rFonts w:cs="Arial"/>
          <w:color w:val="000000"/>
        </w:rPr>
        <w:tab/>
        <w:t xml:space="preserve">TERMS AND DEFINITIONS </w:t>
      </w:r>
      <w:r w:rsidRPr="003A72DF">
        <w:rPr>
          <w:rFonts w:cs="Arial"/>
          <w:color w:val="000000"/>
        </w:rPr>
        <w:tab/>
        <w:t xml:space="preserve"> 6</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ind w:firstLine="270"/>
        <w:rPr>
          <w:rFonts w:cs="Arial"/>
          <w:color w:val="000000"/>
        </w:rPr>
      </w:pPr>
      <w:r w:rsidRPr="003A72DF">
        <w:rPr>
          <w:rFonts w:cs="Arial"/>
          <w:color w:val="000000"/>
        </w:rPr>
        <w:t>B.</w:t>
      </w:r>
      <w:r w:rsidRPr="003A72DF">
        <w:rPr>
          <w:rFonts w:cs="Arial"/>
          <w:color w:val="000000"/>
        </w:rPr>
        <w:tab/>
        <w:t xml:space="preserve">INTRODUCTION  </w:t>
      </w:r>
      <w:r w:rsidRPr="003A72DF">
        <w:rPr>
          <w:rFonts w:cs="Arial"/>
          <w:color w:val="000000"/>
        </w:rPr>
        <w:tab/>
        <w:t xml:space="preserve"> 8</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ind w:firstLine="270"/>
        <w:rPr>
          <w:rFonts w:cs="Arial"/>
          <w:color w:val="000000"/>
        </w:rPr>
      </w:pPr>
      <w:r w:rsidRPr="003A72DF">
        <w:rPr>
          <w:rFonts w:cs="Arial"/>
          <w:color w:val="000000"/>
        </w:rPr>
        <w:t>C.</w:t>
      </w:r>
      <w:r w:rsidRPr="003A72DF">
        <w:rPr>
          <w:rFonts w:cs="Arial"/>
          <w:color w:val="000000"/>
        </w:rPr>
        <w:tab/>
        <w:t xml:space="preserve">SCOPE OF SERVICES  </w:t>
      </w:r>
      <w:r w:rsidRPr="003A72DF">
        <w:rPr>
          <w:rFonts w:cs="Arial"/>
          <w:color w:val="000000"/>
        </w:rPr>
        <w:tab/>
        <w:t xml:space="preserve"> 9</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 xml:space="preserve"> </w:t>
      </w:r>
      <w:r w:rsidRPr="003A72DF">
        <w:rPr>
          <w:rFonts w:cs="Arial"/>
          <w:color w:val="000000"/>
        </w:rPr>
        <w:tab/>
        <w:t>D.</w:t>
      </w:r>
      <w:r w:rsidRPr="003A72DF">
        <w:rPr>
          <w:rFonts w:cs="Arial"/>
          <w:color w:val="000000"/>
        </w:rPr>
        <w:tab/>
        <w:t xml:space="preserve">FEE SCHEDULE  </w:t>
      </w:r>
      <w:r w:rsidRPr="003A72DF">
        <w:rPr>
          <w:rFonts w:cs="Arial"/>
          <w:color w:val="000000"/>
        </w:rPr>
        <w:tab/>
        <w:t xml:space="preserve"> 1</w:t>
      </w:r>
      <w:r w:rsidR="006C1E9B">
        <w:rPr>
          <w:rFonts w:cs="Arial"/>
          <w:color w:val="000000"/>
        </w:rPr>
        <w:t>9</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 xml:space="preserve">    E.</w:t>
      </w:r>
      <w:r w:rsidRPr="003A72DF">
        <w:rPr>
          <w:rFonts w:cs="Arial"/>
          <w:color w:val="000000"/>
        </w:rPr>
        <w:tab/>
        <w:t xml:space="preserve">TECHNICAL PROPOSAL REQUIREMENTS  </w:t>
      </w:r>
      <w:r w:rsidRPr="003A72DF">
        <w:rPr>
          <w:rFonts w:cs="Arial"/>
          <w:color w:val="000000"/>
        </w:rPr>
        <w:tab/>
        <w:t xml:space="preserve"> 33</w:t>
      </w: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 xml:space="preserve">  </w:t>
      </w: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ab/>
        <w:t>F.</w:t>
      </w:r>
      <w:r w:rsidRPr="003A72DF">
        <w:rPr>
          <w:rFonts w:cs="Arial"/>
          <w:color w:val="000000"/>
        </w:rPr>
        <w:tab/>
        <w:t xml:space="preserve">GENERAL CONDITIONS  </w:t>
      </w:r>
      <w:r w:rsidRPr="003A72DF">
        <w:rPr>
          <w:rFonts w:cs="Arial"/>
          <w:color w:val="000000"/>
        </w:rPr>
        <w:tab/>
        <w:t xml:space="preserve"> 40</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 xml:space="preserve">   </w:t>
      </w:r>
      <w:r w:rsidRPr="003A72DF">
        <w:rPr>
          <w:rFonts w:cs="Arial"/>
          <w:color w:val="000000"/>
        </w:rPr>
        <w:tab/>
        <w:t>G.</w:t>
      </w:r>
      <w:r w:rsidRPr="003A72DF">
        <w:rPr>
          <w:rFonts w:cs="Arial"/>
          <w:color w:val="000000"/>
        </w:rPr>
        <w:tab/>
        <w:t xml:space="preserve">REPRESENTATIONS  </w:t>
      </w:r>
      <w:r w:rsidRPr="003A72DF">
        <w:rPr>
          <w:rFonts w:cs="Arial"/>
          <w:color w:val="000000"/>
        </w:rPr>
        <w:tab/>
        <w:t xml:space="preserve"> 48</w:t>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rPr>
          <w:rFonts w:cs="Arial"/>
          <w:color w:val="000000"/>
        </w:rPr>
      </w:pPr>
      <w:r w:rsidRPr="003A72DF">
        <w:rPr>
          <w:rFonts w:cs="Arial"/>
          <w:color w:val="000000"/>
        </w:rPr>
        <w:tab/>
      </w:r>
      <w:r w:rsidRPr="003A72DF">
        <w:rPr>
          <w:rFonts w:cs="Arial"/>
          <w:color w:val="000000"/>
        </w:rPr>
        <w:tab/>
        <w:t>SAMPLE CONTRACT</w:t>
      </w:r>
    </w:p>
    <w:p w:rsidR="00107AA2" w:rsidRPr="003A72DF" w:rsidRDefault="00974C6B" w:rsidP="00107AA2">
      <w:pPr>
        <w:tabs>
          <w:tab w:val="left" w:pos="270"/>
          <w:tab w:val="left" w:pos="1620"/>
          <w:tab w:val="left" w:leader="dot" w:pos="8910"/>
        </w:tabs>
        <w:spacing w:line="300" w:lineRule="auto"/>
        <w:rPr>
          <w:rFonts w:cs="Arial"/>
          <w:color w:val="000000"/>
        </w:rPr>
      </w:pPr>
      <w:r>
        <w:rPr>
          <w:rFonts w:cs="Arial"/>
          <w:color w:val="000000"/>
        </w:rPr>
        <w:tab/>
      </w:r>
      <w:r>
        <w:rPr>
          <w:rFonts w:cs="Arial"/>
          <w:color w:val="000000"/>
        </w:rPr>
        <w:tab/>
      </w:r>
      <w:proofErr w:type="gramStart"/>
      <w:r>
        <w:rPr>
          <w:rFonts w:cs="Arial"/>
          <w:color w:val="000000"/>
        </w:rPr>
        <w:t>0  Part</w:t>
      </w:r>
      <w:proofErr w:type="gramEnd"/>
      <w:r>
        <w:rPr>
          <w:rFonts w:cs="Arial"/>
          <w:color w:val="000000"/>
        </w:rPr>
        <w:t xml:space="preserve"> A Contract Form</w:t>
      </w:r>
      <w:r>
        <w:rPr>
          <w:rFonts w:cs="Arial"/>
          <w:color w:val="000000"/>
        </w:rPr>
        <w:tab/>
      </w:r>
      <w:r w:rsidR="006C1E9B">
        <w:rPr>
          <w:rFonts w:cs="Arial"/>
          <w:color w:val="000000"/>
        </w:rPr>
        <w:t>59</w:t>
      </w:r>
    </w:p>
    <w:p w:rsidR="00107AA2" w:rsidRPr="003A72DF" w:rsidRDefault="006C1E9B" w:rsidP="00107AA2">
      <w:pPr>
        <w:tabs>
          <w:tab w:val="left" w:pos="270"/>
          <w:tab w:val="left" w:pos="1620"/>
          <w:tab w:val="left" w:leader="dot" w:pos="8910"/>
        </w:tabs>
        <w:spacing w:line="300" w:lineRule="auto"/>
        <w:rPr>
          <w:rFonts w:cs="Arial"/>
          <w:color w:val="000000"/>
        </w:rPr>
      </w:pPr>
      <w:r>
        <w:rPr>
          <w:rFonts w:cs="Arial"/>
          <w:color w:val="000000"/>
        </w:rPr>
        <w:tab/>
      </w:r>
      <w:r>
        <w:rPr>
          <w:rFonts w:cs="Arial"/>
          <w:color w:val="000000"/>
        </w:rPr>
        <w:tab/>
      </w:r>
      <w:proofErr w:type="gramStart"/>
      <w:r>
        <w:rPr>
          <w:rFonts w:cs="Arial"/>
          <w:color w:val="000000"/>
        </w:rPr>
        <w:t>0  Part</w:t>
      </w:r>
      <w:proofErr w:type="gramEnd"/>
      <w:r>
        <w:rPr>
          <w:rFonts w:cs="Arial"/>
          <w:color w:val="000000"/>
        </w:rPr>
        <w:t xml:space="preserve"> B Performance Bond</w:t>
      </w:r>
      <w:r>
        <w:rPr>
          <w:rFonts w:cs="Arial"/>
          <w:color w:val="000000"/>
        </w:rPr>
        <w:tab/>
        <w:t>63</w:t>
      </w:r>
    </w:p>
    <w:p w:rsidR="00107AA2" w:rsidRPr="003A72DF" w:rsidRDefault="00107AA2" w:rsidP="00107AA2">
      <w:pPr>
        <w:tabs>
          <w:tab w:val="left" w:pos="270"/>
          <w:tab w:val="left" w:pos="1620"/>
          <w:tab w:val="left" w:leader="dot" w:pos="8910"/>
        </w:tabs>
        <w:spacing w:line="300" w:lineRule="auto"/>
        <w:rPr>
          <w:rFonts w:cs="Arial"/>
          <w:color w:val="000000"/>
        </w:rPr>
      </w:pPr>
      <w:r w:rsidRPr="003A72DF">
        <w:rPr>
          <w:rFonts w:cs="Arial"/>
          <w:color w:val="000000"/>
        </w:rPr>
        <w:tab/>
      </w:r>
      <w:r w:rsidRPr="003A72DF">
        <w:rPr>
          <w:rFonts w:cs="Arial"/>
          <w:color w:val="000000"/>
        </w:rPr>
        <w:tab/>
      </w:r>
      <w:proofErr w:type="gramStart"/>
      <w:r w:rsidRPr="003A72DF">
        <w:rPr>
          <w:rFonts w:cs="Arial"/>
          <w:color w:val="000000"/>
        </w:rPr>
        <w:t>0  Part</w:t>
      </w:r>
      <w:proofErr w:type="gramEnd"/>
      <w:r w:rsidRPr="003A72DF">
        <w:rPr>
          <w:rFonts w:cs="Arial"/>
          <w:color w:val="000000"/>
        </w:rPr>
        <w:t xml:space="preserve"> C </w:t>
      </w:r>
      <w:r w:rsidR="006C1E9B">
        <w:rPr>
          <w:rFonts w:cs="Arial"/>
          <w:color w:val="000000"/>
        </w:rPr>
        <w:t>Payment Bond</w:t>
      </w:r>
      <w:r w:rsidR="006C1E9B">
        <w:rPr>
          <w:rFonts w:cs="Arial"/>
          <w:color w:val="000000"/>
        </w:rPr>
        <w:tab/>
        <w:t>65</w:t>
      </w:r>
    </w:p>
    <w:p w:rsidR="00107AA2" w:rsidRPr="003A72DF" w:rsidRDefault="00107AA2" w:rsidP="00107AA2">
      <w:pPr>
        <w:tabs>
          <w:tab w:val="left" w:pos="270"/>
          <w:tab w:val="left" w:pos="1620"/>
          <w:tab w:val="left" w:leader="dot" w:pos="8910"/>
        </w:tabs>
        <w:spacing w:line="300" w:lineRule="auto"/>
        <w:rPr>
          <w:rFonts w:cs="Arial"/>
          <w:color w:val="000000"/>
        </w:rPr>
      </w:pPr>
      <w:r w:rsidRPr="003A72DF">
        <w:rPr>
          <w:rFonts w:cs="Arial"/>
          <w:color w:val="000000"/>
        </w:rPr>
        <w:tab/>
      </w:r>
      <w:r w:rsidRPr="003A72DF">
        <w:rPr>
          <w:rFonts w:cs="Arial"/>
          <w:color w:val="000000"/>
        </w:rPr>
        <w:tab/>
      </w:r>
      <w:proofErr w:type="gramStart"/>
      <w:r w:rsidRPr="003A72DF">
        <w:rPr>
          <w:rFonts w:cs="Arial"/>
          <w:color w:val="000000"/>
        </w:rPr>
        <w:t>0  Pa</w:t>
      </w:r>
      <w:r w:rsidR="006C1E9B">
        <w:rPr>
          <w:rFonts w:cs="Arial"/>
          <w:color w:val="000000"/>
        </w:rPr>
        <w:t>rt</w:t>
      </w:r>
      <w:proofErr w:type="gramEnd"/>
      <w:r w:rsidR="006C1E9B">
        <w:rPr>
          <w:rFonts w:cs="Arial"/>
          <w:color w:val="000000"/>
        </w:rPr>
        <w:t xml:space="preserve"> D Affidavit Payment Claims</w:t>
      </w:r>
      <w:r w:rsidR="006C1E9B">
        <w:rPr>
          <w:rFonts w:cs="Arial"/>
          <w:color w:val="000000"/>
        </w:rPr>
        <w:tab/>
        <w:t>67</w:t>
      </w:r>
    </w:p>
    <w:p w:rsidR="00107AA2" w:rsidRPr="003A72DF" w:rsidRDefault="00107AA2" w:rsidP="00107AA2">
      <w:pPr>
        <w:tabs>
          <w:tab w:val="left" w:pos="270"/>
          <w:tab w:val="left" w:pos="1620"/>
          <w:tab w:val="left" w:leader="dot" w:pos="8910"/>
        </w:tabs>
        <w:spacing w:line="300" w:lineRule="auto"/>
        <w:rPr>
          <w:rFonts w:cs="Arial"/>
          <w:color w:val="000000"/>
        </w:rPr>
      </w:pPr>
      <w:r w:rsidRPr="003A72DF">
        <w:rPr>
          <w:rFonts w:cs="Arial"/>
          <w:color w:val="000000"/>
        </w:rPr>
        <w:tab/>
      </w:r>
      <w:r w:rsidRPr="003A72DF">
        <w:rPr>
          <w:rFonts w:cs="Arial"/>
          <w:color w:val="000000"/>
        </w:rPr>
        <w:tab/>
        <w:t xml:space="preserve">0 </w:t>
      </w:r>
      <w:r w:rsidR="006C1E9B">
        <w:rPr>
          <w:rFonts w:cs="Arial"/>
          <w:color w:val="000000"/>
        </w:rPr>
        <w:t>Part E Statement of Insurance</w:t>
      </w:r>
      <w:r w:rsidR="006C1E9B">
        <w:rPr>
          <w:rFonts w:cs="Arial"/>
          <w:color w:val="000000"/>
        </w:rPr>
        <w:tab/>
        <w:t>68</w:t>
      </w:r>
    </w:p>
    <w:p w:rsidR="00107AA2" w:rsidRPr="003A72DF" w:rsidRDefault="00107AA2" w:rsidP="00107AA2">
      <w:pPr>
        <w:tabs>
          <w:tab w:val="left" w:pos="270"/>
          <w:tab w:val="left" w:pos="1620"/>
          <w:tab w:val="left" w:leader="dot" w:pos="8910"/>
        </w:tabs>
        <w:spacing w:line="300" w:lineRule="auto"/>
        <w:rPr>
          <w:rFonts w:cs="Arial"/>
          <w:color w:val="000000"/>
        </w:rPr>
      </w:pPr>
      <w:r w:rsidRPr="003A72DF">
        <w:rPr>
          <w:rFonts w:cs="Arial"/>
          <w:color w:val="000000"/>
        </w:rPr>
        <w:tab/>
      </w:r>
      <w:r w:rsidRPr="003A72DF">
        <w:rPr>
          <w:rFonts w:cs="Arial"/>
          <w:color w:val="000000"/>
        </w:rPr>
        <w:tab/>
        <w:t>0 Pa</w:t>
      </w:r>
      <w:r w:rsidR="006C1E9B">
        <w:rPr>
          <w:rFonts w:cs="Arial"/>
          <w:color w:val="000000"/>
        </w:rPr>
        <w:t>rt F Drug Free Certifications</w:t>
      </w:r>
      <w:r w:rsidR="006C1E9B">
        <w:rPr>
          <w:rFonts w:cs="Arial"/>
          <w:color w:val="000000"/>
        </w:rPr>
        <w:tab/>
        <w:t>69</w:t>
      </w:r>
    </w:p>
    <w:p w:rsidR="00107AA2" w:rsidRPr="003A72DF" w:rsidRDefault="00107AA2" w:rsidP="00107AA2">
      <w:pPr>
        <w:tabs>
          <w:tab w:val="center" w:pos="4680"/>
          <w:tab w:val="left" w:leader="dot" w:pos="8910"/>
        </w:tabs>
        <w:rPr>
          <w:rFonts w:cs="Arial"/>
          <w:color w:val="000000"/>
        </w:rPr>
      </w:pPr>
      <w:r w:rsidRPr="003A72DF">
        <w:rPr>
          <w:rFonts w:cs="Arial"/>
          <w:color w:val="000000"/>
        </w:rPr>
        <w:tab/>
      </w:r>
    </w:p>
    <w:p w:rsidR="00107AA2" w:rsidRPr="003A72DF" w:rsidRDefault="00107AA2" w:rsidP="00107AA2">
      <w:pPr>
        <w:tabs>
          <w:tab w:val="left" w:pos="270"/>
          <w:tab w:val="left" w:pos="1620"/>
          <w:tab w:val="left" w:leader="dot" w:pos="8910"/>
        </w:tabs>
        <w:rPr>
          <w:rFonts w:cs="Arial"/>
          <w:color w:val="000000"/>
        </w:rPr>
      </w:pPr>
    </w:p>
    <w:p w:rsidR="00107AA2" w:rsidRPr="003A72DF" w:rsidRDefault="00107AA2" w:rsidP="00107AA2">
      <w:pPr>
        <w:tabs>
          <w:tab w:val="left" w:pos="270"/>
          <w:tab w:val="left" w:pos="1620"/>
          <w:tab w:val="left" w:leader="dot" w:pos="8910"/>
        </w:tabs>
        <w:jc w:val="center"/>
        <w:rPr>
          <w:rFonts w:cs="Arial"/>
          <w:b/>
          <w:color w:val="000000"/>
          <w:sz w:val="26"/>
        </w:rPr>
      </w:pPr>
      <w:r w:rsidRPr="003A72DF">
        <w:rPr>
          <w:rFonts w:cs="Arial"/>
          <w:b/>
          <w:color w:val="000000"/>
          <w:sz w:val="28"/>
        </w:rPr>
        <w:br w:type="page"/>
      </w:r>
      <w:r w:rsidRPr="003A72DF">
        <w:rPr>
          <w:rFonts w:cs="Arial"/>
          <w:b/>
          <w:color w:val="000000"/>
          <w:sz w:val="28"/>
        </w:rPr>
        <w:lastRenderedPageBreak/>
        <w:t>DEBRIS REMOVAL &amp; DISPOSAL SERVICES</w:t>
      </w:r>
    </w:p>
    <w:p w:rsidR="00107AA2" w:rsidRPr="003A72DF" w:rsidRDefault="00107AA2" w:rsidP="00107AA2">
      <w:pPr>
        <w:tabs>
          <w:tab w:val="left" w:pos="270"/>
          <w:tab w:val="left" w:pos="1620"/>
          <w:tab w:val="left" w:leader="dot" w:pos="8910"/>
        </w:tabs>
        <w:jc w:val="center"/>
        <w:rPr>
          <w:rFonts w:cs="Arial"/>
          <w:b/>
          <w:color w:val="000000"/>
          <w:sz w:val="26"/>
        </w:rPr>
      </w:pPr>
    </w:p>
    <w:p w:rsidR="00107AA2" w:rsidRPr="003A72DF" w:rsidRDefault="00107AA2" w:rsidP="00107AA2">
      <w:pPr>
        <w:tabs>
          <w:tab w:val="left" w:pos="270"/>
          <w:tab w:val="left" w:pos="1620"/>
          <w:tab w:val="left" w:leader="dot" w:pos="8910"/>
        </w:tabs>
        <w:jc w:val="center"/>
        <w:rPr>
          <w:rFonts w:cs="Arial"/>
          <w:b/>
          <w:color w:val="000000"/>
          <w:sz w:val="26"/>
        </w:rPr>
      </w:pPr>
      <w:r w:rsidRPr="003A72DF">
        <w:rPr>
          <w:rFonts w:cs="Arial"/>
          <w:b/>
          <w:color w:val="000000"/>
          <w:sz w:val="26"/>
        </w:rPr>
        <w:t>REQUEST FOR PROPOSAL</w:t>
      </w:r>
    </w:p>
    <w:p w:rsidR="00107AA2" w:rsidRPr="003A72DF" w:rsidRDefault="00107AA2" w:rsidP="00107AA2">
      <w:pPr>
        <w:tabs>
          <w:tab w:val="left" w:pos="270"/>
          <w:tab w:val="left" w:pos="1620"/>
          <w:tab w:val="left" w:leader="dot" w:pos="8910"/>
        </w:tabs>
        <w:jc w:val="center"/>
        <w:rPr>
          <w:rFonts w:cs="Arial"/>
          <w:b/>
          <w:color w:val="000000"/>
          <w:sz w:val="26"/>
        </w:rPr>
      </w:pPr>
    </w:p>
    <w:p w:rsidR="00107AA2" w:rsidRPr="003A72DF" w:rsidRDefault="00107AA2" w:rsidP="00107AA2">
      <w:pPr>
        <w:tabs>
          <w:tab w:val="left" w:pos="270"/>
          <w:tab w:val="left" w:pos="1620"/>
          <w:tab w:val="left" w:leader="dot" w:pos="8910"/>
        </w:tabs>
        <w:jc w:val="center"/>
        <w:rPr>
          <w:rFonts w:cs="Arial"/>
          <w:b/>
          <w:color w:val="000000"/>
          <w:sz w:val="26"/>
        </w:rPr>
      </w:pPr>
    </w:p>
    <w:p w:rsidR="00107AA2" w:rsidRPr="003A72DF" w:rsidRDefault="00107AA2" w:rsidP="00107AA2">
      <w:pPr>
        <w:tabs>
          <w:tab w:val="left" w:pos="270"/>
          <w:tab w:val="left" w:pos="1620"/>
          <w:tab w:val="left" w:leader="dot" w:pos="8910"/>
        </w:tabs>
        <w:jc w:val="center"/>
        <w:rPr>
          <w:rFonts w:cs="Arial"/>
          <w:b/>
          <w:color w:val="000000"/>
          <w:sz w:val="28"/>
        </w:rPr>
      </w:pPr>
      <w:r w:rsidRPr="003A72DF">
        <w:rPr>
          <w:rFonts w:cs="Arial"/>
          <w:b/>
          <w:i/>
          <w:color w:val="000000"/>
          <w:sz w:val="26"/>
        </w:rPr>
        <w:t xml:space="preserve">Invitation </w:t>
      </w:r>
      <w:proofErr w:type="gramStart"/>
      <w:r w:rsidRPr="003A72DF">
        <w:rPr>
          <w:rFonts w:cs="Arial"/>
          <w:b/>
          <w:i/>
          <w:color w:val="000000"/>
          <w:sz w:val="26"/>
        </w:rPr>
        <w:t>To</w:t>
      </w:r>
      <w:proofErr w:type="gramEnd"/>
      <w:r w:rsidRPr="003A72DF">
        <w:rPr>
          <w:rFonts w:cs="Arial"/>
          <w:b/>
          <w:i/>
          <w:color w:val="000000"/>
          <w:sz w:val="26"/>
        </w:rPr>
        <w:t xml:space="preserve"> Proposers</w:t>
      </w:r>
    </w:p>
    <w:p w:rsidR="00107AA2" w:rsidRPr="003A72DF" w:rsidRDefault="00107AA2" w:rsidP="00107AA2">
      <w:pPr>
        <w:tabs>
          <w:tab w:val="left" w:pos="270"/>
          <w:tab w:val="left" w:pos="1620"/>
          <w:tab w:val="left" w:leader="dot" w:pos="8910"/>
        </w:tabs>
        <w:ind w:firstLine="270"/>
        <w:rPr>
          <w:rFonts w:cs="Arial"/>
          <w:b/>
          <w:color w:val="000000"/>
          <w:sz w:val="28"/>
        </w:rPr>
      </w:pPr>
    </w:p>
    <w:p w:rsidR="00107AA2" w:rsidRPr="003A72DF" w:rsidRDefault="00423153" w:rsidP="00107AA2">
      <w:pPr>
        <w:pStyle w:val="ListParagraph"/>
        <w:numPr>
          <w:ilvl w:val="0"/>
          <w:numId w:val="21"/>
        </w:numPr>
        <w:tabs>
          <w:tab w:val="left" w:pos="270"/>
          <w:tab w:val="left" w:pos="1620"/>
          <w:tab w:val="left" w:leader="dot" w:pos="8910"/>
        </w:tabs>
        <w:jc w:val="both"/>
        <w:rPr>
          <w:rFonts w:cs="Arial"/>
          <w:color w:val="000000"/>
        </w:rPr>
      </w:pPr>
      <w:r w:rsidRPr="003A72DF">
        <w:rPr>
          <w:rFonts w:cs="Arial"/>
          <w:color w:val="000000"/>
        </w:rPr>
        <w:t xml:space="preserve">The </w:t>
      </w:r>
      <w:r w:rsidR="00107AA2" w:rsidRPr="003A72DF">
        <w:rPr>
          <w:rFonts w:cs="Arial"/>
          <w:color w:val="000000"/>
        </w:rPr>
        <w:t>City of Brunswick, Georgia will receive sealed technical and fee proposals for the referenced services which are described in the schedules attached hereto in the Purchasing Agent's Office, 601 Gloucester Street Brunswick, Georgia 3</w:t>
      </w:r>
      <w:r w:rsidRPr="003A72DF">
        <w:rPr>
          <w:rFonts w:cs="Arial"/>
          <w:color w:val="000000"/>
        </w:rPr>
        <w:t xml:space="preserve">520 (City Hall Building) until </w:t>
      </w:r>
      <w:r w:rsidR="007275FA">
        <w:rPr>
          <w:rFonts w:cs="Arial"/>
          <w:color w:val="000000"/>
        </w:rPr>
        <w:t>3</w:t>
      </w:r>
      <w:r w:rsidR="00107AA2" w:rsidRPr="003A72DF">
        <w:rPr>
          <w:rFonts w:cs="Arial"/>
          <w:b/>
          <w:color w:val="000000"/>
        </w:rPr>
        <w:t xml:space="preserve">:00 p.m., </w:t>
      </w:r>
      <w:r w:rsidR="00DF7215">
        <w:rPr>
          <w:rFonts w:cs="Arial"/>
          <w:b/>
          <w:color w:val="000000"/>
        </w:rPr>
        <w:t>Septem</w:t>
      </w:r>
      <w:r w:rsidR="00107AA2" w:rsidRPr="003A72DF">
        <w:rPr>
          <w:rFonts w:cs="Arial"/>
          <w:b/>
          <w:color w:val="000000"/>
        </w:rPr>
        <w:t xml:space="preserve">ber </w:t>
      </w:r>
      <w:r w:rsidR="00DF7215">
        <w:rPr>
          <w:rFonts w:cs="Arial"/>
          <w:b/>
          <w:color w:val="000000"/>
        </w:rPr>
        <w:t>2</w:t>
      </w:r>
      <w:r w:rsidR="007275FA">
        <w:rPr>
          <w:rFonts w:cs="Arial"/>
          <w:b/>
          <w:color w:val="000000"/>
        </w:rPr>
        <w:t>2</w:t>
      </w:r>
      <w:r w:rsidR="00107AA2" w:rsidRPr="003A72DF">
        <w:rPr>
          <w:rFonts w:cs="Arial"/>
          <w:b/>
          <w:color w:val="000000"/>
        </w:rPr>
        <w:t>, 201</w:t>
      </w:r>
      <w:r w:rsidR="00DF7215">
        <w:rPr>
          <w:rFonts w:cs="Arial"/>
          <w:b/>
          <w:color w:val="000000"/>
        </w:rPr>
        <w:t>7</w:t>
      </w:r>
      <w:r w:rsidR="00107AA2" w:rsidRPr="003A72DF">
        <w:rPr>
          <w:rFonts w:cs="Arial"/>
          <w:color w:val="000000"/>
        </w:rPr>
        <w:t>.  Proposals will be publicly opened and only the name(s) of those Proposers responding will be mentioned.  All Proposers are invited to be present during the proposal opening.</w:t>
      </w:r>
    </w:p>
    <w:p w:rsidR="00107AA2" w:rsidRPr="003A72DF" w:rsidRDefault="00107AA2" w:rsidP="00107AA2">
      <w:pPr>
        <w:tabs>
          <w:tab w:val="left" w:pos="270"/>
          <w:tab w:val="left" w:pos="1620"/>
          <w:tab w:val="left" w:leader="dot" w:pos="8910"/>
        </w:tabs>
        <w:ind w:left="360"/>
        <w:jc w:val="both"/>
        <w:rPr>
          <w:rFonts w:cs="Arial"/>
          <w:color w:val="000000"/>
        </w:rPr>
      </w:pPr>
    </w:p>
    <w:p w:rsidR="00107AA2" w:rsidRPr="003A72DF" w:rsidRDefault="00107AA2" w:rsidP="00107AA2">
      <w:pPr>
        <w:pStyle w:val="ListParagraph"/>
        <w:numPr>
          <w:ilvl w:val="0"/>
          <w:numId w:val="21"/>
        </w:numPr>
        <w:tabs>
          <w:tab w:val="left" w:pos="270"/>
          <w:tab w:val="left" w:pos="1620"/>
          <w:tab w:val="left" w:leader="dot" w:pos="8910"/>
        </w:tabs>
        <w:jc w:val="both"/>
        <w:rPr>
          <w:rFonts w:cs="Arial"/>
          <w:color w:val="000000"/>
        </w:rPr>
      </w:pPr>
      <w:r w:rsidRPr="003A72DF">
        <w:rPr>
          <w:rFonts w:cs="Arial"/>
          <w:color w:val="000000"/>
        </w:rPr>
        <w:t xml:space="preserve">The person, firm, or corporation making a proposal shall submit it in a </w:t>
      </w:r>
      <w:proofErr w:type="gramStart"/>
      <w:r w:rsidRPr="003A72DF">
        <w:rPr>
          <w:rFonts w:cs="Arial"/>
          <w:b/>
          <w:color w:val="000000"/>
        </w:rPr>
        <w:t>Sealed</w:t>
      </w:r>
      <w:proofErr w:type="gramEnd"/>
      <w:r w:rsidRPr="003A72DF">
        <w:rPr>
          <w:rFonts w:cs="Arial"/>
          <w:color w:val="000000"/>
        </w:rPr>
        <w:t xml:space="preserve"> envelope on or</w:t>
      </w:r>
      <w:r w:rsidR="00423153" w:rsidRPr="003A72DF">
        <w:rPr>
          <w:rFonts w:cs="Arial"/>
          <w:color w:val="000000"/>
        </w:rPr>
        <w:t xml:space="preserve"> </w:t>
      </w:r>
      <w:r w:rsidRPr="003A72DF">
        <w:rPr>
          <w:rFonts w:cs="Arial"/>
          <w:color w:val="000000"/>
        </w:rPr>
        <w:t xml:space="preserve">before the hour and day stated above.  No proposal may be withdrawn or modified in any way after the deadline for proposal openings. </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107AA2">
      <w:pPr>
        <w:pStyle w:val="ListParagraph"/>
        <w:numPr>
          <w:ilvl w:val="0"/>
          <w:numId w:val="21"/>
        </w:numPr>
        <w:tabs>
          <w:tab w:val="left" w:pos="270"/>
          <w:tab w:val="left" w:pos="1620"/>
          <w:tab w:val="left" w:leader="dot" w:pos="8910"/>
        </w:tabs>
        <w:jc w:val="both"/>
        <w:rPr>
          <w:rFonts w:cs="Arial"/>
          <w:color w:val="000000"/>
        </w:rPr>
      </w:pPr>
      <w:r w:rsidRPr="003A72DF">
        <w:rPr>
          <w:rFonts w:cs="Arial"/>
          <w:color w:val="000000"/>
        </w:rPr>
        <w:t xml:space="preserve">The Proposers' response shall include a technical proposal and fee proposal with all other information requested in this Request for Proposal (RFP).  The fees shall be the full cost to </w:t>
      </w:r>
      <w:r w:rsidR="00423153" w:rsidRPr="003A72DF">
        <w:rPr>
          <w:rFonts w:cs="Arial"/>
          <w:color w:val="000000"/>
        </w:rPr>
        <w:t>Th</w:t>
      </w:r>
      <w:r w:rsidR="007A2A3D" w:rsidRPr="003A72DF">
        <w:rPr>
          <w:rFonts w:cs="Arial"/>
          <w:color w:val="000000"/>
        </w:rPr>
        <w:t>e City of Brunswick</w:t>
      </w:r>
      <w:r w:rsidRPr="003A72DF">
        <w:rPr>
          <w:rFonts w:cs="Arial"/>
          <w:color w:val="000000"/>
        </w:rPr>
        <w:t xml:space="preserve">, Georgia or its Employees. </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107AA2">
      <w:pPr>
        <w:pStyle w:val="ListParagraph"/>
        <w:numPr>
          <w:ilvl w:val="0"/>
          <w:numId w:val="21"/>
        </w:numPr>
        <w:tabs>
          <w:tab w:val="left" w:pos="270"/>
          <w:tab w:val="left" w:pos="1620"/>
          <w:tab w:val="left" w:leader="dot" w:pos="8910"/>
        </w:tabs>
        <w:jc w:val="both"/>
        <w:rPr>
          <w:rFonts w:cs="Arial"/>
          <w:color w:val="000000"/>
        </w:rPr>
      </w:pPr>
      <w:r w:rsidRPr="003A72DF">
        <w:rPr>
          <w:rFonts w:cs="Arial"/>
          <w:color w:val="000000"/>
        </w:rPr>
        <w:t>These instructions are an integral part of any proposal.</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107AA2">
      <w:pPr>
        <w:pStyle w:val="ListParagraph"/>
        <w:numPr>
          <w:ilvl w:val="0"/>
          <w:numId w:val="21"/>
        </w:numPr>
        <w:tabs>
          <w:tab w:val="left" w:pos="270"/>
          <w:tab w:val="left" w:pos="1620"/>
          <w:tab w:val="left" w:leader="dot" w:pos="8910"/>
        </w:tabs>
        <w:jc w:val="both"/>
        <w:rPr>
          <w:rFonts w:cs="Arial"/>
          <w:color w:val="000000"/>
        </w:rPr>
      </w:pPr>
      <w:r w:rsidRPr="003A72DF">
        <w:rPr>
          <w:rFonts w:cs="Arial"/>
          <w:color w:val="000000"/>
        </w:rPr>
        <w:t>The City of Brunswick anticipates making a single award; however, it reserves the right to make multiple awards should it deem in the best interest of the City.  Such an award, if any, is projected to be accomplished within sixty (60) days from the proposal opening.</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107AA2">
      <w:pPr>
        <w:pStyle w:val="ListParagraph"/>
        <w:numPr>
          <w:ilvl w:val="0"/>
          <w:numId w:val="21"/>
        </w:numPr>
        <w:tabs>
          <w:tab w:val="left" w:pos="270"/>
          <w:tab w:val="left" w:pos="1620"/>
          <w:tab w:val="left" w:leader="dot" w:pos="8910"/>
        </w:tabs>
        <w:jc w:val="both"/>
        <w:rPr>
          <w:rFonts w:cs="Arial"/>
          <w:color w:val="000000"/>
        </w:rPr>
      </w:pPr>
      <w:r w:rsidRPr="003A72DF">
        <w:rPr>
          <w:rFonts w:cs="Arial"/>
          <w:b/>
          <w:color w:val="000000"/>
        </w:rPr>
        <w:t xml:space="preserve">THE BOARD OF COMMISSIONERS, CITY OF BRUNSWICK, GEORGIA RESERVES THE RIGHT TO REJECT ANY OR ALL PROPOSALS, WAIVE TECHNICALITIES AND MAKE THE AWARD </w:t>
      </w:r>
      <w:r w:rsidR="002F6D89" w:rsidRPr="003A72DF">
        <w:rPr>
          <w:rFonts w:cs="Arial"/>
          <w:b/>
          <w:color w:val="000000"/>
        </w:rPr>
        <w:t>IN THE BEST INTEREST OF THE CI</w:t>
      </w:r>
      <w:r w:rsidRPr="003A72DF">
        <w:rPr>
          <w:rFonts w:cs="Arial"/>
          <w:b/>
          <w:color w:val="000000"/>
        </w:rPr>
        <w:t>TY.</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985EC5" w:rsidP="00107AA2">
      <w:pPr>
        <w:tabs>
          <w:tab w:val="left" w:pos="270"/>
          <w:tab w:val="left" w:pos="1620"/>
          <w:tab w:val="left" w:leader="dot" w:pos="8910"/>
        </w:tabs>
        <w:jc w:val="both"/>
        <w:rPr>
          <w:rFonts w:cs="Arial"/>
          <w:color w:val="000000"/>
        </w:rPr>
      </w:pPr>
      <w:r w:rsidRPr="003A72DF">
        <w:rPr>
          <w:rFonts w:cs="Arial"/>
          <w:color w:val="000000"/>
        </w:rPr>
        <w:t>City of Brunswick</w:t>
      </w:r>
      <w:r w:rsidR="00107AA2" w:rsidRPr="003A72DF">
        <w:rPr>
          <w:rFonts w:cs="Arial"/>
          <w:color w:val="000000"/>
        </w:rPr>
        <w:t>, Georgia</w:t>
      </w:r>
    </w:p>
    <w:p w:rsidR="00107AA2" w:rsidRPr="003A72DF" w:rsidRDefault="00423153" w:rsidP="00107AA2">
      <w:pPr>
        <w:tabs>
          <w:tab w:val="left" w:pos="270"/>
          <w:tab w:val="left" w:pos="1620"/>
          <w:tab w:val="left" w:leader="dot" w:pos="8910"/>
        </w:tabs>
        <w:jc w:val="both"/>
        <w:rPr>
          <w:rFonts w:cs="Arial"/>
          <w:color w:val="000000"/>
        </w:rPr>
      </w:pPr>
      <w:r w:rsidRPr="003A72DF">
        <w:rPr>
          <w:rFonts w:cs="Arial"/>
          <w:color w:val="000000"/>
        </w:rPr>
        <w:t xml:space="preserve"> </w:t>
      </w:r>
    </w:p>
    <w:p w:rsidR="00107AA2" w:rsidRPr="003A72DF" w:rsidRDefault="00985EC5" w:rsidP="00107AA2">
      <w:pPr>
        <w:tabs>
          <w:tab w:val="left" w:pos="270"/>
          <w:tab w:val="left" w:pos="1620"/>
          <w:tab w:val="left" w:leader="dot" w:pos="8910"/>
        </w:tabs>
        <w:jc w:val="both"/>
        <w:rPr>
          <w:rFonts w:cs="Arial"/>
          <w:color w:val="000000"/>
          <w:sz w:val="36"/>
          <w:szCs w:val="36"/>
        </w:rPr>
      </w:pPr>
      <w:r w:rsidRPr="003A72DF">
        <w:rPr>
          <w:rFonts w:cs="Arial"/>
          <w:color w:val="000000"/>
          <w:sz w:val="36"/>
          <w:szCs w:val="36"/>
        </w:rPr>
        <w:t xml:space="preserve"> J. Aaron Dunham Jr.</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985EC5" w:rsidP="00107AA2">
      <w:pPr>
        <w:tabs>
          <w:tab w:val="left" w:pos="270"/>
          <w:tab w:val="left" w:pos="1620"/>
          <w:tab w:val="left" w:leader="dot" w:pos="8910"/>
        </w:tabs>
        <w:jc w:val="both"/>
        <w:rPr>
          <w:rFonts w:cs="Arial"/>
          <w:color w:val="000000"/>
        </w:rPr>
      </w:pPr>
      <w:r w:rsidRPr="003A72DF">
        <w:rPr>
          <w:rFonts w:cs="Arial"/>
          <w:color w:val="000000"/>
        </w:rPr>
        <w:t>J. Aaron Dunham Jr.</w:t>
      </w:r>
    </w:p>
    <w:p w:rsidR="00107AA2" w:rsidRPr="003A72DF" w:rsidRDefault="00107AA2" w:rsidP="00107AA2">
      <w:pPr>
        <w:tabs>
          <w:tab w:val="left" w:pos="270"/>
          <w:tab w:val="left" w:pos="1620"/>
          <w:tab w:val="left" w:leader="dot" w:pos="8910"/>
        </w:tabs>
        <w:jc w:val="both"/>
        <w:rPr>
          <w:rFonts w:cs="Arial"/>
          <w:color w:val="000000"/>
        </w:rPr>
      </w:pPr>
      <w:r w:rsidRPr="003A72DF">
        <w:rPr>
          <w:rFonts w:cs="Arial"/>
          <w:color w:val="000000"/>
        </w:rPr>
        <w:t xml:space="preserve">Purchasing Agent </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107AA2">
      <w:pPr>
        <w:tabs>
          <w:tab w:val="left" w:pos="270"/>
          <w:tab w:val="left" w:pos="1620"/>
          <w:tab w:val="left" w:leader="dot" w:pos="8910"/>
        </w:tabs>
        <w:jc w:val="center"/>
        <w:rPr>
          <w:rFonts w:cs="Arial"/>
          <w:b/>
          <w:color w:val="000000"/>
          <w:sz w:val="26"/>
        </w:rPr>
      </w:pPr>
      <w:r w:rsidRPr="003A72DF">
        <w:rPr>
          <w:rFonts w:cs="Arial"/>
          <w:color w:val="000000"/>
        </w:rPr>
        <w:br w:type="page"/>
      </w:r>
      <w:r w:rsidRPr="003A72DF">
        <w:rPr>
          <w:rFonts w:cs="Arial"/>
          <w:b/>
          <w:color w:val="000000"/>
          <w:sz w:val="28"/>
        </w:rPr>
        <w:lastRenderedPageBreak/>
        <w:t>DEBRIS REMOVAL &amp; DISPOSAL SERVICES</w:t>
      </w:r>
    </w:p>
    <w:p w:rsidR="00107AA2" w:rsidRPr="003A72DF" w:rsidRDefault="00107AA2" w:rsidP="00107AA2">
      <w:pPr>
        <w:tabs>
          <w:tab w:val="left" w:pos="270"/>
          <w:tab w:val="left" w:pos="1620"/>
          <w:tab w:val="left" w:leader="dot" w:pos="8910"/>
        </w:tabs>
        <w:jc w:val="center"/>
        <w:rPr>
          <w:rFonts w:cs="Arial"/>
          <w:b/>
          <w:color w:val="000000"/>
          <w:sz w:val="26"/>
        </w:rPr>
      </w:pPr>
    </w:p>
    <w:p w:rsidR="00107AA2" w:rsidRPr="003A72DF" w:rsidRDefault="00107AA2" w:rsidP="00107AA2">
      <w:pPr>
        <w:tabs>
          <w:tab w:val="left" w:pos="270"/>
          <w:tab w:val="left" w:pos="1620"/>
          <w:tab w:val="left" w:leader="dot" w:pos="8910"/>
        </w:tabs>
        <w:jc w:val="center"/>
        <w:rPr>
          <w:rFonts w:cs="Arial"/>
          <w:b/>
          <w:color w:val="000000"/>
          <w:sz w:val="26"/>
        </w:rPr>
      </w:pPr>
      <w:r w:rsidRPr="003A72DF">
        <w:rPr>
          <w:rFonts w:cs="Arial"/>
          <w:b/>
          <w:color w:val="000000"/>
          <w:sz w:val="26"/>
        </w:rPr>
        <w:t>REQUEST FOR PROPOSAL</w:t>
      </w:r>
    </w:p>
    <w:p w:rsidR="00107AA2" w:rsidRPr="003A72DF" w:rsidRDefault="00107AA2" w:rsidP="00107AA2">
      <w:pPr>
        <w:tabs>
          <w:tab w:val="left" w:pos="270"/>
          <w:tab w:val="left" w:pos="1620"/>
          <w:tab w:val="left" w:leader="dot" w:pos="8910"/>
        </w:tabs>
        <w:jc w:val="center"/>
        <w:rPr>
          <w:rFonts w:cs="Arial"/>
          <w:b/>
          <w:color w:val="000000"/>
          <w:sz w:val="26"/>
        </w:rPr>
      </w:pPr>
    </w:p>
    <w:p w:rsidR="00107AA2" w:rsidRPr="003A72DF" w:rsidRDefault="00107AA2" w:rsidP="00107AA2">
      <w:pPr>
        <w:tabs>
          <w:tab w:val="left" w:pos="270"/>
          <w:tab w:val="left" w:pos="1620"/>
          <w:tab w:val="left" w:leader="dot" w:pos="8910"/>
        </w:tabs>
        <w:jc w:val="center"/>
        <w:rPr>
          <w:rFonts w:cs="Arial"/>
          <w:color w:val="000000"/>
          <w:sz w:val="28"/>
        </w:rPr>
      </w:pPr>
      <w:r w:rsidRPr="003A72DF">
        <w:rPr>
          <w:rFonts w:cs="Arial"/>
          <w:b/>
          <w:i/>
          <w:color w:val="000000"/>
          <w:sz w:val="26"/>
        </w:rPr>
        <w:t xml:space="preserve">Instructions </w:t>
      </w:r>
      <w:proofErr w:type="gramStart"/>
      <w:r w:rsidRPr="003A72DF">
        <w:rPr>
          <w:rFonts w:cs="Arial"/>
          <w:b/>
          <w:i/>
          <w:color w:val="000000"/>
          <w:sz w:val="26"/>
        </w:rPr>
        <w:t>To</w:t>
      </w:r>
      <w:proofErr w:type="gramEnd"/>
      <w:r w:rsidRPr="003A72DF">
        <w:rPr>
          <w:rFonts w:cs="Arial"/>
          <w:b/>
          <w:i/>
          <w:color w:val="000000"/>
          <w:sz w:val="26"/>
        </w:rPr>
        <w:t xml:space="preserve"> Proposers</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82721C">
      <w:pPr>
        <w:pStyle w:val="ListParagraph"/>
        <w:numPr>
          <w:ilvl w:val="0"/>
          <w:numId w:val="22"/>
        </w:numPr>
        <w:tabs>
          <w:tab w:val="left" w:pos="270"/>
          <w:tab w:val="left" w:pos="1620"/>
          <w:tab w:val="left" w:leader="dot" w:pos="8910"/>
        </w:tabs>
        <w:jc w:val="both"/>
        <w:rPr>
          <w:rFonts w:cs="Arial"/>
          <w:color w:val="000000"/>
        </w:rPr>
      </w:pPr>
      <w:r w:rsidRPr="003A72DF">
        <w:rPr>
          <w:rFonts w:cs="Arial"/>
          <w:b/>
          <w:color w:val="000000"/>
          <w:u w:val="single"/>
        </w:rPr>
        <w:t>Intent</w:t>
      </w:r>
      <w:r w:rsidRPr="003A72DF">
        <w:rPr>
          <w:rFonts w:cs="Arial"/>
          <w:color w:val="000000"/>
        </w:rPr>
        <w:t>:  It is intended that the Instructions to Proposers, General Conditions, and Detailed Schedules/Specifications shall define and describe the complete services to which they relate.</w:t>
      </w:r>
    </w:p>
    <w:p w:rsidR="00107AA2" w:rsidRPr="003A72DF" w:rsidRDefault="00107AA2" w:rsidP="003A0CDA">
      <w:pPr>
        <w:tabs>
          <w:tab w:val="left" w:pos="270"/>
          <w:tab w:val="left" w:pos="1620"/>
          <w:tab w:val="left" w:leader="dot" w:pos="8910"/>
        </w:tabs>
        <w:ind w:left="720" w:hanging="720"/>
        <w:jc w:val="both"/>
        <w:rPr>
          <w:rFonts w:cs="Arial"/>
          <w:color w:val="000000"/>
        </w:rPr>
      </w:pPr>
    </w:p>
    <w:p w:rsidR="00107AA2" w:rsidRPr="003A72DF" w:rsidRDefault="00107AA2" w:rsidP="0082721C">
      <w:pPr>
        <w:pStyle w:val="ListParagraph"/>
        <w:numPr>
          <w:ilvl w:val="0"/>
          <w:numId w:val="22"/>
        </w:numPr>
        <w:tabs>
          <w:tab w:val="left" w:pos="270"/>
          <w:tab w:val="left" w:pos="1620"/>
          <w:tab w:val="left" w:leader="dot" w:pos="8910"/>
        </w:tabs>
        <w:jc w:val="both"/>
        <w:rPr>
          <w:rFonts w:cs="Arial"/>
          <w:color w:val="000000"/>
        </w:rPr>
      </w:pPr>
      <w:r w:rsidRPr="003A72DF">
        <w:rPr>
          <w:rFonts w:cs="Arial"/>
          <w:b/>
          <w:color w:val="000000"/>
          <w:u w:val="single"/>
        </w:rPr>
        <w:t>Examination</w:t>
      </w:r>
      <w:r w:rsidRPr="003A72DF">
        <w:rPr>
          <w:rFonts w:cs="Arial"/>
          <w:color w:val="000000"/>
        </w:rPr>
        <w:t>:  The Proposer is advised to examine all documents and current parameters of the services in becoming fully informed as to their conditions.  This includes the conformity with specific standards and the character, quality and quantity of the reports and services provided.  Failure to examine these areas will not relieve the successful Proposer of the obligation to furnish all products and services necessary to carry out the provisions of the contract.</w:t>
      </w:r>
    </w:p>
    <w:p w:rsidR="00107AA2" w:rsidRPr="003A72DF" w:rsidRDefault="00107AA2" w:rsidP="003A0CDA">
      <w:pPr>
        <w:tabs>
          <w:tab w:val="left" w:pos="270"/>
          <w:tab w:val="left" w:pos="1620"/>
          <w:tab w:val="left" w:leader="dot" w:pos="8910"/>
        </w:tabs>
        <w:ind w:left="720" w:hanging="720"/>
        <w:jc w:val="both"/>
        <w:rPr>
          <w:rFonts w:cs="Arial"/>
          <w:color w:val="000000"/>
        </w:rPr>
      </w:pPr>
    </w:p>
    <w:p w:rsidR="00107AA2" w:rsidRPr="003A72DF" w:rsidRDefault="00107AA2" w:rsidP="0082721C">
      <w:pPr>
        <w:pStyle w:val="ListParagraph"/>
        <w:numPr>
          <w:ilvl w:val="0"/>
          <w:numId w:val="22"/>
        </w:numPr>
        <w:tabs>
          <w:tab w:val="left" w:pos="270"/>
          <w:tab w:val="left" w:pos="1620"/>
          <w:tab w:val="left" w:leader="dot" w:pos="8910"/>
        </w:tabs>
        <w:jc w:val="both"/>
        <w:rPr>
          <w:rFonts w:cs="Arial"/>
          <w:color w:val="000000"/>
        </w:rPr>
      </w:pPr>
      <w:r w:rsidRPr="003A72DF">
        <w:rPr>
          <w:rFonts w:cs="Arial"/>
          <w:b/>
          <w:color w:val="000000"/>
          <w:u w:val="single"/>
        </w:rPr>
        <w:t>Determination of Successful Proposer</w:t>
      </w:r>
      <w:r w:rsidRPr="003A72DF">
        <w:rPr>
          <w:rFonts w:cs="Arial"/>
          <w:color w:val="000000"/>
        </w:rPr>
        <w:t>:  The contract will be awarded, if awarded, to the most responsive and responsible Proposer according to the criteria provided for in Section D of this RFP.</w:t>
      </w:r>
    </w:p>
    <w:p w:rsidR="00107AA2" w:rsidRPr="003A72DF" w:rsidRDefault="00107AA2" w:rsidP="003A0CDA">
      <w:pPr>
        <w:tabs>
          <w:tab w:val="left" w:pos="270"/>
          <w:tab w:val="left" w:pos="1620"/>
          <w:tab w:val="left" w:leader="dot" w:pos="8910"/>
        </w:tabs>
        <w:ind w:left="720" w:hanging="720"/>
        <w:jc w:val="both"/>
        <w:rPr>
          <w:rFonts w:cs="Arial"/>
          <w:color w:val="000000"/>
        </w:rPr>
      </w:pPr>
    </w:p>
    <w:p w:rsidR="00107AA2" w:rsidRPr="003A72DF" w:rsidRDefault="00107AA2" w:rsidP="0082721C">
      <w:pPr>
        <w:pStyle w:val="ListParagraph"/>
        <w:numPr>
          <w:ilvl w:val="0"/>
          <w:numId w:val="22"/>
        </w:numPr>
        <w:tabs>
          <w:tab w:val="left" w:pos="270"/>
          <w:tab w:val="left" w:pos="1620"/>
          <w:tab w:val="left" w:leader="dot" w:pos="8910"/>
        </w:tabs>
        <w:jc w:val="both"/>
        <w:rPr>
          <w:rFonts w:cs="Arial"/>
          <w:color w:val="000000"/>
        </w:rPr>
      </w:pPr>
      <w:r w:rsidRPr="003A72DF">
        <w:rPr>
          <w:rFonts w:cs="Arial"/>
          <w:b/>
          <w:color w:val="000000"/>
          <w:u w:val="single"/>
        </w:rPr>
        <w:t>Responsiveness</w:t>
      </w:r>
      <w:r w:rsidRPr="003A72DF">
        <w:rPr>
          <w:rFonts w:cs="Arial"/>
          <w:color w:val="000000"/>
        </w:rPr>
        <w:t xml:space="preserve">:  The </w:t>
      </w:r>
      <w:r w:rsidR="002F6D89" w:rsidRPr="003A72DF">
        <w:rPr>
          <w:rFonts w:cs="Arial"/>
          <w:color w:val="000000"/>
        </w:rPr>
        <w:t>City</w:t>
      </w:r>
      <w:r w:rsidRPr="003A72DF">
        <w:rPr>
          <w:rFonts w:cs="Arial"/>
          <w:color w:val="000000"/>
        </w:rPr>
        <w:t xml:space="preserve"> will consider the degree to which each Proposer has submitted a complete Technical and Fee Proposal without irregularities, excisions, special conditions, or alternative proposals for any item unless specifically requested in the RFP.</w:t>
      </w:r>
    </w:p>
    <w:p w:rsidR="00107AA2" w:rsidRPr="003A72DF" w:rsidRDefault="00107AA2" w:rsidP="003A0CDA">
      <w:pPr>
        <w:tabs>
          <w:tab w:val="left" w:pos="270"/>
          <w:tab w:val="left" w:pos="1620"/>
          <w:tab w:val="left" w:leader="dot" w:pos="8910"/>
        </w:tabs>
        <w:ind w:left="720" w:hanging="720"/>
        <w:jc w:val="both"/>
        <w:rPr>
          <w:rFonts w:cs="Arial"/>
          <w:color w:val="000000"/>
        </w:rPr>
      </w:pPr>
    </w:p>
    <w:p w:rsidR="00DD4642" w:rsidRPr="003A72DF" w:rsidRDefault="00107AA2" w:rsidP="00DD4642">
      <w:pPr>
        <w:numPr>
          <w:ilvl w:val="0"/>
          <w:numId w:val="22"/>
        </w:numPr>
        <w:tabs>
          <w:tab w:val="left" w:pos="270"/>
          <w:tab w:val="left" w:pos="1620"/>
          <w:tab w:val="left" w:pos="1980"/>
          <w:tab w:val="left" w:leader="dot" w:pos="8910"/>
        </w:tabs>
        <w:jc w:val="both"/>
        <w:rPr>
          <w:rFonts w:cs="Arial"/>
        </w:rPr>
      </w:pPr>
      <w:r w:rsidRPr="003A72DF">
        <w:rPr>
          <w:rFonts w:cs="Arial"/>
          <w:b/>
          <w:color w:val="000000"/>
          <w:u w:val="single"/>
        </w:rPr>
        <w:t>Submission of Proposals</w:t>
      </w:r>
      <w:r w:rsidRPr="003A72DF">
        <w:rPr>
          <w:rFonts w:cs="Arial"/>
          <w:color w:val="000000"/>
        </w:rPr>
        <w:t xml:space="preserve">:  It is the responsibility of the Proposer to have its sealed proposal at the Purchasing Agent's Office </w:t>
      </w:r>
      <w:r w:rsidRPr="003A72DF">
        <w:rPr>
          <w:rFonts w:cs="Arial"/>
          <w:b/>
          <w:color w:val="000000"/>
        </w:rPr>
        <w:t>at least t</w:t>
      </w:r>
      <w:r w:rsidR="00664D42">
        <w:rPr>
          <w:rFonts w:cs="Arial"/>
          <w:b/>
          <w:color w:val="000000"/>
        </w:rPr>
        <w:t>en (1</w:t>
      </w:r>
      <w:r w:rsidRPr="003A72DF">
        <w:rPr>
          <w:rFonts w:cs="Arial"/>
          <w:b/>
          <w:color w:val="000000"/>
        </w:rPr>
        <w:t>0) minutes prior to the time of opening</w:t>
      </w:r>
      <w:r w:rsidRPr="003A72DF">
        <w:rPr>
          <w:rFonts w:cs="Arial"/>
          <w:color w:val="000000"/>
        </w:rPr>
        <w:t xml:space="preserve">; if the Proposer is not attending the opening.  Proposals received after the scheduled bid opening time and date will remain unopened and will not be considered. </w:t>
      </w:r>
      <w:r w:rsidRPr="003A72DF">
        <w:rPr>
          <w:rFonts w:cs="Arial"/>
        </w:rPr>
        <w:t>Proposals shall be submitted on the Schedule Forms included herein</w:t>
      </w:r>
      <w:r w:rsidR="00DD4642" w:rsidRPr="003A72DF">
        <w:rPr>
          <w:rFonts w:cs="Arial"/>
        </w:rPr>
        <w:t>.</w:t>
      </w:r>
    </w:p>
    <w:p w:rsidR="00DD4642" w:rsidRPr="003A72DF" w:rsidRDefault="00DD4642" w:rsidP="00DD4642">
      <w:pPr>
        <w:tabs>
          <w:tab w:val="left" w:pos="270"/>
          <w:tab w:val="left" w:pos="1620"/>
          <w:tab w:val="left" w:pos="1980"/>
          <w:tab w:val="left" w:leader="dot" w:pos="8910"/>
        </w:tabs>
        <w:jc w:val="both"/>
        <w:rPr>
          <w:rFonts w:cs="Arial"/>
          <w:color w:val="000000"/>
        </w:rPr>
      </w:pPr>
      <w:r w:rsidRPr="003A72DF">
        <w:rPr>
          <w:rFonts w:cs="Arial"/>
          <w:color w:val="000000"/>
        </w:rPr>
        <w:tab/>
      </w:r>
      <w:r w:rsidRPr="003A72DF">
        <w:rPr>
          <w:rFonts w:cs="Arial"/>
          <w:color w:val="000000"/>
        </w:rPr>
        <w:tab/>
      </w:r>
    </w:p>
    <w:p w:rsidR="00107AA2" w:rsidRPr="003A72DF" w:rsidRDefault="00DD4642" w:rsidP="00DD4642">
      <w:pPr>
        <w:jc w:val="both"/>
        <w:rPr>
          <w:rFonts w:cs="Arial"/>
        </w:rPr>
      </w:pPr>
      <w:r w:rsidRPr="003A72DF">
        <w:rPr>
          <w:rFonts w:cs="Arial"/>
          <w:color w:val="000000"/>
        </w:rPr>
        <w:tab/>
      </w:r>
      <w:r w:rsidR="00107AA2" w:rsidRPr="003A72DF">
        <w:rPr>
          <w:rFonts w:cs="Arial"/>
          <w:color w:val="000000"/>
        </w:rPr>
        <w:t xml:space="preserve">The following address should be used on the outside of the envelope containing the </w:t>
      </w:r>
      <w:r w:rsidRPr="003A72DF">
        <w:rPr>
          <w:rFonts w:cs="Arial"/>
          <w:color w:val="000000"/>
        </w:rPr>
        <w:tab/>
      </w:r>
      <w:r w:rsidR="00107AA2" w:rsidRPr="003A72DF">
        <w:rPr>
          <w:rFonts w:cs="Arial"/>
          <w:color w:val="000000"/>
        </w:rPr>
        <w:t xml:space="preserve">proposals: </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985EC5" w:rsidP="00107AA2">
      <w:pPr>
        <w:tabs>
          <w:tab w:val="left" w:pos="270"/>
          <w:tab w:val="left" w:pos="1620"/>
          <w:tab w:val="left" w:leader="dot" w:pos="8910"/>
        </w:tabs>
        <w:jc w:val="center"/>
        <w:rPr>
          <w:rFonts w:cs="Arial"/>
          <w:color w:val="000000"/>
        </w:rPr>
      </w:pPr>
      <w:r w:rsidRPr="003A72DF">
        <w:rPr>
          <w:rFonts w:cs="Arial"/>
          <w:color w:val="000000"/>
        </w:rPr>
        <w:t>CITY OF BRUNSWICK</w:t>
      </w:r>
      <w:r w:rsidR="00107AA2" w:rsidRPr="003A72DF">
        <w:rPr>
          <w:rFonts w:cs="Arial"/>
          <w:color w:val="000000"/>
        </w:rPr>
        <w:t xml:space="preserve"> GEORGIA BOARD OF COMMISSIONERS</w:t>
      </w:r>
    </w:p>
    <w:p w:rsidR="00107AA2" w:rsidRPr="003A72DF" w:rsidRDefault="00107AA2" w:rsidP="00107AA2">
      <w:pPr>
        <w:tabs>
          <w:tab w:val="left" w:pos="270"/>
          <w:tab w:val="left" w:pos="1620"/>
          <w:tab w:val="left" w:leader="dot" w:pos="8910"/>
        </w:tabs>
        <w:jc w:val="center"/>
        <w:rPr>
          <w:rFonts w:cs="Arial"/>
          <w:color w:val="000000"/>
        </w:rPr>
      </w:pPr>
      <w:r w:rsidRPr="003A72DF">
        <w:rPr>
          <w:rFonts w:cs="Arial"/>
          <w:color w:val="000000"/>
        </w:rPr>
        <w:t xml:space="preserve">Attn: </w:t>
      </w:r>
      <w:r w:rsidR="00664D42">
        <w:rPr>
          <w:rFonts w:cs="Arial"/>
          <w:color w:val="000000"/>
        </w:rPr>
        <w:t xml:space="preserve">J. Aaron Dunham, Jr. </w:t>
      </w:r>
      <w:r w:rsidRPr="003A72DF">
        <w:rPr>
          <w:rFonts w:cs="Arial"/>
          <w:color w:val="000000"/>
        </w:rPr>
        <w:t>Purchasing Agent</w:t>
      </w:r>
    </w:p>
    <w:p w:rsidR="00107AA2" w:rsidRPr="003A72DF" w:rsidRDefault="00985EC5" w:rsidP="00107AA2">
      <w:pPr>
        <w:tabs>
          <w:tab w:val="left" w:pos="270"/>
          <w:tab w:val="left" w:pos="1620"/>
          <w:tab w:val="left" w:leader="dot" w:pos="8910"/>
        </w:tabs>
        <w:jc w:val="center"/>
        <w:rPr>
          <w:rFonts w:cs="Arial"/>
          <w:color w:val="000000"/>
        </w:rPr>
      </w:pPr>
      <w:r w:rsidRPr="003A72DF">
        <w:rPr>
          <w:rFonts w:cs="Arial"/>
          <w:color w:val="000000"/>
        </w:rPr>
        <w:t>601 Glo</w:t>
      </w:r>
      <w:r w:rsidR="000169F2">
        <w:rPr>
          <w:rFonts w:cs="Arial"/>
          <w:color w:val="000000"/>
        </w:rPr>
        <w:t xml:space="preserve">ucester Street (City Hall) </w:t>
      </w:r>
    </w:p>
    <w:p w:rsidR="00107AA2" w:rsidRPr="003A72DF" w:rsidRDefault="00107AA2" w:rsidP="00107AA2">
      <w:pPr>
        <w:tabs>
          <w:tab w:val="left" w:pos="270"/>
          <w:tab w:val="left" w:pos="1620"/>
          <w:tab w:val="left" w:leader="dot" w:pos="8910"/>
        </w:tabs>
        <w:jc w:val="center"/>
        <w:rPr>
          <w:rFonts w:cs="Arial"/>
          <w:color w:val="000000"/>
        </w:rPr>
      </w:pPr>
      <w:r w:rsidRPr="003A72DF">
        <w:rPr>
          <w:rFonts w:cs="Arial"/>
          <w:color w:val="000000"/>
        </w:rPr>
        <w:t>Brunswick, Georgia 31520</w:t>
      </w: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107AA2">
      <w:pPr>
        <w:tabs>
          <w:tab w:val="center" w:pos="4680"/>
          <w:tab w:val="left" w:leader="dot" w:pos="8910"/>
        </w:tabs>
        <w:jc w:val="both"/>
        <w:rPr>
          <w:rFonts w:cs="Arial"/>
          <w:b/>
          <w:color w:val="000000"/>
        </w:rPr>
      </w:pPr>
      <w:r w:rsidRPr="003A72DF">
        <w:rPr>
          <w:rFonts w:cs="Arial"/>
          <w:color w:val="000000"/>
        </w:rPr>
        <w:tab/>
      </w:r>
      <w:r w:rsidRPr="000169F2">
        <w:rPr>
          <w:rFonts w:cs="Arial"/>
          <w:b/>
          <w:color w:val="000000"/>
        </w:rPr>
        <w:t>"</w:t>
      </w:r>
      <w:r w:rsidR="000169F2" w:rsidRPr="000169F2">
        <w:rPr>
          <w:rFonts w:cs="Arial"/>
          <w:b/>
          <w:color w:val="000000"/>
        </w:rPr>
        <w:t>RFP (#E-</w:t>
      </w:r>
      <w:r w:rsidR="007671CF">
        <w:rPr>
          <w:rFonts w:cs="Arial"/>
          <w:b/>
          <w:color w:val="000000"/>
        </w:rPr>
        <w:t>1</w:t>
      </w:r>
      <w:r w:rsidR="000169F2" w:rsidRPr="000169F2">
        <w:rPr>
          <w:rFonts w:cs="Arial"/>
          <w:b/>
          <w:color w:val="000000"/>
        </w:rPr>
        <w:t>1)</w:t>
      </w:r>
      <w:r w:rsidR="000169F2">
        <w:rPr>
          <w:rFonts w:cs="Arial"/>
          <w:b/>
          <w:color w:val="000000"/>
        </w:rPr>
        <w:t xml:space="preserve"> </w:t>
      </w:r>
      <w:r w:rsidRPr="003A72DF">
        <w:rPr>
          <w:rFonts w:cs="Arial"/>
          <w:b/>
          <w:color w:val="000000"/>
        </w:rPr>
        <w:t xml:space="preserve">SEALED PROPOSAL DEBRIS REMOVAL &amp; DISPSAL </w:t>
      </w:r>
      <w:proofErr w:type="gramStart"/>
      <w:r w:rsidRPr="003A72DF">
        <w:rPr>
          <w:rFonts w:cs="Arial"/>
          <w:b/>
          <w:color w:val="000000"/>
        </w:rPr>
        <w:t>SERVICES</w:t>
      </w:r>
      <w:r w:rsidRPr="003A72DF">
        <w:rPr>
          <w:rFonts w:cs="Arial"/>
          <w:color w:val="000000"/>
        </w:rPr>
        <w:t xml:space="preserve"> "</w:t>
      </w:r>
      <w:proofErr w:type="gramEnd"/>
    </w:p>
    <w:p w:rsidR="007A2A3D" w:rsidRPr="003A72DF" w:rsidRDefault="007A2A3D" w:rsidP="00107AA2">
      <w:pPr>
        <w:jc w:val="center"/>
        <w:rPr>
          <w:rFonts w:cs="Arial"/>
          <w:b/>
        </w:rPr>
      </w:pPr>
    </w:p>
    <w:p w:rsidR="00107AA2" w:rsidRPr="003A72DF" w:rsidRDefault="00107AA2" w:rsidP="00107AA2">
      <w:pPr>
        <w:tabs>
          <w:tab w:val="left" w:pos="270"/>
          <w:tab w:val="left" w:pos="1620"/>
          <w:tab w:val="left" w:leader="dot" w:pos="8910"/>
        </w:tabs>
        <w:jc w:val="both"/>
        <w:rPr>
          <w:rFonts w:cs="Arial"/>
          <w:color w:val="000000"/>
        </w:rPr>
      </w:pPr>
    </w:p>
    <w:p w:rsidR="00107AA2" w:rsidRPr="003A72DF" w:rsidRDefault="00107AA2" w:rsidP="000A1AC8">
      <w:pPr>
        <w:pStyle w:val="ListParagraph"/>
        <w:numPr>
          <w:ilvl w:val="0"/>
          <w:numId w:val="22"/>
        </w:numPr>
        <w:tabs>
          <w:tab w:val="left" w:pos="0"/>
          <w:tab w:val="left" w:pos="270"/>
          <w:tab w:val="left" w:pos="1260"/>
          <w:tab w:val="left" w:pos="1620"/>
          <w:tab w:val="left" w:pos="1890"/>
          <w:tab w:val="left" w:leader="dot" w:pos="8640"/>
        </w:tabs>
        <w:jc w:val="both"/>
        <w:rPr>
          <w:rFonts w:cs="Arial"/>
          <w:b/>
        </w:rPr>
      </w:pPr>
      <w:r w:rsidRPr="003A72DF">
        <w:rPr>
          <w:rFonts w:cs="Arial"/>
          <w:b/>
          <w:color w:val="000000"/>
          <w:u w:val="single"/>
        </w:rPr>
        <w:t>Proposal Form</w:t>
      </w:r>
      <w:r w:rsidRPr="003A72DF">
        <w:rPr>
          <w:rFonts w:cs="Arial"/>
          <w:color w:val="000000"/>
        </w:rPr>
        <w:t xml:space="preserve">: Proposals shall be submitted on the Schedule Forms included herein.  </w:t>
      </w:r>
      <w:r w:rsidRPr="003A72DF">
        <w:rPr>
          <w:rFonts w:cs="Arial"/>
          <w:b/>
          <w:color w:val="000000"/>
        </w:rPr>
        <w:t xml:space="preserve">The Proposer will submit an original and five (5) copies of its technical proposal and an original and one (1) </w:t>
      </w:r>
      <w:r w:rsidRPr="003A72DF">
        <w:rPr>
          <w:rFonts w:cs="Arial"/>
          <w:b/>
        </w:rPr>
        <w:t>original copy of its cost proposal.</w:t>
      </w:r>
      <w:r w:rsidRPr="003A72DF">
        <w:rPr>
          <w:rFonts w:cs="Arial"/>
          <w:b/>
          <w:sz w:val="26"/>
        </w:rPr>
        <w:t xml:space="preserve">  </w:t>
      </w:r>
      <w:r w:rsidRPr="003A72DF">
        <w:rPr>
          <w:rFonts w:cs="Arial"/>
          <w:b/>
        </w:rPr>
        <w:t>Technical and Fee proposals to be packaged separately.  You are reminded that failure to acknowledge receipt of amendment(s), failure to include representations, certifications, Oaths, affidavits or any other required information may render your proposal non-responsive.  You must include the original of all required forms in your original technical and include copies in the technical copies.  The Fee Schedule should contain only the cost.  MARK THE ORIGINAL AS SUCH.</w:t>
      </w:r>
    </w:p>
    <w:p w:rsidR="005B2C03" w:rsidRPr="004C77D7" w:rsidRDefault="00107AA2" w:rsidP="004C77D7">
      <w:pPr>
        <w:pStyle w:val="ListParagraph"/>
        <w:numPr>
          <w:ilvl w:val="0"/>
          <w:numId w:val="22"/>
        </w:numPr>
        <w:tabs>
          <w:tab w:val="left" w:pos="0"/>
          <w:tab w:val="left" w:pos="270"/>
          <w:tab w:val="left" w:pos="1260"/>
          <w:tab w:val="left" w:pos="1620"/>
          <w:tab w:val="left" w:pos="1890"/>
          <w:tab w:val="left" w:leader="dot" w:pos="8640"/>
        </w:tabs>
        <w:jc w:val="both"/>
        <w:rPr>
          <w:rFonts w:cs="Arial"/>
        </w:rPr>
      </w:pPr>
      <w:r w:rsidRPr="004C77D7">
        <w:rPr>
          <w:rFonts w:cs="Arial"/>
          <w:b/>
        </w:rPr>
        <w:br w:type="page"/>
      </w:r>
      <w:r w:rsidRPr="004C77D7">
        <w:rPr>
          <w:rFonts w:cs="Arial"/>
          <w:b/>
        </w:rPr>
        <w:lastRenderedPageBreak/>
        <w:t xml:space="preserve">GRATUITIES: </w:t>
      </w:r>
      <w:r w:rsidR="00423153" w:rsidRPr="004C77D7">
        <w:rPr>
          <w:rFonts w:cs="Arial"/>
        </w:rPr>
        <w:t>Th</w:t>
      </w:r>
      <w:r w:rsidR="007A2A3D" w:rsidRPr="004C77D7">
        <w:rPr>
          <w:rFonts w:cs="Arial"/>
        </w:rPr>
        <w:t>e City of Brunswick</w:t>
      </w:r>
      <w:r w:rsidRPr="004C77D7">
        <w:rPr>
          <w:rFonts w:cs="Arial"/>
        </w:rPr>
        <w:t xml:space="preserve"> acknowledges that it may be customary, especially during the holiday season, to provide gifts or other gratuities to employee</w:t>
      </w:r>
      <w:r w:rsidR="00423153" w:rsidRPr="004C77D7">
        <w:rPr>
          <w:rFonts w:cs="Arial"/>
        </w:rPr>
        <w:t>s or departments.  However, Th</w:t>
      </w:r>
      <w:r w:rsidR="007A2A3D" w:rsidRPr="004C77D7">
        <w:rPr>
          <w:rFonts w:cs="Arial"/>
        </w:rPr>
        <w:t>e City of Brunswick</w:t>
      </w:r>
      <w:r w:rsidRPr="004C77D7">
        <w:rPr>
          <w:rFonts w:cs="Arial"/>
        </w:rPr>
        <w:t xml:space="preserve"> Personnel Policy prevents the acceptance of such gifts. Your cooperation in respecting the policy is appreciated.</w:t>
      </w:r>
    </w:p>
    <w:p w:rsidR="005B2C03" w:rsidRPr="003A72DF" w:rsidRDefault="005B2C03" w:rsidP="005B2C03">
      <w:pPr>
        <w:tabs>
          <w:tab w:val="left" w:pos="360"/>
          <w:tab w:val="left" w:pos="810"/>
          <w:tab w:val="left" w:pos="3586"/>
        </w:tabs>
        <w:jc w:val="both"/>
        <w:rPr>
          <w:rFonts w:cs="Arial"/>
        </w:rPr>
      </w:pPr>
    </w:p>
    <w:p w:rsidR="00107AA2" w:rsidRPr="003A72DF" w:rsidRDefault="00107AA2" w:rsidP="005B2C03">
      <w:pPr>
        <w:pStyle w:val="ListParagraph"/>
        <w:numPr>
          <w:ilvl w:val="0"/>
          <w:numId w:val="22"/>
        </w:numPr>
        <w:tabs>
          <w:tab w:val="left" w:pos="360"/>
          <w:tab w:val="left" w:pos="810"/>
          <w:tab w:val="left" w:pos="3586"/>
        </w:tabs>
        <w:jc w:val="both"/>
        <w:rPr>
          <w:rFonts w:cs="Arial"/>
        </w:rPr>
      </w:pPr>
      <w:r w:rsidRPr="003A72DF">
        <w:rPr>
          <w:rFonts w:cs="Arial"/>
          <w:b/>
          <w:szCs w:val="22"/>
        </w:rPr>
        <w:t>GEORGIA OPEN RECORDS ACT:</w:t>
      </w:r>
      <w:r w:rsidR="005B2C03" w:rsidRPr="003A72DF">
        <w:rPr>
          <w:rFonts w:cs="Arial"/>
          <w:b/>
          <w:szCs w:val="22"/>
        </w:rPr>
        <w:t xml:space="preserve"> </w:t>
      </w:r>
      <w:r w:rsidRPr="003A72DF">
        <w:rPr>
          <w:rFonts w:cs="Arial"/>
          <w:szCs w:val="22"/>
        </w:rPr>
        <w:t xml:space="preserve">Proposers are reminded that documents and information in the possession of </w:t>
      </w:r>
      <w:r w:rsidR="005B2C03" w:rsidRPr="003A72DF">
        <w:rPr>
          <w:rFonts w:cs="Arial"/>
          <w:szCs w:val="22"/>
        </w:rPr>
        <w:t>Th</w:t>
      </w:r>
      <w:r w:rsidR="007A2A3D" w:rsidRPr="003A72DF">
        <w:rPr>
          <w:rFonts w:cs="Arial"/>
          <w:szCs w:val="22"/>
        </w:rPr>
        <w:t>e City of Brunswick</w:t>
      </w:r>
      <w:r w:rsidRPr="003A72DF">
        <w:rPr>
          <w:rFonts w:cs="Arial"/>
          <w:szCs w:val="22"/>
        </w:rPr>
        <w:t xml:space="preserve"> </w:t>
      </w:r>
      <w:r w:rsidR="007A2A3D" w:rsidRPr="003A72DF">
        <w:rPr>
          <w:rFonts w:cs="Arial"/>
          <w:szCs w:val="22"/>
        </w:rPr>
        <w:t xml:space="preserve">will </w:t>
      </w:r>
      <w:r w:rsidRPr="003A72DF">
        <w:rPr>
          <w:rFonts w:cs="Arial"/>
          <w:szCs w:val="22"/>
        </w:rPr>
        <w:t>be</w:t>
      </w:r>
      <w:r w:rsidR="007A2A3D" w:rsidRPr="003A72DF">
        <w:rPr>
          <w:rFonts w:cs="Arial"/>
          <w:szCs w:val="22"/>
        </w:rPr>
        <w:t xml:space="preserve"> </w:t>
      </w:r>
      <w:r w:rsidRPr="003A72DF">
        <w:rPr>
          <w:rFonts w:cs="Arial"/>
          <w:szCs w:val="22"/>
        </w:rPr>
        <w:t>treated as confidential/proprietary information only to the extent permitted by the Georgia Open</w:t>
      </w:r>
      <w:r w:rsidR="007A2A3D" w:rsidRPr="003A72DF">
        <w:rPr>
          <w:rFonts w:cs="Arial"/>
          <w:szCs w:val="22"/>
        </w:rPr>
        <w:t xml:space="preserve"> </w:t>
      </w:r>
      <w:r w:rsidRPr="003A72DF">
        <w:rPr>
          <w:rFonts w:cs="Arial"/>
          <w:szCs w:val="22"/>
        </w:rPr>
        <w:t xml:space="preserve">Records Act, and will be exempt from disclosure to a third party only to the extent permitted by the Georgia Open Records Act.  </w:t>
      </w:r>
      <w:r w:rsidRPr="003A72DF">
        <w:rPr>
          <w:rFonts w:cs="Arial"/>
          <w:szCs w:val="24"/>
        </w:rPr>
        <w:t>Any trade secrets in your bid must be placed in a separate envelope, clearly identified and marked as such. Marked at a minimum by a cover letter explaining exactly where such information is, and otherwise marked, highlighted, etc. so as to be plainly visible.</w:t>
      </w:r>
    </w:p>
    <w:p w:rsidR="00107AA2" w:rsidRPr="003A72DF" w:rsidRDefault="00107AA2" w:rsidP="007A2A3D">
      <w:pPr>
        <w:autoSpaceDE w:val="0"/>
        <w:autoSpaceDN w:val="0"/>
        <w:adjustRightInd w:val="0"/>
        <w:rPr>
          <w:rFonts w:cs="Arial"/>
          <w:color w:val="000000"/>
        </w:rPr>
      </w:pPr>
    </w:p>
    <w:p w:rsidR="00107AA2" w:rsidRPr="003A72DF" w:rsidRDefault="00107AA2" w:rsidP="007A2A3D">
      <w:pPr>
        <w:autoSpaceDE w:val="0"/>
        <w:autoSpaceDN w:val="0"/>
        <w:adjustRightInd w:val="0"/>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autoSpaceDE w:val="0"/>
        <w:autoSpaceDN w:val="0"/>
        <w:adjustRightInd w:val="0"/>
        <w:jc w:val="both"/>
        <w:rPr>
          <w:rFonts w:cs="Arial"/>
          <w:color w:val="000000"/>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p>
    <w:p w:rsidR="00107AA2" w:rsidRPr="003A72DF" w:rsidRDefault="00107AA2" w:rsidP="00107AA2">
      <w:pPr>
        <w:tabs>
          <w:tab w:val="center" w:pos="4680"/>
          <w:tab w:val="left" w:leader="dot" w:pos="7380"/>
        </w:tabs>
        <w:jc w:val="center"/>
        <w:rPr>
          <w:rFonts w:cs="Arial"/>
          <w:b/>
          <w:color w:val="000000"/>
          <w:sz w:val="28"/>
        </w:rPr>
      </w:pPr>
      <w:r w:rsidRPr="003A72DF">
        <w:rPr>
          <w:rFonts w:cs="Arial"/>
          <w:b/>
          <w:color w:val="000000"/>
          <w:sz w:val="28"/>
        </w:rPr>
        <w:br w:type="page"/>
      </w:r>
    </w:p>
    <w:p w:rsidR="00107AA2" w:rsidRPr="003A72DF" w:rsidRDefault="00107AA2" w:rsidP="00107AA2">
      <w:pPr>
        <w:tabs>
          <w:tab w:val="center" w:pos="4680"/>
          <w:tab w:val="left" w:leader="dot" w:pos="7380"/>
        </w:tabs>
        <w:jc w:val="center"/>
        <w:rPr>
          <w:rFonts w:cs="Arial"/>
          <w:b/>
          <w:color w:val="000000"/>
          <w:sz w:val="28"/>
        </w:rPr>
      </w:pPr>
      <w:r w:rsidRPr="003A72DF">
        <w:rPr>
          <w:rFonts w:cs="Arial"/>
          <w:b/>
          <w:color w:val="000000"/>
          <w:sz w:val="28"/>
        </w:rPr>
        <w:lastRenderedPageBreak/>
        <w:t>SECTION A</w:t>
      </w:r>
    </w:p>
    <w:p w:rsidR="00107AA2" w:rsidRPr="003A72DF" w:rsidRDefault="00107AA2" w:rsidP="00107AA2">
      <w:pPr>
        <w:tabs>
          <w:tab w:val="left" w:leader="dot" w:pos="7380"/>
        </w:tabs>
        <w:rPr>
          <w:rFonts w:cs="Arial"/>
          <w:b/>
          <w:color w:val="000000"/>
          <w:sz w:val="26"/>
        </w:rPr>
      </w:pPr>
    </w:p>
    <w:p w:rsidR="00107AA2" w:rsidRPr="003A72DF" w:rsidRDefault="00107AA2" w:rsidP="00107AA2">
      <w:pPr>
        <w:tabs>
          <w:tab w:val="left" w:leader="dot" w:pos="7380"/>
        </w:tabs>
        <w:rPr>
          <w:rFonts w:cs="Arial"/>
          <w:b/>
          <w:color w:val="000000"/>
          <w:sz w:val="26"/>
        </w:rPr>
      </w:pPr>
      <w:r w:rsidRPr="003A72DF">
        <w:rPr>
          <w:rFonts w:cs="Arial"/>
          <w:b/>
          <w:color w:val="000000"/>
          <w:sz w:val="26"/>
        </w:rPr>
        <w:t xml:space="preserve">                                       TERMS AND DEFINITIONS</w:t>
      </w:r>
    </w:p>
    <w:p w:rsidR="00107AA2" w:rsidRPr="003A72DF" w:rsidRDefault="00107AA2" w:rsidP="00107AA2">
      <w:pPr>
        <w:tabs>
          <w:tab w:val="left" w:pos="518"/>
          <w:tab w:val="left" w:pos="1080"/>
          <w:tab w:val="left" w:pos="7801"/>
          <w:tab w:val="left" w:pos="8462"/>
        </w:tabs>
        <w:rPr>
          <w:rFonts w:cs="Arial"/>
          <w:color w:val="000000"/>
        </w:rPr>
      </w:pPr>
    </w:p>
    <w:p w:rsidR="00107AA2" w:rsidRPr="003A72DF" w:rsidRDefault="00107AA2" w:rsidP="00107AA2">
      <w:pPr>
        <w:tabs>
          <w:tab w:val="left" w:pos="518"/>
          <w:tab w:val="left" w:pos="1080"/>
          <w:tab w:val="left" w:pos="7801"/>
          <w:tab w:val="left" w:pos="8462"/>
        </w:tabs>
        <w:ind w:firstLine="1080"/>
        <w:rPr>
          <w:rFonts w:cs="Arial"/>
          <w:color w:val="000000"/>
        </w:rPr>
      </w:pPr>
    </w:p>
    <w:p w:rsidR="00107AA2" w:rsidRPr="003A72DF" w:rsidRDefault="00107AA2" w:rsidP="00107AA2">
      <w:pPr>
        <w:tabs>
          <w:tab w:val="left" w:pos="518"/>
          <w:tab w:val="left" w:pos="1080"/>
          <w:tab w:val="left" w:pos="7801"/>
          <w:tab w:val="left" w:pos="8462"/>
        </w:tabs>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Company</w:t>
      </w:r>
      <w:r w:rsidRPr="003A72DF">
        <w:rPr>
          <w:rFonts w:cs="Arial"/>
          <w:color w:val="000000"/>
        </w:rPr>
        <w:t xml:space="preserve"> -  The Proposer</w:t>
      </w:r>
      <w:r w:rsidR="005B2C03" w:rsidRPr="003A72DF">
        <w:rPr>
          <w:rFonts w:cs="Arial"/>
          <w:color w:val="000000"/>
        </w:rPr>
        <w:t>.</w:t>
      </w:r>
    </w:p>
    <w:p w:rsidR="00107AA2" w:rsidRPr="003A72DF" w:rsidRDefault="00107AA2" w:rsidP="00107AA2">
      <w:pPr>
        <w:tabs>
          <w:tab w:val="left" w:pos="518"/>
          <w:tab w:val="left" w:pos="1080"/>
          <w:tab w:val="left" w:pos="7801"/>
          <w:tab w:val="left" w:pos="8462"/>
        </w:tabs>
        <w:rPr>
          <w:rFonts w:cs="Arial"/>
          <w:color w:val="000000"/>
        </w:rPr>
      </w:pPr>
    </w:p>
    <w:p w:rsidR="00107AA2" w:rsidRPr="003A72DF" w:rsidRDefault="00107AA2" w:rsidP="00107AA2">
      <w:pPr>
        <w:tabs>
          <w:tab w:val="left" w:pos="518"/>
          <w:tab w:val="left" w:pos="1080"/>
          <w:tab w:val="left" w:pos="7801"/>
          <w:tab w:val="left" w:pos="8462"/>
        </w:tabs>
        <w:ind w:left="1080" w:hanging="1080"/>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007A2A3D" w:rsidRPr="003A72DF">
        <w:rPr>
          <w:rFonts w:cs="Arial"/>
          <w:b/>
          <w:color w:val="000000"/>
          <w:u w:val="single"/>
        </w:rPr>
        <w:t>Ci</w:t>
      </w:r>
      <w:r w:rsidRPr="003A72DF">
        <w:rPr>
          <w:rFonts w:cs="Arial"/>
          <w:b/>
          <w:color w:val="000000"/>
          <w:u w:val="single"/>
        </w:rPr>
        <w:t>ty</w:t>
      </w:r>
      <w:r w:rsidRPr="003A72DF">
        <w:rPr>
          <w:rFonts w:cs="Arial"/>
          <w:color w:val="000000"/>
        </w:rPr>
        <w:t xml:space="preserve"> -  The </w:t>
      </w:r>
      <w:r w:rsidR="007A2A3D" w:rsidRPr="003A72DF">
        <w:rPr>
          <w:rFonts w:cs="Arial"/>
          <w:color w:val="000000"/>
        </w:rPr>
        <w:t>City of Brunswick</w:t>
      </w:r>
      <w:r w:rsidRPr="003A72DF">
        <w:rPr>
          <w:rFonts w:cs="Arial"/>
          <w:color w:val="000000"/>
        </w:rPr>
        <w:t xml:space="preserve"> Board of Commissioners</w:t>
      </w:r>
      <w:r w:rsidR="005B2C03" w:rsidRPr="003A72DF">
        <w:rPr>
          <w:rFonts w:cs="Arial"/>
          <w:color w:val="000000"/>
        </w:rPr>
        <w:t>.</w:t>
      </w:r>
    </w:p>
    <w:p w:rsidR="00107AA2" w:rsidRPr="003A72DF" w:rsidRDefault="00107AA2" w:rsidP="00107AA2">
      <w:pPr>
        <w:tabs>
          <w:tab w:val="left" w:pos="518"/>
          <w:tab w:val="left" w:pos="1080"/>
          <w:tab w:val="left" w:pos="7801"/>
          <w:tab w:val="left" w:pos="8462"/>
        </w:tabs>
        <w:rPr>
          <w:rFonts w:cs="Arial"/>
          <w:color w:val="000000"/>
        </w:rPr>
      </w:pPr>
    </w:p>
    <w:p w:rsidR="00107AA2" w:rsidRPr="003A72DF" w:rsidRDefault="00107AA2" w:rsidP="00107AA2">
      <w:pPr>
        <w:tabs>
          <w:tab w:val="left" w:pos="518"/>
          <w:tab w:val="left" w:pos="1080"/>
          <w:tab w:val="left" w:pos="7801"/>
          <w:tab w:val="left" w:pos="8462"/>
        </w:tabs>
        <w:ind w:left="1080" w:hanging="1080"/>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C</w:t>
      </w:r>
      <w:r w:rsidR="007A2A3D" w:rsidRPr="003A72DF">
        <w:rPr>
          <w:rFonts w:cs="Arial"/>
          <w:b/>
          <w:color w:val="000000"/>
          <w:u w:val="single"/>
        </w:rPr>
        <w:t>i</w:t>
      </w:r>
      <w:r w:rsidRPr="003A72DF">
        <w:rPr>
          <w:rFonts w:cs="Arial"/>
          <w:b/>
          <w:color w:val="000000"/>
          <w:u w:val="single"/>
        </w:rPr>
        <w:t>ty Employee</w:t>
      </w:r>
      <w:r w:rsidRPr="003A72DF">
        <w:rPr>
          <w:rFonts w:cs="Arial"/>
          <w:color w:val="000000"/>
        </w:rPr>
        <w:t xml:space="preserve"> -  An employee of </w:t>
      </w:r>
      <w:r w:rsidR="007A2A3D" w:rsidRPr="003A72DF">
        <w:rPr>
          <w:rFonts w:cs="Arial"/>
          <w:color w:val="000000"/>
        </w:rPr>
        <w:t>The City of Brunswick</w:t>
      </w:r>
      <w:r w:rsidRPr="003A72DF">
        <w:rPr>
          <w:rFonts w:cs="Arial"/>
          <w:color w:val="000000"/>
        </w:rPr>
        <w:t xml:space="preserve"> subject to its personnel policies</w:t>
      </w:r>
      <w:r w:rsidR="005B2C03" w:rsidRPr="003A72DF">
        <w:rPr>
          <w:rFonts w:cs="Arial"/>
          <w:color w:val="000000"/>
        </w:rPr>
        <w:t>.</w:t>
      </w:r>
    </w:p>
    <w:p w:rsidR="00107AA2" w:rsidRPr="003A72DF" w:rsidRDefault="00107AA2" w:rsidP="00107AA2">
      <w:pPr>
        <w:tabs>
          <w:tab w:val="left" w:pos="518"/>
          <w:tab w:val="left" w:pos="1080"/>
          <w:tab w:val="left" w:pos="7801"/>
          <w:tab w:val="left" w:pos="8462"/>
        </w:tabs>
        <w:rPr>
          <w:rFonts w:cs="Arial"/>
          <w:color w:val="000000"/>
        </w:rPr>
      </w:pPr>
    </w:p>
    <w:p w:rsidR="00107AA2" w:rsidRPr="003A72DF" w:rsidRDefault="00107AA2" w:rsidP="00107AA2">
      <w:pPr>
        <w:tabs>
          <w:tab w:val="left" w:pos="518"/>
          <w:tab w:val="left" w:pos="1080"/>
          <w:tab w:val="left" w:pos="7801"/>
          <w:tab w:val="left" w:pos="8462"/>
        </w:tabs>
        <w:ind w:left="1080" w:hanging="1080"/>
        <w:jc w:val="both"/>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Department</w:t>
      </w:r>
      <w:r w:rsidR="007A2A3D" w:rsidRPr="003A72DF">
        <w:rPr>
          <w:rFonts w:cs="Arial"/>
          <w:color w:val="000000"/>
        </w:rPr>
        <w:t xml:space="preserve"> -  A unit of the </w:t>
      </w:r>
      <w:r w:rsidRPr="003A72DF">
        <w:rPr>
          <w:rFonts w:cs="Arial"/>
          <w:color w:val="000000"/>
        </w:rPr>
        <w:t xml:space="preserve">government that encompasses similar staff functions, purposes, and goals and operates under the direct supervision of the </w:t>
      </w:r>
      <w:r w:rsidR="007A2A3D" w:rsidRPr="003A72DF">
        <w:rPr>
          <w:rFonts w:cs="Arial"/>
          <w:color w:val="000000"/>
        </w:rPr>
        <w:t xml:space="preserve"> City of Brunswick</w:t>
      </w:r>
      <w:r w:rsidRPr="003A72DF">
        <w:rPr>
          <w:rFonts w:cs="Arial"/>
          <w:color w:val="000000"/>
        </w:rPr>
        <w:t xml:space="preserve"> Board of Commissioners, a Constitutional Officer or an Appointed Official</w:t>
      </w:r>
      <w:r w:rsidR="005B2C03" w:rsidRPr="003A72DF">
        <w:rPr>
          <w:rFonts w:cs="Arial"/>
          <w:color w:val="000000"/>
        </w:rPr>
        <w:t>.</w:t>
      </w:r>
    </w:p>
    <w:p w:rsidR="00107AA2" w:rsidRPr="003A72DF" w:rsidRDefault="00107AA2" w:rsidP="00107AA2">
      <w:pPr>
        <w:tabs>
          <w:tab w:val="left" w:pos="518"/>
          <w:tab w:val="left" w:pos="1080"/>
          <w:tab w:val="left" w:pos="7801"/>
          <w:tab w:val="left" w:pos="8462"/>
        </w:tabs>
        <w:jc w:val="both"/>
        <w:rPr>
          <w:rFonts w:cs="Arial"/>
          <w:color w:val="000000"/>
        </w:rPr>
      </w:pPr>
    </w:p>
    <w:p w:rsidR="00107AA2" w:rsidRPr="003A72DF" w:rsidRDefault="00107AA2" w:rsidP="00107AA2">
      <w:pPr>
        <w:tabs>
          <w:tab w:val="left" w:pos="518"/>
          <w:tab w:val="left" w:pos="1080"/>
          <w:tab w:val="left" w:pos="7801"/>
          <w:tab w:val="left" w:pos="8462"/>
        </w:tabs>
        <w:ind w:left="1080" w:hanging="1080"/>
        <w:jc w:val="both"/>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Fee</w:t>
      </w:r>
      <w:r w:rsidRPr="003A72DF">
        <w:rPr>
          <w:rFonts w:cs="Arial"/>
          <w:color w:val="000000"/>
        </w:rPr>
        <w:t xml:space="preserve"> -  A dollar amount inclusive of all Proposer's costs (overhead, insurance, labor, equipment, advertisements, etc.), general &amp; accounting, and profit charged for a specific service(s)</w:t>
      </w:r>
      <w:r w:rsidR="005B2C03" w:rsidRPr="003A72DF">
        <w:rPr>
          <w:rFonts w:cs="Arial"/>
          <w:color w:val="000000"/>
        </w:rPr>
        <w:t>.</w:t>
      </w:r>
    </w:p>
    <w:p w:rsidR="00107AA2" w:rsidRPr="003A72DF" w:rsidRDefault="00107AA2" w:rsidP="00107AA2">
      <w:pPr>
        <w:tabs>
          <w:tab w:val="left" w:pos="518"/>
          <w:tab w:val="left" w:pos="1080"/>
          <w:tab w:val="left" w:pos="7801"/>
          <w:tab w:val="left" w:pos="8462"/>
        </w:tabs>
        <w:jc w:val="both"/>
        <w:rPr>
          <w:rFonts w:cs="Arial"/>
          <w:color w:val="000000"/>
        </w:rPr>
      </w:pPr>
    </w:p>
    <w:p w:rsidR="00107AA2" w:rsidRPr="003A72DF" w:rsidRDefault="00107AA2" w:rsidP="00107AA2">
      <w:pPr>
        <w:tabs>
          <w:tab w:val="left" w:pos="518"/>
          <w:tab w:val="left" w:pos="1080"/>
          <w:tab w:val="left" w:pos="7801"/>
          <w:tab w:val="left" w:pos="8462"/>
        </w:tabs>
        <w:ind w:firstLine="518"/>
        <w:jc w:val="both"/>
        <w:rPr>
          <w:rFonts w:cs="Arial"/>
          <w:color w:val="000000"/>
        </w:rPr>
      </w:pPr>
      <w:proofErr w:type="gramStart"/>
      <w:r w:rsidRPr="003A72DF">
        <w:rPr>
          <w:rFonts w:cs="Arial"/>
          <w:color w:val="000000"/>
        </w:rPr>
        <w:t>o</w:t>
      </w:r>
      <w:proofErr w:type="gramEnd"/>
      <w:r w:rsidRPr="003A72DF">
        <w:rPr>
          <w:rFonts w:cs="Arial"/>
          <w:color w:val="000000"/>
        </w:rPr>
        <w:tab/>
      </w:r>
      <w:r w:rsidRPr="003A72DF">
        <w:rPr>
          <w:rFonts w:cs="Arial"/>
          <w:b/>
          <w:color w:val="000000"/>
          <w:u w:val="single"/>
        </w:rPr>
        <w:t>NTE</w:t>
      </w:r>
      <w:r w:rsidRPr="003A72DF">
        <w:rPr>
          <w:rFonts w:cs="Arial"/>
          <w:color w:val="000000"/>
        </w:rPr>
        <w:t xml:space="preserve"> - Amount of fee Not To Exceed regardless of the number of transactions </w:t>
      </w:r>
      <w:r w:rsidRPr="003A72DF">
        <w:rPr>
          <w:rFonts w:cs="Arial"/>
          <w:color w:val="000000"/>
        </w:rPr>
        <w:tab/>
      </w:r>
      <w:r w:rsidR="005B2C03" w:rsidRPr="003A72DF">
        <w:rPr>
          <w:rFonts w:cs="Arial"/>
          <w:color w:val="000000"/>
        </w:rPr>
        <w:tab/>
      </w:r>
      <w:r w:rsidR="005B2C03" w:rsidRPr="003A72DF">
        <w:rPr>
          <w:rFonts w:cs="Arial"/>
          <w:color w:val="000000"/>
        </w:rPr>
        <w:tab/>
      </w:r>
      <w:r w:rsidRPr="003A72DF">
        <w:rPr>
          <w:rFonts w:cs="Arial"/>
          <w:color w:val="000000"/>
        </w:rPr>
        <w:t>ordered</w:t>
      </w:r>
      <w:r w:rsidR="005B2C03" w:rsidRPr="003A72DF">
        <w:rPr>
          <w:rFonts w:cs="Arial"/>
          <w:color w:val="000000"/>
        </w:rPr>
        <w:t>.</w:t>
      </w:r>
    </w:p>
    <w:p w:rsidR="00107AA2" w:rsidRPr="003A72DF" w:rsidRDefault="00107AA2" w:rsidP="00107AA2">
      <w:pPr>
        <w:tabs>
          <w:tab w:val="left" w:pos="518"/>
          <w:tab w:val="left" w:pos="1080"/>
          <w:tab w:val="left" w:pos="7801"/>
          <w:tab w:val="left" w:pos="8462"/>
        </w:tabs>
        <w:jc w:val="both"/>
        <w:rPr>
          <w:rFonts w:cs="Arial"/>
          <w:color w:val="000000"/>
        </w:rPr>
      </w:pPr>
    </w:p>
    <w:p w:rsidR="00107AA2" w:rsidRPr="003A72DF" w:rsidRDefault="00107AA2" w:rsidP="00107AA2">
      <w:pPr>
        <w:tabs>
          <w:tab w:val="left" w:pos="518"/>
          <w:tab w:val="left" w:pos="1080"/>
          <w:tab w:val="left" w:pos="7801"/>
          <w:tab w:val="left" w:pos="8462"/>
        </w:tabs>
        <w:ind w:left="1080" w:hanging="1080"/>
        <w:jc w:val="both"/>
        <w:rPr>
          <w:rFonts w:cs="Arial"/>
          <w:color w:val="000000"/>
        </w:rPr>
      </w:pPr>
      <w:r w:rsidRPr="003A72DF">
        <w:rPr>
          <w:rFonts w:cs="Arial"/>
          <w:color w:val="000000"/>
        </w:rPr>
        <w:t xml:space="preserve">       </w:t>
      </w:r>
      <w:r w:rsidRPr="003A72DF">
        <w:rPr>
          <w:rFonts w:cs="Arial"/>
          <w:color w:val="000000"/>
        </w:rPr>
        <w:tab/>
        <w:t xml:space="preserve">o  </w:t>
      </w:r>
      <w:r w:rsidRPr="003A72DF">
        <w:rPr>
          <w:rFonts w:cs="Arial"/>
          <w:color w:val="000000"/>
        </w:rPr>
        <w:tab/>
      </w:r>
      <w:r w:rsidRPr="003A72DF">
        <w:rPr>
          <w:rFonts w:cs="Arial"/>
          <w:b/>
          <w:color w:val="000000"/>
          <w:u w:val="single"/>
        </w:rPr>
        <w:t>Principal</w:t>
      </w:r>
      <w:r w:rsidRPr="003A72DF">
        <w:rPr>
          <w:rFonts w:cs="Arial"/>
          <w:color w:val="000000"/>
        </w:rPr>
        <w:t xml:space="preserve"> -  Any officer or director of the proposing organization, and any person, firm, corporation, partnership, joint venture, or other entity, who or which owns or controls three percent (3%) or more of the voting stock or any equivalent voting interest of a partnership or joint venture</w:t>
      </w:r>
      <w:r w:rsidR="005B2C03" w:rsidRPr="003A72DF">
        <w:rPr>
          <w:rFonts w:cs="Arial"/>
          <w:color w:val="000000"/>
        </w:rPr>
        <w:t>.</w:t>
      </w:r>
    </w:p>
    <w:p w:rsidR="00107AA2" w:rsidRPr="003A72DF" w:rsidRDefault="00107AA2" w:rsidP="00107AA2">
      <w:pPr>
        <w:tabs>
          <w:tab w:val="left" w:pos="518"/>
          <w:tab w:val="left" w:pos="1080"/>
          <w:tab w:val="left" w:pos="7801"/>
          <w:tab w:val="left" w:pos="8462"/>
        </w:tabs>
        <w:jc w:val="both"/>
        <w:rPr>
          <w:rFonts w:cs="Arial"/>
          <w:color w:val="000000"/>
        </w:rPr>
      </w:pPr>
    </w:p>
    <w:p w:rsidR="00107AA2" w:rsidRPr="003A72DF" w:rsidRDefault="00107AA2" w:rsidP="00107AA2">
      <w:pPr>
        <w:tabs>
          <w:tab w:val="left" w:pos="518"/>
          <w:tab w:val="left" w:pos="1080"/>
          <w:tab w:val="left" w:pos="7801"/>
          <w:tab w:val="left" w:pos="8462"/>
        </w:tabs>
        <w:ind w:left="1080" w:hanging="1080"/>
        <w:jc w:val="both"/>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Proposal</w:t>
      </w:r>
      <w:r w:rsidRPr="003A72DF">
        <w:rPr>
          <w:rFonts w:cs="Arial"/>
          <w:color w:val="000000"/>
        </w:rPr>
        <w:t xml:space="preserve"> -  An offer or statement of a price and project description in response to a request for materials or services to be rendered to the </w:t>
      </w:r>
      <w:r w:rsidR="002F6D89" w:rsidRPr="003A72DF">
        <w:rPr>
          <w:rFonts w:cs="Arial"/>
          <w:color w:val="000000"/>
        </w:rPr>
        <w:t>City</w:t>
      </w:r>
      <w:r w:rsidRPr="003A72DF">
        <w:rPr>
          <w:rFonts w:cs="Arial"/>
          <w:color w:val="000000"/>
        </w:rPr>
        <w:t xml:space="preserve"> or </w:t>
      </w:r>
      <w:proofErr w:type="spellStart"/>
      <w:r w:rsidRPr="003A72DF">
        <w:rPr>
          <w:rFonts w:cs="Arial"/>
          <w:color w:val="000000"/>
        </w:rPr>
        <w:t>it's</w:t>
      </w:r>
      <w:proofErr w:type="spellEnd"/>
      <w:r w:rsidRPr="003A72DF">
        <w:rPr>
          <w:rFonts w:cs="Arial"/>
          <w:color w:val="000000"/>
        </w:rPr>
        <w:t xml:space="preserve"> employees</w:t>
      </w:r>
      <w:r w:rsidR="005B2C03" w:rsidRPr="003A72DF">
        <w:rPr>
          <w:rFonts w:cs="Arial"/>
          <w:color w:val="000000"/>
        </w:rPr>
        <w:t>.</w:t>
      </w:r>
    </w:p>
    <w:p w:rsidR="00107AA2" w:rsidRPr="003A72DF" w:rsidRDefault="00107AA2" w:rsidP="00107AA2">
      <w:pPr>
        <w:tabs>
          <w:tab w:val="left" w:pos="518"/>
          <w:tab w:val="left" w:pos="1080"/>
          <w:tab w:val="left" w:pos="7801"/>
          <w:tab w:val="left" w:pos="8462"/>
        </w:tabs>
        <w:jc w:val="both"/>
        <w:rPr>
          <w:rFonts w:cs="Arial"/>
          <w:color w:val="000000"/>
        </w:rPr>
      </w:pPr>
    </w:p>
    <w:p w:rsidR="00107AA2" w:rsidRPr="003A72DF" w:rsidRDefault="00107AA2" w:rsidP="00107AA2">
      <w:pPr>
        <w:tabs>
          <w:tab w:val="left" w:pos="518"/>
          <w:tab w:val="left" w:pos="1080"/>
          <w:tab w:val="left" w:pos="7801"/>
          <w:tab w:val="left" w:pos="8462"/>
        </w:tabs>
        <w:ind w:left="1080" w:hanging="1080"/>
        <w:jc w:val="both"/>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Proposer</w:t>
      </w:r>
      <w:r w:rsidRPr="003A72DF">
        <w:rPr>
          <w:rFonts w:cs="Arial"/>
          <w:color w:val="000000"/>
        </w:rPr>
        <w:t xml:space="preserve"> -  Any corporation, partnership, individual, sole proprietorship, joint stock company, joint venture, or any other private legal entity that has submitted a bid which conforms in all material respects to the requirements set forth in the RFP</w:t>
      </w:r>
      <w:r w:rsidR="005B2C03" w:rsidRPr="003A72DF">
        <w:rPr>
          <w:rFonts w:cs="Arial"/>
          <w:color w:val="000000"/>
        </w:rPr>
        <w:t>.</w:t>
      </w:r>
    </w:p>
    <w:p w:rsidR="00107AA2" w:rsidRPr="003A72DF" w:rsidRDefault="00107AA2" w:rsidP="00107AA2">
      <w:pPr>
        <w:tabs>
          <w:tab w:val="left" w:pos="518"/>
          <w:tab w:val="left" w:pos="1080"/>
          <w:tab w:val="left" w:pos="7801"/>
          <w:tab w:val="left" w:pos="8462"/>
        </w:tabs>
        <w:jc w:val="both"/>
        <w:rPr>
          <w:rFonts w:cs="Arial"/>
          <w:color w:val="000000"/>
        </w:rPr>
      </w:pPr>
    </w:p>
    <w:p w:rsidR="00107AA2" w:rsidRPr="003A72DF" w:rsidRDefault="00107AA2" w:rsidP="00107AA2">
      <w:pPr>
        <w:tabs>
          <w:tab w:val="left" w:pos="518"/>
          <w:tab w:val="left" w:pos="1080"/>
          <w:tab w:val="left" w:pos="7801"/>
          <w:tab w:val="left" w:pos="8462"/>
        </w:tabs>
        <w:ind w:left="518" w:hanging="1598"/>
        <w:jc w:val="both"/>
        <w:rPr>
          <w:rFonts w:cs="Arial"/>
          <w:color w:val="000000"/>
        </w:rPr>
      </w:pPr>
      <w:r w:rsidRPr="003A72DF">
        <w:rPr>
          <w:rFonts w:cs="Arial"/>
          <w:color w:val="000000"/>
        </w:rPr>
        <w:t xml:space="preserve">      </w:t>
      </w:r>
      <w:r w:rsidRPr="003A72DF">
        <w:rPr>
          <w:rFonts w:cs="Arial"/>
          <w:color w:val="000000"/>
        </w:rPr>
        <w:tab/>
      </w:r>
      <w:proofErr w:type="gramStart"/>
      <w:r w:rsidRPr="003A72DF">
        <w:rPr>
          <w:rFonts w:cs="Arial"/>
          <w:color w:val="000000"/>
        </w:rPr>
        <w:t>o</w:t>
      </w:r>
      <w:proofErr w:type="gramEnd"/>
      <w:r w:rsidRPr="003A72DF">
        <w:rPr>
          <w:rFonts w:cs="Arial"/>
          <w:color w:val="000000"/>
        </w:rPr>
        <w:t xml:space="preserve">  </w:t>
      </w:r>
      <w:r w:rsidRPr="003A72DF">
        <w:rPr>
          <w:rFonts w:cs="Arial"/>
          <w:color w:val="000000"/>
        </w:rPr>
        <w:tab/>
      </w:r>
      <w:r w:rsidRPr="003A72DF">
        <w:rPr>
          <w:rFonts w:cs="Arial"/>
          <w:b/>
          <w:color w:val="000000"/>
          <w:u w:val="single"/>
        </w:rPr>
        <w:t>Request For Proposal (RFP)</w:t>
      </w:r>
      <w:r w:rsidRPr="003A72DF">
        <w:rPr>
          <w:rFonts w:cs="Arial"/>
          <w:color w:val="000000"/>
        </w:rPr>
        <w:t xml:space="preserve"> -  Executed documents, includin</w:t>
      </w:r>
      <w:r w:rsidR="005B2C03" w:rsidRPr="003A72DF">
        <w:rPr>
          <w:rFonts w:cs="Arial"/>
          <w:color w:val="000000"/>
        </w:rPr>
        <w:t xml:space="preserve">g documents attached          </w:t>
      </w:r>
      <w:r w:rsidR="005B2C03" w:rsidRPr="003A72DF">
        <w:rPr>
          <w:rFonts w:cs="Arial"/>
          <w:color w:val="000000"/>
        </w:rPr>
        <w:tab/>
      </w:r>
      <w:r w:rsidRPr="003A72DF">
        <w:rPr>
          <w:rFonts w:cs="Arial"/>
          <w:color w:val="000000"/>
        </w:rPr>
        <w:t>or incorporated by reference, utilized for soliciting proposals in a</w:t>
      </w:r>
      <w:r w:rsidR="005B2C03" w:rsidRPr="003A72DF">
        <w:rPr>
          <w:rFonts w:cs="Arial"/>
          <w:color w:val="000000"/>
        </w:rPr>
        <w:t xml:space="preserve">ccordance </w:t>
      </w:r>
      <w:r w:rsidR="005B2C03" w:rsidRPr="003A72DF">
        <w:rPr>
          <w:rFonts w:cs="Arial"/>
          <w:color w:val="000000"/>
        </w:rPr>
        <w:tab/>
        <w:t xml:space="preserve">with the          </w:t>
      </w:r>
      <w:r w:rsidR="005B2C03" w:rsidRPr="003A72DF">
        <w:rPr>
          <w:rFonts w:cs="Arial"/>
          <w:color w:val="000000"/>
        </w:rPr>
        <w:tab/>
      </w:r>
      <w:r w:rsidRPr="003A72DF">
        <w:rPr>
          <w:rFonts w:cs="Arial"/>
          <w:color w:val="000000"/>
        </w:rPr>
        <w:t>RFP procedures and instructions set forth herein.</w:t>
      </w:r>
    </w:p>
    <w:p w:rsidR="00107AA2" w:rsidRPr="003A72DF" w:rsidRDefault="00107AA2" w:rsidP="00107AA2">
      <w:pPr>
        <w:tabs>
          <w:tab w:val="left" w:pos="480"/>
          <w:tab w:val="left" w:pos="518"/>
        </w:tabs>
        <w:jc w:val="both"/>
        <w:rPr>
          <w:rFonts w:cs="Arial"/>
          <w:color w:val="000000"/>
        </w:rPr>
      </w:pPr>
    </w:p>
    <w:p w:rsidR="00107AA2" w:rsidRPr="003A72DF" w:rsidRDefault="00107AA2" w:rsidP="00107AA2">
      <w:pPr>
        <w:numPr>
          <w:ilvl w:val="0"/>
          <w:numId w:val="6"/>
        </w:numPr>
        <w:tabs>
          <w:tab w:val="clear" w:pos="1200"/>
          <w:tab w:val="left" w:pos="480"/>
          <w:tab w:val="left" w:pos="518"/>
          <w:tab w:val="num" w:pos="1080"/>
        </w:tabs>
        <w:ind w:hanging="720"/>
        <w:jc w:val="both"/>
        <w:rPr>
          <w:rFonts w:cs="Arial"/>
          <w:color w:val="000000"/>
        </w:rPr>
      </w:pPr>
      <w:r w:rsidRPr="003A72DF">
        <w:rPr>
          <w:rFonts w:cs="Arial"/>
          <w:b/>
          <w:color w:val="000000"/>
          <w:u w:val="single"/>
        </w:rPr>
        <w:t>Contractor</w:t>
      </w:r>
      <w:r w:rsidRPr="003A72DF">
        <w:rPr>
          <w:rFonts w:cs="Arial"/>
          <w:b/>
          <w:color w:val="000000"/>
        </w:rPr>
        <w:t xml:space="preserve"> –</w:t>
      </w:r>
      <w:r w:rsidRPr="003A72DF">
        <w:rPr>
          <w:rFonts w:cs="Arial"/>
          <w:color w:val="000000"/>
        </w:rPr>
        <w:t xml:space="preserve"> The successful Proposer(s)</w:t>
      </w:r>
      <w:r w:rsidR="005B2C03" w:rsidRPr="003A72DF">
        <w:rPr>
          <w:rFonts w:cs="Arial"/>
          <w:color w:val="000000"/>
        </w:rPr>
        <w:t>.</w:t>
      </w:r>
    </w:p>
    <w:p w:rsidR="00107AA2" w:rsidRPr="003A72DF" w:rsidRDefault="00107AA2" w:rsidP="00107AA2">
      <w:pPr>
        <w:tabs>
          <w:tab w:val="left" w:pos="480"/>
          <w:tab w:val="left" w:pos="518"/>
        </w:tabs>
        <w:jc w:val="both"/>
        <w:rPr>
          <w:rFonts w:cs="Arial"/>
          <w:color w:val="000000"/>
        </w:rPr>
      </w:pPr>
    </w:p>
    <w:p w:rsidR="00107AA2" w:rsidRPr="003A72DF" w:rsidRDefault="00107AA2" w:rsidP="00107AA2">
      <w:pPr>
        <w:numPr>
          <w:ilvl w:val="0"/>
          <w:numId w:val="6"/>
        </w:numPr>
        <w:tabs>
          <w:tab w:val="clear" w:pos="1200"/>
          <w:tab w:val="left" w:pos="518"/>
          <w:tab w:val="num" w:pos="1080"/>
        </w:tabs>
        <w:ind w:left="1080" w:hanging="600"/>
        <w:jc w:val="both"/>
        <w:rPr>
          <w:rFonts w:cs="Arial"/>
          <w:color w:val="000000"/>
        </w:rPr>
      </w:pPr>
      <w:r w:rsidRPr="003A72DF">
        <w:rPr>
          <w:rFonts w:cs="Arial"/>
          <w:b/>
          <w:color w:val="000000"/>
          <w:u w:val="single"/>
        </w:rPr>
        <w:t>Debris Management Director</w:t>
      </w:r>
      <w:r w:rsidRPr="003A72DF">
        <w:rPr>
          <w:rFonts w:cs="Arial"/>
          <w:color w:val="000000"/>
        </w:rPr>
        <w:t xml:space="preserve"> – Department Head of </w:t>
      </w:r>
      <w:r w:rsidR="007A2A3D" w:rsidRPr="003A72DF">
        <w:rPr>
          <w:rFonts w:cs="Arial"/>
          <w:color w:val="000000"/>
        </w:rPr>
        <w:t>The City of Brunswick</w:t>
      </w:r>
      <w:r w:rsidRPr="003A72DF">
        <w:rPr>
          <w:rFonts w:cs="Arial"/>
          <w:color w:val="000000"/>
        </w:rPr>
        <w:t xml:space="preserve"> Public Works or his designee(s) will manage administrative aspects of the recovery process including processing FEMA submittals.</w:t>
      </w:r>
    </w:p>
    <w:p w:rsidR="00107AA2" w:rsidRPr="003A72DF" w:rsidRDefault="00107AA2" w:rsidP="00107AA2">
      <w:pPr>
        <w:tabs>
          <w:tab w:val="left" w:pos="518"/>
        </w:tabs>
        <w:jc w:val="both"/>
        <w:rPr>
          <w:rFonts w:cs="Arial"/>
          <w:color w:val="000000"/>
        </w:rPr>
      </w:pPr>
    </w:p>
    <w:p w:rsidR="00107AA2" w:rsidRPr="003A72DF" w:rsidRDefault="00107AA2" w:rsidP="00107AA2">
      <w:pPr>
        <w:numPr>
          <w:ilvl w:val="0"/>
          <w:numId w:val="6"/>
        </w:numPr>
        <w:tabs>
          <w:tab w:val="clear" w:pos="1200"/>
          <w:tab w:val="left" w:pos="518"/>
          <w:tab w:val="num" w:pos="1080"/>
        </w:tabs>
        <w:ind w:left="1080" w:hanging="600"/>
        <w:jc w:val="both"/>
        <w:rPr>
          <w:rFonts w:cs="Arial"/>
          <w:color w:val="000000"/>
        </w:rPr>
      </w:pPr>
      <w:r w:rsidRPr="003A72DF">
        <w:rPr>
          <w:rFonts w:cs="Arial"/>
          <w:b/>
          <w:color w:val="000000"/>
          <w:u w:val="single"/>
        </w:rPr>
        <w:t>Debris</w:t>
      </w:r>
      <w:r w:rsidRPr="003A72DF">
        <w:rPr>
          <w:rFonts w:cs="Arial"/>
          <w:color w:val="000000"/>
        </w:rPr>
        <w:t xml:space="preserve"> – Scattered items and materials either broken, destroyed, or displaced by a disaster.  Example: trees, construction and demolition material, personal property.</w:t>
      </w:r>
    </w:p>
    <w:p w:rsidR="00107AA2" w:rsidRPr="003A72DF" w:rsidRDefault="00107AA2" w:rsidP="00107AA2">
      <w:pPr>
        <w:tabs>
          <w:tab w:val="left" w:pos="518"/>
        </w:tabs>
        <w:jc w:val="both"/>
        <w:rPr>
          <w:rFonts w:cs="Arial"/>
          <w:color w:val="000000"/>
        </w:rPr>
      </w:pPr>
    </w:p>
    <w:p w:rsidR="00107AA2" w:rsidRPr="003A72DF" w:rsidRDefault="00107AA2" w:rsidP="00107AA2">
      <w:pPr>
        <w:numPr>
          <w:ilvl w:val="0"/>
          <w:numId w:val="6"/>
        </w:numPr>
        <w:tabs>
          <w:tab w:val="clear" w:pos="1200"/>
          <w:tab w:val="left" w:pos="518"/>
          <w:tab w:val="num" w:pos="1080"/>
        </w:tabs>
        <w:ind w:left="1080" w:hanging="600"/>
        <w:jc w:val="both"/>
        <w:rPr>
          <w:rFonts w:cs="Arial"/>
          <w:color w:val="000000"/>
        </w:rPr>
      </w:pPr>
      <w:r w:rsidRPr="003A72DF">
        <w:rPr>
          <w:rFonts w:cs="Arial"/>
          <w:b/>
          <w:color w:val="000000"/>
          <w:u w:val="single"/>
        </w:rPr>
        <w:t>FEMA</w:t>
      </w:r>
      <w:r w:rsidRPr="003A72DF">
        <w:rPr>
          <w:rFonts w:cs="Arial"/>
          <w:color w:val="000000"/>
        </w:rPr>
        <w:t xml:space="preserve"> – Federal Emergency Management Agency.</w:t>
      </w:r>
    </w:p>
    <w:p w:rsidR="00107AA2" w:rsidRPr="003A72DF" w:rsidRDefault="00107AA2" w:rsidP="00107AA2">
      <w:pPr>
        <w:tabs>
          <w:tab w:val="left" w:pos="518"/>
        </w:tabs>
        <w:jc w:val="both"/>
        <w:rPr>
          <w:rFonts w:cs="Arial"/>
          <w:color w:val="000000"/>
        </w:rPr>
      </w:pPr>
    </w:p>
    <w:p w:rsidR="00107AA2" w:rsidRPr="003A72DF" w:rsidRDefault="00107AA2" w:rsidP="00107AA2">
      <w:pPr>
        <w:tabs>
          <w:tab w:val="left" w:pos="518"/>
        </w:tabs>
        <w:jc w:val="both"/>
        <w:rPr>
          <w:rFonts w:cs="Arial"/>
          <w:color w:val="000000"/>
        </w:rPr>
      </w:pPr>
    </w:p>
    <w:p w:rsidR="00107AA2" w:rsidRPr="003A72DF" w:rsidRDefault="00107AA2" w:rsidP="00107AA2">
      <w:pPr>
        <w:tabs>
          <w:tab w:val="left" w:pos="518"/>
        </w:tabs>
        <w:jc w:val="both"/>
        <w:rPr>
          <w:rFonts w:cs="Arial"/>
          <w:color w:val="000000"/>
        </w:rPr>
      </w:pPr>
      <w:r w:rsidRPr="003A72DF">
        <w:rPr>
          <w:rFonts w:cs="Arial"/>
          <w:color w:val="000000"/>
        </w:rPr>
        <w:br w:type="page"/>
      </w:r>
    </w:p>
    <w:p w:rsidR="00107AA2" w:rsidRPr="003A72DF" w:rsidRDefault="00107AA2" w:rsidP="00107AA2">
      <w:pPr>
        <w:numPr>
          <w:ilvl w:val="0"/>
          <w:numId w:val="6"/>
        </w:numPr>
        <w:tabs>
          <w:tab w:val="clear" w:pos="1200"/>
          <w:tab w:val="left" w:pos="518"/>
          <w:tab w:val="num" w:pos="1080"/>
        </w:tabs>
        <w:ind w:left="1080" w:hanging="600"/>
        <w:jc w:val="both"/>
        <w:rPr>
          <w:rFonts w:cs="Arial"/>
          <w:color w:val="000000"/>
        </w:rPr>
      </w:pPr>
      <w:r w:rsidRPr="003A72DF">
        <w:rPr>
          <w:rFonts w:cs="Arial"/>
          <w:b/>
          <w:color w:val="000000"/>
          <w:u w:val="single"/>
        </w:rPr>
        <w:lastRenderedPageBreak/>
        <w:t>FHWA</w:t>
      </w:r>
      <w:r w:rsidRPr="003A72DF">
        <w:rPr>
          <w:rFonts w:cs="Arial"/>
          <w:color w:val="000000"/>
        </w:rPr>
        <w:t xml:space="preserve"> – Federal highway Administration</w:t>
      </w:r>
      <w:r w:rsidR="005B2C03" w:rsidRPr="003A72DF">
        <w:rPr>
          <w:rFonts w:cs="Arial"/>
          <w:color w:val="000000"/>
        </w:rPr>
        <w:t>.</w:t>
      </w:r>
    </w:p>
    <w:p w:rsidR="00107AA2" w:rsidRPr="003A72DF" w:rsidRDefault="00107AA2" w:rsidP="00107AA2">
      <w:pPr>
        <w:tabs>
          <w:tab w:val="left" w:pos="518"/>
        </w:tabs>
        <w:jc w:val="both"/>
        <w:rPr>
          <w:rFonts w:cs="Arial"/>
          <w:color w:val="000000"/>
        </w:rPr>
      </w:pPr>
    </w:p>
    <w:p w:rsidR="00107AA2" w:rsidRPr="003A72DF" w:rsidRDefault="00107AA2" w:rsidP="00107AA2">
      <w:pPr>
        <w:numPr>
          <w:ilvl w:val="0"/>
          <w:numId w:val="6"/>
        </w:numPr>
        <w:tabs>
          <w:tab w:val="clear" w:pos="1200"/>
          <w:tab w:val="left" w:pos="518"/>
          <w:tab w:val="num" w:pos="1080"/>
        </w:tabs>
        <w:ind w:left="1080" w:hanging="600"/>
        <w:jc w:val="both"/>
        <w:rPr>
          <w:rFonts w:cs="Arial"/>
          <w:color w:val="000000"/>
        </w:rPr>
      </w:pPr>
      <w:r w:rsidRPr="003A72DF">
        <w:rPr>
          <w:rFonts w:cs="Arial"/>
          <w:b/>
          <w:color w:val="000000"/>
          <w:u w:val="single"/>
        </w:rPr>
        <w:t>TDSRS</w:t>
      </w:r>
      <w:r w:rsidRPr="003A72DF">
        <w:rPr>
          <w:rFonts w:cs="Arial"/>
          <w:color w:val="000000"/>
        </w:rPr>
        <w:t xml:space="preserve"> – Temporary Debris Staging &amp; Reduction Sites</w:t>
      </w:r>
      <w:r w:rsidR="005B2C03" w:rsidRPr="003A72DF">
        <w:rPr>
          <w:rFonts w:cs="Arial"/>
          <w:color w:val="000000"/>
        </w:rPr>
        <w:t>.</w:t>
      </w:r>
    </w:p>
    <w:p w:rsidR="00107AA2" w:rsidRPr="003A72DF" w:rsidRDefault="00107AA2" w:rsidP="00107AA2">
      <w:pPr>
        <w:tabs>
          <w:tab w:val="left" w:pos="518"/>
        </w:tabs>
        <w:jc w:val="both"/>
        <w:rPr>
          <w:rFonts w:cs="Arial"/>
          <w:color w:val="000000"/>
        </w:rPr>
      </w:pPr>
    </w:p>
    <w:p w:rsidR="00107AA2" w:rsidRPr="003A72DF" w:rsidRDefault="00107AA2" w:rsidP="00107AA2">
      <w:pPr>
        <w:numPr>
          <w:ilvl w:val="0"/>
          <w:numId w:val="6"/>
        </w:numPr>
        <w:tabs>
          <w:tab w:val="clear" w:pos="1200"/>
          <w:tab w:val="left" w:pos="518"/>
          <w:tab w:val="num" w:pos="1080"/>
        </w:tabs>
        <w:ind w:left="1080" w:hanging="600"/>
        <w:jc w:val="both"/>
        <w:rPr>
          <w:rFonts w:cs="Arial"/>
          <w:color w:val="000000"/>
        </w:rPr>
      </w:pPr>
      <w:bookmarkStart w:id="0" w:name="OLE_LINK11"/>
      <w:bookmarkStart w:id="1" w:name="OLE_LINK12"/>
      <w:r w:rsidRPr="003A72DF">
        <w:rPr>
          <w:rFonts w:cs="Arial"/>
          <w:b/>
          <w:color w:val="000000"/>
          <w:u w:val="single"/>
        </w:rPr>
        <w:t>“At the beginning of hurricane season”</w:t>
      </w:r>
      <w:r w:rsidRPr="003A72DF">
        <w:rPr>
          <w:rFonts w:cs="Arial"/>
          <w:color w:val="000000"/>
        </w:rPr>
        <w:t xml:space="preserve"> – April 30 to May 20 of any given year.</w:t>
      </w:r>
    </w:p>
    <w:p w:rsidR="00107AA2" w:rsidRPr="003A72DF" w:rsidRDefault="00107AA2" w:rsidP="00107AA2">
      <w:pPr>
        <w:tabs>
          <w:tab w:val="left" w:pos="480"/>
          <w:tab w:val="left" w:pos="518"/>
          <w:tab w:val="left" w:pos="7801"/>
          <w:tab w:val="left" w:pos="8462"/>
        </w:tabs>
        <w:jc w:val="both"/>
        <w:rPr>
          <w:rFonts w:cs="Arial"/>
          <w:color w:val="000000"/>
        </w:rPr>
      </w:pPr>
    </w:p>
    <w:bookmarkEnd w:id="0"/>
    <w:bookmarkEnd w:id="1"/>
    <w:p w:rsidR="00107AA2" w:rsidRPr="003A72DF" w:rsidRDefault="00107AA2" w:rsidP="00107AA2">
      <w:pPr>
        <w:tabs>
          <w:tab w:val="left" w:pos="518"/>
          <w:tab w:val="left" w:pos="1080"/>
          <w:tab w:val="left" w:pos="7801"/>
          <w:tab w:val="left" w:pos="8462"/>
        </w:tabs>
        <w:jc w:val="both"/>
        <w:rPr>
          <w:rFonts w:cs="Arial"/>
          <w:b/>
          <w:color w:val="000000"/>
          <w:sz w:val="28"/>
        </w:rPr>
      </w:pPr>
      <w:r w:rsidRPr="003A72DF">
        <w:rPr>
          <w:rFonts w:cs="Arial"/>
          <w:b/>
          <w:color w:val="000000"/>
          <w:sz w:val="28"/>
        </w:rPr>
        <w:tab/>
      </w: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p>
    <w:p w:rsidR="00107AA2" w:rsidRPr="003A72DF" w:rsidRDefault="00107AA2" w:rsidP="00107AA2">
      <w:pPr>
        <w:tabs>
          <w:tab w:val="left" w:pos="518"/>
          <w:tab w:val="left" w:pos="1080"/>
          <w:tab w:val="left" w:pos="7801"/>
          <w:tab w:val="left" w:pos="8462"/>
        </w:tabs>
        <w:jc w:val="both"/>
        <w:rPr>
          <w:rFonts w:cs="Arial"/>
          <w:b/>
          <w:color w:val="000000"/>
          <w:sz w:val="28"/>
        </w:rPr>
      </w:pPr>
      <w:r w:rsidRPr="003A72DF">
        <w:rPr>
          <w:rFonts w:cs="Arial"/>
          <w:b/>
          <w:color w:val="000000"/>
          <w:sz w:val="28"/>
        </w:rPr>
        <w:br w:type="page"/>
      </w:r>
    </w:p>
    <w:p w:rsidR="00107AA2" w:rsidRPr="003A72DF" w:rsidRDefault="00107AA2" w:rsidP="005B2C03">
      <w:pPr>
        <w:jc w:val="center"/>
        <w:rPr>
          <w:rFonts w:cs="Arial"/>
          <w:color w:val="000000"/>
          <w:sz w:val="26"/>
        </w:rPr>
      </w:pPr>
      <w:r w:rsidRPr="003A72DF">
        <w:rPr>
          <w:rFonts w:cs="Arial"/>
          <w:b/>
          <w:color w:val="000000"/>
          <w:sz w:val="28"/>
        </w:rPr>
        <w:lastRenderedPageBreak/>
        <w:t>SECTION B</w:t>
      </w:r>
    </w:p>
    <w:p w:rsidR="005B2C03" w:rsidRPr="003A72DF" w:rsidRDefault="00107AA2" w:rsidP="003A72DF">
      <w:pPr>
        <w:jc w:val="both"/>
        <w:rPr>
          <w:rFonts w:cs="Arial"/>
          <w:b/>
          <w:color w:val="000000"/>
          <w:sz w:val="26"/>
        </w:rPr>
      </w:pPr>
      <w:r w:rsidRPr="003A72DF">
        <w:rPr>
          <w:rFonts w:cs="Arial"/>
          <w:b/>
          <w:color w:val="000000"/>
          <w:sz w:val="26"/>
        </w:rPr>
        <w:tab/>
      </w:r>
    </w:p>
    <w:p w:rsidR="00107AA2" w:rsidRPr="003A72DF" w:rsidRDefault="00107AA2" w:rsidP="003A72DF">
      <w:pPr>
        <w:jc w:val="center"/>
        <w:rPr>
          <w:rFonts w:cs="Arial"/>
          <w:b/>
          <w:color w:val="000000"/>
          <w:sz w:val="26"/>
        </w:rPr>
      </w:pPr>
      <w:r w:rsidRPr="003A72DF">
        <w:rPr>
          <w:rFonts w:cs="Arial"/>
          <w:b/>
          <w:color w:val="000000"/>
          <w:sz w:val="26"/>
        </w:rPr>
        <w:t>INTRODUCTION</w:t>
      </w:r>
    </w:p>
    <w:p w:rsidR="00107AA2" w:rsidRPr="003A72DF" w:rsidRDefault="00107AA2" w:rsidP="003A72DF">
      <w:pPr>
        <w:jc w:val="both"/>
        <w:rPr>
          <w:rFonts w:cs="Arial"/>
          <w:color w:val="000000"/>
        </w:rPr>
      </w:pPr>
    </w:p>
    <w:p w:rsidR="00107AA2" w:rsidRPr="003A72DF" w:rsidRDefault="00107AA2" w:rsidP="003A72DF">
      <w:pPr>
        <w:numPr>
          <w:ilvl w:val="0"/>
          <w:numId w:val="3"/>
        </w:numPr>
        <w:tabs>
          <w:tab w:val="clear" w:pos="450"/>
        </w:tabs>
        <w:ind w:left="720" w:hanging="720"/>
        <w:jc w:val="both"/>
        <w:rPr>
          <w:rFonts w:cs="Arial"/>
          <w:color w:val="000000"/>
        </w:rPr>
      </w:pPr>
      <w:r w:rsidRPr="003A72DF">
        <w:rPr>
          <w:rFonts w:cs="Arial"/>
          <w:b/>
          <w:color w:val="000000"/>
        </w:rPr>
        <w:t>General</w:t>
      </w:r>
      <w:r w:rsidRPr="003A72DF">
        <w:rPr>
          <w:rFonts w:cs="Arial"/>
          <w:color w:val="000000"/>
        </w:rPr>
        <w:t>:  The, Georgia Board of Commissioners (</w:t>
      </w:r>
      <w:r w:rsidR="002F6D89" w:rsidRPr="003A72DF">
        <w:rPr>
          <w:rFonts w:cs="Arial"/>
          <w:color w:val="000000"/>
        </w:rPr>
        <w:t>City</w:t>
      </w:r>
      <w:r w:rsidRPr="003A72DF">
        <w:rPr>
          <w:rFonts w:cs="Arial"/>
          <w:color w:val="000000"/>
        </w:rPr>
        <w:t xml:space="preserve">) is advertising for qualified vendors to provide for a Debris Removal &amp; Disposal Services.  It is the </w:t>
      </w:r>
      <w:r w:rsidR="002F6D89" w:rsidRPr="003A72DF">
        <w:rPr>
          <w:rFonts w:cs="Arial"/>
          <w:color w:val="000000"/>
        </w:rPr>
        <w:t>City</w:t>
      </w:r>
      <w:r w:rsidRPr="003A72DF">
        <w:rPr>
          <w:rFonts w:cs="Arial"/>
          <w:color w:val="000000"/>
        </w:rPr>
        <w:t>’s intent to enter into a contract with one or more vendors with said contracts being activated when a major disaster occurs or is imminent.</w:t>
      </w:r>
    </w:p>
    <w:p w:rsidR="00107AA2" w:rsidRPr="003A72DF" w:rsidRDefault="00107AA2" w:rsidP="003A72DF">
      <w:pPr>
        <w:ind w:left="720" w:hanging="720"/>
        <w:jc w:val="both"/>
        <w:rPr>
          <w:rFonts w:cs="Arial"/>
          <w:color w:val="000000"/>
        </w:rPr>
      </w:pPr>
      <w:r w:rsidRPr="003A72DF">
        <w:rPr>
          <w:rFonts w:cs="Arial"/>
          <w:color w:val="000000"/>
        </w:rPr>
        <w:t xml:space="preserve"> </w:t>
      </w:r>
    </w:p>
    <w:p w:rsidR="00107AA2" w:rsidRPr="003A72DF" w:rsidRDefault="003A72DF" w:rsidP="003A72DF">
      <w:pPr>
        <w:ind w:left="720" w:hanging="720"/>
        <w:jc w:val="both"/>
        <w:rPr>
          <w:rFonts w:cs="Arial"/>
          <w:color w:val="000000"/>
        </w:rPr>
      </w:pPr>
      <w:r w:rsidRPr="003A72DF">
        <w:rPr>
          <w:rFonts w:cs="Arial"/>
          <w:b/>
          <w:color w:val="000000"/>
        </w:rPr>
        <w:t xml:space="preserve">2.0 </w:t>
      </w:r>
      <w:r w:rsidRPr="003A72DF">
        <w:rPr>
          <w:rFonts w:cs="Arial"/>
          <w:b/>
          <w:color w:val="000000"/>
        </w:rPr>
        <w:tab/>
      </w:r>
      <w:r w:rsidR="00107AA2" w:rsidRPr="003A72DF">
        <w:rPr>
          <w:rFonts w:cs="Arial"/>
          <w:b/>
          <w:color w:val="000000"/>
        </w:rPr>
        <w:t>Intention</w:t>
      </w:r>
      <w:r w:rsidR="00107AA2" w:rsidRPr="003A72DF">
        <w:rPr>
          <w:rFonts w:cs="Arial"/>
          <w:color w:val="000000"/>
        </w:rPr>
        <w:t xml:space="preserve">:  It is the intention of </w:t>
      </w:r>
      <w:r w:rsidR="002F6D89" w:rsidRPr="003A72DF">
        <w:rPr>
          <w:rFonts w:cs="Arial"/>
          <w:color w:val="000000"/>
        </w:rPr>
        <w:t>City</w:t>
      </w:r>
      <w:r w:rsidR="00107AA2" w:rsidRPr="003A72DF">
        <w:rPr>
          <w:rFonts w:cs="Arial"/>
          <w:color w:val="000000"/>
        </w:rPr>
        <w:t xml:space="preserve"> to enter into a pre-event contractual agreement with one or more qualified Proposers who will provide services to lawfully dispose of disaster generated debris (other than household putrescible garbage) from public property and public rights-of-ways, and to setup and operate Temporary Debris Staging and Reduction Sites (TDSRS) in </w:t>
      </w:r>
      <w:r w:rsidR="007A2A3D" w:rsidRPr="003A72DF">
        <w:rPr>
          <w:rFonts w:cs="Arial"/>
          <w:color w:val="000000"/>
        </w:rPr>
        <w:t>The City of Brunswick</w:t>
      </w:r>
      <w:r w:rsidR="00107AA2" w:rsidRPr="003A72DF">
        <w:rPr>
          <w:rFonts w:cs="Arial"/>
          <w:color w:val="000000"/>
        </w:rPr>
        <w:t xml:space="preserve"> immediately after a hurricane or other disaster.  The services required are delineated in the Scope of Services section of this RFP.  Proposers are expected to describe, in detail, how they will accomplish each aspect of the services.</w:t>
      </w:r>
    </w:p>
    <w:p w:rsidR="00107AA2" w:rsidRPr="003A72DF" w:rsidRDefault="00107AA2" w:rsidP="003A72DF">
      <w:pPr>
        <w:ind w:left="720" w:hanging="720"/>
        <w:jc w:val="both"/>
        <w:rPr>
          <w:rFonts w:cs="Arial"/>
          <w:color w:val="000000"/>
        </w:rPr>
      </w:pPr>
    </w:p>
    <w:p w:rsidR="00107AA2" w:rsidRPr="003A72DF" w:rsidRDefault="00107AA2" w:rsidP="003A72DF">
      <w:pPr>
        <w:ind w:left="720" w:hanging="720"/>
        <w:jc w:val="both"/>
        <w:rPr>
          <w:rFonts w:cs="Arial"/>
          <w:color w:val="000000"/>
        </w:rPr>
      </w:pPr>
      <w:r w:rsidRPr="003A72DF">
        <w:rPr>
          <w:rFonts w:cs="Arial"/>
          <w:b/>
          <w:color w:val="000000"/>
        </w:rPr>
        <w:t xml:space="preserve">3.0 </w:t>
      </w:r>
      <w:r w:rsidR="003A72DF" w:rsidRPr="003A72DF">
        <w:rPr>
          <w:rFonts w:cs="Arial"/>
          <w:b/>
          <w:color w:val="000000"/>
        </w:rPr>
        <w:tab/>
      </w:r>
      <w:r w:rsidRPr="003A72DF">
        <w:rPr>
          <w:rFonts w:cs="Arial"/>
          <w:b/>
          <w:color w:val="000000"/>
        </w:rPr>
        <w:t>Summary of Services</w:t>
      </w:r>
      <w:r w:rsidRPr="003A72DF">
        <w:rPr>
          <w:rFonts w:cs="Arial"/>
          <w:color w:val="000000"/>
        </w:rPr>
        <w:t>:</w:t>
      </w:r>
    </w:p>
    <w:p w:rsidR="00107AA2" w:rsidRPr="003A72DF" w:rsidRDefault="00107AA2" w:rsidP="003A72DF">
      <w:pPr>
        <w:ind w:left="720" w:hanging="720"/>
        <w:jc w:val="both"/>
        <w:rPr>
          <w:rFonts w:cs="Arial"/>
          <w:color w:val="000000"/>
        </w:rPr>
      </w:pPr>
    </w:p>
    <w:p w:rsidR="00107AA2" w:rsidRPr="003A72DF" w:rsidRDefault="00107AA2" w:rsidP="003A72DF">
      <w:pPr>
        <w:numPr>
          <w:ilvl w:val="0"/>
          <w:numId w:val="4"/>
        </w:numPr>
        <w:tabs>
          <w:tab w:val="clear" w:pos="799"/>
        </w:tabs>
        <w:ind w:left="1080"/>
        <w:jc w:val="both"/>
        <w:rPr>
          <w:rFonts w:cs="Arial"/>
          <w:color w:val="000000"/>
        </w:rPr>
      </w:pPr>
      <w:r w:rsidRPr="003A72DF">
        <w:rPr>
          <w:rFonts w:cs="Arial"/>
          <w:color w:val="000000"/>
        </w:rPr>
        <w:t xml:space="preserve">Provide all expertise, effort, personnel and equipment necessary to provide cost effective and lawful Debris Removal and Disposal Services for </w:t>
      </w:r>
      <w:r w:rsidR="007A2A3D" w:rsidRPr="003A72DF">
        <w:rPr>
          <w:rFonts w:cs="Arial"/>
          <w:color w:val="000000"/>
        </w:rPr>
        <w:t>The City of Brunswick</w:t>
      </w:r>
      <w:r w:rsidRPr="003A72DF">
        <w:rPr>
          <w:rFonts w:cs="Arial"/>
          <w:color w:val="000000"/>
        </w:rPr>
        <w:t xml:space="preserve"> in disaster recovery efforts.</w:t>
      </w:r>
    </w:p>
    <w:p w:rsidR="00107AA2" w:rsidRPr="003A72DF" w:rsidRDefault="00107AA2" w:rsidP="003A72DF">
      <w:pPr>
        <w:ind w:left="1080" w:hanging="360"/>
        <w:jc w:val="both"/>
        <w:rPr>
          <w:rFonts w:cs="Arial"/>
          <w:color w:val="000000"/>
        </w:rPr>
      </w:pPr>
      <w:r w:rsidRPr="003A72DF">
        <w:rPr>
          <w:rFonts w:cs="Arial"/>
          <w:color w:val="000000"/>
        </w:rPr>
        <w:t xml:space="preserve"> </w:t>
      </w:r>
    </w:p>
    <w:p w:rsidR="00107AA2" w:rsidRPr="003A72DF" w:rsidRDefault="00107AA2" w:rsidP="003A72DF">
      <w:pPr>
        <w:numPr>
          <w:ilvl w:val="0"/>
          <w:numId w:val="4"/>
        </w:numPr>
        <w:tabs>
          <w:tab w:val="clear" w:pos="799"/>
        </w:tabs>
        <w:ind w:left="1080"/>
        <w:jc w:val="both"/>
        <w:rPr>
          <w:rFonts w:cs="Arial"/>
          <w:color w:val="000000"/>
        </w:rPr>
      </w:pPr>
      <w:r w:rsidRPr="003A72DF">
        <w:rPr>
          <w:rFonts w:cs="Arial"/>
          <w:color w:val="000000"/>
        </w:rPr>
        <w:t>Provide technical expertise to cost effectively and lawfully set up and operate TSDRS.</w:t>
      </w:r>
    </w:p>
    <w:p w:rsidR="00107AA2" w:rsidRPr="003A72DF" w:rsidRDefault="00107AA2" w:rsidP="00A66DEC">
      <w:pPr>
        <w:ind w:left="720" w:hanging="720"/>
        <w:jc w:val="center"/>
        <w:rPr>
          <w:rFonts w:cs="Arial"/>
          <w:color w:val="000000"/>
        </w:rPr>
      </w:pPr>
    </w:p>
    <w:p w:rsidR="00107AA2" w:rsidRPr="003A72DF" w:rsidRDefault="00107AA2" w:rsidP="003A72DF">
      <w:pPr>
        <w:ind w:left="720" w:hanging="720"/>
        <w:jc w:val="both"/>
        <w:rPr>
          <w:rFonts w:cs="Arial"/>
          <w:strike/>
          <w:color w:val="000000"/>
        </w:rPr>
      </w:pPr>
      <w:r w:rsidRPr="003A72DF">
        <w:rPr>
          <w:rFonts w:cs="Arial"/>
          <w:b/>
          <w:color w:val="000000"/>
        </w:rPr>
        <w:t xml:space="preserve">4.0  </w:t>
      </w:r>
      <w:r w:rsidR="003A72DF" w:rsidRPr="003A72DF">
        <w:rPr>
          <w:rFonts w:cs="Arial"/>
          <w:b/>
          <w:color w:val="000000"/>
        </w:rPr>
        <w:tab/>
      </w:r>
      <w:r w:rsidRPr="003A72DF">
        <w:rPr>
          <w:rFonts w:cs="Arial"/>
          <w:b/>
          <w:color w:val="000000"/>
        </w:rPr>
        <w:t>Contract Period</w:t>
      </w:r>
      <w:r w:rsidRPr="003A72DF">
        <w:rPr>
          <w:rFonts w:cs="Arial"/>
          <w:color w:val="000000"/>
        </w:rPr>
        <w:t>:  It is anticipated that a contract, if awarded, will be for a base period beginning upon</w:t>
      </w:r>
      <w:r w:rsidR="00664D42">
        <w:rPr>
          <w:rFonts w:cs="Arial"/>
          <w:color w:val="000000"/>
        </w:rPr>
        <w:t xml:space="preserve"> receipt of a Notice </w:t>
      </w:r>
      <w:proofErr w:type="gramStart"/>
      <w:r w:rsidR="00664D42">
        <w:rPr>
          <w:rFonts w:cs="Arial"/>
          <w:color w:val="000000"/>
        </w:rPr>
        <w:t>To</w:t>
      </w:r>
      <w:proofErr w:type="gramEnd"/>
      <w:r w:rsidR="00664D42">
        <w:rPr>
          <w:rFonts w:cs="Arial"/>
          <w:color w:val="000000"/>
        </w:rPr>
        <w:t xml:space="preserve"> Proceed</w:t>
      </w:r>
      <w:r w:rsidRPr="003A72DF">
        <w:rPr>
          <w:rFonts w:cs="Arial"/>
          <w:color w:val="000000"/>
        </w:rPr>
        <w:t xml:space="preserve"> and ending on </w:t>
      </w:r>
      <w:r w:rsidR="006C1DB7">
        <w:rPr>
          <w:rFonts w:cs="Arial"/>
          <w:color w:val="000000"/>
        </w:rPr>
        <w:t>June 30, 2022, however the City reserves the right to terminate the contract with sufficient written notice if the service provided does not meet the City’s standards expressly mentioned in this RFP.</w:t>
      </w:r>
      <w:r w:rsidRPr="003A72DF">
        <w:rPr>
          <w:rFonts w:cs="Arial"/>
          <w:color w:val="000000"/>
        </w:rPr>
        <w:t xml:space="preserve"> </w:t>
      </w:r>
    </w:p>
    <w:p w:rsidR="00107AA2" w:rsidRPr="003A72DF" w:rsidRDefault="00107AA2" w:rsidP="003A72DF">
      <w:pPr>
        <w:jc w:val="both"/>
        <w:rPr>
          <w:rFonts w:cs="Arial"/>
          <w:color w:val="000000"/>
        </w:rPr>
      </w:pPr>
    </w:p>
    <w:p w:rsidR="00107AA2" w:rsidRPr="003A72DF" w:rsidRDefault="00107AA2" w:rsidP="003A72DF">
      <w:pPr>
        <w:pStyle w:val="Heading3"/>
        <w:tabs>
          <w:tab w:val="clear" w:pos="4680"/>
          <w:tab w:val="clear" w:pos="8910"/>
        </w:tabs>
        <w:jc w:val="center"/>
        <w:rPr>
          <w:rFonts w:ascii="Arial" w:hAnsi="Arial" w:cs="Arial"/>
        </w:rPr>
      </w:pPr>
      <w:r w:rsidRPr="003A72DF">
        <w:rPr>
          <w:rFonts w:ascii="Arial" w:hAnsi="Arial" w:cs="Arial"/>
        </w:rPr>
        <w:t>-  End of This Section -</w:t>
      </w:r>
    </w:p>
    <w:p w:rsidR="00107AA2" w:rsidRPr="003A72DF" w:rsidRDefault="00107AA2" w:rsidP="003A72DF">
      <w:pPr>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p>
    <w:p w:rsidR="00107AA2" w:rsidRPr="003A72DF" w:rsidRDefault="00107AA2" w:rsidP="00107AA2">
      <w:pPr>
        <w:tabs>
          <w:tab w:val="left" w:pos="439"/>
          <w:tab w:val="left" w:pos="769"/>
          <w:tab w:val="left" w:pos="1080"/>
          <w:tab w:val="left" w:pos="7801"/>
          <w:tab w:val="left" w:pos="8462"/>
        </w:tabs>
        <w:jc w:val="both"/>
        <w:rPr>
          <w:rFonts w:cs="Arial"/>
          <w:b/>
          <w:color w:val="000000"/>
          <w:sz w:val="28"/>
        </w:rPr>
      </w:pPr>
      <w:r w:rsidRPr="003A72DF">
        <w:rPr>
          <w:rFonts w:cs="Arial"/>
          <w:b/>
          <w:color w:val="000000"/>
          <w:sz w:val="28"/>
        </w:rPr>
        <w:br w:type="page"/>
      </w:r>
    </w:p>
    <w:p w:rsidR="00107AA2" w:rsidRPr="003A72DF" w:rsidRDefault="00107AA2" w:rsidP="003A72DF">
      <w:pPr>
        <w:jc w:val="center"/>
        <w:rPr>
          <w:rFonts w:cs="Arial"/>
          <w:color w:val="000000"/>
          <w:sz w:val="26"/>
        </w:rPr>
      </w:pPr>
      <w:r w:rsidRPr="003A72DF">
        <w:rPr>
          <w:rFonts w:cs="Arial"/>
          <w:b/>
          <w:color w:val="000000"/>
          <w:sz w:val="28"/>
        </w:rPr>
        <w:lastRenderedPageBreak/>
        <w:t>SECTION C</w:t>
      </w:r>
    </w:p>
    <w:p w:rsidR="00107AA2" w:rsidRPr="003A72DF" w:rsidRDefault="00107AA2" w:rsidP="003A72DF">
      <w:pPr>
        <w:jc w:val="both"/>
        <w:rPr>
          <w:rFonts w:cs="Arial"/>
          <w:b/>
          <w:color w:val="000000"/>
          <w:sz w:val="26"/>
        </w:rPr>
      </w:pPr>
    </w:p>
    <w:p w:rsidR="00107AA2" w:rsidRPr="003A72DF" w:rsidRDefault="00107AA2" w:rsidP="003A72DF">
      <w:pPr>
        <w:jc w:val="center"/>
        <w:rPr>
          <w:rFonts w:cs="Arial"/>
          <w:b/>
          <w:color w:val="000000"/>
        </w:rPr>
      </w:pPr>
      <w:r w:rsidRPr="003A72DF">
        <w:rPr>
          <w:rFonts w:cs="Arial"/>
          <w:b/>
          <w:color w:val="000000"/>
          <w:sz w:val="26"/>
        </w:rPr>
        <w:t>SCOPE OF SERVICES</w:t>
      </w:r>
    </w:p>
    <w:p w:rsidR="00107AA2" w:rsidRPr="003A72DF" w:rsidRDefault="00107AA2" w:rsidP="00107AA2">
      <w:pPr>
        <w:tabs>
          <w:tab w:val="left" w:pos="439"/>
          <w:tab w:val="left" w:pos="769"/>
          <w:tab w:val="left" w:pos="1080"/>
          <w:tab w:val="left" w:pos="7801"/>
          <w:tab w:val="left" w:pos="8462"/>
        </w:tabs>
        <w:jc w:val="both"/>
        <w:rPr>
          <w:rFonts w:cs="Arial"/>
          <w:color w:val="000000"/>
        </w:rPr>
      </w:pPr>
    </w:p>
    <w:p w:rsidR="00107AA2" w:rsidRPr="003A72DF" w:rsidRDefault="00107AA2" w:rsidP="00107AA2">
      <w:pPr>
        <w:tabs>
          <w:tab w:val="left" w:pos="439"/>
          <w:tab w:val="left" w:pos="769"/>
          <w:tab w:val="left" w:pos="1080"/>
          <w:tab w:val="left" w:pos="7801"/>
          <w:tab w:val="left" w:pos="8462"/>
        </w:tabs>
        <w:jc w:val="both"/>
        <w:rPr>
          <w:rFonts w:cs="Arial"/>
          <w:b/>
          <w:color w:val="000000"/>
        </w:rPr>
      </w:pPr>
    </w:p>
    <w:p w:rsidR="00107AA2" w:rsidRPr="003A72DF" w:rsidRDefault="00107AA2" w:rsidP="00107AA2">
      <w:pPr>
        <w:numPr>
          <w:ilvl w:val="0"/>
          <w:numId w:val="5"/>
        </w:numPr>
        <w:tabs>
          <w:tab w:val="left" w:pos="439"/>
          <w:tab w:val="left" w:pos="769"/>
          <w:tab w:val="left" w:pos="1080"/>
          <w:tab w:val="left" w:pos="7801"/>
          <w:tab w:val="left" w:pos="8462"/>
        </w:tabs>
        <w:jc w:val="both"/>
        <w:rPr>
          <w:rFonts w:cs="Arial"/>
          <w:color w:val="000000"/>
        </w:rPr>
      </w:pPr>
      <w:r w:rsidRPr="003A72DF">
        <w:rPr>
          <w:rFonts w:cs="Arial"/>
          <w:b/>
          <w:color w:val="000000"/>
        </w:rPr>
        <w:t>GENERAL</w:t>
      </w:r>
      <w:r w:rsidRPr="003A72DF">
        <w:rPr>
          <w:rFonts w:cs="Arial"/>
          <w:color w:val="000000"/>
        </w:rPr>
        <w:t xml:space="preserve">  </w:t>
      </w:r>
    </w:p>
    <w:p w:rsidR="00107AA2" w:rsidRPr="003A72DF" w:rsidRDefault="00107AA2" w:rsidP="00107AA2">
      <w:pPr>
        <w:tabs>
          <w:tab w:val="left" w:pos="439"/>
          <w:tab w:val="left" w:pos="769"/>
          <w:tab w:val="left" w:pos="1080"/>
          <w:tab w:val="left" w:pos="7801"/>
          <w:tab w:val="left" w:pos="8462"/>
        </w:tabs>
        <w:jc w:val="both"/>
        <w:rPr>
          <w:rFonts w:cs="Arial"/>
          <w:color w:val="000000"/>
        </w:rPr>
      </w:pPr>
    </w:p>
    <w:p w:rsidR="00107AA2" w:rsidRPr="003A72DF" w:rsidRDefault="00107AA2" w:rsidP="00107AA2">
      <w:pPr>
        <w:rPr>
          <w:rFonts w:cs="Arial"/>
        </w:rPr>
      </w:pPr>
    </w:p>
    <w:p w:rsidR="00107AA2" w:rsidRPr="003A72DF" w:rsidRDefault="00107AA2" w:rsidP="00107AA2">
      <w:pPr>
        <w:jc w:val="both"/>
        <w:rPr>
          <w:rFonts w:cs="Arial"/>
        </w:rPr>
      </w:pPr>
      <w:r w:rsidRPr="003A72DF">
        <w:rPr>
          <w:rFonts w:cs="Arial"/>
        </w:rPr>
        <w:t xml:space="preserve">It is the decision of </w:t>
      </w:r>
      <w:r w:rsidR="007A2A3D" w:rsidRPr="003A72DF">
        <w:rPr>
          <w:rFonts w:cs="Arial"/>
        </w:rPr>
        <w:t>The City of Brunswick</w:t>
      </w:r>
      <w:r w:rsidRPr="003A72DF">
        <w:rPr>
          <w:rFonts w:cs="Arial"/>
        </w:rPr>
        <w:t xml:space="preserve"> to enter into a pre-event contract, which would result in no immediate cost to the </w:t>
      </w:r>
      <w:r w:rsidR="002F6D89" w:rsidRPr="003A72DF">
        <w:rPr>
          <w:rFonts w:cs="Arial"/>
        </w:rPr>
        <w:t>City</w:t>
      </w:r>
      <w:r w:rsidRPr="003A72DF">
        <w:rPr>
          <w:rFonts w:cs="Arial"/>
        </w:rPr>
        <w:t xml:space="preserve">, with a firm to provide Debris Removal and Disposal Services for the </w:t>
      </w:r>
      <w:r w:rsidR="002F6D89" w:rsidRPr="003A72DF">
        <w:rPr>
          <w:rFonts w:cs="Arial"/>
        </w:rPr>
        <w:t>City</w:t>
      </w:r>
      <w:r w:rsidRPr="003A72DF">
        <w:rPr>
          <w:rFonts w:cs="Arial"/>
        </w:rPr>
        <w:t xml:space="preserve"> to aide in recovery from a natural</w:t>
      </w:r>
      <w:r w:rsidR="003A72DF">
        <w:rPr>
          <w:rFonts w:cs="Arial"/>
        </w:rPr>
        <w:t xml:space="preserve"> or man-made disaster or event.</w:t>
      </w:r>
      <w:r w:rsidRPr="003A72DF">
        <w:rPr>
          <w:rFonts w:cs="Arial"/>
        </w:rPr>
        <w:t xml:space="preserve"> The selected Contractors shall be the Prime Contractors for all services outlined in this request for proposal.</w:t>
      </w:r>
    </w:p>
    <w:p w:rsidR="00107AA2" w:rsidRPr="003A72DF" w:rsidRDefault="00107AA2" w:rsidP="00107AA2">
      <w:pPr>
        <w:pStyle w:val="BodyText"/>
        <w:rPr>
          <w:rFonts w:cs="Arial"/>
        </w:rPr>
      </w:pPr>
    </w:p>
    <w:p w:rsidR="00107AA2" w:rsidRPr="003A72DF" w:rsidRDefault="00107AA2" w:rsidP="00107AA2">
      <w:pPr>
        <w:pStyle w:val="BodyText"/>
        <w:rPr>
          <w:rFonts w:cs="Arial"/>
        </w:rPr>
      </w:pPr>
      <w:r w:rsidRPr="003A72DF">
        <w:rPr>
          <w:rFonts w:cs="Arial"/>
        </w:rPr>
        <w:t xml:space="preserve">It is the intent of the </w:t>
      </w:r>
      <w:r w:rsidR="002F6D89" w:rsidRPr="003A72DF">
        <w:rPr>
          <w:rFonts w:cs="Arial"/>
        </w:rPr>
        <w:t>City</w:t>
      </w:r>
      <w:r w:rsidRPr="003A72DF">
        <w:rPr>
          <w:rFonts w:cs="Arial"/>
        </w:rPr>
        <w:t xml:space="preserve"> that this proposal will result in the selection of an experienced firm to remove and lawfully dispose of disaster-generated debris (other than household garbage) from public property and rights-of-ways, and to set up and operate Temporary Debris Staging &amp; Reduction Sites (TDSRS) in the </w:t>
      </w:r>
      <w:r w:rsidR="002F6D89" w:rsidRPr="003A72DF">
        <w:rPr>
          <w:rFonts w:cs="Arial"/>
        </w:rPr>
        <w:t>City</w:t>
      </w:r>
      <w:r w:rsidRPr="003A72DF">
        <w:rPr>
          <w:rFonts w:cs="Arial"/>
        </w:rPr>
        <w:t xml:space="preserve"> immediately after a hurricane or other disaster.  The successful proposers will not be responsible for the preparation of the FEMA Project worksheets and submittals to FDEM, FEMA and the Federal Highway Administration (FHWA).  The Debris Management Director will perform these tasks.  The successful proposer shall be responsible for providing full support to the Debris Management Director in the development of the project worksheets and documentation to support the projects.</w:t>
      </w:r>
    </w:p>
    <w:p w:rsidR="00107AA2" w:rsidRPr="003A72DF" w:rsidRDefault="00107AA2" w:rsidP="00107AA2">
      <w:pPr>
        <w:pStyle w:val="BodyText"/>
        <w:rPr>
          <w:rFonts w:cs="Arial"/>
        </w:rPr>
      </w:pPr>
    </w:p>
    <w:p w:rsidR="00107AA2" w:rsidRPr="003A72DF" w:rsidRDefault="00107AA2" w:rsidP="00107AA2">
      <w:pPr>
        <w:pStyle w:val="BodyText"/>
        <w:rPr>
          <w:rFonts w:cs="Arial"/>
        </w:rPr>
      </w:pPr>
      <w:r w:rsidRPr="003A72DF">
        <w:rPr>
          <w:rFonts w:cs="Arial"/>
        </w:rPr>
        <w:t>It is further understood that, except as otherwise specifically stated that the Contractor shall provide and pay for all labor, tools, equipment, transportation, supervision, and other services and facilities of any nature whatsoever necessary to execute, complete and deliver the services within the time specified.</w:t>
      </w:r>
    </w:p>
    <w:p w:rsidR="00107AA2" w:rsidRPr="003A72DF" w:rsidRDefault="00107AA2" w:rsidP="00107AA2">
      <w:pPr>
        <w:pStyle w:val="BodyText"/>
        <w:rPr>
          <w:rFonts w:cs="Arial"/>
        </w:rPr>
      </w:pPr>
    </w:p>
    <w:p w:rsidR="00107AA2" w:rsidRPr="003A72DF" w:rsidRDefault="00107AA2" w:rsidP="00107AA2">
      <w:pPr>
        <w:pStyle w:val="BodyText"/>
        <w:rPr>
          <w:rFonts w:cs="Arial"/>
        </w:rPr>
      </w:pPr>
      <w:r w:rsidRPr="003A72DF">
        <w:rPr>
          <w:rFonts w:cs="Arial"/>
        </w:rPr>
        <w:t>Any and all services provided by the Contractor as well as labor, materials, and equipment used by the Contractor shall comply fully with all federal, state and local laws, regulations, and guidance.</w:t>
      </w:r>
    </w:p>
    <w:p w:rsidR="00107AA2" w:rsidRPr="003A72DF" w:rsidRDefault="00107AA2" w:rsidP="00107AA2">
      <w:pPr>
        <w:pStyle w:val="BodyText"/>
        <w:rPr>
          <w:rFonts w:cs="Arial"/>
        </w:rPr>
      </w:pPr>
    </w:p>
    <w:p w:rsidR="00107AA2" w:rsidRPr="003A72DF" w:rsidRDefault="00107AA2" w:rsidP="00107AA2">
      <w:pPr>
        <w:pStyle w:val="BodyText"/>
        <w:rPr>
          <w:rFonts w:cs="Arial"/>
        </w:rPr>
      </w:pPr>
      <w:r w:rsidRPr="003A72DF">
        <w:rPr>
          <w:rFonts w:cs="Arial"/>
        </w:rPr>
        <w:t xml:space="preserve">The Contractor shall disclose current and future debris management contractual obligations with northern Florida and Georgia throughout the term of the contract and provide reasonable assurance that such obligations will not preclude the Contractor from meeting its obligations under this contract.  Such disclosure shall be provided to the </w:t>
      </w:r>
      <w:r w:rsidR="002F6D89" w:rsidRPr="003A72DF">
        <w:rPr>
          <w:rFonts w:cs="Arial"/>
        </w:rPr>
        <w:t>City</w:t>
      </w:r>
      <w:r w:rsidRPr="003A72DF">
        <w:rPr>
          <w:rFonts w:cs="Arial"/>
        </w:rPr>
        <w:t xml:space="preserve"> within thirty (30) days of entering into said contractual obligation.</w:t>
      </w:r>
    </w:p>
    <w:p w:rsidR="00107AA2" w:rsidRPr="003A72DF" w:rsidRDefault="00107AA2" w:rsidP="00107AA2">
      <w:pPr>
        <w:pStyle w:val="BodyText"/>
        <w:rPr>
          <w:rFonts w:cs="Arial"/>
        </w:rPr>
      </w:pPr>
    </w:p>
    <w:p w:rsidR="00107AA2" w:rsidRPr="003A72DF" w:rsidRDefault="00107AA2" w:rsidP="00107AA2">
      <w:pPr>
        <w:pStyle w:val="BodyText"/>
        <w:rPr>
          <w:rFonts w:cs="Arial"/>
        </w:rPr>
      </w:pPr>
      <w:r w:rsidRPr="003A72DF">
        <w:rPr>
          <w:rFonts w:cs="Arial"/>
        </w:rPr>
        <w:t xml:space="preserve">Per FEMA guidelines the Contractors shall provide a subcontractor plan that provides a clear description of the scope and percentage of work the Contractor may subcontract out and limiting use of subcontractors to only those approved by </w:t>
      </w:r>
      <w:r w:rsidR="007A2A3D" w:rsidRPr="003A72DF">
        <w:rPr>
          <w:rFonts w:cs="Arial"/>
        </w:rPr>
        <w:t>The City of Brunswick</w:t>
      </w:r>
      <w:r w:rsidRPr="003A72DF">
        <w:rPr>
          <w:rFonts w:cs="Arial"/>
        </w:rPr>
        <w:t>.</w:t>
      </w:r>
    </w:p>
    <w:p w:rsidR="00107AA2" w:rsidRPr="003A72DF" w:rsidRDefault="00107AA2" w:rsidP="00107AA2">
      <w:pPr>
        <w:pStyle w:val="BodyText"/>
        <w:rPr>
          <w:rFonts w:cs="Arial"/>
          <w:strike/>
        </w:rPr>
      </w:pPr>
    </w:p>
    <w:p w:rsidR="00107AA2" w:rsidRPr="003A72DF" w:rsidRDefault="00107AA2" w:rsidP="00107AA2">
      <w:pPr>
        <w:pStyle w:val="BodyText"/>
        <w:rPr>
          <w:rFonts w:cs="Arial"/>
        </w:rPr>
      </w:pPr>
      <w:r w:rsidRPr="003A72DF">
        <w:rPr>
          <w:rFonts w:cs="Arial"/>
        </w:rPr>
        <w:t xml:space="preserve">The Contractor shall agree to provide performance and payment bonds in an amount of One Million ($1,000,000) in accordance with the requirements contained in the General Conditions.  Performance and payment bonds shall be provided to </w:t>
      </w:r>
      <w:r w:rsidR="007A2A3D" w:rsidRPr="003A72DF">
        <w:rPr>
          <w:rFonts w:cs="Arial"/>
        </w:rPr>
        <w:t>The City of Brunswick</w:t>
      </w:r>
      <w:r w:rsidRPr="003A72DF">
        <w:rPr>
          <w:rFonts w:cs="Arial"/>
        </w:rPr>
        <w:t xml:space="preserve"> within 15 days of any invocation of the contract.  The C</w:t>
      </w:r>
      <w:r w:rsidR="007A2A3D" w:rsidRPr="003A72DF">
        <w:rPr>
          <w:rFonts w:cs="Arial"/>
        </w:rPr>
        <w:t>i</w:t>
      </w:r>
      <w:r w:rsidRPr="003A72DF">
        <w:rPr>
          <w:rFonts w:cs="Arial"/>
        </w:rPr>
        <w:t>ty shall have the right to increase the amount of the performance and payment bonds.  Reimbursement for payment and performance bonds will be made by the C</w:t>
      </w:r>
      <w:r w:rsidR="007A2A3D" w:rsidRPr="003A72DF">
        <w:rPr>
          <w:rFonts w:cs="Arial"/>
        </w:rPr>
        <w:t>i</w:t>
      </w:r>
      <w:r w:rsidRPr="003A72DF">
        <w:rPr>
          <w:rFonts w:cs="Arial"/>
        </w:rPr>
        <w:t>ty to the Contractor.</w:t>
      </w:r>
    </w:p>
    <w:p w:rsidR="00107AA2" w:rsidRPr="003A72DF" w:rsidRDefault="00107AA2" w:rsidP="00107AA2">
      <w:pPr>
        <w:pStyle w:val="BodyText"/>
        <w:rPr>
          <w:rFonts w:cs="Arial"/>
        </w:rPr>
      </w:pPr>
      <w:r w:rsidRPr="003A72DF">
        <w:rPr>
          <w:rFonts w:cs="Arial"/>
          <w:highlight w:val="green"/>
        </w:rPr>
        <w:t xml:space="preserve"> </w:t>
      </w:r>
    </w:p>
    <w:p w:rsidR="00107AA2" w:rsidRPr="003A72DF" w:rsidRDefault="00107AA2" w:rsidP="00107AA2">
      <w:pPr>
        <w:tabs>
          <w:tab w:val="num" w:pos="1080"/>
        </w:tabs>
        <w:ind w:left="60"/>
        <w:jc w:val="both"/>
        <w:rPr>
          <w:rFonts w:cs="Arial"/>
        </w:rPr>
      </w:pPr>
    </w:p>
    <w:p w:rsidR="00107AA2" w:rsidRPr="003A72DF" w:rsidRDefault="00107AA2" w:rsidP="00107AA2">
      <w:pPr>
        <w:tabs>
          <w:tab w:val="num" w:pos="1080"/>
        </w:tabs>
        <w:ind w:left="60"/>
        <w:jc w:val="both"/>
        <w:rPr>
          <w:rFonts w:cs="Arial"/>
        </w:rPr>
      </w:pPr>
    </w:p>
    <w:p w:rsidR="00107AA2" w:rsidRPr="003A72DF" w:rsidRDefault="00107AA2" w:rsidP="00107AA2">
      <w:pPr>
        <w:tabs>
          <w:tab w:val="num" w:pos="1080"/>
        </w:tabs>
        <w:ind w:left="60"/>
        <w:jc w:val="both"/>
        <w:rPr>
          <w:rFonts w:cs="Arial"/>
        </w:rPr>
      </w:pPr>
    </w:p>
    <w:p w:rsidR="00107AA2" w:rsidRPr="003A72DF" w:rsidRDefault="00107AA2" w:rsidP="00107AA2">
      <w:pPr>
        <w:tabs>
          <w:tab w:val="num" w:pos="1080"/>
        </w:tabs>
        <w:ind w:left="60"/>
        <w:jc w:val="both"/>
        <w:rPr>
          <w:rFonts w:cs="Arial"/>
        </w:rPr>
      </w:pPr>
      <w:r w:rsidRPr="003A72DF">
        <w:rPr>
          <w:rFonts w:cs="Arial"/>
        </w:rPr>
        <w:br w:type="page"/>
      </w:r>
    </w:p>
    <w:p w:rsidR="00107AA2" w:rsidRPr="003A72DF" w:rsidRDefault="00107AA2" w:rsidP="00107AA2">
      <w:pPr>
        <w:numPr>
          <w:ilvl w:val="0"/>
          <w:numId w:val="5"/>
        </w:numPr>
        <w:jc w:val="both"/>
        <w:rPr>
          <w:rFonts w:cs="Arial"/>
          <w:b/>
        </w:rPr>
      </w:pPr>
      <w:r w:rsidRPr="003A72DF">
        <w:rPr>
          <w:rFonts w:cs="Arial"/>
          <w:b/>
        </w:rPr>
        <w:lastRenderedPageBreak/>
        <w:t>OBJECTIVE</w:t>
      </w:r>
      <w:r w:rsidRPr="003A72DF">
        <w:rPr>
          <w:rFonts w:cs="Arial"/>
          <w:b/>
        </w:rPr>
        <w:tab/>
      </w:r>
    </w:p>
    <w:p w:rsidR="00107AA2" w:rsidRPr="003A72DF" w:rsidRDefault="00107AA2" w:rsidP="00107AA2">
      <w:pPr>
        <w:jc w:val="both"/>
        <w:rPr>
          <w:rFonts w:cs="Arial"/>
          <w:b/>
        </w:rPr>
      </w:pPr>
    </w:p>
    <w:p w:rsidR="00107AA2" w:rsidRPr="003A72DF" w:rsidRDefault="00107AA2" w:rsidP="00107AA2">
      <w:pPr>
        <w:jc w:val="both"/>
        <w:rPr>
          <w:rFonts w:cs="Arial"/>
        </w:rPr>
      </w:pPr>
      <w:r w:rsidRPr="003A72DF">
        <w:rPr>
          <w:rFonts w:cs="Arial"/>
        </w:rPr>
        <w:t xml:space="preserve">The objective of this RFP is to secure the services of an experienced contractor who is capable of efficiently removing large volumes of disaster-generated debris from a large area in a timely and cost-effective manner and for lawfully disposing of all debris.  </w:t>
      </w: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 xml:space="preserve">This work is coordinated through the </w:t>
      </w:r>
      <w:r w:rsidR="002F6D89" w:rsidRPr="003A72DF">
        <w:rPr>
          <w:rFonts w:cs="Arial"/>
        </w:rPr>
        <w:t>City</w:t>
      </w:r>
      <w:r w:rsidRPr="003A72DF">
        <w:rPr>
          <w:rFonts w:cs="Arial"/>
        </w:rPr>
        <w:t>/ Federal Emergency Management Agency (FEMA) Debris Management Guide and it may be used for guidance in preparing the response to this RFP.</w:t>
      </w: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 xml:space="preserve">This guide may be accessed at </w:t>
      </w:r>
      <w:hyperlink r:id="rId10" w:history="1">
        <w:r w:rsidRPr="003A72DF">
          <w:rPr>
            <w:rStyle w:val="Hyperlink"/>
            <w:rFonts w:cs="Arial"/>
          </w:rPr>
          <w:t>http://www.fema.gov/government/grant/pa/demagde.shtm</w:t>
        </w:r>
      </w:hyperlink>
    </w:p>
    <w:p w:rsidR="00107AA2" w:rsidRPr="003A72DF" w:rsidRDefault="00107AA2" w:rsidP="00107AA2">
      <w:pPr>
        <w:jc w:val="both"/>
        <w:rPr>
          <w:rFonts w:cs="Arial"/>
        </w:rPr>
      </w:pPr>
    </w:p>
    <w:p w:rsidR="00107AA2" w:rsidRPr="003A72DF" w:rsidRDefault="00107AA2" w:rsidP="00107AA2">
      <w:pPr>
        <w:pStyle w:val="p4"/>
        <w:jc w:val="both"/>
        <w:rPr>
          <w:rFonts w:ascii="Arial" w:hAnsi="Arial" w:cs="Arial"/>
          <w:b/>
          <w:sz w:val="22"/>
          <w:szCs w:val="22"/>
        </w:rPr>
      </w:pPr>
      <w:r w:rsidRPr="003A72DF">
        <w:rPr>
          <w:rFonts w:ascii="Arial" w:hAnsi="Arial" w:cs="Arial"/>
          <w:b/>
          <w:sz w:val="22"/>
          <w:szCs w:val="22"/>
        </w:rPr>
        <w:t>3.0</w:t>
      </w:r>
      <w:r w:rsidRPr="003A72DF">
        <w:rPr>
          <w:rFonts w:ascii="Arial" w:hAnsi="Arial" w:cs="Arial"/>
          <w:b/>
          <w:caps/>
          <w:sz w:val="22"/>
          <w:szCs w:val="22"/>
        </w:rPr>
        <w:t xml:space="preserve"> Initiating Contract When a Major Disaster Occurs or is Imminent.</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 xml:space="preserve">When a major disaster occurs or is imminent, the </w:t>
      </w:r>
      <w:r w:rsidR="002F6D89" w:rsidRPr="003A72DF">
        <w:rPr>
          <w:rFonts w:ascii="Arial" w:hAnsi="Arial" w:cs="Arial"/>
          <w:sz w:val="22"/>
          <w:szCs w:val="22"/>
        </w:rPr>
        <w:t>City</w:t>
      </w:r>
      <w:r w:rsidRPr="003A72DF">
        <w:rPr>
          <w:rFonts w:ascii="Arial" w:hAnsi="Arial" w:cs="Arial"/>
          <w:sz w:val="22"/>
          <w:szCs w:val="22"/>
        </w:rPr>
        <w:t xml:space="preserve"> will contact the firm(s) holding Debris</w:t>
      </w: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Removal and Disposal Contracts to advise them of the C</w:t>
      </w:r>
      <w:r w:rsidR="007A2A3D" w:rsidRPr="003A72DF">
        <w:rPr>
          <w:rFonts w:ascii="Arial" w:hAnsi="Arial" w:cs="Arial"/>
          <w:sz w:val="22"/>
          <w:szCs w:val="22"/>
        </w:rPr>
        <w:t>i</w:t>
      </w:r>
      <w:r w:rsidRPr="003A72DF">
        <w:rPr>
          <w:rFonts w:ascii="Arial" w:hAnsi="Arial" w:cs="Arial"/>
          <w:sz w:val="22"/>
          <w:szCs w:val="22"/>
        </w:rPr>
        <w:t>ty’s intent to activate the contracts.</w:t>
      </w: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Debris removal will generally be limited to debris in, upon, or brought to public streets and roads, right-of-ways, municipal properties and facilities, and other public sites.</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In preparation for an imminent hurricane strike, contractor crews may be asked to stage outside the strike area. In this case, contractors are to provide the emergency push into the C</w:t>
      </w:r>
      <w:r w:rsidR="007A2A3D" w:rsidRPr="003A72DF">
        <w:rPr>
          <w:rFonts w:ascii="Arial" w:hAnsi="Arial" w:cs="Arial"/>
          <w:sz w:val="22"/>
          <w:szCs w:val="22"/>
        </w:rPr>
        <w:t>i</w:t>
      </w:r>
      <w:r w:rsidRPr="003A72DF">
        <w:rPr>
          <w:rFonts w:ascii="Arial" w:hAnsi="Arial" w:cs="Arial"/>
          <w:sz w:val="22"/>
          <w:szCs w:val="22"/>
        </w:rPr>
        <w:t>ty.</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The C</w:t>
      </w:r>
      <w:r w:rsidR="007A2A3D" w:rsidRPr="003A72DF">
        <w:rPr>
          <w:rFonts w:ascii="Arial" w:hAnsi="Arial" w:cs="Arial"/>
          <w:sz w:val="22"/>
          <w:szCs w:val="22"/>
        </w:rPr>
        <w:t>i</w:t>
      </w:r>
      <w:r w:rsidRPr="003A72DF">
        <w:rPr>
          <w:rFonts w:ascii="Arial" w:hAnsi="Arial" w:cs="Arial"/>
          <w:sz w:val="22"/>
          <w:szCs w:val="22"/>
        </w:rPr>
        <w:t xml:space="preserve">ty will issue the successful proposer a written Notice </w:t>
      </w:r>
      <w:proofErr w:type="gramStart"/>
      <w:r w:rsidRPr="003A72DF">
        <w:rPr>
          <w:rFonts w:ascii="Arial" w:hAnsi="Arial" w:cs="Arial"/>
          <w:sz w:val="22"/>
          <w:szCs w:val="22"/>
        </w:rPr>
        <w:t>To</w:t>
      </w:r>
      <w:proofErr w:type="gramEnd"/>
      <w:r w:rsidRPr="003A72DF">
        <w:rPr>
          <w:rFonts w:ascii="Arial" w:hAnsi="Arial" w:cs="Arial"/>
          <w:sz w:val="22"/>
          <w:szCs w:val="22"/>
        </w:rPr>
        <w:t xml:space="preserve"> Proceed for each invocation of a service(s).</w:t>
      </w: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 xml:space="preserve"> </w:t>
      </w: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Upon receipt of the notification of need the contractor will begin coordination with the Debris Management Director or other designated person(s).</w:t>
      </w:r>
    </w:p>
    <w:p w:rsidR="00107AA2" w:rsidRPr="003A72DF" w:rsidRDefault="00107AA2" w:rsidP="00107AA2">
      <w:pPr>
        <w:pStyle w:val="p4"/>
        <w:jc w:val="both"/>
        <w:rPr>
          <w:rFonts w:ascii="Arial" w:hAnsi="Arial" w:cs="Arial"/>
          <w:sz w:val="22"/>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The Contractor’s representative shall be physically present at the C</w:t>
      </w:r>
      <w:r w:rsidR="007A2A3D" w:rsidRPr="003A72DF">
        <w:rPr>
          <w:rFonts w:ascii="Arial" w:hAnsi="Arial" w:cs="Arial"/>
          <w:sz w:val="22"/>
          <w:szCs w:val="22"/>
        </w:rPr>
        <w:t>i</w:t>
      </w:r>
      <w:r w:rsidRPr="003A72DF">
        <w:rPr>
          <w:rFonts w:ascii="Arial" w:hAnsi="Arial" w:cs="Arial"/>
          <w:sz w:val="22"/>
          <w:szCs w:val="22"/>
        </w:rPr>
        <w:t xml:space="preserve">ty’s Emergency Operations Center within eight (8) hours after notification of need.  Commencement of work shall begin within twenty-four (24) hours of issuance of Notice to Proceed.  The </w:t>
      </w:r>
      <w:r w:rsidR="002F6D89" w:rsidRPr="003A72DF">
        <w:rPr>
          <w:rFonts w:ascii="Arial" w:hAnsi="Arial" w:cs="Arial"/>
          <w:sz w:val="22"/>
          <w:szCs w:val="22"/>
        </w:rPr>
        <w:t>City</w:t>
      </w:r>
      <w:r w:rsidRPr="003A72DF">
        <w:rPr>
          <w:rFonts w:ascii="Arial" w:hAnsi="Arial" w:cs="Arial"/>
          <w:sz w:val="22"/>
          <w:szCs w:val="22"/>
        </w:rPr>
        <w:t xml:space="preserve"> may issue Notice to Proceed twenty-four (24) to forty-eight (48) hours prior to a storm event, depending upon the magnitude of the event, in order to allow sufficient time to prepare for commencement of operations</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 xml:space="preserve">The Contractor will be responsible for determining the method and manner of debris removal and lawful disposal operations. Disposal of debris will be at the </w:t>
      </w:r>
      <w:r w:rsidR="002F6D89" w:rsidRPr="003A72DF">
        <w:rPr>
          <w:rFonts w:ascii="Arial" w:hAnsi="Arial" w:cs="Arial"/>
          <w:sz w:val="22"/>
          <w:szCs w:val="22"/>
        </w:rPr>
        <w:t>City</w:t>
      </w:r>
      <w:r w:rsidRPr="003A72DF">
        <w:rPr>
          <w:rFonts w:ascii="Arial" w:hAnsi="Arial" w:cs="Arial"/>
          <w:sz w:val="22"/>
          <w:szCs w:val="22"/>
        </w:rPr>
        <w:t>’s or the contractor’s approved temporary debris management sites or landfill sites. The Contractor will be responsible for the lawful disposal of all debris and debris-reduction by-products generated at all debris management sites.</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b/>
          <w:caps/>
          <w:sz w:val="22"/>
          <w:szCs w:val="22"/>
        </w:rPr>
      </w:pPr>
      <w:r w:rsidRPr="003A72DF">
        <w:rPr>
          <w:rFonts w:ascii="Arial" w:hAnsi="Arial" w:cs="Arial"/>
          <w:b/>
          <w:caps/>
          <w:sz w:val="22"/>
          <w:szCs w:val="22"/>
        </w:rPr>
        <w:t>4.0 Household Hazardous Waste</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 xml:space="preserve">Household Hazardous Waste (HHW) encountered by the debris removal Contractor is to be set aside. HHW disposal will be the responsibility of the resident. The </w:t>
      </w:r>
      <w:r w:rsidR="002F6D89" w:rsidRPr="003A72DF">
        <w:rPr>
          <w:rFonts w:ascii="Arial" w:hAnsi="Arial" w:cs="Arial"/>
          <w:sz w:val="22"/>
          <w:szCs w:val="22"/>
        </w:rPr>
        <w:t>City</w:t>
      </w:r>
      <w:r w:rsidRPr="003A72DF">
        <w:rPr>
          <w:rFonts w:ascii="Arial" w:hAnsi="Arial" w:cs="Arial"/>
          <w:sz w:val="22"/>
          <w:szCs w:val="22"/>
        </w:rPr>
        <w:t xml:space="preserve"> will designate HHW drop-off locations.</w:t>
      </w:r>
    </w:p>
    <w:p w:rsidR="00107AA2" w:rsidRPr="003A72DF" w:rsidRDefault="00107AA2" w:rsidP="00107AA2">
      <w:pPr>
        <w:tabs>
          <w:tab w:val="left" w:pos="204"/>
        </w:tabs>
        <w:jc w:val="both"/>
        <w:rPr>
          <w:rFonts w:cs="Arial"/>
          <w:szCs w:val="22"/>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The following items are considered HHW for the purpose of this contract:</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Used Oil</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Batteries</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Paint</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Aerosol spray cans</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Pesticides</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lastRenderedPageBreak/>
        <w:t>•</w:t>
      </w:r>
      <w:r w:rsidRPr="003A72DF">
        <w:rPr>
          <w:rFonts w:ascii="Arial" w:hAnsi="Arial" w:cs="Arial"/>
          <w:sz w:val="22"/>
          <w:szCs w:val="22"/>
        </w:rPr>
        <w:tab/>
        <w:t>Antifreeze</w:t>
      </w:r>
    </w:p>
    <w:p w:rsidR="00107AA2" w:rsidRPr="003A72DF"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Fluorescent light bulbs</w:t>
      </w:r>
    </w:p>
    <w:p w:rsidR="00107AA2" w:rsidRDefault="00107AA2" w:rsidP="00107AA2">
      <w:pPr>
        <w:pStyle w:val="p5"/>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Propane tanks (household size)</w:t>
      </w:r>
    </w:p>
    <w:p w:rsidR="003A72DF" w:rsidRPr="003A72DF" w:rsidRDefault="003A72DF" w:rsidP="00107AA2">
      <w:pPr>
        <w:pStyle w:val="p5"/>
        <w:jc w:val="both"/>
        <w:rPr>
          <w:rFonts w:ascii="Arial" w:hAnsi="Arial" w:cs="Arial"/>
          <w:sz w:val="22"/>
          <w:szCs w:val="22"/>
        </w:rPr>
      </w:pPr>
    </w:p>
    <w:p w:rsidR="00107AA2" w:rsidRPr="003A72DF" w:rsidRDefault="00107AA2" w:rsidP="003A72DF">
      <w:pPr>
        <w:pStyle w:val="p5"/>
        <w:tabs>
          <w:tab w:val="clear" w:pos="1094"/>
          <w:tab w:val="clear" w:pos="1434"/>
        </w:tabs>
        <w:ind w:left="0" w:firstLine="0"/>
        <w:jc w:val="both"/>
        <w:rPr>
          <w:rFonts w:ascii="Arial" w:hAnsi="Arial" w:cs="Arial"/>
          <w:szCs w:val="22"/>
        </w:rPr>
      </w:pPr>
      <w:r w:rsidRPr="003A72DF">
        <w:rPr>
          <w:rFonts w:ascii="Arial" w:hAnsi="Arial" w:cs="Arial"/>
          <w:sz w:val="22"/>
          <w:szCs w:val="22"/>
        </w:rPr>
        <w:t xml:space="preserve">The Contractor will setup a lined containment area and separate any HHW inadvertently </w:t>
      </w:r>
      <w:proofErr w:type="gramStart"/>
      <w:r w:rsidRPr="003A72DF">
        <w:rPr>
          <w:rFonts w:ascii="Arial" w:hAnsi="Arial" w:cs="Arial"/>
          <w:sz w:val="22"/>
          <w:szCs w:val="22"/>
        </w:rPr>
        <w:t xml:space="preserve">delivered </w:t>
      </w:r>
      <w:r w:rsidR="003A72DF">
        <w:rPr>
          <w:rFonts w:ascii="Arial" w:hAnsi="Arial" w:cs="Arial"/>
          <w:sz w:val="22"/>
          <w:szCs w:val="22"/>
        </w:rPr>
        <w:t xml:space="preserve"> </w:t>
      </w:r>
      <w:r w:rsidRPr="003A72DF">
        <w:rPr>
          <w:rFonts w:ascii="Arial" w:hAnsi="Arial" w:cs="Arial"/>
          <w:sz w:val="22"/>
          <w:szCs w:val="22"/>
        </w:rPr>
        <w:t>to</w:t>
      </w:r>
      <w:proofErr w:type="gramEnd"/>
      <w:r w:rsidRPr="003A72DF">
        <w:rPr>
          <w:rFonts w:ascii="Arial" w:hAnsi="Arial" w:cs="Arial"/>
          <w:sz w:val="22"/>
          <w:szCs w:val="22"/>
        </w:rPr>
        <w:t xml:space="preserve"> a debris management site. The Contractor is responsible for the removal and disposal of this hazardous material. Commercial and industrial hazardous waste such as chemicals, gas containers,</w:t>
      </w:r>
      <w:r w:rsidR="003A72DF">
        <w:rPr>
          <w:rFonts w:ascii="Arial" w:hAnsi="Arial" w:cs="Arial"/>
          <w:sz w:val="22"/>
          <w:szCs w:val="22"/>
        </w:rPr>
        <w:t xml:space="preserve"> </w:t>
      </w:r>
      <w:r w:rsidRPr="003A72DF">
        <w:rPr>
          <w:rFonts w:ascii="Arial" w:hAnsi="Arial" w:cs="Arial"/>
          <w:sz w:val="22"/>
          <w:szCs w:val="22"/>
        </w:rPr>
        <w:t>transformers, and any other form of hazardous or toxic matter will be set aside for collection and disposal by a Hazardous Materials Removal and Disposal Contractor. The Hazardous Materials Removal and Disposal Contractor may be the Contractor, if qualified, or a qualified Sub-Contractor.</w:t>
      </w:r>
    </w:p>
    <w:p w:rsidR="003A72DF" w:rsidRDefault="003A72DF" w:rsidP="00107AA2">
      <w:pPr>
        <w:pStyle w:val="p2"/>
        <w:rPr>
          <w:rFonts w:ascii="Arial" w:hAnsi="Arial" w:cs="Arial"/>
          <w:sz w:val="22"/>
          <w:szCs w:val="22"/>
        </w:rPr>
      </w:pPr>
    </w:p>
    <w:p w:rsidR="00107AA2" w:rsidRPr="003A72DF" w:rsidRDefault="00107AA2" w:rsidP="00107AA2">
      <w:pPr>
        <w:pStyle w:val="p2"/>
        <w:rPr>
          <w:rFonts w:ascii="Arial" w:hAnsi="Arial" w:cs="Arial"/>
          <w:sz w:val="22"/>
          <w:szCs w:val="22"/>
        </w:rPr>
      </w:pPr>
      <w:r w:rsidRPr="003A72DF">
        <w:rPr>
          <w:rFonts w:ascii="Arial" w:hAnsi="Arial" w:cs="Arial"/>
          <w:sz w:val="22"/>
          <w:szCs w:val="22"/>
        </w:rPr>
        <w:t xml:space="preserve">Putrescible garbage will be collected by </w:t>
      </w:r>
      <w:r w:rsidR="002F6D89" w:rsidRPr="003A72DF">
        <w:rPr>
          <w:rFonts w:ascii="Arial" w:hAnsi="Arial" w:cs="Arial"/>
          <w:sz w:val="22"/>
          <w:szCs w:val="22"/>
        </w:rPr>
        <w:t>City</w:t>
      </w:r>
      <w:r w:rsidRPr="003A72DF">
        <w:rPr>
          <w:rFonts w:ascii="Arial" w:hAnsi="Arial" w:cs="Arial"/>
          <w:sz w:val="22"/>
          <w:szCs w:val="22"/>
        </w:rPr>
        <w:t xml:space="preserve"> or commercial waste haulers and is not to be collected or transported by Contractor forces unless the garbage is a part of a mixed waste stream including debris from the disaster.</w:t>
      </w:r>
    </w:p>
    <w:p w:rsidR="00107AA2" w:rsidRPr="003A72DF" w:rsidRDefault="00107AA2" w:rsidP="00107AA2">
      <w:pPr>
        <w:tabs>
          <w:tab w:val="left" w:pos="204"/>
        </w:tabs>
        <w:jc w:val="both"/>
        <w:rPr>
          <w:rFonts w:cs="Arial"/>
          <w:szCs w:val="22"/>
        </w:rPr>
      </w:pPr>
    </w:p>
    <w:p w:rsidR="00107AA2" w:rsidRPr="003A72DF" w:rsidRDefault="00107AA2" w:rsidP="00107AA2">
      <w:pPr>
        <w:pStyle w:val="p2"/>
        <w:rPr>
          <w:rFonts w:ascii="Arial" w:hAnsi="Arial" w:cs="Arial"/>
          <w:b/>
          <w:caps/>
          <w:sz w:val="22"/>
          <w:szCs w:val="22"/>
        </w:rPr>
      </w:pPr>
      <w:r w:rsidRPr="003A72DF">
        <w:rPr>
          <w:rFonts w:ascii="Arial" w:hAnsi="Arial" w:cs="Arial"/>
          <w:b/>
          <w:caps/>
          <w:sz w:val="22"/>
          <w:szCs w:val="22"/>
        </w:rPr>
        <w:t>5.0 Dead Animals</w:t>
      </w:r>
    </w:p>
    <w:p w:rsidR="00107AA2" w:rsidRPr="003A72DF" w:rsidRDefault="00107AA2" w:rsidP="00107AA2">
      <w:pPr>
        <w:tabs>
          <w:tab w:val="left" w:pos="204"/>
        </w:tabs>
        <w:jc w:val="both"/>
        <w:rPr>
          <w:rFonts w:cs="Arial"/>
          <w:szCs w:val="22"/>
        </w:rPr>
      </w:pPr>
    </w:p>
    <w:p w:rsidR="00107AA2" w:rsidRPr="003A72DF" w:rsidRDefault="00107AA2" w:rsidP="00107AA2">
      <w:pPr>
        <w:pStyle w:val="p2"/>
        <w:rPr>
          <w:rFonts w:ascii="Arial" w:hAnsi="Arial" w:cs="Arial"/>
          <w:sz w:val="22"/>
          <w:szCs w:val="22"/>
        </w:rPr>
      </w:pPr>
      <w:r w:rsidRPr="003A72DF">
        <w:rPr>
          <w:rFonts w:ascii="Arial" w:hAnsi="Arial" w:cs="Arial"/>
          <w:sz w:val="22"/>
          <w:szCs w:val="22"/>
        </w:rPr>
        <w:t>It shall be the responsibility of the Contractor to remove and dispose of dead animals.</w:t>
      </w:r>
    </w:p>
    <w:p w:rsidR="00107AA2" w:rsidRPr="003A72DF" w:rsidRDefault="00107AA2" w:rsidP="00107AA2">
      <w:pPr>
        <w:pStyle w:val="p2"/>
        <w:rPr>
          <w:rFonts w:ascii="Arial" w:hAnsi="Arial" w:cs="Arial"/>
          <w:sz w:val="22"/>
          <w:szCs w:val="22"/>
        </w:rPr>
      </w:pPr>
    </w:p>
    <w:p w:rsidR="00107AA2" w:rsidRPr="003A72DF" w:rsidRDefault="00107AA2" w:rsidP="00107AA2">
      <w:pPr>
        <w:pStyle w:val="p2"/>
        <w:rPr>
          <w:rFonts w:ascii="Arial" w:hAnsi="Arial" w:cs="Arial"/>
          <w:b/>
          <w:bCs/>
          <w:caps/>
          <w:sz w:val="22"/>
          <w:szCs w:val="22"/>
        </w:rPr>
      </w:pPr>
      <w:r w:rsidRPr="003A72DF">
        <w:rPr>
          <w:rFonts w:ascii="Arial" w:hAnsi="Arial" w:cs="Arial"/>
          <w:b/>
          <w:bCs/>
          <w:caps/>
          <w:sz w:val="22"/>
          <w:szCs w:val="22"/>
        </w:rPr>
        <w:t>6.0 Relationship between Debris Management Director and the Debris Removal Contractor</w:t>
      </w:r>
    </w:p>
    <w:p w:rsidR="00107AA2" w:rsidRPr="003A72DF" w:rsidRDefault="00107AA2" w:rsidP="00107AA2">
      <w:pPr>
        <w:tabs>
          <w:tab w:val="left" w:pos="204"/>
        </w:tabs>
        <w:jc w:val="both"/>
        <w:rPr>
          <w:rFonts w:cs="Arial"/>
          <w:b/>
          <w:bCs/>
          <w:szCs w:val="22"/>
        </w:rPr>
      </w:pPr>
    </w:p>
    <w:p w:rsidR="00107AA2" w:rsidRPr="003A72DF" w:rsidRDefault="00107AA2" w:rsidP="00107AA2">
      <w:pPr>
        <w:pStyle w:val="p2"/>
        <w:rPr>
          <w:rFonts w:ascii="Arial" w:hAnsi="Arial" w:cs="Arial"/>
          <w:sz w:val="22"/>
          <w:szCs w:val="22"/>
        </w:rPr>
      </w:pPr>
      <w:r w:rsidRPr="003A72DF">
        <w:rPr>
          <w:rFonts w:ascii="Arial" w:hAnsi="Arial" w:cs="Arial"/>
          <w:sz w:val="22"/>
          <w:szCs w:val="22"/>
        </w:rPr>
        <w:t xml:space="preserve">The </w:t>
      </w:r>
      <w:r w:rsidR="002F6D89" w:rsidRPr="003A72DF">
        <w:rPr>
          <w:rFonts w:ascii="Arial" w:hAnsi="Arial" w:cs="Arial"/>
          <w:sz w:val="22"/>
          <w:szCs w:val="22"/>
        </w:rPr>
        <w:t>City</w:t>
      </w:r>
      <w:r w:rsidRPr="003A72DF">
        <w:rPr>
          <w:rFonts w:ascii="Arial" w:hAnsi="Arial" w:cs="Arial"/>
          <w:sz w:val="22"/>
          <w:szCs w:val="22"/>
        </w:rPr>
        <w:t xml:space="preserve"> Debris Management Director and or </w:t>
      </w:r>
      <w:r w:rsidR="002F6D89" w:rsidRPr="003A72DF">
        <w:rPr>
          <w:rFonts w:ascii="Arial" w:hAnsi="Arial" w:cs="Arial"/>
          <w:sz w:val="22"/>
          <w:szCs w:val="22"/>
        </w:rPr>
        <w:t>City</w:t>
      </w:r>
      <w:r w:rsidRPr="003A72DF">
        <w:rPr>
          <w:rFonts w:ascii="Arial" w:hAnsi="Arial" w:cs="Arial"/>
          <w:sz w:val="22"/>
          <w:szCs w:val="22"/>
        </w:rPr>
        <w:t xml:space="preserve"> Staff </w:t>
      </w:r>
      <w:r w:rsidR="00026168" w:rsidRPr="003A72DF">
        <w:rPr>
          <w:rFonts w:ascii="Arial" w:hAnsi="Arial" w:cs="Arial"/>
          <w:sz w:val="22"/>
          <w:szCs w:val="22"/>
        </w:rPr>
        <w:t xml:space="preserve">will </w:t>
      </w:r>
      <w:r w:rsidRPr="003A72DF">
        <w:rPr>
          <w:rFonts w:ascii="Arial" w:hAnsi="Arial" w:cs="Arial"/>
          <w:sz w:val="22"/>
          <w:szCs w:val="22"/>
        </w:rPr>
        <w:t xml:space="preserve">provide inspection, engineering and administrative services as needed to meet the requirements for FEMA reimbursement. The interaction between the Contractor and the Director is crucial to the success of the recovery operation. Therefore, each proposer shall address their ability to work with Government e-Management Solutions (GEMS) and tracking systems. </w:t>
      </w:r>
      <w:r w:rsidR="00026168" w:rsidRPr="003A72DF">
        <w:rPr>
          <w:rFonts w:ascii="Arial" w:hAnsi="Arial" w:cs="Arial"/>
          <w:sz w:val="22"/>
          <w:szCs w:val="22"/>
        </w:rPr>
        <w:t xml:space="preserve">As needed, </w:t>
      </w:r>
      <w:r w:rsidRPr="003A72DF">
        <w:rPr>
          <w:rFonts w:ascii="Arial" w:hAnsi="Arial" w:cs="Arial"/>
          <w:sz w:val="22"/>
          <w:szCs w:val="22"/>
        </w:rPr>
        <w:t>the</w:t>
      </w:r>
      <w:r w:rsidRPr="003A72DF">
        <w:rPr>
          <w:rFonts w:ascii="Arial" w:hAnsi="Arial" w:cs="Arial"/>
          <w:color w:val="FF0000"/>
          <w:sz w:val="22"/>
          <w:szCs w:val="22"/>
        </w:rPr>
        <w:t xml:space="preserve"> </w:t>
      </w:r>
      <w:r w:rsidRPr="003A72DF">
        <w:rPr>
          <w:rFonts w:ascii="Arial" w:hAnsi="Arial" w:cs="Arial"/>
          <w:sz w:val="22"/>
          <w:szCs w:val="22"/>
        </w:rPr>
        <w:t xml:space="preserve">successful contractor(s) will meet with the </w:t>
      </w:r>
      <w:r w:rsidR="002F6D89" w:rsidRPr="003A72DF">
        <w:rPr>
          <w:rFonts w:ascii="Arial" w:hAnsi="Arial" w:cs="Arial"/>
          <w:sz w:val="22"/>
          <w:szCs w:val="22"/>
        </w:rPr>
        <w:t>City</w:t>
      </w:r>
      <w:r w:rsidRPr="003A72DF">
        <w:rPr>
          <w:rFonts w:ascii="Arial" w:hAnsi="Arial" w:cs="Arial"/>
          <w:sz w:val="22"/>
          <w:szCs w:val="22"/>
        </w:rPr>
        <w:t xml:space="preserve"> and the Debris Management Director to finalize and test the processes for inspection and documentation that are to be used during the response and recovery phase of debris removal. For “Event Types” that require Temporary Debris Staging and Reduction Sites (TDSRS) the contractor shall be available for technical assistance in site selection and operational planning. Selection of these sites is the first task done by the Debris Management Team. This first task will result in a map of the various sites and a basic operation plan for each site.</w:t>
      </w:r>
    </w:p>
    <w:p w:rsidR="00107AA2" w:rsidRPr="003A72DF" w:rsidRDefault="00107AA2" w:rsidP="00107AA2">
      <w:pPr>
        <w:tabs>
          <w:tab w:val="left" w:pos="204"/>
        </w:tabs>
        <w:jc w:val="both"/>
        <w:rPr>
          <w:rFonts w:cs="Arial"/>
          <w:szCs w:val="22"/>
        </w:rPr>
      </w:pPr>
    </w:p>
    <w:p w:rsidR="00107AA2" w:rsidRPr="003A72DF" w:rsidRDefault="00107AA2" w:rsidP="00107AA2">
      <w:pPr>
        <w:pStyle w:val="p3"/>
        <w:rPr>
          <w:rFonts w:ascii="Arial" w:hAnsi="Arial" w:cs="Arial"/>
          <w:b/>
          <w:bCs/>
          <w:caps/>
          <w:sz w:val="22"/>
          <w:szCs w:val="22"/>
        </w:rPr>
      </w:pPr>
      <w:r w:rsidRPr="003A72DF">
        <w:rPr>
          <w:rFonts w:ascii="Arial" w:hAnsi="Arial" w:cs="Arial"/>
          <w:b/>
          <w:bCs/>
          <w:sz w:val="22"/>
          <w:szCs w:val="22"/>
        </w:rPr>
        <w:t xml:space="preserve">7.0 </w:t>
      </w:r>
      <w:r w:rsidRPr="003A72DF">
        <w:rPr>
          <w:rFonts w:ascii="Arial" w:hAnsi="Arial" w:cs="Arial"/>
          <w:b/>
          <w:bCs/>
          <w:caps/>
          <w:sz w:val="22"/>
          <w:szCs w:val="22"/>
        </w:rPr>
        <w:t>Potential Scenarios</w:t>
      </w:r>
    </w:p>
    <w:p w:rsidR="00107AA2" w:rsidRPr="003A72DF" w:rsidRDefault="00107AA2" w:rsidP="00107AA2">
      <w:pPr>
        <w:tabs>
          <w:tab w:val="left" w:pos="204"/>
        </w:tabs>
        <w:jc w:val="both"/>
        <w:rPr>
          <w:rFonts w:cs="Arial"/>
          <w:b/>
          <w:bCs/>
          <w:szCs w:val="22"/>
        </w:rPr>
      </w:pPr>
    </w:p>
    <w:p w:rsidR="00107AA2" w:rsidRPr="003A72DF" w:rsidRDefault="00107AA2" w:rsidP="00107AA2">
      <w:pPr>
        <w:pStyle w:val="p7"/>
        <w:ind w:left="2171"/>
        <w:rPr>
          <w:rFonts w:ascii="Arial" w:hAnsi="Arial" w:cs="Arial"/>
          <w:b/>
          <w:bCs/>
          <w:sz w:val="22"/>
          <w:szCs w:val="22"/>
        </w:rPr>
      </w:pPr>
      <w:r w:rsidRPr="003A72DF">
        <w:rPr>
          <w:rFonts w:ascii="Arial" w:hAnsi="Arial" w:cs="Arial"/>
          <w:b/>
          <w:sz w:val="22"/>
          <w:szCs w:val="22"/>
        </w:rPr>
        <w:t xml:space="preserve">EVENT TYPE </w:t>
      </w:r>
      <w:r w:rsidRPr="003A72DF">
        <w:rPr>
          <w:rFonts w:ascii="Arial" w:hAnsi="Arial" w:cs="Arial"/>
          <w:b/>
          <w:bCs/>
          <w:sz w:val="22"/>
          <w:szCs w:val="22"/>
        </w:rPr>
        <w:t xml:space="preserve">1: SPOT JOBS - </w:t>
      </w:r>
      <w:r w:rsidRPr="003A72DF">
        <w:rPr>
          <w:rFonts w:ascii="Arial" w:hAnsi="Arial" w:cs="Arial"/>
          <w:sz w:val="8"/>
          <w:szCs w:val="8"/>
        </w:rPr>
        <w:t xml:space="preserve">- </w:t>
      </w:r>
      <w:r w:rsidRPr="003A72DF">
        <w:rPr>
          <w:rFonts w:ascii="Arial" w:hAnsi="Arial" w:cs="Arial"/>
          <w:b/>
          <w:bCs/>
          <w:sz w:val="22"/>
          <w:szCs w:val="22"/>
        </w:rPr>
        <w:t>LOCALIZED</w:t>
      </w:r>
    </w:p>
    <w:p w:rsidR="00107AA2" w:rsidRPr="003A72DF" w:rsidRDefault="00107AA2" w:rsidP="00107AA2">
      <w:pPr>
        <w:pStyle w:val="p2"/>
        <w:rPr>
          <w:rFonts w:ascii="Arial" w:hAnsi="Arial" w:cs="Arial"/>
          <w:sz w:val="22"/>
          <w:szCs w:val="22"/>
        </w:rPr>
      </w:pPr>
      <w:r w:rsidRPr="003A72DF">
        <w:rPr>
          <w:rFonts w:ascii="Arial" w:hAnsi="Arial" w:cs="Arial"/>
          <w:sz w:val="22"/>
          <w:szCs w:val="22"/>
        </w:rPr>
        <w:t>In this scenario, the contractor may be called upon only to provide removal, hauling, and/or reduction by chain saw of localized woody debris. The work will most likely be assisting government resources. Proposers shall prove experience with site management and FEMA requirements, rules, and regulations to qualify for this scope.</w:t>
      </w:r>
    </w:p>
    <w:p w:rsidR="00107AA2" w:rsidRPr="003A72DF" w:rsidRDefault="00107AA2" w:rsidP="00107AA2">
      <w:pPr>
        <w:tabs>
          <w:tab w:val="left" w:pos="204"/>
        </w:tabs>
        <w:jc w:val="both"/>
        <w:rPr>
          <w:rFonts w:cs="Arial"/>
          <w:szCs w:val="22"/>
        </w:rPr>
      </w:pPr>
    </w:p>
    <w:p w:rsidR="00107AA2" w:rsidRPr="003A72DF" w:rsidRDefault="00107AA2" w:rsidP="00107AA2">
      <w:pPr>
        <w:pStyle w:val="p7"/>
        <w:ind w:left="2171"/>
        <w:rPr>
          <w:rFonts w:ascii="Arial" w:hAnsi="Arial" w:cs="Arial"/>
          <w:sz w:val="22"/>
          <w:szCs w:val="22"/>
        </w:rPr>
      </w:pPr>
      <w:r w:rsidRPr="003A72DF">
        <w:rPr>
          <w:rFonts w:ascii="Arial" w:hAnsi="Arial" w:cs="Arial"/>
          <w:b/>
          <w:bCs/>
          <w:sz w:val="22"/>
          <w:szCs w:val="22"/>
        </w:rPr>
        <w:t xml:space="preserve">EVENT TYPE 2: SMALL EVENT - </w:t>
      </w:r>
      <w:r w:rsidRPr="003A72DF">
        <w:rPr>
          <w:rFonts w:ascii="Arial" w:hAnsi="Arial" w:cs="Arial"/>
          <w:b/>
          <w:sz w:val="22"/>
          <w:szCs w:val="22"/>
        </w:rPr>
        <w:t xml:space="preserve">WIDESPREAD </w:t>
      </w:r>
      <w:r w:rsidRPr="003A72DF">
        <w:rPr>
          <w:rFonts w:ascii="Arial" w:hAnsi="Arial" w:cs="Arial"/>
          <w:b/>
          <w:bCs/>
          <w:sz w:val="22"/>
          <w:szCs w:val="22"/>
        </w:rPr>
        <w:t xml:space="preserve">OR </w:t>
      </w:r>
      <w:r w:rsidR="002F6D89" w:rsidRPr="003A72DF">
        <w:rPr>
          <w:rFonts w:ascii="Arial" w:hAnsi="Arial" w:cs="Arial"/>
          <w:b/>
          <w:bCs/>
          <w:sz w:val="22"/>
          <w:szCs w:val="22"/>
        </w:rPr>
        <w:t>CITY</w:t>
      </w:r>
      <w:r w:rsidRPr="003A72DF">
        <w:rPr>
          <w:rFonts w:ascii="Arial" w:hAnsi="Arial" w:cs="Arial"/>
          <w:b/>
          <w:bCs/>
          <w:sz w:val="22"/>
          <w:szCs w:val="22"/>
        </w:rPr>
        <w:t xml:space="preserve"> </w:t>
      </w:r>
      <w:r w:rsidRPr="003A72DF">
        <w:rPr>
          <w:rFonts w:ascii="Arial" w:hAnsi="Arial" w:cs="Arial"/>
          <w:b/>
          <w:sz w:val="22"/>
          <w:szCs w:val="22"/>
        </w:rPr>
        <w:t>WIDE</w:t>
      </w:r>
    </w:p>
    <w:p w:rsidR="00107AA2" w:rsidRPr="003A72DF" w:rsidRDefault="00107AA2" w:rsidP="00107AA2">
      <w:pPr>
        <w:pStyle w:val="p2"/>
        <w:rPr>
          <w:rFonts w:ascii="Arial" w:hAnsi="Arial" w:cs="Arial"/>
          <w:sz w:val="22"/>
          <w:szCs w:val="22"/>
        </w:rPr>
      </w:pPr>
      <w:r w:rsidRPr="003A72DF">
        <w:rPr>
          <w:rFonts w:ascii="Arial" w:hAnsi="Arial" w:cs="Arial"/>
          <w:sz w:val="22"/>
          <w:szCs w:val="22"/>
        </w:rPr>
        <w:t xml:space="preserve">In this event, the contractor may provide all necessary supervision, labor, and all equipment to clear, remove; haul, recycle, and/or dispose of all types of debris with its own resources except that government land may be provided for temporary storage. Any government land provided shall be reclaimed at the conclusion of the work. The quantity shall not be so significant as to require specialized reduction in volume such as by burning. Any debris waste (anything not recyclable) can be disposed of at a Resource Recovery Facility either by burning or land filling. (We are aware of the following locations: Southland – Perry </w:t>
      </w:r>
      <w:proofErr w:type="spellStart"/>
      <w:r w:rsidRPr="003A72DF">
        <w:rPr>
          <w:rFonts w:ascii="Arial" w:hAnsi="Arial" w:cs="Arial"/>
          <w:sz w:val="22"/>
          <w:szCs w:val="22"/>
        </w:rPr>
        <w:t>Ln</w:t>
      </w:r>
      <w:proofErr w:type="spellEnd"/>
      <w:r w:rsidRPr="003A72DF">
        <w:rPr>
          <w:rFonts w:ascii="Arial" w:hAnsi="Arial" w:cs="Arial"/>
          <w:sz w:val="22"/>
          <w:szCs w:val="22"/>
        </w:rPr>
        <w:t xml:space="preserve"> Rd, </w:t>
      </w:r>
      <w:proofErr w:type="spellStart"/>
      <w:proofErr w:type="gramStart"/>
      <w:r w:rsidRPr="003A72DF">
        <w:rPr>
          <w:rFonts w:ascii="Arial" w:hAnsi="Arial" w:cs="Arial"/>
          <w:sz w:val="22"/>
          <w:szCs w:val="22"/>
        </w:rPr>
        <w:t>Bwk</w:t>
      </w:r>
      <w:proofErr w:type="spellEnd"/>
      <w:r w:rsidRPr="003A72DF">
        <w:rPr>
          <w:rFonts w:ascii="Arial" w:hAnsi="Arial" w:cs="Arial"/>
          <w:sz w:val="22"/>
          <w:szCs w:val="22"/>
        </w:rPr>
        <w:t>.,</w:t>
      </w:r>
      <w:proofErr w:type="gramEnd"/>
      <w:r w:rsidRPr="003A72DF">
        <w:rPr>
          <w:rFonts w:ascii="Arial" w:hAnsi="Arial" w:cs="Arial"/>
          <w:sz w:val="22"/>
          <w:szCs w:val="22"/>
        </w:rPr>
        <w:t xml:space="preserve"> Waste Management-Habersham St., </w:t>
      </w:r>
      <w:proofErr w:type="spellStart"/>
      <w:r w:rsidRPr="003A72DF">
        <w:rPr>
          <w:rFonts w:ascii="Arial" w:hAnsi="Arial" w:cs="Arial"/>
          <w:sz w:val="22"/>
          <w:szCs w:val="22"/>
        </w:rPr>
        <w:t>Bwk</w:t>
      </w:r>
      <w:proofErr w:type="spellEnd"/>
      <w:r w:rsidRPr="003A72DF">
        <w:rPr>
          <w:rFonts w:ascii="Arial" w:hAnsi="Arial" w:cs="Arial"/>
          <w:sz w:val="22"/>
          <w:szCs w:val="22"/>
        </w:rPr>
        <w:t xml:space="preserve">., </w:t>
      </w:r>
      <w:proofErr w:type="spellStart"/>
      <w:r w:rsidRPr="003A72DF">
        <w:rPr>
          <w:rFonts w:ascii="Arial" w:hAnsi="Arial" w:cs="Arial"/>
          <w:sz w:val="22"/>
          <w:szCs w:val="22"/>
        </w:rPr>
        <w:t>Broadfield</w:t>
      </w:r>
      <w:proofErr w:type="spellEnd"/>
      <w:r w:rsidRPr="003A72DF">
        <w:rPr>
          <w:rFonts w:ascii="Arial" w:hAnsi="Arial" w:cs="Arial"/>
          <w:sz w:val="22"/>
          <w:szCs w:val="22"/>
        </w:rPr>
        <w:t xml:space="preserve">-Wayne Co., Poppell-Eller, Whitfield St., </w:t>
      </w:r>
      <w:proofErr w:type="spellStart"/>
      <w:r w:rsidRPr="003A72DF">
        <w:rPr>
          <w:rFonts w:ascii="Arial" w:hAnsi="Arial" w:cs="Arial"/>
          <w:sz w:val="22"/>
          <w:szCs w:val="22"/>
        </w:rPr>
        <w:t>Bwk</w:t>
      </w:r>
      <w:proofErr w:type="spellEnd"/>
      <w:r w:rsidRPr="003A72DF">
        <w:rPr>
          <w:rFonts w:ascii="Arial" w:hAnsi="Arial" w:cs="Arial"/>
          <w:sz w:val="22"/>
          <w:szCs w:val="22"/>
        </w:rPr>
        <w:t xml:space="preserve">., </w:t>
      </w:r>
      <w:proofErr w:type="spellStart"/>
      <w:r w:rsidRPr="003A72DF">
        <w:rPr>
          <w:rFonts w:ascii="Arial" w:hAnsi="Arial" w:cs="Arial"/>
          <w:sz w:val="22"/>
          <w:szCs w:val="22"/>
        </w:rPr>
        <w:t>Merrit</w:t>
      </w:r>
      <w:proofErr w:type="spellEnd"/>
      <w:r w:rsidRPr="003A72DF">
        <w:rPr>
          <w:rFonts w:ascii="Arial" w:hAnsi="Arial" w:cs="Arial"/>
          <w:sz w:val="22"/>
          <w:szCs w:val="22"/>
        </w:rPr>
        <w:t xml:space="preserve"> &amp; Sons-</w:t>
      </w:r>
      <w:proofErr w:type="spellStart"/>
      <w:r w:rsidRPr="003A72DF">
        <w:rPr>
          <w:rFonts w:ascii="Arial" w:hAnsi="Arial" w:cs="Arial"/>
          <w:sz w:val="22"/>
          <w:szCs w:val="22"/>
        </w:rPr>
        <w:lastRenderedPageBreak/>
        <w:t>Bwk</w:t>
      </w:r>
      <w:proofErr w:type="spellEnd"/>
      <w:r w:rsidRPr="003A72DF">
        <w:rPr>
          <w:rFonts w:ascii="Arial" w:hAnsi="Arial" w:cs="Arial"/>
          <w:sz w:val="22"/>
          <w:szCs w:val="22"/>
        </w:rPr>
        <w:t>.) Proposers shall   prove experience with site management and FEMA requirements, rules, and regulations to qualify for this scope.</w:t>
      </w:r>
    </w:p>
    <w:p w:rsidR="00107AA2" w:rsidRPr="003A72DF" w:rsidRDefault="00107AA2" w:rsidP="00107AA2">
      <w:pPr>
        <w:tabs>
          <w:tab w:val="left" w:pos="204"/>
        </w:tabs>
        <w:jc w:val="both"/>
        <w:rPr>
          <w:rFonts w:cs="Arial"/>
          <w:szCs w:val="22"/>
        </w:rPr>
      </w:pPr>
    </w:p>
    <w:p w:rsidR="00107AA2" w:rsidRPr="003A72DF" w:rsidRDefault="00107AA2" w:rsidP="00107AA2">
      <w:pPr>
        <w:tabs>
          <w:tab w:val="left" w:pos="204"/>
        </w:tabs>
        <w:jc w:val="both"/>
        <w:rPr>
          <w:rFonts w:cs="Arial"/>
          <w:szCs w:val="22"/>
        </w:rPr>
      </w:pPr>
    </w:p>
    <w:p w:rsidR="00107AA2" w:rsidRPr="003A72DF" w:rsidRDefault="00107AA2" w:rsidP="00107AA2">
      <w:pPr>
        <w:tabs>
          <w:tab w:val="left" w:pos="204"/>
        </w:tabs>
        <w:jc w:val="both"/>
        <w:rPr>
          <w:rFonts w:cs="Arial"/>
          <w:szCs w:val="22"/>
        </w:rPr>
      </w:pPr>
    </w:p>
    <w:p w:rsidR="00107AA2" w:rsidRPr="003A72DF" w:rsidRDefault="00107AA2" w:rsidP="003A72DF">
      <w:pPr>
        <w:tabs>
          <w:tab w:val="left" w:pos="204"/>
        </w:tabs>
        <w:jc w:val="both"/>
        <w:rPr>
          <w:rFonts w:cs="Arial"/>
          <w:szCs w:val="22"/>
        </w:rPr>
      </w:pPr>
      <w:r w:rsidRPr="003A72DF">
        <w:rPr>
          <w:rFonts w:cs="Arial"/>
          <w:b/>
          <w:szCs w:val="22"/>
        </w:rPr>
        <w:t xml:space="preserve">EVENT </w:t>
      </w:r>
      <w:r w:rsidRPr="003A72DF">
        <w:rPr>
          <w:rFonts w:cs="Arial"/>
          <w:b/>
          <w:bCs/>
          <w:szCs w:val="22"/>
        </w:rPr>
        <w:t xml:space="preserve">TYPE 3: </w:t>
      </w:r>
      <w:r w:rsidRPr="003A72DF">
        <w:rPr>
          <w:rFonts w:cs="Arial"/>
          <w:b/>
          <w:szCs w:val="22"/>
        </w:rPr>
        <w:t>SIGNIFICANT EVENT -</w:t>
      </w:r>
      <w:r w:rsidRPr="003A72DF">
        <w:rPr>
          <w:rFonts w:cs="Arial"/>
          <w:b/>
          <w:sz w:val="8"/>
          <w:szCs w:val="8"/>
        </w:rPr>
        <w:t xml:space="preserve"> </w:t>
      </w:r>
      <w:r w:rsidRPr="003A72DF">
        <w:rPr>
          <w:rFonts w:cs="Arial"/>
          <w:b/>
          <w:szCs w:val="22"/>
        </w:rPr>
        <w:t xml:space="preserve">REMOVAL, </w:t>
      </w:r>
      <w:r w:rsidRPr="003A72DF">
        <w:rPr>
          <w:rFonts w:cs="Arial"/>
          <w:b/>
          <w:bCs/>
          <w:szCs w:val="22"/>
        </w:rPr>
        <w:t xml:space="preserve">REDUCTION, </w:t>
      </w:r>
      <w:r w:rsidRPr="003A72DF">
        <w:rPr>
          <w:rFonts w:cs="Arial"/>
          <w:b/>
          <w:szCs w:val="22"/>
        </w:rPr>
        <w:t xml:space="preserve">HAULING - </w:t>
      </w:r>
      <w:r w:rsidRPr="003A72DF">
        <w:rPr>
          <w:rFonts w:cs="Arial"/>
          <w:b/>
          <w:bCs/>
          <w:szCs w:val="22"/>
        </w:rPr>
        <w:t>WOODY DEBRIS ONLY -</w:t>
      </w:r>
      <w:r w:rsidRPr="003A72DF">
        <w:rPr>
          <w:rFonts w:cs="Arial"/>
          <w:b/>
          <w:sz w:val="8"/>
          <w:szCs w:val="8"/>
        </w:rPr>
        <w:t xml:space="preserve"> </w:t>
      </w:r>
      <w:r w:rsidRPr="003A72DF">
        <w:rPr>
          <w:rFonts w:cs="Arial"/>
          <w:b/>
          <w:szCs w:val="22"/>
        </w:rPr>
        <w:t xml:space="preserve">WIDESPREAD </w:t>
      </w:r>
      <w:r w:rsidRPr="003A72DF">
        <w:rPr>
          <w:rFonts w:cs="Arial"/>
          <w:b/>
          <w:bCs/>
          <w:szCs w:val="22"/>
        </w:rPr>
        <w:t xml:space="preserve">OR </w:t>
      </w:r>
      <w:r w:rsidR="002F6D89" w:rsidRPr="003A72DF">
        <w:rPr>
          <w:rFonts w:cs="Arial"/>
          <w:b/>
          <w:bCs/>
          <w:szCs w:val="22"/>
        </w:rPr>
        <w:t>CITY</w:t>
      </w:r>
      <w:r w:rsidRPr="003A72DF">
        <w:rPr>
          <w:rFonts w:cs="Arial"/>
          <w:b/>
          <w:bCs/>
          <w:szCs w:val="22"/>
        </w:rPr>
        <w:t xml:space="preserve"> </w:t>
      </w:r>
      <w:r w:rsidRPr="003A72DF">
        <w:rPr>
          <w:rFonts w:cs="Arial"/>
          <w:b/>
          <w:szCs w:val="22"/>
        </w:rPr>
        <w:t>WIDE</w:t>
      </w:r>
    </w:p>
    <w:p w:rsidR="00107AA2" w:rsidRPr="003A72DF" w:rsidRDefault="00107AA2" w:rsidP="00107AA2">
      <w:pPr>
        <w:pStyle w:val="p10"/>
        <w:ind w:left="0"/>
        <w:rPr>
          <w:rFonts w:ascii="Arial" w:hAnsi="Arial" w:cs="Arial"/>
          <w:sz w:val="22"/>
          <w:szCs w:val="22"/>
        </w:rPr>
      </w:pPr>
      <w:r w:rsidRPr="003A72DF">
        <w:rPr>
          <w:rFonts w:ascii="Arial" w:hAnsi="Arial" w:cs="Arial"/>
          <w:sz w:val="22"/>
          <w:szCs w:val="22"/>
        </w:rPr>
        <w:t>In this event the contractor may provide all necessary supervision, labor, and all equipment to remove, reduce (grind and mulch) and haul woody debris to a disposal site designated, managed, and operated by a government agency or contractor. This event type may require the development and operation of TDSRS. Any government land provided shall be reclaimed at the conclusion of the work. Proposers shall prove experience with site management and FEMA requirements, rules, and regulations to qualify for this scope.</w:t>
      </w:r>
    </w:p>
    <w:p w:rsidR="00107AA2" w:rsidRPr="003A72DF" w:rsidRDefault="00107AA2" w:rsidP="00107AA2">
      <w:pPr>
        <w:pStyle w:val="p10"/>
        <w:ind w:left="0"/>
        <w:rPr>
          <w:rFonts w:ascii="Arial" w:hAnsi="Arial" w:cs="Arial"/>
          <w:b/>
          <w:sz w:val="22"/>
          <w:szCs w:val="22"/>
        </w:rPr>
      </w:pPr>
    </w:p>
    <w:p w:rsidR="00107AA2" w:rsidRPr="003A72DF" w:rsidRDefault="00107AA2" w:rsidP="00107AA2">
      <w:pPr>
        <w:pStyle w:val="p10"/>
        <w:ind w:left="0"/>
        <w:rPr>
          <w:rFonts w:ascii="Arial" w:hAnsi="Arial" w:cs="Arial"/>
          <w:b/>
          <w:sz w:val="22"/>
          <w:szCs w:val="22"/>
        </w:rPr>
      </w:pPr>
      <w:r w:rsidRPr="003A72DF">
        <w:rPr>
          <w:rFonts w:ascii="Arial" w:hAnsi="Arial" w:cs="Arial"/>
          <w:b/>
          <w:sz w:val="22"/>
          <w:szCs w:val="22"/>
        </w:rPr>
        <w:t xml:space="preserve">EVENT TYPE 4: SIGNIFICANT EVENT - REMOVAL, </w:t>
      </w:r>
      <w:r w:rsidRPr="003A72DF">
        <w:rPr>
          <w:rFonts w:ascii="Arial" w:hAnsi="Arial" w:cs="Arial"/>
          <w:b/>
          <w:bCs/>
          <w:sz w:val="22"/>
          <w:szCs w:val="22"/>
        </w:rPr>
        <w:t>REDUCTION, HAULING</w:t>
      </w:r>
      <w:r w:rsidRPr="003A72DF">
        <w:rPr>
          <w:rFonts w:ascii="Arial" w:hAnsi="Arial" w:cs="Arial"/>
          <w:b/>
          <w:sz w:val="22"/>
          <w:szCs w:val="22"/>
        </w:rPr>
        <w:t xml:space="preserve">, AND </w:t>
      </w:r>
      <w:r w:rsidRPr="003A72DF">
        <w:rPr>
          <w:rFonts w:ascii="Arial" w:hAnsi="Arial" w:cs="Arial"/>
          <w:b/>
          <w:bCs/>
          <w:sz w:val="22"/>
          <w:szCs w:val="22"/>
        </w:rPr>
        <w:t>SEPARATING -</w:t>
      </w:r>
      <w:r w:rsidRPr="003A72DF">
        <w:rPr>
          <w:rFonts w:ascii="Arial" w:hAnsi="Arial" w:cs="Arial"/>
          <w:b/>
          <w:sz w:val="8"/>
          <w:szCs w:val="8"/>
        </w:rPr>
        <w:t xml:space="preserve"> </w:t>
      </w:r>
      <w:r w:rsidRPr="003A72DF">
        <w:rPr>
          <w:rFonts w:ascii="Arial" w:hAnsi="Arial" w:cs="Arial"/>
          <w:b/>
          <w:bCs/>
          <w:sz w:val="22"/>
          <w:szCs w:val="22"/>
        </w:rPr>
        <w:t>MIXED DEBRIS-</w:t>
      </w:r>
      <w:r w:rsidRPr="003A72DF">
        <w:rPr>
          <w:rFonts w:ascii="Arial" w:hAnsi="Arial" w:cs="Arial"/>
          <w:b/>
          <w:sz w:val="8"/>
          <w:szCs w:val="8"/>
        </w:rPr>
        <w:t xml:space="preserve"> </w:t>
      </w:r>
      <w:r w:rsidRPr="003A72DF">
        <w:rPr>
          <w:rFonts w:ascii="Arial" w:hAnsi="Arial" w:cs="Arial"/>
          <w:b/>
          <w:sz w:val="22"/>
          <w:szCs w:val="22"/>
        </w:rPr>
        <w:t xml:space="preserve">WIDESPREAD </w:t>
      </w:r>
      <w:r w:rsidRPr="003A72DF">
        <w:rPr>
          <w:rFonts w:ascii="Arial" w:hAnsi="Arial" w:cs="Arial"/>
          <w:b/>
          <w:bCs/>
          <w:sz w:val="22"/>
          <w:szCs w:val="22"/>
        </w:rPr>
        <w:t xml:space="preserve">OR </w:t>
      </w:r>
      <w:r w:rsidR="002F6D89" w:rsidRPr="003A72DF">
        <w:rPr>
          <w:rFonts w:ascii="Arial" w:hAnsi="Arial" w:cs="Arial"/>
          <w:b/>
          <w:bCs/>
          <w:i/>
          <w:iCs/>
          <w:sz w:val="22"/>
          <w:szCs w:val="22"/>
        </w:rPr>
        <w:t>CITY</w:t>
      </w:r>
      <w:r w:rsidRPr="003A72DF">
        <w:rPr>
          <w:rFonts w:ascii="Arial" w:hAnsi="Arial" w:cs="Arial"/>
          <w:b/>
          <w:bCs/>
          <w:i/>
          <w:iCs/>
          <w:sz w:val="22"/>
          <w:szCs w:val="22"/>
        </w:rPr>
        <w:t xml:space="preserve"> </w:t>
      </w:r>
      <w:r w:rsidRPr="003A72DF">
        <w:rPr>
          <w:rFonts w:ascii="Arial" w:hAnsi="Arial" w:cs="Arial"/>
          <w:b/>
          <w:sz w:val="22"/>
          <w:szCs w:val="22"/>
        </w:rPr>
        <w:t>WIDE</w:t>
      </w:r>
    </w:p>
    <w:p w:rsidR="00107AA2" w:rsidRPr="003A72DF" w:rsidRDefault="00107AA2" w:rsidP="00107AA2">
      <w:pPr>
        <w:pStyle w:val="p10"/>
        <w:ind w:left="0"/>
        <w:rPr>
          <w:rFonts w:ascii="Arial" w:hAnsi="Arial" w:cs="Arial"/>
          <w:sz w:val="22"/>
          <w:szCs w:val="22"/>
        </w:rPr>
      </w:pPr>
      <w:r w:rsidRPr="003A72DF">
        <w:rPr>
          <w:rFonts w:ascii="Arial" w:hAnsi="Arial" w:cs="Arial"/>
          <w:sz w:val="22"/>
          <w:szCs w:val="22"/>
        </w:rPr>
        <w:t>In this event the contractor shall provide all necessary supervision, labor, and all equipment to remove, reduce (grind and mulch woody; recycle other) and haul mixed debris to a recycling and disposal site(s) designated, managed, and operated by a government agency or contractor. This event type may require the development and operation of TDSRS.</w:t>
      </w:r>
    </w:p>
    <w:p w:rsidR="00107AA2" w:rsidRPr="003A72DF" w:rsidRDefault="00107AA2" w:rsidP="00107AA2">
      <w:pPr>
        <w:pStyle w:val="p10"/>
        <w:ind w:left="0"/>
        <w:rPr>
          <w:rFonts w:ascii="Arial" w:hAnsi="Arial" w:cs="Arial"/>
          <w:snapToGrid w:val="0"/>
          <w:sz w:val="22"/>
          <w:szCs w:val="22"/>
        </w:rPr>
      </w:pPr>
    </w:p>
    <w:p w:rsidR="00107AA2" w:rsidRPr="003A72DF" w:rsidRDefault="00107AA2" w:rsidP="00107AA2">
      <w:pPr>
        <w:pStyle w:val="p10"/>
        <w:ind w:left="0"/>
        <w:rPr>
          <w:rFonts w:ascii="Arial" w:hAnsi="Arial" w:cs="Arial"/>
          <w:sz w:val="22"/>
          <w:szCs w:val="22"/>
        </w:rPr>
      </w:pPr>
      <w:r w:rsidRPr="003A72DF">
        <w:rPr>
          <w:rFonts w:ascii="Arial" w:hAnsi="Arial" w:cs="Arial"/>
          <w:sz w:val="22"/>
          <w:szCs w:val="22"/>
        </w:rPr>
        <w:t>Proposers shall prove experience with site management and FEMA requirements, rules, and regulations to qualify for this scope. Proposers shall prove experience with site management and FEMA requirements, rules, and regulations to qualify for this scope. Any government land provided shall be reclaimed at the conclusion of the work. Proposers shall prove experience with site management and FEMA requirements, rules, and regulations to qualify for this scope.</w:t>
      </w:r>
    </w:p>
    <w:p w:rsidR="00107AA2" w:rsidRPr="003A72DF" w:rsidRDefault="00107AA2" w:rsidP="00107AA2">
      <w:pPr>
        <w:pStyle w:val="p10"/>
        <w:ind w:left="0"/>
        <w:rPr>
          <w:rFonts w:ascii="Arial" w:hAnsi="Arial" w:cs="Arial"/>
          <w:snapToGrid w:val="0"/>
          <w:sz w:val="22"/>
          <w:szCs w:val="22"/>
        </w:rPr>
      </w:pPr>
    </w:p>
    <w:p w:rsidR="00107AA2" w:rsidRPr="003A72DF" w:rsidRDefault="00107AA2" w:rsidP="00107AA2">
      <w:pPr>
        <w:pStyle w:val="p10"/>
        <w:ind w:left="0"/>
        <w:rPr>
          <w:rFonts w:ascii="Arial" w:hAnsi="Arial" w:cs="Arial"/>
          <w:b/>
          <w:sz w:val="22"/>
          <w:szCs w:val="22"/>
        </w:rPr>
      </w:pPr>
      <w:r w:rsidRPr="003A72DF">
        <w:rPr>
          <w:rFonts w:ascii="Arial" w:hAnsi="Arial" w:cs="Arial"/>
          <w:b/>
          <w:sz w:val="22"/>
          <w:szCs w:val="22"/>
        </w:rPr>
        <w:t>EVENT TYPE 5: CATASTROPHIC EVENT -</w:t>
      </w:r>
      <w:r w:rsidRPr="003A72DF">
        <w:rPr>
          <w:rFonts w:ascii="Arial" w:hAnsi="Arial" w:cs="Arial"/>
          <w:b/>
          <w:sz w:val="8"/>
          <w:szCs w:val="8"/>
        </w:rPr>
        <w:t xml:space="preserve"> </w:t>
      </w:r>
      <w:r w:rsidRPr="003A72DF">
        <w:rPr>
          <w:rFonts w:ascii="Arial" w:hAnsi="Arial" w:cs="Arial"/>
          <w:b/>
          <w:sz w:val="22"/>
          <w:szCs w:val="22"/>
        </w:rPr>
        <w:t xml:space="preserve">REMOVAL, REDUCTION, HAULING, AND SEPARATING - MIXED DEBRIS - </w:t>
      </w:r>
      <w:r w:rsidR="002F6D89" w:rsidRPr="003A72DF">
        <w:rPr>
          <w:rFonts w:ascii="Arial" w:hAnsi="Arial" w:cs="Arial"/>
          <w:b/>
          <w:bCs/>
          <w:sz w:val="22"/>
          <w:szCs w:val="22"/>
        </w:rPr>
        <w:t>CITY</w:t>
      </w:r>
      <w:r w:rsidRPr="003A72DF">
        <w:rPr>
          <w:rFonts w:ascii="Arial" w:hAnsi="Arial" w:cs="Arial"/>
          <w:b/>
          <w:bCs/>
          <w:sz w:val="22"/>
          <w:szCs w:val="22"/>
        </w:rPr>
        <w:t xml:space="preserve"> </w:t>
      </w:r>
      <w:r w:rsidRPr="003A72DF">
        <w:rPr>
          <w:rFonts w:ascii="Arial" w:hAnsi="Arial" w:cs="Arial"/>
          <w:b/>
          <w:sz w:val="22"/>
          <w:szCs w:val="22"/>
        </w:rPr>
        <w:t>WIDE</w:t>
      </w:r>
    </w:p>
    <w:p w:rsidR="00107AA2" w:rsidRPr="003A72DF" w:rsidRDefault="00107AA2" w:rsidP="00107AA2">
      <w:pPr>
        <w:pStyle w:val="p10"/>
        <w:ind w:left="0"/>
        <w:rPr>
          <w:rFonts w:ascii="Arial" w:hAnsi="Arial" w:cs="Arial"/>
          <w:sz w:val="22"/>
          <w:szCs w:val="22"/>
        </w:rPr>
      </w:pPr>
      <w:r w:rsidRPr="003A72DF">
        <w:rPr>
          <w:rFonts w:ascii="Arial" w:hAnsi="Arial" w:cs="Arial"/>
          <w:sz w:val="22"/>
          <w:szCs w:val="22"/>
        </w:rPr>
        <w:t>In this event the contractor shall provide all necessary supervision, labor, and all equipment to remove, reduce, recycle and haul mixed debris to multiple disposal sites designated, managed, and operated by government agencies. Any government land provided shall be reclaimed at the conclusion of the work.</w:t>
      </w:r>
    </w:p>
    <w:p w:rsidR="00107AA2" w:rsidRPr="003A72DF" w:rsidRDefault="00107AA2" w:rsidP="00107AA2">
      <w:pPr>
        <w:pStyle w:val="p10"/>
        <w:ind w:left="0"/>
        <w:rPr>
          <w:rFonts w:ascii="Arial" w:hAnsi="Arial" w:cs="Arial"/>
          <w:snapToGrid w:val="0"/>
          <w:sz w:val="22"/>
          <w:szCs w:val="22"/>
        </w:rPr>
      </w:pPr>
    </w:p>
    <w:p w:rsidR="00107AA2" w:rsidRPr="003A72DF" w:rsidRDefault="00107AA2" w:rsidP="00107AA2">
      <w:pPr>
        <w:pStyle w:val="p10"/>
        <w:ind w:left="0"/>
        <w:rPr>
          <w:rFonts w:ascii="Arial" w:hAnsi="Arial" w:cs="Arial"/>
          <w:sz w:val="22"/>
          <w:szCs w:val="22"/>
        </w:rPr>
      </w:pPr>
      <w:r w:rsidRPr="003A72DF">
        <w:rPr>
          <w:rFonts w:ascii="Arial" w:hAnsi="Arial" w:cs="Arial"/>
          <w:sz w:val="22"/>
          <w:szCs w:val="22"/>
        </w:rPr>
        <w:t>Proposers shall prove experience with site management and FEMA requirements, rules, and regulations to qualify for this scope. This event type requires the development and operation of TDSRS.</w:t>
      </w:r>
    </w:p>
    <w:p w:rsidR="00107AA2" w:rsidRPr="003A72DF" w:rsidRDefault="00107AA2" w:rsidP="00107AA2">
      <w:pPr>
        <w:pStyle w:val="p12"/>
        <w:ind w:left="0"/>
        <w:rPr>
          <w:rFonts w:ascii="Arial" w:hAnsi="Arial" w:cs="Arial"/>
          <w:snapToGrid w:val="0"/>
          <w:sz w:val="22"/>
          <w:szCs w:val="22"/>
        </w:rPr>
      </w:pPr>
    </w:p>
    <w:p w:rsidR="00107AA2" w:rsidRPr="003A72DF" w:rsidRDefault="00107AA2" w:rsidP="00107AA2">
      <w:pPr>
        <w:pStyle w:val="p12"/>
        <w:ind w:left="0"/>
        <w:rPr>
          <w:rFonts w:ascii="Arial" w:hAnsi="Arial" w:cs="Arial"/>
          <w:b/>
          <w:sz w:val="22"/>
          <w:szCs w:val="22"/>
        </w:rPr>
      </w:pPr>
      <w:r w:rsidRPr="003A72DF">
        <w:rPr>
          <w:rFonts w:ascii="Arial" w:hAnsi="Arial" w:cs="Arial"/>
          <w:b/>
          <w:sz w:val="22"/>
          <w:szCs w:val="22"/>
        </w:rPr>
        <w:t xml:space="preserve">EVENT </w:t>
      </w:r>
      <w:r w:rsidRPr="003A72DF">
        <w:rPr>
          <w:rFonts w:ascii="Arial" w:hAnsi="Arial" w:cs="Arial"/>
          <w:b/>
          <w:bCs/>
          <w:sz w:val="22"/>
          <w:szCs w:val="22"/>
        </w:rPr>
        <w:t>TYPE 6: CATASTROPHIC EVENT -</w:t>
      </w:r>
      <w:r w:rsidRPr="003A72DF">
        <w:rPr>
          <w:rFonts w:ascii="Arial" w:hAnsi="Arial" w:cs="Arial"/>
          <w:b/>
          <w:sz w:val="8"/>
          <w:szCs w:val="8"/>
        </w:rPr>
        <w:t xml:space="preserve"> </w:t>
      </w:r>
      <w:r w:rsidRPr="003A72DF">
        <w:rPr>
          <w:rFonts w:ascii="Arial" w:hAnsi="Arial" w:cs="Arial"/>
          <w:b/>
          <w:sz w:val="22"/>
          <w:szCs w:val="22"/>
        </w:rPr>
        <w:t xml:space="preserve">SITE MANAGEMENT - </w:t>
      </w:r>
      <w:r w:rsidRPr="003A72DF">
        <w:rPr>
          <w:rFonts w:ascii="Arial" w:hAnsi="Arial" w:cs="Arial"/>
          <w:b/>
          <w:sz w:val="8"/>
          <w:szCs w:val="8"/>
        </w:rPr>
        <w:t xml:space="preserve"> </w:t>
      </w:r>
      <w:r w:rsidR="002F6D89" w:rsidRPr="003A72DF">
        <w:rPr>
          <w:rFonts w:ascii="Arial" w:hAnsi="Arial" w:cs="Arial"/>
          <w:b/>
          <w:bCs/>
          <w:sz w:val="22"/>
          <w:szCs w:val="22"/>
        </w:rPr>
        <w:t>CITY</w:t>
      </w:r>
      <w:r w:rsidRPr="003A72DF">
        <w:rPr>
          <w:rFonts w:ascii="Arial" w:hAnsi="Arial" w:cs="Arial"/>
          <w:b/>
          <w:bCs/>
          <w:sz w:val="22"/>
          <w:szCs w:val="22"/>
        </w:rPr>
        <w:t xml:space="preserve"> </w:t>
      </w:r>
      <w:r w:rsidRPr="003A72DF">
        <w:rPr>
          <w:rFonts w:ascii="Arial" w:hAnsi="Arial" w:cs="Arial"/>
          <w:b/>
          <w:sz w:val="22"/>
          <w:szCs w:val="22"/>
        </w:rPr>
        <w:t>WIDE</w:t>
      </w:r>
    </w:p>
    <w:p w:rsidR="00107AA2" w:rsidRPr="003A72DF" w:rsidRDefault="00107AA2" w:rsidP="00107AA2">
      <w:pPr>
        <w:pStyle w:val="p10"/>
        <w:ind w:left="0"/>
        <w:rPr>
          <w:rFonts w:ascii="Arial" w:hAnsi="Arial" w:cs="Arial"/>
          <w:sz w:val="22"/>
          <w:szCs w:val="22"/>
        </w:rPr>
      </w:pPr>
      <w:r w:rsidRPr="003A72DF">
        <w:rPr>
          <w:rFonts w:ascii="Arial" w:hAnsi="Arial" w:cs="Arial"/>
          <w:sz w:val="22"/>
          <w:szCs w:val="22"/>
        </w:rPr>
        <w:t xml:space="preserve">In this event the contractor will be tasked to plan, set up, mobilize equipment, manage, operate, and close out one or more mixed debris management sites </w:t>
      </w:r>
      <w:r w:rsidR="002F6D89" w:rsidRPr="003A72DF">
        <w:rPr>
          <w:rFonts w:ascii="Arial" w:hAnsi="Arial" w:cs="Arial"/>
          <w:sz w:val="22"/>
          <w:szCs w:val="22"/>
        </w:rPr>
        <w:t>City</w:t>
      </w:r>
      <w:r w:rsidRPr="003A72DF">
        <w:rPr>
          <w:rFonts w:ascii="Arial" w:hAnsi="Arial" w:cs="Arial"/>
          <w:sz w:val="22"/>
          <w:szCs w:val="22"/>
        </w:rPr>
        <w:t>wide including burn operations. The contractor will be responsible for all necessary traffic control, reduction, recycling, and all other necessary operations for the operation of the site(s) through close out of the site(s). Permitting will be in the name of the government agency. Any government land provided shall be reclaimed at the conclusion of the work. Proposers shall prove experience with site management and FEMA requirements, rules, and regulations to qualify for this scope.</w:t>
      </w:r>
    </w:p>
    <w:p w:rsidR="00107AA2" w:rsidRPr="003A72DF" w:rsidRDefault="00107AA2" w:rsidP="00107AA2">
      <w:pPr>
        <w:pStyle w:val="p3"/>
        <w:rPr>
          <w:rFonts w:ascii="Arial" w:hAnsi="Arial" w:cs="Arial"/>
          <w:b/>
          <w:bCs/>
          <w:sz w:val="22"/>
          <w:szCs w:val="22"/>
        </w:rPr>
      </w:pPr>
    </w:p>
    <w:p w:rsidR="00107AA2" w:rsidRPr="003A72DF" w:rsidRDefault="00107AA2" w:rsidP="00107AA2">
      <w:pPr>
        <w:pStyle w:val="p3"/>
        <w:rPr>
          <w:rFonts w:ascii="Arial" w:hAnsi="Arial" w:cs="Arial"/>
          <w:b/>
          <w:bCs/>
          <w:sz w:val="22"/>
          <w:szCs w:val="22"/>
        </w:rPr>
      </w:pPr>
      <w:r w:rsidRPr="003A72DF">
        <w:rPr>
          <w:rFonts w:ascii="Arial" w:hAnsi="Arial" w:cs="Arial"/>
          <w:b/>
          <w:bCs/>
          <w:sz w:val="22"/>
          <w:szCs w:val="22"/>
        </w:rPr>
        <w:t>8.0 STATEMENT OF WORK</w:t>
      </w:r>
    </w:p>
    <w:p w:rsidR="00107AA2" w:rsidRPr="003A72DF" w:rsidRDefault="00107AA2" w:rsidP="00107AA2">
      <w:pPr>
        <w:pStyle w:val="p3"/>
        <w:rPr>
          <w:rFonts w:ascii="Arial" w:hAnsi="Arial" w:cs="Arial"/>
          <w:b/>
          <w:bCs/>
          <w:sz w:val="22"/>
          <w:szCs w:val="22"/>
        </w:rPr>
      </w:pPr>
    </w:p>
    <w:p w:rsidR="00107AA2" w:rsidRPr="003A72DF" w:rsidRDefault="00107AA2" w:rsidP="00107AA2">
      <w:pPr>
        <w:pStyle w:val="p3"/>
        <w:numPr>
          <w:ilvl w:val="1"/>
          <w:numId w:val="7"/>
        </w:numPr>
        <w:rPr>
          <w:rFonts w:ascii="Arial" w:hAnsi="Arial" w:cs="Arial"/>
          <w:b/>
          <w:bCs/>
          <w:sz w:val="22"/>
          <w:szCs w:val="22"/>
        </w:rPr>
      </w:pPr>
      <w:r w:rsidRPr="003A72DF">
        <w:rPr>
          <w:rFonts w:ascii="Arial" w:hAnsi="Arial" w:cs="Arial"/>
          <w:b/>
          <w:bCs/>
          <w:sz w:val="22"/>
          <w:szCs w:val="22"/>
        </w:rPr>
        <w:t>Debris Removal</w:t>
      </w:r>
    </w:p>
    <w:p w:rsidR="00107AA2" w:rsidRPr="003A72DF" w:rsidRDefault="00107AA2" w:rsidP="00107AA2">
      <w:pPr>
        <w:pStyle w:val="p3"/>
        <w:ind w:left="210"/>
        <w:rPr>
          <w:rFonts w:ascii="Arial" w:hAnsi="Arial" w:cs="Arial"/>
          <w:b/>
          <w:bCs/>
          <w:sz w:val="22"/>
          <w:szCs w:val="22"/>
        </w:rPr>
      </w:pPr>
    </w:p>
    <w:p w:rsidR="00107AA2" w:rsidRPr="003A72DF" w:rsidRDefault="00107AA2" w:rsidP="00107AA2">
      <w:pPr>
        <w:pStyle w:val="p10"/>
        <w:numPr>
          <w:ilvl w:val="0"/>
          <w:numId w:val="8"/>
        </w:numPr>
        <w:rPr>
          <w:rFonts w:ascii="Arial" w:hAnsi="Arial" w:cs="Arial"/>
          <w:sz w:val="22"/>
          <w:szCs w:val="22"/>
        </w:rPr>
      </w:pPr>
      <w:r w:rsidRPr="003A72DF">
        <w:rPr>
          <w:rFonts w:ascii="Arial" w:hAnsi="Arial" w:cs="Arial"/>
          <w:sz w:val="22"/>
          <w:szCs w:val="22"/>
        </w:rPr>
        <w:t>Emergency Road Clearance</w:t>
      </w:r>
      <w:r w:rsidR="003A72DF">
        <w:rPr>
          <w:rFonts w:ascii="Arial" w:hAnsi="Arial" w:cs="Arial"/>
          <w:sz w:val="22"/>
          <w:szCs w:val="22"/>
        </w:rPr>
        <w:t xml:space="preserve"> - </w:t>
      </w:r>
      <w:r w:rsidRPr="003A72DF">
        <w:rPr>
          <w:rFonts w:ascii="Arial" w:hAnsi="Arial" w:cs="Arial"/>
          <w:sz w:val="22"/>
          <w:szCs w:val="22"/>
        </w:rPr>
        <w:t xml:space="preserve">Removal of debris from the primary transportation routes as directed by the </w:t>
      </w:r>
      <w:r w:rsidR="002F6D89" w:rsidRPr="003A72DF">
        <w:rPr>
          <w:rFonts w:ascii="Arial" w:hAnsi="Arial" w:cs="Arial"/>
          <w:sz w:val="22"/>
          <w:szCs w:val="22"/>
        </w:rPr>
        <w:t>City</w:t>
      </w:r>
      <w:r w:rsidRPr="003A72DF">
        <w:rPr>
          <w:rFonts w:ascii="Arial" w:hAnsi="Arial" w:cs="Arial"/>
          <w:sz w:val="22"/>
          <w:szCs w:val="22"/>
        </w:rPr>
        <w:t xml:space="preserve">. In this role the contractor will perform an </w:t>
      </w:r>
      <w:r w:rsidRPr="003A72DF">
        <w:rPr>
          <w:rFonts w:ascii="Arial" w:hAnsi="Arial" w:cs="Arial"/>
          <w:sz w:val="22"/>
          <w:szCs w:val="22"/>
        </w:rPr>
        <w:lastRenderedPageBreak/>
        <w:t xml:space="preserve">emergency “PUSH” sufficient to allow emergency vehicles to traverse the roadway. The </w:t>
      </w:r>
      <w:r w:rsidR="002F6D89" w:rsidRPr="003A72DF">
        <w:rPr>
          <w:rFonts w:ascii="Arial" w:hAnsi="Arial" w:cs="Arial"/>
          <w:sz w:val="22"/>
          <w:szCs w:val="22"/>
        </w:rPr>
        <w:t>City</w:t>
      </w:r>
      <w:r w:rsidRPr="003A72DF">
        <w:rPr>
          <w:rFonts w:ascii="Arial" w:hAnsi="Arial" w:cs="Arial"/>
          <w:sz w:val="22"/>
          <w:szCs w:val="22"/>
        </w:rPr>
        <w:t xml:space="preserve"> will determine route priorities for this push. Additionally, in preparation for an imminent hurricane strike, contractor crews may be asked to stage outside the strike area. In this case, contractors are to provide the emergency push into </w:t>
      </w:r>
      <w:r w:rsidR="002F6D89" w:rsidRPr="003A72DF">
        <w:rPr>
          <w:rFonts w:ascii="Arial" w:hAnsi="Arial" w:cs="Arial"/>
          <w:sz w:val="22"/>
          <w:szCs w:val="22"/>
        </w:rPr>
        <w:t>City</w:t>
      </w:r>
      <w:r w:rsidRPr="003A72DF">
        <w:rPr>
          <w:rFonts w:ascii="Arial" w:hAnsi="Arial" w:cs="Arial"/>
          <w:sz w:val="22"/>
          <w:szCs w:val="22"/>
        </w:rPr>
        <w:t xml:space="preserve">. The </w:t>
      </w:r>
      <w:r w:rsidR="002F6D89" w:rsidRPr="003A72DF">
        <w:rPr>
          <w:rFonts w:ascii="Arial" w:hAnsi="Arial" w:cs="Arial"/>
          <w:sz w:val="22"/>
          <w:szCs w:val="22"/>
        </w:rPr>
        <w:t>City</w:t>
      </w:r>
      <w:r w:rsidRPr="003A72DF">
        <w:rPr>
          <w:rFonts w:ascii="Arial" w:hAnsi="Arial" w:cs="Arial"/>
          <w:sz w:val="22"/>
          <w:szCs w:val="22"/>
        </w:rPr>
        <w:t xml:space="preserve"> will designate roadway priorities for this push.</w:t>
      </w:r>
      <w:r w:rsidRPr="003A72DF">
        <w:rPr>
          <w:rFonts w:ascii="Arial" w:hAnsi="Arial" w:cs="Arial"/>
          <w:sz w:val="22"/>
          <w:szCs w:val="22"/>
        </w:rPr>
        <w:br w:type="page"/>
      </w:r>
    </w:p>
    <w:p w:rsidR="00107AA2" w:rsidRPr="003A72DF" w:rsidRDefault="00107AA2" w:rsidP="00107AA2">
      <w:pPr>
        <w:pStyle w:val="p10"/>
        <w:numPr>
          <w:ilvl w:val="0"/>
          <w:numId w:val="8"/>
        </w:numPr>
        <w:rPr>
          <w:rFonts w:ascii="Arial" w:hAnsi="Arial" w:cs="Arial"/>
          <w:sz w:val="22"/>
          <w:szCs w:val="22"/>
        </w:rPr>
      </w:pPr>
      <w:r w:rsidRPr="003A72DF">
        <w:rPr>
          <w:rFonts w:ascii="Arial" w:hAnsi="Arial" w:cs="Arial"/>
          <w:sz w:val="22"/>
          <w:szCs w:val="22"/>
        </w:rPr>
        <w:lastRenderedPageBreak/>
        <w:t xml:space="preserve">Debris Removal from Public Property — Removal of debris from public rights-of-way. Removal of debris beyond public rights-of-way as necessary to abate imminent and/or significant threats to the public health and safety of the community. These areas may include vacant public lands, operational facilities, utility facilities and other land owned by the </w:t>
      </w:r>
      <w:r w:rsidR="002F6D89" w:rsidRPr="003A72DF">
        <w:rPr>
          <w:rFonts w:ascii="Arial" w:hAnsi="Arial" w:cs="Arial"/>
          <w:sz w:val="22"/>
          <w:szCs w:val="22"/>
        </w:rPr>
        <w:t>City</w:t>
      </w:r>
      <w:r w:rsidRPr="003A72DF">
        <w:rPr>
          <w:rFonts w:ascii="Arial" w:hAnsi="Arial" w:cs="Arial"/>
          <w:sz w:val="22"/>
          <w:szCs w:val="22"/>
        </w:rPr>
        <w:t xml:space="preserve">, it may be necessary to make several trips through a neighborhood as debris is moved to the ROW. In this case the loads will need to be documented separately, per the instructions of the </w:t>
      </w:r>
      <w:r w:rsidR="002F6D89" w:rsidRPr="003A72DF">
        <w:rPr>
          <w:rFonts w:ascii="Arial" w:hAnsi="Arial" w:cs="Arial"/>
          <w:sz w:val="22"/>
          <w:szCs w:val="22"/>
        </w:rPr>
        <w:t>City</w:t>
      </w:r>
      <w:r w:rsidRPr="003A72DF">
        <w:rPr>
          <w:rFonts w:ascii="Arial" w:hAnsi="Arial" w:cs="Arial"/>
          <w:sz w:val="22"/>
          <w:szCs w:val="22"/>
        </w:rPr>
        <w:t xml:space="preserve"> and the Debris Management Director.</w:t>
      </w:r>
    </w:p>
    <w:p w:rsidR="00107AA2" w:rsidRPr="003A72DF" w:rsidRDefault="00107AA2" w:rsidP="00107AA2">
      <w:pPr>
        <w:pStyle w:val="p10"/>
        <w:ind w:left="0"/>
        <w:rPr>
          <w:rFonts w:ascii="Arial" w:hAnsi="Arial" w:cs="Arial"/>
          <w:sz w:val="22"/>
          <w:szCs w:val="22"/>
        </w:rPr>
      </w:pPr>
    </w:p>
    <w:p w:rsidR="00107AA2" w:rsidRPr="003A72DF" w:rsidRDefault="00107AA2" w:rsidP="00107AA2">
      <w:pPr>
        <w:pStyle w:val="p17"/>
        <w:numPr>
          <w:ilvl w:val="0"/>
          <w:numId w:val="8"/>
        </w:numPr>
        <w:rPr>
          <w:rFonts w:ascii="Arial" w:hAnsi="Arial" w:cs="Arial"/>
          <w:sz w:val="22"/>
          <w:szCs w:val="22"/>
        </w:rPr>
      </w:pPr>
      <w:r w:rsidRPr="003A72DF">
        <w:rPr>
          <w:rFonts w:ascii="Arial" w:hAnsi="Arial" w:cs="Arial"/>
          <w:sz w:val="22"/>
          <w:szCs w:val="22"/>
        </w:rPr>
        <w:t xml:space="preserve">Debris Removal from Private Property </w:t>
      </w:r>
      <w:r w:rsidRPr="003A72DF">
        <w:rPr>
          <w:rFonts w:ascii="Arial" w:hAnsi="Arial" w:cs="Arial"/>
          <w:sz w:val="8"/>
          <w:szCs w:val="8"/>
        </w:rPr>
        <w:t xml:space="preserve">— </w:t>
      </w:r>
      <w:r w:rsidRPr="003A72DF">
        <w:rPr>
          <w:rFonts w:ascii="Arial" w:hAnsi="Arial" w:cs="Arial"/>
          <w:sz w:val="22"/>
          <w:szCs w:val="22"/>
        </w:rPr>
        <w:t xml:space="preserve">Should an imminent threat to life, safety, and health to the general public be present on private property, the Contractor, as directed by the </w:t>
      </w:r>
      <w:r w:rsidR="002F6D89" w:rsidRPr="003A72DF">
        <w:rPr>
          <w:rFonts w:ascii="Arial" w:hAnsi="Arial" w:cs="Arial"/>
          <w:sz w:val="22"/>
          <w:szCs w:val="22"/>
        </w:rPr>
        <w:t>City</w:t>
      </w:r>
      <w:r w:rsidRPr="003A72DF">
        <w:rPr>
          <w:rFonts w:ascii="Arial" w:hAnsi="Arial" w:cs="Arial"/>
          <w:sz w:val="22"/>
          <w:szCs w:val="22"/>
        </w:rPr>
        <w:t>, will accomplish the removal of debris from private property.</w:t>
      </w:r>
    </w:p>
    <w:p w:rsidR="00107AA2" w:rsidRPr="003A72DF" w:rsidRDefault="00107AA2" w:rsidP="00107AA2">
      <w:pPr>
        <w:pStyle w:val="p17"/>
        <w:ind w:left="0" w:firstLine="0"/>
        <w:rPr>
          <w:rFonts w:ascii="Arial" w:hAnsi="Arial" w:cs="Arial"/>
          <w:sz w:val="22"/>
          <w:szCs w:val="22"/>
        </w:rPr>
      </w:pPr>
    </w:p>
    <w:p w:rsidR="00107AA2" w:rsidRPr="003A72DF" w:rsidRDefault="00107AA2" w:rsidP="00107AA2">
      <w:pPr>
        <w:pStyle w:val="p17"/>
        <w:numPr>
          <w:ilvl w:val="0"/>
          <w:numId w:val="8"/>
        </w:numPr>
        <w:rPr>
          <w:rFonts w:ascii="Arial" w:hAnsi="Arial" w:cs="Arial"/>
          <w:sz w:val="22"/>
          <w:szCs w:val="22"/>
        </w:rPr>
      </w:pPr>
      <w:r w:rsidRPr="003A72DF">
        <w:rPr>
          <w:rFonts w:ascii="Arial" w:hAnsi="Arial" w:cs="Arial"/>
          <w:sz w:val="22"/>
          <w:szCs w:val="22"/>
        </w:rPr>
        <w:t>White Goods -</w:t>
      </w:r>
      <w:r w:rsidRPr="003A72DF">
        <w:rPr>
          <w:rFonts w:ascii="Arial" w:hAnsi="Arial" w:cs="Arial"/>
          <w:sz w:val="8"/>
          <w:szCs w:val="8"/>
        </w:rPr>
        <w:t xml:space="preserve"> </w:t>
      </w:r>
      <w:r w:rsidRPr="003A72DF">
        <w:rPr>
          <w:rFonts w:ascii="Arial" w:hAnsi="Arial" w:cs="Arial"/>
          <w:sz w:val="22"/>
          <w:szCs w:val="22"/>
        </w:rPr>
        <w:t xml:space="preserve">The Contractor may expect to encounter white goods available for disposal. White goods will constitute household appliances as defined in the </w:t>
      </w:r>
      <w:r w:rsidR="007A2A3D" w:rsidRPr="003A72DF">
        <w:rPr>
          <w:rFonts w:ascii="Arial" w:hAnsi="Arial" w:cs="Arial"/>
          <w:sz w:val="22"/>
          <w:szCs w:val="22"/>
        </w:rPr>
        <w:t>City of Brunswick</w:t>
      </w:r>
      <w:r w:rsidRPr="003A72DF">
        <w:rPr>
          <w:rFonts w:ascii="Arial" w:hAnsi="Arial" w:cs="Arial"/>
          <w:sz w:val="22"/>
          <w:szCs w:val="22"/>
        </w:rPr>
        <w:t xml:space="preserve"> Ordinance. The Contractor will dispose of all white goods encountered in accordance with applicable Federal, State and local laws.</w:t>
      </w:r>
    </w:p>
    <w:p w:rsidR="00107AA2" w:rsidRPr="003A72DF" w:rsidRDefault="00107AA2" w:rsidP="00107AA2">
      <w:pPr>
        <w:pStyle w:val="p17"/>
        <w:ind w:left="0" w:firstLine="0"/>
        <w:rPr>
          <w:rFonts w:ascii="Arial" w:hAnsi="Arial" w:cs="Arial"/>
          <w:sz w:val="22"/>
          <w:szCs w:val="22"/>
        </w:rPr>
      </w:pPr>
    </w:p>
    <w:p w:rsidR="00107AA2" w:rsidRPr="003A72DF" w:rsidRDefault="00107AA2" w:rsidP="00107AA2">
      <w:pPr>
        <w:pStyle w:val="p17"/>
        <w:numPr>
          <w:ilvl w:val="0"/>
          <w:numId w:val="8"/>
        </w:numPr>
        <w:rPr>
          <w:rFonts w:ascii="Arial" w:hAnsi="Arial" w:cs="Arial"/>
          <w:sz w:val="22"/>
          <w:szCs w:val="22"/>
        </w:rPr>
      </w:pPr>
      <w:r w:rsidRPr="003A72DF">
        <w:rPr>
          <w:rFonts w:ascii="Arial" w:hAnsi="Arial" w:cs="Arial"/>
          <w:sz w:val="22"/>
          <w:szCs w:val="22"/>
        </w:rPr>
        <w:t xml:space="preserve">Hazardous Tree Stumps </w:t>
      </w:r>
      <w:r w:rsidRPr="003A72DF">
        <w:rPr>
          <w:rFonts w:ascii="Arial" w:hAnsi="Arial" w:cs="Arial"/>
          <w:sz w:val="8"/>
          <w:szCs w:val="8"/>
        </w:rPr>
        <w:t xml:space="preserve">— </w:t>
      </w:r>
      <w:proofErr w:type="gramStart"/>
      <w:r w:rsidRPr="003A72DF">
        <w:rPr>
          <w:rFonts w:ascii="Arial" w:hAnsi="Arial" w:cs="Arial"/>
          <w:sz w:val="22"/>
          <w:szCs w:val="22"/>
        </w:rPr>
        <w:t>The</w:t>
      </w:r>
      <w:proofErr w:type="gramEnd"/>
      <w:r w:rsidRPr="003A72DF">
        <w:rPr>
          <w:rFonts w:ascii="Arial" w:hAnsi="Arial" w:cs="Arial"/>
          <w:sz w:val="22"/>
          <w:szCs w:val="22"/>
        </w:rPr>
        <w:t xml:space="preserve"> Contractor shall remove all stumps that are determined to be hazardous to public access and as directed by the </w:t>
      </w:r>
      <w:r w:rsidR="002F6D89" w:rsidRPr="003A72DF">
        <w:rPr>
          <w:rFonts w:ascii="Arial" w:hAnsi="Arial" w:cs="Arial"/>
          <w:sz w:val="22"/>
          <w:szCs w:val="22"/>
        </w:rPr>
        <w:t>City</w:t>
      </w:r>
      <w:r w:rsidRPr="003A72DF">
        <w:rPr>
          <w:rFonts w:ascii="Arial" w:hAnsi="Arial" w:cs="Arial"/>
          <w:sz w:val="22"/>
          <w:szCs w:val="22"/>
        </w:rPr>
        <w:t>. Stumps shall be hauled to TDSRS where they shall be inspected and categorized by size.</w:t>
      </w:r>
    </w:p>
    <w:p w:rsidR="00107AA2" w:rsidRPr="003A72DF" w:rsidRDefault="00107AA2" w:rsidP="00107AA2">
      <w:pPr>
        <w:pStyle w:val="p17"/>
        <w:ind w:left="1454" w:firstLine="0"/>
        <w:rPr>
          <w:rFonts w:ascii="Arial" w:hAnsi="Arial" w:cs="Arial"/>
          <w:sz w:val="22"/>
          <w:szCs w:val="22"/>
        </w:rPr>
      </w:pPr>
      <w:r w:rsidRPr="003A72DF">
        <w:rPr>
          <w:rFonts w:ascii="Arial" w:hAnsi="Arial" w:cs="Arial"/>
          <w:sz w:val="22"/>
          <w:szCs w:val="22"/>
        </w:rPr>
        <w:t>This shall include necessary fill dirt.</w:t>
      </w:r>
    </w:p>
    <w:p w:rsidR="00107AA2" w:rsidRPr="003A72DF" w:rsidRDefault="00107AA2" w:rsidP="00107AA2">
      <w:pPr>
        <w:pStyle w:val="p17"/>
        <w:ind w:left="1454" w:firstLine="0"/>
        <w:rPr>
          <w:rFonts w:ascii="Arial" w:hAnsi="Arial" w:cs="Arial"/>
          <w:sz w:val="22"/>
          <w:szCs w:val="22"/>
        </w:rPr>
      </w:pPr>
    </w:p>
    <w:p w:rsidR="00107AA2" w:rsidRPr="003A72DF" w:rsidRDefault="00107AA2" w:rsidP="00107AA2">
      <w:pPr>
        <w:pStyle w:val="p17"/>
        <w:numPr>
          <w:ilvl w:val="0"/>
          <w:numId w:val="8"/>
        </w:numPr>
        <w:rPr>
          <w:rFonts w:ascii="Arial" w:hAnsi="Arial" w:cs="Arial"/>
          <w:sz w:val="22"/>
          <w:szCs w:val="22"/>
        </w:rPr>
      </w:pPr>
      <w:r w:rsidRPr="003A72DF">
        <w:rPr>
          <w:rFonts w:ascii="Arial" w:hAnsi="Arial" w:cs="Arial"/>
          <w:sz w:val="22"/>
          <w:szCs w:val="22"/>
        </w:rPr>
        <w:t>Fill Dirt -</w:t>
      </w:r>
      <w:r w:rsidRPr="003A72DF">
        <w:rPr>
          <w:rFonts w:ascii="Arial" w:hAnsi="Arial" w:cs="Arial"/>
          <w:sz w:val="8"/>
          <w:szCs w:val="8"/>
        </w:rPr>
        <w:t xml:space="preserve"> </w:t>
      </w:r>
      <w:r w:rsidRPr="003A72DF">
        <w:rPr>
          <w:rFonts w:ascii="Arial" w:hAnsi="Arial" w:cs="Arial"/>
          <w:sz w:val="22"/>
          <w:szCs w:val="22"/>
        </w:rPr>
        <w:t>The Contractor shall place compacted fill dirt in ruts created by equipment</w:t>
      </w:r>
      <w:proofErr w:type="gramStart"/>
      <w:r w:rsidRPr="003A72DF">
        <w:rPr>
          <w:rFonts w:ascii="Arial" w:hAnsi="Arial" w:cs="Arial"/>
          <w:sz w:val="22"/>
          <w:szCs w:val="22"/>
        </w:rPr>
        <w:t>,  and</w:t>
      </w:r>
      <w:proofErr w:type="gramEnd"/>
      <w:r w:rsidRPr="003A72DF">
        <w:rPr>
          <w:rFonts w:ascii="Arial" w:hAnsi="Arial" w:cs="Arial"/>
          <w:sz w:val="22"/>
          <w:szCs w:val="22"/>
        </w:rPr>
        <w:t xml:space="preserve"> other areas that pose a hazard to public access upon direction of the </w:t>
      </w:r>
      <w:r w:rsidR="002F6D89" w:rsidRPr="003A72DF">
        <w:rPr>
          <w:rFonts w:ascii="Arial" w:hAnsi="Arial" w:cs="Arial"/>
          <w:sz w:val="22"/>
          <w:szCs w:val="22"/>
        </w:rPr>
        <w:t>City</w:t>
      </w:r>
      <w:r w:rsidRPr="003A72DF">
        <w:rPr>
          <w:rFonts w:ascii="Arial" w:hAnsi="Arial" w:cs="Arial"/>
          <w:sz w:val="22"/>
          <w:szCs w:val="22"/>
        </w:rPr>
        <w:t>.</w:t>
      </w:r>
    </w:p>
    <w:p w:rsidR="00107AA2" w:rsidRPr="003A72DF" w:rsidRDefault="00107AA2" w:rsidP="00107AA2">
      <w:pPr>
        <w:pStyle w:val="p17"/>
        <w:ind w:left="0" w:firstLine="0"/>
        <w:rPr>
          <w:rFonts w:ascii="Arial" w:hAnsi="Arial" w:cs="Arial"/>
          <w:sz w:val="22"/>
          <w:szCs w:val="22"/>
        </w:rPr>
      </w:pPr>
    </w:p>
    <w:p w:rsidR="00107AA2" w:rsidRPr="003A72DF" w:rsidRDefault="00107AA2" w:rsidP="00107AA2">
      <w:pPr>
        <w:pStyle w:val="p17"/>
        <w:numPr>
          <w:ilvl w:val="1"/>
          <w:numId w:val="7"/>
        </w:numPr>
        <w:rPr>
          <w:rFonts w:ascii="Arial" w:hAnsi="Arial" w:cs="Arial"/>
          <w:b/>
          <w:sz w:val="22"/>
          <w:szCs w:val="22"/>
        </w:rPr>
      </w:pPr>
      <w:r w:rsidRPr="003A72DF">
        <w:rPr>
          <w:rFonts w:ascii="Arial" w:hAnsi="Arial" w:cs="Arial"/>
          <w:b/>
          <w:sz w:val="22"/>
          <w:szCs w:val="22"/>
        </w:rPr>
        <w:t>Debris Processing</w:t>
      </w:r>
    </w:p>
    <w:p w:rsidR="00107AA2" w:rsidRPr="003A72DF" w:rsidRDefault="00107AA2" w:rsidP="00107AA2">
      <w:pPr>
        <w:pStyle w:val="p17"/>
        <w:rPr>
          <w:rFonts w:ascii="Arial" w:hAnsi="Arial" w:cs="Arial"/>
          <w:b/>
          <w:sz w:val="22"/>
          <w:szCs w:val="22"/>
        </w:rPr>
      </w:pPr>
    </w:p>
    <w:p w:rsidR="00107AA2" w:rsidRDefault="00107AA2" w:rsidP="00107AA2">
      <w:pPr>
        <w:pStyle w:val="p17"/>
        <w:numPr>
          <w:ilvl w:val="0"/>
          <w:numId w:val="9"/>
        </w:numPr>
        <w:rPr>
          <w:rFonts w:ascii="Arial" w:hAnsi="Arial" w:cs="Arial"/>
          <w:sz w:val="22"/>
          <w:szCs w:val="22"/>
        </w:rPr>
      </w:pPr>
      <w:r w:rsidRPr="003A72DF">
        <w:rPr>
          <w:rFonts w:ascii="Arial" w:hAnsi="Arial" w:cs="Arial"/>
          <w:sz w:val="22"/>
          <w:szCs w:val="22"/>
        </w:rPr>
        <w:t xml:space="preserve">Temporary Debris Staging and Reduction Site (TDSRS) </w:t>
      </w:r>
      <w:r w:rsidRPr="003A72DF">
        <w:rPr>
          <w:rFonts w:ascii="Arial" w:hAnsi="Arial" w:cs="Arial"/>
          <w:sz w:val="8"/>
          <w:szCs w:val="8"/>
        </w:rPr>
        <w:t xml:space="preserve">— </w:t>
      </w:r>
      <w:r w:rsidRPr="003A72DF">
        <w:rPr>
          <w:rFonts w:ascii="Arial" w:hAnsi="Arial" w:cs="Arial"/>
          <w:sz w:val="22"/>
          <w:szCs w:val="22"/>
        </w:rPr>
        <w:t xml:space="preserve">The Debris Management Team will determine the minimum number of sites required for each storm event. The </w:t>
      </w:r>
      <w:r w:rsidR="002F6D89" w:rsidRPr="003A72DF">
        <w:rPr>
          <w:rFonts w:ascii="Arial" w:hAnsi="Arial" w:cs="Arial"/>
          <w:sz w:val="22"/>
          <w:szCs w:val="22"/>
        </w:rPr>
        <w:t>City</w:t>
      </w:r>
      <w:r w:rsidRPr="003A72DF">
        <w:rPr>
          <w:rFonts w:ascii="Arial" w:hAnsi="Arial" w:cs="Arial"/>
          <w:sz w:val="22"/>
          <w:szCs w:val="22"/>
        </w:rPr>
        <w:t xml:space="preserve"> will designate debris management sites. The contractor and the </w:t>
      </w:r>
      <w:r w:rsidR="002F6D89" w:rsidRPr="003A72DF">
        <w:rPr>
          <w:rFonts w:ascii="Arial" w:hAnsi="Arial" w:cs="Arial"/>
          <w:sz w:val="22"/>
          <w:szCs w:val="22"/>
        </w:rPr>
        <w:t>City</w:t>
      </w:r>
      <w:r w:rsidRPr="003A72DF">
        <w:rPr>
          <w:rFonts w:ascii="Arial" w:hAnsi="Arial" w:cs="Arial"/>
          <w:sz w:val="22"/>
          <w:szCs w:val="22"/>
        </w:rPr>
        <w:t xml:space="preserve"> will jointly select these sites, at the beginning of the 201</w:t>
      </w:r>
      <w:r w:rsidR="00A66DEC">
        <w:rPr>
          <w:rFonts w:ascii="Arial" w:hAnsi="Arial" w:cs="Arial"/>
          <w:sz w:val="22"/>
          <w:szCs w:val="22"/>
        </w:rPr>
        <w:t>6</w:t>
      </w:r>
      <w:r w:rsidRPr="003A72DF">
        <w:rPr>
          <w:rFonts w:ascii="Arial" w:hAnsi="Arial" w:cs="Arial"/>
          <w:sz w:val="22"/>
          <w:szCs w:val="22"/>
        </w:rPr>
        <w:t xml:space="preserve"> hurricane season. Preparation, maintenance and operation of these TDSRS facilities are entirely the Contractor’s responsibility. The Contractor may also lease/own, prepare and maintain additional TDSRS facilities to accept and process all eligible storm debris. Preparation and maintenance of facilities shall include maintenance of the TDSRS approach and interior road(s) for the entire period of debris hauling, including provision of rock for any roads that require stabilization for ingress and egress. Each facility shall include a roofed inspection tower sufficient for a minimum of three (3) inspectors for the inspection of all incoming and exiting loads. The contractor will be responsible for obtaining any required permits, which shall be paid at cost by the </w:t>
      </w:r>
      <w:r w:rsidR="002F6D89" w:rsidRPr="003A72DF">
        <w:rPr>
          <w:rFonts w:ascii="Arial" w:hAnsi="Arial" w:cs="Arial"/>
          <w:sz w:val="22"/>
          <w:szCs w:val="22"/>
        </w:rPr>
        <w:t>City</w:t>
      </w:r>
      <w:r w:rsidRPr="003A72DF">
        <w:rPr>
          <w:rFonts w:ascii="Arial" w:hAnsi="Arial" w:cs="Arial"/>
          <w:sz w:val="22"/>
          <w:szCs w:val="22"/>
        </w:rPr>
        <w:t xml:space="preserve">. At the </w:t>
      </w:r>
      <w:r w:rsidR="002F6D89" w:rsidRPr="003A72DF">
        <w:rPr>
          <w:rFonts w:ascii="Arial" w:hAnsi="Arial" w:cs="Arial"/>
          <w:sz w:val="22"/>
          <w:szCs w:val="22"/>
        </w:rPr>
        <w:t>City</w:t>
      </w:r>
      <w:r w:rsidRPr="003A72DF">
        <w:rPr>
          <w:rFonts w:ascii="Arial" w:hAnsi="Arial" w:cs="Arial"/>
          <w:sz w:val="22"/>
          <w:szCs w:val="22"/>
        </w:rPr>
        <w:t>’s discretion, owned rights of way or other entity owned property could be provided for temporary storage of debris.</w:t>
      </w:r>
    </w:p>
    <w:p w:rsidR="00974C6B" w:rsidRDefault="00974C6B" w:rsidP="00974C6B">
      <w:pPr>
        <w:pStyle w:val="p17"/>
        <w:ind w:left="1455" w:firstLine="0"/>
        <w:rPr>
          <w:rFonts w:ascii="Arial" w:hAnsi="Arial" w:cs="Arial"/>
          <w:sz w:val="22"/>
          <w:szCs w:val="22"/>
        </w:rPr>
      </w:pPr>
    </w:p>
    <w:p w:rsidR="00974C6B" w:rsidRDefault="00974C6B" w:rsidP="00974C6B">
      <w:pPr>
        <w:pStyle w:val="p17"/>
        <w:ind w:left="1455" w:firstLine="0"/>
        <w:rPr>
          <w:rFonts w:ascii="Arial" w:hAnsi="Arial" w:cs="Arial"/>
          <w:sz w:val="22"/>
          <w:szCs w:val="22"/>
        </w:rPr>
      </w:pPr>
    </w:p>
    <w:p w:rsidR="00974C6B" w:rsidRDefault="00974C6B" w:rsidP="00974C6B">
      <w:pPr>
        <w:pStyle w:val="p17"/>
        <w:ind w:left="1455" w:firstLine="0"/>
        <w:rPr>
          <w:rFonts w:ascii="Arial" w:hAnsi="Arial" w:cs="Arial"/>
          <w:sz w:val="22"/>
          <w:szCs w:val="22"/>
        </w:rPr>
      </w:pPr>
    </w:p>
    <w:p w:rsidR="00974C6B" w:rsidRDefault="00974C6B" w:rsidP="00974C6B">
      <w:pPr>
        <w:pStyle w:val="p17"/>
        <w:ind w:left="1455" w:firstLine="0"/>
        <w:rPr>
          <w:rFonts w:ascii="Arial" w:hAnsi="Arial" w:cs="Arial"/>
          <w:sz w:val="22"/>
          <w:szCs w:val="22"/>
        </w:rPr>
      </w:pPr>
    </w:p>
    <w:p w:rsidR="00974C6B" w:rsidRDefault="00974C6B" w:rsidP="00974C6B">
      <w:pPr>
        <w:pStyle w:val="p17"/>
        <w:ind w:left="1455" w:firstLine="0"/>
        <w:rPr>
          <w:rFonts w:ascii="Arial" w:hAnsi="Arial" w:cs="Arial"/>
          <w:sz w:val="22"/>
          <w:szCs w:val="22"/>
        </w:rPr>
      </w:pPr>
    </w:p>
    <w:p w:rsidR="00974C6B" w:rsidRPr="003A72DF" w:rsidRDefault="00974C6B" w:rsidP="00974C6B">
      <w:pPr>
        <w:pStyle w:val="p17"/>
        <w:ind w:left="1455" w:firstLine="0"/>
        <w:rPr>
          <w:rFonts w:ascii="Arial" w:hAnsi="Arial" w:cs="Arial"/>
          <w:sz w:val="22"/>
          <w:szCs w:val="22"/>
        </w:rPr>
      </w:pPr>
    </w:p>
    <w:p w:rsidR="00107AA2" w:rsidRPr="003A72DF" w:rsidRDefault="00107AA2" w:rsidP="00107AA2">
      <w:pPr>
        <w:pStyle w:val="p17"/>
        <w:ind w:left="1455" w:firstLine="0"/>
        <w:rPr>
          <w:rFonts w:ascii="Arial" w:hAnsi="Arial" w:cs="Arial"/>
          <w:sz w:val="22"/>
          <w:szCs w:val="22"/>
        </w:rPr>
      </w:pPr>
    </w:p>
    <w:p w:rsidR="00107AA2" w:rsidRPr="003A72DF" w:rsidRDefault="00107AA2" w:rsidP="00107AA2">
      <w:pPr>
        <w:pStyle w:val="p17"/>
        <w:numPr>
          <w:ilvl w:val="0"/>
          <w:numId w:val="9"/>
        </w:numPr>
        <w:rPr>
          <w:rFonts w:ascii="Arial" w:hAnsi="Arial" w:cs="Arial"/>
          <w:sz w:val="22"/>
          <w:szCs w:val="22"/>
        </w:rPr>
      </w:pPr>
      <w:r w:rsidRPr="003A72DF">
        <w:rPr>
          <w:rFonts w:ascii="Arial" w:hAnsi="Arial" w:cs="Arial"/>
          <w:sz w:val="22"/>
          <w:szCs w:val="22"/>
        </w:rPr>
        <w:t xml:space="preserve">TDSRS Debris Removal Operations Plan and Environmental Protection Plan — </w:t>
      </w:r>
      <w:proofErr w:type="gramStart"/>
      <w:r w:rsidRPr="003A72DF">
        <w:rPr>
          <w:rFonts w:ascii="Arial" w:hAnsi="Arial" w:cs="Arial"/>
          <w:sz w:val="22"/>
          <w:szCs w:val="22"/>
        </w:rPr>
        <w:t>This</w:t>
      </w:r>
      <w:proofErr w:type="gramEnd"/>
      <w:r w:rsidRPr="003A72DF">
        <w:rPr>
          <w:rFonts w:ascii="Arial" w:hAnsi="Arial" w:cs="Arial"/>
          <w:sz w:val="22"/>
          <w:szCs w:val="22"/>
        </w:rPr>
        <w:t xml:space="preserve"> plan is to address site setup, pre use activities, post use activities and operatio</w:t>
      </w:r>
      <w:r w:rsidR="00664D42">
        <w:rPr>
          <w:rFonts w:ascii="Arial" w:hAnsi="Arial" w:cs="Arial"/>
          <w:sz w:val="22"/>
          <w:szCs w:val="22"/>
        </w:rPr>
        <w:t xml:space="preserve">nal activities. The plans will </w:t>
      </w:r>
      <w:r w:rsidRPr="003A72DF">
        <w:rPr>
          <w:rFonts w:ascii="Arial" w:hAnsi="Arial" w:cs="Arial"/>
          <w:sz w:val="22"/>
          <w:szCs w:val="22"/>
        </w:rPr>
        <w:t>also include pre and post video and other checklists to assure proper management of the site. Once the debris management site is selected for use, the CONTRACTOR will provide a Site Management Plan.</w:t>
      </w:r>
    </w:p>
    <w:p w:rsidR="00107AA2" w:rsidRPr="003A72DF" w:rsidRDefault="00107AA2" w:rsidP="00107AA2">
      <w:pPr>
        <w:pStyle w:val="p17"/>
        <w:ind w:left="720" w:firstLine="0"/>
        <w:rPr>
          <w:rFonts w:ascii="Arial" w:hAnsi="Arial" w:cs="Arial"/>
          <w:sz w:val="22"/>
          <w:szCs w:val="22"/>
        </w:rPr>
      </w:pPr>
    </w:p>
    <w:p w:rsidR="00107AA2" w:rsidRPr="003A72DF" w:rsidRDefault="00107AA2" w:rsidP="00974C6B">
      <w:pPr>
        <w:pStyle w:val="p17"/>
        <w:ind w:left="0" w:firstLine="0"/>
        <w:rPr>
          <w:rFonts w:ascii="Arial" w:hAnsi="Arial" w:cs="Arial"/>
          <w:sz w:val="22"/>
          <w:szCs w:val="22"/>
        </w:rPr>
      </w:pPr>
    </w:p>
    <w:p w:rsidR="00107AA2" w:rsidRPr="003A72DF" w:rsidRDefault="00107AA2" w:rsidP="00107AA2">
      <w:pPr>
        <w:pStyle w:val="p17"/>
        <w:ind w:left="1440" w:firstLine="0"/>
        <w:rPr>
          <w:rFonts w:ascii="Arial" w:hAnsi="Arial" w:cs="Arial"/>
          <w:sz w:val="22"/>
          <w:szCs w:val="22"/>
        </w:rPr>
      </w:pPr>
      <w:r w:rsidRPr="003A72DF">
        <w:rPr>
          <w:rFonts w:ascii="Arial" w:hAnsi="Arial" w:cs="Arial"/>
          <w:sz w:val="22"/>
          <w:szCs w:val="22"/>
        </w:rPr>
        <w:t xml:space="preserve">Three (3) copies of the plan are required. The plan shall be drawn to a scale of 1” = </w:t>
      </w:r>
      <w:r w:rsidRPr="003A72DF">
        <w:rPr>
          <w:rFonts w:ascii="Arial" w:hAnsi="Arial" w:cs="Arial"/>
          <w:i/>
          <w:iCs/>
          <w:sz w:val="22"/>
          <w:szCs w:val="22"/>
        </w:rPr>
        <w:t xml:space="preserve">50’ </w:t>
      </w:r>
      <w:r w:rsidRPr="003A72DF">
        <w:rPr>
          <w:rFonts w:ascii="Arial" w:hAnsi="Arial" w:cs="Arial"/>
          <w:sz w:val="22"/>
          <w:szCs w:val="22"/>
        </w:rPr>
        <w:t>and address following functions:</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Access to site</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Site preparation — clearing, erosion control, and grading</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Traffic control procedures</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Safety -</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Segregation of debris</w:t>
      </w:r>
    </w:p>
    <w:p w:rsidR="00107AA2" w:rsidRPr="003A72DF" w:rsidRDefault="00026168" w:rsidP="00107AA2">
      <w:pPr>
        <w:pStyle w:val="p21"/>
        <w:ind w:left="2157" w:hanging="1245"/>
        <w:rPr>
          <w:rFonts w:ascii="Arial" w:hAnsi="Arial" w:cs="Arial"/>
          <w:sz w:val="22"/>
          <w:szCs w:val="22"/>
        </w:rPr>
      </w:pPr>
      <w:r w:rsidRPr="003A72DF">
        <w:rPr>
          <w:rFonts w:ascii="Arial" w:hAnsi="Arial" w:cs="Arial"/>
          <w:sz w:val="22"/>
          <w:szCs w:val="22"/>
        </w:rPr>
        <w:tab/>
        <w:t xml:space="preserve">   </w:t>
      </w:r>
      <w:r w:rsidR="00107AA2" w:rsidRPr="003A72DF">
        <w:rPr>
          <w:rFonts w:ascii="Arial" w:hAnsi="Arial" w:cs="Arial"/>
          <w:sz w:val="22"/>
          <w:szCs w:val="22"/>
        </w:rPr>
        <w:t>•</w:t>
      </w:r>
      <w:r w:rsidR="00107AA2" w:rsidRPr="003A72DF">
        <w:rPr>
          <w:rFonts w:ascii="Arial" w:hAnsi="Arial" w:cs="Arial"/>
          <w:sz w:val="22"/>
          <w:szCs w:val="22"/>
        </w:rPr>
        <w:tab/>
        <w:t>Location of ash disposal area, hazardous material containment area, contractor work area, and inspection tower</w:t>
      </w:r>
    </w:p>
    <w:p w:rsidR="00107AA2" w:rsidRPr="003A72DF" w:rsidRDefault="00026168" w:rsidP="00107AA2">
      <w:pPr>
        <w:pStyle w:val="p21"/>
        <w:ind w:left="2157" w:hanging="1245"/>
        <w:rPr>
          <w:rFonts w:ascii="Arial" w:hAnsi="Arial" w:cs="Arial"/>
          <w:sz w:val="22"/>
          <w:szCs w:val="22"/>
        </w:rPr>
      </w:pPr>
      <w:r w:rsidRPr="003A72DF">
        <w:rPr>
          <w:rFonts w:ascii="Arial" w:hAnsi="Arial" w:cs="Arial"/>
          <w:sz w:val="22"/>
          <w:szCs w:val="22"/>
        </w:rPr>
        <w:tab/>
        <w:t xml:space="preserve">   </w:t>
      </w:r>
      <w:r w:rsidR="00107AA2" w:rsidRPr="003A72DF">
        <w:rPr>
          <w:rFonts w:ascii="Arial" w:hAnsi="Arial" w:cs="Arial"/>
          <w:sz w:val="22"/>
          <w:szCs w:val="22"/>
        </w:rPr>
        <w:t>•</w:t>
      </w:r>
      <w:r w:rsidR="00107AA2" w:rsidRPr="003A72DF">
        <w:rPr>
          <w:rFonts w:ascii="Arial" w:hAnsi="Arial" w:cs="Arial"/>
          <w:sz w:val="22"/>
          <w:szCs w:val="22"/>
        </w:rPr>
        <w:tab/>
        <w:t>Location of incineration operations, grinding operation (if required). Burning operations require a 100-foot clearance from the stockpile and a 1000-foot clearance from structures.</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Location of existing structures or sensitive areas requiring protection</w:t>
      </w:r>
    </w:p>
    <w:p w:rsidR="00107AA2" w:rsidRPr="003A72DF" w:rsidRDefault="00107AA2" w:rsidP="00107AA2">
      <w:pPr>
        <w:pStyle w:val="p21"/>
        <w:rPr>
          <w:rFonts w:ascii="Arial" w:hAnsi="Arial" w:cs="Arial"/>
          <w:sz w:val="22"/>
          <w:szCs w:val="22"/>
        </w:rPr>
      </w:pPr>
      <w:r w:rsidRPr="003A72DF">
        <w:rPr>
          <w:rFonts w:ascii="Arial" w:hAnsi="Arial" w:cs="Arial"/>
          <w:sz w:val="22"/>
          <w:szCs w:val="22"/>
        </w:rPr>
        <w:tab/>
      </w:r>
      <w:r w:rsidRPr="003A72DF">
        <w:rPr>
          <w:rFonts w:ascii="Arial" w:hAnsi="Arial" w:cs="Arial"/>
          <w:sz w:val="22"/>
          <w:szCs w:val="22"/>
        </w:rPr>
        <w:tab/>
        <w:t>•</w:t>
      </w:r>
      <w:r w:rsidRPr="003A72DF">
        <w:rPr>
          <w:rFonts w:ascii="Arial" w:hAnsi="Arial" w:cs="Arial"/>
          <w:sz w:val="22"/>
          <w:szCs w:val="22"/>
        </w:rPr>
        <w:tab/>
        <w:t>Site restoration, work plan and time line.</w:t>
      </w:r>
    </w:p>
    <w:p w:rsidR="00107AA2" w:rsidRPr="003A72DF" w:rsidRDefault="00107AA2" w:rsidP="00107AA2">
      <w:pPr>
        <w:pStyle w:val="p21"/>
        <w:rPr>
          <w:rFonts w:ascii="Arial" w:hAnsi="Arial" w:cs="Arial"/>
          <w:sz w:val="22"/>
          <w:szCs w:val="22"/>
        </w:rPr>
      </w:pPr>
    </w:p>
    <w:p w:rsidR="00107AA2" w:rsidRPr="003A72DF" w:rsidRDefault="00107AA2" w:rsidP="00107AA2">
      <w:pPr>
        <w:pStyle w:val="p21"/>
        <w:numPr>
          <w:ilvl w:val="0"/>
          <w:numId w:val="9"/>
        </w:numPr>
        <w:tabs>
          <w:tab w:val="clear" w:pos="1258"/>
          <w:tab w:val="clear" w:pos="1455"/>
          <w:tab w:val="left" w:pos="1440"/>
        </w:tabs>
        <w:rPr>
          <w:rFonts w:ascii="Arial" w:hAnsi="Arial" w:cs="Arial"/>
          <w:sz w:val="22"/>
          <w:szCs w:val="22"/>
        </w:rPr>
      </w:pPr>
      <w:r w:rsidRPr="003A72DF">
        <w:rPr>
          <w:rFonts w:ascii="Arial" w:hAnsi="Arial" w:cs="Arial"/>
          <w:sz w:val="22"/>
          <w:szCs w:val="22"/>
        </w:rPr>
        <w:t xml:space="preserve">All debris shall be processed in accordance with local, State and Federal law, standards and regulations. Processing shall include, but is not limited to, reduction by tub grinding and/or incineration when approved by the </w:t>
      </w:r>
      <w:r w:rsidR="002F6D89" w:rsidRPr="003A72DF">
        <w:rPr>
          <w:rFonts w:ascii="Arial" w:hAnsi="Arial" w:cs="Arial"/>
          <w:sz w:val="22"/>
          <w:szCs w:val="22"/>
        </w:rPr>
        <w:t>City</w:t>
      </w:r>
      <w:r w:rsidRPr="003A72DF">
        <w:rPr>
          <w:rFonts w:ascii="Arial" w:hAnsi="Arial" w:cs="Arial"/>
          <w:sz w:val="22"/>
          <w:szCs w:val="22"/>
        </w:rPr>
        <w:t xml:space="preserve">. Prior to reduction, all debris shall be segregated between vegetative debris, construction and demolition debris, recyclable debris, white goods and hazardous waste. </w:t>
      </w:r>
    </w:p>
    <w:p w:rsidR="00107AA2" w:rsidRPr="003A72DF" w:rsidRDefault="00107AA2" w:rsidP="00107AA2">
      <w:pPr>
        <w:pStyle w:val="p21"/>
        <w:tabs>
          <w:tab w:val="clear" w:pos="1258"/>
        </w:tabs>
        <w:ind w:left="1095" w:firstLine="0"/>
        <w:rPr>
          <w:rFonts w:ascii="Arial" w:hAnsi="Arial" w:cs="Arial"/>
          <w:sz w:val="22"/>
          <w:szCs w:val="22"/>
        </w:rPr>
      </w:pPr>
    </w:p>
    <w:p w:rsidR="00107AA2" w:rsidRPr="003A72DF" w:rsidRDefault="00107AA2" w:rsidP="00107AA2">
      <w:pPr>
        <w:pStyle w:val="p21"/>
        <w:numPr>
          <w:ilvl w:val="0"/>
          <w:numId w:val="9"/>
        </w:numPr>
        <w:tabs>
          <w:tab w:val="clear" w:pos="1258"/>
          <w:tab w:val="clear" w:pos="1455"/>
          <w:tab w:val="left" w:pos="1440"/>
        </w:tabs>
        <w:rPr>
          <w:rFonts w:ascii="Arial" w:hAnsi="Arial" w:cs="Arial"/>
          <w:sz w:val="22"/>
          <w:szCs w:val="22"/>
        </w:rPr>
      </w:pPr>
      <w:r w:rsidRPr="003A72DF">
        <w:rPr>
          <w:rFonts w:ascii="Arial" w:hAnsi="Arial" w:cs="Arial"/>
          <w:sz w:val="22"/>
          <w:szCs w:val="22"/>
        </w:rPr>
        <w:t xml:space="preserve">Generated Hazardous Waste Abatement — Abatement of hazardous waste identified by the </w:t>
      </w:r>
      <w:r w:rsidR="002F6D89" w:rsidRPr="003A72DF">
        <w:rPr>
          <w:rFonts w:ascii="Arial" w:hAnsi="Arial" w:cs="Arial"/>
          <w:sz w:val="22"/>
          <w:szCs w:val="22"/>
        </w:rPr>
        <w:t>City</w:t>
      </w:r>
      <w:r w:rsidRPr="003A72DF">
        <w:rPr>
          <w:rFonts w:ascii="Arial" w:hAnsi="Arial" w:cs="Arial"/>
          <w:sz w:val="22"/>
          <w:szCs w:val="22"/>
        </w:rPr>
        <w:t xml:space="preserve"> in accordance with all applicable Federal, State, and local laws, standards and regulations.</w:t>
      </w:r>
    </w:p>
    <w:p w:rsidR="00107AA2" w:rsidRPr="003A72DF" w:rsidRDefault="00107AA2" w:rsidP="00107AA2">
      <w:pPr>
        <w:pStyle w:val="p21"/>
        <w:tabs>
          <w:tab w:val="clear" w:pos="1258"/>
        </w:tabs>
        <w:ind w:left="0" w:firstLine="0"/>
        <w:rPr>
          <w:rFonts w:ascii="Arial" w:hAnsi="Arial" w:cs="Arial"/>
          <w:sz w:val="22"/>
          <w:szCs w:val="22"/>
        </w:rPr>
      </w:pPr>
    </w:p>
    <w:p w:rsidR="00107AA2" w:rsidRPr="003A72DF" w:rsidRDefault="00107AA2" w:rsidP="00107AA2">
      <w:pPr>
        <w:pStyle w:val="p21"/>
        <w:numPr>
          <w:ilvl w:val="0"/>
          <w:numId w:val="9"/>
        </w:numPr>
        <w:tabs>
          <w:tab w:val="clear" w:pos="1258"/>
          <w:tab w:val="clear" w:pos="1455"/>
          <w:tab w:val="left" w:pos="1440"/>
        </w:tabs>
        <w:rPr>
          <w:rFonts w:ascii="Arial" w:hAnsi="Arial" w:cs="Arial"/>
          <w:sz w:val="22"/>
          <w:szCs w:val="22"/>
        </w:rPr>
      </w:pPr>
      <w:r w:rsidRPr="003A72DF">
        <w:rPr>
          <w:rFonts w:ascii="Arial" w:hAnsi="Arial" w:cs="Arial"/>
          <w:sz w:val="22"/>
          <w:szCs w:val="22"/>
        </w:rPr>
        <w:t>Debris Disposal — Disposal of all eligible debris, reduced debris, ash residue and other products of the debris management process in accordance with all applicable Federal, State, and local laws, standards and regulations. The Contractor shall be responsible for paying all landfill-tipping fees and provide all required documentation to the Debris Management Director needed to receive eligible reimbursement through FEMA and (FHWA) for such fees. Contractor shall be paid for tipping fees “at cost”.</w:t>
      </w:r>
    </w:p>
    <w:p w:rsidR="00107AA2" w:rsidRPr="003A72DF" w:rsidRDefault="00107AA2" w:rsidP="00107AA2">
      <w:pPr>
        <w:pStyle w:val="ListParagraph"/>
        <w:rPr>
          <w:rFonts w:cs="Arial"/>
          <w:szCs w:val="22"/>
          <w:highlight w:val="yellow"/>
        </w:rPr>
      </w:pPr>
    </w:p>
    <w:p w:rsidR="00107AA2" w:rsidRPr="003A72DF" w:rsidRDefault="00107AA2" w:rsidP="00107AA2">
      <w:pPr>
        <w:pStyle w:val="p21"/>
        <w:numPr>
          <w:ilvl w:val="0"/>
          <w:numId w:val="9"/>
        </w:numPr>
        <w:tabs>
          <w:tab w:val="clear" w:pos="1258"/>
          <w:tab w:val="clear" w:pos="1455"/>
          <w:tab w:val="left" w:pos="1440"/>
        </w:tabs>
        <w:rPr>
          <w:rFonts w:ascii="Arial" w:hAnsi="Arial" w:cs="Arial"/>
          <w:sz w:val="22"/>
          <w:szCs w:val="22"/>
        </w:rPr>
      </w:pPr>
      <w:r w:rsidRPr="003A72DF">
        <w:rPr>
          <w:rFonts w:ascii="Arial" w:hAnsi="Arial" w:cs="Arial"/>
          <w:sz w:val="22"/>
          <w:szCs w:val="22"/>
        </w:rPr>
        <w:t>Assist Debris Management Director in the following:</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Monitoring multiple contractors and multiple trucks delivering materials to the TDSRS.</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Verify that each truck that delivers to the TDSRS matches its manifest ticket</w:t>
      </w:r>
      <w:r w:rsidR="003A72DF">
        <w:rPr>
          <w:rFonts w:ascii="Arial" w:hAnsi="Arial" w:cs="Arial"/>
          <w:sz w:val="22"/>
          <w:szCs w:val="22"/>
        </w:rPr>
        <w:t xml:space="preserve"> </w:t>
      </w:r>
      <w:r w:rsidRPr="003A72DF">
        <w:rPr>
          <w:rFonts w:ascii="Arial" w:hAnsi="Arial" w:cs="Arial"/>
          <w:sz w:val="22"/>
          <w:szCs w:val="22"/>
        </w:rPr>
        <w:t>truck and maximum capacity.</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Make sure truck is properly tarped when arriving at the TDSRS.</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Review trucks manifest and observe the truck bed to confirm that the truck was loaded to capacity or as described on manifest ticket, and completely empty on departure.</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Maintain manifest tickets in an organized manner for proper record review and storage.</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lastRenderedPageBreak/>
        <w:t>•</w:t>
      </w:r>
      <w:r w:rsidRPr="003A72DF">
        <w:rPr>
          <w:rFonts w:ascii="Arial" w:hAnsi="Arial" w:cs="Arial"/>
          <w:sz w:val="22"/>
          <w:szCs w:val="22"/>
        </w:rPr>
        <w:tab/>
        <w:t>Initial load tickets before permitting truck to leave the TDSRS check-in area to empty its load.</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Document location of origin of debris</w:t>
      </w:r>
      <w:r w:rsidR="003A72DF">
        <w:rPr>
          <w:rFonts w:ascii="Arial" w:hAnsi="Arial" w:cs="Arial"/>
          <w:sz w:val="22"/>
          <w:szCs w:val="22"/>
        </w:rPr>
        <w:t>.</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Troubleshoot questions and problems at the TDSRS and identify issues that could impact eligibility for cost reimbursements.</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Remain in contact with the central office/staging operation command center.</w:t>
      </w:r>
    </w:p>
    <w:p w:rsidR="00107AA2" w:rsidRPr="003A72DF" w:rsidRDefault="00107AA2" w:rsidP="003A72DF">
      <w:pPr>
        <w:pStyle w:val="p21"/>
        <w:tabs>
          <w:tab w:val="clear" w:pos="912"/>
          <w:tab w:val="clear" w:pos="1258"/>
        </w:tabs>
        <w:ind w:left="1800" w:hanging="360"/>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 xml:space="preserve">Perform other duties as directed by </w:t>
      </w:r>
      <w:r w:rsidR="002F6D89" w:rsidRPr="003A72DF">
        <w:rPr>
          <w:rFonts w:ascii="Arial" w:hAnsi="Arial" w:cs="Arial"/>
          <w:sz w:val="22"/>
          <w:szCs w:val="22"/>
        </w:rPr>
        <w:t>City</w:t>
      </w:r>
      <w:r w:rsidRPr="003A72DF">
        <w:rPr>
          <w:rFonts w:ascii="Arial" w:hAnsi="Arial" w:cs="Arial"/>
          <w:sz w:val="22"/>
          <w:szCs w:val="22"/>
        </w:rPr>
        <w:t xml:space="preserve"> personnel, e.g. conduct final inspections and issue closeout reports.</w:t>
      </w:r>
    </w:p>
    <w:p w:rsidR="00107AA2" w:rsidRPr="003A72DF" w:rsidRDefault="00107AA2" w:rsidP="003A72DF">
      <w:pPr>
        <w:pStyle w:val="p21"/>
        <w:tabs>
          <w:tab w:val="clear" w:pos="912"/>
          <w:tab w:val="clear" w:pos="1258"/>
        </w:tabs>
        <w:ind w:left="1440" w:firstLine="0"/>
        <w:rPr>
          <w:rFonts w:ascii="Arial" w:hAnsi="Arial" w:cs="Arial"/>
          <w:sz w:val="22"/>
          <w:szCs w:val="22"/>
        </w:rPr>
      </w:pPr>
      <w:r w:rsidRPr="003A72DF">
        <w:rPr>
          <w:rFonts w:ascii="Arial" w:hAnsi="Arial" w:cs="Arial"/>
          <w:sz w:val="22"/>
          <w:szCs w:val="22"/>
        </w:rPr>
        <w:br w:type="page"/>
      </w:r>
    </w:p>
    <w:p w:rsidR="00107AA2" w:rsidRPr="003A72DF" w:rsidRDefault="00107AA2" w:rsidP="00107AA2">
      <w:pPr>
        <w:pStyle w:val="p2"/>
        <w:numPr>
          <w:ilvl w:val="1"/>
          <w:numId w:val="7"/>
        </w:numPr>
        <w:rPr>
          <w:rFonts w:ascii="Arial" w:hAnsi="Arial" w:cs="Arial"/>
          <w:b/>
          <w:sz w:val="22"/>
          <w:szCs w:val="22"/>
        </w:rPr>
      </w:pPr>
      <w:r w:rsidRPr="003A72DF">
        <w:rPr>
          <w:rFonts w:ascii="Arial" w:hAnsi="Arial" w:cs="Arial"/>
          <w:b/>
          <w:sz w:val="22"/>
          <w:szCs w:val="22"/>
        </w:rPr>
        <w:lastRenderedPageBreak/>
        <w:t>Documentation and Records</w:t>
      </w:r>
    </w:p>
    <w:p w:rsidR="00107AA2" w:rsidRPr="003A72DF" w:rsidRDefault="00107AA2" w:rsidP="00107AA2">
      <w:pPr>
        <w:pStyle w:val="p22"/>
        <w:ind w:left="912" w:firstLine="0"/>
        <w:rPr>
          <w:rFonts w:ascii="Arial" w:hAnsi="Arial" w:cs="Arial"/>
          <w:b/>
          <w:sz w:val="22"/>
          <w:szCs w:val="22"/>
        </w:rPr>
      </w:pPr>
    </w:p>
    <w:p w:rsidR="00107AA2" w:rsidRPr="003A72DF" w:rsidRDefault="00107AA2" w:rsidP="003A72DF">
      <w:pPr>
        <w:pStyle w:val="p22"/>
        <w:numPr>
          <w:ilvl w:val="0"/>
          <w:numId w:val="25"/>
        </w:numPr>
        <w:rPr>
          <w:rFonts w:ascii="Arial" w:hAnsi="Arial" w:cs="Arial"/>
          <w:sz w:val="22"/>
          <w:szCs w:val="22"/>
        </w:rPr>
      </w:pPr>
      <w:r w:rsidRPr="003A72DF">
        <w:rPr>
          <w:rFonts w:ascii="Arial" w:hAnsi="Arial" w:cs="Arial"/>
          <w:sz w:val="22"/>
          <w:szCs w:val="22"/>
        </w:rPr>
        <w:t>Documentation and Inspections -</w:t>
      </w:r>
      <w:r w:rsidRPr="003A72DF">
        <w:rPr>
          <w:rFonts w:ascii="Arial" w:hAnsi="Arial" w:cs="Arial"/>
          <w:sz w:val="8"/>
          <w:szCs w:val="8"/>
        </w:rPr>
        <w:t xml:space="preserve"> </w:t>
      </w:r>
      <w:r w:rsidRPr="003A72DF">
        <w:rPr>
          <w:rFonts w:ascii="Arial" w:hAnsi="Arial" w:cs="Arial"/>
          <w:sz w:val="22"/>
          <w:szCs w:val="22"/>
        </w:rPr>
        <w:t xml:space="preserve">Storm debris shall be subject to inspection by the </w:t>
      </w:r>
      <w:r w:rsidR="002F6D89" w:rsidRPr="003A72DF">
        <w:rPr>
          <w:rFonts w:ascii="Arial" w:hAnsi="Arial" w:cs="Arial"/>
          <w:sz w:val="22"/>
          <w:szCs w:val="22"/>
        </w:rPr>
        <w:t>City</w:t>
      </w:r>
      <w:r w:rsidRPr="003A72DF">
        <w:rPr>
          <w:rFonts w:ascii="Arial" w:hAnsi="Arial" w:cs="Arial"/>
          <w:sz w:val="22"/>
          <w:szCs w:val="22"/>
        </w:rPr>
        <w:t xml:space="preserve">. Inspections will be to insure compliance with the contract and applicable local, State and Federal laws. The Contractor will, at all times, provide the </w:t>
      </w:r>
      <w:r w:rsidR="002F6D89" w:rsidRPr="003A72DF">
        <w:rPr>
          <w:rFonts w:ascii="Arial" w:hAnsi="Arial" w:cs="Arial"/>
          <w:sz w:val="22"/>
          <w:szCs w:val="22"/>
        </w:rPr>
        <w:t>City</w:t>
      </w:r>
      <w:r w:rsidRPr="003A72DF">
        <w:rPr>
          <w:rFonts w:ascii="Arial" w:hAnsi="Arial" w:cs="Arial"/>
          <w:sz w:val="22"/>
          <w:szCs w:val="22"/>
        </w:rPr>
        <w:t xml:space="preserve"> access to all work sites and disposal areas. The Contractor, the </w:t>
      </w:r>
      <w:r w:rsidR="002F6D89" w:rsidRPr="003A72DF">
        <w:rPr>
          <w:rFonts w:ascii="Arial" w:hAnsi="Arial" w:cs="Arial"/>
          <w:sz w:val="22"/>
          <w:szCs w:val="22"/>
        </w:rPr>
        <w:t>City</w:t>
      </w:r>
      <w:r w:rsidRPr="003A72DF">
        <w:rPr>
          <w:rFonts w:ascii="Arial" w:hAnsi="Arial" w:cs="Arial"/>
          <w:sz w:val="22"/>
          <w:szCs w:val="22"/>
        </w:rPr>
        <w:t xml:space="preserve"> and Debris Management Director will have in place at the TDSRS personnel to verify and maintain records regarding the contents and cubic yards of the vehicles entering and leaving the TDSRS. The Debris Management Director will coordinate data recordation and information management systems, including but not limited to:</w:t>
      </w:r>
    </w:p>
    <w:p w:rsidR="00107AA2" w:rsidRPr="003A72DF" w:rsidRDefault="003A72DF" w:rsidP="003A72DF">
      <w:pPr>
        <w:pStyle w:val="p21"/>
        <w:numPr>
          <w:ilvl w:val="1"/>
          <w:numId w:val="30"/>
        </w:numPr>
        <w:rPr>
          <w:rFonts w:ascii="Arial" w:hAnsi="Arial" w:cs="Arial"/>
          <w:sz w:val="22"/>
          <w:szCs w:val="22"/>
        </w:rPr>
      </w:pPr>
      <w:r>
        <w:rPr>
          <w:rFonts w:ascii="Arial" w:hAnsi="Arial" w:cs="Arial"/>
          <w:sz w:val="22"/>
          <w:szCs w:val="22"/>
        </w:rPr>
        <w:tab/>
      </w:r>
      <w:r w:rsidR="00107AA2" w:rsidRPr="003A72DF">
        <w:rPr>
          <w:rFonts w:ascii="Arial" w:hAnsi="Arial" w:cs="Arial"/>
          <w:sz w:val="22"/>
          <w:szCs w:val="22"/>
        </w:rPr>
        <w:t>Prepare detailed estimates and submit to FDEM, FHWA and FEMA for use in Project Worksheet preparation.</w:t>
      </w:r>
    </w:p>
    <w:p w:rsidR="00107AA2" w:rsidRPr="003A72DF" w:rsidRDefault="003A72DF" w:rsidP="003A72DF">
      <w:pPr>
        <w:pStyle w:val="p21"/>
        <w:numPr>
          <w:ilvl w:val="1"/>
          <w:numId w:val="30"/>
        </w:numPr>
        <w:rPr>
          <w:rFonts w:ascii="Arial" w:hAnsi="Arial" w:cs="Arial"/>
          <w:sz w:val="22"/>
          <w:szCs w:val="22"/>
        </w:rPr>
      </w:pPr>
      <w:r>
        <w:rPr>
          <w:rFonts w:ascii="Arial" w:hAnsi="Arial" w:cs="Arial"/>
          <w:sz w:val="22"/>
          <w:szCs w:val="22"/>
        </w:rPr>
        <w:tab/>
      </w:r>
      <w:r w:rsidR="00107AA2" w:rsidRPr="003A72DF">
        <w:rPr>
          <w:rFonts w:ascii="Arial" w:hAnsi="Arial" w:cs="Arial"/>
          <w:sz w:val="22"/>
          <w:szCs w:val="22"/>
        </w:rPr>
        <w:t>Implement and maintain a disaster debris management system linking load ticket and TDSRS information, including reconciliation and photographic documentation processes.</w:t>
      </w:r>
    </w:p>
    <w:p w:rsidR="00107AA2" w:rsidRPr="003A72DF" w:rsidRDefault="003A72DF" w:rsidP="003A72DF">
      <w:pPr>
        <w:pStyle w:val="p21"/>
        <w:numPr>
          <w:ilvl w:val="1"/>
          <w:numId w:val="30"/>
        </w:numPr>
        <w:rPr>
          <w:rFonts w:ascii="Arial" w:hAnsi="Arial" w:cs="Arial"/>
          <w:sz w:val="22"/>
          <w:szCs w:val="22"/>
        </w:rPr>
      </w:pPr>
      <w:r>
        <w:rPr>
          <w:rFonts w:ascii="Arial" w:hAnsi="Arial" w:cs="Arial"/>
          <w:sz w:val="22"/>
          <w:szCs w:val="22"/>
        </w:rPr>
        <w:tab/>
      </w:r>
      <w:r w:rsidR="00107AA2" w:rsidRPr="003A72DF">
        <w:rPr>
          <w:rFonts w:ascii="Arial" w:hAnsi="Arial" w:cs="Arial"/>
          <w:sz w:val="22"/>
          <w:szCs w:val="22"/>
        </w:rPr>
        <w:t xml:space="preserve">Provide daily, weekly or other periodic reports for </w:t>
      </w:r>
      <w:r w:rsidR="002F6D89" w:rsidRPr="003A72DF">
        <w:rPr>
          <w:rFonts w:ascii="Arial" w:hAnsi="Arial" w:cs="Arial"/>
          <w:sz w:val="22"/>
          <w:szCs w:val="22"/>
        </w:rPr>
        <w:t>City</w:t>
      </w:r>
      <w:r w:rsidR="00107AA2" w:rsidRPr="003A72DF">
        <w:rPr>
          <w:rFonts w:ascii="Arial" w:hAnsi="Arial" w:cs="Arial"/>
          <w:sz w:val="22"/>
          <w:szCs w:val="22"/>
        </w:rPr>
        <w:t xml:space="preserve"> managers and/or the Debris Management Director, noting work progress and efficiency, current / revised estimates, project completion and other schedule forecasts/updates.</w:t>
      </w:r>
    </w:p>
    <w:p w:rsidR="00107AA2" w:rsidRPr="003A72DF" w:rsidRDefault="00107AA2" w:rsidP="00107AA2">
      <w:pPr>
        <w:pStyle w:val="p20"/>
        <w:rPr>
          <w:rFonts w:ascii="Arial" w:hAnsi="Arial" w:cs="Arial"/>
          <w:sz w:val="22"/>
          <w:szCs w:val="22"/>
        </w:rPr>
      </w:pPr>
    </w:p>
    <w:p w:rsidR="00107AA2" w:rsidRPr="003A72DF" w:rsidRDefault="00107AA2" w:rsidP="003A72DF">
      <w:pPr>
        <w:pStyle w:val="t25"/>
        <w:ind w:left="720"/>
        <w:jc w:val="both"/>
        <w:rPr>
          <w:rFonts w:ascii="Arial" w:hAnsi="Arial" w:cs="Arial"/>
          <w:sz w:val="22"/>
          <w:szCs w:val="22"/>
        </w:rPr>
      </w:pPr>
      <w:r w:rsidRPr="003A72DF">
        <w:rPr>
          <w:rFonts w:ascii="Arial" w:hAnsi="Arial" w:cs="Arial"/>
          <w:sz w:val="22"/>
          <w:szCs w:val="22"/>
        </w:rPr>
        <w:t xml:space="preserve">The Contractor shall provide all requested information to the Debris Management Director or other designated contractor that is necessary for proper documentation. </w:t>
      </w:r>
      <w:r w:rsidR="002F6D89" w:rsidRPr="003A72DF">
        <w:rPr>
          <w:rFonts w:ascii="Arial" w:hAnsi="Arial" w:cs="Arial"/>
          <w:sz w:val="22"/>
          <w:szCs w:val="22"/>
        </w:rPr>
        <w:t>City</w:t>
      </w:r>
      <w:r w:rsidRPr="003A72DF">
        <w:rPr>
          <w:rFonts w:ascii="Arial" w:hAnsi="Arial" w:cs="Arial"/>
          <w:sz w:val="22"/>
          <w:szCs w:val="22"/>
        </w:rPr>
        <w:t xml:space="preserve"> employees shall review all documentation prior to submittal. The Contractor will work closely with the FDEM, FEMA and other applicable State and Federal agencies to ensure that eligible debris collection and data documenting appropriately address concerns of the likely reimbursement agencies. The Debris Management Director will coordinate this work. Immediately bring any discrepancies to the attention of the Debris Management Team. </w:t>
      </w:r>
    </w:p>
    <w:p w:rsidR="00107AA2" w:rsidRPr="003A72DF" w:rsidRDefault="00107AA2" w:rsidP="00107AA2">
      <w:pPr>
        <w:pStyle w:val="t25"/>
        <w:tabs>
          <w:tab w:val="left" w:pos="351"/>
          <w:tab w:val="left" w:pos="737"/>
          <w:tab w:val="left" w:pos="1252"/>
        </w:tabs>
        <w:jc w:val="both"/>
        <w:rPr>
          <w:rFonts w:ascii="Arial" w:hAnsi="Arial" w:cs="Arial"/>
          <w:sz w:val="22"/>
          <w:szCs w:val="22"/>
        </w:rPr>
      </w:pPr>
    </w:p>
    <w:p w:rsidR="00107AA2" w:rsidRPr="003A72DF" w:rsidRDefault="00107AA2" w:rsidP="003A72DF">
      <w:pPr>
        <w:pStyle w:val="t25"/>
        <w:numPr>
          <w:ilvl w:val="0"/>
          <w:numId w:val="25"/>
        </w:numPr>
        <w:tabs>
          <w:tab w:val="left" w:pos="351"/>
          <w:tab w:val="left" w:pos="737"/>
          <w:tab w:val="left" w:pos="1252"/>
        </w:tabs>
        <w:jc w:val="both"/>
        <w:rPr>
          <w:rFonts w:ascii="Arial" w:hAnsi="Arial" w:cs="Arial"/>
          <w:sz w:val="22"/>
          <w:szCs w:val="22"/>
        </w:rPr>
      </w:pPr>
      <w:r w:rsidRPr="003A72DF">
        <w:rPr>
          <w:rFonts w:ascii="Arial" w:hAnsi="Arial" w:cs="Arial"/>
          <w:sz w:val="22"/>
          <w:szCs w:val="22"/>
        </w:rPr>
        <w:t>Documentation and Recovery Proces</w:t>
      </w:r>
      <w:r w:rsidR="003A72DF">
        <w:rPr>
          <w:rFonts w:ascii="Arial" w:hAnsi="Arial" w:cs="Arial"/>
          <w:sz w:val="22"/>
          <w:szCs w:val="22"/>
        </w:rPr>
        <w:t xml:space="preserve">s - </w:t>
      </w:r>
      <w:r w:rsidRPr="003A72DF">
        <w:rPr>
          <w:rFonts w:ascii="Arial" w:hAnsi="Arial" w:cs="Arial"/>
          <w:sz w:val="22"/>
          <w:szCs w:val="22"/>
        </w:rPr>
        <w:t>The Contractor will provide the following assistance in addition to debris removal:</w:t>
      </w:r>
    </w:p>
    <w:p w:rsidR="00107AA2" w:rsidRPr="003A72DF" w:rsidRDefault="00107AA2" w:rsidP="003A72DF">
      <w:pPr>
        <w:pStyle w:val="t25"/>
        <w:numPr>
          <w:ilvl w:val="1"/>
          <w:numId w:val="31"/>
        </w:numPr>
        <w:jc w:val="both"/>
        <w:rPr>
          <w:rFonts w:ascii="Arial" w:hAnsi="Arial" w:cs="Arial"/>
          <w:sz w:val="22"/>
          <w:szCs w:val="22"/>
        </w:rPr>
      </w:pPr>
      <w:r w:rsidRPr="003A72DF">
        <w:rPr>
          <w:rFonts w:ascii="Arial" w:hAnsi="Arial" w:cs="Arial"/>
          <w:sz w:val="22"/>
          <w:szCs w:val="22"/>
        </w:rPr>
        <w:t>Recovery process documentation</w:t>
      </w:r>
      <w:r w:rsidR="003A72DF">
        <w:rPr>
          <w:rFonts w:ascii="Arial" w:hAnsi="Arial" w:cs="Arial"/>
          <w:sz w:val="22"/>
          <w:szCs w:val="22"/>
        </w:rPr>
        <w:t xml:space="preserve"> - </w:t>
      </w:r>
      <w:r w:rsidRPr="003A72DF">
        <w:rPr>
          <w:rFonts w:ascii="Arial" w:hAnsi="Arial" w:cs="Arial"/>
          <w:sz w:val="22"/>
          <w:szCs w:val="22"/>
        </w:rPr>
        <w:t>create recovery process documentation plan</w:t>
      </w:r>
    </w:p>
    <w:p w:rsidR="00107AA2" w:rsidRPr="003A72DF" w:rsidRDefault="00107AA2" w:rsidP="003A72DF">
      <w:pPr>
        <w:pStyle w:val="t25"/>
        <w:numPr>
          <w:ilvl w:val="1"/>
          <w:numId w:val="31"/>
        </w:numPr>
        <w:jc w:val="both"/>
        <w:rPr>
          <w:rFonts w:ascii="Arial" w:hAnsi="Arial" w:cs="Arial"/>
          <w:sz w:val="22"/>
          <w:szCs w:val="22"/>
        </w:rPr>
      </w:pPr>
      <w:r w:rsidRPr="003A72DF">
        <w:rPr>
          <w:rFonts w:ascii="Arial" w:hAnsi="Arial" w:cs="Arial"/>
          <w:sz w:val="22"/>
          <w:szCs w:val="22"/>
        </w:rPr>
        <w:t>Maintain documentation of recovery process</w:t>
      </w:r>
    </w:p>
    <w:p w:rsidR="00107AA2" w:rsidRPr="003A72DF" w:rsidRDefault="00107AA2" w:rsidP="003A72DF">
      <w:pPr>
        <w:pStyle w:val="t25"/>
        <w:numPr>
          <w:ilvl w:val="1"/>
          <w:numId w:val="31"/>
        </w:numPr>
        <w:jc w:val="both"/>
        <w:rPr>
          <w:rFonts w:ascii="Arial" w:hAnsi="Arial" w:cs="Arial"/>
          <w:sz w:val="22"/>
          <w:szCs w:val="22"/>
        </w:rPr>
      </w:pPr>
      <w:r w:rsidRPr="003A72DF">
        <w:rPr>
          <w:rFonts w:ascii="Arial" w:hAnsi="Arial" w:cs="Arial"/>
          <w:sz w:val="22"/>
          <w:szCs w:val="22"/>
        </w:rPr>
        <w:t xml:space="preserve">Provide written and oral status reports as requested to the </w:t>
      </w:r>
      <w:r w:rsidR="002F6D89" w:rsidRPr="003A72DF">
        <w:rPr>
          <w:rFonts w:ascii="Arial" w:hAnsi="Arial" w:cs="Arial"/>
          <w:sz w:val="22"/>
          <w:szCs w:val="22"/>
        </w:rPr>
        <w:t>City</w:t>
      </w:r>
      <w:r w:rsidRPr="003A72DF">
        <w:rPr>
          <w:rFonts w:ascii="Arial" w:hAnsi="Arial" w:cs="Arial"/>
          <w:sz w:val="22"/>
          <w:szCs w:val="22"/>
        </w:rPr>
        <w:t xml:space="preserve"> Debris Management</w:t>
      </w:r>
      <w:r w:rsidR="003A72DF">
        <w:rPr>
          <w:rFonts w:ascii="Arial" w:hAnsi="Arial" w:cs="Arial"/>
          <w:sz w:val="22"/>
          <w:szCs w:val="22"/>
        </w:rPr>
        <w:t xml:space="preserve"> </w:t>
      </w:r>
      <w:r w:rsidRPr="003A72DF">
        <w:rPr>
          <w:rFonts w:ascii="Arial" w:hAnsi="Arial" w:cs="Arial"/>
          <w:sz w:val="22"/>
          <w:szCs w:val="22"/>
        </w:rPr>
        <w:t>Director</w:t>
      </w:r>
      <w:r w:rsidR="003A72DF">
        <w:rPr>
          <w:rFonts w:ascii="Arial" w:hAnsi="Arial" w:cs="Arial"/>
          <w:sz w:val="22"/>
          <w:szCs w:val="22"/>
        </w:rPr>
        <w:t>.</w:t>
      </w:r>
    </w:p>
    <w:p w:rsidR="00107AA2" w:rsidRPr="003A72DF" w:rsidRDefault="00107AA2" w:rsidP="003A72DF">
      <w:pPr>
        <w:pStyle w:val="t25"/>
        <w:numPr>
          <w:ilvl w:val="1"/>
          <w:numId w:val="31"/>
        </w:numPr>
        <w:jc w:val="both"/>
        <w:rPr>
          <w:rFonts w:ascii="Arial" w:hAnsi="Arial" w:cs="Arial"/>
          <w:sz w:val="22"/>
          <w:szCs w:val="22"/>
        </w:rPr>
      </w:pPr>
      <w:r w:rsidRPr="003A72DF">
        <w:rPr>
          <w:rFonts w:ascii="Arial" w:hAnsi="Arial" w:cs="Arial"/>
          <w:sz w:val="22"/>
          <w:szCs w:val="22"/>
        </w:rPr>
        <w:t>Review documentation for accuracy and quantity</w:t>
      </w:r>
      <w:r w:rsidR="003A72DF">
        <w:rPr>
          <w:rFonts w:ascii="Arial" w:hAnsi="Arial" w:cs="Arial"/>
          <w:sz w:val="22"/>
          <w:szCs w:val="22"/>
        </w:rPr>
        <w:t>.</w:t>
      </w:r>
    </w:p>
    <w:p w:rsidR="00107AA2" w:rsidRPr="003A72DF" w:rsidRDefault="00107AA2" w:rsidP="003A72DF">
      <w:pPr>
        <w:pStyle w:val="t25"/>
        <w:numPr>
          <w:ilvl w:val="1"/>
          <w:numId w:val="31"/>
        </w:numPr>
        <w:jc w:val="both"/>
        <w:rPr>
          <w:rFonts w:ascii="Arial" w:hAnsi="Arial" w:cs="Arial"/>
          <w:sz w:val="22"/>
          <w:szCs w:val="22"/>
        </w:rPr>
      </w:pPr>
      <w:r w:rsidRPr="003A72DF">
        <w:rPr>
          <w:rFonts w:ascii="Arial" w:hAnsi="Arial" w:cs="Arial"/>
          <w:sz w:val="22"/>
          <w:szCs w:val="22"/>
        </w:rPr>
        <w:t>Assist in preparation of claim documentation.</w:t>
      </w:r>
    </w:p>
    <w:p w:rsidR="00107AA2" w:rsidRPr="003A72DF" w:rsidRDefault="00107AA2" w:rsidP="00107AA2">
      <w:pPr>
        <w:pStyle w:val="t25"/>
        <w:tabs>
          <w:tab w:val="left" w:pos="351"/>
          <w:tab w:val="left" w:pos="737"/>
          <w:tab w:val="left" w:pos="1252"/>
        </w:tabs>
        <w:jc w:val="both"/>
        <w:rPr>
          <w:rFonts w:ascii="Arial" w:hAnsi="Arial" w:cs="Arial"/>
          <w:sz w:val="22"/>
          <w:szCs w:val="22"/>
        </w:rPr>
      </w:pPr>
    </w:p>
    <w:p w:rsidR="00107AA2" w:rsidRPr="003A72DF" w:rsidRDefault="00107AA2" w:rsidP="003A72DF">
      <w:pPr>
        <w:pStyle w:val="p22"/>
        <w:numPr>
          <w:ilvl w:val="0"/>
          <w:numId w:val="25"/>
        </w:numPr>
        <w:tabs>
          <w:tab w:val="clear" w:pos="368"/>
          <w:tab w:val="left" w:pos="360"/>
        </w:tabs>
        <w:rPr>
          <w:rFonts w:ascii="Arial" w:hAnsi="Arial" w:cs="Arial"/>
          <w:sz w:val="22"/>
          <w:szCs w:val="22"/>
        </w:rPr>
      </w:pPr>
      <w:r w:rsidRPr="003A72DF">
        <w:rPr>
          <w:rFonts w:ascii="Arial" w:hAnsi="Arial" w:cs="Arial"/>
          <w:sz w:val="22"/>
          <w:szCs w:val="22"/>
        </w:rPr>
        <w:t xml:space="preserve">TDSRS Site Reclamation </w:t>
      </w:r>
      <w:r w:rsidRPr="003A72DF">
        <w:rPr>
          <w:rFonts w:ascii="Arial" w:hAnsi="Arial" w:cs="Arial"/>
          <w:sz w:val="8"/>
          <w:szCs w:val="8"/>
        </w:rPr>
        <w:t xml:space="preserve">— </w:t>
      </w:r>
      <w:r w:rsidRPr="003A72DF">
        <w:rPr>
          <w:rFonts w:ascii="Arial" w:hAnsi="Arial" w:cs="Arial"/>
          <w:sz w:val="22"/>
          <w:szCs w:val="22"/>
        </w:rPr>
        <w:t>Site reclamation shall be accomplished in accordance with all Federal, State and local laws, standards and regulations. Site reclamations shall be accomplished in accordance with the Contractor’s Debris Removal Operations Plan and Environmental Protection Plan.</w:t>
      </w:r>
    </w:p>
    <w:p w:rsidR="00107AA2" w:rsidRPr="003A72DF" w:rsidRDefault="00107AA2" w:rsidP="00107AA2">
      <w:pPr>
        <w:pStyle w:val="p22"/>
        <w:tabs>
          <w:tab w:val="clear" w:pos="368"/>
          <w:tab w:val="left" w:pos="360"/>
        </w:tabs>
        <w:rPr>
          <w:rFonts w:ascii="Arial" w:hAnsi="Arial" w:cs="Arial"/>
          <w:sz w:val="22"/>
          <w:szCs w:val="22"/>
        </w:rPr>
      </w:pPr>
    </w:p>
    <w:p w:rsidR="00107AA2" w:rsidRPr="003A72DF" w:rsidRDefault="00107AA2" w:rsidP="00107AA2">
      <w:pPr>
        <w:pStyle w:val="p26"/>
        <w:numPr>
          <w:ilvl w:val="1"/>
          <w:numId w:val="7"/>
        </w:numPr>
        <w:tabs>
          <w:tab w:val="left" w:pos="240"/>
          <w:tab w:val="left" w:pos="691"/>
        </w:tabs>
        <w:rPr>
          <w:rFonts w:ascii="Arial" w:hAnsi="Arial" w:cs="Arial"/>
          <w:b/>
          <w:bCs/>
          <w:sz w:val="22"/>
          <w:szCs w:val="22"/>
        </w:rPr>
      </w:pPr>
      <w:r w:rsidRPr="003A72DF">
        <w:rPr>
          <w:rFonts w:ascii="Arial" w:hAnsi="Arial" w:cs="Arial"/>
          <w:b/>
          <w:bCs/>
          <w:sz w:val="22"/>
          <w:szCs w:val="22"/>
        </w:rPr>
        <w:t>Work Areas</w:t>
      </w:r>
    </w:p>
    <w:p w:rsidR="00107AA2" w:rsidRPr="003A72DF" w:rsidRDefault="00107AA2" w:rsidP="00107AA2">
      <w:pPr>
        <w:pStyle w:val="p26"/>
        <w:tabs>
          <w:tab w:val="left" w:pos="240"/>
          <w:tab w:val="left" w:pos="691"/>
        </w:tabs>
        <w:rPr>
          <w:rFonts w:ascii="Arial" w:hAnsi="Arial" w:cs="Arial"/>
          <w:b/>
          <w:bCs/>
          <w:sz w:val="22"/>
          <w:szCs w:val="22"/>
        </w:rPr>
      </w:pPr>
    </w:p>
    <w:p w:rsidR="00467DA8" w:rsidRDefault="00107AA2" w:rsidP="00107AA2">
      <w:pPr>
        <w:pStyle w:val="p22"/>
        <w:numPr>
          <w:ilvl w:val="0"/>
          <w:numId w:val="10"/>
        </w:numPr>
        <w:rPr>
          <w:rFonts w:ascii="Arial" w:hAnsi="Arial" w:cs="Arial"/>
          <w:sz w:val="22"/>
          <w:szCs w:val="22"/>
        </w:rPr>
      </w:pPr>
      <w:r w:rsidRPr="003A72DF">
        <w:rPr>
          <w:rFonts w:ascii="Arial" w:hAnsi="Arial" w:cs="Arial"/>
          <w:sz w:val="22"/>
          <w:szCs w:val="22"/>
        </w:rPr>
        <w:t xml:space="preserve">Work Areas - The </w:t>
      </w:r>
      <w:r w:rsidR="002F6D89" w:rsidRPr="003A72DF">
        <w:rPr>
          <w:rFonts w:ascii="Arial" w:hAnsi="Arial" w:cs="Arial"/>
          <w:sz w:val="22"/>
          <w:szCs w:val="22"/>
        </w:rPr>
        <w:t>City</w:t>
      </w:r>
      <w:r w:rsidRPr="003A72DF">
        <w:rPr>
          <w:rFonts w:ascii="Arial" w:hAnsi="Arial" w:cs="Arial"/>
          <w:sz w:val="22"/>
          <w:szCs w:val="22"/>
        </w:rPr>
        <w:t xml:space="preserve"> will establish and approve all areas that the Contractor will be allowed to work. These include Right of Way, public land and TDSRS. The Contractor will remove all eligible debris and leave the site from which the debris was removed in a clean and neat condition. Fill dirt and grading may be required to achieve the desired condition.</w:t>
      </w:r>
    </w:p>
    <w:p w:rsidR="00467DA8" w:rsidRDefault="00467DA8" w:rsidP="00467DA8">
      <w:pPr>
        <w:pStyle w:val="p22"/>
        <w:tabs>
          <w:tab w:val="clear" w:pos="720"/>
        </w:tabs>
        <w:rPr>
          <w:rFonts w:ascii="Arial" w:hAnsi="Arial" w:cs="Arial"/>
          <w:sz w:val="22"/>
          <w:szCs w:val="22"/>
        </w:rPr>
      </w:pPr>
    </w:p>
    <w:p w:rsidR="00107AA2" w:rsidRPr="00467DA8" w:rsidRDefault="00107AA2" w:rsidP="00107AA2">
      <w:pPr>
        <w:pStyle w:val="p22"/>
        <w:numPr>
          <w:ilvl w:val="0"/>
          <w:numId w:val="10"/>
        </w:numPr>
        <w:rPr>
          <w:rFonts w:ascii="Arial" w:hAnsi="Arial" w:cs="Arial"/>
          <w:sz w:val="22"/>
          <w:szCs w:val="22"/>
        </w:rPr>
      </w:pPr>
      <w:r w:rsidRPr="00467DA8">
        <w:rPr>
          <w:rFonts w:ascii="Arial" w:hAnsi="Arial" w:cs="Arial"/>
          <w:sz w:val="22"/>
          <w:szCs w:val="22"/>
        </w:rPr>
        <w:t xml:space="preserve">Working Hours – With the exception of the “PUSH” all activity associated with gathering and loading of eligible debris shall be performed during visible daylight hours only. Hauling of eligible debris to the TDSRS will be allowed during visible daylight hours only </w:t>
      </w:r>
      <w:r w:rsidRPr="00467DA8">
        <w:rPr>
          <w:rFonts w:ascii="Arial" w:hAnsi="Arial" w:cs="Arial"/>
          <w:sz w:val="22"/>
          <w:szCs w:val="22"/>
        </w:rPr>
        <w:lastRenderedPageBreak/>
        <w:t xml:space="preserve">between dawn and dusk. The Contractor may work during these hours, seven (7) days per week including holidays. It is understood between the parties that at the TDSRS, debris reduction may take place twenty-four (24) hours, seven (7) days per week if the Contractor deems it necessary to meet the work demand, subject to </w:t>
      </w:r>
      <w:r w:rsidR="002F6D89" w:rsidRPr="00467DA8">
        <w:rPr>
          <w:rFonts w:ascii="Arial" w:hAnsi="Arial" w:cs="Arial"/>
          <w:sz w:val="22"/>
          <w:szCs w:val="22"/>
        </w:rPr>
        <w:t>City</w:t>
      </w:r>
      <w:r w:rsidRPr="00467DA8">
        <w:rPr>
          <w:rFonts w:ascii="Arial" w:hAnsi="Arial" w:cs="Arial"/>
          <w:sz w:val="22"/>
          <w:szCs w:val="22"/>
        </w:rPr>
        <w:t xml:space="preserve"> approval. </w:t>
      </w:r>
      <w:r w:rsidR="002F6D89" w:rsidRPr="00467DA8">
        <w:rPr>
          <w:rFonts w:ascii="Arial" w:hAnsi="Arial" w:cs="Arial"/>
          <w:sz w:val="22"/>
          <w:szCs w:val="22"/>
        </w:rPr>
        <w:t>City</w:t>
      </w:r>
      <w:r w:rsidRPr="00467DA8">
        <w:rPr>
          <w:rFonts w:ascii="Arial" w:hAnsi="Arial" w:cs="Arial"/>
          <w:sz w:val="22"/>
          <w:szCs w:val="22"/>
        </w:rPr>
        <w:t xml:space="preserve"> approval shall consider safety and impacts to surrounding land uses such as occupied residential areas. The Contractor shall be responsible for obtaining sites to stage equipment, such as trucks, while not in use. </w:t>
      </w:r>
    </w:p>
    <w:p w:rsidR="00107AA2" w:rsidRPr="003A72DF" w:rsidRDefault="00107AA2" w:rsidP="00107AA2">
      <w:pPr>
        <w:pStyle w:val="p22"/>
        <w:tabs>
          <w:tab w:val="clear" w:pos="720"/>
        </w:tabs>
        <w:ind w:left="0" w:firstLine="0"/>
        <w:rPr>
          <w:rFonts w:ascii="Arial" w:hAnsi="Arial" w:cs="Arial"/>
          <w:sz w:val="22"/>
          <w:szCs w:val="22"/>
        </w:rPr>
      </w:pPr>
    </w:p>
    <w:p w:rsidR="00107AA2" w:rsidRPr="003A72DF" w:rsidRDefault="00107AA2" w:rsidP="00107AA2">
      <w:pPr>
        <w:pStyle w:val="p22"/>
        <w:numPr>
          <w:ilvl w:val="0"/>
          <w:numId w:val="10"/>
        </w:numPr>
        <w:rPr>
          <w:rFonts w:ascii="Arial" w:hAnsi="Arial" w:cs="Arial"/>
          <w:sz w:val="22"/>
          <w:szCs w:val="22"/>
        </w:rPr>
      </w:pPr>
      <w:r w:rsidRPr="003A72DF">
        <w:rPr>
          <w:rFonts w:ascii="Arial" w:hAnsi="Arial" w:cs="Arial"/>
          <w:sz w:val="22"/>
          <w:szCs w:val="22"/>
        </w:rPr>
        <w:t xml:space="preserve">Priority of Work Areas - The </w:t>
      </w:r>
      <w:r w:rsidR="002F6D89" w:rsidRPr="003A72DF">
        <w:rPr>
          <w:rFonts w:ascii="Arial" w:hAnsi="Arial" w:cs="Arial"/>
          <w:sz w:val="22"/>
          <w:szCs w:val="22"/>
        </w:rPr>
        <w:t>City</w:t>
      </w:r>
      <w:r w:rsidRPr="003A72DF">
        <w:rPr>
          <w:rFonts w:ascii="Arial" w:hAnsi="Arial" w:cs="Arial"/>
          <w:sz w:val="22"/>
          <w:szCs w:val="22"/>
        </w:rPr>
        <w:t xml:space="preserve"> will establish and approve all areas that the Contractor will be allowed to work. Daily and/or weekly scheduled meetings will be held to determine approved work areas. The Contractor shall remove all eligible debris and leave the site from which the debris was removed in a clean and neat condition; Determination of when a site is in a clean and neat condition will be at the judgment of the </w:t>
      </w:r>
      <w:r w:rsidR="002F6D89" w:rsidRPr="003A72DF">
        <w:rPr>
          <w:rFonts w:ascii="Arial" w:hAnsi="Arial" w:cs="Arial"/>
          <w:sz w:val="22"/>
          <w:szCs w:val="22"/>
        </w:rPr>
        <w:t>City</w:t>
      </w:r>
      <w:r w:rsidRPr="003A72DF">
        <w:rPr>
          <w:rFonts w:ascii="Arial" w:hAnsi="Arial" w:cs="Arial"/>
          <w:sz w:val="22"/>
          <w:szCs w:val="22"/>
        </w:rPr>
        <w:t>.</w:t>
      </w:r>
    </w:p>
    <w:p w:rsidR="00107AA2" w:rsidRPr="003A72DF" w:rsidRDefault="00107AA2" w:rsidP="00107AA2">
      <w:pPr>
        <w:pStyle w:val="p22"/>
        <w:tabs>
          <w:tab w:val="clear" w:pos="720"/>
        </w:tabs>
        <w:ind w:left="0" w:firstLine="0"/>
        <w:rPr>
          <w:rFonts w:ascii="Arial" w:hAnsi="Arial" w:cs="Arial"/>
          <w:sz w:val="22"/>
          <w:szCs w:val="22"/>
        </w:rPr>
      </w:pPr>
    </w:p>
    <w:p w:rsidR="00107AA2" w:rsidRPr="003A72DF" w:rsidRDefault="00107AA2" w:rsidP="00107AA2">
      <w:pPr>
        <w:pStyle w:val="p22"/>
        <w:numPr>
          <w:ilvl w:val="0"/>
          <w:numId w:val="10"/>
        </w:numPr>
        <w:rPr>
          <w:rFonts w:ascii="Arial" w:hAnsi="Arial" w:cs="Arial"/>
          <w:sz w:val="22"/>
          <w:szCs w:val="22"/>
        </w:rPr>
      </w:pPr>
      <w:r w:rsidRPr="003A72DF">
        <w:rPr>
          <w:rFonts w:ascii="Arial" w:hAnsi="Arial" w:cs="Arial"/>
          <w:sz w:val="22"/>
          <w:szCs w:val="22"/>
        </w:rPr>
        <w:t>Safety -</w:t>
      </w:r>
      <w:r w:rsidRPr="003A72DF">
        <w:rPr>
          <w:rFonts w:ascii="Arial" w:hAnsi="Arial" w:cs="Arial"/>
          <w:sz w:val="8"/>
          <w:szCs w:val="8"/>
        </w:rPr>
        <w:t xml:space="preserve"> </w:t>
      </w:r>
      <w:r w:rsidRPr="003A72DF">
        <w:rPr>
          <w:rFonts w:ascii="Arial" w:hAnsi="Arial" w:cs="Arial"/>
          <w:sz w:val="22"/>
          <w:szCs w:val="22"/>
        </w:rPr>
        <w:t xml:space="preserve">The Contractor shall have at least one Safety Officer on duty at all times. The safety officer shall be familiar with and properly trained to perform the assigned Safety Officer duties. Training shall include, but not limited to certification in the Department of Transportation Maintenance of Traffic Standards. </w:t>
      </w:r>
      <w:r w:rsidR="00467DA8">
        <w:rPr>
          <w:rFonts w:ascii="Arial" w:hAnsi="Arial" w:cs="Arial"/>
          <w:sz w:val="22"/>
          <w:szCs w:val="22"/>
        </w:rPr>
        <w:t>All work zones shall conform to</w:t>
      </w:r>
      <w:r w:rsidRPr="003A72DF">
        <w:rPr>
          <w:rFonts w:ascii="Arial" w:hAnsi="Arial" w:cs="Arial"/>
          <w:sz w:val="22"/>
          <w:szCs w:val="22"/>
        </w:rPr>
        <w:t xml:space="preserve"> DOT Standards and all work sites/conditions shall conform to all applicable Federal, State and local safety standards.</w:t>
      </w:r>
    </w:p>
    <w:p w:rsidR="00107AA2" w:rsidRPr="003A72DF" w:rsidRDefault="00107AA2" w:rsidP="00107AA2">
      <w:pPr>
        <w:tabs>
          <w:tab w:val="left" w:pos="439"/>
          <w:tab w:val="left" w:pos="769"/>
          <w:tab w:val="left" w:pos="1080"/>
          <w:tab w:val="left" w:pos="7801"/>
          <w:tab w:val="left" w:pos="8462"/>
        </w:tabs>
        <w:jc w:val="both"/>
        <w:rPr>
          <w:rFonts w:cs="Arial"/>
          <w:color w:val="000000"/>
        </w:rPr>
      </w:pPr>
    </w:p>
    <w:p w:rsidR="00107AA2" w:rsidRPr="003A72DF" w:rsidRDefault="00107AA2" w:rsidP="00107AA2">
      <w:pPr>
        <w:tabs>
          <w:tab w:val="left" w:pos="439"/>
          <w:tab w:val="left" w:pos="769"/>
          <w:tab w:val="left" w:pos="1080"/>
          <w:tab w:val="left" w:pos="7801"/>
          <w:tab w:val="left" w:pos="8462"/>
        </w:tabs>
        <w:jc w:val="both"/>
        <w:rPr>
          <w:rFonts w:cs="Arial"/>
          <w:color w:val="000000"/>
        </w:rPr>
      </w:pPr>
      <w:r w:rsidRPr="003A72DF">
        <w:rPr>
          <w:rFonts w:cs="Arial"/>
          <w:color w:val="000000"/>
        </w:rPr>
        <w:br w:type="page"/>
      </w:r>
    </w:p>
    <w:p w:rsidR="00107AA2" w:rsidRPr="003A72DF" w:rsidRDefault="00107AA2" w:rsidP="00107AA2">
      <w:pPr>
        <w:pStyle w:val="Heading6"/>
        <w:jc w:val="center"/>
        <w:rPr>
          <w:rFonts w:cs="Arial"/>
        </w:rPr>
      </w:pPr>
      <w:r w:rsidRPr="003A72DF">
        <w:rPr>
          <w:rFonts w:cs="Arial"/>
        </w:rPr>
        <w:lastRenderedPageBreak/>
        <w:t>SECTION D</w:t>
      </w:r>
    </w:p>
    <w:p w:rsidR="00107AA2" w:rsidRPr="003A72DF" w:rsidRDefault="00107AA2" w:rsidP="00107AA2">
      <w:pPr>
        <w:tabs>
          <w:tab w:val="left" w:pos="180"/>
          <w:tab w:val="left" w:pos="990"/>
          <w:tab w:val="left" w:pos="1440"/>
          <w:tab w:val="left" w:pos="7344"/>
          <w:tab w:val="left" w:pos="8668"/>
        </w:tabs>
        <w:jc w:val="center"/>
        <w:rPr>
          <w:rFonts w:cs="Arial"/>
          <w:b/>
          <w:color w:val="000000"/>
        </w:rPr>
      </w:pPr>
    </w:p>
    <w:p w:rsidR="00107AA2" w:rsidRPr="003A72DF" w:rsidRDefault="00107AA2" w:rsidP="00107AA2">
      <w:pPr>
        <w:tabs>
          <w:tab w:val="left" w:pos="180"/>
          <w:tab w:val="left" w:pos="990"/>
          <w:tab w:val="left" w:pos="1440"/>
          <w:tab w:val="left" w:pos="7344"/>
          <w:tab w:val="left" w:pos="8668"/>
        </w:tabs>
        <w:jc w:val="center"/>
        <w:rPr>
          <w:rFonts w:cs="Arial"/>
          <w:b/>
          <w:color w:val="000000"/>
          <w:sz w:val="26"/>
        </w:rPr>
      </w:pPr>
      <w:r w:rsidRPr="003A72DF">
        <w:rPr>
          <w:rFonts w:cs="Arial"/>
          <w:b/>
          <w:color w:val="000000"/>
          <w:sz w:val="26"/>
        </w:rPr>
        <w:t>FEE SCHEDULE/PRICE LISTS</w:t>
      </w:r>
    </w:p>
    <w:p w:rsidR="00107AA2" w:rsidRPr="003A72DF" w:rsidRDefault="00107AA2" w:rsidP="00107AA2">
      <w:pPr>
        <w:pStyle w:val="p20"/>
        <w:ind w:left="0"/>
        <w:rPr>
          <w:rFonts w:ascii="Arial" w:hAnsi="Arial" w:cs="Arial"/>
          <w:b/>
          <w:strike/>
          <w:snapToGrid w:val="0"/>
          <w:sz w:val="26"/>
          <w:szCs w:val="20"/>
        </w:rPr>
      </w:pPr>
    </w:p>
    <w:p w:rsidR="00107AA2" w:rsidRPr="003A72DF" w:rsidRDefault="00107AA2" w:rsidP="00107AA2">
      <w:pPr>
        <w:pStyle w:val="BodyText2"/>
        <w:spacing w:after="0" w:line="240" w:lineRule="auto"/>
        <w:jc w:val="both"/>
        <w:rPr>
          <w:rFonts w:cs="Arial"/>
          <w:b/>
        </w:rPr>
      </w:pPr>
      <w:r w:rsidRPr="003A72DF">
        <w:rPr>
          <w:rFonts w:cs="Arial"/>
        </w:rPr>
        <w:t xml:space="preserve">The Proposer will consider all costs (labor, material, overhead, administration, profit, travel, etc.) associated with providing the services listed in Section C.  The </w:t>
      </w:r>
      <w:r w:rsidR="002F6D89" w:rsidRPr="003A72DF">
        <w:rPr>
          <w:rFonts w:cs="Arial"/>
        </w:rPr>
        <w:t>City</w:t>
      </w:r>
      <w:r w:rsidRPr="003A72DF">
        <w:rPr>
          <w:rFonts w:cs="Arial"/>
        </w:rPr>
        <w:t xml:space="preserve"> reserves the right to select none, one, some, or all of the services delineated in Section D. </w:t>
      </w:r>
      <w:r w:rsidRPr="003A72DF">
        <w:rPr>
          <w:rFonts w:cs="Arial"/>
          <w:b/>
          <w:szCs w:val="24"/>
        </w:rPr>
        <w:t>Failure to provide the required</w:t>
      </w:r>
      <w:r w:rsidRPr="003A72DF">
        <w:rPr>
          <w:rFonts w:cs="Arial"/>
          <w:b/>
        </w:rPr>
        <w:t xml:space="preserve"> </w:t>
      </w:r>
      <w:r w:rsidRPr="003A72DF">
        <w:rPr>
          <w:rFonts w:cs="Arial"/>
          <w:b/>
          <w:szCs w:val="24"/>
        </w:rPr>
        <w:t>fees in the format outlined on the Fee Schedule provided may result in your bid being considered non-responsive.</w:t>
      </w:r>
    </w:p>
    <w:p w:rsidR="00107AA2" w:rsidRPr="003A72DF" w:rsidRDefault="00107AA2" w:rsidP="00107AA2">
      <w:pPr>
        <w:tabs>
          <w:tab w:val="left" w:pos="450"/>
          <w:tab w:val="left" w:pos="792"/>
          <w:tab w:val="left" w:pos="7344"/>
          <w:tab w:val="left" w:pos="8668"/>
        </w:tabs>
        <w:jc w:val="both"/>
        <w:rPr>
          <w:rFonts w:cs="Arial"/>
        </w:rPr>
      </w:pPr>
    </w:p>
    <w:p w:rsidR="00107AA2" w:rsidRPr="003A72DF" w:rsidRDefault="00107AA2" w:rsidP="00107AA2">
      <w:pPr>
        <w:rPr>
          <w:rFonts w:cs="Arial"/>
          <w:b/>
        </w:rPr>
      </w:pPr>
      <w:r w:rsidRPr="003A72DF">
        <w:rPr>
          <w:rFonts w:cs="Arial"/>
          <w:b/>
        </w:rPr>
        <w:t>BIDDER ACKNOWLEDGES RECEIPT OF THE FOLLOWING ADDENDA:</w:t>
      </w:r>
    </w:p>
    <w:p w:rsidR="00107AA2" w:rsidRPr="003A72DF" w:rsidRDefault="00107AA2" w:rsidP="00107AA2">
      <w:pPr>
        <w:rPr>
          <w:rFonts w:cs="Arial"/>
          <w:b/>
        </w:rPr>
      </w:pPr>
    </w:p>
    <w:p w:rsidR="00107AA2" w:rsidRPr="003A72DF" w:rsidRDefault="00107AA2" w:rsidP="00107AA2">
      <w:pPr>
        <w:ind w:firstLine="720"/>
        <w:rPr>
          <w:rFonts w:cs="Arial"/>
          <w:u w:val="single"/>
        </w:rPr>
      </w:pPr>
      <w:r w:rsidRPr="003A72DF">
        <w:rPr>
          <w:rFonts w:cs="Arial"/>
        </w:rPr>
        <w:t>No.</w:t>
      </w:r>
      <w:r w:rsidRPr="003A72DF">
        <w:rPr>
          <w:rFonts w:cs="Arial"/>
        </w:rPr>
        <w:tab/>
      </w:r>
      <w:r w:rsidRPr="003A72DF">
        <w:rPr>
          <w:rFonts w:cs="Arial"/>
          <w:u w:val="single"/>
        </w:rPr>
        <w:tab/>
      </w:r>
      <w:r w:rsidRPr="003A72DF">
        <w:rPr>
          <w:rFonts w:cs="Arial"/>
        </w:rPr>
        <w:tab/>
        <w:t>Date:</w:t>
      </w:r>
      <w:r w:rsidRPr="003A72DF">
        <w:rPr>
          <w:rFonts w:cs="Arial"/>
        </w:rPr>
        <w:tab/>
      </w:r>
      <w:r w:rsidRPr="003A72DF">
        <w:rPr>
          <w:rFonts w:cs="Arial"/>
          <w:u w:val="single"/>
        </w:rPr>
        <w:tab/>
      </w:r>
      <w:r w:rsidRPr="003A72DF">
        <w:rPr>
          <w:rFonts w:cs="Arial"/>
        </w:rPr>
        <w:tab/>
        <w:t>No.</w:t>
      </w:r>
      <w:r w:rsidRPr="003A72DF">
        <w:rPr>
          <w:rFonts w:cs="Arial"/>
        </w:rPr>
        <w:tab/>
      </w:r>
      <w:r w:rsidRPr="003A72DF">
        <w:rPr>
          <w:rFonts w:cs="Arial"/>
          <w:u w:val="single"/>
        </w:rPr>
        <w:tab/>
      </w:r>
      <w:r w:rsidRPr="003A72DF">
        <w:rPr>
          <w:rFonts w:cs="Arial"/>
        </w:rPr>
        <w:tab/>
        <w:t>Date:</w:t>
      </w:r>
      <w:r w:rsidRPr="003A72DF">
        <w:rPr>
          <w:rFonts w:cs="Arial"/>
        </w:rPr>
        <w:tab/>
      </w:r>
      <w:r w:rsidRPr="003A72DF">
        <w:rPr>
          <w:rFonts w:cs="Arial"/>
          <w:u w:val="single"/>
        </w:rPr>
        <w:tab/>
      </w:r>
    </w:p>
    <w:p w:rsidR="00107AA2" w:rsidRPr="003A72DF" w:rsidRDefault="00107AA2" w:rsidP="00107AA2">
      <w:pPr>
        <w:ind w:firstLine="720"/>
        <w:rPr>
          <w:rFonts w:cs="Arial"/>
        </w:rPr>
      </w:pPr>
    </w:p>
    <w:p w:rsidR="00107AA2" w:rsidRPr="003A72DF" w:rsidRDefault="00107AA2" w:rsidP="00107AA2">
      <w:pPr>
        <w:ind w:firstLine="720"/>
        <w:rPr>
          <w:rFonts w:cs="Arial"/>
          <w:u w:val="single"/>
        </w:rPr>
      </w:pPr>
      <w:r w:rsidRPr="003A72DF">
        <w:rPr>
          <w:rFonts w:cs="Arial"/>
        </w:rPr>
        <w:t>No.</w:t>
      </w:r>
      <w:r w:rsidRPr="003A72DF">
        <w:rPr>
          <w:rFonts w:cs="Arial"/>
        </w:rPr>
        <w:tab/>
      </w:r>
      <w:r w:rsidRPr="003A72DF">
        <w:rPr>
          <w:rFonts w:cs="Arial"/>
          <w:u w:val="single"/>
        </w:rPr>
        <w:tab/>
      </w:r>
      <w:r w:rsidRPr="003A72DF">
        <w:rPr>
          <w:rFonts w:cs="Arial"/>
        </w:rPr>
        <w:tab/>
        <w:t>Date:</w:t>
      </w:r>
      <w:r w:rsidRPr="003A72DF">
        <w:rPr>
          <w:rFonts w:cs="Arial"/>
        </w:rPr>
        <w:tab/>
      </w:r>
      <w:r w:rsidRPr="003A72DF">
        <w:rPr>
          <w:rFonts w:cs="Arial"/>
          <w:u w:val="single"/>
        </w:rPr>
        <w:tab/>
      </w:r>
      <w:r w:rsidRPr="003A72DF">
        <w:rPr>
          <w:rFonts w:cs="Arial"/>
        </w:rPr>
        <w:tab/>
        <w:t>No.</w:t>
      </w:r>
      <w:r w:rsidRPr="003A72DF">
        <w:rPr>
          <w:rFonts w:cs="Arial"/>
        </w:rPr>
        <w:tab/>
      </w:r>
      <w:r w:rsidRPr="003A72DF">
        <w:rPr>
          <w:rFonts w:cs="Arial"/>
          <w:u w:val="single"/>
        </w:rPr>
        <w:tab/>
      </w:r>
      <w:r w:rsidRPr="003A72DF">
        <w:rPr>
          <w:rFonts w:cs="Arial"/>
        </w:rPr>
        <w:tab/>
        <w:t>Date:</w:t>
      </w:r>
      <w:r w:rsidRPr="003A72DF">
        <w:rPr>
          <w:rFonts w:cs="Arial"/>
        </w:rPr>
        <w:tab/>
      </w:r>
      <w:r w:rsidRPr="003A72DF">
        <w:rPr>
          <w:rFonts w:cs="Arial"/>
          <w:u w:val="single"/>
        </w:rPr>
        <w:tab/>
      </w:r>
    </w:p>
    <w:p w:rsidR="00107AA2" w:rsidRPr="003A72DF" w:rsidRDefault="00107AA2" w:rsidP="00107AA2">
      <w:pPr>
        <w:tabs>
          <w:tab w:val="left" w:pos="450"/>
          <w:tab w:val="left" w:pos="792"/>
          <w:tab w:val="left" w:pos="7344"/>
          <w:tab w:val="left" w:pos="8668"/>
        </w:tabs>
        <w:jc w:val="both"/>
        <w:rPr>
          <w:rFonts w:cs="Arial"/>
        </w:rPr>
      </w:pPr>
    </w:p>
    <w:p w:rsidR="00107AA2" w:rsidRPr="003A72DF" w:rsidRDefault="00107AA2" w:rsidP="00107AA2">
      <w:pPr>
        <w:tabs>
          <w:tab w:val="left" w:pos="-1440"/>
        </w:tabs>
        <w:jc w:val="both"/>
        <w:rPr>
          <w:rFonts w:cs="Arial"/>
          <w:b/>
          <w:bCs/>
          <w:i/>
          <w:iCs/>
          <w:color w:val="FF0000"/>
          <w:szCs w:val="22"/>
        </w:rPr>
      </w:pPr>
      <w:r w:rsidRPr="003A72DF">
        <w:rPr>
          <w:rFonts w:cs="Arial"/>
          <w:b/>
          <w:bCs/>
          <w:i/>
          <w:iCs/>
          <w:color w:val="FF0000"/>
          <w:szCs w:val="22"/>
        </w:rPr>
        <w:t>Note:  While it is your responsibility to include all required documents you are reminded that you must include the following documents with your proposal response and you must acknowledge the following:</w:t>
      </w:r>
    </w:p>
    <w:p w:rsidR="00107AA2" w:rsidRPr="003A72DF" w:rsidRDefault="00107AA2" w:rsidP="00107AA2">
      <w:pPr>
        <w:tabs>
          <w:tab w:val="left" w:pos="-1440"/>
        </w:tabs>
        <w:jc w:val="both"/>
        <w:rPr>
          <w:rFonts w:cs="Arial"/>
          <w:b/>
          <w:bCs/>
          <w:i/>
          <w:iCs/>
          <w:color w:val="FF0000"/>
          <w:szCs w:val="22"/>
        </w:rPr>
      </w:pPr>
    </w:p>
    <w:p w:rsidR="00107AA2" w:rsidRPr="003A72DF" w:rsidRDefault="00107AA2" w:rsidP="00107AA2">
      <w:pPr>
        <w:pStyle w:val="Heading7"/>
        <w:numPr>
          <w:ilvl w:val="0"/>
          <w:numId w:val="12"/>
        </w:numPr>
        <w:tabs>
          <w:tab w:val="clear" w:pos="936"/>
          <w:tab w:val="clear" w:pos="4230"/>
          <w:tab w:val="clear" w:pos="4550"/>
          <w:tab w:val="clear" w:pos="5692"/>
          <w:tab w:val="clear" w:pos="6750"/>
          <w:tab w:val="clear" w:pos="8462"/>
        </w:tabs>
        <w:rPr>
          <w:rFonts w:cs="Arial"/>
          <w:b w:val="0"/>
          <w:bCs/>
          <w:i/>
          <w:iCs/>
          <w:color w:val="FF0000"/>
          <w:szCs w:val="22"/>
        </w:rPr>
      </w:pPr>
      <w:r w:rsidRPr="003A72DF">
        <w:rPr>
          <w:rFonts w:cs="Arial"/>
          <w:i/>
          <w:iCs/>
          <w:color w:val="FF0000"/>
          <w:szCs w:val="22"/>
        </w:rPr>
        <w:t>Fee Schedule</w:t>
      </w:r>
      <w:r w:rsidRPr="003A72DF">
        <w:rPr>
          <w:rFonts w:cs="Arial"/>
          <w:i/>
          <w:iCs/>
          <w:color w:val="FF0000"/>
          <w:szCs w:val="22"/>
        </w:rPr>
        <w:tab/>
      </w:r>
      <w:r w:rsidRPr="003A72DF">
        <w:rPr>
          <w:rFonts w:cs="Arial"/>
          <w:i/>
          <w:iCs/>
          <w:color w:val="FF0000"/>
          <w:szCs w:val="22"/>
        </w:rPr>
        <w:tab/>
      </w:r>
      <w:r w:rsidRPr="003A72DF">
        <w:rPr>
          <w:rFonts w:cs="Arial"/>
          <w:i/>
          <w:iCs/>
          <w:color w:val="FF0000"/>
          <w:szCs w:val="22"/>
        </w:rPr>
        <w:tab/>
      </w:r>
      <w:r w:rsidRPr="003A72DF">
        <w:rPr>
          <w:rFonts w:cs="Arial"/>
          <w:i/>
          <w:iCs/>
          <w:color w:val="FF0000"/>
          <w:szCs w:val="22"/>
        </w:rPr>
        <w:tab/>
      </w:r>
    </w:p>
    <w:p w:rsidR="00107AA2" w:rsidRPr="003A72DF" w:rsidRDefault="00107AA2" w:rsidP="00107AA2">
      <w:pPr>
        <w:numPr>
          <w:ilvl w:val="0"/>
          <w:numId w:val="12"/>
        </w:numPr>
        <w:tabs>
          <w:tab w:val="left" w:pos="-1440"/>
        </w:tabs>
        <w:jc w:val="both"/>
        <w:rPr>
          <w:rFonts w:cs="Arial"/>
          <w:b/>
          <w:bCs/>
          <w:i/>
          <w:iCs/>
          <w:color w:val="FF0000"/>
          <w:szCs w:val="22"/>
        </w:rPr>
      </w:pPr>
      <w:r w:rsidRPr="003A72DF">
        <w:rPr>
          <w:rFonts w:cs="Arial"/>
          <w:b/>
          <w:bCs/>
          <w:i/>
          <w:iCs/>
          <w:color w:val="FF0000"/>
          <w:szCs w:val="22"/>
        </w:rPr>
        <w:t>Representation</w:t>
      </w:r>
      <w:r w:rsidRPr="003A72DF">
        <w:rPr>
          <w:rFonts w:cs="Arial"/>
          <w:b/>
          <w:bCs/>
          <w:i/>
          <w:iCs/>
          <w:color w:val="FF0000"/>
          <w:szCs w:val="22"/>
        </w:rPr>
        <w:tab/>
      </w:r>
      <w:r w:rsidRPr="003A72DF">
        <w:rPr>
          <w:rFonts w:cs="Arial"/>
          <w:b/>
          <w:bCs/>
          <w:i/>
          <w:iCs/>
          <w:color w:val="FF0000"/>
          <w:szCs w:val="22"/>
        </w:rPr>
        <w:tab/>
      </w:r>
      <w:r w:rsidRPr="003A72DF">
        <w:rPr>
          <w:rFonts w:cs="Arial"/>
          <w:b/>
          <w:bCs/>
          <w:i/>
          <w:iCs/>
          <w:color w:val="FF0000"/>
          <w:szCs w:val="22"/>
        </w:rPr>
        <w:tab/>
      </w:r>
    </w:p>
    <w:p w:rsidR="00107AA2" w:rsidRPr="003A72DF" w:rsidRDefault="00107AA2" w:rsidP="00107AA2">
      <w:pPr>
        <w:numPr>
          <w:ilvl w:val="0"/>
          <w:numId w:val="12"/>
        </w:numPr>
        <w:tabs>
          <w:tab w:val="left" w:pos="-1440"/>
        </w:tabs>
        <w:jc w:val="both"/>
        <w:rPr>
          <w:rFonts w:cs="Arial"/>
          <w:b/>
          <w:bCs/>
          <w:i/>
          <w:iCs/>
          <w:color w:val="FF0000"/>
          <w:szCs w:val="22"/>
        </w:rPr>
      </w:pPr>
      <w:r w:rsidRPr="003A72DF">
        <w:rPr>
          <w:rFonts w:cs="Arial"/>
          <w:b/>
          <w:bCs/>
          <w:i/>
          <w:iCs/>
          <w:color w:val="FF0000"/>
          <w:szCs w:val="22"/>
        </w:rPr>
        <w:t>Oath</w:t>
      </w:r>
      <w:r w:rsidRPr="003A72DF">
        <w:rPr>
          <w:rFonts w:cs="Arial"/>
          <w:b/>
          <w:bCs/>
          <w:i/>
          <w:iCs/>
          <w:color w:val="FF0000"/>
          <w:szCs w:val="22"/>
        </w:rPr>
        <w:tab/>
      </w:r>
      <w:r w:rsidRPr="003A72DF">
        <w:rPr>
          <w:rFonts w:cs="Arial"/>
          <w:b/>
          <w:bCs/>
          <w:i/>
          <w:iCs/>
          <w:color w:val="FF0000"/>
          <w:szCs w:val="22"/>
        </w:rPr>
        <w:tab/>
      </w:r>
      <w:r w:rsidRPr="003A72DF">
        <w:rPr>
          <w:rFonts w:cs="Arial"/>
          <w:b/>
          <w:bCs/>
          <w:i/>
          <w:iCs/>
          <w:color w:val="FF0000"/>
          <w:szCs w:val="22"/>
        </w:rPr>
        <w:tab/>
      </w:r>
      <w:r w:rsidRPr="003A72DF">
        <w:rPr>
          <w:rFonts w:cs="Arial"/>
          <w:b/>
          <w:bCs/>
          <w:i/>
          <w:iCs/>
          <w:color w:val="FF0000"/>
          <w:szCs w:val="22"/>
        </w:rPr>
        <w:tab/>
      </w:r>
    </w:p>
    <w:p w:rsidR="00107AA2" w:rsidRPr="003A72DF" w:rsidRDefault="00107AA2" w:rsidP="00107AA2">
      <w:pPr>
        <w:numPr>
          <w:ilvl w:val="0"/>
          <w:numId w:val="12"/>
        </w:numPr>
        <w:tabs>
          <w:tab w:val="left" w:pos="450"/>
          <w:tab w:val="left" w:pos="792"/>
          <w:tab w:val="left" w:pos="7344"/>
          <w:tab w:val="left" w:pos="8668"/>
        </w:tabs>
        <w:jc w:val="both"/>
        <w:rPr>
          <w:rFonts w:cs="Arial"/>
        </w:rPr>
      </w:pPr>
      <w:r w:rsidRPr="003A72DF">
        <w:rPr>
          <w:rFonts w:cs="Arial"/>
          <w:b/>
          <w:bCs/>
          <w:i/>
          <w:iCs/>
          <w:color w:val="FF0000"/>
          <w:szCs w:val="22"/>
        </w:rPr>
        <w:t>Acknowledge Addendum/Amendments</w:t>
      </w:r>
    </w:p>
    <w:p w:rsidR="00107AA2" w:rsidRPr="003A72DF" w:rsidRDefault="00107AA2" w:rsidP="00107AA2">
      <w:pPr>
        <w:widowControl/>
        <w:numPr>
          <w:ilvl w:val="0"/>
          <w:numId w:val="12"/>
        </w:numPr>
        <w:rPr>
          <w:rFonts w:cs="Arial"/>
          <w:i/>
          <w:snapToGrid/>
          <w:color w:val="FF0000"/>
          <w:sz w:val="24"/>
        </w:rPr>
      </w:pPr>
      <w:r w:rsidRPr="003A72DF">
        <w:rPr>
          <w:rFonts w:cs="Arial"/>
          <w:b/>
          <w:bCs/>
          <w:i/>
          <w:iCs/>
          <w:color w:val="FF0000"/>
          <w:szCs w:val="22"/>
        </w:rPr>
        <w:t>Georgia Security &amp; Immigration Compliance Act (as required)</w:t>
      </w:r>
      <w:r w:rsidRPr="003A72DF">
        <w:rPr>
          <w:rFonts w:cs="Arial"/>
          <w:b/>
          <w:i/>
          <w:iCs/>
          <w:snapToGrid/>
          <w:color w:val="FF0000"/>
          <w:sz w:val="24"/>
        </w:rPr>
        <w:t xml:space="preserve"> (Failure to return required documents with your bid will render your bid non-responsive.)</w:t>
      </w:r>
    </w:p>
    <w:p w:rsidR="00107AA2" w:rsidRPr="003A72DF" w:rsidRDefault="00107AA2" w:rsidP="00107AA2">
      <w:pPr>
        <w:tabs>
          <w:tab w:val="left" w:pos="450"/>
          <w:tab w:val="left" w:pos="792"/>
          <w:tab w:val="left" w:pos="7344"/>
          <w:tab w:val="left" w:pos="8668"/>
        </w:tabs>
        <w:ind w:left="1080"/>
        <w:jc w:val="both"/>
        <w:rPr>
          <w:rFonts w:cs="Arial"/>
        </w:rPr>
      </w:pPr>
    </w:p>
    <w:p w:rsidR="00107AA2" w:rsidRPr="003A72DF" w:rsidRDefault="00107AA2" w:rsidP="00107AA2">
      <w:pPr>
        <w:jc w:val="both"/>
        <w:rPr>
          <w:rFonts w:cs="Arial"/>
          <w:b/>
        </w:rPr>
      </w:pPr>
      <w:r w:rsidRPr="003A72DF">
        <w:rPr>
          <w:rFonts w:cs="Arial"/>
          <w:b/>
        </w:rPr>
        <w:t>Bidders are advised that it is their responsibility to verify that any and all amendments have been received prior to submission of the bid.  In case any bidder fails to acknowledge receipts of any such amendments in the space provided on the bid form, the bid will nevertheless be construed as though the amendment have been received and acknowledged, and the submission of the bid will constitute acknowledgement of the receipt of amendments.</w:t>
      </w:r>
    </w:p>
    <w:p w:rsidR="00107AA2" w:rsidRPr="003A72DF" w:rsidRDefault="00107AA2" w:rsidP="00107AA2">
      <w:pPr>
        <w:pStyle w:val="p20"/>
        <w:ind w:left="0"/>
        <w:rPr>
          <w:rFonts w:ascii="Arial" w:hAnsi="Arial" w:cs="Arial"/>
          <w:b/>
          <w:snapToGrid w:val="0"/>
          <w:color w:val="0070C0"/>
          <w:sz w:val="26"/>
          <w:szCs w:val="20"/>
        </w:rPr>
      </w:pPr>
    </w:p>
    <w:p w:rsidR="00107AA2" w:rsidRPr="003A72DF" w:rsidRDefault="00107AA2" w:rsidP="00107AA2">
      <w:pPr>
        <w:pStyle w:val="p20"/>
        <w:ind w:left="0"/>
        <w:rPr>
          <w:rFonts w:ascii="Arial" w:hAnsi="Arial" w:cs="Arial"/>
          <w:b/>
          <w:snapToGrid w:val="0"/>
          <w:color w:val="FF0000"/>
          <w:sz w:val="26"/>
          <w:szCs w:val="20"/>
        </w:rPr>
      </w:pPr>
      <w:r w:rsidRPr="003A72DF">
        <w:rPr>
          <w:rFonts w:ascii="Arial" w:hAnsi="Arial" w:cs="Arial"/>
          <w:b/>
          <w:snapToGrid w:val="0"/>
          <w:color w:val="FF0000"/>
          <w:sz w:val="26"/>
          <w:szCs w:val="20"/>
        </w:rPr>
        <w:t>NOTE: TOTAL FEES SHALL BE DETERMINED AS FOLLOWS:</w:t>
      </w:r>
    </w:p>
    <w:p w:rsidR="00107AA2" w:rsidRPr="003A72DF" w:rsidRDefault="00107AA2" w:rsidP="00107AA2">
      <w:pPr>
        <w:pStyle w:val="p20"/>
        <w:ind w:left="0"/>
        <w:rPr>
          <w:rFonts w:ascii="Arial" w:hAnsi="Arial" w:cs="Arial"/>
          <w:b/>
          <w:snapToGrid w:val="0"/>
          <w:color w:val="FF0000"/>
          <w:sz w:val="26"/>
          <w:szCs w:val="20"/>
        </w:rPr>
      </w:pPr>
      <w:r w:rsidRPr="003A72DF">
        <w:rPr>
          <w:rFonts w:ascii="Arial" w:hAnsi="Arial" w:cs="Arial"/>
          <w:b/>
          <w:snapToGrid w:val="0"/>
          <w:color w:val="FF0000"/>
          <w:sz w:val="26"/>
          <w:szCs w:val="20"/>
        </w:rPr>
        <w:t>Each unit cost has been assigned a weight of 1 (Low), 2 (Medium), or 3 (High). Each unit cost will be multiplied by the given weight to determine the total fee/price. The individual amounts will then be added to together to produce a total. (For example: Item 4-if the fee is $1.00 for greater than 24” but less than 36” per tree we will multiply the weight (in this case 3) x $1.00=$3.00.  The same formula will be used for each line requiring a fee and then all lines will be added together for a grand total.)</w:t>
      </w:r>
    </w:p>
    <w:p w:rsidR="00107AA2" w:rsidRPr="003A72DF" w:rsidRDefault="00107AA2" w:rsidP="00107AA2">
      <w:pPr>
        <w:pStyle w:val="p20"/>
        <w:ind w:left="0"/>
        <w:rPr>
          <w:rFonts w:ascii="Arial" w:hAnsi="Arial" w:cs="Arial"/>
          <w:b/>
          <w:snapToGrid w:val="0"/>
          <w:sz w:val="26"/>
          <w:szCs w:val="20"/>
        </w:rPr>
      </w:pPr>
    </w:p>
    <w:p w:rsidR="00107AA2" w:rsidRPr="003A72DF" w:rsidRDefault="00107AA2" w:rsidP="00107AA2">
      <w:pPr>
        <w:pStyle w:val="p20"/>
        <w:ind w:left="0"/>
        <w:rPr>
          <w:rFonts w:ascii="Arial" w:hAnsi="Arial" w:cs="Arial"/>
          <w:b/>
          <w:snapToGrid w:val="0"/>
          <w:sz w:val="26"/>
          <w:szCs w:val="20"/>
        </w:rPr>
      </w:pPr>
    </w:p>
    <w:p w:rsidR="00107AA2" w:rsidRPr="003A72DF" w:rsidRDefault="00107AA2" w:rsidP="00107AA2">
      <w:pPr>
        <w:pStyle w:val="p20"/>
        <w:ind w:left="0"/>
        <w:rPr>
          <w:rFonts w:ascii="Arial" w:hAnsi="Arial" w:cs="Arial"/>
          <w:b/>
          <w:snapToGrid w:val="0"/>
          <w:sz w:val="26"/>
          <w:szCs w:val="20"/>
        </w:rPr>
      </w:pPr>
    </w:p>
    <w:p w:rsidR="00107AA2" w:rsidRPr="003A72DF" w:rsidRDefault="00107AA2" w:rsidP="00107AA2">
      <w:pPr>
        <w:pStyle w:val="p20"/>
        <w:ind w:left="0"/>
        <w:rPr>
          <w:rFonts w:ascii="Arial" w:hAnsi="Arial" w:cs="Arial"/>
          <w:b/>
          <w:snapToGrid w:val="0"/>
          <w:sz w:val="26"/>
          <w:szCs w:val="20"/>
        </w:rPr>
      </w:pPr>
    </w:p>
    <w:p w:rsidR="00107AA2" w:rsidRPr="003A72DF" w:rsidRDefault="00107AA2" w:rsidP="00107AA2">
      <w:pPr>
        <w:pStyle w:val="p20"/>
        <w:ind w:left="0"/>
        <w:rPr>
          <w:rFonts w:ascii="Arial" w:hAnsi="Arial" w:cs="Arial"/>
          <w:b/>
          <w:snapToGrid w:val="0"/>
          <w:sz w:val="26"/>
          <w:szCs w:val="20"/>
        </w:rPr>
      </w:pPr>
    </w:p>
    <w:p w:rsidR="00107AA2" w:rsidRPr="003A72DF" w:rsidRDefault="00107AA2" w:rsidP="00107AA2">
      <w:pPr>
        <w:pStyle w:val="p20"/>
        <w:ind w:left="0"/>
        <w:rPr>
          <w:rFonts w:ascii="Arial" w:hAnsi="Arial" w:cs="Arial"/>
          <w:b/>
          <w:snapToGrid w:val="0"/>
          <w:color w:val="FF0000"/>
          <w:sz w:val="26"/>
          <w:szCs w:val="20"/>
        </w:rPr>
      </w:pPr>
      <w:r w:rsidRPr="003A72DF">
        <w:rPr>
          <w:rFonts w:ascii="Arial" w:hAnsi="Arial" w:cs="Arial"/>
          <w:b/>
          <w:snapToGrid w:val="0"/>
          <w:sz w:val="26"/>
          <w:szCs w:val="20"/>
        </w:rPr>
        <w:br w:type="page"/>
      </w:r>
    </w:p>
    <w:p w:rsidR="00107AA2" w:rsidRPr="003A72DF" w:rsidRDefault="00107AA2" w:rsidP="00107AA2">
      <w:pPr>
        <w:pStyle w:val="p20"/>
        <w:ind w:left="0"/>
        <w:rPr>
          <w:rFonts w:ascii="Arial" w:hAnsi="Arial" w:cs="Arial"/>
          <w:b/>
          <w:bCs/>
          <w:sz w:val="22"/>
          <w:szCs w:val="22"/>
        </w:rPr>
      </w:pPr>
      <w:r w:rsidRPr="003A72DF">
        <w:rPr>
          <w:rFonts w:ascii="Arial" w:hAnsi="Arial" w:cs="Arial"/>
          <w:b/>
          <w:sz w:val="22"/>
          <w:szCs w:val="22"/>
        </w:rPr>
        <w:lastRenderedPageBreak/>
        <w:t xml:space="preserve">1. Rights-of-Way Vegetative Collection </w:t>
      </w:r>
      <w:r w:rsidRPr="003A72DF">
        <w:rPr>
          <w:rFonts w:ascii="Arial" w:hAnsi="Arial" w:cs="Arial"/>
          <w:b/>
          <w:bCs/>
          <w:sz w:val="22"/>
          <w:szCs w:val="22"/>
        </w:rPr>
        <w:t>Rate (Weight=3)</w:t>
      </w:r>
    </w:p>
    <w:p w:rsidR="00107AA2" w:rsidRPr="003A72DF" w:rsidRDefault="00107AA2" w:rsidP="00107AA2">
      <w:pPr>
        <w:pStyle w:val="p29"/>
        <w:rPr>
          <w:rFonts w:ascii="Arial" w:hAnsi="Arial" w:cs="Arial"/>
          <w:sz w:val="22"/>
          <w:szCs w:val="22"/>
        </w:rPr>
      </w:pPr>
      <w:r w:rsidRPr="003A72DF">
        <w:rPr>
          <w:rFonts w:ascii="Arial" w:hAnsi="Arial" w:cs="Arial"/>
          <w:sz w:val="22"/>
          <w:szCs w:val="22"/>
        </w:rPr>
        <w:t>Vegetative debris collected from public or private right-of-way (ROW) and improved public lands, hauled to, and dumped at the debris management site(s). This includes the removal, collection, hauling, and disposal of all stumps less than 24 inches in diameter and any stumps not originating in the ROW (including stumps removed by third parties and placed in the ROW).</w:t>
      </w:r>
    </w:p>
    <w:p w:rsidR="00107AA2" w:rsidRPr="003A72DF" w:rsidRDefault="00107AA2" w:rsidP="00107AA2">
      <w:pPr>
        <w:pStyle w:val="p29"/>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1800"/>
        <w:gridCol w:w="1800"/>
      </w:tblGrid>
      <w:tr w:rsidR="00107AA2" w:rsidRPr="003A72DF" w:rsidTr="00423153">
        <w:tc>
          <w:tcPr>
            <w:tcW w:w="3600" w:type="dxa"/>
            <w:shd w:val="clear" w:color="auto" w:fill="auto"/>
          </w:tcPr>
          <w:p w:rsidR="00107AA2" w:rsidRPr="003A72DF" w:rsidRDefault="00107AA2" w:rsidP="00423153">
            <w:pPr>
              <w:pStyle w:val="p29"/>
              <w:ind w:left="0"/>
              <w:rPr>
                <w:rFonts w:ascii="Arial" w:hAnsi="Arial" w:cs="Arial"/>
                <w:sz w:val="22"/>
                <w:szCs w:val="22"/>
              </w:rPr>
            </w:pPr>
            <w:r w:rsidRPr="003A72DF">
              <w:rPr>
                <w:rFonts w:ascii="Arial" w:hAnsi="Arial" w:cs="Arial"/>
                <w:sz w:val="22"/>
                <w:szCs w:val="22"/>
              </w:rPr>
              <w:t>0-20 miles</w:t>
            </w:r>
          </w:p>
        </w:tc>
        <w:tc>
          <w:tcPr>
            <w:tcW w:w="1800" w:type="dxa"/>
            <w:shd w:val="clear" w:color="auto" w:fill="auto"/>
          </w:tcPr>
          <w:p w:rsidR="00107AA2" w:rsidRPr="003A72DF" w:rsidRDefault="00107AA2" w:rsidP="00423153">
            <w:pPr>
              <w:pStyle w:val="p29"/>
              <w:ind w:left="0"/>
              <w:rPr>
                <w:rFonts w:ascii="Arial" w:hAnsi="Arial" w:cs="Arial"/>
                <w:sz w:val="22"/>
                <w:szCs w:val="22"/>
              </w:rPr>
            </w:pPr>
            <w:r w:rsidRPr="003A72DF">
              <w:rPr>
                <w:rFonts w:ascii="Arial" w:hAnsi="Arial" w:cs="Arial"/>
                <w:sz w:val="22"/>
                <w:szCs w:val="22"/>
              </w:rPr>
              <w:t>Per Cubic Yd</w:t>
            </w:r>
          </w:p>
        </w:tc>
        <w:tc>
          <w:tcPr>
            <w:tcW w:w="1800" w:type="dxa"/>
            <w:shd w:val="clear" w:color="auto" w:fill="auto"/>
          </w:tcPr>
          <w:p w:rsidR="00107AA2" w:rsidRPr="003A72DF" w:rsidRDefault="00107AA2" w:rsidP="00423153">
            <w:pPr>
              <w:pStyle w:val="p29"/>
              <w:ind w:left="0"/>
              <w:rPr>
                <w:rFonts w:ascii="Arial" w:hAnsi="Arial" w:cs="Arial"/>
                <w:sz w:val="22"/>
                <w:szCs w:val="22"/>
              </w:rPr>
            </w:pPr>
            <w:r w:rsidRPr="003A72DF">
              <w:rPr>
                <w:rFonts w:ascii="Arial" w:hAnsi="Arial" w:cs="Arial"/>
                <w:sz w:val="22"/>
                <w:szCs w:val="22"/>
              </w:rPr>
              <w:t>$</w:t>
            </w:r>
          </w:p>
        </w:tc>
      </w:tr>
    </w:tbl>
    <w:p w:rsidR="00107AA2" w:rsidRPr="003A72DF" w:rsidRDefault="00107AA2" w:rsidP="00107AA2">
      <w:pPr>
        <w:pStyle w:val="p29"/>
        <w:rPr>
          <w:rFonts w:ascii="Arial" w:hAnsi="Arial" w:cs="Arial"/>
          <w:sz w:val="22"/>
          <w:szCs w:val="22"/>
        </w:rPr>
      </w:pPr>
    </w:p>
    <w:p w:rsidR="00107AA2" w:rsidRPr="003A72DF" w:rsidRDefault="00107AA2" w:rsidP="00107AA2">
      <w:pPr>
        <w:pStyle w:val="p28"/>
        <w:ind w:left="0" w:firstLine="0"/>
        <w:rPr>
          <w:rFonts w:ascii="Arial" w:hAnsi="Arial" w:cs="Arial"/>
          <w:b/>
          <w:bCs/>
          <w:sz w:val="22"/>
          <w:szCs w:val="22"/>
        </w:rPr>
      </w:pPr>
      <w:r w:rsidRPr="003A72DF">
        <w:rPr>
          <w:rFonts w:ascii="Arial" w:hAnsi="Arial" w:cs="Arial"/>
          <w:b/>
          <w:sz w:val="22"/>
          <w:szCs w:val="22"/>
        </w:rPr>
        <w:t xml:space="preserve">2. Private Property Vegetative </w:t>
      </w:r>
      <w:r w:rsidRPr="003A72DF">
        <w:rPr>
          <w:rFonts w:ascii="Arial" w:hAnsi="Arial" w:cs="Arial"/>
          <w:b/>
          <w:bCs/>
          <w:sz w:val="22"/>
          <w:szCs w:val="22"/>
        </w:rPr>
        <w:t>Collection Rate (Weight=3)</w:t>
      </w:r>
    </w:p>
    <w:p w:rsidR="00107AA2" w:rsidRPr="003A72DF" w:rsidRDefault="00107AA2" w:rsidP="00107AA2">
      <w:pPr>
        <w:pStyle w:val="p29"/>
        <w:rPr>
          <w:rFonts w:ascii="Arial" w:hAnsi="Arial" w:cs="Arial"/>
          <w:b/>
          <w:bCs/>
          <w:sz w:val="22"/>
          <w:szCs w:val="22"/>
        </w:rPr>
      </w:pPr>
    </w:p>
    <w:p w:rsidR="00107AA2" w:rsidRPr="003A72DF" w:rsidRDefault="00107AA2" w:rsidP="00107AA2">
      <w:pPr>
        <w:pStyle w:val="p29"/>
        <w:rPr>
          <w:rFonts w:ascii="Arial" w:hAnsi="Arial" w:cs="Arial"/>
          <w:sz w:val="22"/>
          <w:szCs w:val="22"/>
        </w:rPr>
      </w:pPr>
      <w:r w:rsidRPr="003A72DF">
        <w:rPr>
          <w:rFonts w:ascii="Arial" w:hAnsi="Arial" w:cs="Arial"/>
          <w:sz w:val="22"/>
          <w:szCs w:val="22"/>
        </w:rPr>
        <w:t>Vegetative debris collected from private property, hauled to, and dumped at the debris management site(s). This includes the removal, collection, hauling and disposal of all stumps less than 24 inches in diameter and any stumps not originating in the ROW (including stumps removed by third parties and placed in the ROW).</w:t>
      </w:r>
    </w:p>
    <w:p w:rsidR="00107AA2" w:rsidRPr="003A72DF" w:rsidRDefault="00107AA2" w:rsidP="00107AA2">
      <w:pPr>
        <w:pStyle w:val="t72"/>
        <w:tabs>
          <w:tab w:val="decimal" w:pos="7177"/>
          <w:tab w:val="center" w:pos="7591"/>
        </w:tabs>
        <w:jc w:val="both"/>
        <w:rPr>
          <w:rFonts w:ascii="Arial" w:hAnsi="Arial" w:cs="Arial"/>
          <w:sz w:val="22"/>
          <w:szCs w:val="22"/>
        </w:rPr>
      </w:pPr>
      <w:r w:rsidRPr="003A72DF">
        <w:rPr>
          <w:rFonts w:ascii="Arial" w:hAnsi="Arial" w:cs="Arial"/>
          <w:sz w:val="22"/>
          <w:szCs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tblPr>
      <w:tblGrid>
        <w:gridCol w:w="3600"/>
        <w:gridCol w:w="1800"/>
        <w:gridCol w:w="1800"/>
      </w:tblGrid>
      <w:tr w:rsidR="00107AA2" w:rsidRPr="003A72DF" w:rsidTr="00423153">
        <w:tc>
          <w:tcPr>
            <w:tcW w:w="3600" w:type="dxa"/>
            <w:shd w:val="clear" w:color="auto" w:fill="auto"/>
          </w:tcPr>
          <w:p w:rsidR="00107AA2" w:rsidRPr="003A72DF" w:rsidRDefault="00107AA2" w:rsidP="00423153">
            <w:pPr>
              <w:pStyle w:val="t72"/>
              <w:tabs>
                <w:tab w:val="decimal" w:pos="7177"/>
                <w:tab w:val="center" w:pos="7591"/>
              </w:tabs>
              <w:jc w:val="both"/>
              <w:rPr>
                <w:rFonts w:ascii="Arial" w:hAnsi="Arial" w:cs="Arial"/>
                <w:sz w:val="22"/>
                <w:szCs w:val="22"/>
              </w:rPr>
            </w:pPr>
            <w:r w:rsidRPr="003A72DF">
              <w:rPr>
                <w:rFonts w:ascii="Arial" w:hAnsi="Arial" w:cs="Arial"/>
                <w:sz w:val="22"/>
                <w:szCs w:val="22"/>
              </w:rPr>
              <w:t>0-20 miles</w:t>
            </w:r>
          </w:p>
        </w:tc>
        <w:tc>
          <w:tcPr>
            <w:tcW w:w="1800" w:type="dxa"/>
            <w:shd w:val="clear" w:color="auto" w:fill="auto"/>
          </w:tcPr>
          <w:p w:rsidR="00107AA2" w:rsidRPr="003A72DF" w:rsidRDefault="00107AA2" w:rsidP="00423153">
            <w:pPr>
              <w:pStyle w:val="t72"/>
              <w:tabs>
                <w:tab w:val="decimal" w:pos="7177"/>
                <w:tab w:val="center" w:pos="7591"/>
              </w:tabs>
              <w:jc w:val="both"/>
              <w:rPr>
                <w:rFonts w:ascii="Arial" w:hAnsi="Arial" w:cs="Arial"/>
                <w:sz w:val="22"/>
                <w:szCs w:val="22"/>
              </w:rPr>
            </w:pPr>
            <w:r w:rsidRPr="003A72DF">
              <w:rPr>
                <w:rFonts w:ascii="Arial" w:hAnsi="Arial" w:cs="Arial"/>
                <w:sz w:val="22"/>
                <w:szCs w:val="22"/>
              </w:rPr>
              <w:t>Per Cubic Yd</w:t>
            </w:r>
          </w:p>
        </w:tc>
        <w:tc>
          <w:tcPr>
            <w:tcW w:w="1800" w:type="dxa"/>
            <w:shd w:val="clear" w:color="auto" w:fill="auto"/>
          </w:tcPr>
          <w:p w:rsidR="00107AA2" w:rsidRPr="003A72DF" w:rsidRDefault="00107AA2" w:rsidP="00423153">
            <w:pPr>
              <w:pStyle w:val="t72"/>
              <w:tabs>
                <w:tab w:val="decimal" w:pos="7177"/>
                <w:tab w:val="center" w:pos="7591"/>
              </w:tabs>
              <w:jc w:val="both"/>
              <w:rPr>
                <w:rFonts w:ascii="Arial" w:hAnsi="Arial" w:cs="Arial"/>
                <w:sz w:val="22"/>
                <w:szCs w:val="22"/>
              </w:rPr>
            </w:pPr>
            <w:r w:rsidRPr="003A72DF">
              <w:rPr>
                <w:rFonts w:ascii="Arial" w:hAnsi="Arial" w:cs="Arial"/>
                <w:sz w:val="22"/>
                <w:szCs w:val="22"/>
              </w:rPr>
              <w:t>$</w:t>
            </w:r>
          </w:p>
        </w:tc>
      </w:tr>
    </w:tbl>
    <w:p w:rsidR="00107AA2" w:rsidRPr="003A72DF" w:rsidRDefault="00107AA2" w:rsidP="00107AA2">
      <w:pPr>
        <w:pStyle w:val="p30"/>
        <w:ind w:left="0"/>
        <w:rPr>
          <w:rFonts w:ascii="Arial" w:hAnsi="Arial" w:cs="Arial"/>
          <w:b/>
          <w:bCs/>
          <w:sz w:val="22"/>
          <w:szCs w:val="22"/>
        </w:rPr>
      </w:pPr>
    </w:p>
    <w:p w:rsidR="00107AA2" w:rsidRPr="003A72DF" w:rsidRDefault="00107AA2" w:rsidP="00107AA2">
      <w:pPr>
        <w:pStyle w:val="p30"/>
        <w:ind w:left="0"/>
        <w:rPr>
          <w:rFonts w:ascii="Arial" w:hAnsi="Arial" w:cs="Arial"/>
          <w:b/>
          <w:bCs/>
          <w:sz w:val="22"/>
          <w:szCs w:val="22"/>
        </w:rPr>
      </w:pPr>
      <w:r w:rsidRPr="003A72DF">
        <w:rPr>
          <w:rFonts w:ascii="Arial" w:hAnsi="Arial" w:cs="Arial"/>
          <w:b/>
          <w:bCs/>
          <w:sz w:val="22"/>
          <w:szCs w:val="22"/>
        </w:rPr>
        <w:t>3. Public Right of Way Construction and Demolition Collection Rate (Weight=2)</w:t>
      </w:r>
    </w:p>
    <w:p w:rsidR="00107AA2" w:rsidRPr="003A72DF" w:rsidRDefault="00107AA2" w:rsidP="00107AA2">
      <w:pPr>
        <w:pStyle w:val="p29"/>
        <w:rPr>
          <w:rFonts w:ascii="Arial" w:hAnsi="Arial" w:cs="Arial"/>
          <w:sz w:val="22"/>
          <w:szCs w:val="22"/>
        </w:rPr>
      </w:pPr>
      <w:r w:rsidRPr="003A72DF">
        <w:rPr>
          <w:rFonts w:ascii="Arial" w:hAnsi="Arial" w:cs="Arial"/>
          <w:sz w:val="22"/>
          <w:szCs w:val="22"/>
        </w:rPr>
        <w:t>Construction and demolition debris collected from designated work zone, hauled to, and dumped at the debris management site(s) or other designated location.</w:t>
      </w:r>
    </w:p>
    <w:p w:rsidR="00107AA2" w:rsidRPr="003A72DF" w:rsidRDefault="00107AA2" w:rsidP="00107AA2">
      <w:pPr>
        <w:pStyle w:val="t72"/>
        <w:tabs>
          <w:tab w:val="decimal" w:pos="7177"/>
          <w:tab w:val="center" w:pos="7591"/>
        </w:tabs>
        <w:jc w:val="both"/>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tblPr>
      <w:tblGrid>
        <w:gridCol w:w="3600"/>
        <w:gridCol w:w="1800"/>
        <w:gridCol w:w="1800"/>
      </w:tblGrid>
      <w:tr w:rsidR="00107AA2" w:rsidRPr="003A72DF" w:rsidTr="00423153">
        <w:trPr>
          <w:trHeight w:val="314"/>
        </w:trPr>
        <w:tc>
          <w:tcPr>
            <w:tcW w:w="3600" w:type="dxa"/>
            <w:shd w:val="clear" w:color="auto" w:fill="auto"/>
          </w:tcPr>
          <w:p w:rsidR="00107AA2" w:rsidRPr="003A72DF" w:rsidRDefault="00107AA2" w:rsidP="00423153">
            <w:pPr>
              <w:pStyle w:val="t72"/>
              <w:tabs>
                <w:tab w:val="decimal" w:pos="7177"/>
                <w:tab w:val="center" w:pos="7591"/>
              </w:tabs>
              <w:jc w:val="both"/>
              <w:rPr>
                <w:rFonts w:ascii="Arial" w:hAnsi="Arial" w:cs="Arial"/>
                <w:sz w:val="22"/>
                <w:szCs w:val="22"/>
              </w:rPr>
            </w:pPr>
            <w:r w:rsidRPr="003A72DF">
              <w:rPr>
                <w:rFonts w:ascii="Arial" w:hAnsi="Arial" w:cs="Arial"/>
                <w:sz w:val="22"/>
                <w:szCs w:val="22"/>
              </w:rPr>
              <w:t>0-20 miles</w:t>
            </w:r>
          </w:p>
        </w:tc>
        <w:tc>
          <w:tcPr>
            <w:tcW w:w="1800" w:type="dxa"/>
            <w:shd w:val="clear" w:color="auto" w:fill="auto"/>
          </w:tcPr>
          <w:p w:rsidR="00107AA2" w:rsidRPr="003A72DF" w:rsidRDefault="00107AA2" w:rsidP="00423153">
            <w:pPr>
              <w:pStyle w:val="t72"/>
              <w:tabs>
                <w:tab w:val="decimal" w:pos="7177"/>
                <w:tab w:val="center" w:pos="7591"/>
              </w:tabs>
              <w:jc w:val="both"/>
              <w:rPr>
                <w:rFonts w:ascii="Arial" w:hAnsi="Arial" w:cs="Arial"/>
                <w:sz w:val="22"/>
                <w:szCs w:val="22"/>
              </w:rPr>
            </w:pPr>
            <w:r w:rsidRPr="003A72DF">
              <w:rPr>
                <w:rFonts w:ascii="Arial" w:hAnsi="Arial" w:cs="Arial"/>
                <w:sz w:val="22"/>
                <w:szCs w:val="22"/>
              </w:rPr>
              <w:t>Per Cubic Yd</w:t>
            </w:r>
          </w:p>
        </w:tc>
        <w:tc>
          <w:tcPr>
            <w:tcW w:w="1800" w:type="dxa"/>
            <w:shd w:val="clear" w:color="auto" w:fill="auto"/>
          </w:tcPr>
          <w:p w:rsidR="00107AA2" w:rsidRPr="003A72DF" w:rsidRDefault="00107AA2" w:rsidP="00423153">
            <w:pPr>
              <w:pStyle w:val="t72"/>
              <w:tabs>
                <w:tab w:val="decimal" w:pos="7177"/>
                <w:tab w:val="center" w:pos="7591"/>
              </w:tabs>
              <w:jc w:val="both"/>
              <w:rPr>
                <w:rFonts w:ascii="Arial" w:hAnsi="Arial" w:cs="Arial"/>
                <w:sz w:val="22"/>
                <w:szCs w:val="22"/>
              </w:rPr>
            </w:pPr>
            <w:r w:rsidRPr="003A72DF">
              <w:rPr>
                <w:rFonts w:ascii="Arial" w:hAnsi="Arial" w:cs="Arial"/>
                <w:sz w:val="22"/>
                <w:szCs w:val="22"/>
              </w:rPr>
              <w:t>$</w:t>
            </w:r>
          </w:p>
        </w:tc>
      </w:tr>
    </w:tbl>
    <w:p w:rsidR="00107AA2" w:rsidRPr="003A72DF" w:rsidRDefault="00107AA2" w:rsidP="00107AA2">
      <w:pPr>
        <w:tabs>
          <w:tab w:val="decimal" w:pos="7177"/>
          <w:tab w:val="center" w:pos="7591"/>
        </w:tabs>
        <w:jc w:val="both"/>
        <w:rPr>
          <w:rFonts w:cs="Arial"/>
          <w:szCs w:val="22"/>
        </w:rPr>
      </w:pPr>
    </w:p>
    <w:p w:rsidR="00107AA2" w:rsidRPr="003A72DF" w:rsidRDefault="00107AA2" w:rsidP="00107AA2">
      <w:pPr>
        <w:pStyle w:val="p29"/>
        <w:rPr>
          <w:rFonts w:ascii="Arial" w:hAnsi="Arial" w:cs="Arial"/>
          <w:sz w:val="22"/>
          <w:szCs w:val="22"/>
        </w:rPr>
      </w:pPr>
      <w:r w:rsidRPr="003A72DF">
        <w:rPr>
          <w:rFonts w:ascii="Arial" w:hAnsi="Arial" w:cs="Arial"/>
          <w:sz w:val="22"/>
          <w:szCs w:val="22"/>
        </w:rPr>
        <w:t>These prices assume the distance between the pickup locations and TDSR Site or other designated location is 20 miles or less.  For distances greater than 20 miles, add $________/mile.</w:t>
      </w:r>
    </w:p>
    <w:p w:rsidR="00107AA2" w:rsidRPr="003A72DF" w:rsidRDefault="00107AA2" w:rsidP="00107AA2">
      <w:pPr>
        <w:tabs>
          <w:tab w:val="decimal" w:pos="7177"/>
          <w:tab w:val="center" w:pos="7591"/>
        </w:tabs>
        <w:jc w:val="both"/>
        <w:rPr>
          <w:rFonts w:cs="Arial"/>
          <w:szCs w:val="22"/>
        </w:rPr>
      </w:pPr>
      <w:r w:rsidRPr="003A72DF">
        <w:rPr>
          <w:rFonts w:cs="Arial"/>
          <w:szCs w:val="22"/>
        </w:rPr>
        <w:tab/>
      </w:r>
    </w:p>
    <w:p w:rsidR="00107AA2" w:rsidRPr="003A72DF" w:rsidRDefault="00107AA2" w:rsidP="00107AA2">
      <w:pPr>
        <w:pStyle w:val="p78"/>
        <w:ind w:left="691"/>
        <w:jc w:val="both"/>
        <w:rPr>
          <w:rFonts w:ascii="Arial" w:hAnsi="Arial" w:cs="Arial"/>
          <w:b/>
          <w:bCs/>
          <w:sz w:val="22"/>
          <w:szCs w:val="22"/>
        </w:rPr>
      </w:pPr>
      <w:r w:rsidRPr="003A72DF">
        <w:rPr>
          <w:rFonts w:ascii="Arial" w:hAnsi="Arial" w:cs="Arial"/>
          <w:b/>
          <w:bCs/>
          <w:sz w:val="22"/>
          <w:szCs w:val="22"/>
        </w:rPr>
        <w:t>4. Cutting Partially Uprooted or Split Trees (Leaners) (Weight=3)</w:t>
      </w:r>
    </w:p>
    <w:p w:rsidR="00107AA2" w:rsidRPr="003A72DF" w:rsidRDefault="00107AA2" w:rsidP="00107AA2">
      <w:pPr>
        <w:widowControl/>
        <w:autoSpaceDE w:val="0"/>
        <w:autoSpaceDN w:val="0"/>
        <w:adjustRightInd w:val="0"/>
        <w:rPr>
          <w:rFonts w:cs="Arial"/>
          <w:snapToGrid/>
          <w:sz w:val="18"/>
          <w:szCs w:val="18"/>
        </w:rPr>
      </w:pPr>
      <w:r w:rsidRPr="003A72DF">
        <w:rPr>
          <w:rFonts w:cs="Arial"/>
          <w:szCs w:val="22"/>
        </w:rPr>
        <w:t>Falling partially uprooted or split trees from the ROW or the overhanging portion of the ROW and placing the debris in the ROW for haul-off.</w:t>
      </w:r>
      <w:r w:rsidRPr="003A72DF">
        <w:rPr>
          <w:rFonts w:cs="Arial"/>
          <w:snapToGrid/>
          <w:sz w:val="18"/>
          <w:szCs w:val="18"/>
        </w:rPr>
        <w:t xml:space="preserve"> </w:t>
      </w:r>
    </w:p>
    <w:p w:rsidR="00107AA2" w:rsidRPr="003A72DF" w:rsidRDefault="00107AA2" w:rsidP="00107AA2">
      <w:pPr>
        <w:widowControl/>
        <w:autoSpaceDE w:val="0"/>
        <w:autoSpaceDN w:val="0"/>
        <w:adjustRightInd w:val="0"/>
        <w:rPr>
          <w:rFonts w:cs="Arial"/>
          <w:szCs w:val="22"/>
        </w:rPr>
      </w:pPr>
    </w:p>
    <w:p w:rsidR="00107AA2" w:rsidRPr="003A72DF" w:rsidRDefault="00107AA2" w:rsidP="00107AA2">
      <w:pPr>
        <w:pStyle w:val="p79"/>
        <w:ind w:left="0"/>
        <w:jc w:val="both"/>
        <w:rPr>
          <w:rFonts w:ascii="Arial" w:hAnsi="Arial" w:cs="Arial"/>
          <w:sz w:val="22"/>
          <w:szCs w:val="22"/>
        </w:rPr>
      </w:pPr>
      <w:r w:rsidRPr="003A72DF">
        <w:rPr>
          <w:rFonts w:ascii="Arial" w:hAnsi="Arial" w:cs="Arial"/>
          <w:sz w:val="22"/>
          <w:szCs w:val="22"/>
        </w:rPr>
        <w:t>Partially Uprooted Leaner (Price is inclusive of excavating the root ball and placing it in the ROW) and backfilling.</w:t>
      </w:r>
    </w:p>
    <w:p w:rsidR="00107AA2" w:rsidRPr="003A72DF" w:rsidRDefault="00107AA2" w:rsidP="00107AA2">
      <w:pPr>
        <w:tabs>
          <w:tab w:val="left" w:pos="720"/>
        </w:tabs>
        <w:jc w:val="both"/>
        <w:rPr>
          <w:rFonts w:cs="Arial"/>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2"/>
        <w:gridCol w:w="1800"/>
        <w:gridCol w:w="2618"/>
      </w:tblGrid>
      <w:tr w:rsidR="00107AA2" w:rsidRPr="003A72DF" w:rsidTr="00423153">
        <w:tc>
          <w:tcPr>
            <w:tcW w:w="7200" w:type="dxa"/>
            <w:gridSpan w:val="3"/>
          </w:tcPr>
          <w:p w:rsidR="00107AA2" w:rsidRPr="003A72DF" w:rsidRDefault="00107AA2" w:rsidP="00423153">
            <w:pPr>
              <w:tabs>
                <w:tab w:val="left" w:pos="720"/>
              </w:tabs>
              <w:jc w:val="center"/>
              <w:rPr>
                <w:rFonts w:cs="Arial"/>
                <w:szCs w:val="22"/>
              </w:rPr>
            </w:pPr>
            <w:r w:rsidRPr="003A72DF">
              <w:rPr>
                <w:rFonts w:cs="Arial"/>
                <w:b/>
                <w:szCs w:val="22"/>
              </w:rPr>
              <w:t>Diameter of tree at 2 feet from base</w:t>
            </w:r>
          </w:p>
        </w:tc>
      </w:tr>
      <w:tr w:rsidR="00107AA2" w:rsidRPr="003A72DF" w:rsidTr="00423153">
        <w:trPr>
          <w:trHeight w:val="512"/>
        </w:trPr>
        <w:tc>
          <w:tcPr>
            <w:tcW w:w="2782" w:type="dxa"/>
          </w:tcPr>
          <w:p w:rsidR="00107AA2" w:rsidRPr="003A72DF" w:rsidRDefault="00107AA2" w:rsidP="00423153">
            <w:pPr>
              <w:tabs>
                <w:tab w:val="left" w:pos="720"/>
              </w:tabs>
              <w:jc w:val="both"/>
              <w:rPr>
                <w:rFonts w:cs="Arial"/>
                <w:szCs w:val="22"/>
              </w:rPr>
            </w:pPr>
            <w:r w:rsidRPr="003A72DF">
              <w:rPr>
                <w:rFonts w:cs="Arial"/>
                <w:szCs w:val="22"/>
              </w:rPr>
              <w:t>Greater than 12 inches but less than 24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Tree</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24-36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Tree</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Greater than 36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Tree</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tabs>
          <w:tab w:val="left" w:pos="737"/>
          <w:tab w:val="center" w:pos="5969"/>
        </w:tabs>
        <w:jc w:val="both"/>
        <w:rPr>
          <w:rFonts w:cs="Arial"/>
          <w:sz w:val="8"/>
          <w:szCs w:val="8"/>
          <w:highlight w:val="yellow"/>
        </w:rPr>
      </w:pPr>
    </w:p>
    <w:p w:rsidR="00107AA2" w:rsidRPr="003A72DF" w:rsidRDefault="00107AA2" w:rsidP="00107AA2">
      <w:pPr>
        <w:tabs>
          <w:tab w:val="left" w:pos="737"/>
          <w:tab w:val="center" w:pos="5969"/>
        </w:tabs>
        <w:jc w:val="both"/>
        <w:rPr>
          <w:rFonts w:cs="Arial"/>
          <w:sz w:val="8"/>
          <w:szCs w:val="8"/>
          <w:highlight w:val="yellow"/>
        </w:rPr>
      </w:pPr>
    </w:p>
    <w:p w:rsidR="00107AA2" w:rsidRPr="003A72DF" w:rsidRDefault="00107AA2" w:rsidP="00107AA2">
      <w:pPr>
        <w:tabs>
          <w:tab w:val="left" w:pos="737"/>
          <w:tab w:val="center" w:pos="5969"/>
        </w:tabs>
        <w:jc w:val="both"/>
        <w:rPr>
          <w:rFonts w:cs="Arial"/>
          <w:sz w:val="8"/>
          <w:szCs w:val="8"/>
          <w:highlight w:val="yellow"/>
        </w:rPr>
      </w:pPr>
    </w:p>
    <w:p w:rsidR="00107AA2" w:rsidRPr="003A72DF" w:rsidRDefault="00107AA2" w:rsidP="00107AA2">
      <w:pPr>
        <w:pStyle w:val="p79"/>
        <w:jc w:val="both"/>
        <w:rPr>
          <w:rFonts w:ascii="Arial" w:hAnsi="Arial" w:cs="Arial"/>
          <w:sz w:val="22"/>
          <w:szCs w:val="22"/>
        </w:rPr>
      </w:pPr>
      <w:r w:rsidRPr="003A72DF">
        <w:rPr>
          <w:rFonts w:ascii="Arial" w:hAnsi="Arial" w:cs="Arial"/>
          <w:sz w:val="22"/>
          <w:szCs w:val="22"/>
        </w:rPr>
        <w:t>Split Leaner (No exposed root ball) (Price is inclusive of flush cutting the tree trunk)</w:t>
      </w:r>
    </w:p>
    <w:p w:rsidR="00107AA2" w:rsidRPr="003A72DF" w:rsidRDefault="00107AA2" w:rsidP="00107AA2">
      <w:pPr>
        <w:tabs>
          <w:tab w:val="left" w:pos="720"/>
        </w:tabs>
        <w:jc w:val="both"/>
        <w:rPr>
          <w:rFonts w:cs="Arial"/>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2"/>
        <w:gridCol w:w="1800"/>
        <w:gridCol w:w="2618"/>
      </w:tblGrid>
      <w:tr w:rsidR="00107AA2" w:rsidRPr="003A72DF" w:rsidTr="00423153">
        <w:tc>
          <w:tcPr>
            <w:tcW w:w="7200" w:type="dxa"/>
            <w:gridSpan w:val="3"/>
          </w:tcPr>
          <w:p w:rsidR="00107AA2" w:rsidRPr="003A72DF" w:rsidRDefault="00107AA2" w:rsidP="00423153">
            <w:pPr>
              <w:tabs>
                <w:tab w:val="left" w:pos="720"/>
              </w:tabs>
              <w:jc w:val="center"/>
              <w:rPr>
                <w:rFonts w:cs="Arial"/>
                <w:szCs w:val="22"/>
              </w:rPr>
            </w:pPr>
            <w:r w:rsidRPr="003A72DF">
              <w:rPr>
                <w:rFonts w:cs="Arial"/>
                <w:b/>
                <w:szCs w:val="22"/>
              </w:rPr>
              <w:t>Diameter of tree at 2 feet from base</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Greater than 12 inches but less than 24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Tree</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24-36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Tree</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Greater than 36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Tree</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tabs>
          <w:tab w:val="left" w:pos="737"/>
          <w:tab w:val="center" w:pos="5969"/>
        </w:tabs>
        <w:jc w:val="both"/>
        <w:rPr>
          <w:rFonts w:cs="Arial"/>
          <w:szCs w:val="22"/>
        </w:rPr>
      </w:pPr>
    </w:p>
    <w:p w:rsidR="00107AA2" w:rsidRPr="003A72DF" w:rsidRDefault="00107AA2" w:rsidP="00107AA2">
      <w:pPr>
        <w:tabs>
          <w:tab w:val="left" w:pos="737"/>
          <w:tab w:val="center" w:pos="5969"/>
        </w:tabs>
        <w:jc w:val="both"/>
        <w:rPr>
          <w:rFonts w:cs="Arial"/>
          <w:szCs w:val="22"/>
        </w:rPr>
      </w:pPr>
    </w:p>
    <w:p w:rsidR="00107AA2" w:rsidRPr="003A72DF" w:rsidRDefault="00107AA2" w:rsidP="00107AA2">
      <w:pPr>
        <w:tabs>
          <w:tab w:val="left" w:pos="737"/>
          <w:tab w:val="center" w:pos="5969"/>
        </w:tabs>
        <w:jc w:val="both"/>
        <w:rPr>
          <w:rFonts w:cs="Arial"/>
          <w:szCs w:val="22"/>
        </w:rPr>
      </w:pPr>
    </w:p>
    <w:p w:rsidR="00107AA2" w:rsidRPr="003A72DF" w:rsidRDefault="00107AA2" w:rsidP="00107AA2">
      <w:pPr>
        <w:tabs>
          <w:tab w:val="left" w:pos="737"/>
          <w:tab w:val="center" w:pos="5969"/>
        </w:tabs>
        <w:jc w:val="both"/>
        <w:rPr>
          <w:rFonts w:cs="Arial"/>
          <w:szCs w:val="22"/>
        </w:rPr>
      </w:pPr>
    </w:p>
    <w:p w:rsidR="00107AA2" w:rsidRPr="003A72DF" w:rsidRDefault="00107AA2" w:rsidP="00107AA2">
      <w:pPr>
        <w:tabs>
          <w:tab w:val="left" w:pos="737"/>
          <w:tab w:val="center" w:pos="5969"/>
        </w:tabs>
        <w:jc w:val="both"/>
        <w:rPr>
          <w:rFonts w:cs="Arial"/>
          <w:szCs w:val="22"/>
        </w:rPr>
      </w:pPr>
    </w:p>
    <w:p w:rsidR="00107AA2" w:rsidRPr="003A72DF" w:rsidRDefault="00107AA2" w:rsidP="004C77D7">
      <w:pPr>
        <w:tabs>
          <w:tab w:val="left" w:pos="737"/>
          <w:tab w:val="center" w:pos="5969"/>
        </w:tabs>
        <w:jc w:val="both"/>
        <w:rPr>
          <w:rFonts w:cs="Arial"/>
          <w:b/>
          <w:szCs w:val="22"/>
        </w:rPr>
      </w:pPr>
      <w:r w:rsidRPr="003A72DF">
        <w:rPr>
          <w:rFonts w:cs="Arial"/>
          <w:szCs w:val="22"/>
        </w:rPr>
        <w:br w:type="page"/>
      </w:r>
      <w:r w:rsidR="004C77D7">
        <w:rPr>
          <w:rFonts w:cs="Arial"/>
          <w:szCs w:val="22"/>
        </w:rPr>
        <w:lastRenderedPageBreak/>
        <w:tab/>
      </w:r>
      <w:r w:rsidRPr="003A72DF">
        <w:rPr>
          <w:rFonts w:cs="Arial"/>
          <w:b/>
          <w:szCs w:val="22"/>
        </w:rPr>
        <w:t>Removal of Dangerous Hanging Limbs (Hangers)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tblPr>
      <w:tblGrid>
        <w:gridCol w:w="4080"/>
        <w:gridCol w:w="1320"/>
        <w:gridCol w:w="1800"/>
      </w:tblGrid>
      <w:tr w:rsidR="00107AA2" w:rsidRPr="003A72DF" w:rsidTr="00423153">
        <w:tc>
          <w:tcPr>
            <w:tcW w:w="4080" w:type="dxa"/>
            <w:shd w:val="clear" w:color="auto" w:fill="auto"/>
          </w:tcPr>
          <w:p w:rsidR="00107AA2" w:rsidRPr="003A72DF" w:rsidRDefault="00107AA2" w:rsidP="00423153">
            <w:pPr>
              <w:tabs>
                <w:tab w:val="left" w:pos="737"/>
                <w:tab w:val="center" w:pos="5969"/>
              </w:tabs>
              <w:jc w:val="both"/>
              <w:rPr>
                <w:rFonts w:cs="Arial"/>
                <w:szCs w:val="22"/>
              </w:rPr>
            </w:pPr>
            <w:r w:rsidRPr="003A72DF">
              <w:rPr>
                <w:rFonts w:cs="Arial"/>
                <w:szCs w:val="22"/>
              </w:rPr>
              <w:t>Removing hanging or partially broken limbs from trees in the ROW or limbs hanging over the ROW and placing the debris in the ROW for haul-off.</w:t>
            </w:r>
          </w:p>
        </w:tc>
        <w:tc>
          <w:tcPr>
            <w:tcW w:w="1320" w:type="dxa"/>
            <w:shd w:val="clear" w:color="auto" w:fill="auto"/>
          </w:tcPr>
          <w:p w:rsidR="00107AA2" w:rsidRPr="003A72DF" w:rsidRDefault="00107AA2" w:rsidP="00423153">
            <w:pPr>
              <w:tabs>
                <w:tab w:val="left" w:pos="737"/>
                <w:tab w:val="center" w:pos="5969"/>
              </w:tabs>
              <w:jc w:val="both"/>
              <w:rPr>
                <w:rFonts w:cs="Arial"/>
                <w:szCs w:val="22"/>
              </w:rPr>
            </w:pPr>
            <w:r w:rsidRPr="003A72DF">
              <w:rPr>
                <w:rFonts w:cs="Arial"/>
                <w:szCs w:val="22"/>
              </w:rPr>
              <w:t>Per Tree</w:t>
            </w:r>
          </w:p>
        </w:tc>
        <w:tc>
          <w:tcPr>
            <w:tcW w:w="1800" w:type="dxa"/>
            <w:shd w:val="clear" w:color="auto" w:fill="auto"/>
          </w:tcPr>
          <w:p w:rsidR="00107AA2" w:rsidRPr="003A72DF" w:rsidRDefault="00107AA2" w:rsidP="00423153">
            <w:pPr>
              <w:tabs>
                <w:tab w:val="left" w:pos="737"/>
                <w:tab w:val="center" w:pos="5969"/>
              </w:tabs>
              <w:jc w:val="both"/>
              <w:rPr>
                <w:rFonts w:cs="Arial"/>
                <w:szCs w:val="22"/>
              </w:rPr>
            </w:pPr>
            <w:r w:rsidRPr="003A72DF">
              <w:rPr>
                <w:rFonts w:cs="Arial"/>
                <w:szCs w:val="22"/>
              </w:rPr>
              <w:t>$</w:t>
            </w:r>
          </w:p>
        </w:tc>
      </w:tr>
    </w:tbl>
    <w:p w:rsidR="00107AA2" w:rsidRPr="003A72DF" w:rsidRDefault="00107AA2" w:rsidP="00107AA2">
      <w:pPr>
        <w:tabs>
          <w:tab w:val="left" w:pos="6066"/>
        </w:tabs>
        <w:jc w:val="both"/>
        <w:rPr>
          <w:rFonts w:cs="Arial"/>
          <w:szCs w:val="22"/>
        </w:rPr>
      </w:pPr>
    </w:p>
    <w:p w:rsidR="00107AA2" w:rsidRPr="003A72DF" w:rsidRDefault="00107AA2" w:rsidP="00107AA2">
      <w:pPr>
        <w:pStyle w:val="p78"/>
        <w:ind w:left="691"/>
        <w:jc w:val="both"/>
        <w:rPr>
          <w:rFonts w:ascii="Arial" w:hAnsi="Arial" w:cs="Arial"/>
          <w:b/>
          <w:bCs/>
          <w:sz w:val="22"/>
          <w:szCs w:val="22"/>
        </w:rPr>
      </w:pPr>
      <w:r w:rsidRPr="003A72DF">
        <w:rPr>
          <w:rFonts w:ascii="Arial" w:hAnsi="Arial" w:cs="Arial"/>
          <w:b/>
          <w:bCs/>
          <w:sz w:val="22"/>
          <w:szCs w:val="22"/>
        </w:rPr>
        <w:t>5.</w:t>
      </w:r>
      <w:r w:rsidRPr="003A72DF">
        <w:rPr>
          <w:rFonts w:ascii="Arial" w:hAnsi="Arial" w:cs="Arial"/>
          <w:b/>
          <w:bCs/>
          <w:sz w:val="22"/>
          <w:szCs w:val="22"/>
        </w:rPr>
        <w:tab/>
        <w:t>Demolition and Collection Rate (Weight=3)</w:t>
      </w:r>
    </w:p>
    <w:p w:rsidR="00107AA2" w:rsidRPr="003A72DF" w:rsidRDefault="00107AA2" w:rsidP="00107AA2">
      <w:pPr>
        <w:pStyle w:val="p79"/>
        <w:jc w:val="both"/>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0"/>
        <w:gridCol w:w="1320"/>
        <w:gridCol w:w="1800"/>
      </w:tblGrid>
      <w:tr w:rsidR="00107AA2" w:rsidRPr="003A72DF" w:rsidTr="00423153">
        <w:tc>
          <w:tcPr>
            <w:tcW w:w="4080" w:type="dxa"/>
          </w:tcPr>
          <w:p w:rsidR="00107AA2" w:rsidRPr="003A72DF" w:rsidRDefault="00107AA2" w:rsidP="00423153">
            <w:pPr>
              <w:pStyle w:val="p79"/>
              <w:ind w:left="0"/>
              <w:jc w:val="both"/>
              <w:rPr>
                <w:rFonts w:ascii="Arial" w:hAnsi="Arial" w:cs="Arial"/>
                <w:sz w:val="22"/>
                <w:szCs w:val="22"/>
              </w:rPr>
            </w:pPr>
            <w:r w:rsidRPr="003A72DF">
              <w:rPr>
                <w:rFonts w:ascii="Arial" w:hAnsi="Arial" w:cs="Arial"/>
                <w:sz w:val="22"/>
                <w:szCs w:val="22"/>
              </w:rPr>
              <w:t>Demolish identified structures in designated work zone.  Remove C&amp;D debris from designated work zone, hauled to, and dumped at a DM Site or other designated location</w:t>
            </w:r>
          </w:p>
        </w:tc>
        <w:tc>
          <w:tcPr>
            <w:tcW w:w="1320" w:type="dxa"/>
          </w:tcPr>
          <w:p w:rsidR="00107AA2" w:rsidRPr="003A72DF" w:rsidRDefault="00107AA2" w:rsidP="00423153">
            <w:pPr>
              <w:pStyle w:val="p79"/>
              <w:ind w:left="0"/>
              <w:jc w:val="both"/>
              <w:rPr>
                <w:rFonts w:ascii="Arial" w:hAnsi="Arial" w:cs="Arial"/>
                <w:sz w:val="22"/>
                <w:szCs w:val="22"/>
              </w:rPr>
            </w:pPr>
            <w:r w:rsidRPr="003A72DF">
              <w:rPr>
                <w:rFonts w:ascii="Arial" w:hAnsi="Arial" w:cs="Arial"/>
                <w:sz w:val="22"/>
                <w:szCs w:val="22"/>
              </w:rPr>
              <w:t>Per Cubic Yard</w:t>
            </w:r>
          </w:p>
        </w:tc>
        <w:tc>
          <w:tcPr>
            <w:tcW w:w="1800" w:type="dxa"/>
          </w:tcPr>
          <w:p w:rsidR="00107AA2" w:rsidRPr="003A72DF" w:rsidRDefault="00107AA2" w:rsidP="00423153">
            <w:pPr>
              <w:pStyle w:val="p79"/>
              <w:ind w:left="0"/>
              <w:jc w:val="both"/>
              <w:rPr>
                <w:rFonts w:ascii="Arial" w:hAnsi="Arial" w:cs="Arial"/>
                <w:sz w:val="22"/>
                <w:szCs w:val="22"/>
              </w:rPr>
            </w:pPr>
            <w:r w:rsidRPr="003A72DF">
              <w:rPr>
                <w:rFonts w:ascii="Arial" w:hAnsi="Arial" w:cs="Arial"/>
                <w:sz w:val="22"/>
                <w:szCs w:val="22"/>
              </w:rPr>
              <w:t>$</w:t>
            </w:r>
          </w:p>
        </w:tc>
      </w:tr>
    </w:tbl>
    <w:p w:rsidR="00107AA2" w:rsidRPr="003A72DF" w:rsidRDefault="00107AA2" w:rsidP="00107AA2">
      <w:pPr>
        <w:pStyle w:val="p79"/>
        <w:jc w:val="both"/>
        <w:rPr>
          <w:rFonts w:ascii="Arial" w:hAnsi="Arial" w:cs="Arial"/>
          <w:sz w:val="22"/>
          <w:szCs w:val="22"/>
        </w:rPr>
      </w:pPr>
    </w:p>
    <w:p w:rsidR="00107AA2" w:rsidRPr="003A72DF" w:rsidRDefault="00107AA2" w:rsidP="00107AA2">
      <w:pPr>
        <w:pStyle w:val="p85"/>
        <w:ind w:left="691"/>
        <w:jc w:val="both"/>
        <w:rPr>
          <w:rFonts w:ascii="Arial" w:hAnsi="Arial" w:cs="Arial"/>
          <w:b/>
          <w:bCs/>
          <w:sz w:val="22"/>
          <w:szCs w:val="22"/>
        </w:rPr>
      </w:pPr>
      <w:r w:rsidRPr="003A72DF">
        <w:rPr>
          <w:rFonts w:ascii="Arial" w:hAnsi="Arial" w:cs="Arial"/>
          <w:b/>
          <w:bCs/>
          <w:sz w:val="22"/>
          <w:szCs w:val="22"/>
        </w:rPr>
        <w:t>6.</w:t>
      </w:r>
      <w:r w:rsidRPr="003A72DF">
        <w:rPr>
          <w:rFonts w:ascii="Arial" w:hAnsi="Arial" w:cs="Arial"/>
          <w:b/>
          <w:bCs/>
          <w:sz w:val="22"/>
          <w:szCs w:val="22"/>
        </w:rPr>
        <w:tab/>
        <w:t>Hazardous Stump Removal and Collection Rate (Weight=3)</w:t>
      </w:r>
    </w:p>
    <w:p w:rsidR="00107AA2" w:rsidRPr="003A72DF" w:rsidRDefault="00107AA2" w:rsidP="00107AA2">
      <w:pPr>
        <w:pStyle w:val="p86"/>
        <w:ind w:left="737"/>
        <w:jc w:val="both"/>
        <w:rPr>
          <w:rFonts w:ascii="Arial" w:hAnsi="Arial" w:cs="Arial"/>
          <w:sz w:val="22"/>
          <w:szCs w:val="22"/>
        </w:rPr>
      </w:pPr>
      <w:r w:rsidRPr="003A72DF">
        <w:rPr>
          <w:rFonts w:ascii="Arial" w:hAnsi="Arial" w:cs="Arial"/>
          <w:sz w:val="22"/>
          <w:szCs w:val="22"/>
        </w:rPr>
        <w:t xml:space="preserve">Removal and collection of stumps partially uprooted in the ROW. Stumps will be identified and certified in the ROW by the </w:t>
      </w:r>
      <w:r w:rsidR="002F6D89" w:rsidRPr="003A72DF">
        <w:rPr>
          <w:rFonts w:ascii="Arial" w:hAnsi="Arial" w:cs="Arial"/>
          <w:sz w:val="22"/>
          <w:szCs w:val="22"/>
        </w:rPr>
        <w:t>City</w:t>
      </w:r>
      <w:r w:rsidRPr="003A72DF">
        <w:rPr>
          <w:rFonts w:ascii="Arial" w:hAnsi="Arial" w:cs="Arial"/>
          <w:sz w:val="22"/>
          <w:szCs w:val="22"/>
        </w:rPr>
        <w:t xml:space="preserve"> or its representative. Pricing shall include necessary backfill. Pricing shall be in accordance with Hazardous Stump Worksheet in FEMA Recovery Policy (RP) 9523.11 dated May 1, 2006, or any subsequent edition. Stumps will be hauled to and dumped at a debris management site(s) or other designated location.</w:t>
      </w:r>
    </w:p>
    <w:p w:rsidR="00107AA2" w:rsidRPr="003A72DF" w:rsidRDefault="00107AA2" w:rsidP="00107AA2">
      <w:pPr>
        <w:tabs>
          <w:tab w:val="left" w:pos="737"/>
        </w:tabs>
        <w:jc w:val="both"/>
        <w:rPr>
          <w:rFonts w:cs="Arial"/>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2"/>
        <w:gridCol w:w="1800"/>
        <w:gridCol w:w="2618"/>
      </w:tblGrid>
      <w:tr w:rsidR="00107AA2" w:rsidRPr="003A72DF" w:rsidTr="00423153">
        <w:tc>
          <w:tcPr>
            <w:tcW w:w="7200" w:type="dxa"/>
            <w:gridSpan w:val="3"/>
          </w:tcPr>
          <w:p w:rsidR="00107AA2" w:rsidRPr="003A72DF" w:rsidRDefault="00107AA2" w:rsidP="00423153">
            <w:pPr>
              <w:tabs>
                <w:tab w:val="left" w:pos="720"/>
              </w:tabs>
              <w:jc w:val="center"/>
              <w:rPr>
                <w:rFonts w:cs="Arial"/>
                <w:szCs w:val="22"/>
              </w:rPr>
            </w:pPr>
            <w:r w:rsidRPr="003A72DF">
              <w:rPr>
                <w:rFonts w:cs="Arial"/>
                <w:b/>
                <w:szCs w:val="22"/>
              </w:rPr>
              <w:t>Diameter of tree at 2 feet from base &amp; 50% or more root ball exposed</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Greater than 24 inches but less than 36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Stump</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36-48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Stump</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2782" w:type="dxa"/>
          </w:tcPr>
          <w:p w:rsidR="00107AA2" w:rsidRPr="003A72DF" w:rsidRDefault="00107AA2" w:rsidP="00423153">
            <w:pPr>
              <w:tabs>
                <w:tab w:val="left" w:pos="720"/>
              </w:tabs>
              <w:jc w:val="both"/>
              <w:rPr>
                <w:rFonts w:cs="Arial"/>
                <w:szCs w:val="22"/>
              </w:rPr>
            </w:pPr>
            <w:r w:rsidRPr="003A72DF">
              <w:rPr>
                <w:rFonts w:cs="Arial"/>
                <w:szCs w:val="22"/>
              </w:rPr>
              <w:t>Greater than 48 inches</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Per Stump</w:t>
            </w:r>
          </w:p>
        </w:tc>
        <w:tc>
          <w:tcPr>
            <w:tcW w:w="2618"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tabs>
          <w:tab w:val="left" w:pos="737"/>
          <w:tab w:val="center" w:pos="5969"/>
        </w:tabs>
        <w:jc w:val="both"/>
        <w:rPr>
          <w:rFonts w:cs="Arial"/>
          <w:sz w:val="8"/>
          <w:szCs w:val="8"/>
        </w:rPr>
      </w:pPr>
    </w:p>
    <w:p w:rsidR="00107AA2" w:rsidRPr="003A72DF" w:rsidRDefault="00107AA2" w:rsidP="00107AA2">
      <w:pPr>
        <w:pStyle w:val="p85"/>
        <w:ind w:left="691"/>
        <w:jc w:val="both"/>
        <w:rPr>
          <w:rFonts w:ascii="Arial" w:hAnsi="Arial" w:cs="Arial"/>
          <w:b/>
          <w:bCs/>
          <w:sz w:val="22"/>
          <w:szCs w:val="22"/>
        </w:rPr>
      </w:pPr>
    </w:p>
    <w:p w:rsidR="00107AA2" w:rsidRPr="003A72DF" w:rsidRDefault="00107AA2" w:rsidP="00107AA2">
      <w:pPr>
        <w:pStyle w:val="p85"/>
        <w:ind w:left="691"/>
        <w:jc w:val="both"/>
        <w:rPr>
          <w:rFonts w:ascii="Arial" w:hAnsi="Arial" w:cs="Arial"/>
          <w:b/>
          <w:bCs/>
          <w:sz w:val="22"/>
          <w:szCs w:val="22"/>
        </w:rPr>
      </w:pPr>
      <w:r w:rsidRPr="003A72DF">
        <w:rPr>
          <w:rFonts w:ascii="Arial" w:hAnsi="Arial" w:cs="Arial"/>
          <w:b/>
          <w:bCs/>
          <w:sz w:val="22"/>
          <w:szCs w:val="22"/>
        </w:rPr>
        <w:t>7.</w:t>
      </w:r>
      <w:r w:rsidRPr="003A72DF">
        <w:rPr>
          <w:rFonts w:ascii="Arial" w:hAnsi="Arial" w:cs="Arial"/>
          <w:b/>
          <w:bCs/>
          <w:sz w:val="22"/>
          <w:szCs w:val="22"/>
        </w:rPr>
        <w:tab/>
        <w:t>Sand Collection (Public &amp; Private Property) and Screening Rate (Weight=3)</w:t>
      </w:r>
    </w:p>
    <w:p w:rsidR="00107AA2" w:rsidRPr="003A72DF" w:rsidRDefault="00107AA2" w:rsidP="00107AA2">
      <w:pPr>
        <w:pStyle w:val="p86"/>
        <w:ind w:left="737"/>
        <w:jc w:val="both"/>
        <w:rPr>
          <w:rFonts w:ascii="Arial" w:hAnsi="Arial" w:cs="Arial"/>
          <w:sz w:val="22"/>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bookmarkStart w:id="2" w:name="_Hlk142959994"/>
            <w:r w:rsidRPr="003A72DF">
              <w:rPr>
                <w:rFonts w:cs="Arial"/>
                <w:szCs w:val="22"/>
              </w:rPr>
              <w:t>Removal and collection of debris-laden sand from public property.  Debris laden sand will be hauled to a designate location, screened, and stockpiled at a debris management site(s).  (Debris generated from screened rejects will be hauled to a debris management site(s) or other designated location.)</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bookmarkEnd w:id="2"/>
    </w:tbl>
    <w:p w:rsidR="00107AA2" w:rsidRPr="003A72DF" w:rsidRDefault="00107AA2" w:rsidP="00107AA2">
      <w:pPr>
        <w:tabs>
          <w:tab w:val="left" w:pos="737"/>
        </w:tabs>
        <w:jc w:val="both"/>
        <w:rPr>
          <w:rFonts w:cs="Arial"/>
          <w:szCs w:val="22"/>
        </w:rPr>
      </w:pPr>
    </w:p>
    <w:p w:rsidR="00107AA2" w:rsidRPr="003A72DF" w:rsidRDefault="00467DA8" w:rsidP="00107AA2">
      <w:pPr>
        <w:pStyle w:val="p85"/>
        <w:ind w:left="691"/>
        <w:jc w:val="both"/>
        <w:rPr>
          <w:rFonts w:ascii="Arial" w:hAnsi="Arial" w:cs="Arial"/>
          <w:b/>
          <w:bCs/>
          <w:sz w:val="22"/>
          <w:szCs w:val="22"/>
        </w:rPr>
      </w:pPr>
      <w:r>
        <w:rPr>
          <w:rFonts w:ascii="Arial" w:hAnsi="Arial" w:cs="Arial"/>
          <w:b/>
          <w:bCs/>
          <w:sz w:val="22"/>
          <w:szCs w:val="22"/>
        </w:rPr>
        <w:t>8</w:t>
      </w:r>
      <w:r w:rsidR="00107AA2" w:rsidRPr="003A72DF">
        <w:rPr>
          <w:rFonts w:ascii="Arial" w:hAnsi="Arial" w:cs="Arial"/>
          <w:b/>
          <w:bCs/>
          <w:sz w:val="22"/>
          <w:szCs w:val="22"/>
        </w:rPr>
        <w:t>.</w:t>
      </w:r>
      <w:r w:rsidR="00107AA2" w:rsidRPr="003A72DF">
        <w:rPr>
          <w:rFonts w:ascii="Arial" w:hAnsi="Arial" w:cs="Arial"/>
          <w:b/>
          <w:bCs/>
          <w:sz w:val="22"/>
          <w:szCs w:val="22"/>
        </w:rPr>
        <w:tab/>
        <w:t xml:space="preserve">Reduction of </w:t>
      </w:r>
      <w:r w:rsidR="00107AA2" w:rsidRPr="003A72DF">
        <w:rPr>
          <w:rFonts w:ascii="Arial" w:hAnsi="Arial" w:cs="Arial"/>
          <w:b/>
          <w:sz w:val="22"/>
          <w:szCs w:val="22"/>
        </w:rPr>
        <w:t xml:space="preserve">vegetative debris via </w:t>
      </w:r>
      <w:r w:rsidR="00107AA2" w:rsidRPr="003A72DF">
        <w:rPr>
          <w:rFonts w:ascii="Arial" w:hAnsi="Arial" w:cs="Arial"/>
          <w:b/>
          <w:bCs/>
          <w:sz w:val="22"/>
          <w:szCs w:val="22"/>
        </w:rPr>
        <w:t xml:space="preserve">burning at debris management </w:t>
      </w:r>
      <w:r w:rsidR="00107AA2" w:rsidRPr="003A72DF">
        <w:rPr>
          <w:rFonts w:ascii="Arial" w:hAnsi="Arial" w:cs="Arial"/>
          <w:b/>
          <w:sz w:val="22"/>
          <w:szCs w:val="22"/>
        </w:rPr>
        <w:t xml:space="preserve">site(s) </w:t>
      </w:r>
      <w:r w:rsidR="00107AA2" w:rsidRPr="003A72DF">
        <w:rPr>
          <w:rFonts w:ascii="Arial" w:hAnsi="Arial" w:cs="Arial"/>
          <w:b/>
          <w:bCs/>
          <w:sz w:val="22"/>
          <w:szCs w:val="22"/>
        </w:rPr>
        <w:t>or other designated location. (Weight=3)</w:t>
      </w: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Reduction of vegetative debris via burning</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p94"/>
        <w:tabs>
          <w:tab w:val="clear" w:pos="765"/>
          <w:tab w:val="left" w:pos="720"/>
        </w:tabs>
        <w:ind w:left="765"/>
        <w:jc w:val="both"/>
        <w:rPr>
          <w:rFonts w:ascii="Arial" w:hAnsi="Arial" w:cs="Arial"/>
          <w:b/>
          <w:bCs/>
          <w:sz w:val="22"/>
          <w:szCs w:val="22"/>
        </w:rPr>
      </w:pPr>
    </w:p>
    <w:p w:rsidR="00107AA2" w:rsidRPr="003A72DF" w:rsidRDefault="00467DA8" w:rsidP="00107AA2">
      <w:pPr>
        <w:pStyle w:val="p94"/>
        <w:tabs>
          <w:tab w:val="clear" w:pos="765"/>
          <w:tab w:val="left" w:pos="720"/>
        </w:tabs>
        <w:ind w:left="765"/>
        <w:jc w:val="both"/>
        <w:rPr>
          <w:rFonts w:ascii="Arial" w:hAnsi="Arial" w:cs="Arial"/>
          <w:b/>
          <w:bCs/>
          <w:sz w:val="22"/>
          <w:szCs w:val="22"/>
        </w:rPr>
      </w:pPr>
      <w:r>
        <w:rPr>
          <w:rFonts w:ascii="Arial" w:hAnsi="Arial" w:cs="Arial"/>
          <w:b/>
          <w:bCs/>
          <w:sz w:val="22"/>
          <w:szCs w:val="22"/>
        </w:rPr>
        <w:t>9</w:t>
      </w:r>
      <w:r w:rsidR="00107AA2" w:rsidRPr="003A72DF">
        <w:rPr>
          <w:rFonts w:ascii="Arial" w:hAnsi="Arial" w:cs="Arial"/>
          <w:b/>
          <w:bCs/>
          <w:sz w:val="22"/>
          <w:szCs w:val="22"/>
        </w:rPr>
        <w:t>.</w:t>
      </w:r>
      <w:r w:rsidR="00107AA2" w:rsidRPr="003A72DF">
        <w:rPr>
          <w:rFonts w:ascii="Arial" w:hAnsi="Arial" w:cs="Arial"/>
          <w:b/>
          <w:bCs/>
          <w:sz w:val="22"/>
          <w:szCs w:val="22"/>
        </w:rPr>
        <w:tab/>
        <w:t xml:space="preserve">Reduction of vegetative debris </w:t>
      </w:r>
      <w:r w:rsidR="00107AA2" w:rsidRPr="003A72DF">
        <w:rPr>
          <w:rFonts w:ascii="Arial" w:hAnsi="Arial" w:cs="Arial"/>
          <w:b/>
          <w:sz w:val="22"/>
          <w:szCs w:val="22"/>
        </w:rPr>
        <w:t xml:space="preserve">via </w:t>
      </w:r>
      <w:r w:rsidR="00107AA2" w:rsidRPr="003A72DF">
        <w:rPr>
          <w:rFonts w:ascii="Arial" w:hAnsi="Arial" w:cs="Arial"/>
          <w:b/>
          <w:bCs/>
          <w:sz w:val="22"/>
          <w:szCs w:val="22"/>
        </w:rPr>
        <w:t xml:space="preserve">grinding at debris management </w:t>
      </w:r>
      <w:r w:rsidR="00107AA2" w:rsidRPr="003A72DF">
        <w:rPr>
          <w:rFonts w:ascii="Arial" w:hAnsi="Arial" w:cs="Arial"/>
          <w:b/>
          <w:sz w:val="22"/>
          <w:szCs w:val="22"/>
        </w:rPr>
        <w:t>site(s)</w:t>
      </w:r>
      <w:r w:rsidR="00107AA2" w:rsidRPr="003A72DF">
        <w:rPr>
          <w:rFonts w:ascii="Arial" w:hAnsi="Arial" w:cs="Arial"/>
          <w:sz w:val="22"/>
          <w:szCs w:val="22"/>
        </w:rPr>
        <w:t xml:space="preserve"> </w:t>
      </w:r>
      <w:r w:rsidR="00107AA2" w:rsidRPr="003A72DF">
        <w:rPr>
          <w:rFonts w:ascii="Arial" w:hAnsi="Arial" w:cs="Arial"/>
          <w:b/>
          <w:bCs/>
          <w:sz w:val="22"/>
          <w:szCs w:val="22"/>
        </w:rPr>
        <w:t>or other designated location. (Weight=3)</w:t>
      </w:r>
    </w:p>
    <w:p w:rsidR="00107AA2" w:rsidRPr="003A72DF" w:rsidRDefault="00107AA2" w:rsidP="00107AA2">
      <w:pPr>
        <w:pStyle w:val="p94"/>
        <w:ind w:left="765"/>
        <w:jc w:val="both"/>
        <w:rPr>
          <w:rFonts w:ascii="Arial" w:hAnsi="Arial" w:cs="Arial"/>
          <w:b/>
          <w:bCs/>
          <w:sz w:val="22"/>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Reduction of vegetative debris via grinding</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p95"/>
        <w:tabs>
          <w:tab w:val="left" w:pos="447"/>
        </w:tabs>
        <w:ind w:left="447"/>
        <w:jc w:val="both"/>
        <w:rPr>
          <w:rFonts w:ascii="Arial" w:hAnsi="Arial" w:cs="Arial"/>
          <w:bCs/>
          <w:sz w:val="22"/>
          <w:szCs w:val="22"/>
        </w:rPr>
      </w:pPr>
    </w:p>
    <w:p w:rsidR="00107AA2" w:rsidRPr="003A72DF" w:rsidRDefault="00107AA2" w:rsidP="00107AA2">
      <w:pPr>
        <w:pStyle w:val="p95"/>
        <w:ind w:left="0" w:firstLine="0"/>
        <w:jc w:val="both"/>
        <w:rPr>
          <w:rFonts w:ascii="Arial" w:hAnsi="Arial" w:cs="Arial"/>
          <w:b/>
          <w:sz w:val="22"/>
          <w:szCs w:val="22"/>
        </w:rPr>
      </w:pPr>
    </w:p>
    <w:p w:rsidR="00107AA2" w:rsidRPr="003A72DF" w:rsidRDefault="00107AA2" w:rsidP="00107AA2">
      <w:pPr>
        <w:pStyle w:val="p95"/>
        <w:ind w:left="0" w:firstLine="0"/>
        <w:jc w:val="both"/>
        <w:rPr>
          <w:rFonts w:ascii="Arial" w:hAnsi="Arial" w:cs="Arial"/>
          <w:b/>
          <w:sz w:val="22"/>
          <w:szCs w:val="22"/>
        </w:rPr>
      </w:pPr>
    </w:p>
    <w:p w:rsidR="00107AA2" w:rsidRPr="003A72DF" w:rsidRDefault="00107AA2" w:rsidP="00107AA2">
      <w:pPr>
        <w:pStyle w:val="p95"/>
        <w:ind w:left="0" w:firstLine="0"/>
        <w:jc w:val="both"/>
        <w:rPr>
          <w:rFonts w:ascii="Arial" w:hAnsi="Arial" w:cs="Arial"/>
          <w:b/>
          <w:sz w:val="22"/>
          <w:szCs w:val="22"/>
        </w:rPr>
      </w:pPr>
    </w:p>
    <w:p w:rsidR="00107AA2" w:rsidRPr="003A72DF" w:rsidRDefault="00107AA2" w:rsidP="00107AA2">
      <w:pPr>
        <w:pStyle w:val="p95"/>
        <w:ind w:left="0" w:firstLine="0"/>
        <w:jc w:val="both"/>
        <w:rPr>
          <w:rFonts w:ascii="Arial" w:hAnsi="Arial" w:cs="Arial"/>
          <w:b/>
          <w:sz w:val="22"/>
          <w:szCs w:val="22"/>
        </w:rPr>
      </w:pPr>
      <w:r w:rsidRPr="003A72DF">
        <w:rPr>
          <w:rFonts w:ascii="Arial" w:hAnsi="Arial" w:cs="Arial"/>
          <w:b/>
          <w:sz w:val="22"/>
          <w:szCs w:val="22"/>
        </w:rPr>
        <w:br w:type="page"/>
      </w:r>
    </w:p>
    <w:p w:rsidR="00107AA2" w:rsidRPr="003A72DF" w:rsidRDefault="00467DA8" w:rsidP="00107AA2">
      <w:pPr>
        <w:pStyle w:val="p95"/>
        <w:ind w:left="720" w:hanging="720"/>
        <w:jc w:val="both"/>
        <w:rPr>
          <w:rFonts w:ascii="Arial" w:hAnsi="Arial" w:cs="Arial"/>
          <w:b/>
          <w:bCs/>
          <w:sz w:val="22"/>
          <w:szCs w:val="22"/>
        </w:rPr>
      </w:pPr>
      <w:r>
        <w:rPr>
          <w:rFonts w:ascii="Arial" w:hAnsi="Arial" w:cs="Arial"/>
          <w:b/>
          <w:sz w:val="22"/>
          <w:szCs w:val="22"/>
        </w:rPr>
        <w:lastRenderedPageBreak/>
        <w:t>10</w:t>
      </w:r>
      <w:r w:rsidR="00107AA2" w:rsidRPr="003A72DF">
        <w:rPr>
          <w:rFonts w:ascii="Arial" w:hAnsi="Arial" w:cs="Arial"/>
          <w:b/>
          <w:sz w:val="22"/>
          <w:szCs w:val="22"/>
        </w:rPr>
        <w:t>.</w:t>
      </w:r>
      <w:r w:rsidR="00107AA2" w:rsidRPr="003A72DF">
        <w:rPr>
          <w:rFonts w:ascii="Arial" w:hAnsi="Arial" w:cs="Arial"/>
          <w:b/>
          <w:sz w:val="22"/>
          <w:szCs w:val="22"/>
        </w:rPr>
        <w:tab/>
      </w:r>
      <w:r w:rsidR="00107AA2" w:rsidRPr="003A72DF">
        <w:rPr>
          <w:rFonts w:ascii="Arial" w:hAnsi="Arial" w:cs="Arial"/>
          <w:b/>
          <w:bCs/>
          <w:sz w:val="22"/>
          <w:szCs w:val="22"/>
        </w:rPr>
        <w:t xml:space="preserve">Reduction of C&amp;D debris at </w:t>
      </w:r>
      <w:r w:rsidR="00107AA2" w:rsidRPr="003A72DF">
        <w:rPr>
          <w:rFonts w:ascii="Arial" w:hAnsi="Arial" w:cs="Arial"/>
          <w:b/>
          <w:sz w:val="22"/>
          <w:szCs w:val="22"/>
        </w:rPr>
        <w:t xml:space="preserve">debris </w:t>
      </w:r>
      <w:r w:rsidR="00107AA2" w:rsidRPr="003A72DF">
        <w:rPr>
          <w:rFonts w:ascii="Arial" w:hAnsi="Arial" w:cs="Arial"/>
          <w:b/>
          <w:bCs/>
          <w:sz w:val="22"/>
          <w:szCs w:val="22"/>
        </w:rPr>
        <w:t>management Site(s) or other designated location</w:t>
      </w:r>
      <w:proofErr w:type="gramStart"/>
      <w:r w:rsidR="00107AA2" w:rsidRPr="003A72DF">
        <w:rPr>
          <w:rFonts w:ascii="Arial" w:hAnsi="Arial" w:cs="Arial"/>
          <w:b/>
          <w:bCs/>
          <w:sz w:val="22"/>
          <w:szCs w:val="22"/>
        </w:rPr>
        <w:t>.(</w:t>
      </w:r>
      <w:proofErr w:type="gramEnd"/>
      <w:r w:rsidR="00107AA2" w:rsidRPr="003A72DF">
        <w:rPr>
          <w:rFonts w:ascii="Arial" w:hAnsi="Arial" w:cs="Arial"/>
          <w:b/>
          <w:bCs/>
          <w:sz w:val="22"/>
          <w:szCs w:val="22"/>
        </w:rPr>
        <w:t>Weight=3)</w:t>
      </w:r>
    </w:p>
    <w:p w:rsidR="00107AA2" w:rsidRPr="003A72DF" w:rsidRDefault="00107AA2" w:rsidP="00107AA2">
      <w:pPr>
        <w:pStyle w:val="t90"/>
        <w:tabs>
          <w:tab w:val="left" w:pos="725"/>
          <w:tab w:val="left" w:pos="4779"/>
          <w:tab w:val="center" w:pos="5459"/>
        </w:tabs>
        <w:jc w:val="both"/>
        <w:rPr>
          <w:rFonts w:ascii="Arial" w:hAnsi="Arial" w:cs="Arial"/>
          <w:b/>
          <w:bCs/>
          <w:sz w:val="22"/>
          <w:szCs w:val="22"/>
        </w:rPr>
      </w:pPr>
      <w:r w:rsidRPr="003A72DF">
        <w:rPr>
          <w:rFonts w:ascii="Arial" w:hAnsi="Arial" w:cs="Arial"/>
          <w:b/>
          <w:bCs/>
          <w:sz w:val="22"/>
          <w:szCs w:val="22"/>
        </w:rPr>
        <w:tab/>
      </w:r>
      <w:r w:rsidRPr="003A72DF">
        <w:rPr>
          <w:rFonts w:ascii="Arial" w:hAnsi="Arial" w:cs="Arial"/>
          <w:b/>
          <w:bCs/>
          <w:sz w:val="22"/>
          <w:szCs w:val="22"/>
        </w:rPr>
        <w:tab/>
      </w: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Reduction of C&amp;D debris</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t91"/>
        <w:tabs>
          <w:tab w:val="left" w:pos="725"/>
          <w:tab w:val="left" w:pos="4722"/>
          <w:tab w:val="center" w:pos="5459"/>
        </w:tabs>
        <w:jc w:val="both"/>
        <w:rPr>
          <w:rFonts w:ascii="Arial" w:hAnsi="Arial" w:cs="Arial"/>
          <w:b/>
          <w:bCs/>
          <w:sz w:val="22"/>
          <w:szCs w:val="22"/>
        </w:rPr>
      </w:pPr>
    </w:p>
    <w:p w:rsidR="00107AA2" w:rsidRPr="003A72DF" w:rsidRDefault="00107AA2" w:rsidP="00107AA2">
      <w:pPr>
        <w:pStyle w:val="t91"/>
        <w:tabs>
          <w:tab w:val="left" w:pos="725"/>
          <w:tab w:val="left" w:pos="4722"/>
          <w:tab w:val="center" w:pos="5459"/>
        </w:tabs>
        <w:jc w:val="both"/>
        <w:rPr>
          <w:rFonts w:ascii="Arial" w:hAnsi="Arial" w:cs="Arial"/>
          <w:b/>
          <w:bCs/>
          <w:sz w:val="22"/>
          <w:szCs w:val="22"/>
        </w:rPr>
      </w:pPr>
      <w:r w:rsidRPr="003A72DF">
        <w:rPr>
          <w:rFonts w:ascii="Arial" w:hAnsi="Arial" w:cs="Arial"/>
          <w:b/>
          <w:bCs/>
          <w:sz w:val="22"/>
          <w:szCs w:val="22"/>
        </w:rPr>
        <w:t>1</w:t>
      </w:r>
      <w:r w:rsidR="00467DA8">
        <w:rPr>
          <w:rFonts w:ascii="Arial" w:hAnsi="Arial" w:cs="Arial"/>
          <w:b/>
          <w:bCs/>
          <w:sz w:val="22"/>
          <w:szCs w:val="22"/>
        </w:rPr>
        <w:t>1</w:t>
      </w:r>
      <w:r w:rsidRPr="003A72DF">
        <w:rPr>
          <w:rFonts w:ascii="Arial" w:hAnsi="Arial" w:cs="Arial"/>
          <w:b/>
          <w:bCs/>
          <w:sz w:val="22"/>
          <w:szCs w:val="22"/>
        </w:rPr>
        <w:t>.</w:t>
      </w:r>
      <w:r w:rsidRPr="003A72DF">
        <w:rPr>
          <w:rFonts w:ascii="Arial" w:hAnsi="Arial" w:cs="Arial"/>
          <w:b/>
          <w:bCs/>
          <w:sz w:val="22"/>
          <w:szCs w:val="22"/>
        </w:rPr>
        <w:tab/>
        <w:t>Haul-out of reduced vegetative debris (Weight=3)</w:t>
      </w:r>
    </w:p>
    <w:p w:rsidR="00107AA2" w:rsidRPr="003A72DF" w:rsidRDefault="00107AA2" w:rsidP="00107AA2">
      <w:pPr>
        <w:pStyle w:val="t90"/>
        <w:tabs>
          <w:tab w:val="left" w:pos="725"/>
          <w:tab w:val="left" w:pos="4779"/>
          <w:tab w:val="center" w:pos="5459"/>
        </w:tabs>
        <w:jc w:val="both"/>
        <w:rPr>
          <w:rFonts w:ascii="Arial" w:hAnsi="Arial" w:cs="Arial"/>
          <w:b/>
          <w:bCs/>
          <w:sz w:val="22"/>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Haul-out reduced vegetative debris</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t91"/>
        <w:tabs>
          <w:tab w:val="left" w:pos="725"/>
          <w:tab w:val="left" w:pos="4722"/>
          <w:tab w:val="center" w:pos="5459"/>
        </w:tabs>
        <w:jc w:val="both"/>
        <w:rPr>
          <w:rFonts w:ascii="Arial" w:hAnsi="Arial" w:cs="Arial"/>
          <w:b/>
          <w:bCs/>
          <w:sz w:val="22"/>
          <w:szCs w:val="22"/>
        </w:rPr>
      </w:pPr>
    </w:p>
    <w:p w:rsidR="00107AA2" w:rsidRPr="003A72DF" w:rsidRDefault="00107AA2" w:rsidP="00107AA2">
      <w:pPr>
        <w:pStyle w:val="t91"/>
        <w:tabs>
          <w:tab w:val="left" w:pos="725"/>
          <w:tab w:val="left" w:pos="4722"/>
          <w:tab w:val="center" w:pos="5459"/>
        </w:tabs>
        <w:jc w:val="both"/>
        <w:rPr>
          <w:rFonts w:ascii="Arial" w:hAnsi="Arial" w:cs="Arial"/>
          <w:b/>
          <w:bCs/>
          <w:sz w:val="22"/>
          <w:szCs w:val="22"/>
        </w:rPr>
      </w:pPr>
      <w:r w:rsidRPr="003A72DF">
        <w:rPr>
          <w:rFonts w:ascii="Arial" w:hAnsi="Arial" w:cs="Arial"/>
          <w:b/>
          <w:bCs/>
          <w:sz w:val="22"/>
          <w:szCs w:val="22"/>
        </w:rPr>
        <w:t>1</w:t>
      </w:r>
      <w:r w:rsidR="00467DA8">
        <w:rPr>
          <w:rFonts w:ascii="Arial" w:hAnsi="Arial" w:cs="Arial"/>
          <w:b/>
          <w:bCs/>
          <w:sz w:val="22"/>
          <w:szCs w:val="22"/>
        </w:rPr>
        <w:t>2</w:t>
      </w:r>
      <w:r w:rsidRPr="003A72DF">
        <w:rPr>
          <w:rFonts w:ascii="Arial" w:hAnsi="Arial" w:cs="Arial"/>
          <w:b/>
          <w:bCs/>
          <w:sz w:val="22"/>
          <w:szCs w:val="22"/>
        </w:rPr>
        <w:t>.</w:t>
      </w:r>
      <w:r w:rsidRPr="003A72DF">
        <w:rPr>
          <w:rFonts w:ascii="Arial" w:hAnsi="Arial" w:cs="Arial"/>
          <w:b/>
          <w:bCs/>
          <w:sz w:val="22"/>
          <w:szCs w:val="22"/>
        </w:rPr>
        <w:tab/>
        <w:t>Haul C&amp;D debris to final disposal site (Weight=3)</w:t>
      </w:r>
    </w:p>
    <w:p w:rsidR="00107AA2" w:rsidRPr="003A72DF" w:rsidRDefault="00107AA2" w:rsidP="00107AA2">
      <w:pPr>
        <w:pStyle w:val="p89"/>
        <w:ind w:left="5425"/>
        <w:jc w:val="both"/>
        <w:rPr>
          <w:rFonts w:ascii="Arial" w:hAnsi="Arial" w:cs="Arial"/>
          <w:sz w:val="22"/>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Haul C&amp;D debris to final disposal site</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p41"/>
        <w:ind w:left="737"/>
        <w:jc w:val="both"/>
        <w:rPr>
          <w:rFonts w:ascii="Arial" w:hAnsi="Arial" w:cs="Arial"/>
          <w:b/>
          <w:bCs/>
          <w:sz w:val="22"/>
          <w:szCs w:val="22"/>
        </w:rPr>
      </w:pPr>
    </w:p>
    <w:p w:rsidR="00107AA2" w:rsidRPr="003A72DF" w:rsidRDefault="00107AA2" w:rsidP="00107AA2">
      <w:pPr>
        <w:pStyle w:val="p41"/>
        <w:ind w:left="737"/>
        <w:jc w:val="both"/>
        <w:rPr>
          <w:rFonts w:ascii="Arial" w:hAnsi="Arial" w:cs="Arial"/>
          <w:sz w:val="22"/>
          <w:szCs w:val="22"/>
        </w:rPr>
      </w:pPr>
      <w:r w:rsidRPr="003A72DF">
        <w:rPr>
          <w:rFonts w:ascii="Arial" w:hAnsi="Arial" w:cs="Arial"/>
          <w:b/>
          <w:bCs/>
          <w:sz w:val="22"/>
          <w:szCs w:val="22"/>
        </w:rPr>
        <w:t>1</w:t>
      </w:r>
      <w:r w:rsidR="00467DA8">
        <w:rPr>
          <w:rFonts w:ascii="Arial" w:hAnsi="Arial" w:cs="Arial"/>
          <w:b/>
          <w:bCs/>
          <w:sz w:val="22"/>
          <w:szCs w:val="22"/>
        </w:rPr>
        <w:t>3</w:t>
      </w:r>
      <w:r w:rsidRPr="003A72DF">
        <w:rPr>
          <w:rFonts w:ascii="Arial" w:hAnsi="Arial" w:cs="Arial"/>
          <w:b/>
          <w:bCs/>
          <w:sz w:val="22"/>
          <w:szCs w:val="22"/>
        </w:rPr>
        <w:t>.</w:t>
      </w:r>
      <w:r w:rsidRPr="003A72DF">
        <w:rPr>
          <w:rFonts w:ascii="Arial" w:hAnsi="Arial" w:cs="Arial"/>
          <w:b/>
          <w:bCs/>
          <w:sz w:val="22"/>
          <w:szCs w:val="22"/>
        </w:rPr>
        <w:tab/>
        <w:t xml:space="preserve">Marine Debris </w:t>
      </w:r>
      <w:proofErr w:type="gramStart"/>
      <w:r w:rsidRPr="003A72DF">
        <w:rPr>
          <w:rFonts w:ascii="Arial" w:hAnsi="Arial" w:cs="Arial"/>
          <w:b/>
          <w:bCs/>
          <w:sz w:val="22"/>
          <w:szCs w:val="22"/>
        </w:rPr>
        <w:t>Removal  (</w:t>
      </w:r>
      <w:proofErr w:type="gramEnd"/>
      <w:r w:rsidRPr="003A72DF">
        <w:rPr>
          <w:rFonts w:ascii="Arial" w:hAnsi="Arial" w:cs="Arial"/>
          <w:b/>
          <w:bCs/>
          <w:sz w:val="22"/>
          <w:szCs w:val="22"/>
        </w:rPr>
        <w:t>Weight=2)</w:t>
      </w: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Removal of storm generated debris from marine environments including streams, canals, and waterfronts.</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Cubic Yard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p41"/>
        <w:ind w:left="737"/>
        <w:jc w:val="both"/>
        <w:rPr>
          <w:rFonts w:ascii="Arial" w:hAnsi="Arial" w:cs="Arial"/>
          <w:b/>
          <w:bCs/>
          <w:sz w:val="22"/>
          <w:szCs w:val="22"/>
        </w:rPr>
      </w:pPr>
    </w:p>
    <w:p w:rsidR="00107AA2" w:rsidRPr="003A72DF" w:rsidRDefault="00107AA2" w:rsidP="00107AA2">
      <w:pPr>
        <w:pStyle w:val="p41"/>
        <w:ind w:left="737"/>
        <w:jc w:val="both"/>
        <w:rPr>
          <w:rFonts w:ascii="Arial" w:hAnsi="Arial" w:cs="Arial"/>
          <w:b/>
          <w:bCs/>
          <w:sz w:val="22"/>
          <w:szCs w:val="22"/>
        </w:rPr>
      </w:pPr>
      <w:r w:rsidRPr="003A72DF">
        <w:rPr>
          <w:rFonts w:ascii="Arial" w:hAnsi="Arial" w:cs="Arial"/>
          <w:b/>
          <w:bCs/>
          <w:sz w:val="22"/>
          <w:szCs w:val="22"/>
        </w:rPr>
        <w:t>1</w:t>
      </w:r>
      <w:r w:rsidR="00467DA8">
        <w:rPr>
          <w:rFonts w:ascii="Arial" w:hAnsi="Arial" w:cs="Arial"/>
          <w:b/>
          <w:bCs/>
          <w:sz w:val="22"/>
          <w:szCs w:val="22"/>
        </w:rPr>
        <w:t>4</w:t>
      </w:r>
      <w:r w:rsidRPr="003A72DF">
        <w:rPr>
          <w:rFonts w:ascii="Arial" w:hAnsi="Arial" w:cs="Arial"/>
          <w:b/>
          <w:bCs/>
          <w:sz w:val="22"/>
          <w:szCs w:val="22"/>
        </w:rPr>
        <w:t>.</w:t>
      </w:r>
    </w:p>
    <w:p w:rsidR="00107AA2" w:rsidRPr="003A72DF" w:rsidRDefault="00107AA2" w:rsidP="00107AA2">
      <w:pPr>
        <w:pStyle w:val="p41"/>
        <w:ind w:left="737"/>
        <w:jc w:val="both"/>
        <w:rPr>
          <w:rFonts w:ascii="Arial" w:hAnsi="Arial" w:cs="Arial"/>
          <w:sz w:val="22"/>
          <w:szCs w:val="22"/>
        </w:rPr>
      </w:pPr>
      <w:r w:rsidRPr="003A72DF">
        <w:rPr>
          <w:rFonts w:ascii="Arial" w:hAnsi="Arial" w:cs="Arial"/>
          <w:b/>
          <w:bCs/>
          <w:sz w:val="22"/>
          <w:szCs w:val="22"/>
        </w:rPr>
        <w:tab/>
        <w:t xml:space="preserve">Bank -Restoration </w:t>
      </w:r>
      <w:r w:rsidRPr="003A72DF">
        <w:rPr>
          <w:rFonts w:ascii="Arial" w:hAnsi="Arial" w:cs="Arial"/>
          <w:sz w:val="22"/>
          <w:szCs w:val="22"/>
        </w:rPr>
        <w:t>-perform river and canal shoreline restoration to include any</w:t>
      </w:r>
    </w:p>
    <w:p w:rsidR="00107AA2" w:rsidRPr="003A72DF" w:rsidRDefault="00107AA2" w:rsidP="00107AA2">
      <w:pPr>
        <w:pStyle w:val="p41"/>
        <w:ind w:left="1440"/>
        <w:jc w:val="both"/>
        <w:rPr>
          <w:rFonts w:ascii="Arial" w:hAnsi="Arial" w:cs="Arial"/>
          <w:sz w:val="22"/>
          <w:szCs w:val="22"/>
        </w:rPr>
      </w:pPr>
      <w:r w:rsidRPr="003A72DF">
        <w:rPr>
          <w:rFonts w:ascii="Arial" w:hAnsi="Arial" w:cs="Arial"/>
          <w:sz w:val="22"/>
          <w:szCs w:val="22"/>
        </w:rPr>
        <w:tab/>
      </w:r>
      <w:proofErr w:type="gramStart"/>
      <w:r w:rsidRPr="003A72DF">
        <w:rPr>
          <w:rFonts w:ascii="Arial" w:hAnsi="Arial" w:cs="Arial"/>
          <w:sz w:val="22"/>
          <w:szCs w:val="22"/>
        </w:rPr>
        <w:t>necessary</w:t>
      </w:r>
      <w:proofErr w:type="gramEnd"/>
      <w:r w:rsidRPr="003A72DF">
        <w:rPr>
          <w:rFonts w:ascii="Arial" w:hAnsi="Arial" w:cs="Arial"/>
          <w:sz w:val="22"/>
          <w:szCs w:val="22"/>
        </w:rPr>
        <w:t xml:space="preserve"> excavation, compaction, fill, and backfill of embankment soils and materials to</w:t>
      </w:r>
    </w:p>
    <w:p w:rsidR="00107AA2" w:rsidRPr="003A72DF" w:rsidRDefault="00107AA2" w:rsidP="00107AA2">
      <w:pPr>
        <w:pStyle w:val="p41"/>
        <w:ind w:left="1440"/>
        <w:jc w:val="both"/>
        <w:rPr>
          <w:rFonts w:ascii="Arial" w:hAnsi="Arial" w:cs="Arial"/>
          <w:sz w:val="22"/>
          <w:szCs w:val="22"/>
        </w:rPr>
      </w:pPr>
      <w:proofErr w:type="gramStart"/>
      <w:r w:rsidRPr="003A72DF">
        <w:rPr>
          <w:rFonts w:ascii="Arial" w:hAnsi="Arial" w:cs="Arial"/>
          <w:sz w:val="22"/>
          <w:szCs w:val="22"/>
        </w:rPr>
        <w:t>restore</w:t>
      </w:r>
      <w:proofErr w:type="gramEnd"/>
      <w:r w:rsidRPr="003A72DF">
        <w:rPr>
          <w:rFonts w:ascii="Arial" w:hAnsi="Arial" w:cs="Arial"/>
          <w:sz w:val="22"/>
          <w:szCs w:val="22"/>
        </w:rPr>
        <w:t xml:space="preserve"> banks to preexisting conditions insofar as possible.(Weight =2)</w:t>
      </w:r>
    </w:p>
    <w:p w:rsidR="00107AA2" w:rsidRPr="003A72DF" w:rsidRDefault="00107AA2" w:rsidP="00107AA2">
      <w:pPr>
        <w:tabs>
          <w:tab w:val="left" w:pos="737"/>
        </w:tabs>
        <w:jc w:val="both"/>
        <w:rPr>
          <w:rFonts w:cs="Arial"/>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pStyle w:val="p41"/>
              <w:ind w:left="737"/>
              <w:jc w:val="both"/>
              <w:rPr>
                <w:rFonts w:ascii="Arial" w:hAnsi="Arial" w:cs="Arial"/>
                <w:sz w:val="22"/>
                <w:szCs w:val="22"/>
              </w:rPr>
            </w:pPr>
            <w:r w:rsidRPr="003A72DF">
              <w:rPr>
                <w:rFonts w:ascii="Arial" w:hAnsi="Arial" w:cs="Arial"/>
                <w:sz w:val="22"/>
                <w:szCs w:val="22"/>
              </w:rPr>
              <w:t>Perform river and canal shoreline</w:t>
            </w:r>
          </w:p>
          <w:p w:rsidR="00107AA2" w:rsidRPr="003A72DF" w:rsidRDefault="00107AA2" w:rsidP="00423153">
            <w:pPr>
              <w:pStyle w:val="p41"/>
              <w:ind w:left="737"/>
              <w:jc w:val="both"/>
              <w:rPr>
                <w:rFonts w:ascii="Arial" w:hAnsi="Arial" w:cs="Arial"/>
                <w:sz w:val="22"/>
                <w:szCs w:val="22"/>
              </w:rPr>
            </w:pPr>
            <w:r w:rsidRPr="003A72DF">
              <w:rPr>
                <w:rFonts w:ascii="Arial" w:hAnsi="Arial" w:cs="Arial"/>
                <w:sz w:val="22"/>
                <w:szCs w:val="22"/>
              </w:rPr>
              <w:t>restoration to include any necessary</w:t>
            </w:r>
          </w:p>
          <w:p w:rsidR="00107AA2" w:rsidRPr="003A72DF" w:rsidRDefault="00107AA2" w:rsidP="00423153">
            <w:pPr>
              <w:pStyle w:val="p41"/>
              <w:ind w:left="737"/>
              <w:jc w:val="both"/>
              <w:rPr>
                <w:rFonts w:ascii="Arial" w:hAnsi="Arial" w:cs="Arial"/>
                <w:sz w:val="22"/>
                <w:szCs w:val="22"/>
              </w:rPr>
            </w:pPr>
            <w:r w:rsidRPr="003A72DF">
              <w:rPr>
                <w:rFonts w:ascii="Arial" w:hAnsi="Arial" w:cs="Arial"/>
                <w:sz w:val="22"/>
                <w:szCs w:val="22"/>
              </w:rPr>
              <w:t>excavation, compaction, fill, and backfill</w:t>
            </w:r>
          </w:p>
          <w:p w:rsidR="00107AA2" w:rsidRPr="003A72DF" w:rsidRDefault="00107AA2" w:rsidP="00423153">
            <w:pPr>
              <w:pStyle w:val="p41"/>
              <w:ind w:left="737"/>
              <w:jc w:val="both"/>
              <w:rPr>
                <w:rFonts w:ascii="Arial" w:hAnsi="Arial" w:cs="Arial"/>
                <w:sz w:val="22"/>
                <w:szCs w:val="22"/>
              </w:rPr>
            </w:pPr>
            <w:r w:rsidRPr="003A72DF">
              <w:rPr>
                <w:rFonts w:ascii="Arial" w:hAnsi="Arial" w:cs="Arial"/>
                <w:sz w:val="22"/>
                <w:szCs w:val="22"/>
              </w:rPr>
              <w:t>of embankment soils and materials to</w:t>
            </w:r>
          </w:p>
          <w:p w:rsidR="00107AA2" w:rsidRPr="003A72DF" w:rsidRDefault="00107AA2" w:rsidP="00423153">
            <w:pPr>
              <w:pStyle w:val="p41"/>
              <w:ind w:left="737"/>
              <w:jc w:val="both"/>
              <w:rPr>
                <w:rFonts w:ascii="Arial" w:hAnsi="Arial" w:cs="Arial"/>
                <w:sz w:val="22"/>
                <w:szCs w:val="22"/>
              </w:rPr>
            </w:pPr>
            <w:r w:rsidRPr="003A72DF">
              <w:rPr>
                <w:rFonts w:ascii="Arial" w:hAnsi="Arial" w:cs="Arial"/>
                <w:sz w:val="22"/>
                <w:szCs w:val="22"/>
              </w:rPr>
              <w:t>restore banks to preexisting conditions</w:t>
            </w:r>
          </w:p>
          <w:p w:rsidR="00107AA2" w:rsidRPr="003A72DF" w:rsidRDefault="00107AA2" w:rsidP="00423153">
            <w:pPr>
              <w:pStyle w:val="p41"/>
              <w:ind w:left="737"/>
              <w:jc w:val="both"/>
              <w:rPr>
                <w:rFonts w:ascii="Arial" w:hAnsi="Arial" w:cs="Arial"/>
                <w:sz w:val="22"/>
                <w:szCs w:val="22"/>
              </w:rPr>
            </w:pPr>
            <w:proofErr w:type="gramStart"/>
            <w:r w:rsidRPr="003A72DF">
              <w:rPr>
                <w:rFonts w:ascii="Arial" w:hAnsi="Arial" w:cs="Arial"/>
                <w:sz w:val="22"/>
                <w:szCs w:val="22"/>
              </w:rPr>
              <w:t>insofar</w:t>
            </w:r>
            <w:proofErr w:type="gramEnd"/>
            <w:r w:rsidRPr="003A72DF">
              <w:rPr>
                <w:rFonts w:ascii="Arial" w:hAnsi="Arial" w:cs="Arial"/>
                <w:sz w:val="22"/>
                <w:szCs w:val="22"/>
              </w:rPr>
              <w:t xml:space="preserve"> as possible.</w:t>
            </w:r>
          </w:p>
          <w:p w:rsidR="00107AA2" w:rsidRPr="003A72DF" w:rsidRDefault="00107AA2" w:rsidP="00423153">
            <w:pPr>
              <w:tabs>
                <w:tab w:val="left" w:pos="720"/>
              </w:tabs>
              <w:jc w:val="both"/>
              <w:rPr>
                <w:rFonts w:cs="Arial"/>
                <w:szCs w:val="22"/>
              </w:rPr>
            </w:pP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Linear Foot</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p41"/>
        <w:ind w:left="737"/>
        <w:jc w:val="both"/>
        <w:rPr>
          <w:rFonts w:ascii="Arial" w:hAnsi="Arial" w:cs="Arial"/>
          <w:b/>
          <w:bCs/>
          <w:sz w:val="22"/>
          <w:szCs w:val="22"/>
        </w:rPr>
      </w:pPr>
    </w:p>
    <w:p w:rsidR="00107AA2" w:rsidRPr="003A72DF" w:rsidRDefault="00107AA2" w:rsidP="00107AA2">
      <w:pPr>
        <w:pStyle w:val="p41"/>
        <w:ind w:left="737"/>
        <w:jc w:val="both"/>
        <w:rPr>
          <w:rFonts w:ascii="Arial" w:hAnsi="Arial" w:cs="Arial"/>
          <w:sz w:val="22"/>
          <w:szCs w:val="22"/>
        </w:rPr>
      </w:pPr>
      <w:r w:rsidRPr="003A72DF">
        <w:rPr>
          <w:rFonts w:ascii="Arial" w:hAnsi="Arial" w:cs="Arial"/>
          <w:b/>
          <w:bCs/>
          <w:sz w:val="22"/>
          <w:szCs w:val="22"/>
        </w:rPr>
        <w:t>1</w:t>
      </w:r>
      <w:r w:rsidR="00467DA8">
        <w:rPr>
          <w:rFonts w:ascii="Arial" w:hAnsi="Arial" w:cs="Arial"/>
          <w:b/>
          <w:bCs/>
          <w:sz w:val="22"/>
          <w:szCs w:val="22"/>
        </w:rPr>
        <w:t>5</w:t>
      </w:r>
      <w:r w:rsidRPr="003A72DF">
        <w:rPr>
          <w:rFonts w:ascii="Arial" w:hAnsi="Arial" w:cs="Arial"/>
          <w:b/>
          <w:bCs/>
          <w:sz w:val="22"/>
          <w:szCs w:val="22"/>
        </w:rPr>
        <w:t>.</w:t>
      </w:r>
      <w:r w:rsidRPr="003A72DF">
        <w:rPr>
          <w:rFonts w:ascii="Arial" w:hAnsi="Arial" w:cs="Arial"/>
          <w:b/>
          <w:bCs/>
          <w:sz w:val="22"/>
          <w:szCs w:val="22"/>
        </w:rPr>
        <w:tab/>
        <w:t>Derelict Vessel Removal -</w:t>
      </w:r>
      <w:r w:rsidRPr="003A72DF">
        <w:rPr>
          <w:rFonts w:ascii="Arial" w:hAnsi="Arial" w:cs="Arial"/>
          <w:sz w:val="22"/>
          <w:szCs w:val="22"/>
        </w:rPr>
        <w:t xml:space="preserve"> remove sunken and derelict vessels from marine environments (Weight=1)</w:t>
      </w:r>
    </w:p>
    <w:p w:rsidR="00107AA2" w:rsidRPr="003A72DF" w:rsidRDefault="00107AA2" w:rsidP="00107AA2">
      <w:pPr>
        <w:pStyle w:val="t92"/>
        <w:jc w:val="both"/>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1800"/>
        <w:gridCol w:w="1862"/>
      </w:tblGrid>
      <w:tr w:rsidR="00107AA2" w:rsidRPr="003A72DF" w:rsidTr="00423153">
        <w:trPr>
          <w:trHeight w:val="296"/>
        </w:trPr>
        <w:tc>
          <w:tcPr>
            <w:tcW w:w="3600" w:type="dxa"/>
          </w:tcPr>
          <w:p w:rsidR="00107AA2" w:rsidRPr="003A72DF" w:rsidRDefault="00107AA2" w:rsidP="00423153">
            <w:pPr>
              <w:pStyle w:val="t92"/>
              <w:jc w:val="both"/>
              <w:rPr>
                <w:rFonts w:ascii="Arial" w:hAnsi="Arial" w:cs="Arial"/>
                <w:sz w:val="22"/>
                <w:szCs w:val="22"/>
              </w:rPr>
            </w:pPr>
            <w:r w:rsidRPr="003A72DF">
              <w:rPr>
                <w:rFonts w:ascii="Arial" w:hAnsi="Arial" w:cs="Arial"/>
                <w:sz w:val="22"/>
                <w:szCs w:val="22"/>
              </w:rPr>
              <w:t>Marine Salvage Operations</w:t>
            </w:r>
          </w:p>
        </w:tc>
        <w:tc>
          <w:tcPr>
            <w:tcW w:w="1800" w:type="dxa"/>
          </w:tcPr>
          <w:p w:rsidR="00107AA2" w:rsidRPr="003A72DF" w:rsidRDefault="00107AA2" w:rsidP="00423153">
            <w:pPr>
              <w:pStyle w:val="t92"/>
              <w:jc w:val="both"/>
              <w:rPr>
                <w:rFonts w:ascii="Arial" w:hAnsi="Arial" w:cs="Arial"/>
                <w:sz w:val="22"/>
                <w:szCs w:val="22"/>
              </w:rPr>
            </w:pPr>
            <w:r w:rsidRPr="003A72DF">
              <w:rPr>
                <w:rFonts w:ascii="Arial" w:hAnsi="Arial" w:cs="Arial"/>
                <w:sz w:val="22"/>
                <w:szCs w:val="22"/>
              </w:rPr>
              <w:t>Per Linear Ft</w:t>
            </w:r>
          </w:p>
        </w:tc>
        <w:tc>
          <w:tcPr>
            <w:tcW w:w="1862" w:type="dxa"/>
          </w:tcPr>
          <w:p w:rsidR="00107AA2" w:rsidRPr="003A72DF" w:rsidRDefault="00107AA2" w:rsidP="00423153">
            <w:pPr>
              <w:pStyle w:val="t92"/>
              <w:jc w:val="both"/>
              <w:rPr>
                <w:rFonts w:ascii="Arial" w:hAnsi="Arial" w:cs="Arial"/>
                <w:sz w:val="22"/>
                <w:szCs w:val="22"/>
              </w:rPr>
            </w:pPr>
            <w:r w:rsidRPr="003A72DF">
              <w:rPr>
                <w:rFonts w:ascii="Arial" w:hAnsi="Arial" w:cs="Arial"/>
                <w:sz w:val="22"/>
                <w:szCs w:val="22"/>
              </w:rPr>
              <w:t>$</w:t>
            </w:r>
          </w:p>
        </w:tc>
      </w:tr>
      <w:tr w:rsidR="00107AA2" w:rsidRPr="003A72DF" w:rsidTr="00423153">
        <w:trPr>
          <w:trHeight w:val="320"/>
        </w:trPr>
        <w:tc>
          <w:tcPr>
            <w:tcW w:w="3600" w:type="dxa"/>
          </w:tcPr>
          <w:p w:rsidR="00107AA2" w:rsidRPr="003A72DF" w:rsidRDefault="00107AA2" w:rsidP="00423153">
            <w:pPr>
              <w:pStyle w:val="t92"/>
              <w:jc w:val="both"/>
              <w:rPr>
                <w:rFonts w:ascii="Arial" w:hAnsi="Arial" w:cs="Arial"/>
                <w:sz w:val="22"/>
                <w:szCs w:val="22"/>
              </w:rPr>
            </w:pPr>
            <w:r w:rsidRPr="003A72DF">
              <w:rPr>
                <w:rFonts w:ascii="Arial" w:hAnsi="Arial" w:cs="Arial"/>
                <w:sz w:val="22"/>
                <w:szCs w:val="22"/>
              </w:rPr>
              <w:t>*Land Based Salvage Operations</w:t>
            </w:r>
          </w:p>
        </w:tc>
        <w:tc>
          <w:tcPr>
            <w:tcW w:w="1800" w:type="dxa"/>
          </w:tcPr>
          <w:p w:rsidR="00107AA2" w:rsidRPr="003A72DF" w:rsidRDefault="00107AA2" w:rsidP="00423153">
            <w:pPr>
              <w:pStyle w:val="t92"/>
              <w:jc w:val="both"/>
              <w:rPr>
                <w:rFonts w:ascii="Arial" w:hAnsi="Arial" w:cs="Arial"/>
                <w:sz w:val="22"/>
                <w:szCs w:val="22"/>
              </w:rPr>
            </w:pPr>
            <w:r w:rsidRPr="003A72DF">
              <w:rPr>
                <w:rFonts w:ascii="Arial" w:hAnsi="Arial" w:cs="Arial"/>
                <w:sz w:val="22"/>
                <w:szCs w:val="22"/>
              </w:rPr>
              <w:t>Per Linear Ft</w:t>
            </w:r>
          </w:p>
        </w:tc>
        <w:tc>
          <w:tcPr>
            <w:tcW w:w="1862" w:type="dxa"/>
          </w:tcPr>
          <w:p w:rsidR="00107AA2" w:rsidRPr="003A72DF" w:rsidRDefault="00107AA2" w:rsidP="00423153">
            <w:pPr>
              <w:pStyle w:val="t92"/>
              <w:jc w:val="both"/>
              <w:rPr>
                <w:rFonts w:ascii="Arial" w:hAnsi="Arial" w:cs="Arial"/>
                <w:sz w:val="22"/>
                <w:szCs w:val="22"/>
              </w:rPr>
            </w:pPr>
            <w:r w:rsidRPr="003A72DF">
              <w:rPr>
                <w:rFonts w:ascii="Arial" w:hAnsi="Arial" w:cs="Arial"/>
                <w:sz w:val="22"/>
                <w:szCs w:val="22"/>
              </w:rPr>
              <w:t>$</w:t>
            </w:r>
          </w:p>
        </w:tc>
      </w:tr>
    </w:tbl>
    <w:p w:rsidR="00107AA2" w:rsidRPr="003A72DF" w:rsidRDefault="00107AA2" w:rsidP="00107AA2">
      <w:pPr>
        <w:pStyle w:val="p86"/>
        <w:tabs>
          <w:tab w:val="clear" w:pos="737"/>
        </w:tabs>
        <w:ind w:left="737"/>
        <w:jc w:val="both"/>
        <w:rPr>
          <w:rFonts w:ascii="Arial" w:hAnsi="Arial" w:cs="Arial"/>
          <w:sz w:val="22"/>
          <w:szCs w:val="22"/>
        </w:rPr>
      </w:pPr>
    </w:p>
    <w:p w:rsidR="00107AA2" w:rsidRPr="003A72DF" w:rsidRDefault="00107AA2" w:rsidP="00107AA2">
      <w:pPr>
        <w:pStyle w:val="p86"/>
        <w:tabs>
          <w:tab w:val="clear" w:pos="737"/>
        </w:tabs>
        <w:ind w:left="737"/>
        <w:jc w:val="both"/>
        <w:rPr>
          <w:rFonts w:ascii="Arial" w:hAnsi="Arial" w:cs="Arial"/>
        </w:rPr>
      </w:pPr>
      <w:r w:rsidRPr="003A72DF">
        <w:rPr>
          <w:rFonts w:ascii="Arial" w:hAnsi="Arial" w:cs="Arial"/>
          <w:sz w:val="22"/>
          <w:szCs w:val="22"/>
        </w:rPr>
        <w:t xml:space="preserve"> Consideration: Large vessels, houseboats or vessels within environmentally </w:t>
      </w:r>
      <w:proofErr w:type="gramStart"/>
      <w:r w:rsidRPr="003A72DF">
        <w:rPr>
          <w:rFonts w:ascii="Arial" w:hAnsi="Arial" w:cs="Arial"/>
          <w:sz w:val="22"/>
          <w:szCs w:val="22"/>
        </w:rPr>
        <w:t>sensitive  areas</w:t>
      </w:r>
      <w:proofErr w:type="gramEnd"/>
      <w:r w:rsidRPr="003A72DF">
        <w:rPr>
          <w:rFonts w:ascii="Arial" w:hAnsi="Arial" w:cs="Arial"/>
          <w:sz w:val="22"/>
          <w:szCs w:val="22"/>
        </w:rPr>
        <w:t xml:space="preserve"> may require unexpected additional effort and further negotiation may be allowed on a case by case basis.</w:t>
      </w:r>
    </w:p>
    <w:p w:rsidR="00107AA2" w:rsidRPr="003A72DF" w:rsidRDefault="00107AA2" w:rsidP="00107AA2">
      <w:pPr>
        <w:pStyle w:val="p86"/>
        <w:tabs>
          <w:tab w:val="clear" w:pos="737"/>
        </w:tabs>
        <w:ind w:left="0"/>
        <w:jc w:val="both"/>
        <w:rPr>
          <w:rFonts w:ascii="Arial" w:hAnsi="Arial" w:cs="Arial"/>
          <w:sz w:val="22"/>
          <w:szCs w:val="22"/>
        </w:rPr>
      </w:pPr>
    </w:p>
    <w:p w:rsidR="00107AA2" w:rsidRPr="003A72DF" w:rsidRDefault="00107AA2" w:rsidP="00107AA2">
      <w:pPr>
        <w:pStyle w:val="p86"/>
        <w:ind w:left="0"/>
        <w:jc w:val="both"/>
        <w:rPr>
          <w:rFonts w:ascii="Arial" w:hAnsi="Arial" w:cs="Arial"/>
          <w:sz w:val="22"/>
          <w:szCs w:val="22"/>
        </w:rPr>
      </w:pPr>
      <w:r w:rsidRPr="003A72DF">
        <w:rPr>
          <w:rFonts w:ascii="Arial" w:hAnsi="Arial" w:cs="Arial"/>
          <w:b/>
          <w:sz w:val="22"/>
          <w:szCs w:val="22"/>
        </w:rPr>
        <w:t>1</w:t>
      </w:r>
      <w:r w:rsidR="00467DA8">
        <w:rPr>
          <w:rFonts w:ascii="Arial" w:hAnsi="Arial" w:cs="Arial"/>
          <w:b/>
          <w:sz w:val="22"/>
          <w:szCs w:val="22"/>
        </w:rPr>
        <w:t>6</w:t>
      </w:r>
      <w:r w:rsidRPr="003A72DF">
        <w:rPr>
          <w:rFonts w:ascii="Arial" w:hAnsi="Arial" w:cs="Arial"/>
          <w:sz w:val="22"/>
          <w:szCs w:val="22"/>
        </w:rPr>
        <w:t>.</w:t>
      </w:r>
      <w:r w:rsidRPr="003A72DF">
        <w:rPr>
          <w:rFonts w:ascii="Arial" w:hAnsi="Arial" w:cs="Arial"/>
          <w:sz w:val="22"/>
          <w:szCs w:val="22"/>
        </w:rPr>
        <w:tab/>
      </w:r>
      <w:r w:rsidRPr="003A72DF">
        <w:rPr>
          <w:rFonts w:ascii="Arial" w:hAnsi="Arial" w:cs="Arial"/>
          <w:b/>
          <w:bCs/>
          <w:sz w:val="22"/>
          <w:szCs w:val="22"/>
        </w:rPr>
        <w:t>Beach Restoration (Weight=2)</w:t>
      </w:r>
    </w:p>
    <w:p w:rsidR="00107AA2" w:rsidRPr="003A72DF" w:rsidRDefault="00107AA2" w:rsidP="00107AA2">
      <w:pPr>
        <w:pStyle w:val="t93"/>
        <w:tabs>
          <w:tab w:val="left" w:pos="725"/>
          <w:tab w:val="left" w:pos="4722"/>
        </w:tabs>
        <w:jc w:val="both"/>
        <w:rPr>
          <w:rFonts w:ascii="Arial" w:hAnsi="Arial" w:cs="Arial"/>
          <w:b/>
          <w:bCs/>
          <w:sz w:val="22"/>
          <w:szCs w:val="22"/>
        </w:rPr>
      </w:pPr>
      <w:r w:rsidRPr="003A72DF">
        <w:rPr>
          <w:rFonts w:ascii="Arial" w:hAnsi="Arial" w:cs="Arial"/>
          <w:b/>
          <w:bCs/>
          <w:sz w:val="22"/>
          <w:szCs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0"/>
        <w:gridCol w:w="1320"/>
        <w:gridCol w:w="1800"/>
      </w:tblGrid>
      <w:tr w:rsidR="00107AA2" w:rsidRPr="003A72DF" w:rsidTr="00423153">
        <w:tc>
          <w:tcPr>
            <w:tcW w:w="408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Collection of debris-laden sand from ROW, hauling to the processing screen and sand pile maintenance.  Up to 20 mile haul to screen.  Debris from screen to be hauled by cubic yard debris rate in contract.</w:t>
            </w:r>
          </w:p>
        </w:tc>
        <w:tc>
          <w:tcPr>
            <w:tcW w:w="132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Per Cubic Yard</w:t>
            </w:r>
          </w:p>
        </w:tc>
        <w:tc>
          <w:tcPr>
            <w:tcW w:w="180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w:t>
            </w:r>
          </w:p>
        </w:tc>
      </w:tr>
      <w:tr w:rsidR="00107AA2" w:rsidRPr="003A72DF" w:rsidTr="00423153">
        <w:tc>
          <w:tcPr>
            <w:tcW w:w="408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 xml:space="preserve">Berm/ Beach Construction shall include transportation of screened sand to </w:t>
            </w:r>
            <w:r w:rsidRPr="003A72DF">
              <w:rPr>
                <w:rFonts w:ascii="Arial" w:hAnsi="Arial" w:cs="Arial"/>
                <w:bCs/>
                <w:sz w:val="22"/>
                <w:szCs w:val="22"/>
              </w:rPr>
              <w:lastRenderedPageBreak/>
              <w:t>beach from screening site, including shaping of material on emergency berm.  To include stockpile maintenance.  Up to 20 miles haul from screen.</w:t>
            </w:r>
          </w:p>
        </w:tc>
        <w:tc>
          <w:tcPr>
            <w:tcW w:w="132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lastRenderedPageBreak/>
              <w:t>Per Cubic Yard</w:t>
            </w:r>
          </w:p>
        </w:tc>
        <w:tc>
          <w:tcPr>
            <w:tcW w:w="180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w:t>
            </w:r>
          </w:p>
        </w:tc>
      </w:tr>
      <w:tr w:rsidR="00107AA2" w:rsidRPr="003A72DF" w:rsidTr="00423153">
        <w:tc>
          <w:tcPr>
            <w:tcW w:w="408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lastRenderedPageBreak/>
              <w:t>Scrape and screen shall include the collection of debris laden sand from beach, processing it through screen, returning sand to beach and spreading sand on beach.  Work to be performed on beach.</w:t>
            </w:r>
          </w:p>
        </w:tc>
        <w:tc>
          <w:tcPr>
            <w:tcW w:w="132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Per Cubic Yard</w:t>
            </w:r>
          </w:p>
        </w:tc>
        <w:tc>
          <w:tcPr>
            <w:tcW w:w="1800" w:type="dxa"/>
          </w:tcPr>
          <w:p w:rsidR="00107AA2" w:rsidRPr="003A72DF" w:rsidRDefault="00107AA2" w:rsidP="00423153">
            <w:pPr>
              <w:pStyle w:val="t93"/>
              <w:tabs>
                <w:tab w:val="left" w:pos="725"/>
                <w:tab w:val="left" w:pos="4722"/>
              </w:tabs>
              <w:jc w:val="both"/>
              <w:rPr>
                <w:rFonts w:ascii="Arial" w:hAnsi="Arial" w:cs="Arial"/>
                <w:bCs/>
                <w:sz w:val="22"/>
                <w:szCs w:val="22"/>
              </w:rPr>
            </w:pPr>
            <w:r w:rsidRPr="003A72DF">
              <w:rPr>
                <w:rFonts w:ascii="Arial" w:hAnsi="Arial" w:cs="Arial"/>
                <w:bCs/>
                <w:sz w:val="22"/>
                <w:szCs w:val="22"/>
              </w:rPr>
              <w:t>$</w:t>
            </w:r>
          </w:p>
        </w:tc>
      </w:tr>
    </w:tbl>
    <w:p w:rsidR="00107AA2" w:rsidRPr="003A72DF" w:rsidRDefault="00107AA2" w:rsidP="00107AA2">
      <w:pPr>
        <w:tabs>
          <w:tab w:val="left" w:pos="3758"/>
          <w:tab w:val="left" w:pos="5255"/>
        </w:tabs>
        <w:jc w:val="both"/>
        <w:rPr>
          <w:rFonts w:cs="Arial"/>
          <w:b/>
          <w:szCs w:val="22"/>
        </w:rPr>
      </w:pPr>
    </w:p>
    <w:p w:rsidR="00107AA2" w:rsidRPr="003A72DF" w:rsidRDefault="00467DA8" w:rsidP="00107AA2">
      <w:pPr>
        <w:tabs>
          <w:tab w:val="left" w:pos="360"/>
          <w:tab w:val="left" w:pos="5280"/>
        </w:tabs>
        <w:jc w:val="both"/>
        <w:rPr>
          <w:rFonts w:cs="Arial"/>
          <w:b/>
          <w:szCs w:val="22"/>
        </w:rPr>
      </w:pPr>
      <w:r>
        <w:rPr>
          <w:rFonts w:cs="Arial"/>
          <w:b/>
          <w:szCs w:val="22"/>
        </w:rPr>
        <w:t>17</w:t>
      </w:r>
      <w:r w:rsidR="00107AA2" w:rsidRPr="003A72DF">
        <w:rPr>
          <w:rFonts w:cs="Arial"/>
          <w:b/>
          <w:szCs w:val="22"/>
        </w:rPr>
        <w:t xml:space="preserve">.  Removal of </w:t>
      </w:r>
      <w:r w:rsidRPr="003A72DF">
        <w:rPr>
          <w:rFonts w:cs="Arial"/>
          <w:b/>
          <w:szCs w:val="22"/>
        </w:rPr>
        <w:t>Vehicles</w:t>
      </w:r>
      <w:r>
        <w:rPr>
          <w:rFonts w:cs="Arial"/>
          <w:b/>
          <w:szCs w:val="22"/>
        </w:rPr>
        <w:t xml:space="preserve"> </w:t>
      </w:r>
      <w:r w:rsidR="00107AA2" w:rsidRPr="003A72DF">
        <w:rPr>
          <w:rFonts w:cs="Arial"/>
          <w:b/>
          <w:szCs w:val="22"/>
        </w:rPr>
        <w:t>-</w:t>
      </w:r>
      <w:r>
        <w:rPr>
          <w:rFonts w:cs="Arial"/>
          <w:b/>
          <w:szCs w:val="22"/>
        </w:rPr>
        <w:t xml:space="preserve"> </w:t>
      </w:r>
      <w:r w:rsidR="00107AA2" w:rsidRPr="003A72DF">
        <w:rPr>
          <w:rFonts w:cs="Arial"/>
          <w:b/>
          <w:szCs w:val="22"/>
        </w:rPr>
        <w:t>Removal of storm damaged vehicles and vessels from post-</w:t>
      </w:r>
      <w:r w:rsidR="00107AA2" w:rsidRPr="003A72DF">
        <w:rPr>
          <w:rFonts w:cs="Arial"/>
          <w:b/>
          <w:szCs w:val="22"/>
        </w:rPr>
        <w:tab/>
        <w:t>disaster environments including towing and aggregation* (Weight=2)</w:t>
      </w:r>
    </w:p>
    <w:p w:rsidR="00107AA2" w:rsidRPr="003A72DF" w:rsidRDefault="00107AA2" w:rsidP="00107AA2">
      <w:pPr>
        <w:tabs>
          <w:tab w:val="left" w:pos="3758"/>
          <w:tab w:val="left" w:pos="5255"/>
        </w:tabs>
        <w:jc w:val="both"/>
        <w:rPr>
          <w:rFonts w:cs="Arial"/>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40"/>
        <w:gridCol w:w="1560"/>
        <w:gridCol w:w="1305"/>
      </w:tblGrid>
      <w:tr w:rsidR="00107AA2" w:rsidRPr="003A72DF" w:rsidTr="00423153">
        <w:trPr>
          <w:trHeight w:val="295"/>
        </w:trPr>
        <w:tc>
          <w:tcPr>
            <w:tcW w:w="4440" w:type="dxa"/>
          </w:tcPr>
          <w:p w:rsidR="00107AA2" w:rsidRPr="003A72DF" w:rsidRDefault="00107AA2" w:rsidP="00423153">
            <w:pPr>
              <w:tabs>
                <w:tab w:val="left" w:pos="3758"/>
                <w:tab w:val="left" w:pos="5255"/>
              </w:tabs>
              <w:jc w:val="both"/>
              <w:rPr>
                <w:rFonts w:cs="Arial"/>
                <w:szCs w:val="22"/>
              </w:rPr>
            </w:pPr>
            <w:r w:rsidRPr="003A72DF">
              <w:rPr>
                <w:rFonts w:cs="Arial"/>
                <w:szCs w:val="22"/>
              </w:rPr>
              <w:t>Transfer/Tow of typical passenger vehicle</w:t>
            </w:r>
          </w:p>
        </w:tc>
        <w:tc>
          <w:tcPr>
            <w:tcW w:w="1560" w:type="dxa"/>
          </w:tcPr>
          <w:p w:rsidR="00107AA2" w:rsidRPr="003A72DF" w:rsidRDefault="00107AA2" w:rsidP="00423153">
            <w:pPr>
              <w:tabs>
                <w:tab w:val="left" w:pos="3758"/>
                <w:tab w:val="left" w:pos="5255"/>
              </w:tabs>
              <w:jc w:val="both"/>
              <w:rPr>
                <w:rFonts w:cs="Arial"/>
                <w:szCs w:val="22"/>
              </w:rPr>
            </w:pPr>
            <w:r w:rsidRPr="003A72DF">
              <w:rPr>
                <w:rFonts w:cs="Arial"/>
                <w:szCs w:val="22"/>
              </w:rPr>
              <w:t>Per Vehicle</w:t>
            </w:r>
          </w:p>
        </w:tc>
        <w:tc>
          <w:tcPr>
            <w:tcW w:w="1305" w:type="dxa"/>
          </w:tcPr>
          <w:p w:rsidR="00107AA2" w:rsidRPr="003A72DF" w:rsidRDefault="00107AA2" w:rsidP="00423153">
            <w:pPr>
              <w:tabs>
                <w:tab w:val="left" w:pos="3758"/>
                <w:tab w:val="left" w:pos="5255"/>
              </w:tabs>
              <w:jc w:val="both"/>
              <w:rPr>
                <w:rFonts w:cs="Arial"/>
                <w:szCs w:val="22"/>
              </w:rPr>
            </w:pPr>
            <w:r w:rsidRPr="003A72DF">
              <w:rPr>
                <w:rFonts w:cs="Arial"/>
                <w:szCs w:val="22"/>
              </w:rPr>
              <w:t>$</w:t>
            </w:r>
          </w:p>
        </w:tc>
      </w:tr>
      <w:tr w:rsidR="00107AA2" w:rsidRPr="003A72DF" w:rsidTr="00423153">
        <w:trPr>
          <w:trHeight w:val="320"/>
        </w:trPr>
        <w:tc>
          <w:tcPr>
            <w:tcW w:w="4440" w:type="dxa"/>
          </w:tcPr>
          <w:p w:rsidR="00107AA2" w:rsidRPr="003A72DF" w:rsidRDefault="00107AA2" w:rsidP="00423153">
            <w:pPr>
              <w:tabs>
                <w:tab w:val="left" w:pos="3758"/>
                <w:tab w:val="left" w:pos="5255"/>
              </w:tabs>
              <w:jc w:val="both"/>
              <w:rPr>
                <w:rFonts w:cs="Arial"/>
                <w:szCs w:val="22"/>
              </w:rPr>
            </w:pPr>
            <w:r w:rsidRPr="003A72DF">
              <w:rPr>
                <w:rFonts w:cs="Arial"/>
                <w:szCs w:val="22"/>
              </w:rPr>
              <w:t>Transfer/Tow &amp; handling of recreational vessels up to 24 ft.</w:t>
            </w:r>
          </w:p>
        </w:tc>
        <w:tc>
          <w:tcPr>
            <w:tcW w:w="1560" w:type="dxa"/>
          </w:tcPr>
          <w:p w:rsidR="00107AA2" w:rsidRPr="003A72DF" w:rsidRDefault="00107AA2" w:rsidP="00423153">
            <w:pPr>
              <w:tabs>
                <w:tab w:val="left" w:pos="3758"/>
                <w:tab w:val="left" w:pos="5255"/>
              </w:tabs>
              <w:jc w:val="both"/>
              <w:rPr>
                <w:rFonts w:cs="Arial"/>
                <w:szCs w:val="22"/>
              </w:rPr>
            </w:pPr>
            <w:r w:rsidRPr="003A72DF">
              <w:rPr>
                <w:rFonts w:cs="Arial"/>
                <w:szCs w:val="22"/>
              </w:rPr>
              <w:t>Per vessel</w:t>
            </w:r>
          </w:p>
        </w:tc>
        <w:tc>
          <w:tcPr>
            <w:tcW w:w="1305" w:type="dxa"/>
          </w:tcPr>
          <w:p w:rsidR="00107AA2" w:rsidRPr="003A72DF" w:rsidRDefault="00107AA2" w:rsidP="00423153">
            <w:pPr>
              <w:tabs>
                <w:tab w:val="left" w:pos="3758"/>
                <w:tab w:val="left" w:pos="5255"/>
              </w:tabs>
              <w:jc w:val="both"/>
              <w:rPr>
                <w:rFonts w:cs="Arial"/>
                <w:szCs w:val="22"/>
              </w:rPr>
            </w:pPr>
            <w:r w:rsidRPr="003A72DF">
              <w:rPr>
                <w:rFonts w:cs="Arial"/>
                <w:szCs w:val="22"/>
              </w:rPr>
              <w:t>$</w:t>
            </w:r>
          </w:p>
        </w:tc>
      </w:tr>
    </w:tbl>
    <w:p w:rsidR="00107AA2" w:rsidRPr="003A72DF" w:rsidRDefault="00107AA2" w:rsidP="00107AA2">
      <w:pPr>
        <w:pStyle w:val="t100"/>
        <w:tabs>
          <w:tab w:val="left" w:pos="935"/>
          <w:tab w:val="decimal" w:pos="6020"/>
        </w:tabs>
        <w:jc w:val="both"/>
        <w:rPr>
          <w:rFonts w:ascii="Arial" w:hAnsi="Arial" w:cs="Arial"/>
        </w:rPr>
      </w:pPr>
    </w:p>
    <w:tbl>
      <w:tblPr>
        <w:tblpPr w:leftFromText="180" w:rightFromText="180" w:vertAnchor="text" w:horzAnchor="margin" w:tblpXSpec="center" w:tblpY="129"/>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2"/>
        <w:gridCol w:w="1530"/>
        <w:gridCol w:w="3636"/>
      </w:tblGrid>
      <w:tr w:rsidR="00107AA2" w:rsidRPr="003A72DF" w:rsidTr="00423153">
        <w:tc>
          <w:tcPr>
            <w:tcW w:w="3222" w:type="dxa"/>
          </w:tcPr>
          <w:p w:rsidR="00107AA2" w:rsidRPr="003A72DF" w:rsidRDefault="00107AA2" w:rsidP="00423153">
            <w:pPr>
              <w:tabs>
                <w:tab w:val="left" w:pos="1080"/>
              </w:tabs>
              <w:ind w:left="1080"/>
              <w:jc w:val="both"/>
              <w:rPr>
                <w:rFonts w:cs="Arial"/>
                <w:szCs w:val="22"/>
              </w:rPr>
            </w:pPr>
            <w:r w:rsidRPr="003A72DF">
              <w:rPr>
                <w:rFonts w:cs="Arial"/>
                <w:szCs w:val="22"/>
              </w:rPr>
              <w:t>Operation of secure aggregation site for vehicles and vessels</w:t>
            </w:r>
          </w:p>
        </w:tc>
        <w:tc>
          <w:tcPr>
            <w:tcW w:w="1530" w:type="dxa"/>
          </w:tcPr>
          <w:p w:rsidR="00107AA2" w:rsidRPr="003A72DF" w:rsidRDefault="00107AA2" w:rsidP="00423153">
            <w:pPr>
              <w:tabs>
                <w:tab w:val="left" w:pos="720"/>
              </w:tabs>
              <w:jc w:val="both"/>
              <w:rPr>
                <w:rFonts w:cs="Arial"/>
                <w:szCs w:val="22"/>
              </w:rPr>
            </w:pPr>
            <w:r w:rsidRPr="003A72DF">
              <w:rPr>
                <w:rFonts w:cs="Arial"/>
                <w:szCs w:val="22"/>
              </w:rPr>
              <w:t>Per Day</w:t>
            </w:r>
          </w:p>
        </w:tc>
        <w:tc>
          <w:tcPr>
            <w:tcW w:w="3636" w:type="dxa"/>
          </w:tcPr>
          <w:p w:rsidR="00107AA2" w:rsidRPr="003A72DF" w:rsidRDefault="00107AA2" w:rsidP="00423153">
            <w:pPr>
              <w:tabs>
                <w:tab w:val="left" w:pos="720"/>
              </w:tabs>
              <w:ind w:left="-3672"/>
              <w:jc w:val="both"/>
              <w:rPr>
                <w:rFonts w:cs="Arial"/>
                <w:szCs w:val="22"/>
              </w:rPr>
            </w:pPr>
            <w:r w:rsidRPr="003A72DF">
              <w:rPr>
                <w:rFonts w:cs="Arial"/>
                <w:szCs w:val="22"/>
              </w:rPr>
              <w:t>$</w:t>
            </w:r>
          </w:p>
        </w:tc>
      </w:tr>
    </w:tbl>
    <w:p w:rsidR="00107AA2" w:rsidRPr="003A72DF" w:rsidRDefault="00107AA2" w:rsidP="00107AA2">
      <w:pPr>
        <w:pStyle w:val="t114"/>
        <w:tabs>
          <w:tab w:val="left" w:pos="2811"/>
          <w:tab w:val="left" w:pos="5663"/>
          <w:tab w:val="decimal" w:pos="7608"/>
        </w:tabs>
        <w:jc w:val="both"/>
        <w:rPr>
          <w:rFonts w:ascii="Arial" w:hAnsi="Arial" w:cs="Arial"/>
          <w:sz w:val="22"/>
          <w:szCs w:val="22"/>
        </w:rPr>
      </w:pPr>
    </w:p>
    <w:p w:rsidR="00107AA2" w:rsidRPr="003A72DF" w:rsidRDefault="00107AA2" w:rsidP="00107AA2">
      <w:pPr>
        <w:pStyle w:val="t114"/>
        <w:tabs>
          <w:tab w:val="left" w:pos="2811"/>
          <w:tab w:val="left" w:pos="5663"/>
          <w:tab w:val="decimal" w:pos="7608"/>
        </w:tabs>
        <w:jc w:val="both"/>
        <w:rPr>
          <w:rFonts w:ascii="Arial" w:hAnsi="Arial" w:cs="Arial"/>
          <w:sz w:val="22"/>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3078"/>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Storage of each-light and medium duty vehicle and/or vessels</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Day</w:t>
            </w:r>
          </w:p>
        </w:tc>
        <w:tc>
          <w:tcPr>
            <w:tcW w:w="3078"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pStyle w:val="p111"/>
        <w:jc w:val="both"/>
        <w:rPr>
          <w:rFonts w:ascii="Arial" w:hAnsi="Arial" w:cs="Arial"/>
          <w:sz w:val="22"/>
          <w:szCs w:val="22"/>
        </w:rPr>
      </w:pPr>
    </w:p>
    <w:p w:rsidR="00107AA2" w:rsidRPr="003A72DF" w:rsidRDefault="00107AA2" w:rsidP="00107AA2">
      <w:pPr>
        <w:pStyle w:val="p111"/>
        <w:jc w:val="both"/>
        <w:rPr>
          <w:rFonts w:ascii="Arial" w:hAnsi="Arial" w:cs="Arial"/>
          <w:sz w:val="22"/>
          <w:szCs w:val="22"/>
        </w:rPr>
      </w:pPr>
      <w:r w:rsidRPr="003A72DF">
        <w:rPr>
          <w:rFonts w:ascii="Arial" w:hAnsi="Arial" w:cs="Arial"/>
          <w:sz w:val="22"/>
          <w:szCs w:val="22"/>
        </w:rPr>
        <w:t xml:space="preserve"> Consideration-Large vehicles, trucks, buses, vessels, houseboats or vehicles/vessels</w:t>
      </w:r>
    </w:p>
    <w:p w:rsidR="00467DA8" w:rsidRDefault="00107AA2" w:rsidP="00467DA8">
      <w:pPr>
        <w:pStyle w:val="p111"/>
        <w:jc w:val="both"/>
        <w:rPr>
          <w:rFonts w:ascii="Arial" w:hAnsi="Arial" w:cs="Arial"/>
          <w:sz w:val="22"/>
          <w:szCs w:val="22"/>
        </w:rPr>
      </w:pPr>
      <w:r w:rsidRPr="003A72DF">
        <w:rPr>
          <w:rFonts w:ascii="Arial" w:hAnsi="Arial" w:cs="Arial"/>
          <w:sz w:val="22"/>
          <w:szCs w:val="22"/>
        </w:rPr>
        <w:tab/>
        <w:t>With-in environmentally sensitive areas may require unexpected additional effort and further negotiation and will be allowed on a case by case basis.</w:t>
      </w:r>
    </w:p>
    <w:p w:rsidR="00467DA8" w:rsidRDefault="00467DA8" w:rsidP="00467DA8">
      <w:pPr>
        <w:pStyle w:val="p111"/>
        <w:jc w:val="both"/>
        <w:rPr>
          <w:rFonts w:ascii="Arial" w:hAnsi="Arial" w:cs="Arial"/>
          <w:sz w:val="22"/>
          <w:szCs w:val="22"/>
        </w:rPr>
      </w:pPr>
    </w:p>
    <w:p w:rsidR="00107AA2" w:rsidRPr="00467DA8" w:rsidRDefault="00467DA8" w:rsidP="00467DA8">
      <w:pPr>
        <w:pStyle w:val="p111"/>
        <w:jc w:val="both"/>
        <w:rPr>
          <w:rFonts w:ascii="Arial" w:hAnsi="Arial" w:cs="Arial"/>
          <w:sz w:val="22"/>
          <w:szCs w:val="22"/>
        </w:rPr>
      </w:pPr>
      <w:r>
        <w:rPr>
          <w:rFonts w:ascii="Arial" w:hAnsi="Arial" w:cs="Arial"/>
          <w:b/>
          <w:sz w:val="22"/>
          <w:szCs w:val="22"/>
        </w:rPr>
        <w:t xml:space="preserve">18.  </w:t>
      </w:r>
      <w:r w:rsidR="00107AA2" w:rsidRPr="003A72DF">
        <w:rPr>
          <w:rFonts w:ascii="Arial" w:hAnsi="Arial" w:cs="Arial"/>
          <w:b/>
          <w:szCs w:val="22"/>
        </w:rPr>
        <w:t>Hazardous Waste Removal and Biohazards (Weight=1)</w:t>
      </w:r>
    </w:p>
    <w:p w:rsidR="00107AA2" w:rsidRPr="003A72DF" w:rsidRDefault="00107AA2" w:rsidP="00107AA2">
      <w:pPr>
        <w:tabs>
          <w:tab w:val="left" w:pos="204"/>
          <w:tab w:val="left" w:pos="360"/>
        </w:tabs>
        <w:jc w:val="both"/>
        <w:rPr>
          <w:rFonts w:cs="Arial"/>
          <w:b/>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bookmarkStart w:id="3" w:name="_Hlk142968024"/>
            <w:r w:rsidRPr="003A72DF">
              <w:rPr>
                <w:rFonts w:cs="Arial"/>
                <w:szCs w:val="22"/>
              </w:rPr>
              <w:t>Hazardous Waste/HHW Removal</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Pound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bookmarkEnd w:id="3"/>
    </w:tbl>
    <w:p w:rsidR="00107AA2" w:rsidRPr="003A72DF" w:rsidRDefault="00107AA2" w:rsidP="00107AA2">
      <w:pPr>
        <w:tabs>
          <w:tab w:val="left" w:pos="204"/>
          <w:tab w:val="left" w:pos="360"/>
        </w:tabs>
        <w:jc w:val="both"/>
        <w:rPr>
          <w:rFonts w:cs="Arial"/>
          <w:szCs w:val="22"/>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Dead Animal Collection</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Pound</w:t>
            </w:r>
          </w:p>
        </w:tc>
        <w:tc>
          <w:tcPr>
            <w:tcW w:w="1800" w:type="dxa"/>
          </w:tcPr>
          <w:p w:rsidR="00107AA2" w:rsidRPr="003A72DF" w:rsidRDefault="00107AA2" w:rsidP="00423153">
            <w:pPr>
              <w:tabs>
                <w:tab w:val="left" w:pos="720"/>
              </w:tabs>
              <w:jc w:val="both"/>
              <w:rPr>
                <w:rFonts w:cs="Arial"/>
                <w:szCs w:val="22"/>
              </w:rPr>
            </w:pPr>
            <w:r w:rsidRPr="003A72DF">
              <w:rPr>
                <w:rFonts w:cs="Arial"/>
                <w:szCs w:val="22"/>
              </w:rPr>
              <w:t>$</w:t>
            </w:r>
          </w:p>
        </w:tc>
      </w:tr>
    </w:tbl>
    <w:p w:rsidR="00107AA2" w:rsidRPr="003A72DF" w:rsidRDefault="00107AA2" w:rsidP="00107AA2">
      <w:pPr>
        <w:tabs>
          <w:tab w:val="left" w:pos="204"/>
          <w:tab w:val="left" w:pos="360"/>
        </w:tabs>
        <w:jc w:val="both"/>
        <w:rPr>
          <w:rFonts w:cs="Arial"/>
          <w:szCs w:val="22"/>
        </w:rPr>
      </w:pPr>
    </w:p>
    <w:p w:rsidR="00107AA2" w:rsidRPr="003A72DF" w:rsidRDefault="00107AA2" w:rsidP="00107AA2">
      <w:pPr>
        <w:tabs>
          <w:tab w:val="left" w:pos="204"/>
          <w:tab w:val="left" w:pos="360"/>
        </w:tabs>
        <w:jc w:val="both"/>
        <w:rPr>
          <w:rFonts w:cs="Arial"/>
          <w:b/>
          <w:szCs w:val="22"/>
        </w:rPr>
      </w:pPr>
    </w:p>
    <w:p w:rsidR="00107AA2" w:rsidRPr="003A72DF" w:rsidRDefault="00107AA2" w:rsidP="00107AA2">
      <w:pPr>
        <w:tabs>
          <w:tab w:val="left" w:pos="204"/>
          <w:tab w:val="left" w:pos="360"/>
        </w:tabs>
        <w:jc w:val="both"/>
        <w:rPr>
          <w:rFonts w:cs="Arial"/>
          <w:b/>
          <w:szCs w:val="22"/>
        </w:rPr>
      </w:pPr>
    </w:p>
    <w:p w:rsidR="00107AA2" w:rsidRPr="003A72DF" w:rsidRDefault="00107AA2" w:rsidP="00107AA2">
      <w:pPr>
        <w:tabs>
          <w:tab w:val="left" w:pos="204"/>
          <w:tab w:val="left" w:pos="360"/>
        </w:tabs>
        <w:jc w:val="both"/>
        <w:rPr>
          <w:rFonts w:cs="Arial"/>
          <w:b/>
          <w:szCs w:val="22"/>
        </w:rPr>
      </w:pPr>
      <w:r w:rsidRPr="003A72DF">
        <w:rPr>
          <w:rFonts w:cs="Arial"/>
          <w:b/>
          <w:szCs w:val="22"/>
        </w:rPr>
        <w:br w:type="page"/>
      </w:r>
    </w:p>
    <w:p w:rsidR="00107AA2" w:rsidRPr="003A72DF" w:rsidRDefault="00467DA8" w:rsidP="00107AA2">
      <w:pPr>
        <w:tabs>
          <w:tab w:val="left" w:pos="204"/>
          <w:tab w:val="left" w:pos="360"/>
        </w:tabs>
        <w:jc w:val="both"/>
        <w:rPr>
          <w:rFonts w:cs="Arial"/>
          <w:b/>
          <w:szCs w:val="22"/>
        </w:rPr>
      </w:pPr>
      <w:r>
        <w:rPr>
          <w:rFonts w:cs="Arial"/>
          <w:b/>
          <w:szCs w:val="22"/>
        </w:rPr>
        <w:lastRenderedPageBreak/>
        <w:t>19.</w:t>
      </w:r>
      <w:r w:rsidR="00107AA2" w:rsidRPr="003A72DF">
        <w:rPr>
          <w:rFonts w:cs="Arial"/>
          <w:b/>
          <w:szCs w:val="22"/>
        </w:rPr>
        <w:tab/>
        <w:t>PUSH</w:t>
      </w: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8"/>
        <w:gridCol w:w="1282"/>
        <w:gridCol w:w="1800"/>
      </w:tblGrid>
      <w:tr w:rsidR="00107AA2" w:rsidRPr="003A72DF" w:rsidTr="00423153">
        <w:tc>
          <w:tcPr>
            <w:tcW w:w="4118" w:type="dxa"/>
            <w:shd w:val="clear" w:color="auto" w:fill="auto"/>
          </w:tcPr>
          <w:p w:rsidR="00107AA2" w:rsidRPr="003A72DF" w:rsidRDefault="00107AA2" w:rsidP="00423153">
            <w:pPr>
              <w:tabs>
                <w:tab w:val="left" w:pos="720"/>
              </w:tabs>
              <w:jc w:val="both"/>
              <w:rPr>
                <w:rFonts w:cs="Arial"/>
                <w:szCs w:val="22"/>
              </w:rPr>
            </w:pPr>
            <w:r w:rsidRPr="003A72DF">
              <w:rPr>
                <w:rFonts w:cs="Arial"/>
                <w:szCs w:val="22"/>
              </w:rPr>
              <w:t>Dump Truck, 16-20 cubic yd capacity, with operator.(Weight=3)</w:t>
            </w:r>
          </w:p>
        </w:tc>
        <w:tc>
          <w:tcPr>
            <w:tcW w:w="1282" w:type="dxa"/>
            <w:shd w:val="clear" w:color="auto" w:fill="auto"/>
          </w:tcPr>
          <w:p w:rsidR="00107AA2" w:rsidRPr="003A72DF" w:rsidRDefault="00107AA2" w:rsidP="00423153">
            <w:pPr>
              <w:tabs>
                <w:tab w:val="left" w:pos="720"/>
              </w:tabs>
              <w:jc w:val="both"/>
              <w:rPr>
                <w:rFonts w:cs="Arial"/>
                <w:szCs w:val="22"/>
              </w:rPr>
            </w:pPr>
            <w:r w:rsidRPr="003A72DF">
              <w:rPr>
                <w:rFonts w:cs="Arial"/>
                <w:szCs w:val="22"/>
              </w:rPr>
              <w:t>Per Hour</w:t>
            </w:r>
          </w:p>
        </w:tc>
        <w:tc>
          <w:tcPr>
            <w:tcW w:w="1800" w:type="dxa"/>
            <w:shd w:val="clear" w:color="auto" w:fill="auto"/>
          </w:tcPr>
          <w:p w:rsidR="00107AA2" w:rsidRPr="003A72DF" w:rsidRDefault="00107AA2" w:rsidP="00423153">
            <w:pPr>
              <w:tabs>
                <w:tab w:val="left" w:pos="720"/>
              </w:tabs>
              <w:jc w:val="both"/>
              <w:rPr>
                <w:rFonts w:cs="Arial"/>
                <w:szCs w:val="22"/>
              </w:rPr>
            </w:pPr>
            <w:r w:rsidRPr="003A72DF">
              <w:rPr>
                <w:rFonts w:cs="Arial"/>
                <w:szCs w:val="22"/>
              </w:rPr>
              <w:t>$</w:t>
            </w:r>
          </w:p>
        </w:tc>
      </w:tr>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Rubber tired front-end loader, 3-5 cubic yard capacity, with operator. (Weight=3)</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Hour</w:t>
            </w:r>
          </w:p>
        </w:tc>
        <w:tc>
          <w:tcPr>
            <w:tcW w:w="1800" w:type="dxa"/>
          </w:tcPr>
          <w:p w:rsidR="00107AA2" w:rsidRPr="003A72DF" w:rsidRDefault="00107AA2" w:rsidP="00423153">
            <w:pPr>
              <w:tabs>
                <w:tab w:val="left" w:pos="720"/>
              </w:tabs>
              <w:jc w:val="both"/>
              <w:rPr>
                <w:rFonts w:cs="Arial"/>
                <w:szCs w:val="22"/>
              </w:rPr>
            </w:pPr>
          </w:p>
        </w:tc>
      </w:tr>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Two (2) Person Laborer crew with chainsaws, 16 inch minimum bar, traffic flags and misc. small tools (axes, shovels and safety equipment) (Weight=3)</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Hour</w:t>
            </w:r>
          </w:p>
        </w:tc>
        <w:tc>
          <w:tcPr>
            <w:tcW w:w="1800" w:type="dxa"/>
          </w:tcPr>
          <w:p w:rsidR="00107AA2" w:rsidRPr="003A72DF" w:rsidRDefault="00107AA2" w:rsidP="00423153">
            <w:pPr>
              <w:tabs>
                <w:tab w:val="left" w:pos="720"/>
              </w:tabs>
              <w:jc w:val="both"/>
              <w:rPr>
                <w:rFonts w:cs="Arial"/>
                <w:szCs w:val="22"/>
              </w:rPr>
            </w:pPr>
          </w:p>
        </w:tc>
      </w:tr>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Crew foreman with pickup truck, ½-1 ton, &amp; cellular phone (Weight=3)</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Hour</w:t>
            </w:r>
          </w:p>
        </w:tc>
        <w:tc>
          <w:tcPr>
            <w:tcW w:w="1800" w:type="dxa"/>
          </w:tcPr>
          <w:p w:rsidR="00107AA2" w:rsidRPr="003A72DF" w:rsidRDefault="00107AA2" w:rsidP="00423153">
            <w:pPr>
              <w:tabs>
                <w:tab w:val="left" w:pos="720"/>
              </w:tabs>
              <w:jc w:val="both"/>
              <w:rPr>
                <w:rFonts w:cs="Arial"/>
                <w:szCs w:val="22"/>
              </w:rPr>
            </w:pPr>
          </w:p>
        </w:tc>
      </w:tr>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Track Hoe Excavator, 2-3 cubic yard bucket with operator (Weight=3)</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Hour</w:t>
            </w:r>
          </w:p>
        </w:tc>
        <w:tc>
          <w:tcPr>
            <w:tcW w:w="1800" w:type="dxa"/>
          </w:tcPr>
          <w:p w:rsidR="00107AA2" w:rsidRPr="003A72DF" w:rsidRDefault="00107AA2" w:rsidP="00423153">
            <w:pPr>
              <w:tabs>
                <w:tab w:val="left" w:pos="720"/>
              </w:tabs>
              <w:jc w:val="both"/>
              <w:rPr>
                <w:rFonts w:cs="Arial"/>
                <w:szCs w:val="22"/>
              </w:rPr>
            </w:pPr>
          </w:p>
        </w:tc>
      </w:tr>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Low bed equipment trailer, 35 ton capacity, and tractor truck with operator (Weight=3)</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Hour</w:t>
            </w:r>
          </w:p>
        </w:tc>
        <w:tc>
          <w:tcPr>
            <w:tcW w:w="1800" w:type="dxa"/>
          </w:tcPr>
          <w:p w:rsidR="00107AA2" w:rsidRPr="003A72DF" w:rsidRDefault="00107AA2" w:rsidP="00423153">
            <w:pPr>
              <w:tabs>
                <w:tab w:val="left" w:pos="720"/>
              </w:tabs>
              <w:jc w:val="both"/>
              <w:rPr>
                <w:rFonts w:cs="Arial"/>
                <w:szCs w:val="22"/>
              </w:rPr>
            </w:pPr>
          </w:p>
        </w:tc>
      </w:tr>
      <w:tr w:rsidR="00107AA2" w:rsidRPr="003A72DF" w:rsidTr="00423153">
        <w:tc>
          <w:tcPr>
            <w:tcW w:w="4118" w:type="dxa"/>
          </w:tcPr>
          <w:p w:rsidR="00107AA2" w:rsidRPr="003A72DF" w:rsidRDefault="00107AA2" w:rsidP="00423153">
            <w:pPr>
              <w:tabs>
                <w:tab w:val="left" w:pos="720"/>
              </w:tabs>
              <w:jc w:val="both"/>
              <w:rPr>
                <w:rFonts w:cs="Arial"/>
                <w:szCs w:val="22"/>
              </w:rPr>
            </w:pPr>
            <w:r w:rsidRPr="003A72DF">
              <w:rPr>
                <w:rFonts w:cs="Arial"/>
                <w:szCs w:val="22"/>
              </w:rPr>
              <w:t>Temporary Bridging equipment (Weight=1)</w:t>
            </w:r>
          </w:p>
        </w:tc>
        <w:tc>
          <w:tcPr>
            <w:tcW w:w="1282" w:type="dxa"/>
          </w:tcPr>
          <w:p w:rsidR="00107AA2" w:rsidRPr="003A72DF" w:rsidRDefault="00107AA2" w:rsidP="00423153">
            <w:pPr>
              <w:tabs>
                <w:tab w:val="left" w:pos="720"/>
              </w:tabs>
              <w:jc w:val="both"/>
              <w:rPr>
                <w:rFonts w:cs="Arial"/>
                <w:szCs w:val="22"/>
              </w:rPr>
            </w:pPr>
            <w:r w:rsidRPr="003A72DF">
              <w:rPr>
                <w:rFonts w:cs="Arial"/>
                <w:szCs w:val="22"/>
              </w:rPr>
              <w:t>Per ft./Per day</w:t>
            </w:r>
          </w:p>
        </w:tc>
        <w:tc>
          <w:tcPr>
            <w:tcW w:w="1800" w:type="dxa"/>
          </w:tcPr>
          <w:p w:rsidR="00107AA2" w:rsidRPr="003A72DF" w:rsidRDefault="00107AA2" w:rsidP="00423153">
            <w:pPr>
              <w:tabs>
                <w:tab w:val="left" w:pos="720"/>
              </w:tabs>
              <w:jc w:val="both"/>
              <w:rPr>
                <w:rFonts w:cs="Arial"/>
                <w:szCs w:val="22"/>
              </w:rPr>
            </w:pPr>
          </w:p>
        </w:tc>
      </w:tr>
    </w:tbl>
    <w:p w:rsidR="00107AA2" w:rsidRPr="003A72DF" w:rsidRDefault="00107AA2" w:rsidP="00107AA2">
      <w:pPr>
        <w:tabs>
          <w:tab w:val="left" w:pos="204"/>
          <w:tab w:val="left" w:pos="360"/>
        </w:tabs>
        <w:jc w:val="both"/>
        <w:rPr>
          <w:rFonts w:cs="Arial"/>
          <w:b/>
          <w:szCs w:val="22"/>
        </w:rPr>
      </w:pPr>
    </w:p>
    <w:p w:rsidR="00107AA2" w:rsidRPr="003A72DF" w:rsidRDefault="00107AA2" w:rsidP="00107AA2">
      <w:pPr>
        <w:tabs>
          <w:tab w:val="left" w:pos="204"/>
          <w:tab w:val="left" w:pos="912"/>
        </w:tabs>
        <w:jc w:val="both"/>
        <w:rPr>
          <w:rFonts w:cs="Arial"/>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Cs w:val="22"/>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napToGrid/>
          <w:sz w:val="24"/>
          <w:szCs w:val="24"/>
        </w:rPr>
      </w:pPr>
      <w:r w:rsidRPr="003A72DF">
        <w:rPr>
          <w:rFonts w:cs="Arial"/>
          <w:b/>
          <w:sz w:val="26"/>
        </w:rPr>
        <w:br w:type="page"/>
      </w:r>
      <w:r w:rsidRPr="003A72DF">
        <w:rPr>
          <w:rFonts w:cs="Arial"/>
          <w:b/>
          <w:snapToGrid/>
          <w:sz w:val="24"/>
          <w:szCs w:val="24"/>
        </w:rPr>
        <w:lastRenderedPageBreak/>
        <w:t>ADDITIONAL PRICING REQUEST FOR DISASTER RELATED SERVICES</w:t>
      </w:r>
    </w:p>
    <w:p w:rsidR="00107AA2" w:rsidRPr="003A72DF" w:rsidRDefault="007A2A3D" w:rsidP="00107AA2">
      <w:pPr>
        <w:widowControl/>
        <w:jc w:val="center"/>
        <w:rPr>
          <w:rFonts w:cs="Arial"/>
          <w:b/>
          <w:snapToGrid/>
          <w:sz w:val="24"/>
          <w:szCs w:val="24"/>
        </w:rPr>
      </w:pPr>
      <w:r w:rsidRPr="003A72DF">
        <w:rPr>
          <w:rFonts w:cs="Arial"/>
          <w:b/>
          <w:snapToGrid/>
          <w:sz w:val="24"/>
          <w:szCs w:val="24"/>
        </w:rPr>
        <w:t>CITY OF BRUNSWICK</w:t>
      </w:r>
      <w:r w:rsidR="00107AA2" w:rsidRPr="003A72DF">
        <w:rPr>
          <w:rFonts w:cs="Arial"/>
          <w:b/>
          <w:snapToGrid/>
          <w:sz w:val="24"/>
          <w:szCs w:val="24"/>
        </w:rPr>
        <w:t>, GEORGIA</w:t>
      </w:r>
    </w:p>
    <w:p w:rsidR="00107AA2" w:rsidRPr="003A72DF" w:rsidRDefault="00107AA2" w:rsidP="00107AA2">
      <w:pPr>
        <w:widowControl/>
        <w:jc w:val="center"/>
        <w:rPr>
          <w:rFonts w:cs="Arial"/>
          <w:b/>
          <w:snapToGrid/>
          <w:sz w:val="24"/>
          <w:szCs w:val="24"/>
        </w:rPr>
      </w:pPr>
    </w:p>
    <w:p w:rsidR="00107AA2" w:rsidRPr="003A72DF" w:rsidRDefault="00107AA2" w:rsidP="00107AA2">
      <w:pPr>
        <w:widowControl/>
        <w:jc w:val="center"/>
        <w:rPr>
          <w:rFonts w:cs="Arial"/>
          <w:b/>
          <w:snapToGrid/>
          <w:color w:val="FF0000"/>
          <w:sz w:val="24"/>
          <w:szCs w:val="24"/>
        </w:rPr>
      </w:pPr>
      <w:r w:rsidRPr="003A72DF">
        <w:rPr>
          <w:rFonts w:cs="Arial"/>
          <w:b/>
          <w:snapToGrid/>
          <w:color w:val="FF0000"/>
          <w:sz w:val="24"/>
          <w:szCs w:val="24"/>
        </w:rPr>
        <w:t>THESE SERVICES ARE SERVICES THE C</w:t>
      </w:r>
      <w:r w:rsidR="007A2A3D" w:rsidRPr="003A72DF">
        <w:rPr>
          <w:rFonts w:cs="Arial"/>
          <w:b/>
          <w:snapToGrid/>
          <w:color w:val="FF0000"/>
          <w:sz w:val="24"/>
          <w:szCs w:val="24"/>
        </w:rPr>
        <w:t>I</w:t>
      </w:r>
      <w:r w:rsidRPr="003A72DF">
        <w:rPr>
          <w:rFonts w:cs="Arial"/>
          <w:b/>
          <w:snapToGrid/>
          <w:color w:val="FF0000"/>
          <w:sz w:val="24"/>
          <w:szCs w:val="24"/>
        </w:rPr>
        <w:t>TY MAY UTILIZE.  THE FEES FOR THESE SERVICES WILL NOT BE INCLUDED IN THE TOTAL FEE CALCULATION FOR THE DEBRIS REMOVAL &amp; DISPOSAL AWARD.</w:t>
      </w:r>
    </w:p>
    <w:p w:rsidR="00107AA2" w:rsidRPr="003A72DF" w:rsidRDefault="00107AA2" w:rsidP="00107AA2">
      <w:pPr>
        <w:widowControl/>
        <w:rPr>
          <w:rFonts w:cs="Arial"/>
          <w:snapToGrid/>
          <w:sz w:val="24"/>
          <w:szCs w:val="24"/>
        </w:rPr>
      </w:pPr>
      <w:r w:rsidRPr="003A72DF">
        <w:rPr>
          <w:rFonts w:cs="Arial"/>
          <w:snapToGrid/>
          <w:sz w:val="24"/>
          <w:szCs w:val="24"/>
        </w:rPr>
        <w:t xml:space="preserve">This list is not comprehensive.  You are free to add any additional, items, services, etc. including </w:t>
      </w:r>
      <w:proofErr w:type="gramStart"/>
      <w:r w:rsidRPr="003A72DF">
        <w:rPr>
          <w:rFonts w:cs="Arial"/>
          <w:snapToGrid/>
          <w:sz w:val="24"/>
          <w:szCs w:val="24"/>
        </w:rPr>
        <w:t>costs, that</w:t>
      </w:r>
      <w:proofErr w:type="gramEnd"/>
      <w:r w:rsidRPr="003A72DF">
        <w:rPr>
          <w:rFonts w:cs="Arial"/>
          <w:snapToGrid/>
          <w:sz w:val="24"/>
          <w:szCs w:val="24"/>
        </w:rPr>
        <w:t xml:space="preserve"> you feel the </w:t>
      </w:r>
      <w:r w:rsidR="002F6D89" w:rsidRPr="003A72DF">
        <w:rPr>
          <w:rFonts w:cs="Arial"/>
          <w:snapToGrid/>
          <w:sz w:val="24"/>
          <w:szCs w:val="24"/>
        </w:rPr>
        <w:t>City</w:t>
      </w:r>
      <w:r w:rsidRPr="003A72DF">
        <w:rPr>
          <w:rFonts w:cs="Arial"/>
          <w:snapToGrid/>
          <w:sz w:val="24"/>
          <w:szCs w:val="24"/>
        </w:rPr>
        <w:t xml:space="preserve"> may need in the event of a disaster.  Add additional pages as required.</w:t>
      </w:r>
    </w:p>
    <w:p w:rsidR="00107AA2" w:rsidRPr="003A72DF" w:rsidRDefault="00107AA2" w:rsidP="00107AA2">
      <w:pPr>
        <w:widowControl/>
        <w:rPr>
          <w:rFonts w:cs="Arial"/>
          <w:snapToGrid/>
          <w:sz w:val="24"/>
          <w:szCs w:val="24"/>
        </w:rPr>
      </w:pPr>
    </w:p>
    <w:p w:rsidR="00107AA2" w:rsidRPr="003A72DF" w:rsidRDefault="00107AA2" w:rsidP="00107AA2">
      <w:pPr>
        <w:widowControl/>
        <w:rPr>
          <w:rFonts w:cs="Arial"/>
          <w:snapToGrid/>
          <w:sz w:val="24"/>
          <w:szCs w:val="24"/>
        </w:rPr>
      </w:pPr>
      <w:r w:rsidRPr="003A72DF">
        <w:rPr>
          <w:rFonts w:cs="Arial"/>
          <w:snapToGrid/>
          <w:sz w:val="24"/>
          <w:szCs w:val="24"/>
        </w:rPr>
        <w:t>Force account work will be paid by applying the Georgia DOT Force Account Guideline for payment. (DOT Manual Section 109.05 EXTRA WORK)</w:t>
      </w:r>
    </w:p>
    <w:p w:rsidR="00107AA2" w:rsidRPr="003A72DF" w:rsidRDefault="00107AA2" w:rsidP="00107AA2">
      <w:pPr>
        <w:widowControl/>
        <w:jc w:val="center"/>
        <w:rPr>
          <w:rFonts w:cs="Arial"/>
          <w:b/>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9"/>
        <w:gridCol w:w="5739"/>
        <w:gridCol w:w="2448"/>
      </w:tblGrid>
      <w:tr w:rsidR="00107AA2" w:rsidRPr="003A72DF" w:rsidTr="00423153">
        <w:tc>
          <w:tcPr>
            <w:tcW w:w="669" w:type="dxa"/>
            <w:shd w:val="clear" w:color="auto" w:fill="auto"/>
          </w:tcPr>
          <w:p w:rsidR="00107AA2" w:rsidRPr="003A72DF" w:rsidRDefault="00107AA2" w:rsidP="00423153">
            <w:pPr>
              <w:widowControl/>
              <w:rPr>
                <w:rFonts w:cs="Arial"/>
                <w:b/>
                <w:snapToGrid/>
                <w:szCs w:val="22"/>
              </w:rPr>
            </w:pPr>
            <w:r w:rsidRPr="003A72DF">
              <w:rPr>
                <w:rFonts w:cs="Arial"/>
                <w:b/>
                <w:snapToGrid/>
                <w:szCs w:val="22"/>
              </w:rPr>
              <w:t>Item</w:t>
            </w:r>
          </w:p>
        </w:tc>
        <w:tc>
          <w:tcPr>
            <w:tcW w:w="5739" w:type="dxa"/>
            <w:shd w:val="clear" w:color="auto" w:fill="auto"/>
          </w:tcPr>
          <w:p w:rsidR="00107AA2" w:rsidRPr="003A72DF" w:rsidRDefault="00107AA2" w:rsidP="00423153">
            <w:pPr>
              <w:widowControl/>
              <w:rPr>
                <w:rFonts w:cs="Arial"/>
                <w:b/>
                <w:snapToGrid/>
                <w:szCs w:val="22"/>
              </w:rPr>
            </w:pPr>
            <w:r w:rsidRPr="003A72DF">
              <w:rPr>
                <w:rFonts w:cs="Arial"/>
                <w:b/>
                <w:snapToGrid/>
                <w:szCs w:val="22"/>
              </w:rPr>
              <w:t>Description</w:t>
            </w:r>
          </w:p>
        </w:tc>
        <w:tc>
          <w:tcPr>
            <w:tcW w:w="2448" w:type="dxa"/>
            <w:shd w:val="clear" w:color="auto" w:fill="auto"/>
          </w:tcPr>
          <w:p w:rsidR="00107AA2" w:rsidRPr="003A72DF" w:rsidRDefault="00107AA2" w:rsidP="00423153">
            <w:pPr>
              <w:widowControl/>
              <w:rPr>
                <w:rFonts w:cs="Arial"/>
                <w:b/>
                <w:snapToGrid/>
                <w:szCs w:val="22"/>
              </w:rPr>
            </w:pPr>
            <w:r w:rsidRPr="003A72DF">
              <w:rPr>
                <w:rFonts w:cs="Arial"/>
                <w:b/>
                <w:snapToGrid/>
                <w:szCs w:val="22"/>
              </w:rPr>
              <w:t>Unit of measure cost</w:t>
            </w: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r w:rsidRPr="003A72DF">
              <w:rPr>
                <w:rFonts w:cs="Arial"/>
                <w:snapToGrid/>
                <w:szCs w:val="22"/>
              </w:rPr>
              <w:t>1.</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caps/>
                <w:snapToGrid/>
                <w:szCs w:val="22"/>
              </w:rPr>
              <w:t>Provision of certified scales at designated debris sites for monitoring of truck/load weights.</w:t>
            </w:r>
            <w:r w:rsidRPr="003A72DF">
              <w:rPr>
                <w:rFonts w:cs="Arial"/>
                <w:caps/>
                <w:snapToGrid/>
                <w:szCs w:val="22"/>
              </w:rPr>
              <w:t xml:space="preserve">  (s</w:t>
            </w:r>
            <w:r w:rsidRPr="003A72DF">
              <w:rPr>
                <w:rFonts w:cs="Arial"/>
                <w:snapToGrid/>
                <w:szCs w:val="22"/>
              </w:rPr>
              <w:t>cales shall be certified, capable of weighing large trucks on a continual basis (small portable scales will not withstand this usage)</w:t>
            </w:r>
            <w:proofErr w:type="gramStart"/>
            <w:r w:rsidRPr="003A72DF">
              <w:rPr>
                <w:rFonts w:cs="Arial"/>
                <w:snapToGrid/>
                <w:szCs w:val="22"/>
              </w:rPr>
              <w:t>,,</w:t>
            </w:r>
            <w:proofErr w:type="gramEnd"/>
            <w:r w:rsidRPr="003A72DF">
              <w:rPr>
                <w:rFonts w:cs="Arial"/>
                <w:snapToGrid/>
                <w:szCs w:val="22"/>
              </w:rPr>
              <w:t xml:space="preserve"> at debris sites to monitor truck weights when required by the GOVERNMENT and/or method of paying is weight.)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r w:rsidRPr="003A72DF">
              <w:rPr>
                <w:rFonts w:cs="Arial"/>
                <w:snapToGrid/>
                <w:szCs w:val="22"/>
              </w:rPr>
              <w:t>2.</w:t>
            </w:r>
          </w:p>
        </w:tc>
        <w:tc>
          <w:tcPr>
            <w:tcW w:w="5739" w:type="dxa"/>
            <w:shd w:val="clear" w:color="auto" w:fill="auto"/>
          </w:tcPr>
          <w:p w:rsidR="00107AA2" w:rsidRPr="003A72DF" w:rsidRDefault="00107AA2" w:rsidP="00423153">
            <w:pPr>
              <w:widowControl/>
              <w:jc w:val="both"/>
              <w:rPr>
                <w:rFonts w:cs="Arial"/>
                <w:b/>
                <w:caps/>
                <w:snapToGrid/>
                <w:szCs w:val="22"/>
              </w:rPr>
            </w:pPr>
            <w:r w:rsidRPr="003A72DF">
              <w:rPr>
                <w:rFonts w:cs="Arial"/>
                <w:b/>
                <w:caps/>
                <w:snapToGrid/>
                <w:szCs w:val="22"/>
              </w:rPr>
              <w:t>Environmental damage assessments and recommendations for remediation.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r w:rsidRPr="003A72DF">
              <w:rPr>
                <w:rFonts w:cs="Arial"/>
                <w:snapToGrid/>
                <w:szCs w:val="22"/>
              </w:rPr>
              <w:t>3.</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caps/>
                <w:snapToGrid/>
                <w:szCs w:val="22"/>
              </w:rPr>
              <w:t>Personal Protective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Level </w:t>
            </w:r>
            <w:proofErr w:type="gramStart"/>
            <w:r w:rsidRPr="003A72DF">
              <w:rPr>
                <w:rFonts w:cs="Arial"/>
                <w:snapToGrid/>
                <w:szCs w:val="22"/>
              </w:rPr>
              <w:t>a</w:t>
            </w:r>
            <w:proofErr w:type="gramEnd"/>
            <w:r w:rsidRPr="003A72DF">
              <w:rPr>
                <w:rFonts w:cs="Arial"/>
                <w:snapToGrid/>
                <w:szCs w:val="22"/>
              </w:rPr>
              <w:t xml:space="preserve"> employee fully encapsulated suit, SCBA, 1 SCBA bottle, gloves and boots (Does not include suite, glove or boot replacement.)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Level B employee protective </w:t>
            </w:r>
            <w:proofErr w:type="spellStart"/>
            <w:r w:rsidRPr="003A72DF">
              <w:rPr>
                <w:rFonts w:cs="Arial"/>
                <w:snapToGrid/>
                <w:szCs w:val="22"/>
              </w:rPr>
              <w:t>coverall</w:t>
            </w:r>
            <w:proofErr w:type="spellEnd"/>
            <w:r w:rsidRPr="003A72DF">
              <w:rPr>
                <w:rFonts w:cs="Arial"/>
                <w:snapToGrid/>
                <w:szCs w:val="22"/>
              </w:rPr>
              <w:t>, SCBA or Airline respirator, gloves, boots, and hard hats (Does not include coverall or glove replacement.)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Level C employee protective </w:t>
            </w:r>
            <w:proofErr w:type="spellStart"/>
            <w:r w:rsidRPr="003A72DF">
              <w:rPr>
                <w:rFonts w:cs="Arial"/>
                <w:snapToGrid/>
                <w:szCs w:val="22"/>
              </w:rPr>
              <w:t>coverall</w:t>
            </w:r>
            <w:proofErr w:type="spellEnd"/>
            <w:r w:rsidRPr="003A72DF">
              <w:rPr>
                <w:rFonts w:cs="Arial"/>
                <w:snapToGrid/>
                <w:szCs w:val="22"/>
              </w:rPr>
              <w:t>, half or full face respirator, cartridges, gloves, boots and hard hats. (Does not include coverall, cartridge, or glove replacement.)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SCBA bottles refill-after the first included in level A &amp; B charges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Cascade air system per employee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Air filtration panel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Airline respirator each including 150 ft of airline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Respirator airline 50 ft section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Respirator cartridges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Level A suit-</w:t>
            </w:r>
            <w:proofErr w:type="spellStart"/>
            <w:r w:rsidRPr="003A72DF">
              <w:rPr>
                <w:rFonts w:cs="Arial"/>
                <w:snapToGrid/>
                <w:szCs w:val="22"/>
              </w:rPr>
              <w:t>Kappler</w:t>
            </w:r>
            <w:proofErr w:type="spellEnd"/>
            <w:r w:rsidRPr="003A72DF">
              <w:rPr>
                <w:rFonts w:cs="Arial"/>
                <w:snapToGrid/>
                <w:szCs w:val="22"/>
              </w:rPr>
              <w:t xml:space="preserve"> responder or equal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Level B suit-</w:t>
            </w:r>
            <w:proofErr w:type="spellStart"/>
            <w:r w:rsidRPr="003A72DF">
              <w:rPr>
                <w:rFonts w:cs="Arial"/>
                <w:snapToGrid/>
                <w:szCs w:val="22"/>
              </w:rPr>
              <w:t>Kappler</w:t>
            </w:r>
            <w:proofErr w:type="spellEnd"/>
            <w:r w:rsidRPr="003A72DF">
              <w:rPr>
                <w:rFonts w:cs="Arial"/>
                <w:snapToGrid/>
                <w:szCs w:val="22"/>
              </w:rPr>
              <w:t xml:space="preserve"> responder or equal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Tyvek</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proofErr w:type="spellStart"/>
            <w:r w:rsidRPr="003A72DF">
              <w:rPr>
                <w:rFonts w:cs="Arial"/>
                <w:snapToGrid/>
                <w:szCs w:val="22"/>
              </w:rPr>
              <w:t>Proshield</w:t>
            </w:r>
            <w:proofErr w:type="spellEnd"/>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proofErr w:type="spellStart"/>
            <w:r w:rsidRPr="003A72DF">
              <w:rPr>
                <w:rFonts w:cs="Arial"/>
                <w:snapToGrid/>
                <w:szCs w:val="22"/>
              </w:rPr>
              <w:t>Saranex</w:t>
            </w:r>
            <w:proofErr w:type="spellEnd"/>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Acid suit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Rain suit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Neoprene gloves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Nitrile gloves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proofErr w:type="spellStart"/>
            <w:r w:rsidRPr="003A72DF">
              <w:rPr>
                <w:rFonts w:cs="Arial"/>
                <w:snapToGrid/>
                <w:szCs w:val="22"/>
              </w:rPr>
              <w:t>Silvershield</w:t>
            </w:r>
            <w:proofErr w:type="spellEnd"/>
            <w:r w:rsidRPr="003A72DF">
              <w:rPr>
                <w:rFonts w:cs="Arial"/>
                <w:snapToGrid/>
                <w:szCs w:val="22"/>
              </w:rPr>
              <w:t xml:space="preserve"> gloves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PVC gloves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Cotton or latex gloves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Leather work gloves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PVC Boots (Hazmat)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Boot covers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Hearing protection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High hazard personnel decontamination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Low hazard personnel decontamination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Portable eyewash station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First Aid Station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Personnel retrieval system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Personnel retrieval harness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4</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caps/>
                <w:snapToGrid/>
                <w:szCs w:val="22"/>
              </w:rPr>
              <w:t xml:space="preserve">Monitoring/Sampling Equipment </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Combustible gas indicator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Toxic gas detector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Hazmat kit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Detector tubes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Ph paper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Spill classifier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Personnel air sampling pump</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Asbestos bulk sample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Hand augur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5</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MISCELLANEOUS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Portable light stand</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4000-5000 watt generator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Electrical cord section (50 ft)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Spike Bar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Airless sprayer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Pressure washer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Water Hose section (garden)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Cutting torch</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Wire welder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Air blower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HEPA </w:t>
            </w:r>
            <w:proofErr w:type="spellStart"/>
            <w:r w:rsidRPr="003A72DF">
              <w:rPr>
                <w:rFonts w:cs="Arial"/>
                <w:snapToGrid/>
                <w:szCs w:val="22"/>
              </w:rPr>
              <w:t>Vac</w:t>
            </w:r>
            <w:proofErr w:type="spellEnd"/>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Barrel cart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Wheelbarrow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Oil dry spreader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Traffic control vests, cones, flags, barrels, etc.</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Drill with bits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Grounding cable and rod</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Circular saw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Hand tools per employee.  Shovels, scoops, brooms, rakes, hoes, etc.</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467DA8" w:rsidP="00423153">
            <w:pPr>
              <w:widowControl/>
              <w:jc w:val="both"/>
              <w:rPr>
                <w:rFonts w:cs="Arial"/>
                <w:snapToGrid/>
                <w:szCs w:val="22"/>
              </w:rPr>
            </w:pPr>
            <w:r>
              <w:rPr>
                <w:rFonts w:cs="Arial"/>
                <w:snapToGrid/>
                <w:szCs w:val="22"/>
              </w:rPr>
              <w:t>Tool</w:t>
            </w:r>
            <w:r w:rsidR="00107AA2" w:rsidRPr="003A72DF">
              <w:rPr>
                <w:rFonts w:cs="Arial"/>
                <w:snapToGrid/>
                <w:szCs w:val="22"/>
              </w:rPr>
              <w:t xml:space="preserve"> kit hammers, pliers, screwdrivers, pipe wrench, socket, channel locks.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Step ladders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Extension ladders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Photographic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Port a john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Flashlights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Handheld radios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Decontamination charge for all vehicles and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6</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MATERIALS/DISPOSABLES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5’x10’ absorbent boom-petroleum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8”x10’ absorbent boom-petroleum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3”x12’ absorbent boom-universal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Absorbent pads bundle-petroleum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Absorbent pads bundle-universal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Absorbent clay bag</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Oil dry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Peat moss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Vermiculite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Soda ash bag</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4 mil 20x100 polyethylene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6 mil 20x100 polyethylene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6 mil bags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Duct tape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55-gallon drums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55 gallon drum liners 10 mil.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Fiber drums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30 gallon poly </w:t>
            </w:r>
            <w:proofErr w:type="spellStart"/>
            <w:r w:rsidRPr="003A72DF">
              <w:rPr>
                <w:rFonts w:cs="Arial"/>
                <w:snapToGrid/>
                <w:szCs w:val="22"/>
              </w:rPr>
              <w:t>overpack</w:t>
            </w:r>
            <w:proofErr w:type="spellEnd"/>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95 gallon poly </w:t>
            </w:r>
            <w:proofErr w:type="spellStart"/>
            <w:r w:rsidRPr="003A72DF">
              <w:rPr>
                <w:rFonts w:cs="Arial"/>
                <w:snapToGrid/>
                <w:szCs w:val="22"/>
              </w:rPr>
              <w:t>overpack</w:t>
            </w:r>
            <w:proofErr w:type="spellEnd"/>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DOT hazardous waste labels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Fire extinguisher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Caution/Hazard Tape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Respirator wipes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proofErr w:type="spellStart"/>
            <w:r w:rsidRPr="003A72DF">
              <w:rPr>
                <w:rFonts w:cs="Arial"/>
                <w:snapToGrid/>
                <w:szCs w:val="22"/>
              </w:rPr>
              <w:t>Kappler</w:t>
            </w:r>
            <w:proofErr w:type="spellEnd"/>
            <w:r w:rsidRPr="003A72DF">
              <w:rPr>
                <w:rFonts w:cs="Arial"/>
                <w:snapToGrid/>
                <w:szCs w:val="22"/>
              </w:rPr>
              <w:t xml:space="preserve"> tape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7</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FREON RECOVERY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Refrigerators/Freezers/Window air conditioning units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Industrial Air Conditioning unit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8</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caps/>
                <w:snapToGrid/>
                <w:szCs w:val="22"/>
              </w:rPr>
            </w:pPr>
            <w:r w:rsidRPr="003A72DF">
              <w:rPr>
                <w:rFonts w:cs="Arial"/>
                <w:b/>
                <w:caps/>
                <w:snapToGrid/>
                <w:szCs w:val="22"/>
              </w:rPr>
              <w:t>General procurement and logistics.  All items shall be purchased, managed, warehoused and delivered</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Packaged ice-delivered</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Unloading/</w:t>
            </w:r>
            <w:proofErr w:type="spellStart"/>
            <w:r w:rsidRPr="003A72DF">
              <w:rPr>
                <w:rFonts w:cs="Arial"/>
                <w:snapToGrid/>
                <w:szCs w:val="22"/>
              </w:rPr>
              <w:t>Transloading</w:t>
            </w:r>
            <w:proofErr w:type="spellEnd"/>
            <w:r w:rsidRPr="003A72DF">
              <w:rPr>
                <w:rFonts w:cs="Arial"/>
                <w:snapToGrid/>
                <w:szCs w:val="22"/>
              </w:rPr>
              <w:t xml:space="preserve"> at delivery site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Daily cold storage (40 ft container rental)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Bottle water-delivered</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Unloading/</w:t>
            </w:r>
            <w:proofErr w:type="spellStart"/>
            <w:r w:rsidRPr="003A72DF">
              <w:rPr>
                <w:rFonts w:cs="Arial"/>
                <w:snapToGrid/>
                <w:szCs w:val="22"/>
              </w:rPr>
              <w:t>Transloading</w:t>
            </w:r>
            <w:proofErr w:type="spellEnd"/>
            <w:r w:rsidRPr="003A72DF">
              <w:rPr>
                <w:rFonts w:cs="Arial"/>
                <w:snapToGrid/>
                <w:szCs w:val="22"/>
              </w:rPr>
              <w:t xml:space="preserve"> at delivery site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Daily Dry storage (40 ft container rental)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Meals Ready to Eat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9</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 xml:space="preserve">MEDICAL STATION </w:t>
            </w:r>
            <w:r w:rsidRPr="003A72DF">
              <w:rPr>
                <w:rFonts w:cs="Arial"/>
                <w:snapToGrid/>
                <w:szCs w:val="22"/>
              </w:rPr>
              <w:t xml:space="preserve">(Provide fully staffed &amp; operational, 24/7 medical station to provide outpatient health services except for x-rays.  Services to be provided under </w:t>
            </w:r>
            <w:proofErr w:type="spellStart"/>
            <w:r w:rsidRPr="003A72DF">
              <w:rPr>
                <w:rFonts w:cs="Arial"/>
                <w:snapToGrid/>
                <w:szCs w:val="22"/>
              </w:rPr>
              <w:t>tentage</w:t>
            </w:r>
            <w:proofErr w:type="spellEnd"/>
            <w:r w:rsidRPr="003A72DF">
              <w:rPr>
                <w:rFonts w:cs="Arial"/>
                <w:snapToGrid/>
                <w:szCs w:val="22"/>
              </w:rPr>
              <w:t xml:space="preserve"> or in a building if available.)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10</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 xml:space="preserve">TEMPORARY HOUSING, OFFICES &amp; SUPPORT FACILITIES </w:t>
            </w:r>
            <w:r w:rsidRPr="003A72DF">
              <w:rPr>
                <w:rFonts w:cs="Arial"/>
                <w:snapToGrid/>
                <w:szCs w:val="22"/>
              </w:rPr>
              <w:t>include all associated costs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galley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storage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bunkhouse w/out bath</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galley/diner with all commercial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diner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laundry w/4 washers, 6 dryers &amp; storage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storage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8x40 bathroom facilities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8x8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8x8 log unit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8x8 4 man emergency quarters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8x8 to 8x10 grocery box</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8x10 medical treatment center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8x10 laundry with 2 washers &amp; 3 dryers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8x10 mud lab</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8x10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bunkhouse w/bathroom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lounge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mud lab</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medical treatment center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8x20 laundry with 3 washers &amp; 4 dryers with storage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10x20 galley/diner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10x20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10x20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10x32 galley with all commercial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10x32 diner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10x32 laundry  with 4 washers, 6 dryers &amp; storage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10x32 10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10x40 galley/diner with all commercial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10x40 recreation room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10x40 12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12x12 wash room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12x12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12x18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12x18 laundry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12x24 sleeper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12x24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12x24 galley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12x24 recreation room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12x32 galley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12x32 sleeper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12x32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12x32 galley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12x32 diner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12x25 Galley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12x25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12x25 sleeper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16x40 20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16x40 classroom</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16x40 galley/diner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9x42 8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9x42 4 man/laundry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10x30 4 man bunkhouse office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10x30 8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10x24 6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10x24 4 man bunkhouse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11</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COMMUNICATIONS EQUIPMENT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Provide and maintain satellite communications and radio communication capabilities for both contractor’s internal use and for owners use.  Such service shall include at a min. temporary satellite telephony capability, line of sight communications, including necessary equipment, satellite time, and/or other service time, at industry accepted rates.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12</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MORTUARY SUPPORT/RECOVERY</w:t>
            </w:r>
            <w:r w:rsidRPr="003A72DF">
              <w:rPr>
                <w:rFonts w:cs="Arial"/>
                <w:snapToGrid/>
                <w:szCs w:val="22"/>
              </w:rPr>
              <w:t xml:space="preserve"> (Mobilization and management of temporary morgues including recovery of floating and displaced coffins and deceased persons)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13</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MOBILE COMMAND CENTER TEMPORARY USE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14</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FLOOD MITIGATION</w:t>
            </w:r>
            <w:r w:rsidRPr="003A72DF">
              <w:rPr>
                <w:rFonts w:cs="Arial"/>
                <w:snapToGrid/>
                <w:szCs w:val="22"/>
              </w:rPr>
              <w:t xml:space="preserve"> (Including emergency pumping, sandbagging &amp; bank construction and/or repair)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Sandbag procurement and delivery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Emergency pumping</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Other – Specify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15</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VEHICLES/TRANSPORTATION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Front end Loader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proofErr w:type="spellStart"/>
            <w:r w:rsidRPr="003A72DF">
              <w:rPr>
                <w:rFonts w:cs="Arial"/>
                <w:snapToGrid/>
                <w:szCs w:val="22"/>
              </w:rPr>
              <w:t>Pick up</w:t>
            </w:r>
            <w:proofErr w:type="spellEnd"/>
            <w:r w:rsidRPr="003A72DF">
              <w:rPr>
                <w:rFonts w:cs="Arial"/>
                <w:snapToGrid/>
                <w:szCs w:val="22"/>
              </w:rPr>
              <w:t xml:space="preserve"> truck 4x4</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proofErr w:type="spellStart"/>
            <w:r w:rsidRPr="003A72DF">
              <w:rPr>
                <w:rFonts w:cs="Arial"/>
                <w:snapToGrid/>
                <w:szCs w:val="22"/>
              </w:rPr>
              <w:t>Pick up</w:t>
            </w:r>
            <w:proofErr w:type="spellEnd"/>
            <w:r w:rsidRPr="003A72DF">
              <w:rPr>
                <w:rFonts w:cs="Arial"/>
                <w:snapToGrid/>
                <w:szCs w:val="22"/>
              </w:rPr>
              <w:t xml:space="preserve"> truck 1 ton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Box Truck</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Lowboy</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20’ response trailer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36’ response trailer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Bulldozer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Flatbed trailer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Vehicle use (mileage) </w:t>
            </w:r>
            <w:proofErr w:type="spellStart"/>
            <w:r w:rsidRPr="003A72DF">
              <w:rPr>
                <w:rFonts w:cs="Arial"/>
                <w:snapToGrid/>
                <w:szCs w:val="22"/>
              </w:rPr>
              <w:t>pick ups</w:t>
            </w:r>
            <w:proofErr w:type="spellEnd"/>
            <w:r w:rsidRPr="003A72DF">
              <w:rPr>
                <w:rFonts w:cs="Arial"/>
                <w:snapToGrid/>
                <w:szCs w:val="22"/>
              </w:rPr>
              <w:t>, vans, cars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Vehicle use (mileage) trailers, heavy trucks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 work boat w/motor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12” work boat w/out motor</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Vacuum truck 3500 gallon</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16</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 xml:space="preserve">CONTRACTOR PROVIDED GENERATORS </w:t>
            </w:r>
            <w:r w:rsidRPr="003A72DF">
              <w:rPr>
                <w:rFonts w:cs="Arial"/>
                <w:snapToGrid/>
                <w:szCs w:val="22"/>
              </w:rPr>
              <w:t xml:space="preserve">Supply install, maintain, fuel, repair generators as required to maintain maximum efficiency in </w:t>
            </w:r>
            <w:proofErr w:type="gramStart"/>
            <w:r w:rsidRPr="003A72DF">
              <w:rPr>
                <w:rFonts w:cs="Arial"/>
                <w:snapToGrid/>
                <w:szCs w:val="22"/>
              </w:rPr>
              <w:t>support  of</w:t>
            </w:r>
            <w:proofErr w:type="gramEnd"/>
            <w:r w:rsidRPr="003A72DF">
              <w:rPr>
                <w:rFonts w:cs="Arial"/>
                <w:snapToGrid/>
                <w:szCs w:val="22"/>
              </w:rPr>
              <w:t xml:space="preserve"> disaster operations.  </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Size Range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0-30 KW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31-75 KW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76-250 KW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251-500 KW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KW-1MW</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17</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 xml:space="preserve">OWNER’S GENERATORS </w:t>
            </w:r>
            <w:r w:rsidRPr="003A72DF">
              <w:rPr>
                <w:rFonts w:cs="Arial"/>
                <w:snapToGrid/>
                <w:szCs w:val="22"/>
              </w:rPr>
              <w:t>Haul, position, install, service, remove, fuel, maintain, repair owner supplied generators as required to maintain maximum efficiency in support of disaster operations.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Transport/Haul Owner Generators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One way distance up to 25 mile radius, excludes fuel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KW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KW to 1 MW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One way distance up to 50 mile radius, excludes fuel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KW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KW to 1 MW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One way distance up to 75 mile radius, excludes fuel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KW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KW to 1 MW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One way distance up to 100 mile radius, excludes fuel</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bookmarkStart w:id="4" w:name="_Hlk174958435"/>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KW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KW to 1 MW size</w:t>
            </w:r>
          </w:p>
        </w:tc>
        <w:tc>
          <w:tcPr>
            <w:tcW w:w="2448" w:type="dxa"/>
            <w:shd w:val="clear" w:color="auto" w:fill="auto"/>
          </w:tcPr>
          <w:p w:rsidR="00107AA2" w:rsidRPr="003A72DF" w:rsidRDefault="00107AA2" w:rsidP="00423153">
            <w:pPr>
              <w:widowControl/>
              <w:rPr>
                <w:rFonts w:cs="Arial"/>
                <w:b/>
                <w:snapToGrid/>
                <w:szCs w:val="22"/>
              </w:rPr>
            </w:pPr>
          </w:p>
        </w:tc>
      </w:tr>
      <w:bookmarkEnd w:id="4"/>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One way distance greater than 100 mile radius, excludes fuel, per mile cost</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KW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KW to 1 MW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Install Owner Generators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10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11 KW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100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101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KW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tcBorders>
              <w:bottom w:val="single" w:sz="4" w:space="0" w:color="auto"/>
            </w:tcBorders>
            <w:shd w:val="clear" w:color="auto" w:fill="auto"/>
          </w:tcPr>
          <w:p w:rsidR="00107AA2" w:rsidRPr="003A72DF" w:rsidRDefault="00107AA2" w:rsidP="00423153">
            <w:pPr>
              <w:widowControl/>
              <w:rPr>
                <w:rFonts w:cs="Arial"/>
                <w:b/>
                <w:snapToGrid/>
                <w:szCs w:val="22"/>
              </w:rPr>
            </w:pPr>
          </w:p>
        </w:tc>
        <w:tc>
          <w:tcPr>
            <w:tcW w:w="5739" w:type="dxa"/>
            <w:tcBorders>
              <w:bottom w:val="single" w:sz="4" w:space="0" w:color="auto"/>
            </w:tcBorders>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to 1 MW size</w:t>
            </w:r>
          </w:p>
        </w:tc>
        <w:tc>
          <w:tcPr>
            <w:tcW w:w="2448" w:type="dxa"/>
            <w:tcBorders>
              <w:bottom w:val="single" w:sz="4" w:space="0" w:color="auto"/>
            </w:tcBorders>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 xml:space="preserve">PERFORM PREVENTIVE MAINTENANCE ON OWNER GENERATORS </w:t>
            </w:r>
            <w:r w:rsidRPr="003A72DF">
              <w:rPr>
                <w:rFonts w:cs="Arial"/>
                <w:snapToGrid/>
                <w:szCs w:val="22"/>
              </w:rPr>
              <w:t>(Daily rate for each generator being maintained)</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 xml:space="preserve">All/Any size </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b/>
                <w:snapToGrid/>
                <w:szCs w:val="22"/>
              </w:rPr>
            </w:pPr>
            <w:r w:rsidRPr="003A72DF">
              <w:rPr>
                <w:rFonts w:cs="Arial"/>
                <w:b/>
                <w:snapToGrid/>
                <w:szCs w:val="22"/>
              </w:rPr>
              <w:t>SERVICE OWNER GENERATORS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100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100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to 1 MW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b/>
                <w:snapToGrid/>
                <w:szCs w:val="22"/>
              </w:rPr>
              <w:t>RELOCATE/REMOVE OWNER GENERATOR</w:t>
            </w:r>
            <w:r w:rsidRPr="003A72DF">
              <w:rPr>
                <w:rFonts w:cs="Arial"/>
                <w:snapToGrid/>
                <w:szCs w:val="22"/>
              </w:rPr>
              <w:t xml:space="preserve"> (per removal price)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Up to 30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31 KW to 75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76 KW to 100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100 KW to 250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251 to 500 KW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107AA2" w:rsidP="00423153">
            <w:pPr>
              <w:widowControl/>
              <w:rPr>
                <w:rFonts w:cs="Arial"/>
                <w:b/>
                <w:snapToGrid/>
                <w:szCs w:val="22"/>
              </w:rPr>
            </w:pP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501 to 1 MW size</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18</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Provide annual training</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tcBorders>
              <w:bottom w:val="single" w:sz="4" w:space="0" w:color="auto"/>
            </w:tcBorders>
            <w:shd w:val="clear" w:color="auto" w:fill="auto"/>
          </w:tcPr>
          <w:p w:rsidR="00107AA2" w:rsidRPr="003A72DF" w:rsidRDefault="00467DA8" w:rsidP="00423153">
            <w:pPr>
              <w:widowControl/>
              <w:rPr>
                <w:rFonts w:cs="Arial"/>
                <w:snapToGrid/>
                <w:szCs w:val="22"/>
              </w:rPr>
            </w:pPr>
            <w:r>
              <w:rPr>
                <w:rFonts w:cs="Arial"/>
                <w:snapToGrid/>
                <w:szCs w:val="22"/>
              </w:rPr>
              <w:t>19</w:t>
            </w:r>
            <w:r w:rsidR="00107AA2" w:rsidRPr="003A72DF">
              <w:rPr>
                <w:rFonts w:cs="Arial"/>
                <w:snapToGrid/>
                <w:szCs w:val="22"/>
              </w:rPr>
              <w:t>.</w:t>
            </w:r>
          </w:p>
        </w:tc>
        <w:tc>
          <w:tcPr>
            <w:tcW w:w="5739" w:type="dxa"/>
            <w:tcBorders>
              <w:bottom w:val="single" w:sz="4" w:space="0" w:color="auto"/>
            </w:tcBorders>
            <w:shd w:val="clear" w:color="auto" w:fill="auto"/>
          </w:tcPr>
          <w:p w:rsidR="00107AA2" w:rsidRPr="003A72DF" w:rsidRDefault="00107AA2" w:rsidP="00423153">
            <w:pPr>
              <w:widowControl/>
              <w:jc w:val="both"/>
              <w:rPr>
                <w:rFonts w:cs="Arial"/>
                <w:snapToGrid/>
                <w:szCs w:val="22"/>
              </w:rPr>
            </w:pPr>
            <w:r w:rsidRPr="003A72DF">
              <w:rPr>
                <w:rFonts w:cs="Arial"/>
                <w:snapToGrid/>
                <w:szCs w:val="22"/>
              </w:rPr>
              <w:t>Fuel including dispensing apparatus</w:t>
            </w:r>
          </w:p>
        </w:tc>
        <w:tc>
          <w:tcPr>
            <w:tcW w:w="2448" w:type="dxa"/>
            <w:shd w:val="clear" w:color="auto" w:fill="auto"/>
          </w:tcPr>
          <w:p w:rsidR="00107AA2" w:rsidRPr="003A72DF" w:rsidRDefault="00107AA2" w:rsidP="00423153">
            <w:pPr>
              <w:widowControl/>
              <w:rPr>
                <w:rFonts w:cs="Arial"/>
                <w:b/>
                <w:snapToGrid/>
                <w:szCs w:val="22"/>
              </w:rPr>
            </w:pPr>
          </w:p>
        </w:tc>
      </w:tr>
      <w:tr w:rsidR="00107AA2" w:rsidRPr="003A72DF" w:rsidTr="00423153">
        <w:tc>
          <w:tcPr>
            <w:tcW w:w="669" w:type="dxa"/>
            <w:shd w:val="clear" w:color="auto" w:fill="auto"/>
          </w:tcPr>
          <w:p w:rsidR="00107AA2" w:rsidRPr="003A72DF" w:rsidRDefault="00467DA8" w:rsidP="00423153">
            <w:pPr>
              <w:widowControl/>
              <w:rPr>
                <w:rFonts w:cs="Arial"/>
                <w:snapToGrid/>
                <w:szCs w:val="22"/>
              </w:rPr>
            </w:pPr>
            <w:r>
              <w:rPr>
                <w:rFonts w:cs="Arial"/>
                <w:snapToGrid/>
                <w:szCs w:val="22"/>
              </w:rPr>
              <w:t>20</w:t>
            </w:r>
            <w:r w:rsidR="00107AA2" w:rsidRPr="003A72DF">
              <w:rPr>
                <w:rFonts w:cs="Arial"/>
                <w:snapToGrid/>
                <w:szCs w:val="22"/>
              </w:rPr>
              <w:t>.</w:t>
            </w:r>
          </w:p>
        </w:tc>
        <w:tc>
          <w:tcPr>
            <w:tcW w:w="5739" w:type="dxa"/>
            <w:shd w:val="clear" w:color="auto" w:fill="auto"/>
          </w:tcPr>
          <w:p w:rsidR="00107AA2" w:rsidRPr="003A72DF" w:rsidRDefault="00107AA2" w:rsidP="00423153">
            <w:pPr>
              <w:widowControl/>
              <w:jc w:val="both"/>
              <w:rPr>
                <w:rFonts w:cs="Arial"/>
                <w:snapToGrid/>
                <w:szCs w:val="22"/>
              </w:rPr>
            </w:pPr>
            <w:r w:rsidRPr="003A72DF">
              <w:rPr>
                <w:rFonts w:cs="Arial"/>
                <w:snapToGrid/>
                <w:szCs w:val="22"/>
              </w:rPr>
              <w:t>Remediation in flooded or hazardous environments (Use separate sheet for costs)</w:t>
            </w:r>
          </w:p>
        </w:tc>
        <w:tc>
          <w:tcPr>
            <w:tcW w:w="2448" w:type="dxa"/>
            <w:shd w:val="clear" w:color="auto" w:fill="auto"/>
          </w:tcPr>
          <w:p w:rsidR="00107AA2" w:rsidRPr="003A72DF" w:rsidRDefault="00107AA2" w:rsidP="00423153">
            <w:pPr>
              <w:widowControl/>
              <w:rPr>
                <w:rFonts w:cs="Arial"/>
                <w:b/>
                <w:snapToGrid/>
                <w:szCs w:val="22"/>
              </w:rPr>
            </w:pPr>
          </w:p>
        </w:tc>
      </w:tr>
    </w:tbl>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r w:rsidRPr="003A72DF">
        <w:rPr>
          <w:rFonts w:cs="Arial"/>
          <w:b/>
          <w:sz w:val="26"/>
        </w:rPr>
        <w:br w:type="page"/>
      </w:r>
    </w:p>
    <w:p w:rsidR="00107AA2" w:rsidRPr="003A72DF" w:rsidRDefault="00107AA2" w:rsidP="00107AA2">
      <w:pPr>
        <w:tabs>
          <w:tab w:val="left" w:pos="936"/>
          <w:tab w:val="left" w:pos="4230"/>
          <w:tab w:val="left" w:pos="4550"/>
          <w:tab w:val="left" w:pos="5692"/>
          <w:tab w:val="left" w:pos="6660"/>
          <w:tab w:val="left" w:pos="8462"/>
        </w:tabs>
        <w:jc w:val="center"/>
        <w:rPr>
          <w:rFonts w:cs="Arial"/>
          <w:b/>
        </w:rPr>
      </w:pPr>
      <w:r w:rsidRPr="003A72DF">
        <w:rPr>
          <w:rFonts w:cs="Arial"/>
          <w:b/>
        </w:rPr>
        <w:lastRenderedPageBreak/>
        <w:t>OATH</w:t>
      </w:r>
    </w:p>
    <w:p w:rsidR="00107AA2" w:rsidRPr="003A72DF" w:rsidRDefault="00107AA2" w:rsidP="00107AA2">
      <w:pPr>
        <w:tabs>
          <w:tab w:val="left" w:pos="4752"/>
        </w:tabs>
        <w:jc w:val="center"/>
        <w:rPr>
          <w:rFonts w:cs="Arial"/>
          <w:b/>
          <w:color w:val="FF0000"/>
        </w:rPr>
      </w:pPr>
      <w:r w:rsidRPr="003A72DF">
        <w:rPr>
          <w:rFonts w:cs="Arial"/>
          <w:b/>
          <w:color w:val="FF0000"/>
        </w:rPr>
        <w:t>(To be submitted with bid)</w:t>
      </w:r>
    </w:p>
    <w:p w:rsidR="00107AA2" w:rsidRPr="003A72DF" w:rsidRDefault="00107AA2" w:rsidP="00467DA8">
      <w:pPr>
        <w:rPr>
          <w:rFonts w:cs="Arial"/>
          <w:b/>
        </w:rPr>
      </w:pPr>
      <w:r w:rsidRPr="003A72DF">
        <w:rPr>
          <w:rFonts w:cs="Arial"/>
          <w:b/>
        </w:rPr>
        <w:t>State of Georgia</w:t>
      </w:r>
    </w:p>
    <w:p w:rsidR="00107AA2" w:rsidRPr="003A72DF" w:rsidRDefault="002F6D89" w:rsidP="00467DA8">
      <w:pPr>
        <w:rPr>
          <w:rFonts w:cs="Arial"/>
          <w:b/>
        </w:rPr>
      </w:pPr>
      <w:r w:rsidRPr="003A72DF">
        <w:rPr>
          <w:rFonts w:cs="Arial"/>
          <w:b/>
        </w:rPr>
        <w:t>City</w:t>
      </w:r>
      <w:r w:rsidR="008646EA" w:rsidRPr="003A72DF">
        <w:rPr>
          <w:rFonts w:cs="Arial"/>
          <w:b/>
        </w:rPr>
        <w:t xml:space="preserve"> of Brunswick</w:t>
      </w:r>
    </w:p>
    <w:p w:rsidR="00107AA2" w:rsidRPr="003A72DF" w:rsidRDefault="00107AA2" w:rsidP="00467DA8">
      <w:pPr>
        <w:rPr>
          <w:rFonts w:cs="Arial"/>
        </w:rPr>
      </w:pPr>
    </w:p>
    <w:p w:rsidR="00107AA2" w:rsidRPr="003A72DF" w:rsidRDefault="00107AA2" w:rsidP="00467DA8">
      <w:pPr>
        <w:rPr>
          <w:rFonts w:cs="Arial"/>
        </w:rPr>
      </w:pPr>
      <w:r w:rsidRPr="003A72DF">
        <w:rPr>
          <w:rFonts w:cs="Arial"/>
        </w:rPr>
        <w:t>I,</w:t>
      </w:r>
      <w:r w:rsidRPr="00467DA8">
        <w:rPr>
          <w:rFonts w:cs="Arial"/>
          <w:u w:val="single"/>
        </w:rPr>
        <w:tab/>
      </w:r>
      <w:r w:rsidR="00467DA8">
        <w:rPr>
          <w:rFonts w:cs="Arial"/>
          <w:u w:val="single"/>
        </w:rPr>
        <w:tab/>
      </w:r>
      <w:r w:rsidR="00467DA8">
        <w:rPr>
          <w:rFonts w:cs="Arial"/>
        </w:rPr>
        <w:t xml:space="preserve"> </w:t>
      </w:r>
      <w:r w:rsidRPr="003A72DF">
        <w:rPr>
          <w:rFonts w:cs="Arial"/>
        </w:rPr>
        <w:t>(name of individual), solemnly swear that in</w:t>
      </w:r>
      <w:r w:rsidR="00467DA8">
        <w:rPr>
          <w:rFonts w:cs="Arial"/>
        </w:rPr>
        <w:t xml:space="preserve"> </w:t>
      </w:r>
      <w:r w:rsidRPr="003A72DF">
        <w:rPr>
          <w:rFonts w:cs="Arial"/>
        </w:rPr>
        <w:t>the procurement of the contract for a new, current year production</w:t>
      </w:r>
      <w:r w:rsidRPr="003A72DF">
        <w:rPr>
          <w:rFonts w:cs="Arial"/>
          <w:b/>
        </w:rPr>
        <w:t xml:space="preserve"> Debris Removal &amp; Disposal Services</w:t>
      </w:r>
      <w:r w:rsidRPr="003A72DF">
        <w:rPr>
          <w:rFonts w:cs="Arial"/>
          <w:b/>
          <w:bCs/>
        </w:rPr>
        <w:t xml:space="preserve"> </w:t>
      </w:r>
      <w:r w:rsidRPr="003A72DF">
        <w:rPr>
          <w:rFonts w:cs="Arial"/>
        </w:rPr>
        <w:t xml:space="preserve">neither I, nor any other person associated with me or my business, corporation or partnership, has prevented or attempted to prevent competition in the bidding or proposals of said project or from submitting a bid or proposal for this project by any means whatever. </w:t>
      </w:r>
    </w:p>
    <w:p w:rsidR="00107AA2" w:rsidRPr="003A72DF" w:rsidRDefault="00107AA2" w:rsidP="00467DA8">
      <w:pPr>
        <w:jc w:val="both"/>
        <w:rPr>
          <w:rFonts w:cs="Arial"/>
        </w:rPr>
      </w:pPr>
    </w:p>
    <w:p w:rsidR="00107AA2" w:rsidRPr="003A72DF" w:rsidRDefault="00107AA2" w:rsidP="00467DA8">
      <w:pPr>
        <w:jc w:val="both"/>
        <w:rPr>
          <w:rFonts w:cs="Arial"/>
        </w:rPr>
      </w:pPr>
      <w:r w:rsidRPr="003A72DF">
        <w:rPr>
          <w:rFonts w:cs="Arial"/>
        </w:rPr>
        <w:t>Lastly, I swear that neither I, nor any other person associated with me or my business, Corporation or partnership has caused or induced any other bidder or proposer to withdraw his/her Bid or proposal from consideration for this project. Said oath is filed in accordance with the requirements set forth in O.C.G.A. § 36</w:t>
      </w:r>
      <w:r w:rsidRPr="003A72DF">
        <w:rPr>
          <w:rFonts w:cs="Arial"/>
        </w:rPr>
        <w:noBreakHyphen/>
        <w:t>91</w:t>
      </w:r>
      <w:r w:rsidRPr="003A72DF">
        <w:rPr>
          <w:rFonts w:cs="Arial"/>
        </w:rPr>
        <w:noBreakHyphen/>
        <w:t>21 (e).</w:t>
      </w:r>
    </w:p>
    <w:p w:rsidR="00107AA2" w:rsidRPr="003A72DF" w:rsidRDefault="00107AA2" w:rsidP="00467DA8">
      <w:pPr>
        <w:rPr>
          <w:rFonts w:cs="Arial"/>
        </w:rPr>
      </w:pPr>
    </w:p>
    <w:p w:rsidR="00107AA2" w:rsidRPr="003A72DF" w:rsidRDefault="00107AA2" w:rsidP="00467DA8">
      <w:pPr>
        <w:rPr>
          <w:rFonts w:cs="Arial"/>
        </w:rPr>
      </w:pPr>
    </w:p>
    <w:p w:rsidR="00107AA2" w:rsidRPr="003A72DF" w:rsidRDefault="00467DA8" w:rsidP="00467DA8">
      <w:pPr>
        <w:rPr>
          <w:rFonts w:cs="Arial"/>
        </w:rPr>
      </w:pPr>
      <w:r>
        <w:rPr>
          <w:rFonts w:cs="Arial"/>
        </w:rPr>
        <w:t xml:space="preserve">This </w:t>
      </w:r>
      <w:r>
        <w:rPr>
          <w:rFonts w:cs="Arial"/>
          <w:u w:val="single"/>
        </w:rPr>
        <w:t xml:space="preserve">         </w:t>
      </w:r>
      <w:r w:rsidR="008646EA" w:rsidRPr="003A72DF">
        <w:rPr>
          <w:rFonts w:cs="Arial"/>
        </w:rPr>
        <w:t xml:space="preserve">day of </w:t>
      </w:r>
      <w:r>
        <w:rPr>
          <w:rFonts w:cs="Arial"/>
          <w:u w:val="single"/>
        </w:rPr>
        <w:tab/>
      </w:r>
      <w:r>
        <w:rPr>
          <w:rFonts w:cs="Arial"/>
          <w:u w:val="single"/>
        </w:rPr>
        <w:tab/>
      </w:r>
      <w:r>
        <w:rPr>
          <w:rFonts w:cs="Arial"/>
          <w:u w:val="single"/>
        </w:rPr>
        <w:tab/>
      </w:r>
      <w:r>
        <w:rPr>
          <w:rFonts w:cs="Arial"/>
        </w:rPr>
        <w:t xml:space="preserve">, </w:t>
      </w:r>
      <w:r w:rsidR="008646EA" w:rsidRPr="003A72DF">
        <w:rPr>
          <w:rFonts w:cs="Arial"/>
        </w:rPr>
        <w:t>2016</w:t>
      </w:r>
      <w:r>
        <w:rPr>
          <w:rFonts w:cs="Arial"/>
        </w:rPr>
        <w:t>.</w:t>
      </w:r>
    </w:p>
    <w:p w:rsidR="00107AA2" w:rsidRPr="003A72DF" w:rsidRDefault="00107AA2" w:rsidP="00467DA8">
      <w:pPr>
        <w:rPr>
          <w:rFonts w:cs="Arial"/>
        </w:rPr>
      </w:pPr>
    </w:p>
    <w:p w:rsidR="00467DA8" w:rsidRPr="00467DA8" w:rsidRDefault="00467DA8" w:rsidP="00467DA8">
      <w:pPr>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p>
    <w:p w:rsidR="00107AA2" w:rsidRPr="003A72DF" w:rsidRDefault="00107AA2" w:rsidP="00467DA8">
      <w:pPr>
        <w:rPr>
          <w:rFonts w:cs="Arial"/>
        </w:rPr>
      </w:pPr>
      <w:r w:rsidRPr="003A72DF">
        <w:rPr>
          <w:rFonts w:cs="Arial"/>
        </w:rPr>
        <w:t>Name of Party</w:t>
      </w:r>
    </w:p>
    <w:p w:rsidR="00107AA2" w:rsidRPr="003A72DF" w:rsidRDefault="00107AA2" w:rsidP="00467DA8">
      <w:pPr>
        <w:rPr>
          <w:rFonts w:cs="Arial"/>
        </w:rPr>
      </w:pPr>
    </w:p>
    <w:p w:rsidR="00107AA2" w:rsidRPr="00467DA8" w:rsidRDefault="00467DA8" w:rsidP="00467DA8">
      <w:pPr>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p>
    <w:p w:rsidR="00107AA2" w:rsidRPr="003A72DF" w:rsidRDefault="00107AA2" w:rsidP="00467DA8">
      <w:pPr>
        <w:rPr>
          <w:rFonts w:cs="Arial"/>
        </w:rPr>
      </w:pPr>
      <w:r w:rsidRPr="003A72DF">
        <w:rPr>
          <w:rFonts w:cs="Arial"/>
        </w:rPr>
        <w:t>Corporate or Partnership Name</w:t>
      </w:r>
    </w:p>
    <w:p w:rsidR="00107AA2" w:rsidRPr="003A72DF" w:rsidRDefault="00107AA2" w:rsidP="00467DA8">
      <w:pPr>
        <w:rPr>
          <w:rFonts w:cs="Arial"/>
        </w:rPr>
      </w:pPr>
    </w:p>
    <w:p w:rsidR="00107AA2" w:rsidRPr="003A72DF" w:rsidRDefault="00107AA2" w:rsidP="00467DA8">
      <w:pPr>
        <w:rPr>
          <w:rFonts w:cs="Arial"/>
        </w:rPr>
      </w:pPr>
      <w:r w:rsidRPr="003A72DF">
        <w:rPr>
          <w:rFonts w:cs="Arial"/>
        </w:rPr>
        <w:t>Sworn to and subscribed</w:t>
      </w:r>
    </w:p>
    <w:p w:rsidR="00107AA2" w:rsidRPr="003A72DF" w:rsidRDefault="00467DA8" w:rsidP="00467DA8">
      <w:pPr>
        <w:rPr>
          <w:rFonts w:cs="Arial"/>
        </w:rPr>
      </w:pPr>
      <w:r>
        <w:rPr>
          <w:rFonts w:cs="Arial"/>
        </w:rPr>
        <w:t xml:space="preserve">Before me this </w:t>
      </w:r>
      <w:r>
        <w:rPr>
          <w:rFonts w:cs="Arial"/>
          <w:u w:val="single"/>
        </w:rPr>
        <w:tab/>
      </w:r>
      <w:r>
        <w:rPr>
          <w:rFonts w:cs="Arial"/>
        </w:rPr>
        <w:t xml:space="preserve"> day of </w:t>
      </w:r>
      <w:r>
        <w:rPr>
          <w:rFonts w:cs="Arial"/>
          <w:u w:val="single"/>
        </w:rPr>
        <w:tab/>
      </w:r>
      <w:r>
        <w:rPr>
          <w:rFonts w:cs="Arial"/>
          <w:u w:val="single"/>
        </w:rPr>
        <w:tab/>
      </w:r>
      <w:r>
        <w:rPr>
          <w:rFonts w:cs="Arial"/>
          <w:u w:val="single"/>
        </w:rPr>
        <w:tab/>
      </w:r>
      <w:r>
        <w:rPr>
          <w:rFonts w:cs="Arial"/>
        </w:rPr>
        <w:t xml:space="preserve">, </w:t>
      </w:r>
      <w:r w:rsidR="008646EA" w:rsidRPr="003A72DF">
        <w:rPr>
          <w:rFonts w:cs="Arial"/>
        </w:rPr>
        <w:t>2016</w:t>
      </w:r>
      <w:r>
        <w:rPr>
          <w:rFonts w:cs="Arial"/>
        </w:rPr>
        <w:t>.</w:t>
      </w:r>
    </w:p>
    <w:p w:rsidR="00107AA2" w:rsidRPr="003A72DF" w:rsidRDefault="00107AA2" w:rsidP="00467DA8">
      <w:pPr>
        <w:rPr>
          <w:rFonts w:cs="Arial"/>
        </w:rPr>
      </w:pPr>
    </w:p>
    <w:p w:rsidR="00107AA2" w:rsidRPr="003A72DF" w:rsidRDefault="00107AA2" w:rsidP="00467DA8">
      <w:pPr>
        <w:rPr>
          <w:rFonts w:cs="Arial"/>
        </w:rPr>
      </w:pPr>
      <w:r w:rsidRPr="003A72DF">
        <w:rPr>
          <w:rFonts w:cs="Arial"/>
        </w:rPr>
        <w:t>NOTARY PUBLIC</w:t>
      </w:r>
    </w:p>
    <w:p w:rsidR="00107AA2" w:rsidRPr="003A72DF" w:rsidRDefault="00107AA2" w:rsidP="00467DA8">
      <w:pPr>
        <w:rPr>
          <w:rFonts w:cs="Arial"/>
        </w:rPr>
      </w:pPr>
      <w:r w:rsidRPr="003A72DF">
        <w:rPr>
          <w:rFonts w:cs="Arial"/>
        </w:rPr>
        <w:t>My Commission Expires:</w:t>
      </w:r>
    </w:p>
    <w:p w:rsidR="00107AA2" w:rsidRPr="003A72DF" w:rsidRDefault="00107AA2" w:rsidP="00467DA8">
      <w:pPr>
        <w:rPr>
          <w:rFonts w:cs="Arial"/>
        </w:rPr>
      </w:pPr>
      <w:r w:rsidRPr="003A72DF">
        <w:rPr>
          <w:rFonts w:cs="Arial"/>
        </w:rPr>
        <w:tab/>
        <w:t>(SEAL)</w:t>
      </w:r>
    </w:p>
    <w:p w:rsidR="00107AA2" w:rsidRPr="003A72DF" w:rsidRDefault="00107AA2" w:rsidP="00107AA2">
      <w:pPr>
        <w:rPr>
          <w:rFonts w:cs="Arial"/>
        </w:rPr>
      </w:pPr>
    </w:p>
    <w:p w:rsidR="00107AA2" w:rsidRPr="003A72DF" w:rsidRDefault="00107AA2" w:rsidP="00107AA2">
      <w:pPr>
        <w:pStyle w:val="Heading2"/>
        <w:tabs>
          <w:tab w:val="left" w:pos="4500"/>
        </w:tabs>
        <w:rPr>
          <w:rFonts w:cs="Arial"/>
        </w:rPr>
      </w:pPr>
    </w:p>
    <w:p w:rsidR="00107AA2" w:rsidRPr="003A72DF" w:rsidRDefault="00107AA2" w:rsidP="00107AA2">
      <w:pPr>
        <w:pStyle w:val="Heading2"/>
        <w:tabs>
          <w:tab w:val="left" w:pos="4500"/>
        </w:tabs>
        <w:rPr>
          <w:rFonts w:cs="Arial"/>
        </w:rPr>
      </w:pPr>
    </w:p>
    <w:p w:rsidR="00107AA2" w:rsidRPr="003A72DF" w:rsidRDefault="00107AA2" w:rsidP="00107AA2">
      <w:pPr>
        <w:pStyle w:val="Heading2"/>
        <w:tabs>
          <w:tab w:val="left" w:pos="4500"/>
        </w:tabs>
        <w:rPr>
          <w:rFonts w:cs="Arial"/>
        </w:rPr>
      </w:pPr>
    </w:p>
    <w:p w:rsidR="00107AA2" w:rsidRPr="003A72DF" w:rsidRDefault="00107AA2" w:rsidP="00107AA2">
      <w:pPr>
        <w:pStyle w:val="Heading2"/>
        <w:tabs>
          <w:tab w:val="left" w:pos="4500"/>
        </w:tabs>
        <w:rPr>
          <w:rFonts w:cs="Arial"/>
        </w:rPr>
      </w:pPr>
    </w:p>
    <w:p w:rsidR="00107AA2" w:rsidRPr="003A72DF" w:rsidRDefault="00107AA2" w:rsidP="00107AA2">
      <w:pPr>
        <w:pStyle w:val="Heading2"/>
        <w:tabs>
          <w:tab w:val="left" w:pos="4500"/>
        </w:tabs>
        <w:rPr>
          <w:rFonts w:cs="Arial"/>
        </w:rPr>
      </w:pPr>
    </w:p>
    <w:p w:rsidR="00107AA2" w:rsidRPr="003A72DF" w:rsidRDefault="00107AA2" w:rsidP="00107AA2">
      <w:pPr>
        <w:pStyle w:val="Heading2"/>
        <w:tabs>
          <w:tab w:val="left" w:pos="4500"/>
        </w:tabs>
        <w:rPr>
          <w:rFonts w:cs="Arial"/>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Default="00107AA2" w:rsidP="00107AA2">
      <w:pPr>
        <w:tabs>
          <w:tab w:val="left" w:pos="936"/>
          <w:tab w:val="left" w:pos="4230"/>
          <w:tab w:val="left" w:pos="4550"/>
          <w:tab w:val="left" w:pos="5692"/>
          <w:tab w:val="left" w:pos="6660"/>
          <w:tab w:val="left" w:pos="8462"/>
        </w:tabs>
        <w:jc w:val="center"/>
        <w:rPr>
          <w:rFonts w:cs="Arial"/>
          <w:b/>
          <w:sz w:val="26"/>
        </w:rPr>
      </w:pPr>
    </w:p>
    <w:p w:rsidR="008C5816" w:rsidRDefault="008C5816" w:rsidP="00107AA2">
      <w:pPr>
        <w:tabs>
          <w:tab w:val="left" w:pos="936"/>
          <w:tab w:val="left" w:pos="4230"/>
          <w:tab w:val="left" w:pos="4550"/>
          <w:tab w:val="left" w:pos="5692"/>
          <w:tab w:val="left" w:pos="6660"/>
          <w:tab w:val="left" w:pos="8462"/>
        </w:tabs>
        <w:jc w:val="center"/>
        <w:rPr>
          <w:rFonts w:cs="Arial"/>
          <w:b/>
          <w:sz w:val="26"/>
        </w:rPr>
      </w:pPr>
    </w:p>
    <w:p w:rsidR="008C5816" w:rsidRPr="003A72DF" w:rsidRDefault="008C5816"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3A72DF" w:rsidRDefault="00107AA2" w:rsidP="00107AA2">
      <w:pPr>
        <w:tabs>
          <w:tab w:val="left" w:pos="936"/>
          <w:tab w:val="left" w:pos="4230"/>
          <w:tab w:val="left" w:pos="4550"/>
          <w:tab w:val="left" w:pos="5692"/>
          <w:tab w:val="left" w:pos="6660"/>
          <w:tab w:val="left" w:pos="8462"/>
        </w:tabs>
        <w:jc w:val="center"/>
        <w:rPr>
          <w:rFonts w:cs="Arial"/>
          <w:b/>
          <w:sz w:val="26"/>
        </w:rPr>
      </w:pPr>
    </w:p>
    <w:p w:rsidR="00107AA2" w:rsidRPr="00467DA8" w:rsidRDefault="00107AA2" w:rsidP="00107AA2">
      <w:pPr>
        <w:tabs>
          <w:tab w:val="left" w:pos="936"/>
          <w:tab w:val="left" w:pos="4230"/>
          <w:tab w:val="left" w:pos="4550"/>
          <w:tab w:val="left" w:pos="5692"/>
          <w:tab w:val="left" w:pos="6660"/>
          <w:tab w:val="left" w:pos="8462"/>
        </w:tabs>
        <w:jc w:val="center"/>
        <w:rPr>
          <w:rFonts w:cs="Arial"/>
          <w:b/>
          <w:sz w:val="26"/>
        </w:rPr>
      </w:pPr>
      <w:r w:rsidRPr="003A72DF">
        <w:rPr>
          <w:rFonts w:cs="Arial"/>
          <w:b/>
          <w:sz w:val="26"/>
        </w:rPr>
        <w:t>SECTION E</w:t>
      </w:r>
    </w:p>
    <w:p w:rsidR="00107AA2" w:rsidRPr="003A72DF" w:rsidRDefault="00107AA2" w:rsidP="00107AA2">
      <w:pPr>
        <w:tabs>
          <w:tab w:val="left" w:pos="936"/>
          <w:tab w:val="left" w:pos="4230"/>
          <w:tab w:val="left" w:pos="4550"/>
          <w:tab w:val="left" w:pos="5692"/>
          <w:tab w:val="left" w:pos="6660"/>
          <w:tab w:val="left" w:pos="8462"/>
        </w:tabs>
        <w:jc w:val="center"/>
        <w:rPr>
          <w:rFonts w:cs="Arial"/>
          <w:b/>
          <w:color w:val="000000"/>
        </w:rPr>
      </w:pPr>
      <w:r w:rsidRPr="003A72DF">
        <w:rPr>
          <w:rFonts w:cs="Arial"/>
          <w:b/>
          <w:color w:val="000000"/>
          <w:sz w:val="26"/>
        </w:rPr>
        <w:t>TECHNICAL PROPOSAL REQUIREMENTS</w:t>
      </w:r>
    </w:p>
    <w:p w:rsidR="00107AA2" w:rsidRPr="003A72DF" w:rsidRDefault="00107AA2" w:rsidP="00107AA2">
      <w:pPr>
        <w:tabs>
          <w:tab w:val="left" w:pos="936"/>
          <w:tab w:val="left" w:pos="4230"/>
          <w:tab w:val="left" w:pos="4550"/>
          <w:tab w:val="left" w:pos="5692"/>
          <w:tab w:val="left" w:pos="6660"/>
          <w:tab w:val="left" w:pos="8462"/>
        </w:tabs>
        <w:rPr>
          <w:rFonts w:cs="Arial"/>
          <w:b/>
          <w:color w:val="000000"/>
        </w:rPr>
      </w:pPr>
    </w:p>
    <w:p w:rsidR="00107AA2" w:rsidRPr="003A72DF" w:rsidRDefault="00107AA2" w:rsidP="00107AA2">
      <w:pPr>
        <w:tabs>
          <w:tab w:val="left" w:pos="936"/>
          <w:tab w:val="left" w:pos="4230"/>
          <w:tab w:val="left" w:pos="4550"/>
          <w:tab w:val="left" w:pos="5692"/>
          <w:tab w:val="left" w:pos="6660"/>
          <w:tab w:val="left" w:pos="8462"/>
        </w:tabs>
        <w:rPr>
          <w:rFonts w:cs="Arial"/>
          <w:b/>
          <w:color w:val="000000"/>
        </w:rPr>
      </w:pPr>
    </w:p>
    <w:p w:rsidR="00107AA2" w:rsidRPr="003A72DF" w:rsidRDefault="00107AA2" w:rsidP="00107AA2">
      <w:pPr>
        <w:tabs>
          <w:tab w:val="left" w:pos="936"/>
          <w:tab w:val="left" w:pos="4230"/>
          <w:tab w:val="left" w:pos="4550"/>
          <w:tab w:val="left" w:pos="5692"/>
          <w:tab w:val="left" w:pos="6660"/>
          <w:tab w:val="left" w:pos="8462"/>
        </w:tabs>
        <w:rPr>
          <w:rFonts w:cs="Arial"/>
          <w:b/>
          <w:color w:val="000000"/>
        </w:rPr>
      </w:pPr>
      <w:proofErr w:type="gramStart"/>
      <w:r w:rsidRPr="003A72DF">
        <w:rPr>
          <w:rFonts w:cs="Arial"/>
          <w:b/>
          <w:color w:val="000000"/>
        </w:rPr>
        <w:t>1.0  INTRODUCTION</w:t>
      </w:r>
      <w:proofErr w:type="gramEnd"/>
    </w:p>
    <w:p w:rsidR="00107AA2" w:rsidRPr="003A72DF" w:rsidRDefault="00107AA2" w:rsidP="00107AA2">
      <w:pPr>
        <w:tabs>
          <w:tab w:val="left" w:pos="936"/>
          <w:tab w:val="left" w:pos="4230"/>
          <w:tab w:val="left" w:pos="4550"/>
          <w:tab w:val="left" w:pos="5692"/>
          <w:tab w:val="left" w:pos="6660"/>
          <w:tab w:val="left" w:pos="8462"/>
        </w:tabs>
        <w:rPr>
          <w:rFonts w:cs="Arial"/>
          <w:b/>
          <w:color w:val="000000"/>
        </w:rPr>
      </w:pPr>
    </w:p>
    <w:p w:rsidR="00107AA2" w:rsidRPr="003A72DF" w:rsidRDefault="00107AA2" w:rsidP="00107AA2">
      <w:pPr>
        <w:tabs>
          <w:tab w:val="left" w:pos="360"/>
          <w:tab w:val="left" w:pos="864"/>
          <w:tab w:val="left" w:pos="1800"/>
          <w:tab w:val="left" w:pos="1980"/>
          <w:tab w:val="left" w:pos="6660"/>
          <w:tab w:val="left" w:pos="7344"/>
        </w:tabs>
        <w:rPr>
          <w:rFonts w:cs="Arial"/>
          <w:color w:val="000000"/>
        </w:rPr>
      </w:pPr>
      <w:r w:rsidRPr="003A72DF">
        <w:rPr>
          <w:rFonts w:cs="Arial"/>
          <w:b/>
          <w:color w:val="000000"/>
        </w:rPr>
        <w:t xml:space="preserve">      1.1</w:t>
      </w:r>
      <w:r w:rsidRPr="003A72DF">
        <w:rPr>
          <w:rFonts w:cs="Arial"/>
          <w:b/>
          <w:color w:val="000000"/>
        </w:rPr>
        <w:tab/>
      </w:r>
      <w:r w:rsidRPr="003A72DF">
        <w:rPr>
          <w:rFonts w:cs="Arial"/>
          <w:b/>
          <w:i/>
          <w:color w:val="000000"/>
        </w:rPr>
        <w:t>Overview</w:t>
      </w:r>
      <w:r w:rsidRPr="003A72DF">
        <w:rPr>
          <w:rFonts w:cs="Arial"/>
          <w:color w:val="000000"/>
        </w:rPr>
        <w:t>:</w:t>
      </w:r>
    </w:p>
    <w:p w:rsidR="00107AA2" w:rsidRPr="003A72DF" w:rsidRDefault="00107AA2" w:rsidP="00107AA2">
      <w:pPr>
        <w:tabs>
          <w:tab w:val="left" w:pos="360"/>
          <w:tab w:val="left" w:pos="864"/>
          <w:tab w:val="left" w:pos="1800"/>
          <w:tab w:val="left" w:pos="1980"/>
          <w:tab w:val="left" w:pos="6660"/>
          <w:tab w:val="left" w:pos="7344"/>
        </w:tabs>
        <w:rPr>
          <w:rFonts w:cs="Arial"/>
          <w:color w:val="000000"/>
        </w:rPr>
      </w:pPr>
    </w:p>
    <w:p w:rsidR="00107AA2" w:rsidRPr="003A72DF" w:rsidRDefault="00107AA2" w:rsidP="00107AA2">
      <w:pPr>
        <w:tabs>
          <w:tab w:val="left" w:pos="360"/>
          <w:tab w:val="left" w:pos="864"/>
          <w:tab w:val="left" w:pos="1800"/>
          <w:tab w:val="left" w:pos="1980"/>
          <w:tab w:val="left" w:pos="6660"/>
          <w:tab w:val="left" w:pos="7344"/>
        </w:tabs>
        <w:ind w:left="864"/>
        <w:rPr>
          <w:rFonts w:cs="Arial"/>
          <w:color w:val="000000"/>
        </w:rPr>
      </w:pPr>
      <w:r w:rsidRPr="003A72DF">
        <w:rPr>
          <w:rFonts w:cs="Arial"/>
          <w:color w:val="000000"/>
        </w:rPr>
        <w:t>The Proposer shall provide detailed information so as to demonstrate its understanding of the services requested.</w:t>
      </w:r>
    </w:p>
    <w:p w:rsidR="00107AA2" w:rsidRPr="003A72DF" w:rsidRDefault="00107AA2" w:rsidP="00107AA2">
      <w:pPr>
        <w:tabs>
          <w:tab w:val="left" w:pos="360"/>
          <w:tab w:val="left" w:pos="864"/>
          <w:tab w:val="left" w:pos="1800"/>
          <w:tab w:val="left" w:pos="1980"/>
          <w:tab w:val="left" w:pos="6660"/>
          <w:tab w:val="left" w:pos="7344"/>
        </w:tabs>
        <w:rPr>
          <w:rFonts w:cs="Arial"/>
          <w:color w:val="000000"/>
        </w:rPr>
      </w:pPr>
    </w:p>
    <w:p w:rsidR="00107AA2" w:rsidRPr="003A72DF" w:rsidRDefault="00107AA2" w:rsidP="00107AA2">
      <w:pPr>
        <w:tabs>
          <w:tab w:val="left" w:pos="360"/>
          <w:tab w:val="left" w:pos="864"/>
          <w:tab w:val="left" w:pos="1800"/>
          <w:tab w:val="left" w:pos="1980"/>
          <w:tab w:val="left" w:pos="6660"/>
          <w:tab w:val="left" w:pos="7344"/>
        </w:tabs>
        <w:ind w:firstLine="360"/>
        <w:jc w:val="both"/>
        <w:rPr>
          <w:rFonts w:cs="Arial"/>
          <w:color w:val="000000"/>
        </w:rPr>
      </w:pPr>
      <w:r w:rsidRPr="003A72DF">
        <w:rPr>
          <w:rFonts w:cs="Arial"/>
          <w:b/>
          <w:color w:val="000000"/>
        </w:rPr>
        <w:t xml:space="preserve">1.2 </w:t>
      </w:r>
      <w:r w:rsidRPr="003A72DF">
        <w:rPr>
          <w:rFonts w:cs="Arial"/>
          <w:b/>
          <w:color w:val="000000"/>
        </w:rPr>
        <w:tab/>
      </w:r>
      <w:r w:rsidRPr="003A72DF">
        <w:rPr>
          <w:rFonts w:cs="Arial"/>
          <w:b/>
          <w:i/>
          <w:color w:val="000000"/>
        </w:rPr>
        <w:t>Documents</w:t>
      </w:r>
      <w:r w:rsidRPr="003A72DF">
        <w:rPr>
          <w:rFonts w:cs="Arial"/>
          <w:color w:val="000000"/>
        </w:rPr>
        <w:t>:</w:t>
      </w:r>
    </w:p>
    <w:p w:rsidR="00107AA2" w:rsidRPr="003A72DF" w:rsidRDefault="00107AA2" w:rsidP="00107AA2">
      <w:pPr>
        <w:tabs>
          <w:tab w:val="left" w:pos="360"/>
          <w:tab w:val="left" w:pos="864"/>
          <w:tab w:val="left" w:pos="1800"/>
          <w:tab w:val="left" w:pos="1980"/>
          <w:tab w:val="left" w:pos="6660"/>
          <w:tab w:val="left" w:pos="7344"/>
        </w:tabs>
        <w:jc w:val="both"/>
        <w:rPr>
          <w:rFonts w:cs="Arial"/>
          <w:color w:val="000000"/>
        </w:rPr>
      </w:pPr>
    </w:p>
    <w:p w:rsidR="00107AA2" w:rsidRPr="003A72DF" w:rsidRDefault="007A2A3D" w:rsidP="00107AA2">
      <w:pPr>
        <w:tabs>
          <w:tab w:val="left" w:pos="360"/>
          <w:tab w:val="left" w:pos="864"/>
          <w:tab w:val="left" w:pos="1800"/>
          <w:tab w:val="left" w:pos="1980"/>
          <w:tab w:val="left" w:pos="6660"/>
          <w:tab w:val="left" w:pos="7344"/>
        </w:tabs>
        <w:ind w:left="864"/>
        <w:jc w:val="both"/>
        <w:rPr>
          <w:rFonts w:cs="Arial"/>
          <w:color w:val="000000"/>
        </w:rPr>
      </w:pPr>
      <w:r w:rsidRPr="003A72DF">
        <w:rPr>
          <w:rFonts w:cs="Arial"/>
          <w:color w:val="000000"/>
        </w:rPr>
        <w:t>The City of Brunswick</w:t>
      </w:r>
      <w:r w:rsidR="00107AA2" w:rsidRPr="003A72DF">
        <w:rPr>
          <w:rFonts w:cs="Arial"/>
          <w:color w:val="000000"/>
        </w:rPr>
        <w:t xml:space="preserve"> is not interested in elaborate brochures. All documents will be typewritten on standard 8-1/ 2 x 11 white paper.  Exception would be schematics, exhibits, photographs or other information necessary to facilitate the </w:t>
      </w:r>
      <w:r w:rsidR="002F6D89" w:rsidRPr="003A72DF">
        <w:rPr>
          <w:rFonts w:cs="Arial"/>
          <w:color w:val="000000"/>
        </w:rPr>
        <w:t>City</w:t>
      </w:r>
      <w:r w:rsidR="00107AA2" w:rsidRPr="003A72DF">
        <w:rPr>
          <w:rFonts w:cs="Arial"/>
          <w:color w:val="000000"/>
        </w:rPr>
        <w:t>’s ability to accurately evaluate the proposal.</w:t>
      </w:r>
    </w:p>
    <w:p w:rsidR="00107AA2" w:rsidRPr="003A72DF" w:rsidRDefault="00107AA2" w:rsidP="00107AA2">
      <w:pPr>
        <w:tabs>
          <w:tab w:val="left" w:pos="360"/>
          <w:tab w:val="left" w:pos="864"/>
          <w:tab w:val="left" w:pos="1800"/>
          <w:tab w:val="left" w:pos="1980"/>
          <w:tab w:val="left" w:pos="6660"/>
          <w:tab w:val="left" w:pos="7344"/>
        </w:tabs>
        <w:ind w:left="864"/>
        <w:jc w:val="both"/>
        <w:rPr>
          <w:rFonts w:cs="Arial"/>
          <w:color w:val="000000"/>
        </w:rPr>
      </w:pPr>
    </w:p>
    <w:p w:rsidR="00107AA2" w:rsidRPr="003A72DF" w:rsidRDefault="00107AA2" w:rsidP="00107AA2">
      <w:pPr>
        <w:tabs>
          <w:tab w:val="left" w:pos="360"/>
          <w:tab w:val="left" w:pos="864"/>
          <w:tab w:val="left" w:pos="1800"/>
          <w:tab w:val="left" w:pos="1980"/>
          <w:tab w:val="left" w:pos="6660"/>
          <w:tab w:val="left" w:pos="7344"/>
        </w:tabs>
        <w:ind w:firstLine="360"/>
        <w:jc w:val="both"/>
        <w:rPr>
          <w:rFonts w:cs="Arial"/>
          <w:color w:val="000000"/>
        </w:rPr>
      </w:pPr>
      <w:r w:rsidRPr="003A72DF">
        <w:rPr>
          <w:rFonts w:cs="Arial"/>
          <w:b/>
          <w:color w:val="000000"/>
        </w:rPr>
        <w:t xml:space="preserve">1.3 </w:t>
      </w:r>
      <w:r w:rsidRPr="003A72DF">
        <w:rPr>
          <w:rFonts w:cs="Arial"/>
          <w:b/>
          <w:color w:val="000000"/>
        </w:rPr>
        <w:tab/>
      </w:r>
      <w:r w:rsidRPr="003A72DF">
        <w:rPr>
          <w:rFonts w:cs="Arial"/>
          <w:b/>
          <w:i/>
          <w:color w:val="000000"/>
        </w:rPr>
        <w:t>Submission</w:t>
      </w:r>
      <w:r w:rsidRPr="003A72DF">
        <w:rPr>
          <w:rFonts w:cs="Arial"/>
          <w:color w:val="000000"/>
        </w:rPr>
        <w:t>:</w:t>
      </w:r>
    </w:p>
    <w:p w:rsidR="00107AA2" w:rsidRPr="003A72DF" w:rsidRDefault="00107AA2" w:rsidP="00107AA2">
      <w:pPr>
        <w:tabs>
          <w:tab w:val="left" w:pos="360"/>
          <w:tab w:val="left" w:pos="864"/>
          <w:tab w:val="left" w:pos="1800"/>
          <w:tab w:val="left" w:pos="1980"/>
          <w:tab w:val="left" w:pos="6660"/>
          <w:tab w:val="left" w:pos="7344"/>
        </w:tabs>
        <w:ind w:firstLine="360"/>
        <w:jc w:val="both"/>
        <w:rPr>
          <w:rFonts w:cs="Arial"/>
          <w:color w:val="000000"/>
        </w:rPr>
      </w:pPr>
    </w:p>
    <w:p w:rsidR="00107AA2" w:rsidRPr="003A72DF" w:rsidRDefault="00107AA2" w:rsidP="00107AA2">
      <w:pPr>
        <w:tabs>
          <w:tab w:val="left" w:pos="360"/>
          <w:tab w:val="left" w:pos="864"/>
          <w:tab w:val="left" w:pos="1800"/>
          <w:tab w:val="left" w:pos="1980"/>
          <w:tab w:val="left" w:pos="6660"/>
          <w:tab w:val="left" w:pos="7344"/>
          <w:tab w:val="left" w:pos="7920"/>
          <w:tab w:val="left" w:pos="8640"/>
        </w:tabs>
        <w:ind w:left="864"/>
        <w:jc w:val="both"/>
        <w:rPr>
          <w:rFonts w:cs="Arial"/>
          <w:color w:val="000000"/>
        </w:rPr>
      </w:pPr>
      <w:r w:rsidRPr="003A72DF">
        <w:rPr>
          <w:rFonts w:cs="Arial"/>
          <w:color w:val="000000"/>
        </w:rPr>
        <w:t xml:space="preserve">The Proposer shall package and seal its proposals so that they will not be damaged in mailing.  Technical and Fee proposals are to be packaged and sealed </w:t>
      </w:r>
      <w:r w:rsidRPr="003A72DF">
        <w:rPr>
          <w:rFonts w:cs="Arial"/>
          <w:b/>
          <w:color w:val="000000"/>
        </w:rPr>
        <w:t>separately</w:t>
      </w:r>
      <w:r w:rsidRPr="003A72DF">
        <w:rPr>
          <w:rFonts w:cs="Arial"/>
          <w:color w:val="000000"/>
        </w:rPr>
        <w:t xml:space="preserve">. Proposers are reminded that under Georgia law, all </w:t>
      </w:r>
      <w:r w:rsidRPr="003A72DF">
        <w:rPr>
          <w:rFonts w:cs="Arial"/>
          <w:b/>
          <w:color w:val="000000"/>
        </w:rPr>
        <w:t>opened</w:t>
      </w:r>
      <w:r w:rsidRPr="003A72DF">
        <w:rPr>
          <w:rFonts w:cs="Arial"/>
          <w:color w:val="000000"/>
        </w:rPr>
        <w:t xml:space="preserve"> documents fall under the open records act and are subject to inspection by the public.  Accordingly, propriet</w:t>
      </w:r>
      <w:r w:rsidR="00D37EE7" w:rsidRPr="003A72DF">
        <w:rPr>
          <w:rFonts w:cs="Arial"/>
          <w:color w:val="000000"/>
        </w:rPr>
        <w:t>ary information and/or data can</w:t>
      </w:r>
      <w:r w:rsidRPr="003A72DF">
        <w:rPr>
          <w:rFonts w:cs="Arial"/>
          <w:color w:val="000000"/>
        </w:rPr>
        <w:t xml:space="preserve">not be withheld from public inspection.  All proposals and supporting documents will be submitted in accordance with the </w:t>
      </w:r>
      <w:r w:rsidRPr="003A72DF">
        <w:rPr>
          <w:rFonts w:cs="Arial"/>
          <w:b/>
          <w:i/>
          <w:color w:val="000000"/>
        </w:rPr>
        <w:t>“</w:t>
      </w:r>
      <w:r w:rsidRPr="003A72DF">
        <w:rPr>
          <w:rFonts w:cs="Arial"/>
          <w:b/>
          <w:i/>
        </w:rPr>
        <w:t>Instructions to Proposers”</w:t>
      </w:r>
      <w:r w:rsidRPr="003A72DF">
        <w:rPr>
          <w:rFonts w:cs="Arial"/>
          <w:color w:val="000000"/>
        </w:rPr>
        <w:t xml:space="preserve"> Section.</w:t>
      </w:r>
    </w:p>
    <w:p w:rsidR="00107AA2" w:rsidRPr="003A72DF" w:rsidRDefault="00107AA2" w:rsidP="00107AA2">
      <w:pPr>
        <w:tabs>
          <w:tab w:val="left" w:pos="360"/>
          <w:tab w:val="left" w:pos="864"/>
          <w:tab w:val="left" w:pos="1800"/>
          <w:tab w:val="left" w:pos="1980"/>
          <w:tab w:val="left" w:pos="6660"/>
          <w:tab w:val="left" w:pos="7344"/>
        </w:tabs>
        <w:jc w:val="center"/>
        <w:rPr>
          <w:rFonts w:cs="Arial"/>
          <w:color w:val="000000"/>
        </w:rPr>
      </w:pPr>
    </w:p>
    <w:p w:rsidR="00107AA2" w:rsidRPr="003A72DF" w:rsidRDefault="007A2A3D" w:rsidP="00107AA2">
      <w:pPr>
        <w:tabs>
          <w:tab w:val="left" w:pos="360"/>
          <w:tab w:val="left" w:pos="864"/>
          <w:tab w:val="left" w:pos="1800"/>
          <w:tab w:val="left" w:pos="1980"/>
          <w:tab w:val="left" w:pos="6660"/>
          <w:tab w:val="left" w:pos="7344"/>
        </w:tabs>
        <w:jc w:val="center"/>
        <w:rPr>
          <w:rFonts w:cs="Arial"/>
          <w:color w:val="000000"/>
        </w:rPr>
      </w:pPr>
      <w:r w:rsidRPr="003A72DF">
        <w:rPr>
          <w:rFonts w:cs="Arial"/>
          <w:color w:val="000000"/>
        </w:rPr>
        <w:t>CITY OF BRUNSWICK</w:t>
      </w:r>
      <w:r w:rsidR="00107AA2" w:rsidRPr="003A72DF">
        <w:rPr>
          <w:rFonts w:cs="Arial"/>
          <w:color w:val="000000"/>
        </w:rPr>
        <w:t xml:space="preserve"> GEORGIA</w:t>
      </w:r>
    </w:p>
    <w:p w:rsidR="00107AA2" w:rsidRPr="003A72DF" w:rsidRDefault="00D37EE7" w:rsidP="00D37EE7">
      <w:pPr>
        <w:tabs>
          <w:tab w:val="left" w:pos="360"/>
          <w:tab w:val="left" w:pos="864"/>
          <w:tab w:val="left" w:pos="1800"/>
          <w:tab w:val="left" w:pos="1980"/>
          <w:tab w:val="left" w:pos="6660"/>
          <w:tab w:val="left" w:pos="7344"/>
        </w:tabs>
        <w:jc w:val="center"/>
        <w:rPr>
          <w:rFonts w:cs="Arial"/>
          <w:color w:val="000000"/>
        </w:rPr>
      </w:pPr>
      <w:r w:rsidRPr="003A72DF">
        <w:rPr>
          <w:rFonts w:cs="Arial"/>
          <w:color w:val="000000"/>
        </w:rPr>
        <w:t>J. Aaron Dunham, Jr. Purchasing Agent</w:t>
      </w:r>
    </w:p>
    <w:p w:rsidR="004C129E" w:rsidRPr="003A72DF" w:rsidRDefault="004C129E" w:rsidP="00D37EE7">
      <w:pPr>
        <w:tabs>
          <w:tab w:val="left" w:pos="360"/>
          <w:tab w:val="left" w:pos="864"/>
          <w:tab w:val="left" w:pos="1800"/>
          <w:tab w:val="left" w:pos="1980"/>
          <w:tab w:val="left" w:pos="6660"/>
          <w:tab w:val="left" w:pos="7344"/>
        </w:tabs>
        <w:jc w:val="center"/>
        <w:rPr>
          <w:rFonts w:cs="Arial"/>
          <w:color w:val="000000"/>
        </w:rPr>
      </w:pPr>
      <w:r w:rsidRPr="003A72DF">
        <w:rPr>
          <w:rFonts w:cs="Arial"/>
          <w:color w:val="000000"/>
        </w:rPr>
        <w:t>City Hall</w:t>
      </w:r>
    </w:p>
    <w:p w:rsidR="00107AA2" w:rsidRPr="003A72DF" w:rsidRDefault="004C129E" w:rsidP="00107AA2">
      <w:pPr>
        <w:tabs>
          <w:tab w:val="left" w:pos="360"/>
          <w:tab w:val="left" w:pos="864"/>
          <w:tab w:val="left" w:pos="1800"/>
          <w:tab w:val="left" w:pos="1980"/>
          <w:tab w:val="left" w:pos="6660"/>
          <w:tab w:val="left" w:pos="7344"/>
        </w:tabs>
        <w:jc w:val="center"/>
        <w:rPr>
          <w:rFonts w:cs="Arial"/>
          <w:color w:val="000000"/>
        </w:rPr>
      </w:pPr>
      <w:r w:rsidRPr="003A72DF">
        <w:rPr>
          <w:rFonts w:cs="Arial"/>
          <w:color w:val="000000"/>
        </w:rPr>
        <w:t>601 Gloucester Street</w:t>
      </w:r>
    </w:p>
    <w:p w:rsidR="00107AA2" w:rsidRPr="003A72DF" w:rsidRDefault="00107AA2" w:rsidP="00107AA2">
      <w:pPr>
        <w:tabs>
          <w:tab w:val="left" w:pos="360"/>
          <w:tab w:val="left" w:pos="864"/>
          <w:tab w:val="left" w:pos="1800"/>
          <w:tab w:val="left" w:pos="1980"/>
          <w:tab w:val="left" w:pos="6660"/>
          <w:tab w:val="left" w:pos="7344"/>
        </w:tabs>
        <w:jc w:val="center"/>
        <w:rPr>
          <w:rFonts w:cs="Arial"/>
          <w:color w:val="000000"/>
        </w:rPr>
      </w:pPr>
      <w:r w:rsidRPr="003A72DF">
        <w:rPr>
          <w:rFonts w:cs="Arial"/>
          <w:color w:val="000000"/>
        </w:rPr>
        <w:t>Brunswick, Georgia 31520</w:t>
      </w:r>
    </w:p>
    <w:p w:rsidR="00107AA2" w:rsidRPr="003A72DF" w:rsidRDefault="00107AA2" w:rsidP="00107AA2">
      <w:pPr>
        <w:tabs>
          <w:tab w:val="left" w:pos="360"/>
          <w:tab w:val="left" w:pos="864"/>
          <w:tab w:val="left" w:pos="1800"/>
          <w:tab w:val="left" w:pos="1980"/>
          <w:tab w:val="left" w:pos="6660"/>
          <w:tab w:val="left" w:pos="7344"/>
        </w:tabs>
        <w:jc w:val="center"/>
        <w:rPr>
          <w:rFonts w:cs="Arial"/>
          <w:color w:val="000000"/>
        </w:rPr>
      </w:pPr>
    </w:p>
    <w:p w:rsidR="00107AA2" w:rsidRPr="003A72DF" w:rsidRDefault="00107AA2" w:rsidP="00107AA2">
      <w:pPr>
        <w:tabs>
          <w:tab w:val="left" w:pos="360"/>
          <w:tab w:val="left" w:pos="864"/>
          <w:tab w:val="left" w:pos="1800"/>
          <w:tab w:val="left" w:pos="1980"/>
          <w:tab w:val="left" w:pos="6660"/>
          <w:tab w:val="left" w:pos="7344"/>
        </w:tabs>
        <w:jc w:val="center"/>
        <w:rPr>
          <w:rFonts w:cs="Arial"/>
          <w:color w:val="000000"/>
        </w:rPr>
      </w:pPr>
      <w:r w:rsidRPr="003A72DF">
        <w:rPr>
          <w:rFonts w:cs="Arial"/>
          <w:b/>
          <w:color w:val="000000"/>
        </w:rPr>
        <w:t>DEBRIS REMOVAL AND DISPOSAL SERVICES</w:t>
      </w:r>
    </w:p>
    <w:p w:rsidR="00107AA2" w:rsidRPr="003A72DF" w:rsidRDefault="000169F2" w:rsidP="00107AA2">
      <w:pPr>
        <w:tabs>
          <w:tab w:val="left" w:pos="360"/>
          <w:tab w:val="left" w:pos="864"/>
          <w:tab w:val="left" w:pos="1800"/>
          <w:tab w:val="left" w:pos="1980"/>
          <w:tab w:val="left" w:pos="6660"/>
          <w:tab w:val="left" w:pos="7344"/>
        </w:tabs>
        <w:jc w:val="center"/>
        <w:rPr>
          <w:rFonts w:cs="Arial"/>
          <w:b/>
        </w:rPr>
      </w:pPr>
      <w:r>
        <w:rPr>
          <w:rFonts w:cs="Arial"/>
          <w:b/>
        </w:rPr>
        <w:t>RFP (#</w:t>
      </w:r>
      <w:bookmarkStart w:id="5" w:name="_GoBack"/>
      <w:bookmarkEnd w:id="5"/>
      <w:r>
        <w:rPr>
          <w:rFonts w:cs="Arial"/>
          <w:b/>
        </w:rPr>
        <w:t>E-1</w:t>
      </w:r>
      <w:r w:rsidR="008C5816">
        <w:rPr>
          <w:rFonts w:cs="Arial"/>
          <w:b/>
        </w:rPr>
        <w:t>1</w:t>
      </w:r>
      <w:r>
        <w:rPr>
          <w:rFonts w:cs="Arial"/>
          <w:b/>
        </w:rPr>
        <w:t>)</w:t>
      </w:r>
    </w:p>
    <w:p w:rsidR="00107AA2" w:rsidRPr="003A72DF" w:rsidRDefault="00107AA2" w:rsidP="00107AA2">
      <w:pPr>
        <w:tabs>
          <w:tab w:val="left" w:pos="360"/>
          <w:tab w:val="left" w:pos="864"/>
          <w:tab w:val="left" w:pos="1800"/>
          <w:tab w:val="left" w:pos="1980"/>
          <w:tab w:val="left" w:pos="6660"/>
          <w:tab w:val="left" w:pos="7344"/>
        </w:tabs>
        <w:jc w:val="center"/>
        <w:rPr>
          <w:rFonts w:cs="Arial"/>
          <w:b/>
        </w:rPr>
      </w:pPr>
    </w:p>
    <w:p w:rsidR="00107AA2" w:rsidRPr="003A72DF" w:rsidRDefault="00107AA2" w:rsidP="00107AA2">
      <w:pPr>
        <w:tabs>
          <w:tab w:val="left" w:pos="360"/>
          <w:tab w:val="left" w:pos="840"/>
        </w:tabs>
        <w:ind w:left="864"/>
        <w:rPr>
          <w:rFonts w:cs="Arial"/>
        </w:rPr>
      </w:pPr>
      <w:r w:rsidRPr="003A72DF">
        <w:rPr>
          <w:rFonts w:cs="Arial"/>
        </w:rPr>
        <w:t>A prospective service provider’s response shall include, at a minimum, the following information.  Please note that the proposal should address the requirements in a clear and concise manner in the order stated herein.</w:t>
      </w:r>
    </w:p>
    <w:p w:rsidR="00107AA2" w:rsidRPr="003A72DF" w:rsidRDefault="00107AA2" w:rsidP="00107AA2">
      <w:pPr>
        <w:tabs>
          <w:tab w:val="left" w:pos="360"/>
          <w:tab w:val="left" w:pos="840"/>
        </w:tabs>
        <w:ind w:left="864"/>
        <w:rPr>
          <w:rFonts w:cs="Arial"/>
        </w:rPr>
      </w:pPr>
    </w:p>
    <w:p w:rsidR="00107AA2" w:rsidRPr="003A72DF" w:rsidRDefault="00107AA2" w:rsidP="00107AA2">
      <w:pPr>
        <w:tabs>
          <w:tab w:val="left" w:pos="360"/>
          <w:tab w:val="left" w:pos="840"/>
        </w:tabs>
        <w:ind w:left="864"/>
        <w:rPr>
          <w:rFonts w:cs="Arial"/>
        </w:rPr>
      </w:pPr>
      <w:r w:rsidRPr="003A72DF">
        <w:rPr>
          <w:rFonts w:cs="Arial"/>
        </w:rPr>
        <w:t>Proposals must be tabbed as follows and must include, in the applicable tab, the information/documents specified.  Proposals that do not adhere to the following format or include the required information/documents may be considered incomplete and therefore non-responsive.</w:t>
      </w:r>
    </w:p>
    <w:p w:rsidR="00107AA2" w:rsidRPr="003A72DF" w:rsidRDefault="00107AA2" w:rsidP="00107AA2">
      <w:pPr>
        <w:tabs>
          <w:tab w:val="left" w:pos="360"/>
          <w:tab w:val="left" w:pos="840"/>
        </w:tabs>
        <w:ind w:left="864"/>
        <w:rPr>
          <w:rFonts w:cs="Arial"/>
        </w:rPr>
      </w:pPr>
    </w:p>
    <w:p w:rsidR="00107AA2" w:rsidRPr="003A72DF" w:rsidRDefault="00107AA2" w:rsidP="00107AA2">
      <w:pPr>
        <w:tabs>
          <w:tab w:val="left" w:pos="360"/>
          <w:tab w:val="left" w:pos="840"/>
        </w:tabs>
        <w:ind w:left="864"/>
        <w:rPr>
          <w:rFonts w:cs="Arial"/>
        </w:rPr>
      </w:pPr>
      <w:r w:rsidRPr="003A72DF">
        <w:rPr>
          <w:rFonts w:cs="Arial"/>
        </w:rPr>
        <w:t xml:space="preserve">The </w:t>
      </w:r>
      <w:r w:rsidR="002F6D89" w:rsidRPr="003A72DF">
        <w:rPr>
          <w:rFonts w:cs="Arial"/>
        </w:rPr>
        <w:t>City</w:t>
      </w:r>
      <w:r w:rsidRPr="003A72DF">
        <w:rPr>
          <w:rFonts w:cs="Arial"/>
        </w:rPr>
        <w:t xml:space="preserve"> reserves the right to seek additional/supplemental representation on specific issues as needed.</w:t>
      </w:r>
    </w:p>
    <w:p w:rsidR="00107AA2" w:rsidRPr="003A72DF" w:rsidRDefault="00107AA2" w:rsidP="00107AA2">
      <w:pPr>
        <w:tabs>
          <w:tab w:val="left" w:pos="360"/>
          <w:tab w:val="left" w:pos="840"/>
        </w:tabs>
        <w:ind w:left="864"/>
        <w:rPr>
          <w:rFonts w:cs="Arial"/>
        </w:rPr>
      </w:pPr>
      <w:r w:rsidRPr="003A72DF">
        <w:rPr>
          <w:rFonts w:cs="Arial"/>
        </w:rPr>
        <w:br w:type="page"/>
      </w:r>
    </w:p>
    <w:p w:rsidR="00107AA2" w:rsidRPr="003A72DF" w:rsidRDefault="00107AA2" w:rsidP="00107AA2">
      <w:pPr>
        <w:tabs>
          <w:tab w:val="left" w:pos="360"/>
          <w:tab w:val="left" w:pos="840"/>
        </w:tabs>
        <w:ind w:left="864"/>
        <w:rPr>
          <w:rFonts w:cs="Arial"/>
        </w:rPr>
      </w:pPr>
      <w:r w:rsidRPr="003A72DF">
        <w:rPr>
          <w:rFonts w:cs="Arial"/>
        </w:rPr>
        <w:lastRenderedPageBreak/>
        <w:t>Respondents shall construct their proposal in the following format and a tab must separate each section.</w:t>
      </w:r>
    </w:p>
    <w:p w:rsidR="00107AA2" w:rsidRPr="003A72DF" w:rsidRDefault="00107AA2" w:rsidP="00107AA2">
      <w:pPr>
        <w:tabs>
          <w:tab w:val="left" w:pos="360"/>
          <w:tab w:val="left" w:pos="840"/>
        </w:tabs>
        <w:ind w:left="864"/>
        <w:rPr>
          <w:rFonts w:cs="Arial"/>
        </w:rPr>
      </w:pPr>
    </w:p>
    <w:p w:rsidR="00107AA2" w:rsidRPr="003A72DF" w:rsidRDefault="00107AA2" w:rsidP="00107AA2">
      <w:pPr>
        <w:pStyle w:val="p20"/>
        <w:rPr>
          <w:rFonts w:ascii="Arial" w:hAnsi="Arial" w:cs="Arial"/>
          <w:b/>
          <w:sz w:val="22"/>
          <w:szCs w:val="22"/>
          <w:u w:val="single"/>
        </w:rPr>
      </w:pPr>
      <w:r w:rsidRPr="003A72DF">
        <w:rPr>
          <w:rFonts w:ascii="Arial" w:hAnsi="Arial" w:cs="Arial"/>
          <w:b/>
          <w:sz w:val="22"/>
          <w:szCs w:val="22"/>
          <w:u w:val="single"/>
        </w:rPr>
        <w:t>TAB 1- EXECUTIVE SUMMARY</w:t>
      </w:r>
    </w:p>
    <w:p w:rsidR="00107AA2" w:rsidRPr="003A72DF" w:rsidRDefault="00107AA2" w:rsidP="00107AA2">
      <w:pPr>
        <w:tabs>
          <w:tab w:val="left" w:pos="720"/>
        </w:tabs>
        <w:jc w:val="both"/>
        <w:rPr>
          <w:rFonts w:cs="Arial"/>
          <w:szCs w:val="22"/>
        </w:rPr>
      </w:pPr>
    </w:p>
    <w:p w:rsidR="00107AA2" w:rsidRPr="003A72DF" w:rsidRDefault="00107AA2" w:rsidP="00107AA2">
      <w:pPr>
        <w:pStyle w:val="p20"/>
        <w:rPr>
          <w:rFonts w:ascii="Arial" w:hAnsi="Arial" w:cs="Arial"/>
          <w:sz w:val="22"/>
          <w:szCs w:val="22"/>
        </w:rPr>
      </w:pPr>
      <w:r w:rsidRPr="003A72DF">
        <w:rPr>
          <w:rFonts w:ascii="Arial" w:hAnsi="Arial" w:cs="Arial"/>
          <w:sz w:val="22"/>
          <w:szCs w:val="22"/>
        </w:rPr>
        <w:t xml:space="preserve">Present in brief, concise terms, a summary level description of the contents of the proposal and your company and its capabilities. Give the names of the person(s) who will be authorized to make representations for the proposer, their title(s), </w:t>
      </w:r>
      <w:proofErr w:type="gramStart"/>
      <w:r w:rsidRPr="003A72DF">
        <w:rPr>
          <w:rFonts w:ascii="Arial" w:hAnsi="Arial" w:cs="Arial"/>
          <w:sz w:val="22"/>
          <w:szCs w:val="22"/>
        </w:rPr>
        <w:t>address(</w:t>
      </w:r>
      <w:proofErr w:type="spellStart"/>
      <w:proofErr w:type="gramEnd"/>
      <w:r w:rsidRPr="003A72DF">
        <w:rPr>
          <w:rFonts w:ascii="Arial" w:hAnsi="Arial" w:cs="Arial"/>
          <w:sz w:val="22"/>
          <w:szCs w:val="22"/>
        </w:rPr>
        <w:t>es</w:t>
      </w:r>
      <w:proofErr w:type="spellEnd"/>
      <w:r w:rsidRPr="003A72DF">
        <w:rPr>
          <w:rFonts w:ascii="Arial" w:hAnsi="Arial" w:cs="Arial"/>
          <w:sz w:val="22"/>
          <w:szCs w:val="22"/>
        </w:rPr>
        <w:t>),  telephone,   and e-mail address. The summary must be limited to a maximum of two pages and the signer of the proposal must declare that the proposal is in all respects fair and in good faith without collusion or fraud and that the signer of the proposal has the authority to bind the principal proponent.</w:t>
      </w:r>
    </w:p>
    <w:p w:rsidR="00107AA2" w:rsidRPr="003A72DF" w:rsidRDefault="00107AA2" w:rsidP="00107AA2">
      <w:pPr>
        <w:tabs>
          <w:tab w:val="left" w:pos="360"/>
          <w:tab w:val="left" w:pos="864"/>
        </w:tabs>
        <w:ind w:left="864"/>
        <w:rPr>
          <w:rFonts w:cs="Arial"/>
          <w:b/>
        </w:rPr>
      </w:pPr>
      <w:r w:rsidRPr="003A72DF">
        <w:rPr>
          <w:rFonts w:cs="Arial"/>
        </w:rPr>
        <w:t xml:space="preserve"> </w:t>
      </w:r>
    </w:p>
    <w:p w:rsidR="00107AA2" w:rsidRPr="003A72DF" w:rsidRDefault="00107AA2" w:rsidP="00107AA2">
      <w:pPr>
        <w:pStyle w:val="p33"/>
        <w:ind w:left="1757" w:hanging="1037"/>
        <w:jc w:val="both"/>
        <w:rPr>
          <w:rFonts w:ascii="Arial" w:hAnsi="Arial" w:cs="Arial"/>
          <w:b/>
          <w:bCs/>
          <w:sz w:val="22"/>
          <w:szCs w:val="22"/>
          <w:u w:val="single"/>
        </w:rPr>
      </w:pPr>
      <w:r w:rsidRPr="003A72DF">
        <w:rPr>
          <w:rFonts w:ascii="Arial" w:hAnsi="Arial" w:cs="Arial"/>
          <w:b/>
          <w:sz w:val="22"/>
          <w:szCs w:val="22"/>
          <w:u w:val="single"/>
        </w:rPr>
        <w:t xml:space="preserve">TAB </w:t>
      </w:r>
      <w:r w:rsidRPr="003A72DF">
        <w:rPr>
          <w:rFonts w:ascii="Arial" w:hAnsi="Arial" w:cs="Arial"/>
          <w:b/>
          <w:bCs/>
          <w:sz w:val="22"/>
          <w:szCs w:val="22"/>
          <w:u w:val="single"/>
        </w:rPr>
        <w:t>2— Experience and Ability and Additional Proposal Requirements</w:t>
      </w:r>
    </w:p>
    <w:p w:rsidR="00107AA2" w:rsidRPr="003A72DF" w:rsidRDefault="00107AA2" w:rsidP="00107AA2">
      <w:pPr>
        <w:tabs>
          <w:tab w:val="left" w:pos="1757"/>
        </w:tabs>
        <w:jc w:val="both"/>
        <w:rPr>
          <w:rFonts w:cs="Arial"/>
          <w:b/>
          <w:bCs/>
          <w:szCs w:val="22"/>
        </w:rPr>
      </w:pPr>
    </w:p>
    <w:p w:rsidR="00107AA2" w:rsidRPr="003A72DF" w:rsidRDefault="00107AA2" w:rsidP="00107AA2">
      <w:pPr>
        <w:pStyle w:val="p34"/>
        <w:tabs>
          <w:tab w:val="clear" w:pos="1848"/>
          <w:tab w:val="left" w:pos="720"/>
        </w:tabs>
        <w:ind w:left="720"/>
        <w:jc w:val="both"/>
        <w:rPr>
          <w:rFonts w:ascii="Arial" w:hAnsi="Arial" w:cs="Arial"/>
          <w:sz w:val="22"/>
          <w:szCs w:val="22"/>
        </w:rPr>
      </w:pPr>
      <w:r w:rsidRPr="003A72DF">
        <w:rPr>
          <w:rFonts w:ascii="Arial" w:hAnsi="Arial" w:cs="Arial"/>
          <w:sz w:val="22"/>
          <w:szCs w:val="22"/>
        </w:rPr>
        <w:t xml:space="preserve">This RFP is for Emergency Debris Clearance (Push), Debris Removal, Temporary Debris Staging and Reduction Site Management, and Tree and Limb Removal. All work shall follow the Occupational Safety and Health Administration (OSHA) and Environmental Protective Agency(s) requirements to maintain a safe working environment. </w:t>
      </w:r>
      <w:r w:rsidR="002F6D89" w:rsidRPr="003A72DF">
        <w:rPr>
          <w:rFonts w:ascii="Arial" w:hAnsi="Arial" w:cs="Arial"/>
          <w:sz w:val="22"/>
          <w:szCs w:val="22"/>
        </w:rPr>
        <w:t>City</w:t>
      </w:r>
      <w:r w:rsidRPr="003A72DF">
        <w:rPr>
          <w:rFonts w:ascii="Arial" w:hAnsi="Arial" w:cs="Arial"/>
          <w:sz w:val="22"/>
          <w:szCs w:val="22"/>
        </w:rPr>
        <w:t xml:space="preserve"> has the right to increase or decrease the Contractor’s assignment and/or areas of operation within the scope of this contract. </w:t>
      </w:r>
      <w:r w:rsidR="002F6D89" w:rsidRPr="003A72DF">
        <w:rPr>
          <w:rFonts w:ascii="Arial" w:hAnsi="Arial" w:cs="Arial"/>
          <w:sz w:val="22"/>
          <w:szCs w:val="22"/>
        </w:rPr>
        <w:t>City</w:t>
      </w:r>
      <w:r w:rsidRPr="003A72DF">
        <w:rPr>
          <w:rFonts w:ascii="Arial" w:hAnsi="Arial" w:cs="Arial"/>
          <w:sz w:val="22"/>
          <w:szCs w:val="22"/>
        </w:rPr>
        <w:t xml:space="preserve"> is also requesting proposals for the following items: beach and shoreline reconstruction, sunken vessel removal, and canal and river debris removal and restoration. These items are not specifically addressed in detail in the specification sections of this RFP.  Due to the diversity of damage caused by natural or manmade </w:t>
      </w:r>
      <w:proofErr w:type="gramStart"/>
      <w:r w:rsidRPr="003A72DF">
        <w:rPr>
          <w:rFonts w:ascii="Arial" w:hAnsi="Arial" w:cs="Arial"/>
          <w:sz w:val="22"/>
          <w:szCs w:val="22"/>
        </w:rPr>
        <w:t>disasters</w:t>
      </w:r>
      <w:proofErr w:type="gramEnd"/>
      <w:r w:rsidRPr="003A72DF">
        <w:rPr>
          <w:rFonts w:ascii="Arial" w:hAnsi="Arial" w:cs="Arial"/>
          <w:sz w:val="22"/>
          <w:szCs w:val="22"/>
        </w:rPr>
        <w:t xml:space="preserve"> </w:t>
      </w:r>
      <w:r w:rsidR="002F6D89" w:rsidRPr="003A72DF">
        <w:rPr>
          <w:rFonts w:ascii="Arial" w:hAnsi="Arial" w:cs="Arial"/>
          <w:sz w:val="22"/>
          <w:szCs w:val="22"/>
        </w:rPr>
        <w:t>City</w:t>
      </w:r>
      <w:r w:rsidRPr="003A72DF">
        <w:rPr>
          <w:rFonts w:ascii="Arial" w:hAnsi="Arial" w:cs="Arial"/>
          <w:sz w:val="22"/>
          <w:szCs w:val="22"/>
        </w:rPr>
        <w:t xml:space="preserve"> reserves the right to negotiate pricing with the Contractor at the time of the event for all unforeseen debris removal and disaster related activities.</w:t>
      </w:r>
    </w:p>
    <w:p w:rsidR="00107AA2" w:rsidRPr="003A72DF" w:rsidRDefault="00107AA2" w:rsidP="00107AA2">
      <w:pPr>
        <w:pStyle w:val="p34"/>
        <w:jc w:val="both"/>
        <w:rPr>
          <w:rFonts w:ascii="Arial" w:hAnsi="Arial" w:cs="Arial"/>
          <w:snapToGrid w:val="0"/>
          <w:sz w:val="22"/>
          <w:szCs w:val="22"/>
        </w:rPr>
      </w:pPr>
    </w:p>
    <w:p w:rsidR="00107AA2" w:rsidRPr="003A72DF" w:rsidRDefault="00107AA2" w:rsidP="00107AA2">
      <w:pPr>
        <w:pStyle w:val="p34"/>
        <w:tabs>
          <w:tab w:val="clear" w:pos="1848"/>
          <w:tab w:val="left" w:pos="720"/>
        </w:tabs>
        <w:ind w:left="720"/>
        <w:jc w:val="both"/>
        <w:rPr>
          <w:rFonts w:ascii="Arial" w:hAnsi="Arial" w:cs="Arial"/>
          <w:sz w:val="22"/>
          <w:szCs w:val="22"/>
        </w:rPr>
      </w:pPr>
      <w:r w:rsidRPr="003A72DF">
        <w:rPr>
          <w:rFonts w:ascii="Arial" w:hAnsi="Arial" w:cs="Arial"/>
          <w:sz w:val="22"/>
          <w:szCs w:val="22"/>
        </w:rPr>
        <w:t xml:space="preserve">The Contractor will be required to conduct annual planning and training activities with </w:t>
      </w:r>
      <w:r w:rsidR="002F6D89" w:rsidRPr="003A72DF">
        <w:rPr>
          <w:rFonts w:ascii="Arial" w:hAnsi="Arial" w:cs="Arial"/>
          <w:sz w:val="22"/>
          <w:szCs w:val="22"/>
        </w:rPr>
        <w:t>City</w:t>
      </w:r>
      <w:r w:rsidRPr="003A72DF">
        <w:rPr>
          <w:rFonts w:ascii="Arial" w:hAnsi="Arial" w:cs="Arial"/>
          <w:sz w:val="22"/>
          <w:szCs w:val="22"/>
        </w:rPr>
        <w:t xml:space="preserve"> throughout the term of the agreement. This planning and training shall include, at a minimum, preliminary TDSR site selections, review and update debris collection zone maps, review and update of primary road clearance routes, </w:t>
      </w:r>
      <w:r w:rsidRPr="003A72DF">
        <w:rPr>
          <w:rFonts w:ascii="Arial" w:hAnsi="Arial" w:cs="Arial"/>
          <w:strike/>
          <w:sz w:val="22"/>
          <w:szCs w:val="22"/>
        </w:rPr>
        <w:t xml:space="preserve"> </w:t>
      </w:r>
      <w:r w:rsidRPr="003A72DF">
        <w:rPr>
          <w:rFonts w:ascii="Arial" w:hAnsi="Arial" w:cs="Arial"/>
          <w:sz w:val="22"/>
          <w:szCs w:val="22"/>
        </w:rPr>
        <w:t xml:space="preserve">subcontractor coordination, and items such as hazardous waste handling, beach and shoreline restoration, and current Federal, State and Local guidelines and regulations. The cost for this planning and training shall be included in the unit cost for each activity and be at no additional cost to </w:t>
      </w:r>
      <w:r w:rsidR="002F6D89" w:rsidRPr="003A72DF">
        <w:rPr>
          <w:rFonts w:ascii="Arial" w:hAnsi="Arial" w:cs="Arial"/>
          <w:sz w:val="22"/>
          <w:szCs w:val="22"/>
        </w:rPr>
        <w:t>City</w:t>
      </w:r>
      <w:r w:rsidRPr="003A72DF">
        <w:rPr>
          <w:rFonts w:ascii="Arial" w:hAnsi="Arial" w:cs="Arial"/>
          <w:sz w:val="22"/>
          <w:szCs w:val="22"/>
        </w:rPr>
        <w:t>.</w:t>
      </w:r>
    </w:p>
    <w:p w:rsidR="00107AA2" w:rsidRPr="003A72DF" w:rsidRDefault="00107AA2" w:rsidP="00107AA2">
      <w:pPr>
        <w:pStyle w:val="p34"/>
        <w:ind w:left="720"/>
        <w:jc w:val="both"/>
        <w:rPr>
          <w:rFonts w:ascii="Arial" w:hAnsi="Arial" w:cs="Arial"/>
          <w:sz w:val="22"/>
          <w:szCs w:val="22"/>
        </w:rPr>
      </w:pPr>
      <w:r w:rsidRPr="003A72DF">
        <w:rPr>
          <w:rFonts w:ascii="Arial" w:hAnsi="Arial" w:cs="Arial"/>
          <w:sz w:val="22"/>
          <w:szCs w:val="22"/>
        </w:rPr>
        <w:t>The proposal should outline the ability to provide expert guidance with the current Federal, State and Local guidelines and regulations as they relate to disaster generated debris.</w:t>
      </w:r>
    </w:p>
    <w:p w:rsidR="00107AA2" w:rsidRPr="003A72DF" w:rsidRDefault="00107AA2" w:rsidP="00107AA2">
      <w:pPr>
        <w:pStyle w:val="p34"/>
        <w:jc w:val="both"/>
        <w:rPr>
          <w:rFonts w:ascii="Arial" w:hAnsi="Arial" w:cs="Arial"/>
          <w:sz w:val="22"/>
          <w:szCs w:val="22"/>
        </w:rPr>
      </w:pPr>
    </w:p>
    <w:p w:rsidR="00107AA2" w:rsidRPr="003A72DF" w:rsidRDefault="00107AA2" w:rsidP="00107AA2">
      <w:pPr>
        <w:pStyle w:val="p34"/>
        <w:ind w:left="720"/>
        <w:jc w:val="both"/>
        <w:rPr>
          <w:rFonts w:ascii="Arial" w:hAnsi="Arial" w:cs="Arial"/>
          <w:sz w:val="22"/>
          <w:szCs w:val="22"/>
        </w:rPr>
      </w:pPr>
      <w:r w:rsidRPr="003A72DF">
        <w:rPr>
          <w:rFonts w:ascii="Arial" w:hAnsi="Arial" w:cs="Arial"/>
          <w:sz w:val="22"/>
          <w:szCs w:val="22"/>
        </w:rPr>
        <w:t>This RFP contains a detailed set of specifications for each category of work. The proposal should provide a detailed outline of how work will be accomplished.</w:t>
      </w:r>
    </w:p>
    <w:p w:rsidR="00107AA2" w:rsidRPr="003A72DF" w:rsidRDefault="00107AA2" w:rsidP="00107AA2">
      <w:pPr>
        <w:tabs>
          <w:tab w:val="left" w:pos="1848"/>
        </w:tabs>
        <w:jc w:val="both"/>
        <w:rPr>
          <w:rFonts w:cs="Arial"/>
          <w:szCs w:val="22"/>
        </w:rPr>
      </w:pPr>
    </w:p>
    <w:p w:rsidR="00107AA2" w:rsidRPr="003A72DF" w:rsidRDefault="00107AA2" w:rsidP="00107AA2">
      <w:pPr>
        <w:pStyle w:val="p34"/>
        <w:ind w:left="1848"/>
        <w:jc w:val="both"/>
        <w:rPr>
          <w:rFonts w:ascii="Arial" w:hAnsi="Arial" w:cs="Arial"/>
          <w:sz w:val="22"/>
          <w:szCs w:val="22"/>
        </w:rPr>
      </w:pPr>
      <w:r w:rsidRPr="003A72DF">
        <w:rPr>
          <w:rFonts w:ascii="Arial" w:hAnsi="Arial" w:cs="Arial"/>
          <w:sz w:val="22"/>
          <w:szCs w:val="22"/>
        </w:rPr>
        <w:t>At a minimum the proposal should include the following information:</w:t>
      </w:r>
    </w:p>
    <w:p w:rsidR="00107AA2" w:rsidRPr="003A72DF" w:rsidRDefault="00107AA2" w:rsidP="00107AA2">
      <w:pPr>
        <w:pStyle w:val="p34"/>
        <w:ind w:left="1848"/>
        <w:jc w:val="both"/>
        <w:rPr>
          <w:rFonts w:ascii="Arial" w:hAnsi="Arial" w:cs="Arial"/>
          <w:sz w:val="22"/>
          <w:szCs w:val="22"/>
        </w:rPr>
      </w:pP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Organizational Chart</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Information describing company’s technical and construction capabilities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Training and experience (list all certifications)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Equipment resources (company versus sub-contractor owned)</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List of sub-contractors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Past performance on contracts and other accomplishments</w:t>
      </w:r>
    </w:p>
    <w:p w:rsidR="00107AA2" w:rsidRPr="003A72DF" w:rsidRDefault="00107AA2" w:rsidP="00107AA2">
      <w:pPr>
        <w:pStyle w:val="p35"/>
        <w:tabs>
          <w:tab w:val="left" w:pos="1848"/>
        </w:tabs>
        <w:ind w:left="1848"/>
        <w:jc w:val="both"/>
        <w:rPr>
          <w:rFonts w:ascii="Arial" w:hAnsi="Arial" w:cs="Arial"/>
          <w:sz w:val="22"/>
          <w:szCs w:val="22"/>
        </w:rPr>
      </w:pP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br w:type="page"/>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lastRenderedPageBreak/>
        <w:t>•</w:t>
      </w:r>
      <w:r w:rsidRPr="003A72DF">
        <w:rPr>
          <w:rFonts w:ascii="Arial" w:hAnsi="Arial" w:cs="Arial"/>
          <w:sz w:val="22"/>
          <w:szCs w:val="22"/>
        </w:rPr>
        <w:tab/>
        <w:t>References from past clients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Listing of all existing disaster related pre-event contracts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Capacity and Plan for mobilization</w:t>
      </w:r>
    </w:p>
    <w:p w:rsidR="00107AA2" w:rsidRPr="003A72DF" w:rsidRDefault="00107AA2" w:rsidP="00107AA2">
      <w:pPr>
        <w:pStyle w:val="p35"/>
        <w:tabs>
          <w:tab w:val="left" w:pos="1848"/>
        </w:tabs>
        <w:ind w:left="2160" w:hanging="312"/>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Subcontracting participation in the Contractor’s plan (provide a sub-contracting plan)</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Public announcements/notices, including specific date on proposed venues.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Ability to track and record all work for invoices and auditing purposes</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Other unique services your company can provide</w:t>
      </w:r>
    </w:p>
    <w:p w:rsidR="00107AA2" w:rsidRPr="003A72DF" w:rsidRDefault="00107AA2" w:rsidP="00107AA2">
      <w:pPr>
        <w:pStyle w:val="p35"/>
        <w:tabs>
          <w:tab w:val="left" w:pos="1848"/>
        </w:tabs>
        <w:ind w:left="1848"/>
        <w:jc w:val="both"/>
        <w:rPr>
          <w:rFonts w:ascii="Arial" w:hAnsi="Arial" w:cs="Arial"/>
          <w:sz w:val="22"/>
          <w:szCs w:val="22"/>
        </w:rPr>
      </w:pPr>
      <w:r w:rsidRPr="003A72DF">
        <w:rPr>
          <w:rFonts w:ascii="Arial" w:hAnsi="Arial" w:cs="Arial"/>
          <w:sz w:val="22"/>
          <w:szCs w:val="22"/>
        </w:rPr>
        <w:t>•</w:t>
      </w:r>
      <w:r w:rsidRPr="003A72DF">
        <w:rPr>
          <w:rFonts w:ascii="Arial" w:hAnsi="Arial" w:cs="Arial"/>
          <w:sz w:val="22"/>
          <w:szCs w:val="22"/>
        </w:rPr>
        <w:tab/>
        <w:t>Construction drawings for temporary inspection towers</w:t>
      </w:r>
    </w:p>
    <w:p w:rsidR="00107AA2" w:rsidRPr="003A72DF" w:rsidRDefault="00107AA2" w:rsidP="00107AA2">
      <w:pPr>
        <w:pStyle w:val="p35"/>
        <w:numPr>
          <w:ilvl w:val="3"/>
          <w:numId w:val="13"/>
        </w:numPr>
        <w:tabs>
          <w:tab w:val="clear" w:pos="5040"/>
          <w:tab w:val="left" w:pos="1848"/>
          <w:tab w:val="num" w:pos="2160"/>
        </w:tabs>
        <w:ind w:left="2160"/>
        <w:jc w:val="both"/>
        <w:rPr>
          <w:rFonts w:ascii="Arial" w:hAnsi="Arial" w:cs="Arial"/>
          <w:sz w:val="22"/>
          <w:szCs w:val="22"/>
        </w:rPr>
      </w:pPr>
      <w:r w:rsidRPr="003A72DF">
        <w:rPr>
          <w:rFonts w:ascii="Arial" w:hAnsi="Arial" w:cs="Arial"/>
          <w:sz w:val="22"/>
          <w:szCs w:val="22"/>
        </w:rPr>
        <w:t>Provide a management plan for each category of work describing what actions will be taken for a disaster generating debris in various amounts. The plan should include items such as number and locations of TDSR sites, minimum size, type and numbers of hauling equipment, management and supervisory staff, and the methodology for scheduling and routing the removal of debris:</w:t>
      </w:r>
    </w:p>
    <w:p w:rsidR="00107AA2" w:rsidRPr="003A72DF" w:rsidRDefault="00107AA2" w:rsidP="00107AA2">
      <w:pPr>
        <w:pStyle w:val="c15"/>
        <w:tabs>
          <w:tab w:val="left" w:pos="1848"/>
        </w:tabs>
        <w:jc w:val="both"/>
        <w:rPr>
          <w:rFonts w:ascii="Arial" w:hAnsi="Arial" w:cs="Arial"/>
          <w:b/>
          <w:bCs/>
          <w:sz w:val="22"/>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Include any pertinent information needed to determine the proposer’s experience and ability to perform the anticipated work.</w:t>
      </w:r>
    </w:p>
    <w:p w:rsidR="00107AA2" w:rsidRPr="003A72DF" w:rsidRDefault="00107AA2" w:rsidP="00107AA2">
      <w:pPr>
        <w:tabs>
          <w:tab w:val="left" w:pos="1094"/>
        </w:tabs>
        <w:jc w:val="both"/>
        <w:rPr>
          <w:rFonts w:cs="Arial"/>
          <w:szCs w:val="22"/>
        </w:rPr>
      </w:pPr>
    </w:p>
    <w:p w:rsidR="00107AA2" w:rsidRPr="003A72DF" w:rsidRDefault="00107AA2" w:rsidP="00107AA2">
      <w:pPr>
        <w:pStyle w:val="p10"/>
        <w:ind w:left="1094"/>
        <w:rPr>
          <w:rFonts w:ascii="Arial" w:hAnsi="Arial" w:cs="Arial"/>
          <w:sz w:val="8"/>
          <w:szCs w:val="8"/>
        </w:rPr>
      </w:pPr>
      <w:r w:rsidRPr="003A72DF">
        <w:rPr>
          <w:rFonts w:ascii="Arial" w:hAnsi="Arial" w:cs="Arial"/>
          <w:sz w:val="22"/>
          <w:szCs w:val="22"/>
        </w:rPr>
        <w:t xml:space="preserve">The proposer shall supply sufficient documentation that they are well versed in all aspects of FEMA documentation, reimbursement and project management as well as demolition and debris removal work. </w:t>
      </w:r>
      <w:r w:rsidRPr="003A72DF">
        <w:rPr>
          <w:rFonts w:ascii="Arial" w:hAnsi="Arial" w:cs="Arial"/>
          <w:sz w:val="8"/>
          <w:szCs w:val="8"/>
        </w:rPr>
        <w:t>-</w:t>
      </w:r>
    </w:p>
    <w:p w:rsidR="00107AA2" w:rsidRPr="003A72DF" w:rsidRDefault="00107AA2" w:rsidP="00107AA2">
      <w:pPr>
        <w:tabs>
          <w:tab w:val="left" w:pos="1094"/>
        </w:tabs>
        <w:jc w:val="both"/>
        <w:rPr>
          <w:rFonts w:cs="Arial"/>
          <w:sz w:val="8"/>
          <w:szCs w:val="8"/>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The proposal will address the proposer’s ability to mobilize including an anticipated maximum time to mobilize.</w:t>
      </w:r>
    </w:p>
    <w:p w:rsidR="00107AA2" w:rsidRPr="003A72DF" w:rsidRDefault="00107AA2" w:rsidP="00107AA2">
      <w:pPr>
        <w:pStyle w:val="p10"/>
        <w:ind w:left="1094"/>
        <w:rPr>
          <w:rFonts w:ascii="Arial" w:hAnsi="Arial" w:cs="Arial"/>
          <w:color w:val="FF0000"/>
          <w:sz w:val="22"/>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 xml:space="preserve">Financial records or other financial information sufficient to satisfy FEMA requirements regarding the company financial stability.  </w:t>
      </w:r>
    </w:p>
    <w:p w:rsidR="00107AA2" w:rsidRPr="003A72DF" w:rsidRDefault="00107AA2" w:rsidP="00107AA2">
      <w:pPr>
        <w:tabs>
          <w:tab w:val="left" w:pos="1094"/>
        </w:tabs>
        <w:jc w:val="both"/>
        <w:rPr>
          <w:rFonts w:cs="Arial"/>
          <w:szCs w:val="22"/>
        </w:rPr>
      </w:pPr>
    </w:p>
    <w:p w:rsidR="00107AA2" w:rsidRPr="003A72DF" w:rsidRDefault="00107AA2" w:rsidP="00107AA2">
      <w:pPr>
        <w:pStyle w:val="p37"/>
        <w:ind w:left="1065"/>
        <w:rPr>
          <w:rFonts w:ascii="Arial" w:hAnsi="Arial" w:cs="Arial"/>
          <w:b/>
          <w:bCs/>
          <w:sz w:val="22"/>
          <w:szCs w:val="22"/>
          <w:u w:val="single"/>
        </w:rPr>
      </w:pPr>
      <w:r w:rsidRPr="003A72DF">
        <w:rPr>
          <w:rFonts w:ascii="Arial" w:hAnsi="Arial" w:cs="Arial"/>
          <w:b/>
          <w:bCs/>
          <w:sz w:val="22"/>
          <w:szCs w:val="22"/>
          <w:u w:val="single"/>
        </w:rPr>
        <w:t>TAB 3— Past Performance</w:t>
      </w:r>
    </w:p>
    <w:p w:rsidR="00107AA2" w:rsidRPr="003A72DF" w:rsidRDefault="00107AA2" w:rsidP="00107AA2">
      <w:pPr>
        <w:tabs>
          <w:tab w:val="left" w:pos="1065"/>
        </w:tabs>
        <w:jc w:val="both"/>
        <w:rPr>
          <w:rFonts w:cs="Arial"/>
          <w:b/>
          <w:bCs/>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The proposer shall include a list of major debris removal projects completed within the past five years. Major debris removal projects completed beyond the five years may also be presented. Include any pertinent information needed to determine the proposer’s past performance.</w:t>
      </w:r>
    </w:p>
    <w:p w:rsidR="00107AA2" w:rsidRPr="003A72DF" w:rsidRDefault="00107AA2" w:rsidP="00107AA2">
      <w:pPr>
        <w:tabs>
          <w:tab w:val="left" w:pos="1094"/>
        </w:tabs>
        <w:jc w:val="both"/>
        <w:rPr>
          <w:rFonts w:cs="Arial"/>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The proposal will address how the proposer has previously handled disposal of hazardous materials, construction material and white goods.</w:t>
      </w:r>
    </w:p>
    <w:p w:rsidR="00107AA2" w:rsidRPr="003A72DF" w:rsidRDefault="00107AA2" w:rsidP="00107AA2">
      <w:pPr>
        <w:tabs>
          <w:tab w:val="left" w:pos="1094"/>
        </w:tabs>
        <w:jc w:val="both"/>
        <w:rPr>
          <w:rFonts w:cs="Arial"/>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The proposal will address how the proposer has previously managed tracking the source location, debris type, source and documentation to debris manager and FEMA.</w:t>
      </w:r>
    </w:p>
    <w:p w:rsidR="00107AA2" w:rsidRPr="003A72DF" w:rsidRDefault="00107AA2" w:rsidP="00107AA2">
      <w:pPr>
        <w:tabs>
          <w:tab w:val="left" w:pos="1094"/>
        </w:tabs>
        <w:jc w:val="both"/>
        <w:rPr>
          <w:rFonts w:cs="Arial"/>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The proposal will address how the proposer was previously deployed and their response times for deployment. Include the resources used and available for these past recovery projects.</w:t>
      </w:r>
    </w:p>
    <w:p w:rsidR="00107AA2" w:rsidRPr="003A72DF" w:rsidRDefault="00107AA2" w:rsidP="00107AA2">
      <w:pPr>
        <w:tabs>
          <w:tab w:val="left" w:pos="1094"/>
        </w:tabs>
        <w:jc w:val="both"/>
        <w:rPr>
          <w:rFonts w:cs="Arial"/>
          <w:szCs w:val="22"/>
        </w:rPr>
      </w:pPr>
    </w:p>
    <w:p w:rsidR="00107AA2" w:rsidRPr="003A72DF" w:rsidRDefault="00107AA2" w:rsidP="004C77D7">
      <w:pPr>
        <w:pStyle w:val="p10"/>
        <w:ind w:left="1094"/>
        <w:rPr>
          <w:rFonts w:cs="Arial"/>
          <w:szCs w:val="22"/>
        </w:rPr>
      </w:pPr>
      <w:r w:rsidRPr="003A72DF">
        <w:rPr>
          <w:rFonts w:ascii="Arial" w:hAnsi="Arial" w:cs="Arial"/>
          <w:sz w:val="22"/>
          <w:szCs w:val="22"/>
        </w:rPr>
        <w:t>For each of the above items the proposer shall include details of the project such as: the public agency, their contact, FEMA contacts, all pertinent phone numbers and dollar amounts. The proposer should provide information necessary to investigate the work with the public agency.</w:t>
      </w:r>
    </w:p>
    <w:p w:rsidR="00107AA2" w:rsidRPr="003A72DF" w:rsidRDefault="00107AA2" w:rsidP="00107AA2">
      <w:pPr>
        <w:tabs>
          <w:tab w:val="left" w:pos="1094"/>
        </w:tabs>
        <w:jc w:val="both"/>
        <w:rPr>
          <w:rFonts w:cs="Arial"/>
          <w:szCs w:val="22"/>
        </w:rPr>
      </w:pPr>
    </w:p>
    <w:p w:rsidR="00107AA2" w:rsidRPr="003A72DF" w:rsidRDefault="00107AA2" w:rsidP="00107AA2">
      <w:pPr>
        <w:tabs>
          <w:tab w:val="left" w:pos="1094"/>
        </w:tabs>
        <w:jc w:val="both"/>
        <w:rPr>
          <w:rFonts w:cs="Arial"/>
          <w:szCs w:val="22"/>
        </w:rPr>
      </w:pPr>
    </w:p>
    <w:p w:rsidR="00107AA2" w:rsidRPr="003A72DF" w:rsidRDefault="00107AA2" w:rsidP="00467DA8">
      <w:pPr>
        <w:ind w:left="1080"/>
        <w:jc w:val="both"/>
        <w:rPr>
          <w:rFonts w:cs="Arial"/>
          <w:szCs w:val="22"/>
        </w:rPr>
      </w:pPr>
      <w:r w:rsidRPr="003A72DF">
        <w:rPr>
          <w:rFonts w:cs="Arial"/>
        </w:rPr>
        <w:br w:type="page"/>
      </w:r>
      <w:r w:rsidRPr="003A72DF">
        <w:rPr>
          <w:rFonts w:cs="Arial"/>
          <w:szCs w:val="22"/>
        </w:rPr>
        <w:lastRenderedPageBreak/>
        <w:t xml:space="preserve">The proposer shall provide at least three (3) references for contracts of a similar size and scope, (if available) including </w:t>
      </w:r>
      <w:r w:rsidRPr="003A72DF">
        <w:rPr>
          <w:rFonts w:cs="Arial"/>
          <w:bCs/>
          <w:szCs w:val="22"/>
        </w:rPr>
        <w:t>at</w:t>
      </w:r>
      <w:r w:rsidRPr="003A72DF">
        <w:rPr>
          <w:rFonts w:cs="Arial"/>
          <w:b/>
          <w:bCs/>
          <w:szCs w:val="22"/>
        </w:rPr>
        <w:t xml:space="preserve"> </w:t>
      </w:r>
      <w:r w:rsidRPr="003A72DF">
        <w:rPr>
          <w:rFonts w:cs="Arial"/>
          <w:szCs w:val="22"/>
        </w:rPr>
        <w:t xml:space="preserve">least two references for current contracts or those awarded during the past five years. Include the name of the organization, the length of the contract, a brief summary of the work, and the name and telephone number of a responsible contact person. Also provide a description of any conflicts occurring over </w:t>
      </w:r>
      <w:r w:rsidR="00026168" w:rsidRPr="003A72DF">
        <w:rPr>
          <w:rFonts w:cs="Arial"/>
          <w:szCs w:val="22"/>
        </w:rPr>
        <w:t>the last fi</w:t>
      </w:r>
      <w:r w:rsidRPr="003A72DF">
        <w:rPr>
          <w:rFonts w:cs="Arial"/>
          <w:szCs w:val="22"/>
        </w:rPr>
        <w:t>ve years with these or any other contract for similar work.</w:t>
      </w:r>
    </w:p>
    <w:p w:rsidR="00107AA2" w:rsidRPr="003A72DF" w:rsidRDefault="00107AA2" w:rsidP="00107AA2">
      <w:pPr>
        <w:tabs>
          <w:tab w:val="left" w:pos="360"/>
          <w:tab w:val="left" w:pos="864"/>
          <w:tab w:val="left" w:pos="1800"/>
          <w:tab w:val="left" w:pos="1980"/>
          <w:tab w:val="left" w:pos="6660"/>
          <w:tab w:val="left" w:pos="7344"/>
        </w:tabs>
        <w:rPr>
          <w:rFonts w:cs="Arial"/>
          <w:b/>
        </w:rPr>
      </w:pPr>
    </w:p>
    <w:p w:rsidR="00107AA2" w:rsidRPr="003A72DF" w:rsidRDefault="00107AA2" w:rsidP="00107AA2">
      <w:pPr>
        <w:pStyle w:val="p37"/>
        <w:ind w:left="1065"/>
        <w:rPr>
          <w:rFonts w:ascii="Arial" w:hAnsi="Arial" w:cs="Arial"/>
          <w:b/>
          <w:bCs/>
          <w:sz w:val="22"/>
          <w:szCs w:val="22"/>
          <w:u w:val="single"/>
        </w:rPr>
      </w:pPr>
      <w:r w:rsidRPr="003A72DF">
        <w:rPr>
          <w:rFonts w:ascii="Arial" w:hAnsi="Arial" w:cs="Arial"/>
          <w:b/>
          <w:bCs/>
          <w:sz w:val="22"/>
          <w:szCs w:val="22"/>
          <w:u w:val="single"/>
        </w:rPr>
        <w:t>TAB 4— Understanding of Project Requirements</w:t>
      </w:r>
    </w:p>
    <w:p w:rsidR="00107AA2" w:rsidRPr="003A72DF" w:rsidRDefault="00107AA2" w:rsidP="00107AA2">
      <w:pPr>
        <w:tabs>
          <w:tab w:val="left" w:pos="1065"/>
        </w:tabs>
        <w:jc w:val="both"/>
        <w:rPr>
          <w:rFonts w:cs="Arial"/>
          <w:b/>
          <w:bCs/>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 xml:space="preserve">The proposer shall provide their interpretation of what is required to meet the needs of the </w:t>
      </w:r>
      <w:r w:rsidR="002F6D89" w:rsidRPr="003A72DF">
        <w:rPr>
          <w:rFonts w:ascii="Arial" w:hAnsi="Arial" w:cs="Arial"/>
          <w:sz w:val="22"/>
          <w:szCs w:val="22"/>
        </w:rPr>
        <w:t>City</w:t>
      </w:r>
      <w:r w:rsidRPr="003A72DF">
        <w:rPr>
          <w:rFonts w:ascii="Arial" w:hAnsi="Arial" w:cs="Arial"/>
          <w:sz w:val="22"/>
          <w:szCs w:val="22"/>
        </w:rPr>
        <w:t xml:space="preserve">. The Proposer will use this document, their knowledge and experience to develop their understanding of this project. The proposer is urged to develop scenarios or examples to fully explain their position. </w:t>
      </w:r>
    </w:p>
    <w:p w:rsidR="00107AA2" w:rsidRPr="003A72DF" w:rsidRDefault="00107AA2" w:rsidP="00107AA2">
      <w:pPr>
        <w:tabs>
          <w:tab w:val="left" w:pos="1094"/>
        </w:tabs>
        <w:jc w:val="both"/>
        <w:rPr>
          <w:rFonts w:cs="Arial"/>
          <w:szCs w:val="22"/>
        </w:rPr>
      </w:pPr>
    </w:p>
    <w:p w:rsidR="00107AA2" w:rsidRPr="003A72DF" w:rsidRDefault="00107AA2" w:rsidP="00107AA2">
      <w:pPr>
        <w:pStyle w:val="p10"/>
        <w:ind w:left="1094"/>
        <w:rPr>
          <w:rFonts w:ascii="Arial" w:hAnsi="Arial" w:cs="Arial"/>
          <w:sz w:val="22"/>
          <w:szCs w:val="22"/>
        </w:rPr>
      </w:pPr>
      <w:r w:rsidRPr="003A72DF">
        <w:rPr>
          <w:rFonts w:ascii="Arial" w:hAnsi="Arial" w:cs="Arial"/>
          <w:sz w:val="22"/>
          <w:szCs w:val="22"/>
        </w:rPr>
        <w:t xml:space="preserve">The Contractor shall provide all labor, equipment, machines and tools necessary to load and haul eligible disaster-generated debris. Equipment should be in good working condition, and if equipment becomes inoperable, it shall be repaired within 8 hours or replaced with similar equipment within 1 day. </w:t>
      </w:r>
      <w:r w:rsidR="002F6D89" w:rsidRPr="003A72DF">
        <w:rPr>
          <w:rFonts w:ascii="Arial" w:hAnsi="Arial" w:cs="Arial"/>
          <w:sz w:val="22"/>
          <w:szCs w:val="22"/>
        </w:rPr>
        <w:t>City</w:t>
      </w:r>
      <w:r w:rsidRPr="003A72DF">
        <w:rPr>
          <w:rFonts w:ascii="Arial" w:hAnsi="Arial" w:cs="Arial"/>
          <w:sz w:val="22"/>
          <w:szCs w:val="22"/>
        </w:rPr>
        <w:t xml:space="preserve"> prefers the use of self-loading equipment for removing debris and reserves the right to require self-loading equipment in various areas throughout </w:t>
      </w:r>
      <w:r w:rsidR="002F6D89" w:rsidRPr="003A72DF">
        <w:rPr>
          <w:rFonts w:ascii="Arial" w:hAnsi="Arial" w:cs="Arial"/>
          <w:sz w:val="22"/>
          <w:szCs w:val="22"/>
        </w:rPr>
        <w:t>City</w:t>
      </w:r>
      <w:r w:rsidRPr="003A72DF">
        <w:rPr>
          <w:rFonts w:ascii="Arial" w:hAnsi="Arial" w:cs="Arial"/>
          <w:sz w:val="22"/>
          <w:szCs w:val="22"/>
        </w:rPr>
        <w:t>.</w:t>
      </w:r>
    </w:p>
    <w:p w:rsidR="00107AA2" w:rsidRPr="003A72DF" w:rsidRDefault="00107AA2" w:rsidP="00107AA2">
      <w:pPr>
        <w:tabs>
          <w:tab w:val="left" w:pos="1094"/>
        </w:tabs>
        <w:jc w:val="both"/>
        <w:rPr>
          <w:rFonts w:cs="Arial"/>
          <w:szCs w:val="22"/>
        </w:rPr>
      </w:pPr>
    </w:p>
    <w:p w:rsidR="00107AA2" w:rsidRPr="003A72DF" w:rsidRDefault="00107AA2" w:rsidP="00107AA2">
      <w:pPr>
        <w:pStyle w:val="p4"/>
        <w:ind w:left="1094"/>
        <w:jc w:val="both"/>
        <w:rPr>
          <w:rFonts w:ascii="Arial" w:hAnsi="Arial" w:cs="Arial"/>
          <w:sz w:val="22"/>
          <w:szCs w:val="22"/>
        </w:rPr>
      </w:pPr>
      <w:r w:rsidRPr="003A72DF">
        <w:rPr>
          <w:rFonts w:ascii="Arial" w:hAnsi="Arial" w:cs="Arial"/>
          <w:sz w:val="22"/>
          <w:szCs w:val="22"/>
        </w:rPr>
        <w:t xml:space="preserve">The work shall consist of removing any and all “eligible” debris as outlined in the Scope of Services, primarily from the public Right-Of-Way (ROW) of streets and roads, as directed by </w:t>
      </w:r>
      <w:r w:rsidR="002F6D89" w:rsidRPr="003A72DF">
        <w:rPr>
          <w:rFonts w:ascii="Arial" w:hAnsi="Arial" w:cs="Arial"/>
          <w:sz w:val="22"/>
          <w:szCs w:val="22"/>
        </w:rPr>
        <w:t>City</w:t>
      </w:r>
      <w:r w:rsidRPr="003A72DF">
        <w:rPr>
          <w:rFonts w:ascii="Arial" w:hAnsi="Arial" w:cs="Arial"/>
          <w:sz w:val="22"/>
          <w:szCs w:val="22"/>
        </w:rPr>
        <w:t>. Work will include 1) examining debris to determine whether or not the debris is eligible vegetative, construction and demolition or other debris, 2) loading the debris, 3) hauling the debris to an approved dumpsite or landfill, and 4) dumping the debris at the dumpsite or landfill. Ineligible debris will not be loaded, hauled, or dumped under this contract. Mixed loading of debris shall be kept to a minimum.</w:t>
      </w:r>
    </w:p>
    <w:p w:rsidR="00107AA2" w:rsidRPr="003A72DF" w:rsidRDefault="00107AA2" w:rsidP="00107AA2">
      <w:pPr>
        <w:tabs>
          <w:tab w:val="left" w:pos="204"/>
        </w:tabs>
        <w:jc w:val="both"/>
        <w:rPr>
          <w:rFonts w:cs="Arial"/>
          <w:szCs w:val="22"/>
        </w:rPr>
      </w:pPr>
    </w:p>
    <w:p w:rsidR="00107AA2" w:rsidRPr="003A72DF" w:rsidRDefault="00107AA2" w:rsidP="00107AA2">
      <w:pPr>
        <w:pStyle w:val="p4"/>
        <w:ind w:left="1080"/>
        <w:jc w:val="both"/>
        <w:rPr>
          <w:rFonts w:ascii="Arial" w:hAnsi="Arial" w:cs="Arial"/>
          <w:sz w:val="22"/>
          <w:szCs w:val="22"/>
        </w:rPr>
      </w:pPr>
      <w:r w:rsidRPr="003A72DF">
        <w:rPr>
          <w:rFonts w:ascii="Arial" w:hAnsi="Arial" w:cs="Arial"/>
          <w:sz w:val="22"/>
          <w:szCs w:val="22"/>
        </w:rPr>
        <w:t xml:space="preserve">Debris removal shall include all eligible disaster related debris found on the ROW within the area designated by </w:t>
      </w:r>
      <w:r w:rsidR="002F6D89" w:rsidRPr="003A72DF">
        <w:rPr>
          <w:rFonts w:ascii="Arial" w:hAnsi="Arial" w:cs="Arial"/>
          <w:sz w:val="22"/>
          <w:szCs w:val="22"/>
        </w:rPr>
        <w:t>City</w:t>
      </w:r>
      <w:r w:rsidRPr="003A72DF">
        <w:rPr>
          <w:rFonts w:ascii="Arial" w:hAnsi="Arial" w:cs="Arial"/>
          <w:sz w:val="22"/>
          <w:szCs w:val="22"/>
        </w:rPr>
        <w:t xml:space="preserve">. </w:t>
      </w:r>
      <w:r w:rsidR="002F6D89" w:rsidRPr="003A72DF">
        <w:rPr>
          <w:rFonts w:ascii="Arial" w:hAnsi="Arial" w:cs="Arial"/>
          <w:sz w:val="22"/>
          <w:szCs w:val="22"/>
        </w:rPr>
        <w:t>City</w:t>
      </w:r>
      <w:r w:rsidRPr="003A72DF">
        <w:rPr>
          <w:rFonts w:ascii="Arial" w:hAnsi="Arial" w:cs="Arial"/>
          <w:sz w:val="22"/>
          <w:szCs w:val="22"/>
        </w:rPr>
        <w:t xml:space="preserve"> may specify any eligible debris within the ROW which should not be removed, or which should be removed at a later time or by others. The Contractor shall make as many passes through the designated area as required by </w:t>
      </w:r>
      <w:r w:rsidR="007A2A3D" w:rsidRPr="003A72DF">
        <w:rPr>
          <w:rFonts w:ascii="Arial" w:hAnsi="Arial" w:cs="Arial"/>
          <w:sz w:val="22"/>
          <w:szCs w:val="22"/>
        </w:rPr>
        <w:t>The City of Brunswick</w:t>
      </w:r>
      <w:r w:rsidRPr="003A72DF">
        <w:rPr>
          <w:rFonts w:ascii="Arial" w:hAnsi="Arial" w:cs="Arial"/>
          <w:sz w:val="22"/>
          <w:szCs w:val="22"/>
        </w:rPr>
        <w:t xml:space="preserve">. Any eligible debris, such as fallen trees, which extends onto the ROW from private property shall be cut, by the Contractor, at the point where it enters the ROW, and that part of the debris which lies within the ROW shall be removed. The Contractor shall not enter onto private property during the performance of this contract without the approval of </w:t>
      </w:r>
      <w:r w:rsidR="002F6D89" w:rsidRPr="003A72DF">
        <w:rPr>
          <w:rFonts w:ascii="Arial" w:hAnsi="Arial" w:cs="Arial"/>
          <w:sz w:val="22"/>
          <w:szCs w:val="22"/>
        </w:rPr>
        <w:t>City</w:t>
      </w:r>
      <w:r w:rsidRPr="003A72DF">
        <w:rPr>
          <w:rFonts w:ascii="Arial" w:hAnsi="Arial" w:cs="Arial"/>
          <w:sz w:val="22"/>
          <w:szCs w:val="22"/>
        </w:rPr>
        <w:t>.</w:t>
      </w:r>
    </w:p>
    <w:p w:rsidR="00107AA2" w:rsidRPr="003A72DF" w:rsidRDefault="00107AA2" w:rsidP="00107AA2">
      <w:pPr>
        <w:tabs>
          <w:tab w:val="left" w:pos="204"/>
        </w:tabs>
        <w:jc w:val="both"/>
        <w:rPr>
          <w:rFonts w:cs="Arial"/>
          <w:szCs w:val="22"/>
        </w:rPr>
      </w:pPr>
    </w:p>
    <w:p w:rsidR="00107AA2" w:rsidRPr="003A72DF" w:rsidRDefault="00F04F54" w:rsidP="00107AA2">
      <w:pPr>
        <w:pStyle w:val="p4"/>
        <w:ind w:left="1080"/>
        <w:jc w:val="both"/>
        <w:rPr>
          <w:rFonts w:ascii="Arial" w:hAnsi="Arial" w:cs="Arial"/>
          <w:sz w:val="22"/>
          <w:szCs w:val="22"/>
        </w:rPr>
      </w:pPr>
      <w:r w:rsidRPr="00F04F54">
        <w:rPr>
          <w:rFonts w:ascii="Arial" w:hAnsi="Arial" w:cs="Arial"/>
          <w:noProof/>
          <w:szCs w:val="22"/>
        </w:rPr>
        <w:pict>
          <v:line id="Line 2" o:spid="_x0000_s1026" style="position:absolute;left:0;text-align:left;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pt,44.8pt" to="17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"/>
        </w:pict>
      </w:r>
      <w:r w:rsidR="00107AA2" w:rsidRPr="003A72DF">
        <w:rPr>
          <w:rFonts w:ascii="Arial" w:hAnsi="Arial" w:cs="Arial"/>
          <w:sz w:val="22"/>
          <w:szCs w:val="22"/>
        </w:rPr>
        <w:t>The Contractor shall use only rubber-tired equipment in the performance of loading and hauling debris. The Contractor shall not use equipment authorized for debris removal under this contract for private work.  Also, the Contractor’s personnel shall not solicit work from private citizens or others with manpower and equipment designated under this contract.</w:t>
      </w:r>
    </w:p>
    <w:p w:rsidR="00107AA2" w:rsidRPr="003A72DF" w:rsidRDefault="00107AA2" w:rsidP="00107AA2">
      <w:pPr>
        <w:pStyle w:val="p4"/>
        <w:ind w:left="1080"/>
        <w:jc w:val="both"/>
        <w:rPr>
          <w:rFonts w:ascii="Arial" w:hAnsi="Arial" w:cs="Arial"/>
          <w:sz w:val="22"/>
          <w:szCs w:val="22"/>
        </w:rPr>
      </w:pPr>
    </w:p>
    <w:p w:rsidR="00107AA2" w:rsidRPr="003A72DF" w:rsidRDefault="00107AA2" w:rsidP="00107AA2">
      <w:pPr>
        <w:pStyle w:val="p4"/>
        <w:ind w:left="1080"/>
        <w:jc w:val="both"/>
        <w:rPr>
          <w:rFonts w:ascii="Arial" w:hAnsi="Arial" w:cs="Arial"/>
          <w:sz w:val="22"/>
          <w:szCs w:val="22"/>
        </w:rPr>
      </w:pPr>
      <w:r w:rsidRPr="003A72DF">
        <w:rPr>
          <w:rFonts w:ascii="Arial" w:hAnsi="Arial" w:cs="Arial"/>
          <w:sz w:val="22"/>
          <w:szCs w:val="22"/>
        </w:rPr>
        <w:t xml:space="preserve">All debris shall be mechanically loaded and reasonably compacted. “Hand </w:t>
      </w:r>
      <w:proofErr w:type="gramStart"/>
      <w:r w:rsidRPr="003A72DF">
        <w:rPr>
          <w:rFonts w:ascii="Arial" w:hAnsi="Arial" w:cs="Arial"/>
          <w:sz w:val="22"/>
          <w:szCs w:val="22"/>
        </w:rPr>
        <w:t>Loading</w:t>
      </w:r>
      <w:proofErr w:type="gramEnd"/>
      <w:r w:rsidRPr="003A72DF">
        <w:rPr>
          <w:rFonts w:ascii="Arial" w:hAnsi="Arial" w:cs="Arial"/>
          <w:sz w:val="22"/>
          <w:szCs w:val="22"/>
        </w:rPr>
        <w:t xml:space="preserve">” is not permitted under this contract without the approval of </w:t>
      </w:r>
      <w:r w:rsidR="002F6D89" w:rsidRPr="003A72DF">
        <w:rPr>
          <w:rFonts w:ascii="Arial" w:hAnsi="Arial" w:cs="Arial"/>
          <w:sz w:val="22"/>
          <w:szCs w:val="22"/>
        </w:rPr>
        <w:t>City</w:t>
      </w:r>
      <w:r w:rsidRPr="003A72DF">
        <w:rPr>
          <w:rFonts w:ascii="Arial" w:hAnsi="Arial" w:cs="Arial"/>
          <w:sz w:val="22"/>
          <w:szCs w:val="22"/>
        </w:rPr>
        <w:t xml:space="preserve">. The Contractor will be responsible for repairing all damages as a result of their negligence. The Contractor shall be responsible for filling to grade with like material all surface damage, such as rutting and pavement damage, caused by the Contractor’s equipment during debris removal. The Contractor shall repair all damage to existing grade, road shoulders, sidewalks, drainage structures, trees, shrubs, grassed areas, </w:t>
      </w:r>
      <w:r w:rsidRPr="003A72DF">
        <w:rPr>
          <w:rFonts w:ascii="Arial" w:hAnsi="Arial" w:cs="Arial"/>
          <w:sz w:val="22"/>
          <w:szCs w:val="22"/>
        </w:rPr>
        <w:lastRenderedPageBreak/>
        <w:t>etc. caused by the Contractor’s equipment or personnel.</w:t>
      </w:r>
    </w:p>
    <w:p w:rsidR="00107AA2" w:rsidRPr="003A72DF" w:rsidRDefault="00107AA2" w:rsidP="00107AA2">
      <w:pPr>
        <w:tabs>
          <w:tab w:val="left" w:pos="204"/>
        </w:tabs>
        <w:jc w:val="both"/>
        <w:rPr>
          <w:rFonts w:cs="Arial"/>
          <w:szCs w:val="22"/>
        </w:rPr>
      </w:pPr>
    </w:p>
    <w:p w:rsidR="00107AA2" w:rsidRPr="003A72DF" w:rsidRDefault="00107AA2" w:rsidP="00107AA2">
      <w:pPr>
        <w:pStyle w:val="p4"/>
        <w:ind w:left="1080"/>
        <w:jc w:val="both"/>
        <w:rPr>
          <w:rFonts w:ascii="Arial" w:hAnsi="Arial" w:cs="Arial"/>
          <w:sz w:val="22"/>
          <w:szCs w:val="22"/>
        </w:rPr>
      </w:pPr>
      <w:r w:rsidRPr="003A72DF">
        <w:rPr>
          <w:rFonts w:ascii="Arial" w:hAnsi="Arial" w:cs="Arial"/>
          <w:sz w:val="22"/>
          <w:szCs w:val="22"/>
        </w:rPr>
        <w:t>The Contractor shall preserve and protect all existing structures, infrastructures, vegetation and etc. on or adjacent to the area of work. The Contractor shall repair or replace with like materials all damaged mailboxes within 48 hours of the time when the damage occurred.  If the Contractor damages any priv</w:t>
      </w:r>
      <w:r w:rsidR="00467DA8">
        <w:rPr>
          <w:rFonts w:ascii="Arial" w:hAnsi="Arial" w:cs="Arial"/>
          <w:sz w:val="22"/>
          <w:szCs w:val="22"/>
        </w:rPr>
        <w:t>ate or public property other than</w:t>
      </w:r>
      <w:r w:rsidRPr="003A72DF">
        <w:rPr>
          <w:rFonts w:ascii="Arial" w:hAnsi="Arial" w:cs="Arial"/>
          <w:sz w:val="22"/>
          <w:szCs w:val="22"/>
        </w:rPr>
        <w:t xml:space="preserve"> </w:t>
      </w:r>
      <w:r w:rsidR="00467DA8">
        <w:rPr>
          <w:rFonts w:ascii="Arial" w:hAnsi="Arial" w:cs="Arial"/>
          <w:sz w:val="22"/>
          <w:szCs w:val="22"/>
        </w:rPr>
        <w:t>t</w:t>
      </w:r>
      <w:r w:rsidR="007A2A3D" w:rsidRPr="003A72DF">
        <w:rPr>
          <w:rFonts w:ascii="Arial" w:hAnsi="Arial" w:cs="Arial"/>
          <w:sz w:val="22"/>
          <w:szCs w:val="22"/>
        </w:rPr>
        <w:t>he City of Brunswick</w:t>
      </w:r>
      <w:r w:rsidRPr="003A72DF">
        <w:rPr>
          <w:rFonts w:ascii="Arial" w:hAnsi="Arial" w:cs="Arial"/>
          <w:sz w:val="22"/>
          <w:szCs w:val="22"/>
        </w:rPr>
        <w:t xml:space="preserve"> </w:t>
      </w:r>
      <w:r w:rsidR="00467DA8" w:rsidRPr="003A72DF">
        <w:rPr>
          <w:rFonts w:ascii="Arial" w:hAnsi="Arial" w:cs="Arial"/>
          <w:sz w:val="22"/>
          <w:szCs w:val="22"/>
        </w:rPr>
        <w:t>property,</w:t>
      </w:r>
      <w:r w:rsidRPr="003A72DF">
        <w:rPr>
          <w:rFonts w:ascii="Arial" w:hAnsi="Arial" w:cs="Arial"/>
          <w:sz w:val="22"/>
          <w:szCs w:val="22"/>
        </w:rPr>
        <w:t xml:space="preserve"> he shall contact the person(s) making claims regarding damages within 2 days of receiving said claim; information such as method of repair and timeline for completion shall be discussed. The Debris Management Director shall have the final authority to decide any disputes regarding damage claims. All damages shall be repaired no later than thirty (30) days after the completion of the debris removal. The Contractor shall provide </w:t>
      </w:r>
      <w:r w:rsidR="002F6D89" w:rsidRPr="003A72DF">
        <w:rPr>
          <w:rFonts w:ascii="Arial" w:hAnsi="Arial" w:cs="Arial"/>
          <w:sz w:val="22"/>
          <w:szCs w:val="22"/>
        </w:rPr>
        <w:t>City</w:t>
      </w:r>
      <w:r w:rsidRPr="003A72DF">
        <w:rPr>
          <w:rFonts w:ascii="Arial" w:hAnsi="Arial" w:cs="Arial"/>
          <w:sz w:val="22"/>
          <w:szCs w:val="22"/>
        </w:rPr>
        <w:t xml:space="preserve"> with a weekly report outlining the status of all damage concerns. Liquidated damages shall be assessed at $1,000.00 per calendar day for any damages not repaired after thirty (30) days</w:t>
      </w:r>
    </w:p>
    <w:p w:rsidR="00107AA2" w:rsidRPr="003A72DF" w:rsidRDefault="00107AA2" w:rsidP="00107AA2">
      <w:pPr>
        <w:tabs>
          <w:tab w:val="left" w:pos="204"/>
        </w:tabs>
        <w:jc w:val="both"/>
        <w:rPr>
          <w:rFonts w:cs="Arial"/>
          <w:szCs w:val="22"/>
        </w:rPr>
      </w:pPr>
    </w:p>
    <w:p w:rsidR="00107AA2" w:rsidRPr="003A72DF" w:rsidRDefault="00107AA2" w:rsidP="00107AA2">
      <w:pPr>
        <w:pStyle w:val="p4"/>
        <w:ind w:left="1080"/>
        <w:jc w:val="both"/>
        <w:rPr>
          <w:rFonts w:ascii="Arial" w:hAnsi="Arial" w:cs="Arial"/>
          <w:sz w:val="22"/>
          <w:szCs w:val="22"/>
        </w:rPr>
      </w:pPr>
      <w:r w:rsidRPr="003A72DF">
        <w:rPr>
          <w:rFonts w:ascii="Arial" w:hAnsi="Arial" w:cs="Arial"/>
          <w:sz w:val="22"/>
          <w:szCs w:val="22"/>
        </w:rPr>
        <w:t xml:space="preserve">Disaster-related debris shall be separated into clean vegetative, construction and demolition, white metal, hazardous waste, mixed and ineligible debris at the load sites. Hauling of mixed loads will require approval from </w:t>
      </w:r>
      <w:r w:rsidR="002F6D89" w:rsidRPr="003A72DF">
        <w:rPr>
          <w:rFonts w:ascii="Arial" w:hAnsi="Arial" w:cs="Arial"/>
          <w:sz w:val="22"/>
          <w:szCs w:val="22"/>
        </w:rPr>
        <w:t>City</w:t>
      </w:r>
      <w:r w:rsidRPr="003A72DF">
        <w:rPr>
          <w:rFonts w:ascii="Arial" w:hAnsi="Arial" w:cs="Arial"/>
          <w:sz w:val="22"/>
          <w:szCs w:val="22"/>
        </w:rPr>
        <w:t xml:space="preserve"> prior to loading. Ineligible debris shall be left in place, except those items directed by </w:t>
      </w:r>
      <w:r w:rsidR="002F6D89" w:rsidRPr="003A72DF">
        <w:rPr>
          <w:rFonts w:ascii="Arial" w:hAnsi="Arial" w:cs="Arial"/>
          <w:sz w:val="22"/>
          <w:szCs w:val="22"/>
        </w:rPr>
        <w:t>City</w:t>
      </w:r>
      <w:r w:rsidRPr="003A72DF">
        <w:rPr>
          <w:rFonts w:ascii="Arial" w:hAnsi="Arial" w:cs="Arial"/>
          <w:sz w:val="22"/>
          <w:szCs w:val="22"/>
        </w:rPr>
        <w:t>.</w:t>
      </w:r>
    </w:p>
    <w:p w:rsidR="00107AA2" w:rsidRPr="003A72DF" w:rsidRDefault="00107AA2" w:rsidP="00107AA2">
      <w:pPr>
        <w:tabs>
          <w:tab w:val="left" w:pos="204"/>
        </w:tabs>
        <w:jc w:val="both"/>
        <w:rPr>
          <w:rFonts w:cs="Arial"/>
          <w:szCs w:val="22"/>
        </w:rPr>
      </w:pPr>
    </w:p>
    <w:p w:rsidR="00107AA2" w:rsidRPr="003A72DF" w:rsidRDefault="00107AA2" w:rsidP="00107AA2">
      <w:pPr>
        <w:pStyle w:val="p4"/>
        <w:ind w:left="1080"/>
        <w:jc w:val="both"/>
        <w:rPr>
          <w:rFonts w:ascii="Arial" w:hAnsi="Arial" w:cs="Arial"/>
          <w:sz w:val="22"/>
          <w:szCs w:val="22"/>
        </w:rPr>
      </w:pPr>
      <w:r w:rsidRPr="003A72DF">
        <w:rPr>
          <w:rFonts w:ascii="Arial" w:hAnsi="Arial" w:cs="Arial"/>
          <w:sz w:val="22"/>
          <w:szCs w:val="22"/>
        </w:rPr>
        <w:t xml:space="preserve">All stump remnants which are fully disengaged from the ground shall be considered normal vegetative debris regardless of size. The contractor shall remove all disengaged stump remnants from the assigned load site area before moving to another work area unless approved by </w:t>
      </w:r>
      <w:r w:rsidR="007A2A3D" w:rsidRPr="003A72DF">
        <w:rPr>
          <w:rFonts w:ascii="Arial" w:hAnsi="Arial" w:cs="Arial"/>
          <w:sz w:val="22"/>
          <w:szCs w:val="22"/>
        </w:rPr>
        <w:t>The City of Brunswick</w:t>
      </w:r>
      <w:r w:rsidRPr="003A72DF">
        <w:rPr>
          <w:rFonts w:ascii="Arial" w:hAnsi="Arial" w:cs="Arial"/>
          <w:sz w:val="22"/>
          <w:szCs w:val="22"/>
        </w:rPr>
        <w:t>.</w:t>
      </w:r>
    </w:p>
    <w:p w:rsidR="00107AA2" w:rsidRPr="003A72DF" w:rsidRDefault="00107AA2" w:rsidP="00107AA2">
      <w:pPr>
        <w:tabs>
          <w:tab w:val="left" w:pos="360"/>
          <w:tab w:val="left" w:pos="864"/>
          <w:tab w:val="left" w:pos="1800"/>
          <w:tab w:val="left" w:pos="1980"/>
          <w:tab w:val="left" w:pos="6660"/>
          <w:tab w:val="left" w:pos="7344"/>
        </w:tabs>
        <w:jc w:val="center"/>
        <w:rPr>
          <w:rFonts w:cs="Arial"/>
          <w:b/>
          <w:color w:val="000000"/>
        </w:rPr>
      </w:pPr>
    </w:p>
    <w:p w:rsidR="00107AA2" w:rsidRPr="003A72DF" w:rsidRDefault="00107AA2" w:rsidP="00107AA2">
      <w:pPr>
        <w:pStyle w:val="p40"/>
        <w:ind w:firstLine="1080"/>
        <w:jc w:val="both"/>
        <w:rPr>
          <w:rFonts w:ascii="Arial" w:hAnsi="Arial" w:cs="Arial"/>
          <w:b/>
          <w:bCs/>
          <w:sz w:val="22"/>
          <w:szCs w:val="22"/>
          <w:u w:val="single"/>
        </w:rPr>
      </w:pPr>
      <w:r w:rsidRPr="003A72DF">
        <w:rPr>
          <w:rFonts w:ascii="Arial" w:hAnsi="Arial" w:cs="Arial"/>
          <w:b/>
          <w:bCs/>
          <w:sz w:val="22"/>
          <w:szCs w:val="22"/>
          <w:u w:val="single"/>
        </w:rPr>
        <w:t xml:space="preserve">TAB </w:t>
      </w:r>
      <w:r w:rsidRPr="00467DA8">
        <w:rPr>
          <w:rFonts w:ascii="Arial" w:hAnsi="Arial" w:cs="Arial"/>
          <w:b/>
          <w:iCs/>
          <w:u w:val="single"/>
        </w:rPr>
        <w:t>5</w:t>
      </w:r>
      <w:r w:rsidR="00467DA8">
        <w:rPr>
          <w:rFonts w:ascii="Arial" w:hAnsi="Arial" w:cs="Arial"/>
          <w:b/>
          <w:i/>
          <w:iCs/>
          <w:u w:val="single"/>
        </w:rPr>
        <w:t xml:space="preserve"> </w:t>
      </w:r>
      <w:r w:rsidRPr="003A72DF">
        <w:rPr>
          <w:rFonts w:ascii="Arial" w:hAnsi="Arial" w:cs="Arial"/>
          <w:b/>
          <w:i/>
          <w:iCs/>
          <w:u w:val="single"/>
        </w:rPr>
        <w:t xml:space="preserve">— </w:t>
      </w:r>
      <w:r w:rsidRPr="003A72DF">
        <w:rPr>
          <w:rFonts w:ascii="Arial" w:hAnsi="Arial" w:cs="Arial"/>
          <w:b/>
          <w:bCs/>
          <w:sz w:val="22"/>
          <w:szCs w:val="22"/>
          <w:u w:val="single"/>
        </w:rPr>
        <w:t>Approach and Method</w:t>
      </w:r>
    </w:p>
    <w:p w:rsidR="00107AA2" w:rsidRPr="003A72DF" w:rsidRDefault="00107AA2" w:rsidP="00107AA2">
      <w:pPr>
        <w:tabs>
          <w:tab w:val="left" w:pos="204"/>
        </w:tabs>
        <w:jc w:val="both"/>
        <w:rPr>
          <w:rFonts w:cs="Arial"/>
          <w:b/>
          <w:bCs/>
          <w:szCs w:val="22"/>
        </w:rPr>
      </w:pPr>
    </w:p>
    <w:p w:rsidR="00107AA2" w:rsidRPr="003A72DF" w:rsidRDefault="00107AA2" w:rsidP="00107AA2">
      <w:pPr>
        <w:pStyle w:val="p4"/>
        <w:tabs>
          <w:tab w:val="clear" w:pos="204"/>
          <w:tab w:val="left" w:pos="0"/>
        </w:tabs>
        <w:ind w:left="1080"/>
        <w:jc w:val="both"/>
        <w:rPr>
          <w:rFonts w:ascii="Arial" w:hAnsi="Arial" w:cs="Arial"/>
          <w:sz w:val="22"/>
          <w:szCs w:val="22"/>
        </w:rPr>
      </w:pPr>
      <w:r w:rsidRPr="003A72DF">
        <w:rPr>
          <w:rFonts w:ascii="Arial" w:hAnsi="Arial" w:cs="Arial"/>
          <w:sz w:val="22"/>
          <w:szCs w:val="22"/>
        </w:rPr>
        <w:t xml:space="preserve">The proposer shall provide a complete scenario for the various scopes of work and scenarios of different types of events. Each scenario will include how the work will be accomplished, the quality control, how FEMA requirements will be met. Include the operational processes for the debris reduction sites. The proposer should identify the resources they will mobilize for each scenario and state their commitment and timeframe to deploy these resources when called upon. The proposer shall provide the management processes anticipated to be used. It shall include how the interaction may take place between the </w:t>
      </w:r>
      <w:r w:rsidR="002F6D89" w:rsidRPr="003A72DF">
        <w:rPr>
          <w:rFonts w:ascii="Arial" w:hAnsi="Arial" w:cs="Arial"/>
          <w:sz w:val="22"/>
          <w:szCs w:val="22"/>
        </w:rPr>
        <w:t>City</w:t>
      </w:r>
      <w:r w:rsidRPr="003A72DF">
        <w:rPr>
          <w:rFonts w:ascii="Arial" w:hAnsi="Arial" w:cs="Arial"/>
          <w:sz w:val="22"/>
          <w:szCs w:val="22"/>
        </w:rPr>
        <w:t>, the Debris Management Director and the proposer. The Contractor shall provide weekly public notices of the debris removal schedule. The Contractor shall advertise</w:t>
      </w:r>
      <w:r w:rsidR="00664D42">
        <w:rPr>
          <w:rFonts w:ascii="Arial" w:hAnsi="Arial" w:cs="Arial"/>
          <w:sz w:val="22"/>
          <w:szCs w:val="22"/>
        </w:rPr>
        <w:t xml:space="preserve"> these notices in the Thursday </w:t>
      </w:r>
      <w:r w:rsidRPr="003A72DF">
        <w:rPr>
          <w:rFonts w:ascii="Arial" w:hAnsi="Arial" w:cs="Arial"/>
          <w:sz w:val="22"/>
          <w:szCs w:val="22"/>
        </w:rPr>
        <w:t xml:space="preserve">edition of the local newspaper.  Ads shall be black bordered and of sufficient size to be easily seen by readers. The Contractor shall also advertise these notices on two (2) local major radio stations. The radio announcements shall be aired a minimum of four (4) times daily during the period with peak listeners for a minimum of thirty (30) seconds each and be run a minimum of three (3) days per week. All public notices must be approved by the </w:t>
      </w:r>
      <w:r w:rsidR="002F6D89" w:rsidRPr="003A72DF">
        <w:rPr>
          <w:rFonts w:ascii="Arial" w:hAnsi="Arial" w:cs="Arial"/>
          <w:sz w:val="22"/>
          <w:szCs w:val="22"/>
        </w:rPr>
        <w:t>City</w:t>
      </w:r>
      <w:r w:rsidRPr="003A72DF">
        <w:rPr>
          <w:rFonts w:ascii="Arial" w:hAnsi="Arial" w:cs="Arial"/>
          <w:sz w:val="22"/>
          <w:szCs w:val="22"/>
        </w:rPr>
        <w:t xml:space="preserve"> prior to release. The notices shall contain a description of the work, how debris should be placed on the right of way, what is eligible debris, and the schedule for removal.</w:t>
      </w:r>
    </w:p>
    <w:p w:rsidR="00107AA2" w:rsidRPr="003A72DF" w:rsidRDefault="00107AA2" w:rsidP="00107AA2">
      <w:pPr>
        <w:tabs>
          <w:tab w:val="left" w:pos="0"/>
          <w:tab w:val="left" w:pos="720"/>
          <w:tab w:val="left" w:pos="1260"/>
        </w:tabs>
        <w:jc w:val="both"/>
        <w:rPr>
          <w:rFonts w:cs="Arial"/>
          <w:b/>
          <w:color w:val="000000"/>
        </w:rPr>
      </w:pPr>
    </w:p>
    <w:p w:rsidR="00107AA2" w:rsidRPr="003A72DF" w:rsidRDefault="00107AA2" w:rsidP="00107AA2">
      <w:pPr>
        <w:tabs>
          <w:tab w:val="left" w:pos="0"/>
          <w:tab w:val="left" w:pos="720"/>
          <w:tab w:val="left" w:pos="1260"/>
        </w:tabs>
        <w:jc w:val="both"/>
        <w:rPr>
          <w:rFonts w:cs="Arial"/>
          <w:b/>
          <w:color w:val="000000"/>
        </w:rPr>
      </w:pPr>
      <w:r w:rsidRPr="003A72DF">
        <w:rPr>
          <w:rFonts w:cs="Arial"/>
          <w:b/>
          <w:color w:val="000000"/>
        </w:rPr>
        <w:t>3.0 PROPOSAL EVALUATION FACTORS</w:t>
      </w:r>
    </w:p>
    <w:p w:rsidR="00107AA2" w:rsidRPr="003A72DF" w:rsidRDefault="00107AA2" w:rsidP="00107AA2">
      <w:pPr>
        <w:tabs>
          <w:tab w:val="left" w:pos="0"/>
          <w:tab w:val="left" w:pos="720"/>
          <w:tab w:val="left" w:pos="1260"/>
        </w:tabs>
        <w:jc w:val="both"/>
        <w:rPr>
          <w:rFonts w:cs="Arial"/>
          <w:color w:val="000000"/>
        </w:rPr>
      </w:pPr>
    </w:p>
    <w:p w:rsidR="00107AA2" w:rsidRPr="003A72DF" w:rsidRDefault="00107AA2" w:rsidP="00107AA2">
      <w:pPr>
        <w:jc w:val="both"/>
        <w:rPr>
          <w:rFonts w:cs="Arial"/>
          <w:color w:val="000000"/>
        </w:rPr>
      </w:pPr>
      <w:r w:rsidRPr="003A72DF">
        <w:rPr>
          <w:rFonts w:cs="Arial"/>
        </w:rPr>
        <w:t xml:space="preserve">It is the </w:t>
      </w:r>
      <w:r w:rsidR="002F6D89" w:rsidRPr="003A72DF">
        <w:rPr>
          <w:rFonts w:cs="Arial"/>
        </w:rPr>
        <w:t>City</w:t>
      </w:r>
      <w:r w:rsidRPr="003A72DF">
        <w:rPr>
          <w:rFonts w:cs="Arial"/>
        </w:rPr>
        <w:t xml:space="preserve">’s intent to evaluate the proposals based on technical merit and price.    It is the intent of the </w:t>
      </w:r>
      <w:r w:rsidR="002F6D89" w:rsidRPr="003A72DF">
        <w:rPr>
          <w:rFonts w:cs="Arial"/>
        </w:rPr>
        <w:t>City</w:t>
      </w:r>
      <w:r w:rsidRPr="003A72DF">
        <w:rPr>
          <w:rFonts w:cs="Arial"/>
        </w:rPr>
        <w:t xml:space="preserve"> to choose the Proposer whose proposal provides the highest value to the </w:t>
      </w:r>
      <w:r w:rsidR="002F6D89" w:rsidRPr="003A72DF">
        <w:rPr>
          <w:rFonts w:cs="Arial"/>
        </w:rPr>
        <w:t>City</w:t>
      </w:r>
      <w:r w:rsidRPr="003A72DF">
        <w:rPr>
          <w:rFonts w:cs="Arial"/>
        </w:rPr>
        <w:t xml:space="preserve">. The </w:t>
      </w:r>
      <w:r w:rsidR="002F6D89" w:rsidRPr="003A72DF">
        <w:rPr>
          <w:rFonts w:cs="Arial"/>
        </w:rPr>
        <w:t>City</w:t>
      </w:r>
      <w:r w:rsidRPr="003A72DF">
        <w:rPr>
          <w:rFonts w:cs="Arial"/>
        </w:rPr>
        <w:t xml:space="preserve"> reserves the right to waive any irregularities, reject any and/or all proposals, in whole or in part, when, in the </w:t>
      </w:r>
      <w:r w:rsidR="002F6D89" w:rsidRPr="003A72DF">
        <w:rPr>
          <w:rFonts w:cs="Arial"/>
        </w:rPr>
        <w:t>City</w:t>
      </w:r>
      <w:r w:rsidRPr="003A72DF">
        <w:rPr>
          <w:rFonts w:cs="Arial"/>
        </w:rPr>
        <w:t xml:space="preserve">’s opinion, such rejection is in the best interests of the </w:t>
      </w:r>
      <w:r w:rsidR="002F6D89" w:rsidRPr="003A72DF">
        <w:rPr>
          <w:rFonts w:cs="Arial"/>
        </w:rPr>
        <w:t>City</w:t>
      </w:r>
      <w:r w:rsidRPr="003A72DF">
        <w:rPr>
          <w:rFonts w:cs="Arial"/>
        </w:rPr>
        <w:t>.</w:t>
      </w:r>
    </w:p>
    <w:p w:rsidR="00107AA2" w:rsidRPr="003A72DF" w:rsidRDefault="00107AA2" w:rsidP="00107AA2">
      <w:pPr>
        <w:tabs>
          <w:tab w:val="left" w:pos="0"/>
          <w:tab w:val="left" w:pos="720"/>
          <w:tab w:val="left" w:pos="1260"/>
        </w:tabs>
        <w:jc w:val="both"/>
        <w:rPr>
          <w:rFonts w:cs="Arial"/>
          <w:b/>
          <w:color w:val="000000"/>
        </w:rPr>
      </w:pPr>
    </w:p>
    <w:p w:rsidR="00107AA2" w:rsidRPr="003A72DF" w:rsidRDefault="00107AA2" w:rsidP="00107AA2">
      <w:pPr>
        <w:tabs>
          <w:tab w:val="left" w:pos="0"/>
          <w:tab w:val="left" w:pos="720"/>
          <w:tab w:val="left" w:pos="1260"/>
        </w:tabs>
        <w:ind w:left="1260" w:hanging="540"/>
        <w:jc w:val="both"/>
        <w:rPr>
          <w:rFonts w:cs="Arial"/>
          <w:b/>
          <w:color w:val="000000"/>
        </w:rPr>
      </w:pPr>
      <w:r w:rsidRPr="003A72DF">
        <w:rPr>
          <w:rFonts w:cs="Arial"/>
          <w:b/>
          <w:color w:val="000000"/>
        </w:rPr>
        <w:t>3.1</w:t>
      </w:r>
      <w:r w:rsidRPr="003A72DF">
        <w:rPr>
          <w:rFonts w:cs="Arial"/>
          <w:b/>
          <w:color w:val="000000"/>
        </w:rPr>
        <w:tab/>
      </w:r>
      <w:r w:rsidRPr="003A72DF">
        <w:rPr>
          <w:rFonts w:cs="Arial"/>
          <w:b/>
          <w:i/>
          <w:color w:val="000000"/>
        </w:rPr>
        <w:t>Evaluation Method</w:t>
      </w:r>
      <w:r w:rsidRPr="003A72DF">
        <w:rPr>
          <w:rFonts w:cs="Arial"/>
          <w:b/>
          <w:color w:val="000000"/>
        </w:rPr>
        <w:tab/>
      </w:r>
    </w:p>
    <w:p w:rsidR="00107AA2" w:rsidRPr="003A72DF" w:rsidRDefault="00107AA2" w:rsidP="00107AA2">
      <w:pPr>
        <w:tabs>
          <w:tab w:val="left" w:pos="0"/>
          <w:tab w:val="left" w:pos="720"/>
          <w:tab w:val="left" w:pos="1260"/>
        </w:tabs>
        <w:jc w:val="both"/>
        <w:rPr>
          <w:rFonts w:cs="Arial"/>
          <w:b/>
          <w:color w:val="000000"/>
        </w:rPr>
      </w:pPr>
    </w:p>
    <w:p w:rsidR="00107AA2" w:rsidRPr="003A72DF" w:rsidRDefault="00107AA2" w:rsidP="00107AA2">
      <w:pPr>
        <w:tabs>
          <w:tab w:val="left" w:pos="0"/>
          <w:tab w:val="left" w:pos="720"/>
          <w:tab w:val="left" w:pos="1260"/>
        </w:tabs>
        <w:ind w:left="1260"/>
        <w:jc w:val="both"/>
        <w:rPr>
          <w:rFonts w:cs="Arial"/>
          <w:color w:val="000000"/>
        </w:rPr>
      </w:pPr>
      <w:r w:rsidRPr="003A72DF">
        <w:rPr>
          <w:rFonts w:cs="Arial"/>
          <w:color w:val="000000"/>
        </w:rPr>
        <w:t>Each proposal will be reviewed by a team of qualified individuals.  Their proposal review and evaluation will be subjective; however, the weighting values are established to minimize that subjectivity.  The following delineates the value attributed to each section.</w:t>
      </w:r>
    </w:p>
    <w:p w:rsidR="00107AA2" w:rsidRPr="003A72DF" w:rsidRDefault="00107AA2" w:rsidP="00107AA2">
      <w:pPr>
        <w:tabs>
          <w:tab w:val="left" w:pos="0"/>
          <w:tab w:val="left" w:pos="720"/>
          <w:tab w:val="left" w:pos="1260"/>
        </w:tabs>
        <w:ind w:firstLine="720"/>
        <w:jc w:val="both"/>
        <w:rPr>
          <w:rFonts w:cs="Arial"/>
          <w:color w:val="000000"/>
        </w:rPr>
      </w:pPr>
    </w:p>
    <w:p w:rsidR="00107AA2" w:rsidRPr="003A72DF" w:rsidRDefault="00107AA2" w:rsidP="00107AA2">
      <w:pPr>
        <w:tabs>
          <w:tab w:val="left" w:pos="0"/>
          <w:tab w:val="left" w:pos="720"/>
          <w:tab w:val="left" w:pos="1260"/>
        </w:tabs>
        <w:ind w:firstLine="2880"/>
        <w:jc w:val="both"/>
        <w:rPr>
          <w:rFonts w:cs="Arial"/>
          <w:b/>
          <w:color w:val="000000"/>
        </w:rPr>
      </w:pPr>
      <w:r w:rsidRPr="003A72DF">
        <w:rPr>
          <w:rFonts w:cs="Arial"/>
          <w:b/>
          <w:color w:val="000000"/>
          <w:u w:val="single"/>
        </w:rPr>
        <w:t>SECTION</w:t>
      </w:r>
      <w:r w:rsidRPr="003A72DF">
        <w:rPr>
          <w:rFonts w:cs="Arial"/>
          <w:color w:val="000000"/>
        </w:rPr>
        <w:tab/>
      </w:r>
      <w:r w:rsidRPr="003A72DF">
        <w:rPr>
          <w:rFonts w:cs="Arial"/>
          <w:color w:val="000000"/>
        </w:rPr>
        <w:tab/>
      </w:r>
      <w:r w:rsidRPr="003A72DF">
        <w:rPr>
          <w:rFonts w:cs="Arial"/>
          <w:color w:val="000000"/>
        </w:rPr>
        <w:tab/>
      </w:r>
      <w:r w:rsidRPr="003A72DF">
        <w:rPr>
          <w:rFonts w:cs="Arial"/>
          <w:b/>
          <w:color w:val="000000"/>
          <w:u w:val="single"/>
        </w:rPr>
        <w:t>WEIGHT</w:t>
      </w:r>
    </w:p>
    <w:p w:rsidR="00107AA2" w:rsidRPr="003A72DF" w:rsidRDefault="00107AA2" w:rsidP="00107AA2">
      <w:pPr>
        <w:tabs>
          <w:tab w:val="left" w:pos="0"/>
          <w:tab w:val="left" w:pos="720"/>
          <w:tab w:val="left" w:pos="1260"/>
        </w:tabs>
        <w:ind w:left="720" w:firstLine="540"/>
        <w:jc w:val="both"/>
        <w:rPr>
          <w:rFonts w:cs="Arial"/>
          <w:b/>
          <w:color w:val="000000"/>
        </w:rPr>
      </w:pPr>
    </w:p>
    <w:p w:rsidR="00107AA2" w:rsidRPr="003A72DF" w:rsidRDefault="00107AA2" w:rsidP="00107AA2">
      <w:pPr>
        <w:tabs>
          <w:tab w:val="left" w:pos="2880"/>
          <w:tab w:val="left" w:pos="3060"/>
          <w:tab w:val="left" w:pos="6120"/>
        </w:tabs>
        <w:rPr>
          <w:rFonts w:cs="Arial"/>
          <w:color w:val="000000"/>
        </w:rPr>
      </w:pPr>
      <w:r w:rsidRPr="003A72DF">
        <w:rPr>
          <w:rFonts w:cs="Arial"/>
          <w:b/>
          <w:color w:val="000000"/>
        </w:rPr>
        <w:t xml:space="preserve"> </w:t>
      </w:r>
      <w:r w:rsidRPr="003A72DF">
        <w:rPr>
          <w:rFonts w:cs="Arial"/>
          <w:b/>
          <w:color w:val="000000"/>
        </w:rPr>
        <w:tab/>
      </w:r>
      <w:r w:rsidRPr="003A72DF">
        <w:rPr>
          <w:rFonts w:cs="Arial"/>
          <w:color w:val="000000"/>
        </w:rPr>
        <w:t>Cost</w:t>
      </w:r>
      <w:r w:rsidRPr="003A72DF">
        <w:rPr>
          <w:rFonts w:cs="Arial"/>
          <w:color w:val="000000"/>
        </w:rPr>
        <w:tab/>
        <w:t>25 %</w:t>
      </w:r>
    </w:p>
    <w:p w:rsidR="00107AA2" w:rsidRPr="003A72DF" w:rsidRDefault="00107AA2" w:rsidP="00107AA2">
      <w:pPr>
        <w:tabs>
          <w:tab w:val="left" w:pos="2880"/>
          <w:tab w:val="left" w:pos="3060"/>
          <w:tab w:val="left" w:pos="6120"/>
        </w:tabs>
        <w:ind w:firstLine="2880"/>
        <w:rPr>
          <w:rFonts w:cs="Arial"/>
          <w:color w:val="000000"/>
        </w:rPr>
      </w:pPr>
      <w:r w:rsidRPr="003A72DF">
        <w:rPr>
          <w:rFonts w:cs="Arial"/>
          <w:color w:val="000000"/>
        </w:rPr>
        <w:t>FEMA Knowledge</w:t>
      </w:r>
      <w:r w:rsidRPr="003A72DF">
        <w:rPr>
          <w:rFonts w:cs="Arial"/>
          <w:color w:val="000000"/>
        </w:rPr>
        <w:tab/>
        <w:t>25%</w:t>
      </w:r>
    </w:p>
    <w:p w:rsidR="00107AA2" w:rsidRPr="003A72DF" w:rsidRDefault="00107AA2" w:rsidP="00107AA2">
      <w:pPr>
        <w:tabs>
          <w:tab w:val="left" w:pos="2880"/>
          <w:tab w:val="left" w:pos="3060"/>
          <w:tab w:val="left" w:pos="6120"/>
        </w:tabs>
        <w:ind w:firstLine="2880"/>
        <w:rPr>
          <w:rFonts w:cs="Arial"/>
          <w:color w:val="000000"/>
        </w:rPr>
      </w:pPr>
      <w:r w:rsidRPr="003A72DF">
        <w:rPr>
          <w:rFonts w:cs="Arial"/>
          <w:color w:val="000000"/>
        </w:rPr>
        <w:t>Project Understanding</w:t>
      </w:r>
      <w:r w:rsidRPr="003A72DF">
        <w:rPr>
          <w:rFonts w:cs="Arial"/>
          <w:color w:val="000000"/>
        </w:rPr>
        <w:tab/>
        <w:t>25 %</w:t>
      </w:r>
    </w:p>
    <w:p w:rsidR="00107AA2" w:rsidRPr="003A72DF" w:rsidRDefault="00107AA2" w:rsidP="00107AA2">
      <w:pPr>
        <w:tabs>
          <w:tab w:val="left" w:pos="2880"/>
          <w:tab w:val="left" w:pos="3060"/>
          <w:tab w:val="left" w:pos="6120"/>
        </w:tabs>
        <w:ind w:left="2880"/>
        <w:rPr>
          <w:rFonts w:cs="Arial"/>
          <w:color w:val="000000"/>
        </w:rPr>
      </w:pPr>
      <w:r w:rsidRPr="003A72DF">
        <w:rPr>
          <w:rFonts w:cs="Arial"/>
          <w:color w:val="000000"/>
        </w:rPr>
        <w:t>Company Experience</w:t>
      </w:r>
      <w:r w:rsidRPr="003A72DF">
        <w:rPr>
          <w:rFonts w:cs="Arial"/>
          <w:color w:val="000000"/>
        </w:rPr>
        <w:tab/>
        <w:t>25 %</w:t>
      </w:r>
    </w:p>
    <w:p w:rsidR="00107AA2" w:rsidRPr="003A72DF" w:rsidRDefault="00107AA2" w:rsidP="00107AA2">
      <w:pPr>
        <w:tabs>
          <w:tab w:val="left" w:pos="2880"/>
          <w:tab w:val="left" w:pos="3060"/>
          <w:tab w:val="left" w:pos="6120"/>
        </w:tabs>
        <w:ind w:left="2880"/>
        <w:rPr>
          <w:rFonts w:cs="Arial"/>
          <w:color w:val="000000"/>
        </w:rPr>
      </w:pPr>
    </w:p>
    <w:p w:rsidR="00107AA2" w:rsidRPr="003A72DF" w:rsidRDefault="00107AA2" w:rsidP="00107AA2">
      <w:pPr>
        <w:tabs>
          <w:tab w:val="left" w:pos="2880"/>
          <w:tab w:val="left" w:pos="3060"/>
          <w:tab w:val="left" w:pos="6120"/>
        </w:tabs>
        <w:ind w:left="2880"/>
        <w:rPr>
          <w:rFonts w:cs="Arial"/>
          <w:color w:val="FF0000"/>
        </w:rPr>
      </w:pPr>
      <w:r w:rsidRPr="003A72DF">
        <w:rPr>
          <w:rFonts w:cs="Arial"/>
          <w:color w:val="000000"/>
        </w:rPr>
        <w:t xml:space="preserve">                                  Total:         100 %   </w:t>
      </w:r>
    </w:p>
    <w:p w:rsidR="00107AA2" w:rsidRPr="003A72DF" w:rsidRDefault="00107AA2" w:rsidP="00107AA2">
      <w:pPr>
        <w:tabs>
          <w:tab w:val="left" w:pos="2880"/>
          <w:tab w:val="left" w:pos="3060"/>
          <w:tab w:val="left" w:pos="6120"/>
        </w:tabs>
        <w:ind w:firstLine="2880"/>
        <w:rPr>
          <w:rFonts w:cs="Arial"/>
          <w:b/>
          <w:color w:val="000000"/>
        </w:rPr>
      </w:pPr>
      <w:r w:rsidRPr="003A72DF">
        <w:rPr>
          <w:rFonts w:cs="Arial"/>
          <w:b/>
          <w:color w:val="000000"/>
        </w:rPr>
        <w:t xml:space="preserve">    </w:t>
      </w:r>
      <w:r w:rsidRPr="003A72DF">
        <w:rPr>
          <w:rFonts w:cs="Arial"/>
          <w:b/>
          <w:color w:val="000000"/>
        </w:rPr>
        <w:tab/>
      </w:r>
    </w:p>
    <w:p w:rsidR="00107AA2" w:rsidRPr="003A72DF" w:rsidRDefault="00107AA2" w:rsidP="00107AA2">
      <w:pPr>
        <w:tabs>
          <w:tab w:val="left" w:pos="2880"/>
          <w:tab w:val="left" w:pos="3060"/>
          <w:tab w:val="left" w:pos="6480"/>
        </w:tabs>
        <w:jc w:val="both"/>
        <w:rPr>
          <w:rFonts w:cs="Arial"/>
        </w:rPr>
      </w:pPr>
      <w:bookmarkStart w:id="6" w:name="OLE_LINK3"/>
      <w:bookmarkStart w:id="7" w:name="OLE_LINK4"/>
      <w:r w:rsidRPr="003A72DF">
        <w:rPr>
          <w:rFonts w:cs="Arial"/>
        </w:rPr>
        <w:t>Note: While the evaluation team will review the proposal in its entirety and may consider anything that they find relevant, particular emphasis is placed on the following:</w:t>
      </w:r>
    </w:p>
    <w:p w:rsidR="00107AA2" w:rsidRPr="003A72DF" w:rsidRDefault="00107AA2" w:rsidP="00107AA2">
      <w:pPr>
        <w:tabs>
          <w:tab w:val="left" w:pos="2880"/>
          <w:tab w:val="left" w:pos="3060"/>
          <w:tab w:val="left" w:pos="6480"/>
        </w:tabs>
        <w:jc w:val="both"/>
        <w:rPr>
          <w:rFonts w:cs="Arial"/>
        </w:rPr>
      </w:pPr>
    </w:p>
    <w:p w:rsidR="00107AA2" w:rsidRPr="003A72DF" w:rsidRDefault="00107AA2" w:rsidP="00107AA2">
      <w:pPr>
        <w:tabs>
          <w:tab w:val="left" w:pos="2880"/>
          <w:tab w:val="left" w:pos="3060"/>
          <w:tab w:val="left" w:pos="6480"/>
        </w:tabs>
        <w:jc w:val="both"/>
        <w:rPr>
          <w:rFonts w:cs="Arial"/>
        </w:rPr>
      </w:pPr>
      <w:r w:rsidRPr="003A72DF">
        <w:rPr>
          <w:rFonts w:cs="Arial"/>
          <w:b/>
          <w:u w:val="single"/>
        </w:rPr>
        <w:t>FEMA Knowledge</w:t>
      </w:r>
      <w:r w:rsidRPr="003A72DF">
        <w:rPr>
          <w:rFonts w:cs="Arial"/>
        </w:rPr>
        <w:t>-knowledge of Federal Emergency Management Agency regulations and procedures.</w:t>
      </w:r>
    </w:p>
    <w:p w:rsidR="00107AA2" w:rsidRPr="003A72DF" w:rsidRDefault="00107AA2" w:rsidP="00107AA2">
      <w:pPr>
        <w:tabs>
          <w:tab w:val="left" w:pos="2880"/>
          <w:tab w:val="left" w:pos="3060"/>
          <w:tab w:val="left" w:pos="6480"/>
        </w:tabs>
        <w:jc w:val="both"/>
        <w:rPr>
          <w:rFonts w:cs="Arial"/>
        </w:rPr>
      </w:pPr>
    </w:p>
    <w:p w:rsidR="00107AA2" w:rsidRPr="003A72DF" w:rsidRDefault="00107AA2" w:rsidP="00107AA2">
      <w:pPr>
        <w:tabs>
          <w:tab w:val="left" w:pos="2880"/>
          <w:tab w:val="left" w:pos="3060"/>
          <w:tab w:val="left" w:pos="6480"/>
        </w:tabs>
        <w:jc w:val="both"/>
        <w:rPr>
          <w:rFonts w:cs="Arial"/>
        </w:rPr>
      </w:pPr>
      <w:r w:rsidRPr="003A72DF">
        <w:rPr>
          <w:rFonts w:cs="Arial"/>
          <w:b/>
          <w:u w:val="single"/>
        </w:rPr>
        <w:t>Company Experience</w:t>
      </w:r>
      <w:r w:rsidRPr="003A72DF">
        <w:rPr>
          <w:rFonts w:cs="Arial"/>
        </w:rPr>
        <w:t>-Detailed information relative to proposer’s general qualifications as well as qualifications specific to this project; past performance record on similar work, corporate history and team organization.</w:t>
      </w:r>
    </w:p>
    <w:p w:rsidR="00107AA2" w:rsidRPr="003A72DF" w:rsidRDefault="00107AA2" w:rsidP="00107AA2">
      <w:pPr>
        <w:tabs>
          <w:tab w:val="left" w:pos="2880"/>
          <w:tab w:val="left" w:pos="3060"/>
          <w:tab w:val="left" w:pos="6480"/>
        </w:tabs>
        <w:jc w:val="both"/>
        <w:rPr>
          <w:rFonts w:cs="Arial"/>
        </w:rPr>
      </w:pPr>
    </w:p>
    <w:p w:rsidR="00107AA2" w:rsidRPr="003A72DF" w:rsidRDefault="00107AA2" w:rsidP="00107AA2">
      <w:pPr>
        <w:tabs>
          <w:tab w:val="left" w:pos="2880"/>
          <w:tab w:val="left" w:pos="3060"/>
          <w:tab w:val="left" w:pos="6480"/>
        </w:tabs>
        <w:jc w:val="both"/>
        <w:rPr>
          <w:rFonts w:cs="Arial"/>
        </w:rPr>
      </w:pPr>
      <w:r w:rsidRPr="003A72DF">
        <w:rPr>
          <w:rFonts w:cs="Arial"/>
          <w:b/>
          <w:u w:val="single"/>
        </w:rPr>
        <w:t>Project Understanding</w:t>
      </w:r>
      <w:r w:rsidRPr="003A72DF">
        <w:rPr>
          <w:rFonts w:cs="Arial"/>
        </w:rPr>
        <w:t>-Provision of adequate, specific, information regarding the proposer’s technical approach to this project.  Such information shall include, but not be limited to:</w:t>
      </w:r>
    </w:p>
    <w:p w:rsidR="00107AA2" w:rsidRPr="003A72DF" w:rsidRDefault="00107AA2" w:rsidP="00107AA2">
      <w:pPr>
        <w:numPr>
          <w:ilvl w:val="0"/>
          <w:numId w:val="11"/>
        </w:numPr>
        <w:tabs>
          <w:tab w:val="left" w:pos="2880"/>
          <w:tab w:val="left" w:pos="3060"/>
          <w:tab w:val="left" w:pos="6480"/>
        </w:tabs>
        <w:jc w:val="both"/>
        <w:rPr>
          <w:rFonts w:cs="Arial"/>
        </w:rPr>
      </w:pPr>
      <w:r w:rsidRPr="003A72DF">
        <w:rPr>
          <w:rFonts w:cs="Arial"/>
        </w:rPr>
        <w:t>Specific technical approach information</w:t>
      </w:r>
    </w:p>
    <w:p w:rsidR="00107AA2" w:rsidRPr="003A72DF" w:rsidRDefault="00107AA2" w:rsidP="00107AA2">
      <w:pPr>
        <w:numPr>
          <w:ilvl w:val="0"/>
          <w:numId w:val="11"/>
        </w:numPr>
        <w:tabs>
          <w:tab w:val="left" w:pos="2880"/>
          <w:tab w:val="left" w:pos="3060"/>
          <w:tab w:val="left" w:pos="6480"/>
        </w:tabs>
        <w:jc w:val="both"/>
        <w:rPr>
          <w:rFonts w:cs="Arial"/>
        </w:rPr>
      </w:pPr>
      <w:r w:rsidRPr="003A72DF">
        <w:rPr>
          <w:rFonts w:cs="Arial"/>
        </w:rPr>
        <w:t>Proposed sub-contractors</w:t>
      </w:r>
    </w:p>
    <w:p w:rsidR="00107AA2" w:rsidRPr="003A72DF" w:rsidRDefault="00107AA2" w:rsidP="00107AA2">
      <w:pPr>
        <w:numPr>
          <w:ilvl w:val="0"/>
          <w:numId w:val="11"/>
        </w:numPr>
        <w:tabs>
          <w:tab w:val="left" w:pos="2880"/>
          <w:tab w:val="left" w:pos="3060"/>
          <w:tab w:val="left" w:pos="6480"/>
        </w:tabs>
        <w:jc w:val="both"/>
        <w:rPr>
          <w:rFonts w:cs="Arial"/>
        </w:rPr>
      </w:pPr>
      <w:r w:rsidRPr="003A72DF">
        <w:rPr>
          <w:rFonts w:cs="Arial"/>
        </w:rPr>
        <w:t>Personnel experience-general as well as specific qualifications and experience of individuals.</w:t>
      </w:r>
    </w:p>
    <w:bookmarkEnd w:id="6"/>
    <w:bookmarkEnd w:id="7"/>
    <w:p w:rsidR="00107AA2" w:rsidRPr="003A72DF" w:rsidRDefault="00107AA2"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rPr>
      </w:pPr>
      <w:r w:rsidRPr="003A72DF">
        <w:rPr>
          <w:rFonts w:cs="Arial"/>
          <w:color w:val="000000"/>
        </w:rPr>
        <w:t xml:space="preserve">Based on the total score of the Technical and Cost proposals, the Board of Commissioners may choose a Proposer(s) with whom to negotiate the final project methodology / scope, fees, and schedules with a view toward entering into a contractual agreement. </w:t>
      </w:r>
    </w:p>
    <w:p w:rsidR="00107AA2" w:rsidRPr="003A72DF" w:rsidRDefault="00107AA2"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rPr>
      </w:pPr>
      <w:r w:rsidRPr="003A72DF">
        <w:rPr>
          <w:rFonts w:cs="Arial"/>
          <w:color w:val="000000"/>
        </w:rPr>
        <w:t xml:space="preserve"> </w:t>
      </w:r>
      <w:r w:rsidRPr="003A72DF">
        <w:rPr>
          <w:rFonts w:cs="Arial"/>
          <w:b/>
          <w:color w:val="000000"/>
        </w:rPr>
        <w:t>NOTE</w:t>
      </w:r>
      <w:r w:rsidRPr="003A72DF">
        <w:rPr>
          <w:rFonts w:cs="Arial"/>
          <w:color w:val="000000"/>
        </w:rPr>
        <w:t xml:space="preserve">: The BOC reserves the right to accept a proposal, as submitted, and enter directly into a contractual agreement with that selected Proposer.  Accordingly, it is imperative that all </w:t>
      </w:r>
      <w:proofErr w:type="gramStart"/>
      <w:r w:rsidRPr="003A72DF">
        <w:rPr>
          <w:rFonts w:cs="Arial"/>
          <w:color w:val="000000"/>
        </w:rPr>
        <w:t>Proposers  present</w:t>
      </w:r>
      <w:proofErr w:type="gramEnd"/>
      <w:r w:rsidRPr="003A72DF">
        <w:rPr>
          <w:rFonts w:cs="Arial"/>
          <w:color w:val="000000"/>
        </w:rPr>
        <w:t xml:space="preserve"> their best technical and cost offers in their initial submission.</w:t>
      </w:r>
    </w:p>
    <w:p w:rsidR="00107AA2" w:rsidRPr="003A72DF" w:rsidRDefault="00107AA2" w:rsidP="00107AA2">
      <w:pPr>
        <w:tabs>
          <w:tab w:val="left" w:pos="2880"/>
          <w:tab w:val="left" w:pos="3060"/>
          <w:tab w:val="left" w:pos="6120"/>
        </w:tabs>
        <w:jc w:val="both"/>
        <w:rPr>
          <w:rFonts w:cs="Arial"/>
          <w:color w:val="000000"/>
        </w:rPr>
      </w:pPr>
    </w:p>
    <w:p w:rsidR="00107AA2" w:rsidRPr="00467DA8" w:rsidRDefault="00107AA2" w:rsidP="00467DA8">
      <w:pPr>
        <w:tabs>
          <w:tab w:val="left" w:pos="2880"/>
          <w:tab w:val="left" w:pos="3060"/>
          <w:tab w:val="left" w:pos="6120"/>
        </w:tabs>
        <w:jc w:val="both"/>
        <w:rPr>
          <w:rFonts w:cs="Arial"/>
          <w:color w:val="000000"/>
        </w:rPr>
      </w:pPr>
      <w:r w:rsidRPr="003A72DF">
        <w:rPr>
          <w:rFonts w:cs="Arial"/>
          <w:b/>
          <w:szCs w:val="22"/>
        </w:rPr>
        <w:t>4.0 ORAL PRESENTATION</w:t>
      </w:r>
    </w:p>
    <w:p w:rsidR="00107AA2" w:rsidRPr="003A72DF" w:rsidRDefault="00107AA2" w:rsidP="00107AA2">
      <w:pPr>
        <w:tabs>
          <w:tab w:val="left" w:pos="2880"/>
          <w:tab w:val="left" w:pos="3060"/>
          <w:tab w:val="left" w:pos="6480"/>
        </w:tabs>
        <w:ind w:left="2880"/>
        <w:jc w:val="both"/>
        <w:rPr>
          <w:rFonts w:cs="Arial"/>
          <w:b/>
          <w:szCs w:val="22"/>
        </w:rPr>
      </w:pPr>
    </w:p>
    <w:p w:rsidR="00107AA2" w:rsidRPr="003A72DF" w:rsidRDefault="00107AA2" w:rsidP="00107AA2">
      <w:pPr>
        <w:tabs>
          <w:tab w:val="left" w:pos="2880"/>
          <w:tab w:val="left" w:pos="3060"/>
          <w:tab w:val="left" w:pos="6480"/>
        </w:tabs>
        <w:jc w:val="both"/>
        <w:rPr>
          <w:rFonts w:cs="Arial"/>
          <w:szCs w:val="22"/>
        </w:rPr>
      </w:pPr>
      <w:r w:rsidRPr="003A72DF">
        <w:rPr>
          <w:rFonts w:cs="Arial"/>
          <w:szCs w:val="22"/>
        </w:rPr>
        <w:t>Following the evaluation of the proposals, the Team, may request the top ranking firm(s) to make an oral presentation and/or be interviewed.  If a determination is made that presentations are necessary, they will take place in Brunswick, Georgia</w:t>
      </w:r>
      <w:r w:rsidR="00026168" w:rsidRPr="003A72DF">
        <w:rPr>
          <w:rFonts w:cs="Arial"/>
          <w:szCs w:val="22"/>
        </w:rPr>
        <w:t xml:space="preserve"> at a mutually acceptable</w:t>
      </w:r>
      <w:r w:rsidRPr="003A72DF">
        <w:rPr>
          <w:rFonts w:cs="Arial"/>
          <w:szCs w:val="22"/>
        </w:rPr>
        <w:t xml:space="preserve"> date and time that will be promulgated by the Contract Administrator.</w:t>
      </w:r>
    </w:p>
    <w:p w:rsidR="00107AA2" w:rsidRPr="003A72DF" w:rsidRDefault="00107AA2" w:rsidP="00107AA2">
      <w:pPr>
        <w:tabs>
          <w:tab w:val="left" w:pos="2880"/>
          <w:tab w:val="left" w:pos="3060"/>
          <w:tab w:val="left" w:pos="6480"/>
        </w:tabs>
        <w:jc w:val="both"/>
        <w:rPr>
          <w:rFonts w:cs="Arial"/>
          <w:b/>
          <w:szCs w:val="22"/>
        </w:rPr>
      </w:pPr>
    </w:p>
    <w:p w:rsidR="00107AA2" w:rsidRPr="003A72DF" w:rsidRDefault="00467DA8" w:rsidP="00107AA2">
      <w:pPr>
        <w:tabs>
          <w:tab w:val="left" w:pos="2880"/>
          <w:tab w:val="left" w:pos="3060"/>
          <w:tab w:val="left" w:pos="6480"/>
        </w:tabs>
        <w:jc w:val="both"/>
        <w:rPr>
          <w:rFonts w:cs="Arial"/>
          <w:b/>
          <w:szCs w:val="22"/>
        </w:rPr>
      </w:pPr>
      <w:r w:rsidRPr="003A72DF">
        <w:rPr>
          <w:rFonts w:cs="Arial"/>
          <w:b/>
          <w:szCs w:val="22"/>
        </w:rPr>
        <w:t>5.0 NEGOTIATIONS</w:t>
      </w:r>
    </w:p>
    <w:p w:rsidR="00107AA2" w:rsidRPr="003A72DF" w:rsidRDefault="00107AA2" w:rsidP="00107AA2">
      <w:pPr>
        <w:tabs>
          <w:tab w:val="left" w:pos="2880"/>
          <w:tab w:val="left" w:pos="3060"/>
          <w:tab w:val="left" w:pos="6480"/>
        </w:tabs>
        <w:ind w:left="2880"/>
        <w:jc w:val="both"/>
        <w:rPr>
          <w:rFonts w:cs="Arial"/>
          <w:b/>
          <w:szCs w:val="22"/>
        </w:rPr>
      </w:pPr>
    </w:p>
    <w:p w:rsidR="00107AA2" w:rsidRPr="003A72DF" w:rsidRDefault="00107AA2" w:rsidP="00107AA2">
      <w:pPr>
        <w:pStyle w:val="BodyText"/>
        <w:rPr>
          <w:rFonts w:cs="Arial"/>
          <w:szCs w:val="22"/>
        </w:rPr>
      </w:pPr>
      <w:r w:rsidRPr="003A72DF">
        <w:rPr>
          <w:rFonts w:cs="Arial"/>
          <w:szCs w:val="22"/>
        </w:rPr>
        <w:t xml:space="preserve">Following any presentations, the finalist(s) shall be re-evaluated.  Should it become necessary, the Contract Administrator shall negotiate with the Proposer(s) whose proposal(s) is/are </w:t>
      </w:r>
      <w:r w:rsidRPr="003A72DF">
        <w:rPr>
          <w:rFonts w:cs="Arial"/>
          <w:szCs w:val="22"/>
        </w:rPr>
        <w:lastRenderedPageBreak/>
        <w:t xml:space="preserve">determined to be most advantageous to the </w:t>
      </w:r>
      <w:proofErr w:type="gramStart"/>
      <w:r w:rsidR="002F6D89" w:rsidRPr="003A72DF">
        <w:rPr>
          <w:rFonts w:cs="Arial"/>
          <w:szCs w:val="22"/>
        </w:rPr>
        <w:t>City</w:t>
      </w:r>
      <w:r w:rsidRPr="003A72DF">
        <w:rPr>
          <w:rFonts w:cs="Arial"/>
          <w:szCs w:val="22"/>
        </w:rPr>
        <w:t>.</w:t>
      </w:r>
      <w:proofErr w:type="gramEnd"/>
    </w:p>
    <w:p w:rsidR="00107AA2" w:rsidRPr="003A72DF" w:rsidRDefault="00107AA2" w:rsidP="00107AA2">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jc w:val="both"/>
        <w:rPr>
          <w:rFonts w:cs="Arial"/>
          <w:b/>
          <w:szCs w:val="22"/>
        </w:rPr>
      </w:pPr>
    </w:p>
    <w:p w:rsidR="00107AA2" w:rsidRPr="003A72DF" w:rsidRDefault="00467DA8"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szCs w:val="22"/>
        </w:rPr>
      </w:pPr>
      <w:r w:rsidRPr="003A72DF">
        <w:rPr>
          <w:rFonts w:cs="Arial"/>
          <w:b/>
          <w:szCs w:val="22"/>
        </w:rPr>
        <w:t>6.0 CONTRACT</w:t>
      </w:r>
      <w:r w:rsidR="00107AA2" w:rsidRPr="003A72DF">
        <w:rPr>
          <w:rFonts w:cs="Arial"/>
          <w:b/>
          <w:szCs w:val="22"/>
        </w:rPr>
        <w:t xml:space="preserve"> FORMATION</w:t>
      </w:r>
    </w:p>
    <w:p w:rsidR="00107AA2" w:rsidRPr="003A72DF" w:rsidRDefault="00107AA2" w:rsidP="00107A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cs="Arial"/>
          <w:b/>
          <w:szCs w:val="22"/>
        </w:rPr>
      </w:pPr>
    </w:p>
    <w:p w:rsidR="00107AA2" w:rsidRDefault="00107AA2" w:rsidP="00107AA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2"/>
        </w:rPr>
      </w:pPr>
      <w:r w:rsidRPr="003A72DF">
        <w:rPr>
          <w:rFonts w:cs="Arial"/>
          <w:szCs w:val="22"/>
        </w:rPr>
        <w:t xml:space="preserve">If the negotiation produces mutual agreement, the draft contract provided herein shall be constructed and forwarded to the successful Proposer for execution and then to the </w:t>
      </w:r>
      <w:r w:rsidR="002F6D89" w:rsidRPr="003A72DF">
        <w:rPr>
          <w:rFonts w:cs="Arial"/>
          <w:szCs w:val="22"/>
        </w:rPr>
        <w:t>City</w:t>
      </w:r>
      <w:r w:rsidRPr="003A72DF">
        <w:rPr>
          <w:rFonts w:cs="Arial"/>
          <w:szCs w:val="22"/>
        </w:rPr>
        <w:t xml:space="preserve">’s Board of Commissioners for acceptance.  The draft contract format will be the </w:t>
      </w:r>
      <w:r w:rsidRPr="003A72DF">
        <w:rPr>
          <w:rFonts w:cs="Arial"/>
          <w:b/>
          <w:szCs w:val="22"/>
        </w:rPr>
        <w:t>only</w:t>
      </w:r>
      <w:r w:rsidRPr="003A72DF">
        <w:rPr>
          <w:rFonts w:cs="Arial"/>
          <w:szCs w:val="22"/>
        </w:rPr>
        <w:t xml:space="preserve"> acceptable document for execution.  The Proposer is cautioned not to introduce its format or suggest an association’s format, e.g. “AIA”.  </w:t>
      </w:r>
      <w:r w:rsidR="007A2A3D" w:rsidRPr="003A72DF">
        <w:rPr>
          <w:rFonts w:cs="Arial"/>
          <w:b/>
          <w:szCs w:val="22"/>
        </w:rPr>
        <w:t>The City of Brunswick</w:t>
      </w:r>
      <w:r w:rsidRPr="003A72DF">
        <w:rPr>
          <w:rFonts w:cs="Arial"/>
          <w:b/>
          <w:szCs w:val="22"/>
        </w:rPr>
        <w:t xml:space="preserve"> will not entertain or accept any exceptions or amendments to the contract format provided.</w:t>
      </w:r>
    </w:p>
    <w:p w:rsidR="00467DA8" w:rsidRDefault="00467DA8" w:rsidP="00107AA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2"/>
        </w:rPr>
      </w:pPr>
    </w:p>
    <w:p w:rsidR="00467DA8" w:rsidRDefault="00467DA8" w:rsidP="00107AA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2"/>
        </w:rPr>
      </w:pPr>
    </w:p>
    <w:p w:rsidR="00467DA8" w:rsidRDefault="00467DA8" w:rsidP="00107AA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2"/>
        </w:rPr>
      </w:pPr>
    </w:p>
    <w:p w:rsidR="00467DA8" w:rsidRPr="003A72DF" w:rsidRDefault="00467DA8" w:rsidP="00107AA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2"/>
        </w:rPr>
      </w:pPr>
    </w:p>
    <w:p w:rsidR="00107AA2" w:rsidRPr="003A72DF" w:rsidRDefault="00107AA2" w:rsidP="00107AA2">
      <w:pPr>
        <w:tabs>
          <w:tab w:val="center" w:pos="4680"/>
          <w:tab w:val="left" w:pos="6120"/>
        </w:tabs>
        <w:jc w:val="both"/>
        <w:rPr>
          <w:rFonts w:cs="Arial"/>
          <w:color w:val="000000"/>
        </w:rPr>
      </w:pPr>
      <w:r w:rsidRPr="003A72DF">
        <w:rPr>
          <w:rFonts w:cs="Arial"/>
          <w:color w:val="000000"/>
        </w:rPr>
        <w:tab/>
      </w:r>
      <w:r w:rsidRPr="003A72DF">
        <w:rPr>
          <w:rFonts w:cs="Arial"/>
          <w:b/>
          <w:color w:val="000000"/>
        </w:rPr>
        <w:t xml:space="preserve">- </w:t>
      </w:r>
      <w:r w:rsidRPr="003A72DF">
        <w:rPr>
          <w:rFonts w:cs="Arial"/>
          <w:b/>
          <w:i/>
          <w:color w:val="000000"/>
        </w:rPr>
        <w:t>End of This Section</w:t>
      </w:r>
      <w:r w:rsidRPr="003A72DF">
        <w:rPr>
          <w:rFonts w:cs="Arial"/>
          <w:b/>
          <w:color w:val="000000"/>
        </w:rPr>
        <w:t xml:space="preserve"> -</w:t>
      </w:r>
    </w:p>
    <w:p w:rsidR="00107AA2" w:rsidRPr="003A72DF" w:rsidRDefault="00107AA2"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rPr>
      </w:pPr>
      <w:r w:rsidRPr="003A72DF">
        <w:rPr>
          <w:rFonts w:cs="Arial"/>
          <w:color w:val="000000"/>
        </w:rPr>
        <w:br w:type="page"/>
      </w:r>
    </w:p>
    <w:p w:rsidR="00107AA2" w:rsidRPr="003A72DF" w:rsidRDefault="00107AA2" w:rsidP="00107AA2">
      <w:pPr>
        <w:tabs>
          <w:tab w:val="left" w:pos="2880"/>
          <w:tab w:val="left" w:pos="3060"/>
          <w:tab w:val="left" w:pos="6120"/>
        </w:tabs>
        <w:jc w:val="center"/>
        <w:rPr>
          <w:rFonts w:cs="Arial"/>
          <w:b/>
          <w:color w:val="000000"/>
          <w:sz w:val="28"/>
        </w:rPr>
      </w:pPr>
      <w:r w:rsidRPr="003A72DF">
        <w:rPr>
          <w:rFonts w:cs="Arial"/>
          <w:b/>
          <w:color w:val="000000"/>
          <w:sz w:val="28"/>
        </w:rPr>
        <w:lastRenderedPageBreak/>
        <w:t>SECTION F</w:t>
      </w:r>
    </w:p>
    <w:p w:rsidR="00107AA2" w:rsidRPr="003A72DF" w:rsidRDefault="00107AA2" w:rsidP="00107AA2">
      <w:pPr>
        <w:tabs>
          <w:tab w:val="left" w:pos="2880"/>
          <w:tab w:val="left" w:pos="3060"/>
          <w:tab w:val="left" w:pos="6120"/>
        </w:tabs>
        <w:jc w:val="center"/>
        <w:rPr>
          <w:rFonts w:cs="Arial"/>
          <w:b/>
          <w:color w:val="000000"/>
          <w:sz w:val="26"/>
        </w:rPr>
      </w:pPr>
    </w:p>
    <w:p w:rsidR="00107AA2" w:rsidRPr="003A72DF" w:rsidRDefault="00107AA2" w:rsidP="00107AA2">
      <w:pPr>
        <w:tabs>
          <w:tab w:val="left" w:pos="2880"/>
          <w:tab w:val="left" w:pos="3060"/>
          <w:tab w:val="left" w:pos="6120"/>
        </w:tabs>
        <w:jc w:val="center"/>
        <w:rPr>
          <w:rFonts w:cs="Arial"/>
          <w:color w:val="000000"/>
          <w:u w:val="single"/>
        </w:rPr>
      </w:pPr>
      <w:r w:rsidRPr="003A72DF">
        <w:rPr>
          <w:rFonts w:cs="Arial"/>
          <w:b/>
          <w:color w:val="000000"/>
          <w:sz w:val="26"/>
        </w:rPr>
        <w:t>GENERAL CONDITIONS</w:t>
      </w:r>
    </w:p>
    <w:p w:rsidR="00107AA2" w:rsidRPr="003A72DF" w:rsidRDefault="00107AA2" w:rsidP="00107AA2">
      <w:pPr>
        <w:tabs>
          <w:tab w:val="left" w:pos="2880"/>
          <w:tab w:val="left" w:pos="3060"/>
          <w:tab w:val="left" w:pos="6120"/>
        </w:tabs>
        <w:jc w:val="both"/>
        <w:rPr>
          <w:rFonts w:cs="Arial"/>
          <w:color w:val="000000"/>
          <w:u w:val="single"/>
        </w:rPr>
      </w:pPr>
    </w:p>
    <w:p w:rsidR="00107AA2" w:rsidRPr="003A72DF" w:rsidRDefault="00107AA2" w:rsidP="00107AA2">
      <w:pPr>
        <w:tabs>
          <w:tab w:val="left" w:pos="2880"/>
          <w:tab w:val="left" w:pos="3060"/>
          <w:tab w:val="left" w:pos="6120"/>
        </w:tabs>
        <w:jc w:val="both"/>
        <w:rPr>
          <w:rFonts w:cs="Arial"/>
          <w:color w:val="000000"/>
        </w:rPr>
      </w:pPr>
    </w:p>
    <w:p w:rsidR="00107AA2" w:rsidRPr="003A72DF" w:rsidRDefault="00467DA8" w:rsidP="00107AA2">
      <w:pPr>
        <w:tabs>
          <w:tab w:val="left" w:pos="2880"/>
          <w:tab w:val="left" w:pos="3060"/>
          <w:tab w:val="left" w:pos="6120"/>
        </w:tabs>
        <w:rPr>
          <w:rFonts w:cs="Arial"/>
          <w:color w:val="000000"/>
        </w:rPr>
      </w:pPr>
      <w:r w:rsidRPr="003A72DF">
        <w:rPr>
          <w:rFonts w:cs="Arial"/>
          <w:b/>
          <w:color w:val="000000"/>
        </w:rPr>
        <w:t>1.0 CONTRACT</w:t>
      </w:r>
      <w:r w:rsidR="00107AA2" w:rsidRPr="003A72DF">
        <w:rPr>
          <w:rFonts w:cs="Arial"/>
          <w:b/>
          <w:color w:val="000000"/>
        </w:rPr>
        <w:t xml:space="preserve"> ADMINISTRATION</w:t>
      </w:r>
    </w:p>
    <w:p w:rsidR="00107AA2" w:rsidRPr="003A72DF" w:rsidRDefault="00107AA2" w:rsidP="00107AA2">
      <w:pPr>
        <w:tabs>
          <w:tab w:val="left" w:pos="2880"/>
          <w:tab w:val="left" w:pos="3060"/>
          <w:tab w:val="left" w:pos="6120"/>
        </w:tabs>
        <w:rPr>
          <w:rFonts w:cs="Arial"/>
          <w:color w:val="000000"/>
        </w:rPr>
      </w:pPr>
    </w:p>
    <w:p w:rsidR="00107AA2" w:rsidRPr="003A72DF" w:rsidRDefault="00107AA2" w:rsidP="00107AA2">
      <w:pPr>
        <w:tabs>
          <w:tab w:val="left" w:pos="2880"/>
          <w:tab w:val="left" w:pos="3060"/>
          <w:tab w:val="left" w:pos="6120"/>
        </w:tabs>
        <w:jc w:val="both"/>
        <w:rPr>
          <w:rFonts w:cs="Arial"/>
          <w:color w:val="000000"/>
        </w:rPr>
      </w:pPr>
      <w:r w:rsidRPr="003A72DF">
        <w:rPr>
          <w:rFonts w:cs="Arial"/>
          <w:color w:val="000000"/>
        </w:rPr>
        <w:t xml:space="preserve">The Contract Administrator for this Request </w:t>
      </w:r>
      <w:proofErr w:type="gramStart"/>
      <w:r w:rsidRPr="003A72DF">
        <w:rPr>
          <w:rFonts w:cs="Arial"/>
          <w:color w:val="000000"/>
        </w:rPr>
        <w:t>For</w:t>
      </w:r>
      <w:proofErr w:type="gramEnd"/>
      <w:r w:rsidRPr="003A72DF">
        <w:rPr>
          <w:rFonts w:cs="Arial"/>
          <w:color w:val="000000"/>
        </w:rPr>
        <w:t xml:space="preserve"> Proposal (RFP) is </w:t>
      </w:r>
      <w:r w:rsidR="00026168" w:rsidRPr="003A72DF">
        <w:rPr>
          <w:rFonts w:cs="Arial"/>
          <w:color w:val="000000"/>
        </w:rPr>
        <w:t>James D. Drumm, City Manager</w:t>
      </w:r>
      <w:r w:rsidRPr="003A72DF">
        <w:rPr>
          <w:rFonts w:cs="Arial"/>
          <w:color w:val="000000"/>
        </w:rPr>
        <w:t xml:space="preserve">. The Contract Administrator shall act as the </w:t>
      </w:r>
      <w:r w:rsidR="002F6D89" w:rsidRPr="003A72DF">
        <w:rPr>
          <w:rFonts w:cs="Arial"/>
          <w:color w:val="000000"/>
        </w:rPr>
        <w:t>City</w:t>
      </w:r>
      <w:r w:rsidRPr="003A72DF">
        <w:rPr>
          <w:rFonts w:cs="Arial"/>
          <w:color w:val="000000"/>
        </w:rPr>
        <w:t xml:space="preserve">'s representative during the execution of any subsequent related amendments.  She will evaluate any contract disputes in a fair and unbiased manner.  The decisions of the Contract Administrator shall be final and conclusive and binding upon all parties to the Contract.  Any </w:t>
      </w:r>
      <w:r w:rsidRPr="003A72DF">
        <w:rPr>
          <w:rFonts w:cs="Arial"/>
          <w:b/>
          <w:color w:val="000000"/>
        </w:rPr>
        <w:t>contractual</w:t>
      </w:r>
      <w:r w:rsidRPr="003A72DF">
        <w:rPr>
          <w:rFonts w:cs="Arial"/>
          <w:color w:val="000000"/>
        </w:rPr>
        <w:t xml:space="preserve"> questions arising during the proposal period or during the contract period(s) are to be addressed to the Contract Administrator at the following address:</w:t>
      </w:r>
    </w:p>
    <w:p w:rsidR="00107AA2" w:rsidRPr="003A72DF" w:rsidRDefault="00107AA2" w:rsidP="00107AA2">
      <w:pPr>
        <w:tabs>
          <w:tab w:val="left" w:pos="2880"/>
          <w:tab w:val="left" w:pos="3060"/>
          <w:tab w:val="left" w:pos="6120"/>
        </w:tabs>
        <w:jc w:val="both"/>
        <w:rPr>
          <w:rFonts w:cs="Arial"/>
          <w:color w:val="000000"/>
        </w:rPr>
      </w:pPr>
    </w:p>
    <w:p w:rsidR="00107AA2" w:rsidRPr="003A72DF" w:rsidRDefault="007A2A3D" w:rsidP="00107AA2">
      <w:pPr>
        <w:tabs>
          <w:tab w:val="left" w:pos="2880"/>
          <w:tab w:val="left" w:pos="3060"/>
          <w:tab w:val="left" w:pos="6120"/>
        </w:tabs>
        <w:jc w:val="center"/>
        <w:rPr>
          <w:rFonts w:cs="Arial"/>
          <w:color w:val="000000"/>
        </w:rPr>
      </w:pPr>
      <w:r w:rsidRPr="003A72DF">
        <w:rPr>
          <w:rFonts w:cs="Arial"/>
          <w:color w:val="000000"/>
        </w:rPr>
        <w:t>The City of Brunswick, G</w:t>
      </w:r>
      <w:r w:rsidR="00107AA2" w:rsidRPr="003A72DF">
        <w:rPr>
          <w:rFonts w:cs="Arial"/>
          <w:color w:val="000000"/>
        </w:rPr>
        <w:t>eorgia Board of Commissioners</w:t>
      </w:r>
    </w:p>
    <w:p w:rsidR="00107AA2" w:rsidRPr="003A72DF" w:rsidRDefault="00107AA2" w:rsidP="00107AA2">
      <w:pPr>
        <w:tabs>
          <w:tab w:val="left" w:pos="2880"/>
          <w:tab w:val="left" w:pos="3060"/>
          <w:tab w:val="left" w:pos="6120"/>
        </w:tabs>
        <w:jc w:val="center"/>
        <w:rPr>
          <w:rFonts w:cs="Arial"/>
          <w:color w:val="000000"/>
        </w:rPr>
      </w:pPr>
      <w:r w:rsidRPr="003A72DF">
        <w:rPr>
          <w:rFonts w:cs="Arial"/>
          <w:color w:val="000000"/>
        </w:rPr>
        <w:t xml:space="preserve">Attn: </w:t>
      </w:r>
      <w:r w:rsidR="007A2A3D" w:rsidRPr="003A72DF">
        <w:rPr>
          <w:rFonts w:cs="Arial"/>
          <w:color w:val="000000"/>
        </w:rPr>
        <w:t>J</w:t>
      </w:r>
      <w:r w:rsidR="00026168" w:rsidRPr="003A72DF">
        <w:rPr>
          <w:rFonts w:cs="Arial"/>
          <w:color w:val="000000"/>
        </w:rPr>
        <w:t>ames D. Drumm, City Manager</w:t>
      </w:r>
    </w:p>
    <w:p w:rsidR="00107AA2" w:rsidRPr="003A72DF" w:rsidRDefault="007A2A3D" w:rsidP="00107AA2">
      <w:pPr>
        <w:tabs>
          <w:tab w:val="left" w:pos="2880"/>
          <w:tab w:val="left" w:pos="3060"/>
          <w:tab w:val="left" w:pos="6120"/>
        </w:tabs>
        <w:jc w:val="center"/>
        <w:rPr>
          <w:rFonts w:cs="Arial"/>
          <w:color w:val="000000"/>
        </w:rPr>
      </w:pPr>
      <w:r w:rsidRPr="003A72DF">
        <w:rPr>
          <w:rFonts w:cs="Arial"/>
          <w:color w:val="000000"/>
        </w:rPr>
        <w:t>601 Glo</w:t>
      </w:r>
      <w:r w:rsidR="002F5138" w:rsidRPr="003A72DF">
        <w:rPr>
          <w:rFonts w:cs="Arial"/>
          <w:color w:val="000000"/>
        </w:rPr>
        <w:t>u</w:t>
      </w:r>
      <w:r w:rsidRPr="003A72DF">
        <w:rPr>
          <w:rFonts w:cs="Arial"/>
          <w:color w:val="000000"/>
        </w:rPr>
        <w:t>cester Street, City Hall</w:t>
      </w:r>
    </w:p>
    <w:p w:rsidR="00107AA2" w:rsidRPr="003A72DF" w:rsidRDefault="00107AA2" w:rsidP="00107AA2">
      <w:pPr>
        <w:tabs>
          <w:tab w:val="left" w:pos="2880"/>
          <w:tab w:val="left" w:pos="3060"/>
          <w:tab w:val="left" w:pos="6120"/>
        </w:tabs>
        <w:jc w:val="center"/>
        <w:rPr>
          <w:rFonts w:cs="Arial"/>
          <w:color w:val="000000"/>
        </w:rPr>
      </w:pPr>
      <w:r w:rsidRPr="003A72DF">
        <w:rPr>
          <w:rFonts w:cs="Arial"/>
          <w:color w:val="000000"/>
        </w:rPr>
        <w:t>Brunswick, GA 31520</w:t>
      </w:r>
    </w:p>
    <w:p w:rsidR="00107AA2" w:rsidRPr="003A72DF" w:rsidRDefault="00974C6B" w:rsidP="00107AA2">
      <w:pPr>
        <w:tabs>
          <w:tab w:val="left" w:pos="2880"/>
          <w:tab w:val="left" w:pos="3060"/>
          <w:tab w:val="left" w:pos="6120"/>
        </w:tabs>
        <w:jc w:val="center"/>
        <w:rPr>
          <w:rFonts w:cs="Arial"/>
          <w:color w:val="000000"/>
        </w:rPr>
      </w:pPr>
      <w:proofErr w:type="gramStart"/>
      <w:r>
        <w:rPr>
          <w:rFonts w:cs="Arial"/>
          <w:color w:val="000000"/>
        </w:rPr>
        <w:t>Phone:</w:t>
      </w:r>
      <w:proofErr w:type="gramEnd"/>
      <w:r>
        <w:rPr>
          <w:rFonts w:cs="Arial"/>
          <w:color w:val="000000"/>
        </w:rPr>
        <w:t>(912) 267-5500</w:t>
      </w:r>
    </w:p>
    <w:p w:rsidR="00107AA2" w:rsidRPr="003A72DF" w:rsidRDefault="00107AA2" w:rsidP="00107AA2">
      <w:pPr>
        <w:tabs>
          <w:tab w:val="left" w:pos="2880"/>
          <w:tab w:val="left" w:pos="3060"/>
          <w:tab w:val="left" w:pos="6120"/>
        </w:tabs>
        <w:jc w:val="center"/>
        <w:rPr>
          <w:rFonts w:cs="Arial"/>
          <w:color w:val="000000"/>
        </w:rPr>
      </w:pPr>
      <w:r w:rsidRPr="003A72DF">
        <w:rPr>
          <w:rFonts w:cs="Arial"/>
          <w:color w:val="000000"/>
        </w:rPr>
        <w:t xml:space="preserve">Email: </w:t>
      </w:r>
      <w:r w:rsidR="00026168" w:rsidRPr="003A72DF">
        <w:rPr>
          <w:rFonts w:cs="Arial"/>
          <w:color w:val="000000"/>
        </w:rPr>
        <w:t>jdrumm</w:t>
      </w:r>
      <w:r w:rsidR="007A2A3D" w:rsidRPr="003A72DF">
        <w:rPr>
          <w:rFonts w:cs="Arial"/>
          <w:color w:val="000000"/>
        </w:rPr>
        <w:t>@cityofbrunswick</w:t>
      </w:r>
      <w:r w:rsidRPr="003A72DF">
        <w:rPr>
          <w:rFonts w:cs="Arial"/>
          <w:color w:val="000000"/>
        </w:rPr>
        <w:t>-ga.gov</w:t>
      </w:r>
    </w:p>
    <w:p w:rsidR="00107AA2" w:rsidRPr="003A72DF" w:rsidRDefault="00107AA2" w:rsidP="00107AA2">
      <w:pPr>
        <w:tabs>
          <w:tab w:val="left" w:pos="2880"/>
          <w:tab w:val="left" w:pos="3060"/>
          <w:tab w:val="left" w:pos="6120"/>
        </w:tabs>
        <w:jc w:val="both"/>
        <w:rPr>
          <w:rFonts w:cs="Arial"/>
          <w:b/>
          <w:color w:val="000000"/>
        </w:rPr>
      </w:pPr>
    </w:p>
    <w:p w:rsidR="00107AA2" w:rsidRPr="003A72DF" w:rsidRDefault="00107AA2" w:rsidP="00107AA2">
      <w:pPr>
        <w:tabs>
          <w:tab w:val="left" w:pos="2880"/>
          <w:tab w:val="left" w:pos="3060"/>
          <w:tab w:val="left" w:pos="6120"/>
        </w:tabs>
        <w:jc w:val="both"/>
        <w:rPr>
          <w:rFonts w:cs="Arial"/>
          <w:b/>
          <w:color w:val="000000"/>
        </w:rPr>
      </w:pPr>
      <w:r w:rsidRPr="003A72DF">
        <w:rPr>
          <w:rFonts w:cs="Arial"/>
          <w:b/>
          <w:color w:val="000000"/>
        </w:rPr>
        <w:t>2.0 CONTRACT TECHNICAL REPRESENTATIVE</w:t>
      </w:r>
    </w:p>
    <w:p w:rsidR="00107AA2" w:rsidRPr="003A72DF" w:rsidRDefault="00107AA2"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rPr>
      </w:pPr>
      <w:r w:rsidRPr="003A72DF">
        <w:rPr>
          <w:rFonts w:cs="Arial"/>
          <w:color w:val="000000"/>
        </w:rPr>
        <w:t>The Contr</w:t>
      </w:r>
      <w:r w:rsidR="007A2A3D" w:rsidRPr="003A72DF">
        <w:rPr>
          <w:rFonts w:cs="Arial"/>
          <w:color w:val="000000"/>
        </w:rPr>
        <w:t xml:space="preserve">act Technical Representative is </w:t>
      </w:r>
      <w:r w:rsidR="00026168" w:rsidRPr="003A72DF">
        <w:rPr>
          <w:rFonts w:cs="Arial"/>
          <w:color w:val="000000"/>
        </w:rPr>
        <w:t>Rick Charnock, Asst. Public Works Director</w:t>
      </w:r>
      <w:r w:rsidR="007A2A3D" w:rsidRPr="003A72DF">
        <w:rPr>
          <w:rFonts w:cs="Arial"/>
          <w:color w:val="000000"/>
        </w:rPr>
        <w:t xml:space="preserve">, </w:t>
      </w:r>
      <w:proofErr w:type="gramStart"/>
      <w:r w:rsidR="007A2A3D" w:rsidRPr="003A72DF">
        <w:rPr>
          <w:rFonts w:cs="Arial"/>
          <w:color w:val="000000"/>
        </w:rPr>
        <w:t>Brunswick</w:t>
      </w:r>
      <w:proofErr w:type="gramEnd"/>
      <w:r w:rsidR="007A2A3D" w:rsidRPr="003A72DF">
        <w:rPr>
          <w:rFonts w:cs="Arial"/>
          <w:color w:val="000000"/>
        </w:rPr>
        <w:t xml:space="preserve"> Georgia</w:t>
      </w:r>
      <w:r w:rsidRPr="003A72DF">
        <w:rPr>
          <w:rFonts w:cs="Arial"/>
          <w:color w:val="000000"/>
        </w:rPr>
        <w:t xml:space="preserve">.  Representative shall provide the successful Proposer direction and monitor the results within the limits of the contract’s terms and conditions.  Representative will decide questions which may arise as to quality and acceptability of services performed. Representative shall judge as to the accuracy of quantities submitted by the successful Proposer in payment requests and the acceptability of the services which these quantities represent. Representative will be the point-of-contact for developing contract changes and amendments to be approved by the </w:t>
      </w:r>
      <w:r w:rsidR="002F6D89" w:rsidRPr="003A72DF">
        <w:rPr>
          <w:rFonts w:cs="Arial"/>
          <w:color w:val="000000"/>
        </w:rPr>
        <w:t>City</w:t>
      </w:r>
      <w:r w:rsidRPr="003A72DF">
        <w:rPr>
          <w:rFonts w:cs="Arial"/>
          <w:color w:val="000000"/>
        </w:rPr>
        <w:t xml:space="preserve"> and executed by the Contract Administrator.</w:t>
      </w:r>
      <w:r w:rsidRPr="003A72DF">
        <w:rPr>
          <w:rFonts w:cs="Arial"/>
          <w:b/>
          <w:color w:val="000000"/>
        </w:rPr>
        <w:t xml:space="preserve">  </w:t>
      </w:r>
      <w:r w:rsidRPr="003A72DF">
        <w:rPr>
          <w:rFonts w:cs="Arial"/>
          <w:color w:val="000000"/>
        </w:rPr>
        <w:t xml:space="preserve">Any </w:t>
      </w:r>
      <w:r w:rsidRPr="003A72DF">
        <w:rPr>
          <w:rFonts w:cs="Arial"/>
          <w:b/>
          <w:color w:val="000000"/>
        </w:rPr>
        <w:t>technical</w:t>
      </w:r>
      <w:r w:rsidRPr="003A72DF">
        <w:rPr>
          <w:rFonts w:cs="Arial"/>
          <w:color w:val="000000"/>
        </w:rPr>
        <w:t xml:space="preserve"> questions arising, subsequent to contract award, are to be addressed to the Contract Technical Representative at the following address:</w:t>
      </w:r>
    </w:p>
    <w:p w:rsidR="00107AA2" w:rsidRPr="003A72DF" w:rsidRDefault="00107AA2" w:rsidP="00107AA2">
      <w:pPr>
        <w:tabs>
          <w:tab w:val="left" w:pos="2880"/>
          <w:tab w:val="left" w:pos="3060"/>
          <w:tab w:val="left" w:pos="6120"/>
        </w:tabs>
        <w:jc w:val="both"/>
        <w:rPr>
          <w:rFonts w:cs="Arial"/>
          <w:color w:val="000000"/>
        </w:rPr>
      </w:pPr>
    </w:p>
    <w:p w:rsidR="00107AA2" w:rsidRPr="003A72DF" w:rsidRDefault="007A2A3D" w:rsidP="00107AA2">
      <w:pPr>
        <w:tabs>
          <w:tab w:val="left" w:pos="2880"/>
          <w:tab w:val="left" w:pos="3060"/>
          <w:tab w:val="left" w:pos="6120"/>
        </w:tabs>
        <w:jc w:val="center"/>
        <w:rPr>
          <w:rFonts w:cs="Arial"/>
          <w:color w:val="000000"/>
        </w:rPr>
      </w:pPr>
      <w:r w:rsidRPr="003A72DF">
        <w:rPr>
          <w:rFonts w:cs="Arial"/>
          <w:color w:val="000000"/>
        </w:rPr>
        <w:t>City of Brunswick</w:t>
      </w:r>
      <w:r w:rsidR="00107AA2" w:rsidRPr="003A72DF">
        <w:rPr>
          <w:rFonts w:cs="Arial"/>
          <w:color w:val="000000"/>
        </w:rPr>
        <w:t xml:space="preserve"> Georgia </w:t>
      </w:r>
    </w:p>
    <w:p w:rsidR="00107AA2" w:rsidRPr="003A72DF" w:rsidRDefault="00107AA2" w:rsidP="00107AA2">
      <w:pPr>
        <w:tabs>
          <w:tab w:val="left" w:pos="2880"/>
          <w:tab w:val="left" w:pos="3060"/>
          <w:tab w:val="left" w:pos="6120"/>
        </w:tabs>
        <w:jc w:val="center"/>
        <w:rPr>
          <w:rFonts w:cs="Arial"/>
          <w:color w:val="000000"/>
        </w:rPr>
      </w:pPr>
      <w:r w:rsidRPr="003A72DF">
        <w:rPr>
          <w:rFonts w:cs="Arial"/>
          <w:color w:val="000000"/>
        </w:rPr>
        <w:t xml:space="preserve">Attn: </w:t>
      </w:r>
      <w:r w:rsidR="00026168" w:rsidRPr="003A72DF">
        <w:rPr>
          <w:rFonts w:cs="Arial"/>
          <w:color w:val="000000"/>
        </w:rPr>
        <w:t>Rick Charnock, Asst. Public Works Director</w:t>
      </w:r>
    </w:p>
    <w:p w:rsidR="00107AA2" w:rsidRPr="003A72DF" w:rsidRDefault="007A2A3D" w:rsidP="00107AA2">
      <w:pPr>
        <w:tabs>
          <w:tab w:val="left" w:pos="2880"/>
          <w:tab w:val="left" w:pos="3060"/>
          <w:tab w:val="left" w:pos="6120"/>
        </w:tabs>
        <w:jc w:val="center"/>
        <w:rPr>
          <w:rFonts w:cs="Arial"/>
          <w:color w:val="000000"/>
        </w:rPr>
      </w:pPr>
      <w:r w:rsidRPr="003A72DF">
        <w:rPr>
          <w:rFonts w:cs="Arial"/>
          <w:color w:val="000000"/>
        </w:rPr>
        <w:t>601</w:t>
      </w:r>
      <w:r w:rsidR="002F5138" w:rsidRPr="003A72DF">
        <w:rPr>
          <w:rFonts w:cs="Arial"/>
          <w:color w:val="000000"/>
        </w:rPr>
        <w:t xml:space="preserve"> </w:t>
      </w:r>
      <w:r w:rsidRPr="003A72DF">
        <w:rPr>
          <w:rFonts w:cs="Arial"/>
          <w:color w:val="000000"/>
        </w:rPr>
        <w:t>Gloucester Street, City Hall</w:t>
      </w:r>
      <w:r w:rsidR="00107AA2" w:rsidRPr="003A72DF">
        <w:rPr>
          <w:rFonts w:cs="Arial"/>
          <w:color w:val="000000"/>
        </w:rPr>
        <w:t>.</w:t>
      </w:r>
    </w:p>
    <w:p w:rsidR="00107AA2" w:rsidRPr="003A72DF" w:rsidRDefault="00107AA2" w:rsidP="00107AA2">
      <w:pPr>
        <w:tabs>
          <w:tab w:val="left" w:pos="2880"/>
          <w:tab w:val="left" w:pos="3060"/>
          <w:tab w:val="left" w:pos="6120"/>
        </w:tabs>
        <w:jc w:val="center"/>
        <w:rPr>
          <w:rFonts w:cs="Arial"/>
          <w:color w:val="000000"/>
        </w:rPr>
      </w:pPr>
      <w:r w:rsidRPr="003A72DF">
        <w:rPr>
          <w:rFonts w:cs="Arial"/>
          <w:color w:val="000000"/>
        </w:rPr>
        <w:t>Brunswick, GA 31520</w:t>
      </w:r>
    </w:p>
    <w:p w:rsidR="00107AA2" w:rsidRPr="003A72DF" w:rsidRDefault="00974C6B" w:rsidP="00107AA2">
      <w:pPr>
        <w:tabs>
          <w:tab w:val="left" w:pos="2880"/>
          <w:tab w:val="left" w:pos="3060"/>
          <w:tab w:val="left" w:pos="6120"/>
        </w:tabs>
        <w:jc w:val="center"/>
        <w:rPr>
          <w:rFonts w:cs="Arial"/>
          <w:color w:val="000000"/>
        </w:rPr>
      </w:pPr>
      <w:r>
        <w:rPr>
          <w:rFonts w:cs="Arial"/>
          <w:color w:val="000000"/>
        </w:rPr>
        <w:t>Phone: 912-267-5572</w:t>
      </w:r>
    </w:p>
    <w:p w:rsidR="00107AA2" w:rsidRPr="003A72DF" w:rsidRDefault="00107AA2" w:rsidP="00107AA2">
      <w:pPr>
        <w:tabs>
          <w:tab w:val="left" w:pos="2880"/>
          <w:tab w:val="left" w:pos="3060"/>
          <w:tab w:val="left" w:pos="6120"/>
        </w:tabs>
        <w:jc w:val="center"/>
        <w:rPr>
          <w:rFonts w:cs="Arial"/>
          <w:color w:val="000000"/>
        </w:rPr>
      </w:pPr>
      <w:r w:rsidRPr="003A72DF">
        <w:rPr>
          <w:rFonts w:cs="Arial"/>
          <w:color w:val="000000"/>
        </w:rPr>
        <w:t>Email</w:t>
      </w:r>
      <w:r w:rsidR="007A2A3D" w:rsidRPr="003A72DF">
        <w:rPr>
          <w:rFonts w:cs="Arial"/>
          <w:color w:val="000000"/>
        </w:rPr>
        <w:t xml:space="preserve">: </w:t>
      </w:r>
      <w:r w:rsidR="00026168" w:rsidRPr="003A72DF">
        <w:rPr>
          <w:rFonts w:cs="Arial"/>
          <w:color w:val="000000"/>
        </w:rPr>
        <w:t>rcharnock@</w:t>
      </w:r>
      <w:r w:rsidR="007A2A3D" w:rsidRPr="003A72DF">
        <w:rPr>
          <w:rFonts w:cs="Arial"/>
          <w:color w:val="000000"/>
        </w:rPr>
        <w:t>cityofbrunswick</w:t>
      </w:r>
      <w:r w:rsidRPr="003A72DF">
        <w:rPr>
          <w:rFonts w:cs="Arial"/>
          <w:color w:val="000000"/>
        </w:rPr>
        <w:t>-ga.gov</w:t>
      </w:r>
    </w:p>
    <w:p w:rsidR="00107AA2" w:rsidRPr="003A72DF" w:rsidRDefault="00107AA2" w:rsidP="00107AA2">
      <w:pPr>
        <w:tabs>
          <w:tab w:val="left" w:pos="2880"/>
          <w:tab w:val="left" w:pos="3060"/>
          <w:tab w:val="left" w:pos="6120"/>
        </w:tabs>
        <w:jc w:val="both"/>
        <w:rPr>
          <w:rFonts w:cs="Arial"/>
          <w:b/>
          <w:color w:val="000000"/>
        </w:rPr>
      </w:pPr>
    </w:p>
    <w:p w:rsidR="00107AA2" w:rsidRPr="003A72DF" w:rsidRDefault="00107AA2" w:rsidP="00107AA2">
      <w:pPr>
        <w:tabs>
          <w:tab w:val="left" w:pos="2880"/>
          <w:tab w:val="left" w:pos="3060"/>
          <w:tab w:val="left" w:pos="6120"/>
        </w:tabs>
        <w:jc w:val="both"/>
        <w:rPr>
          <w:rFonts w:cs="Arial"/>
          <w:b/>
          <w:color w:val="000000"/>
        </w:rPr>
      </w:pPr>
    </w:p>
    <w:p w:rsidR="00107AA2" w:rsidRPr="003A72DF" w:rsidRDefault="00107AA2" w:rsidP="00107AA2">
      <w:pPr>
        <w:tabs>
          <w:tab w:val="left" w:pos="2880"/>
          <w:tab w:val="left" w:pos="3060"/>
          <w:tab w:val="left" w:pos="6120"/>
        </w:tabs>
        <w:jc w:val="both"/>
        <w:rPr>
          <w:rFonts w:cs="Arial"/>
          <w:color w:val="000000"/>
        </w:rPr>
      </w:pPr>
      <w:r w:rsidRPr="003A72DF">
        <w:rPr>
          <w:rFonts w:cs="Arial"/>
          <w:b/>
          <w:color w:val="000000"/>
        </w:rPr>
        <w:t>3.0 NOTICE OF AWARD OF CONTRACT</w:t>
      </w:r>
    </w:p>
    <w:p w:rsidR="00107AA2" w:rsidRPr="003A72DF" w:rsidRDefault="00107AA2" w:rsidP="00107AA2">
      <w:pPr>
        <w:tabs>
          <w:tab w:val="left" w:pos="2880"/>
          <w:tab w:val="left" w:pos="3060"/>
          <w:tab w:val="left" w:pos="6120"/>
        </w:tabs>
        <w:jc w:val="both"/>
        <w:rPr>
          <w:rFonts w:cs="Arial"/>
          <w:color w:val="000000"/>
        </w:rPr>
      </w:pPr>
    </w:p>
    <w:p w:rsidR="00107AA2" w:rsidRDefault="00107AA2" w:rsidP="00107AA2">
      <w:pPr>
        <w:tabs>
          <w:tab w:val="left" w:pos="2880"/>
          <w:tab w:val="left" w:pos="3060"/>
          <w:tab w:val="left" w:pos="6120"/>
        </w:tabs>
        <w:jc w:val="both"/>
        <w:rPr>
          <w:rFonts w:cs="Arial"/>
          <w:color w:val="000000"/>
        </w:rPr>
      </w:pPr>
      <w:r w:rsidRPr="003A72DF">
        <w:rPr>
          <w:rFonts w:cs="Arial"/>
          <w:color w:val="000000"/>
        </w:rPr>
        <w:t xml:space="preserve"> A</w:t>
      </w:r>
      <w:r w:rsidR="00026168" w:rsidRPr="003A72DF">
        <w:rPr>
          <w:rFonts w:cs="Arial"/>
          <w:color w:val="000000"/>
        </w:rPr>
        <w:t>s soon as possible, and within 1</w:t>
      </w:r>
      <w:r w:rsidRPr="003A72DF">
        <w:rPr>
          <w:rFonts w:cs="Arial"/>
          <w:color w:val="000000"/>
        </w:rPr>
        <w:t xml:space="preserve">0 days after receipt of proposals, the </w:t>
      </w:r>
      <w:r w:rsidR="002F6D89" w:rsidRPr="003A72DF">
        <w:rPr>
          <w:rFonts w:cs="Arial"/>
          <w:color w:val="000000"/>
        </w:rPr>
        <w:t>City</w:t>
      </w:r>
      <w:r w:rsidRPr="003A72DF">
        <w:rPr>
          <w:rFonts w:cs="Arial"/>
          <w:color w:val="000000"/>
        </w:rPr>
        <w:t xml:space="preserve"> shall notify the successful Proposer of its intent to enter into a contract agreement.  Should the </w:t>
      </w:r>
      <w:r w:rsidR="002F6D89" w:rsidRPr="003A72DF">
        <w:rPr>
          <w:rFonts w:cs="Arial"/>
          <w:color w:val="000000"/>
        </w:rPr>
        <w:t>City</w:t>
      </w:r>
      <w:r w:rsidRPr="003A72DF">
        <w:rPr>
          <w:rFonts w:cs="Arial"/>
          <w:color w:val="000000"/>
        </w:rPr>
        <w:t xml:space="preserve"> require additional time to award a contract, the time may be extended by mutual agreement between the </w:t>
      </w:r>
      <w:r w:rsidR="002F6D89" w:rsidRPr="003A72DF">
        <w:rPr>
          <w:rFonts w:cs="Arial"/>
          <w:color w:val="000000"/>
        </w:rPr>
        <w:t>City</w:t>
      </w:r>
      <w:r w:rsidRPr="003A72DF">
        <w:rPr>
          <w:rFonts w:cs="Arial"/>
          <w:color w:val="000000"/>
        </w:rPr>
        <w:t xml:space="preserve"> and the success</w:t>
      </w:r>
      <w:r w:rsidRPr="003A72DF">
        <w:rPr>
          <w:rFonts w:cs="Arial"/>
          <w:color w:val="000000"/>
        </w:rPr>
        <w:softHyphen/>
        <w:t>ful Proposer.  If an Award of Con</w:t>
      </w:r>
      <w:r w:rsidR="00AD2FE6" w:rsidRPr="003A72DF">
        <w:rPr>
          <w:rFonts w:cs="Arial"/>
          <w:color w:val="000000"/>
        </w:rPr>
        <w:t>tract has not been made within 3</w:t>
      </w:r>
      <w:r w:rsidRPr="003A72DF">
        <w:rPr>
          <w:rFonts w:cs="Arial"/>
          <w:color w:val="000000"/>
        </w:rPr>
        <w:t>0 days from the proposal opening date or within the extension mutually agreed upon, the Proposer may withdraw the bid without further liability on the part of either party.</w:t>
      </w:r>
    </w:p>
    <w:p w:rsidR="00AD2E74" w:rsidRDefault="00AD2E74" w:rsidP="00107AA2">
      <w:pPr>
        <w:tabs>
          <w:tab w:val="left" w:pos="2880"/>
          <w:tab w:val="left" w:pos="3060"/>
          <w:tab w:val="left" w:pos="6120"/>
        </w:tabs>
        <w:jc w:val="both"/>
        <w:rPr>
          <w:rFonts w:cs="Arial"/>
          <w:color w:val="000000"/>
        </w:rPr>
      </w:pPr>
    </w:p>
    <w:p w:rsidR="00AD2E74" w:rsidRPr="003A72DF" w:rsidRDefault="00AD2E74"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rPr>
      </w:pPr>
    </w:p>
    <w:p w:rsidR="00107AA2" w:rsidRPr="003A72DF" w:rsidRDefault="00107AA2" w:rsidP="00107AA2">
      <w:pPr>
        <w:tabs>
          <w:tab w:val="left" w:pos="2880"/>
          <w:tab w:val="left" w:pos="3060"/>
          <w:tab w:val="left" w:pos="6120"/>
        </w:tabs>
        <w:jc w:val="both"/>
        <w:rPr>
          <w:rFonts w:cs="Arial"/>
          <w:color w:val="000000"/>
          <w:sz w:val="20"/>
        </w:rPr>
      </w:pPr>
      <w:r w:rsidRPr="003A72DF">
        <w:rPr>
          <w:rFonts w:cs="Arial"/>
          <w:b/>
          <w:color w:val="000000"/>
        </w:rPr>
        <w:t>4.0 EXECUTION OF CONTRACT DOCUMENTS</w:t>
      </w:r>
      <w:r w:rsidRPr="003A72DF">
        <w:rPr>
          <w:rFonts w:cs="Arial"/>
          <w:color w:val="000000"/>
        </w:rPr>
        <w:t xml:space="preserve">  </w:t>
      </w:r>
    </w:p>
    <w:p w:rsidR="00107AA2" w:rsidRPr="003A72DF" w:rsidRDefault="00107AA2" w:rsidP="00107AA2">
      <w:pPr>
        <w:tabs>
          <w:tab w:val="left" w:pos="2880"/>
          <w:tab w:val="left" w:pos="3060"/>
          <w:tab w:val="left" w:pos="6120"/>
        </w:tabs>
        <w:jc w:val="both"/>
        <w:rPr>
          <w:rFonts w:cs="Arial"/>
          <w:color w:val="000000"/>
          <w:sz w:val="20"/>
        </w:rPr>
      </w:pPr>
    </w:p>
    <w:p w:rsidR="00107AA2" w:rsidRPr="003A72DF" w:rsidRDefault="00107AA2" w:rsidP="00107AA2">
      <w:pPr>
        <w:tabs>
          <w:tab w:val="left" w:pos="619"/>
          <w:tab w:val="left" w:pos="920"/>
          <w:tab w:val="left" w:pos="2196"/>
          <w:tab w:val="left" w:pos="5992"/>
        </w:tabs>
        <w:ind w:left="920" w:hanging="301"/>
        <w:jc w:val="both"/>
        <w:rPr>
          <w:rFonts w:cs="Arial"/>
          <w:color w:val="000000"/>
        </w:rPr>
      </w:pPr>
      <w:r w:rsidRPr="003A72DF">
        <w:rPr>
          <w:rFonts w:cs="Arial"/>
          <w:color w:val="000000"/>
        </w:rPr>
        <w:t>a.</w:t>
      </w:r>
      <w:r w:rsidRPr="003A72DF">
        <w:rPr>
          <w:rFonts w:cs="Arial"/>
          <w:color w:val="000000"/>
        </w:rPr>
        <w:tab/>
        <w:t xml:space="preserve">Within </w:t>
      </w:r>
      <w:r w:rsidR="00AD2FE6" w:rsidRPr="003A72DF">
        <w:rPr>
          <w:rFonts w:cs="Arial"/>
          <w:color w:val="000000"/>
        </w:rPr>
        <w:t>ten (10</w:t>
      </w:r>
      <w:r w:rsidRPr="003A72DF">
        <w:rPr>
          <w:rFonts w:cs="Arial"/>
          <w:color w:val="000000"/>
        </w:rPr>
        <w:t xml:space="preserve">) days subsequent to successful contract negotiations, the </w:t>
      </w:r>
      <w:r w:rsidR="002F6D89" w:rsidRPr="003A72DF">
        <w:rPr>
          <w:rFonts w:cs="Arial"/>
          <w:color w:val="000000"/>
        </w:rPr>
        <w:t>City</w:t>
      </w:r>
      <w:r w:rsidRPr="003A72DF">
        <w:rPr>
          <w:rFonts w:cs="Arial"/>
          <w:color w:val="000000"/>
        </w:rPr>
        <w:t xml:space="preserve"> shall furnish the successful Proposer the conformed copies of Contract Documents for execution.</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AD2FE6" w:rsidP="00107AA2">
      <w:pPr>
        <w:tabs>
          <w:tab w:val="left" w:pos="619"/>
          <w:tab w:val="left" w:pos="920"/>
          <w:tab w:val="left" w:pos="2196"/>
          <w:tab w:val="left" w:pos="5992"/>
        </w:tabs>
        <w:ind w:left="920" w:hanging="301"/>
        <w:jc w:val="both"/>
        <w:rPr>
          <w:rFonts w:cs="Arial"/>
          <w:color w:val="000000"/>
        </w:rPr>
      </w:pPr>
      <w:r w:rsidRPr="003A72DF">
        <w:rPr>
          <w:rFonts w:cs="Arial"/>
          <w:color w:val="000000"/>
        </w:rPr>
        <w:t>b.</w:t>
      </w:r>
      <w:r w:rsidRPr="003A72DF">
        <w:rPr>
          <w:rFonts w:cs="Arial"/>
          <w:color w:val="000000"/>
        </w:rPr>
        <w:tab/>
        <w:t xml:space="preserve">Within </w:t>
      </w:r>
      <w:proofErr w:type="gramStart"/>
      <w:r w:rsidRPr="003A72DF">
        <w:rPr>
          <w:rFonts w:cs="Arial"/>
          <w:color w:val="000000"/>
        </w:rPr>
        <w:t>ten(</w:t>
      </w:r>
      <w:proofErr w:type="gramEnd"/>
      <w:r w:rsidRPr="003A72DF">
        <w:rPr>
          <w:rFonts w:cs="Arial"/>
          <w:color w:val="000000"/>
        </w:rPr>
        <w:t>10</w:t>
      </w:r>
      <w:r w:rsidR="00107AA2" w:rsidRPr="003A72DF">
        <w:rPr>
          <w:rFonts w:cs="Arial"/>
          <w:color w:val="000000"/>
        </w:rPr>
        <w:t>) days after receipt of the Contract Documents, the successful Proposer shall return all the documents properly executed.  At</w:t>
      </w:r>
      <w:r w:rsidR="00107AA2" w:rsidRPr="003A72DF">
        <w:rPr>
          <w:rFonts w:cs="Arial"/>
          <w:color w:val="000000"/>
        </w:rPr>
        <w:softHyphen/>
        <w:t>tached to each document shall be the certificate of insurance and proper licenses required by Federal, State, or Local authorities.</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AD2FE6" w:rsidP="00107AA2">
      <w:pPr>
        <w:tabs>
          <w:tab w:val="left" w:pos="619"/>
          <w:tab w:val="left" w:pos="920"/>
          <w:tab w:val="left" w:pos="2196"/>
          <w:tab w:val="left" w:pos="5992"/>
        </w:tabs>
        <w:ind w:left="920" w:hanging="301"/>
        <w:jc w:val="both"/>
        <w:rPr>
          <w:rFonts w:cs="Arial"/>
          <w:color w:val="000000"/>
        </w:rPr>
      </w:pPr>
      <w:r w:rsidRPr="003A72DF">
        <w:rPr>
          <w:rFonts w:cs="Arial"/>
          <w:color w:val="000000"/>
        </w:rPr>
        <w:t>c.</w:t>
      </w:r>
      <w:r w:rsidRPr="003A72DF">
        <w:rPr>
          <w:rFonts w:cs="Arial"/>
          <w:color w:val="000000"/>
        </w:rPr>
        <w:tab/>
        <w:t>Within ten (1</w:t>
      </w:r>
      <w:r w:rsidR="00107AA2" w:rsidRPr="003A72DF">
        <w:rPr>
          <w:rFonts w:cs="Arial"/>
          <w:color w:val="000000"/>
        </w:rPr>
        <w:t xml:space="preserve">0) days after receipt of the Contract Documents, executed by the successful Proposer, certificates of insurance, and </w:t>
      </w:r>
      <w:proofErr w:type="spellStart"/>
      <w:r w:rsidR="00107AA2" w:rsidRPr="003A72DF">
        <w:rPr>
          <w:rFonts w:cs="Arial"/>
          <w:color w:val="000000"/>
        </w:rPr>
        <w:t>licence</w:t>
      </w:r>
      <w:proofErr w:type="spellEnd"/>
      <w:r w:rsidR="00107AA2" w:rsidRPr="003A72DF">
        <w:rPr>
          <w:rFonts w:cs="Arial"/>
          <w:color w:val="000000"/>
        </w:rPr>
        <w:t xml:space="preserve">(s) the </w:t>
      </w:r>
      <w:r w:rsidR="002F6D89" w:rsidRPr="003A72DF">
        <w:rPr>
          <w:rFonts w:cs="Arial"/>
          <w:color w:val="000000"/>
        </w:rPr>
        <w:t>City</w:t>
      </w:r>
      <w:r w:rsidR="00107AA2" w:rsidRPr="003A72DF">
        <w:rPr>
          <w:rFonts w:cs="Arial"/>
          <w:color w:val="000000"/>
        </w:rPr>
        <w:t xml:space="preserve"> shall complete the execution of the documents.  Distribution of the completed documents will be made upon completion.</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107AA2" w:rsidP="00107AA2">
      <w:pPr>
        <w:tabs>
          <w:tab w:val="left" w:pos="619"/>
          <w:tab w:val="left" w:pos="920"/>
          <w:tab w:val="left" w:pos="2196"/>
          <w:tab w:val="left" w:pos="5992"/>
        </w:tabs>
        <w:ind w:left="920" w:hanging="301"/>
        <w:jc w:val="both"/>
        <w:rPr>
          <w:rFonts w:cs="Arial"/>
          <w:color w:val="000000"/>
        </w:rPr>
      </w:pPr>
      <w:r w:rsidRPr="003A72DF">
        <w:rPr>
          <w:rFonts w:cs="Arial"/>
          <w:color w:val="000000"/>
        </w:rPr>
        <w:t>d.</w:t>
      </w:r>
      <w:r w:rsidRPr="003A72DF">
        <w:rPr>
          <w:rFonts w:cs="Arial"/>
          <w:color w:val="000000"/>
        </w:rPr>
        <w:tab/>
        <w:t xml:space="preserve">Should either party require an extension of any of the time limits stated above, it must be by mutual agreement between both </w:t>
      </w:r>
      <w:proofErr w:type="gramStart"/>
      <w:r w:rsidRPr="003A72DF">
        <w:rPr>
          <w:rFonts w:cs="Arial"/>
          <w:color w:val="000000"/>
        </w:rPr>
        <w:t>parties.</w:t>
      </w:r>
      <w:proofErr w:type="gramEnd"/>
    </w:p>
    <w:p w:rsidR="00107AA2" w:rsidRPr="003A72DF" w:rsidRDefault="00107AA2" w:rsidP="00107AA2">
      <w:pPr>
        <w:tabs>
          <w:tab w:val="left" w:pos="619"/>
          <w:tab w:val="left" w:pos="920"/>
          <w:tab w:val="left" w:pos="2196"/>
          <w:tab w:val="left" w:pos="5992"/>
        </w:tabs>
        <w:jc w:val="both"/>
        <w:rPr>
          <w:rFonts w:cs="Arial"/>
          <w:color w:val="FF0000"/>
        </w:rPr>
      </w:pPr>
    </w:p>
    <w:p w:rsidR="00107AA2" w:rsidRPr="003A72DF" w:rsidRDefault="00107AA2" w:rsidP="00107AA2">
      <w:pPr>
        <w:tabs>
          <w:tab w:val="left" w:pos="619"/>
          <w:tab w:val="left" w:pos="920"/>
          <w:tab w:val="left" w:pos="2196"/>
          <w:tab w:val="left" w:pos="5992"/>
        </w:tabs>
        <w:jc w:val="both"/>
        <w:rPr>
          <w:rFonts w:cs="Arial"/>
          <w:b/>
        </w:rPr>
      </w:pPr>
      <w:r w:rsidRPr="003A72DF">
        <w:rPr>
          <w:rFonts w:cs="Arial"/>
          <w:b/>
        </w:rPr>
        <w:t>5.0 INSURANCE</w:t>
      </w:r>
    </w:p>
    <w:p w:rsidR="00107AA2" w:rsidRPr="003A72DF" w:rsidRDefault="00107AA2" w:rsidP="00107AA2">
      <w:pPr>
        <w:tabs>
          <w:tab w:val="left" w:pos="360"/>
          <w:tab w:val="left" w:pos="810"/>
          <w:tab w:val="left" w:pos="4680"/>
        </w:tabs>
        <w:jc w:val="both"/>
        <w:rPr>
          <w:rFonts w:cs="Arial"/>
        </w:rPr>
      </w:pPr>
    </w:p>
    <w:p w:rsidR="00107AA2" w:rsidRPr="003A72DF" w:rsidRDefault="00107AA2" w:rsidP="00107AA2">
      <w:pPr>
        <w:tabs>
          <w:tab w:val="left" w:pos="360"/>
          <w:tab w:val="left" w:pos="810"/>
          <w:tab w:val="left" w:pos="4680"/>
        </w:tabs>
        <w:ind w:left="360"/>
        <w:jc w:val="both"/>
        <w:rPr>
          <w:rFonts w:cs="Arial"/>
        </w:rPr>
      </w:pPr>
      <w:r w:rsidRPr="003A72DF">
        <w:rPr>
          <w:rFonts w:cs="Arial"/>
        </w:rPr>
        <w:t xml:space="preserve">The Contractor shall maintain such insurance as will protect him from claims under workmen's compensation acts and from any other claims for damages to property, and for personal injury, including death, which may arise from operations under this contract, whether such operations be by himself or by any sub-contractor or anyone directly or indirectly employed by either of them.  Certificates of Insurance indicating that the successful proposer has obtained such coverage, shall be filed with the Owner prior to the commencement by the successful proposer of the services.  Such certificates shall be in form and substance reasonably acceptable to the Owner, shall indicate that, except in respect to workers compensation insurance coverage and professional errors and omissions, Owner is an additional insured with respect to such coverage, and shall indicate that such coverage is primary and not contributory with any similar insurance purchased by the Owner.  The certificates shall contain a provision that the insurer will endeavor, if allowed by the policy, to provide Owner with thirty (30) calendar </w:t>
      </w:r>
      <w:proofErr w:type="gramStart"/>
      <w:r w:rsidRPr="003A72DF">
        <w:rPr>
          <w:rFonts w:cs="Arial"/>
        </w:rPr>
        <w:t>days</w:t>
      </w:r>
      <w:proofErr w:type="gramEnd"/>
      <w:r w:rsidRPr="003A72DF">
        <w:rPr>
          <w:rFonts w:cs="Arial"/>
        </w:rPr>
        <w:t xml:space="preserve"> notice of nonrenewal, cancellation, or termination of the coverage.  If the successful proposer receives a nonrenewal. cancellation, or termination notice from an insurance carrier affording coverage required herein, the successful proposer agrees to notify Owner by fax within two (2) business days with a copy of the nonrenewal, cancellation, or termination notice, or written specifications as to which coverage is no longer in compliance.  Failure to comply with any of the provisions relating to insurance coverage herein shall be deemed a material breach if not cured. Certificates of such insurance shall be filed with the Owner.  The contractor shall be responsible for providing adequate limits of insurance when working within property owned by railroads, as established by such railroad company.</w:t>
      </w:r>
    </w:p>
    <w:p w:rsidR="00467DA8" w:rsidRDefault="00467DA8" w:rsidP="00467DA8">
      <w:pPr>
        <w:tabs>
          <w:tab w:val="left" w:pos="360"/>
          <w:tab w:val="left" w:pos="810"/>
          <w:tab w:val="left" w:pos="4680"/>
        </w:tabs>
        <w:ind w:left="360"/>
        <w:jc w:val="both"/>
        <w:rPr>
          <w:rFonts w:cs="Arial"/>
        </w:rPr>
      </w:pPr>
    </w:p>
    <w:p w:rsidR="00107AA2" w:rsidRPr="00467DA8" w:rsidRDefault="00107AA2" w:rsidP="00467DA8">
      <w:pPr>
        <w:tabs>
          <w:tab w:val="left" w:pos="360"/>
          <w:tab w:val="left" w:pos="810"/>
          <w:tab w:val="left" w:pos="4680"/>
        </w:tabs>
        <w:ind w:left="360"/>
        <w:jc w:val="both"/>
        <w:rPr>
          <w:rFonts w:cs="Arial"/>
          <w:b/>
        </w:rPr>
      </w:pPr>
      <w:r w:rsidRPr="003A72DF">
        <w:rPr>
          <w:rFonts w:cs="Arial"/>
          <w:b/>
        </w:rPr>
        <w:t>Indemnity</w:t>
      </w:r>
      <w:r w:rsidRPr="003A72DF">
        <w:rPr>
          <w:rFonts w:cs="Arial"/>
        </w:rPr>
        <w:t>.</w:t>
      </w:r>
    </w:p>
    <w:p w:rsidR="00107AA2" w:rsidRPr="003A72DF" w:rsidRDefault="00107AA2" w:rsidP="00107AA2">
      <w:pPr>
        <w:tabs>
          <w:tab w:val="left" w:pos="360"/>
          <w:tab w:val="left" w:pos="810"/>
          <w:tab w:val="left" w:pos="4680"/>
        </w:tabs>
        <w:jc w:val="both"/>
        <w:rPr>
          <w:rFonts w:cs="Arial"/>
        </w:rPr>
      </w:pPr>
    </w:p>
    <w:p w:rsidR="00107AA2" w:rsidRPr="003A72DF" w:rsidRDefault="00107AA2" w:rsidP="00107AA2">
      <w:pPr>
        <w:pStyle w:val="BodyTextIndent2"/>
        <w:tabs>
          <w:tab w:val="left" w:pos="360"/>
        </w:tabs>
        <w:spacing w:line="240" w:lineRule="auto"/>
        <w:ind w:hanging="360"/>
        <w:jc w:val="both"/>
        <w:rPr>
          <w:rFonts w:cs="Arial"/>
        </w:rPr>
      </w:pPr>
      <w:r w:rsidRPr="003A72DF">
        <w:rPr>
          <w:rFonts w:cs="Arial"/>
        </w:rPr>
        <w:tab/>
        <w:t xml:space="preserve">To the fullest extent permitted by laws, statutes, rules and regulations, the Contractor shall indemnify and hold harmless the </w:t>
      </w:r>
      <w:r w:rsidR="002F6D89" w:rsidRPr="003A72DF">
        <w:rPr>
          <w:rFonts w:cs="Arial"/>
        </w:rPr>
        <w:t>City</w:t>
      </w:r>
      <w:r w:rsidRPr="003A72DF">
        <w:rPr>
          <w:rFonts w:cs="Arial"/>
        </w:rPr>
        <w:t xml:space="preserve">, Engineer, Engineer’s Consultants and the Officers, Directors, Employees, Agents, and other Consultants of each and any of them from and against claims, costs, damages, losses, and expenses, including but not limited to all fees and charges of   engineers, architects, attorneys and other professionals and all court costs, arising out of or resulting from performance of the work, but only to the extent caused in </w:t>
      </w:r>
      <w:r w:rsidRPr="003A72DF">
        <w:rPr>
          <w:rFonts w:cs="Arial"/>
        </w:rPr>
        <w:lastRenderedPageBreak/>
        <w:t xml:space="preserve">whole or in part by negligent, reckless, willful and wanton, or wrongful acts or omissions of the Contractor, its Officers, Directors, Employees, Agents, and anyone directly, or indirectly employed by them or anyone for whose acts they may be liable, regardless of whether or not such claim, cost, damage, loss, or expense is caused in part by a party indemnified hereunder, except that no party shall indemnify any other party or person for their own sole negligence.  </w:t>
      </w:r>
    </w:p>
    <w:p w:rsidR="00107AA2" w:rsidRPr="003A72DF" w:rsidRDefault="00107AA2" w:rsidP="00107AA2">
      <w:pPr>
        <w:tabs>
          <w:tab w:val="left" w:pos="360"/>
          <w:tab w:val="left" w:pos="810"/>
          <w:tab w:val="left" w:pos="4680"/>
        </w:tabs>
        <w:jc w:val="both"/>
        <w:rPr>
          <w:rFonts w:cs="Arial"/>
        </w:rPr>
      </w:pPr>
    </w:p>
    <w:p w:rsidR="00107AA2" w:rsidRPr="003A72DF" w:rsidRDefault="00107AA2" w:rsidP="00107AA2">
      <w:pPr>
        <w:tabs>
          <w:tab w:val="left" w:pos="360"/>
          <w:tab w:val="left" w:pos="810"/>
          <w:tab w:val="left" w:pos="4680"/>
        </w:tabs>
        <w:ind w:left="360"/>
        <w:jc w:val="both"/>
        <w:rPr>
          <w:rFonts w:cs="Arial"/>
        </w:rPr>
      </w:pPr>
      <w:r w:rsidRPr="003A72DF">
        <w:rPr>
          <w:rFonts w:cs="Arial"/>
        </w:rPr>
        <w:t>Such obligation shall not be construed to negate, abridge or reduce other rights or obligations of indemnity which would otherwise exist as to a party or person described in this Paragraph.</w:t>
      </w:r>
    </w:p>
    <w:p w:rsidR="00107AA2" w:rsidRPr="003A72DF" w:rsidRDefault="00107AA2" w:rsidP="00107AA2">
      <w:pPr>
        <w:tabs>
          <w:tab w:val="left" w:pos="360"/>
          <w:tab w:val="left" w:pos="450"/>
        </w:tabs>
        <w:ind w:left="360"/>
        <w:jc w:val="both"/>
        <w:rPr>
          <w:rFonts w:cs="Arial"/>
        </w:rPr>
      </w:pPr>
    </w:p>
    <w:p w:rsidR="00107AA2" w:rsidRPr="003A72DF" w:rsidRDefault="00107AA2" w:rsidP="00107AA2">
      <w:pPr>
        <w:tabs>
          <w:tab w:val="left" w:pos="360"/>
          <w:tab w:val="left" w:pos="450"/>
        </w:tabs>
        <w:ind w:left="360"/>
        <w:jc w:val="both"/>
        <w:rPr>
          <w:rFonts w:cs="Arial"/>
        </w:rPr>
      </w:pPr>
      <w:r w:rsidRPr="003A72DF">
        <w:rPr>
          <w:rFonts w:cs="Arial"/>
        </w:rPr>
        <w:t xml:space="preserve">Comprehensive General Liability -The successful Bidder shall exercise proper precaution at all times for the protection of persons and property.  He shall carry approved insurance from insurance companies authorized to do business in Georgia and having an A.M. Best’s rating of B+ or better with the following minimums: </w:t>
      </w:r>
    </w:p>
    <w:p w:rsidR="00107AA2" w:rsidRPr="003A72DF" w:rsidRDefault="00107AA2" w:rsidP="00107AA2">
      <w:pPr>
        <w:tabs>
          <w:tab w:val="left" w:pos="360"/>
          <w:tab w:val="left" w:pos="450"/>
        </w:tabs>
        <w:ind w:left="360"/>
        <w:jc w:val="both"/>
        <w:rPr>
          <w:rFonts w:cs="Arial"/>
        </w:rPr>
      </w:pPr>
    </w:p>
    <w:p w:rsidR="00107AA2" w:rsidRPr="003A72DF" w:rsidRDefault="00107AA2" w:rsidP="00467DA8">
      <w:pPr>
        <w:pStyle w:val="BodyText"/>
        <w:ind w:left="360"/>
        <w:jc w:val="left"/>
        <w:rPr>
          <w:rFonts w:cs="Arial"/>
          <w:b/>
        </w:rPr>
      </w:pPr>
      <w:r w:rsidRPr="003A72DF">
        <w:rPr>
          <w:rFonts w:cs="Arial"/>
        </w:rPr>
        <w:t>*The limits of insurance are as follows:</w:t>
      </w:r>
    </w:p>
    <w:p w:rsidR="00107AA2" w:rsidRPr="003A72DF" w:rsidRDefault="00107AA2" w:rsidP="00467DA8">
      <w:pPr>
        <w:pStyle w:val="BodyTextIn"/>
        <w:widowControl/>
        <w:numPr>
          <w:ilvl w:val="2"/>
          <w:numId w:val="0"/>
        </w:numPr>
        <w:tabs>
          <w:tab w:val="num" w:pos="720"/>
        </w:tabs>
        <w:ind w:left="360"/>
        <w:jc w:val="both"/>
        <w:rPr>
          <w:rFonts w:ascii="Arial" w:hAnsi="Arial" w:cs="Arial"/>
          <w:sz w:val="22"/>
        </w:rPr>
      </w:pPr>
    </w:p>
    <w:p w:rsidR="00107AA2" w:rsidRPr="003A72DF" w:rsidRDefault="00467DA8" w:rsidP="00467DA8">
      <w:pPr>
        <w:pStyle w:val="BodyTextIn"/>
        <w:widowControl/>
        <w:numPr>
          <w:ilvl w:val="2"/>
          <w:numId w:val="0"/>
        </w:numPr>
        <w:tabs>
          <w:tab w:val="num" w:pos="720"/>
        </w:tabs>
        <w:ind w:left="360"/>
        <w:jc w:val="both"/>
        <w:rPr>
          <w:rFonts w:ascii="Arial" w:hAnsi="Arial" w:cs="Arial"/>
          <w:sz w:val="22"/>
        </w:rPr>
      </w:pPr>
      <w:r>
        <w:rPr>
          <w:rFonts w:ascii="Arial" w:hAnsi="Arial" w:cs="Arial"/>
          <w:sz w:val="22"/>
        </w:rPr>
        <w:t>G</w:t>
      </w:r>
      <w:r w:rsidR="00107AA2" w:rsidRPr="003A72DF">
        <w:rPr>
          <w:rFonts w:ascii="Arial" w:hAnsi="Arial" w:cs="Arial"/>
          <w:sz w:val="22"/>
        </w:rPr>
        <w:t>eneral liability insurance of at least One Million (1,000,000) Dollars (Combined Single Limit per occurrence) and Two Million (2,000,000) Dollars aggregate;</w:t>
      </w:r>
    </w:p>
    <w:p w:rsidR="00107AA2" w:rsidRPr="003A72DF" w:rsidRDefault="00107AA2" w:rsidP="00467DA8">
      <w:pPr>
        <w:pStyle w:val="BodyTextIn"/>
        <w:widowControl/>
        <w:ind w:left="360" w:firstLine="0"/>
        <w:jc w:val="both"/>
        <w:rPr>
          <w:rFonts w:ascii="Arial" w:hAnsi="Arial" w:cs="Arial"/>
          <w:sz w:val="22"/>
        </w:rPr>
      </w:pPr>
    </w:p>
    <w:p w:rsidR="00107AA2" w:rsidRPr="003A72DF" w:rsidRDefault="00467DA8" w:rsidP="00467DA8">
      <w:pPr>
        <w:pStyle w:val="BodyTextIn"/>
        <w:widowControl/>
        <w:numPr>
          <w:ilvl w:val="2"/>
          <w:numId w:val="0"/>
        </w:numPr>
        <w:tabs>
          <w:tab w:val="num" w:pos="720"/>
        </w:tabs>
        <w:ind w:left="360"/>
        <w:jc w:val="both"/>
        <w:rPr>
          <w:rFonts w:ascii="Arial" w:hAnsi="Arial" w:cs="Arial"/>
          <w:sz w:val="22"/>
        </w:rPr>
      </w:pPr>
      <w:r>
        <w:rPr>
          <w:rFonts w:ascii="Arial" w:hAnsi="Arial" w:cs="Arial"/>
          <w:sz w:val="22"/>
        </w:rPr>
        <w:t>A</w:t>
      </w:r>
      <w:r w:rsidR="00107AA2" w:rsidRPr="003A72DF">
        <w:rPr>
          <w:rFonts w:ascii="Arial" w:hAnsi="Arial" w:cs="Arial"/>
          <w:sz w:val="22"/>
        </w:rPr>
        <w:t>utomobile insurance of at least One Million (1,000,000) Dollars (Combined Single Limit per accident for bodily injury or property damage); and</w:t>
      </w:r>
    </w:p>
    <w:p w:rsidR="00107AA2" w:rsidRPr="003A72DF" w:rsidRDefault="00107AA2" w:rsidP="00467DA8">
      <w:pPr>
        <w:pStyle w:val="BodyTextIn"/>
        <w:widowControl/>
        <w:ind w:left="360" w:firstLine="0"/>
        <w:jc w:val="both"/>
        <w:rPr>
          <w:rFonts w:ascii="Arial" w:hAnsi="Arial" w:cs="Arial"/>
          <w:sz w:val="22"/>
        </w:rPr>
      </w:pPr>
    </w:p>
    <w:p w:rsidR="00107AA2" w:rsidRPr="003A72DF" w:rsidRDefault="00107AA2" w:rsidP="00467DA8">
      <w:pPr>
        <w:pStyle w:val="BodyTextIn"/>
        <w:widowControl/>
        <w:numPr>
          <w:ilvl w:val="2"/>
          <w:numId w:val="0"/>
        </w:numPr>
        <w:ind w:left="360"/>
        <w:jc w:val="both"/>
        <w:rPr>
          <w:rFonts w:ascii="Arial" w:hAnsi="Arial" w:cs="Arial"/>
          <w:sz w:val="22"/>
        </w:rPr>
      </w:pPr>
      <w:r w:rsidRPr="003A72DF">
        <w:rPr>
          <w:rFonts w:ascii="Arial" w:hAnsi="Arial" w:cs="Arial"/>
          <w:sz w:val="22"/>
        </w:rPr>
        <w:t xml:space="preserve">Workers’ Compensation Insurance as will protect potential bidder or offeror from Workers’ Compensation Acts.  </w:t>
      </w:r>
    </w:p>
    <w:p w:rsidR="00107AA2" w:rsidRPr="003A72DF" w:rsidRDefault="00107AA2" w:rsidP="00467DA8">
      <w:pPr>
        <w:tabs>
          <w:tab w:val="left" w:pos="360"/>
          <w:tab w:val="left" w:pos="810"/>
          <w:tab w:val="left" w:pos="4680"/>
        </w:tabs>
        <w:ind w:left="360"/>
        <w:jc w:val="both"/>
        <w:rPr>
          <w:rFonts w:cs="Arial"/>
          <w:b/>
        </w:rPr>
      </w:pPr>
    </w:p>
    <w:p w:rsidR="00107AA2" w:rsidRPr="003A72DF" w:rsidRDefault="00107AA2" w:rsidP="00467DA8">
      <w:pPr>
        <w:pStyle w:val="BodyText"/>
        <w:ind w:left="360"/>
        <w:rPr>
          <w:rFonts w:cs="Arial"/>
          <w:b/>
        </w:rPr>
      </w:pPr>
      <w:r w:rsidRPr="003A72DF">
        <w:rPr>
          <w:rFonts w:cs="Arial"/>
        </w:rPr>
        <w:t>*Contractors Liability Insurance shall be effective for the duration of the work as described in the contract documents, including authorized change orders, plus any period of guarantee as required in, Paragraph 06 above.</w:t>
      </w:r>
    </w:p>
    <w:p w:rsidR="00107AA2" w:rsidRPr="003A72DF" w:rsidRDefault="00107AA2" w:rsidP="00467DA8">
      <w:pPr>
        <w:tabs>
          <w:tab w:val="left" w:pos="360"/>
          <w:tab w:val="left" w:pos="810"/>
          <w:tab w:val="left" w:pos="4680"/>
        </w:tabs>
        <w:ind w:left="360"/>
        <w:jc w:val="both"/>
        <w:rPr>
          <w:rFonts w:cs="Arial"/>
        </w:rPr>
      </w:pPr>
    </w:p>
    <w:p w:rsidR="00107AA2" w:rsidRPr="003A72DF" w:rsidRDefault="00107AA2" w:rsidP="00467DA8">
      <w:pPr>
        <w:tabs>
          <w:tab w:val="left" w:pos="619"/>
          <w:tab w:val="left" w:pos="920"/>
          <w:tab w:val="left" w:pos="2196"/>
          <w:tab w:val="left" w:pos="5992"/>
        </w:tabs>
        <w:ind w:left="360"/>
        <w:jc w:val="both"/>
        <w:rPr>
          <w:rFonts w:cs="Arial"/>
          <w:color w:val="000000"/>
        </w:rPr>
      </w:pPr>
      <w:r w:rsidRPr="003A72DF">
        <w:rPr>
          <w:rFonts w:cs="Arial"/>
          <w:color w:val="000000"/>
        </w:rPr>
        <w:t xml:space="preserve">The successful Proposer shall not commence work under this contract until all insurance described below has been obtained and such insurance has been approved by the </w:t>
      </w:r>
      <w:r w:rsidR="002F6D89" w:rsidRPr="003A72DF">
        <w:rPr>
          <w:rFonts w:cs="Arial"/>
          <w:color w:val="000000"/>
        </w:rPr>
        <w:t>City</w:t>
      </w:r>
      <w:r w:rsidRPr="003A72DF">
        <w:rPr>
          <w:rFonts w:cs="Arial"/>
          <w:color w:val="000000"/>
        </w:rPr>
        <w:t>.</w:t>
      </w:r>
    </w:p>
    <w:p w:rsidR="00107AA2" w:rsidRPr="003A72DF" w:rsidRDefault="00107AA2" w:rsidP="00107AA2">
      <w:pPr>
        <w:tabs>
          <w:tab w:val="left" w:pos="360"/>
          <w:tab w:val="left" w:pos="810"/>
          <w:tab w:val="left" w:pos="4680"/>
        </w:tabs>
        <w:jc w:val="both"/>
        <w:rPr>
          <w:rFonts w:cs="Arial"/>
        </w:rPr>
      </w:pPr>
    </w:p>
    <w:p w:rsidR="00107AA2" w:rsidRPr="003A72DF" w:rsidRDefault="00107AA2" w:rsidP="00107AA2">
      <w:pPr>
        <w:tabs>
          <w:tab w:val="left" w:pos="619"/>
          <w:tab w:val="left" w:pos="920"/>
          <w:tab w:val="left" w:pos="2196"/>
          <w:tab w:val="left" w:pos="5992"/>
        </w:tabs>
        <w:jc w:val="both"/>
        <w:rPr>
          <w:rFonts w:cs="Arial"/>
          <w:color w:val="000000"/>
        </w:rPr>
      </w:pPr>
      <w:r w:rsidRPr="003A72DF">
        <w:rPr>
          <w:rFonts w:cs="Arial"/>
          <w:b/>
          <w:color w:val="000000"/>
        </w:rPr>
        <w:t>6.0 QUANTITIES</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107AA2" w:rsidP="00107AA2">
      <w:pPr>
        <w:tabs>
          <w:tab w:val="left" w:pos="619"/>
          <w:tab w:val="left" w:pos="920"/>
          <w:tab w:val="left" w:pos="2196"/>
          <w:tab w:val="left" w:pos="5992"/>
        </w:tabs>
        <w:jc w:val="both"/>
        <w:rPr>
          <w:rFonts w:cs="Arial"/>
          <w:color w:val="000000"/>
        </w:rPr>
      </w:pPr>
      <w:r w:rsidRPr="003A72DF">
        <w:rPr>
          <w:rFonts w:cs="Arial"/>
          <w:color w:val="000000"/>
        </w:rPr>
        <w:t xml:space="preserve">None of the various </w:t>
      </w:r>
      <w:r w:rsidR="002F6D89" w:rsidRPr="003A72DF">
        <w:rPr>
          <w:rFonts w:cs="Arial"/>
          <w:color w:val="000000"/>
        </w:rPr>
        <w:t>City</w:t>
      </w:r>
      <w:r w:rsidRPr="003A72DF">
        <w:rPr>
          <w:rFonts w:cs="Arial"/>
          <w:color w:val="000000"/>
        </w:rPr>
        <w:t xml:space="preserve"> Departments, Agencies, or Employees, individually or collectively, shall be required to activate any minimum or maximum number of items during the life of any contract, or extension thereof, as a result of this RFP.</w:t>
      </w:r>
    </w:p>
    <w:p w:rsidR="00107AA2" w:rsidRPr="003A72DF" w:rsidRDefault="00107AA2" w:rsidP="00107AA2">
      <w:pPr>
        <w:tabs>
          <w:tab w:val="left" w:pos="619"/>
          <w:tab w:val="left" w:pos="920"/>
          <w:tab w:val="left" w:pos="2196"/>
          <w:tab w:val="left" w:pos="5992"/>
        </w:tabs>
        <w:ind w:left="619"/>
        <w:jc w:val="both"/>
        <w:rPr>
          <w:rFonts w:cs="Arial"/>
          <w:b/>
          <w:color w:val="000000"/>
        </w:rPr>
      </w:pPr>
      <w:r w:rsidRPr="003A72DF">
        <w:rPr>
          <w:rFonts w:cs="Arial"/>
          <w:color w:val="000000"/>
          <w:sz w:val="28"/>
        </w:rPr>
        <w:t xml:space="preserve"> </w:t>
      </w:r>
    </w:p>
    <w:p w:rsidR="00107AA2" w:rsidRPr="003A72DF" w:rsidRDefault="00467DA8" w:rsidP="00107AA2">
      <w:pPr>
        <w:tabs>
          <w:tab w:val="left" w:pos="619"/>
          <w:tab w:val="left" w:pos="920"/>
          <w:tab w:val="left" w:pos="2196"/>
          <w:tab w:val="left" w:pos="5992"/>
        </w:tabs>
        <w:jc w:val="both"/>
        <w:rPr>
          <w:rFonts w:cs="Arial"/>
          <w:color w:val="000000"/>
        </w:rPr>
      </w:pPr>
      <w:r>
        <w:rPr>
          <w:rFonts w:cs="Arial"/>
          <w:b/>
          <w:color w:val="000000"/>
        </w:rPr>
        <w:t>7</w:t>
      </w:r>
      <w:r w:rsidR="00107AA2" w:rsidRPr="003A72DF">
        <w:rPr>
          <w:rFonts w:cs="Arial"/>
          <w:b/>
          <w:color w:val="000000"/>
        </w:rPr>
        <w:t>.0 NOTICE TO PROCEED</w:t>
      </w:r>
      <w:r w:rsidR="00107AA2" w:rsidRPr="003A72DF">
        <w:rPr>
          <w:rFonts w:cs="Arial"/>
          <w:color w:val="000000"/>
        </w:rPr>
        <w:t xml:space="preserve">  </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107AA2" w:rsidP="00107AA2">
      <w:pPr>
        <w:pStyle w:val="p4"/>
        <w:jc w:val="both"/>
        <w:rPr>
          <w:rFonts w:ascii="Arial" w:hAnsi="Arial" w:cs="Arial"/>
          <w:sz w:val="22"/>
          <w:szCs w:val="22"/>
        </w:rPr>
      </w:pPr>
      <w:r w:rsidRPr="003A72DF">
        <w:rPr>
          <w:rFonts w:ascii="Arial" w:hAnsi="Arial" w:cs="Arial"/>
          <w:sz w:val="22"/>
          <w:szCs w:val="22"/>
        </w:rPr>
        <w:t xml:space="preserve">The </w:t>
      </w:r>
      <w:r w:rsidR="002F6D89" w:rsidRPr="003A72DF">
        <w:rPr>
          <w:rFonts w:ascii="Arial" w:hAnsi="Arial" w:cs="Arial"/>
          <w:sz w:val="22"/>
          <w:szCs w:val="22"/>
        </w:rPr>
        <w:t>City</w:t>
      </w:r>
      <w:r w:rsidRPr="003A72DF">
        <w:rPr>
          <w:rFonts w:ascii="Arial" w:hAnsi="Arial" w:cs="Arial"/>
          <w:sz w:val="22"/>
          <w:szCs w:val="22"/>
        </w:rPr>
        <w:t xml:space="preserve"> will issue the successful proposer a written Notice </w:t>
      </w:r>
      <w:proofErr w:type="gramStart"/>
      <w:r w:rsidRPr="003A72DF">
        <w:rPr>
          <w:rFonts w:ascii="Arial" w:hAnsi="Arial" w:cs="Arial"/>
          <w:sz w:val="22"/>
          <w:szCs w:val="22"/>
        </w:rPr>
        <w:t>To</w:t>
      </w:r>
      <w:proofErr w:type="gramEnd"/>
      <w:r w:rsidRPr="003A72DF">
        <w:rPr>
          <w:rFonts w:ascii="Arial" w:hAnsi="Arial" w:cs="Arial"/>
          <w:sz w:val="22"/>
          <w:szCs w:val="22"/>
        </w:rPr>
        <w:t xml:space="preserve"> Proceed for each invocation of a service(s).</w:t>
      </w:r>
    </w:p>
    <w:p w:rsidR="00107AA2" w:rsidRPr="003A72DF" w:rsidRDefault="00107AA2" w:rsidP="00107AA2">
      <w:pPr>
        <w:pStyle w:val="p4"/>
        <w:jc w:val="both"/>
        <w:rPr>
          <w:rFonts w:ascii="Arial" w:hAnsi="Arial" w:cs="Arial"/>
          <w:szCs w:val="22"/>
        </w:rPr>
      </w:pPr>
      <w:r w:rsidRPr="003A72DF">
        <w:rPr>
          <w:rFonts w:ascii="Arial" w:hAnsi="Arial" w:cs="Arial"/>
          <w:sz w:val="22"/>
          <w:szCs w:val="22"/>
        </w:rPr>
        <w:t xml:space="preserve"> </w:t>
      </w:r>
    </w:p>
    <w:p w:rsidR="00107AA2" w:rsidRPr="003A72DF" w:rsidRDefault="00107AA2" w:rsidP="00107AA2">
      <w:pPr>
        <w:pStyle w:val="p4"/>
        <w:jc w:val="both"/>
        <w:rPr>
          <w:rFonts w:ascii="Arial" w:hAnsi="Arial" w:cs="Arial"/>
          <w:color w:val="FF0000"/>
          <w:sz w:val="22"/>
          <w:szCs w:val="22"/>
        </w:rPr>
      </w:pPr>
      <w:r w:rsidRPr="003A72DF">
        <w:rPr>
          <w:rFonts w:ascii="Arial" w:hAnsi="Arial" w:cs="Arial"/>
          <w:sz w:val="22"/>
          <w:szCs w:val="22"/>
        </w:rPr>
        <w:t xml:space="preserve">The Contractor’s representative shall be physically present at the </w:t>
      </w:r>
      <w:r w:rsidR="002F6D89" w:rsidRPr="003A72DF">
        <w:rPr>
          <w:rFonts w:ascii="Arial" w:hAnsi="Arial" w:cs="Arial"/>
          <w:sz w:val="22"/>
          <w:szCs w:val="22"/>
        </w:rPr>
        <w:t>City</w:t>
      </w:r>
      <w:r w:rsidRPr="003A72DF">
        <w:rPr>
          <w:rFonts w:ascii="Arial" w:hAnsi="Arial" w:cs="Arial"/>
          <w:sz w:val="22"/>
          <w:szCs w:val="22"/>
        </w:rPr>
        <w:t xml:space="preserve">’s Emergency Operations Center within eight (8) hours after notification of need. The </w:t>
      </w:r>
      <w:r w:rsidR="002F6D89" w:rsidRPr="003A72DF">
        <w:rPr>
          <w:rFonts w:ascii="Arial" w:hAnsi="Arial" w:cs="Arial"/>
          <w:sz w:val="22"/>
          <w:szCs w:val="22"/>
        </w:rPr>
        <w:t>City</w:t>
      </w:r>
      <w:r w:rsidRPr="003A72DF">
        <w:rPr>
          <w:rFonts w:ascii="Arial" w:hAnsi="Arial" w:cs="Arial"/>
          <w:sz w:val="22"/>
          <w:szCs w:val="22"/>
        </w:rPr>
        <w:t xml:space="preserve"> may issue Notice to Proceed twenty-four (24) to forty-eight (48) hours prior to a storm event, depending upon the magnitude of the event, in order to allow sufficient time to prepare for commencement of operations.</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467DA8" w:rsidP="00107AA2">
      <w:pPr>
        <w:tabs>
          <w:tab w:val="left" w:pos="619"/>
          <w:tab w:val="left" w:pos="920"/>
          <w:tab w:val="left" w:pos="2196"/>
          <w:tab w:val="left" w:pos="5992"/>
        </w:tabs>
        <w:jc w:val="both"/>
        <w:rPr>
          <w:rFonts w:cs="Arial"/>
          <w:color w:val="000000"/>
        </w:rPr>
      </w:pPr>
      <w:r>
        <w:rPr>
          <w:rFonts w:cs="Arial"/>
          <w:b/>
          <w:color w:val="000000"/>
        </w:rPr>
        <w:t>8</w:t>
      </w:r>
      <w:r w:rsidR="00107AA2" w:rsidRPr="003A72DF">
        <w:rPr>
          <w:rFonts w:cs="Arial"/>
          <w:b/>
          <w:color w:val="000000"/>
        </w:rPr>
        <w:t>.0</w:t>
      </w:r>
      <w:r w:rsidR="00107AA2" w:rsidRPr="003A72DF">
        <w:rPr>
          <w:rFonts w:cs="Arial"/>
          <w:b/>
          <w:color w:val="000000"/>
        </w:rPr>
        <w:tab/>
        <w:t>SUSPENSION OR TERMINATION OF SERVICES</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107AA2" w:rsidP="00107AA2">
      <w:pPr>
        <w:tabs>
          <w:tab w:val="left" w:pos="619"/>
          <w:tab w:val="left" w:pos="920"/>
          <w:tab w:val="left" w:pos="2196"/>
          <w:tab w:val="left" w:pos="5992"/>
        </w:tabs>
        <w:jc w:val="both"/>
        <w:rPr>
          <w:rFonts w:cs="Arial"/>
          <w:color w:val="000000"/>
        </w:rPr>
      </w:pPr>
      <w:r w:rsidRPr="003A72DF">
        <w:rPr>
          <w:rFonts w:cs="Arial"/>
          <w:color w:val="000000"/>
        </w:rPr>
        <w:t xml:space="preserve">The anticipated contract between the successful Proposer and the </w:t>
      </w:r>
      <w:r w:rsidR="002F6D89" w:rsidRPr="003A72DF">
        <w:rPr>
          <w:rFonts w:cs="Arial"/>
          <w:color w:val="000000"/>
        </w:rPr>
        <w:t>City</w:t>
      </w:r>
      <w:r w:rsidRPr="003A72DF">
        <w:rPr>
          <w:rFonts w:cs="Arial"/>
          <w:color w:val="000000"/>
        </w:rPr>
        <w:t xml:space="preserve"> can be terminated </w:t>
      </w:r>
      <w:r w:rsidRPr="003A72DF">
        <w:rPr>
          <w:rFonts w:cs="Arial"/>
          <w:color w:val="000000"/>
        </w:rPr>
        <w:lastRenderedPageBreak/>
        <w:t>based on:</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107AA2" w:rsidP="00107AA2">
      <w:pPr>
        <w:tabs>
          <w:tab w:val="left" w:pos="619"/>
          <w:tab w:val="left" w:pos="920"/>
          <w:tab w:val="left" w:pos="2196"/>
          <w:tab w:val="left" w:pos="5992"/>
        </w:tabs>
        <w:ind w:firstLine="619"/>
        <w:jc w:val="both"/>
        <w:rPr>
          <w:rFonts w:cs="Arial"/>
          <w:color w:val="000000"/>
        </w:rPr>
      </w:pPr>
      <w:r w:rsidRPr="003A72DF">
        <w:rPr>
          <w:rFonts w:cs="Arial"/>
          <w:color w:val="000000"/>
        </w:rPr>
        <w:t xml:space="preserve">a. </w:t>
      </w:r>
      <w:r w:rsidR="002F6D89" w:rsidRPr="003A72DF">
        <w:rPr>
          <w:rFonts w:cs="Arial"/>
          <w:color w:val="000000"/>
        </w:rPr>
        <w:t>City</w:t>
      </w:r>
      <w:r w:rsidRPr="003A72DF">
        <w:rPr>
          <w:rFonts w:cs="Arial"/>
          <w:color w:val="000000"/>
        </w:rPr>
        <w:t xml:space="preserve"> electing, in writing, not to exercise any of its option periods.</w:t>
      </w:r>
    </w:p>
    <w:p w:rsidR="00107AA2" w:rsidRPr="003A72DF" w:rsidRDefault="00107AA2" w:rsidP="00107AA2">
      <w:pPr>
        <w:tabs>
          <w:tab w:val="left" w:pos="619"/>
          <w:tab w:val="left" w:pos="92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hanging="331"/>
        <w:jc w:val="both"/>
        <w:rPr>
          <w:rFonts w:cs="Arial"/>
          <w:color w:val="000000"/>
        </w:rPr>
      </w:pPr>
      <w:r w:rsidRPr="003A72DF">
        <w:rPr>
          <w:rFonts w:cs="Arial"/>
          <w:color w:val="000000"/>
        </w:rPr>
        <w:t>b.</w:t>
      </w:r>
      <w:r w:rsidRPr="003A72DF">
        <w:rPr>
          <w:rFonts w:cs="Arial"/>
          <w:color w:val="000000"/>
        </w:rPr>
        <w:tab/>
        <w:t xml:space="preserve">Failure of the Proposer to perform based on the Proposer's bankruptcy, lack or loss of skilled personnel, or disregarding laws, ordinances, rules, regulations or orders of any public body having jurisdiction.  Should any single, multiple or all of the above conditions occur, the </w:t>
      </w:r>
      <w:r w:rsidR="002F6D89" w:rsidRPr="003A72DF">
        <w:rPr>
          <w:rFonts w:cs="Arial"/>
          <w:color w:val="000000"/>
        </w:rPr>
        <w:t>City</w:t>
      </w:r>
      <w:r w:rsidRPr="003A72DF">
        <w:rPr>
          <w:rFonts w:cs="Arial"/>
          <w:color w:val="000000"/>
        </w:rPr>
        <w:t xml:space="preserve"> shall have the authority to terminate the contract with written notice to the successful </w:t>
      </w:r>
      <w:proofErr w:type="gramStart"/>
      <w:r w:rsidRPr="003A72DF">
        <w:rPr>
          <w:rFonts w:cs="Arial"/>
          <w:color w:val="000000"/>
        </w:rPr>
        <w:t>Proposer.</w:t>
      </w:r>
      <w:proofErr w:type="gramEnd"/>
      <w:r w:rsidRPr="003A72DF">
        <w:rPr>
          <w:rFonts w:cs="Arial"/>
          <w:color w:val="000000"/>
        </w:rPr>
        <w:t xml:space="preserve">  The successful Proposer shall be liable for any losses occurring as a result of not abiding by the terms of the agreement.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hanging="331"/>
        <w:jc w:val="both"/>
        <w:rPr>
          <w:rFonts w:cs="Arial"/>
          <w:color w:val="000000"/>
        </w:rPr>
      </w:pPr>
      <w:r w:rsidRPr="003A72DF">
        <w:rPr>
          <w:rFonts w:cs="Arial"/>
          <w:color w:val="000000"/>
        </w:rPr>
        <w:t>c.</w:t>
      </w:r>
      <w:r w:rsidRPr="003A72DF">
        <w:rPr>
          <w:rFonts w:cs="Arial"/>
          <w:color w:val="000000"/>
        </w:rPr>
        <w:tab/>
        <w:t xml:space="preserve">The </w:t>
      </w:r>
      <w:r w:rsidR="002F6D89" w:rsidRPr="003A72DF">
        <w:rPr>
          <w:rFonts w:cs="Arial"/>
          <w:color w:val="000000"/>
        </w:rPr>
        <w:t>City</w:t>
      </w:r>
      <w:r w:rsidRPr="003A72DF">
        <w:rPr>
          <w:rFonts w:cs="Arial"/>
          <w:color w:val="000000"/>
        </w:rPr>
        <w:t xml:space="preserve"> may terminate this agreement at will.  Contractor shall have the right to voluntarily terminate this agreement at any time upon thirty (30) days advance written notice to the </w:t>
      </w:r>
      <w:r w:rsidR="002F6D89" w:rsidRPr="003A72DF">
        <w:rPr>
          <w:rFonts w:cs="Arial"/>
          <w:color w:val="000000"/>
        </w:rPr>
        <w:t>City</w:t>
      </w:r>
      <w:r w:rsidRPr="003A72DF">
        <w:rPr>
          <w:rFonts w:cs="Arial"/>
          <w:color w:val="000000"/>
        </w:rPr>
        <w:t xml:space="preserve"> of its intention to terminate.  All correspondence of this nature will be forwarded by certified or registered mail.</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hanging="331"/>
        <w:jc w:val="both"/>
        <w:rPr>
          <w:rFonts w:cs="Arial"/>
          <w:color w:val="000000"/>
        </w:rPr>
      </w:pPr>
      <w:r w:rsidRPr="003A72DF">
        <w:rPr>
          <w:rFonts w:cs="Arial"/>
          <w:color w:val="000000"/>
        </w:rPr>
        <w:t>d.</w:t>
      </w:r>
      <w:r w:rsidRPr="003A72DF">
        <w:rPr>
          <w:rFonts w:cs="Arial"/>
          <w:color w:val="000000"/>
        </w:rPr>
        <w:tab/>
        <w:t xml:space="preserve">Any termination of the successful Proposer's services shall not affect any right of the </w:t>
      </w:r>
      <w:r w:rsidR="002F6D89" w:rsidRPr="003A72DF">
        <w:rPr>
          <w:rFonts w:cs="Arial"/>
          <w:color w:val="000000"/>
        </w:rPr>
        <w:t>City</w:t>
      </w:r>
      <w:r w:rsidRPr="003A72DF">
        <w:rPr>
          <w:rFonts w:cs="Arial"/>
          <w:color w:val="000000"/>
        </w:rPr>
        <w:t xml:space="preserve"> against the successful Proposer then existing or which may thereafter occur.  Any retention of payment of monies by the </w:t>
      </w:r>
      <w:r w:rsidR="002F6D89" w:rsidRPr="003A72DF">
        <w:rPr>
          <w:rFonts w:cs="Arial"/>
          <w:color w:val="000000"/>
        </w:rPr>
        <w:t>City</w:t>
      </w:r>
      <w:r w:rsidRPr="003A72DF">
        <w:rPr>
          <w:rFonts w:cs="Arial"/>
          <w:color w:val="000000"/>
        </w:rPr>
        <w:t xml:space="preserve"> due the successful Proposer will not release the successful Proposer from compliance with the Contract Documents.</w:t>
      </w:r>
    </w:p>
    <w:p w:rsidR="00107AA2" w:rsidRPr="003A72DF" w:rsidRDefault="00107AA2" w:rsidP="00107AA2">
      <w:pPr>
        <w:tabs>
          <w:tab w:val="left" w:pos="619"/>
          <w:tab w:val="left" w:pos="950"/>
          <w:tab w:val="left" w:pos="2196"/>
          <w:tab w:val="left" w:pos="5992"/>
        </w:tabs>
        <w:ind w:left="619"/>
        <w:jc w:val="both"/>
        <w:rPr>
          <w:rFonts w:cs="Arial"/>
          <w:b/>
          <w:color w:val="000000"/>
        </w:rPr>
      </w:pPr>
    </w:p>
    <w:p w:rsidR="00107AA2" w:rsidRPr="003A72DF" w:rsidRDefault="00467DA8" w:rsidP="00107AA2">
      <w:pPr>
        <w:tabs>
          <w:tab w:val="left" w:pos="619"/>
          <w:tab w:val="left" w:pos="950"/>
          <w:tab w:val="left" w:pos="2196"/>
          <w:tab w:val="left" w:pos="5992"/>
        </w:tabs>
        <w:jc w:val="both"/>
        <w:rPr>
          <w:rFonts w:cs="Arial"/>
          <w:color w:val="000000"/>
        </w:rPr>
      </w:pPr>
      <w:r>
        <w:rPr>
          <w:rFonts w:cs="Arial"/>
          <w:b/>
          <w:color w:val="000000"/>
        </w:rPr>
        <w:t>9</w:t>
      </w:r>
      <w:r w:rsidR="00107AA2" w:rsidRPr="003A72DF">
        <w:rPr>
          <w:rFonts w:cs="Arial"/>
          <w:b/>
          <w:color w:val="000000"/>
        </w:rPr>
        <w:t xml:space="preserve">.0 </w:t>
      </w:r>
      <w:r w:rsidR="00107AA2" w:rsidRPr="003A72DF">
        <w:rPr>
          <w:rFonts w:cs="Arial"/>
          <w:b/>
          <w:color w:val="000000"/>
        </w:rPr>
        <w:tab/>
        <w:t>ASSIGNMENTS</w:t>
      </w:r>
      <w:r w:rsidR="00107AA2"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619"/>
        <w:jc w:val="both"/>
        <w:rPr>
          <w:rFonts w:cs="Arial"/>
          <w:color w:val="000000"/>
        </w:rPr>
      </w:pPr>
      <w:r w:rsidRPr="003A72DF">
        <w:rPr>
          <w:rFonts w:cs="Arial"/>
          <w:color w:val="000000"/>
        </w:rPr>
        <w:t xml:space="preserve">The successful Proposer shall not assign the whole or any part of this Contract or any monies due or to become due hereunder without written consent of the </w:t>
      </w:r>
      <w:r w:rsidR="002F6D89" w:rsidRPr="003A72DF">
        <w:rPr>
          <w:rFonts w:cs="Arial"/>
          <w:color w:val="000000"/>
        </w:rPr>
        <w:t>City</w:t>
      </w:r>
      <w:r w:rsidRPr="003A72DF">
        <w:rPr>
          <w:rFonts w:cs="Arial"/>
          <w:color w:val="000000"/>
        </w:rPr>
        <w:t>.  In case the successful Proposer assigns all or any part of any monies due or to become due under this Con</w:t>
      </w:r>
      <w:r w:rsidRPr="003A72DF">
        <w:rPr>
          <w:rFonts w:cs="Arial"/>
          <w:color w:val="000000"/>
        </w:rPr>
        <w:softHyphen/>
        <w:t>tract, the Instrument of assignment shall contain a clause substan</w:t>
      </w:r>
      <w:r w:rsidRPr="003A72DF">
        <w:rPr>
          <w:rFonts w:cs="Arial"/>
          <w:color w:val="000000"/>
        </w:rPr>
        <w:softHyphen/>
        <w:t>tially to the effect that is agreed that the right of the assignee in and to any monies due or to become due to the successful Proposer shall be subject to prior liens of all persons, firms, and corporations for services rendered or materials supplied for the performance of the services called for in this contract.</w:t>
      </w:r>
    </w:p>
    <w:p w:rsidR="00107AA2" w:rsidRPr="003A72DF" w:rsidRDefault="00107AA2" w:rsidP="00107AA2">
      <w:pPr>
        <w:tabs>
          <w:tab w:val="left" w:pos="619"/>
          <w:tab w:val="left" w:pos="950"/>
          <w:tab w:val="left" w:pos="2196"/>
          <w:tab w:val="left" w:pos="5992"/>
        </w:tabs>
        <w:jc w:val="both"/>
        <w:rPr>
          <w:rFonts w:cs="Arial"/>
          <w:b/>
          <w:color w:val="000000"/>
        </w:rPr>
      </w:pPr>
    </w:p>
    <w:p w:rsidR="00107AA2" w:rsidRPr="00467DA8" w:rsidRDefault="00467DA8" w:rsidP="00107AA2">
      <w:pPr>
        <w:tabs>
          <w:tab w:val="left" w:pos="619"/>
          <w:tab w:val="left" w:pos="950"/>
          <w:tab w:val="left" w:pos="2196"/>
          <w:tab w:val="left" w:pos="5992"/>
        </w:tabs>
        <w:jc w:val="both"/>
        <w:rPr>
          <w:rFonts w:cs="Arial"/>
          <w:b/>
          <w:color w:val="000000"/>
        </w:rPr>
      </w:pPr>
      <w:r>
        <w:rPr>
          <w:rFonts w:cs="Arial"/>
          <w:b/>
          <w:color w:val="000000"/>
        </w:rPr>
        <w:t>10</w:t>
      </w:r>
      <w:r w:rsidR="00107AA2" w:rsidRPr="003A72DF">
        <w:rPr>
          <w:rFonts w:cs="Arial"/>
          <w:b/>
          <w:color w:val="000000"/>
        </w:rPr>
        <w:t>.0</w:t>
      </w:r>
      <w:r w:rsidR="00107AA2" w:rsidRPr="003A72DF">
        <w:rPr>
          <w:rFonts w:cs="Arial"/>
          <w:b/>
          <w:color w:val="000000"/>
        </w:rPr>
        <w:tab/>
        <w:t>LAWS AND REGULATIONS</w:t>
      </w:r>
      <w:r w:rsidR="00107AA2"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619"/>
        <w:jc w:val="both"/>
        <w:rPr>
          <w:rFonts w:cs="Arial"/>
          <w:color w:val="000000"/>
        </w:rPr>
      </w:pPr>
      <w:r w:rsidRPr="003A72DF">
        <w:rPr>
          <w:rFonts w:cs="Arial"/>
          <w:color w:val="000000"/>
        </w:rPr>
        <w:t xml:space="preserve">The successful Proposer's attention is directed to the fact that all applicable Federal, State and </w:t>
      </w:r>
      <w:r w:rsidR="002F6D89" w:rsidRPr="003A72DF">
        <w:rPr>
          <w:rFonts w:cs="Arial"/>
          <w:color w:val="000000"/>
        </w:rPr>
        <w:t>City</w:t>
      </w:r>
      <w:r w:rsidRPr="003A72DF">
        <w:rPr>
          <w:rFonts w:cs="Arial"/>
          <w:color w:val="000000"/>
        </w:rPr>
        <w:t xml:space="preserve"> laws, municipal ordinances, and the rules and regulations of all authorities having jurisdiction over the services shall apply to the contract throughout, and they will be deemed to be included in the contract as though written out in full herein.  The successful Proposer shall keep fully informed of all laws, ordinances and regulations of the Federal, State, </w:t>
      </w:r>
      <w:r w:rsidR="002F6D89" w:rsidRPr="003A72DF">
        <w:rPr>
          <w:rFonts w:cs="Arial"/>
          <w:color w:val="000000"/>
        </w:rPr>
        <w:t>City</w:t>
      </w:r>
      <w:r w:rsidRPr="003A72DF">
        <w:rPr>
          <w:rFonts w:cs="Arial"/>
          <w:color w:val="000000"/>
        </w:rPr>
        <w:t xml:space="preserve"> and municipal governments or authorities in any manner affecting those engaged or employed in providing these services or in any way affecting the conduct of the services and of all orders and decrees of bodies or tribunals having any jurisdiction or authority over same.  If any discrepancy or inconsistency should be discovered in these Contract Documents or in the specifications herein referred to, in relation to any such law, ordinance, regulation, order or decree, the Proposer shall herewith report the same in writing to the </w:t>
      </w:r>
      <w:r w:rsidR="002F6D89" w:rsidRPr="003A72DF">
        <w:rPr>
          <w:rFonts w:cs="Arial"/>
          <w:color w:val="000000"/>
        </w:rPr>
        <w:t>City</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619"/>
        <w:jc w:val="both"/>
        <w:rPr>
          <w:rFonts w:cs="Arial"/>
          <w:color w:val="000000"/>
        </w:rPr>
      </w:pPr>
      <w:r w:rsidRPr="003A72DF">
        <w:rPr>
          <w:rFonts w:cs="Arial"/>
          <w:color w:val="000000"/>
        </w:rPr>
        <w:t>The Proposer shall at all times observe and comply with all such existing and future laws, ordinances and regulations, and shall protect and indem</w:t>
      </w:r>
      <w:r w:rsidRPr="003A72DF">
        <w:rPr>
          <w:rFonts w:cs="Arial"/>
          <w:color w:val="000000"/>
        </w:rPr>
        <w:softHyphen/>
        <w:t xml:space="preserve">nify the </w:t>
      </w:r>
      <w:r w:rsidR="002F6D89" w:rsidRPr="003A72DF">
        <w:rPr>
          <w:rFonts w:cs="Arial"/>
          <w:color w:val="000000"/>
        </w:rPr>
        <w:t>City</w:t>
      </w:r>
      <w:r w:rsidRPr="003A72DF">
        <w:rPr>
          <w:rFonts w:cs="Arial"/>
          <w:color w:val="000000"/>
        </w:rPr>
        <w:t xml:space="preserve"> and its agents against the violation of any such law, ordinance, regulation, order or decree, whether by the Proposer or by his/her employees.  Licenses of a temporary nature, necessary for the prosecu</w:t>
      </w:r>
      <w:r w:rsidRPr="003A72DF">
        <w:rPr>
          <w:rFonts w:cs="Arial"/>
          <w:color w:val="000000"/>
        </w:rPr>
        <w:softHyphen/>
        <w:t xml:space="preserve">tion of the services shall be secured and paid for by the successful Proposer.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467DA8" w:rsidP="00107AA2">
      <w:pPr>
        <w:tabs>
          <w:tab w:val="left" w:pos="619"/>
          <w:tab w:val="left" w:pos="950"/>
          <w:tab w:val="left" w:pos="2196"/>
          <w:tab w:val="left" w:pos="5992"/>
        </w:tabs>
        <w:jc w:val="both"/>
        <w:rPr>
          <w:rFonts w:cs="Arial"/>
          <w:color w:val="000000"/>
        </w:rPr>
      </w:pPr>
      <w:r>
        <w:rPr>
          <w:rFonts w:cs="Arial"/>
          <w:b/>
          <w:color w:val="000000"/>
        </w:rPr>
        <w:lastRenderedPageBreak/>
        <w:t>11</w:t>
      </w:r>
      <w:r w:rsidR="00107AA2" w:rsidRPr="003A72DF">
        <w:rPr>
          <w:rFonts w:cs="Arial"/>
          <w:b/>
          <w:color w:val="000000"/>
        </w:rPr>
        <w:t>.0</w:t>
      </w:r>
      <w:r w:rsidR="00107AA2" w:rsidRPr="003A72DF">
        <w:rPr>
          <w:rFonts w:cs="Arial"/>
          <w:b/>
          <w:color w:val="000000"/>
        </w:rPr>
        <w:tab/>
        <w:t>NOTICE AND SERVICE THEREOF</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firstLine="619"/>
        <w:jc w:val="both"/>
        <w:rPr>
          <w:rFonts w:cs="Arial"/>
          <w:color w:val="000000"/>
        </w:rPr>
      </w:pPr>
      <w:r w:rsidRPr="003A72DF">
        <w:rPr>
          <w:rFonts w:cs="Arial"/>
          <w:color w:val="000000"/>
        </w:rPr>
        <w:t>a.</w:t>
      </w:r>
      <w:r w:rsidRPr="003A72DF">
        <w:rPr>
          <w:rFonts w:cs="Arial"/>
          <w:color w:val="000000"/>
        </w:rPr>
        <w:tab/>
        <w:t>All Notices, demands, requests, instructions, approvals, and claims shall be in writing.</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hanging="950"/>
        <w:jc w:val="both"/>
        <w:rPr>
          <w:rFonts w:cs="Arial"/>
          <w:color w:val="000000"/>
        </w:rPr>
      </w:pPr>
      <w:r w:rsidRPr="003A72DF">
        <w:rPr>
          <w:rFonts w:cs="Arial"/>
          <w:color w:val="000000"/>
        </w:rPr>
        <w:tab/>
        <w:t>b.</w:t>
      </w:r>
      <w:r w:rsidRPr="003A72DF">
        <w:rPr>
          <w:rFonts w:cs="Arial"/>
          <w:color w:val="000000"/>
        </w:rPr>
        <w:tab/>
        <w:t>Any notice to or demand upon the Contractor shall be suffi</w:t>
      </w:r>
      <w:r w:rsidRPr="003A72DF">
        <w:rPr>
          <w:rFonts w:cs="Arial"/>
          <w:color w:val="000000"/>
        </w:rPr>
        <w:softHyphen/>
        <w:t xml:space="preserve">ciently given if delivered at the office of the Contractor specified in this proposal (or at such other office as the Contractor may from time to time designate to the </w:t>
      </w:r>
      <w:r w:rsidR="002F6D89" w:rsidRPr="003A72DF">
        <w:rPr>
          <w:rFonts w:cs="Arial"/>
          <w:color w:val="000000"/>
        </w:rPr>
        <w:t>City</w:t>
      </w:r>
      <w:r w:rsidRPr="003A72DF">
        <w:rPr>
          <w:rFonts w:cs="Arial"/>
          <w:color w:val="000000"/>
        </w:rPr>
        <w:t xml:space="preserve"> in writing), or if deposited in the United States Mail in a sealed, postage</w:t>
      </w:r>
      <w:r w:rsidRPr="003A72DF">
        <w:rPr>
          <w:rFonts w:cs="Arial"/>
          <w:color w:val="000000"/>
        </w:rPr>
        <w:noBreakHyphen/>
        <w:t>prepaid envelope, or delivered, with charges prepaid, to any telegraph company for transmission, in each case addressed to such office.</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hanging="950"/>
        <w:jc w:val="both"/>
        <w:rPr>
          <w:rFonts w:cs="Arial"/>
          <w:b/>
          <w:color w:val="000000"/>
        </w:rPr>
      </w:pPr>
      <w:r w:rsidRPr="003A72DF">
        <w:rPr>
          <w:rFonts w:cs="Arial"/>
          <w:color w:val="000000"/>
        </w:rPr>
        <w:t xml:space="preserve">    </w:t>
      </w:r>
      <w:r w:rsidRPr="003A72DF">
        <w:rPr>
          <w:rFonts w:cs="Arial"/>
          <w:color w:val="000000"/>
        </w:rPr>
        <w:tab/>
        <w:t xml:space="preserve"> c.</w:t>
      </w:r>
      <w:r w:rsidRPr="003A72DF">
        <w:rPr>
          <w:rFonts w:cs="Arial"/>
          <w:color w:val="000000"/>
        </w:rPr>
        <w:tab/>
        <w:t xml:space="preserve">All papers required to be delivered to the </w:t>
      </w:r>
      <w:r w:rsidR="002F6D89" w:rsidRPr="003A72DF">
        <w:rPr>
          <w:rFonts w:cs="Arial"/>
          <w:color w:val="000000"/>
        </w:rPr>
        <w:t>City</w:t>
      </w:r>
      <w:r w:rsidRPr="003A72DF">
        <w:rPr>
          <w:rFonts w:cs="Arial"/>
          <w:color w:val="000000"/>
        </w:rPr>
        <w:t xml:space="preserve"> shall, unless otherwise specified in writing to the Contractor, be delivered to the Contract Administrator.  Any notice to or demand upon the </w:t>
      </w:r>
      <w:r w:rsidR="002F6D89" w:rsidRPr="003A72DF">
        <w:rPr>
          <w:rFonts w:cs="Arial"/>
          <w:color w:val="000000"/>
        </w:rPr>
        <w:t>City</w:t>
      </w:r>
      <w:r w:rsidRPr="003A72DF">
        <w:rPr>
          <w:rFonts w:cs="Arial"/>
          <w:color w:val="000000"/>
        </w:rPr>
        <w:t xml:space="preserve"> shall be sufficiently given if delivered to the Office of said Contract Administrator or if deposited in the United States Mail in a sealed, postage</w:t>
      </w:r>
      <w:r w:rsidRPr="003A72DF">
        <w:rPr>
          <w:rFonts w:cs="Arial"/>
          <w:color w:val="000000"/>
        </w:rPr>
        <w:noBreakHyphen/>
        <w:t>prepaid envelope, or delivered with charges prepaid to any telegraph company for transmission, in each case ad</w:t>
      </w:r>
      <w:r w:rsidRPr="003A72DF">
        <w:rPr>
          <w:rFonts w:cs="Arial"/>
          <w:color w:val="000000"/>
        </w:rPr>
        <w:softHyphen/>
        <w:t xml:space="preserve">dressed to said Contract Administrator or to such other representative of the </w:t>
      </w:r>
      <w:r w:rsidR="002F6D89" w:rsidRPr="003A72DF">
        <w:rPr>
          <w:rFonts w:cs="Arial"/>
          <w:color w:val="000000"/>
        </w:rPr>
        <w:t>City</w:t>
      </w:r>
      <w:r w:rsidRPr="003A72DF">
        <w:rPr>
          <w:rFonts w:cs="Arial"/>
          <w:color w:val="000000"/>
        </w:rPr>
        <w:t xml:space="preserve"> or to such other address as the </w:t>
      </w:r>
      <w:r w:rsidR="002F6D89" w:rsidRPr="003A72DF">
        <w:rPr>
          <w:rFonts w:cs="Arial"/>
          <w:color w:val="000000"/>
        </w:rPr>
        <w:t>City</w:t>
      </w:r>
      <w:r w:rsidRPr="003A72DF">
        <w:rPr>
          <w:rFonts w:cs="Arial"/>
          <w:color w:val="000000"/>
        </w:rPr>
        <w:t xml:space="preserve"> may subsequently specify in writing to the Contractor for such purposes.</w:t>
      </w:r>
    </w:p>
    <w:p w:rsidR="00107AA2" w:rsidRPr="003A72DF" w:rsidRDefault="00107AA2" w:rsidP="00107AA2">
      <w:pPr>
        <w:tabs>
          <w:tab w:val="left" w:pos="619"/>
          <w:tab w:val="left" w:pos="950"/>
          <w:tab w:val="left" w:pos="2196"/>
          <w:tab w:val="left" w:pos="5992"/>
        </w:tabs>
        <w:jc w:val="both"/>
        <w:rPr>
          <w:rFonts w:cs="Arial"/>
          <w:b/>
          <w:color w:val="000000"/>
        </w:rPr>
      </w:pPr>
    </w:p>
    <w:p w:rsidR="00107AA2" w:rsidRPr="003A72DF" w:rsidRDefault="00467DA8" w:rsidP="00107AA2">
      <w:pPr>
        <w:tabs>
          <w:tab w:val="left" w:pos="619"/>
          <w:tab w:val="left" w:pos="950"/>
          <w:tab w:val="left" w:pos="2196"/>
          <w:tab w:val="left" w:pos="5992"/>
        </w:tabs>
        <w:jc w:val="both"/>
        <w:rPr>
          <w:rFonts w:cs="Arial"/>
          <w:color w:val="000000"/>
        </w:rPr>
      </w:pPr>
      <w:r>
        <w:rPr>
          <w:rFonts w:cs="Arial"/>
          <w:b/>
          <w:color w:val="000000"/>
        </w:rPr>
        <w:t>12</w:t>
      </w:r>
      <w:r w:rsidR="00107AA2" w:rsidRPr="003A72DF">
        <w:rPr>
          <w:rFonts w:cs="Arial"/>
          <w:b/>
          <w:color w:val="000000"/>
        </w:rPr>
        <w:t>.0</w:t>
      </w:r>
      <w:r w:rsidR="00107AA2" w:rsidRPr="003A72DF">
        <w:rPr>
          <w:rFonts w:cs="Arial"/>
          <w:b/>
          <w:color w:val="000000"/>
        </w:rPr>
        <w:tab/>
        <w:t>SCHEDULE, REPORTS AND RECORDS</w:t>
      </w:r>
      <w:r w:rsidR="00107AA2"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619"/>
        <w:jc w:val="both"/>
        <w:rPr>
          <w:rFonts w:cs="Arial"/>
          <w:b/>
          <w:color w:val="000000"/>
        </w:rPr>
      </w:pPr>
      <w:r w:rsidRPr="003A72DF">
        <w:rPr>
          <w:rFonts w:cs="Arial"/>
          <w:color w:val="000000"/>
        </w:rPr>
        <w:t xml:space="preserve">In addition to the Scope of Services detailed in Section C, the Contractor shall submit to the </w:t>
      </w:r>
      <w:r w:rsidR="002F6D89" w:rsidRPr="003A72DF">
        <w:rPr>
          <w:rFonts w:cs="Arial"/>
          <w:color w:val="000000"/>
        </w:rPr>
        <w:t>City</w:t>
      </w:r>
      <w:r w:rsidRPr="003A72DF">
        <w:rPr>
          <w:rFonts w:cs="Arial"/>
          <w:color w:val="000000"/>
        </w:rPr>
        <w:t xml:space="preserve"> sched</w:t>
      </w:r>
      <w:r w:rsidRPr="003A72DF">
        <w:rPr>
          <w:rFonts w:cs="Arial"/>
          <w:color w:val="000000"/>
        </w:rPr>
        <w:softHyphen/>
        <w:t xml:space="preserve">ules, reports, estimates, records and other data as the </w:t>
      </w:r>
      <w:r w:rsidR="002F6D89" w:rsidRPr="003A72DF">
        <w:rPr>
          <w:rFonts w:cs="Arial"/>
          <w:color w:val="000000"/>
        </w:rPr>
        <w:t>City</w:t>
      </w:r>
      <w:r w:rsidRPr="003A72DF">
        <w:rPr>
          <w:rFonts w:cs="Arial"/>
          <w:color w:val="000000"/>
        </w:rPr>
        <w:t xml:space="preserve"> may request concerning services performed or to be performed.</w:t>
      </w:r>
    </w:p>
    <w:p w:rsidR="00107AA2" w:rsidRPr="003A72DF" w:rsidRDefault="00107AA2" w:rsidP="00107AA2">
      <w:pPr>
        <w:tabs>
          <w:tab w:val="left" w:pos="619"/>
          <w:tab w:val="left" w:pos="950"/>
          <w:tab w:val="left" w:pos="2196"/>
          <w:tab w:val="left" w:pos="5992"/>
        </w:tabs>
        <w:jc w:val="both"/>
        <w:rPr>
          <w:rFonts w:cs="Arial"/>
          <w:b/>
          <w:color w:val="000000"/>
        </w:rPr>
      </w:pPr>
    </w:p>
    <w:p w:rsidR="00107AA2" w:rsidRPr="00467DA8" w:rsidRDefault="00467DA8" w:rsidP="00107AA2">
      <w:pPr>
        <w:tabs>
          <w:tab w:val="left" w:pos="619"/>
          <w:tab w:val="left" w:pos="950"/>
          <w:tab w:val="left" w:pos="2196"/>
          <w:tab w:val="left" w:pos="5992"/>
        </w:tabs>
        <w:jc w:val="both"/>
        <w:rPr>
          <w:rFonts w:cs="Arial"/>
          <w:b/>
          <w:color w:val="000000"/>
        </w:rPr>
      </w:pPr>
      <w:r>
        <w:rPr>
          <w:rFonts w:cs="Arial"/>
          <w:b/>
          <w:color w:val="000000"/>
        </w:rPr>
        <w:t>13</w:t>
      </w:r>
      <w:r w:rsidR="00107AA2" w:rsidRPr="003A72DF">
        <w:rPr>
          <w:rFonts w:cs="Arial"/>
          <w:b/>
          <w:color w:val="000000"/>
        </w:rPr>
        <w:t>.0</w:t>
      </w:r>
      <w:r w:rsidR="00107AA2" w:rsidRPr="003A72DF">
        <w:rPr>
          <w:rFonts w:cs="Arial"/>
          <w:b/>
          <w:color w:val="000000"/>
        </w:rPr>
        <w:tab/>
        <w:t>CHANGES IN THE CONTRACT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    </w:t>
      </w:r>
      <w:r w:rsidRPr="003A72DF">
        <w:rPr>
          <w:rFonts w:cs="Arial"/>
          <w:color w:val="000000"/>
        </w:rPr>
        <w:tab/>
        <w:t>a.</w:t>
      </w:r>
      <w:r w:rsidRPr="003A72DF">
        <w:rPr>
          <w:rFonts w:cs="Arial"/>
          <w:color w:val="000000"/>
        </w:rPr>
        <w:tab/>
      </w:r>
      <w:r w:rsidRPr="003A72DF">
        <w:rPr>
          <w:rFonts w:cs="Arial"/>
          <w:color w:val="000000"/>
          <w:u w:val="single"/>
        </w:rPr>
        <w:t>Changes in the Service</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 xml:space="preserve">The </w:t>
      </w:r>
      <w:r w:rsidR="002F6D89" w:rsidRPr="003A72DF">
        <w:rPr>
          <w:rFonts w:cs="Arial"/>
          <w:color w:val="000000"/>
        </w:rPr>
        <w:t>City</w:t>
      </w:r>
      <w:r w:rsidRPr="003A72DF">
        <w:rPr>
          <w:rFonts w:cs="Arial"/>
          <w:color w:val="000000"/>
        </w:rPr>
        <w:t xml:space="preserve"> may at any time, as the need arises, order changes within the scope of the services without invalidating the Contract Agreement.  If such changes increase or decrease the amount due under the Contract Documents, or in the time required for performance of the services, an equitable adjustment shall be negotiated culminated by the issuance of a Contract Amendment.  The Contract Administrator, also, may at any time, by issuing a Contract Amendment, make changes in the details of the services.  The Contractor shall proceed with the performance of any changes in the services so ordered by the Contract Administrator unless the Contractor believes that such order entitles a change in the fee or time or both, in which event the Contractor shall give the Contract Administrator written notice thereof within fifteen (15) days after the receipt of the Contract Amendment, and the Contrac</w:t>
      </w:r>
      <w:r w:rsidRPr="003A72DF">
        <w:rPr>
          <w:rFonts w:cs="Arial"/>
          <w:color w:val="000000"/>
        </w:rPr>
        <w:softHyphen/>
        <w:t xml:space="preserve">tor shall not execute such amendments pending the receipt of an executed Notice to Proceed instruction from the </w:t>
      </w:r>
      <w:r w:rsidR="002F6D89" w:rsidRPr="003A72DF">
        <w:rPr>
          <w:rFonts w:cs="Arial"/>
          <w:color w:val="000000"/>
        </w:rPr>
        <w:t>City</w:t>
      </w:r>
      <w:r w:rsidRPr="003A72DF">
        <w:rPr>
          <w:rFonts w:cs="Arial"/>
          <w:color w:val="000000"/>
        </w:rPr>
        <w: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 xml:space="preserve">The </w:t>
      </w:r>
      <w:r w:rsidR="002F6D89" w:rsidRPr="003A72DF">
        <w:rPr>
          <w:rFonts w:cs="Arial"/>
          <w:color w:val="000000"/>
        </w:rPr>
        <w:t>City</w:t>
      </w:r>
      <w:r w:rsidRPr="003A72DF">
        <w:rPr>
          <w:rFonts w:cs="Arial"/>
          <w:color w:val="000000"/>
        </w:rPr>
        <w:t xml:space="preserve"> may, when changes are minor or when changes would result in relatively small changes in the Fee or Contract Time, elect to postpone the issuance of a Contract Amendment until such time that a single amendment of substantial importance can be issued incorporating several changes.  In such cases, the </w:t>
      </w:r>
      <w:r w:rsidR="002F6D89" w:rsidRPr="003A72DF">
        <w:rPr>
          <w:rFonts w:cs="Arial"/>
          <w:color w:val="000000"/>
        </w:rPr>
        <w:t>City</w:t>
      </w:r>
      <w:r w:rsidRPr="003A72DF">
        <w:rPr>
          <w:rFonts w:cs="Arial"/>
          <w:color w:val="000000"/>
        </w:rPr>
        <w:t xml:space="preserve"> shall indicate this intent in a written notice to the Contractor.</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  </w:t>
      </w:r>
      <w:r w:rsidRPr="003A72DF">
        <w:rPr>
          <w:rFonts w:cs="Arial"/>
          <w:color w:val="000000"/>
        </w:rPr>
        <w:tab/>
        <w:t>b.</w:t>
      </w:r>
      <w:r w:rsidRPr="003A72DF">
        <w:rPr>
          <w:rFonts w:cs="Arial"/>
          <w:color w:val="000000"/>
        </w:rPr>
        <w:tab/>
      </w:r>
      <w:r w:rsidRPr="003A72DF">
        <w:rPr>
          <w:rFonts w:cs="Arial"/>
          <w:color w:val="000000"/>
          <w:u w:val="single"/>
        </w:rPr>
        <w:t>Changes in Fee</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 xml:space="preserve">The Fee shall be changed only by a mutual agreement by the Contractor and the </w:t>
      </w:r>
      <w:r w:rsidR="002F6D89" w:rsidRPr="003A72DF">
        <w:rPr>
          <w:rFonts w:cs="Arial"/>
          <w:color w:val="000000"/>
        </w:rPr>
        <w:t>City</w:t>
      </w:r>
      <w:r w:rsidRPr="003A72DF">
        <w:rPr>
          <w:rFonts w:cs="Arial"/>
          <w:color w:val="000000"/>
        </w:rPr>
        <w:t xml:space="preserve"> </w:t>
      </w:r>
      <w:r w:rsidRPr="003A72DF">
        <w:rPr>
          <w:rFonts w:cs="Arial"/>
          <w:color w:val="000000"/>
        </w:rPr>
        <w:lastRenderedPageBreak/>
        <w:t xml:space="preserve">transmitted as a Contract Amendment.  The Contractor shall, when required by the </w:t>
      </w:r>
      <w:r w:rsidR="002F6D89" w:rsidRPr="003A72DF">
        <w:rPr>
          <w:rFonts w:cs="Arial"/>
          <w:color w:val="000000"/>
        </w:rPr>
        <w:t>City</w:t>
      </w:r>
      <w:r w:rsidRPr="003A72DF">
        <w:rPr>
          <w:rFonts w:cs="Arial"/>
          <w:color w:val="000000"/>
        </w:rPr>
        <w:t xml:space="preserve">, furnish to the </w:t>
      </w:r>
      <w:r w:rsidR="002F6D89" w:rsidRPr="003A72DF">
        <w:rPr>
          <w:rFonts w:cs="Arial"/>
          <w:color w:val="000000"/>
        </w:rPr>
        <w:t>City</w:t>
      </w:r>
      <w:r w:rsidRPr="003A72DF">
        <w:rPr>
          <w:rFonts w:cs="Arial"/>
          <w:color w:val="000000"/>
        </w:rPr>
        <w:t xml:space="preserve"> the method and justification used in computing the change in fee as related to the services ordered.</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firstLine="619"/>
        <w:jc w:val="both"/>
        <w:rPr>
          <w:rFonts w:cs="Arial"/>
          <w:color w:val="000000"/>
        </w:rPr>
      </w:pPr>
      <w:r w:rsidRPr="003A72DF">
        <w:rPr>
          <w:rFonts w:cs="Arial"/>
          <w:color w:val="000000"/>
        </w:rPr>
        <w:t>c.</w:t>
      </w:r>
      <w:r w:rsidRPr="003A72DF">
        <w:rPr>
          <w:rFonts w:cs="Arial"/>
          <w:color w:val="000000"/>
        </w:rPr>
        <w:tab/>
      </w:r>
      <w:r w:rsidRPr="003A72DF">
        <w:rPr>
          <w:rFonts w:cs="Arial"/>
          <w:color w:val="000000"/>
          <w:u w:val="single"/>
        </w:rPr>
        <w:t>Changes in Contract Period</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 xml:space="preserve">The Contract Periods shall be changed only by a Contract Amendment.  Changes in the services described in a. above and any other claim made by the Contractor for a change in the Contract Period shall be evaluated by the </w:t>
      </w:r>
      <w:r w:rsidR="002F6D89" w:rsidRPr="003A72DF">
        <w:rPr>
          <w:rFonts w:cs="Arial"/>
          <w:color w:val="000000"/>
        </w:rPr>
        <w:t>City</w:t>
      </w:r>
      <w:r w:rsidRPr="003A72DF">
        <w:rPr>
          <w:rFonts w:cs="Arial"/>
          <w:color w:val="000000"/>
        </w:rPr>
        <w:t xml:space="preserve"> and if the conditions warrant, an appropriate adjustment of the Contract Periods will be made. </w:t>
      </w:r>
    </w:p>
    <w:p w:rsidR="00107AA2" w:rsidRPr="003A72DF" w:rsidRDefault="00107AA2" w:rsidP="00107AA2">
      <w:pPr>
        <w:tabs>
          <w:tab w:val="left" w:pos="619"/>
          <w:tab w:val="left" w:pos="950"/>
          <w:tab w:val="left" w:pos="2196"/>
          <w:tab w:val="left" w:pos="5992"/>
        </w:tabs>
        <w:jc w:val="both"/>
        <w:rPr>
          <w:rFonts w:cs="Arial"/>
          <w:b/>
          <w:color w:val="000000"/>
        </w:rPr>
      </w:pPr>
    </w:p>
    <w:p w:rsidR="00107AA2" w:rsidRPr="003A72DF" w:rsidRDefault="00467DA8" w:rsidP="00107AA2">
      <w:pPr>
        <w:tabs>
          <w:tab w:val="left" w:pos="619"/>
          <w:tab w:val="left" w:pos="950"/>
          <w:tab w:val="left" w:pos="2196"/>
          <w:tab w:val="left" w:pos="5992"/>
        </w:tabs>
        <w:jc w:val="both"/>
        <w:rPr>
          <w:rFonts w:cs="Arial"/>
          <w:color w:val="000000"/>
        </w:rPr>
      </w:pPr>
      <w:r>
        <w:rPr>
          <w:rFonts w:cs="Arial"/>
          <w:b/>
          <w:color w:val="000000"/>
        </w:rPr>
        <w:t>14</w:t>
      </w:r>
      <w:r w:rsidR="00107AA2" w:rsidRPr="003A72DF">
        <w:rPr>
          <w:rFonts w:cs="Arial"/>
          <w:b/>
          <w:color w:val="000000"/>
        </w:rPr>
        <w:t>.0</w:t>
      </w:r>
      <w:r w:rsidR="00107AA2" w:rsidRPr="003A72DF">
        <w:rPr>
          <w:rFonts w:cs="Arial"/>
          <w:b/>
          <w:color w:val="000000"/>
        </w:rPr>
        <w:tab/>
        <w:t>PAYMENTS AND COMPLETION</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hanging="950"/>
        <w:jc w:val="both"/>
        <w:rPr>
          <w:rFonts w:cs="Arial"/>
          <w:color w:val="000000"/>
        </w:rPr>
      </w:pPr>
      <w:r w:rsidRPr="003A72DF">
        <w:rPr>
          <w:rFonts w:cs="Arial"/>
          <w:color w:val="000000"/>
        </w:rPr>
        <w:t xml:space="preserve">    </w:t>
      </w:r>
      <w:r w:rsidRPr="003A72DF">
        <w:rPr>
          <w:rFonts w:cs="Arial"/>
          <w:color w:val="000000"/>
        </w:rPr>
        <w:tab/>
        <w:t>a.</w:t>
      </w:r>
      <w:r w:rsidRPr="003A72DF">
        <w:rPr>
          <w:rFonts w:cs="Arial"/>
          <w:color w:val="000000"/>
        </w:rPr>
        <w:tab/>
      </w:r>
      <w:r w:rsidRPr="003A72DF">
        <w:rPr>
          <w:rFonts w:cs="Arial"/>
          <w:color w:val="000000"/>
          <w:u w:val="single"/>
        </w:rPr>
        <w:t>Application for Payment</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The Contractor shall submit an application for payment (invoice) for services rendered during the preceding calendar month.  This application shall be sent to:</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7A2A3D" w:rsidP="00107AA2">
      <w:pPr>
        <w:tabs>
          <w:tab w:val="left" w:pos="619"/>
          <w:tab w:val="left" w:pos="950"/>
          <w:tab w:val="left" w:pos="2196"/>
          <w:tab w:val="left" w:pos="5992"/>
        </w:tabs>
        <w:jc w:val="center"/>
        <w:rPr>
          <w:rFonts w:cs="Arial"/>
          <w:color w:val="000000"/>
        </w:rPr>
      </w:pPr>
      <w:r w:rsidRPr="003A72DF">
        <w:rPr>
          <w:rFonts w:cs="Arial"/>
          <w:color w:val="000000"/>
        </w:rPr>
        <w:t>CITY OF BRUNSWICK</w:t>
      </w:r>
      <w:r w:rsidR="00AD2FE6" w:rsidRPr="003A72DF">
        <w:rPr>
          <w:rFonts w:cs="Arial"/>
          <w:color w:val="000000"/>
        </w:rPr>
        <w:t>,</w:t>
      </w:r>
      <w:r w:rsidR="00107AA2" w:rsidRPr="003A72DF">
        <w:rPr>
          <w:rFonts w:cs="Arial"/>
          <w:color w:val="000000"/>
        </w:rPr>
        <w:t xml:space="preserve"> GEORGIA </w:t>
      </w:r>
    </w:p>
    <w:p w:rsidR="00107AA2" w:rsidRPr="003A72DF" w:rsidRDefault="00107AA2" w:rsidP="00107AA2">
      <w:pPr>
        <w:tabs>
          <w:tab w:val="left" w:pos="619"/>
          <w:tab w:val="left" w:pos="950"/>
          <w:tab w:val="left" w:pos="2196"/>
          <w:tab w:val="left" w:pos="5992"/>
        </w:tabs>
        <w:jc w:val="center"/>
        <w:rPr>
          <w:rFonts w:cs="Arial"/>
          <w:color w:val="000000"/>
        </w:rPr>
      </w:pPr>
      <w:r w:rsidRPr="003A72DF">
        <w:rPr>
          <w:rFonts w:cs="Arial"/>
          <w:color w:val="000000"/>
        </w:rPr>
        <w:t xml:space="preserve">Attn: </w:t>
      </w:r>
      <w:r w:rsidR="00AD2FE6" w:rsidRPr="003A72DF">
        <w:rPr>
          <w:rFonts w:cs="Arial"/>
          <w:color w:val="000000"/>
        </w:rPr>
        <w:t>James D.</w:t>
      </w:r>
      <w:r w:rsidR="007A2A3D" w:rsidRPr="003A72DF">
        <w:rPr>
          <w:rFonts w:cs="Arial"/>
          <w:color w:val="000000"/>
        </w:rPr>
        <w:t xml:space="preserve"> Drumm, C</w:t>
      </w:r>
      <w:r w:rsidR="002F6D89" w:rsidRPr="003A72DF">
        <w:rPr>
          <w:rFonts w:cs="Arial"/>
          <w:color w:val="000000"/>
        </w:rPr>
        <w:t>it</w:t>
      </w:r>
      <w:r w:rsidR="007A2A3D" w:rsidRPr="003A72DF">
        <w:rPr>
          <w:rFonts w:cs="Arial"/>
          <w:color w:val="000000"/>
        </w:rPr>
        <w:t>y Manager; Brunswick, Georgia</w:t>
      </w:r>
    </w:p>
    <w:p w:rsidR="00107AA2" w:rsidRPr="003A72DF" w:rsidRDefault="007A2A3D" w:rsidP="00107AA2">
      <w:pPr>
        <w:tabs>
          <w:tab w:val="left" w:pos="619"/>
          <w:tab w:val="left" w:pos="950"/>
          <w:tab w:val="left" w:pos="2196"/>
          <w:tab w:val="left" w:pos="5992"/>
        </w:tabs>
        <w:jc w:val="center"/>
        <w:rPr>
          <w:rFonts w:cs="Arial"/>
          <w:color w:val="000000"/>
        </w:rPr>
      </w:pPr>
      <w:r w:rsidRPr="003A72DF">
        <w:rPr>
          <w:rFonts w:cs="Arial"/>
          <w:color w:val="000000"/>
        </w:rPr>
        <w:t>601</w:t>
      </w:r>
      <w:r w:rsidR="002F6D89" w:rsidRPr="003A72DF">
        <w:rPr>
          <w:rFonts w:cs="Arial"/>
          <w:color w:val="000000"/>
        </w:rPr>
        <w:t xml:space="preserve"> </w:t>
      </w:r>
      <w:r w:rsidRPr="003A72DF">
        <w:rPr>
          <w:rFonts w:cs="Arial"/>
          <w:color w:val="000000"/>
        </w:rPr>
        <w:t>Gloucester Street,</w:t>
      </w:r>
      <w:r w:rsidR="002F6D89" w:rsidRPr="003A72DF">
        <w:rPr>
          <w:rFonts w:cs="Arial"/>
          <w:color w:val="000000"/>
        </w:rPr>
        <w:t xml:space="preserve"> City Hall</w:t>
      </w:r>
    </w:p>
    <w:p w:rsidR="00107AA2" w:rsidRPr="003A72DF" w:rsidRDefault="00107AA2" w:rsidP="00107AA2">
      <w:pPr>
        <w:tabs>
          <w:tab w:val="left" w:pos="619"/>
          <w:tab w:val="left" w:pos="950"/>
          <w:tab w:val="left" w:pos="2196"/>
          <w:tab w:val="left" w:pos="5992"/>
        </w:tabs>
        <w:jc w:val="center"/>
        <w:rPr>
          <w:rFonts w:cs="Arial"/>
          <w:color w:val="000000"/>
        </w:rPr>
      </w:pPr>
      <w:r w:rsidRPr="003A72DF">
        <w:rPr>
          <w:rFonts w:cs="Arial"/>
          <w:color w:val="000000"/>
        </w:rPr>
        <w:t>Brunswick, GA 31520</w:t>
      </w:r>
    </w:p>
    <w:p w:rsidR="00107AA2" w:rsidRPr="003A72DF" w:rsidRDefault="00107AA2" w:rsidP="00107AA2">
      <w:pPr>
        <w:tabs>
          <w:tab w:val="left" w:pos="619"/>
          <w:tab w:val="left" w:pos="950"/>
          <w:tab w:val="left" w:pos="2196"/>
          <w:tab w:val="left" w:pos="5992"/>
        </w:tabs>
        <w:ind w:left="950" w:hanging="950"/>
        <w:jc w:val="both"/>
        <w:rPr>
          <w:rFonts w:cs="Arial"/>
          <w:color w:val="000000"/>
        </w:rPr>
      </w:pPr>
    </w:p>
    <w:p w:rsidR="00107AA2" w:rsidRPr="003A72DF" w:rsidRDefault="00467DA8" w:rsidP="00107AA2">
      <w:pPr>
        <w:tabs>
          <w:tab w:val="left" w:pos="619"/>
          <w:tab w:val="left" w:pos="950"/>
          <w:tab w:val="left" w:pos="2196"/>
          <w:tab w:val="left" w:pos="5992"/>
        </w:tabs>
        <w:ind w:left="950" w:hanging="950"/>
        <w:jc w:val="both"/>
        <w:rPr>
          <w:rFonts w:cs="Arial"/>
          <w:color w:val="000000"/>
        </w:rPr>
      </w:pPr>
      <w:r>
        <w:rPr>
          <w:rFonts w:cs="Arial"/>
          <w:color w:val="000000"/>
        </w:rPr>
        <w:tab/>
      </w:r>
      <w:r w:rsidR="00107AA2" w:rsidRPr="003A72DF">
        <w:rPr>
          <w:rFonts w:cs="Arial"/>
          <w:color w:val="000000"/>
        </w:rPr>
        <w:t>b.</w:t>
      </w:r>
      <w:r w:rsidR="00107AA2" w:rsidRPr="003A72DF">
        <w:rPr>
          <w:rFonts w:cs="Arial"/>
          <w:color w:val="000000"/>
        </w:rPr>
        <w:tab/>
      </w:r>
      <w:r w:rsidR="00107AA2" w:rsidRPr="003A72DF">
        <w:rPr>
          <w:rFonts w:cs="Arial"/>
          <w:color w:val="000000"/>
          <w:u w:val="single"/>
        </w:rPr>
        <w:t>Certificate for Payments</w:t>
      </w:r>
      <w:r w:rsidR="00107AA2"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 xml:space="preserve">If the Contractor has made application for payment as above, the Technical </w:t>
      </w:r>
      <w:proofErr w:type="gramStart"/>
      <w:r w:rsidRPr="003A72DF">
        <w:rPr>
          <w:rFonts w:cs="Arial"/>
          <w:color w:val="000000"/>
        </w:rPr>
        <w:t>Representative  will</w:t>
      </w:r>
      <w:proofErr w:type="gramEnd"/>
      <w:r w:rsidRPr="003A72DF">
        <w:rPr>
          <w:rFonts w:cs="Arial"/>
          <w:color w:val="000000"/>
        </w:rPr>
        <w:t xml:space="preserve"> authenticate the application and forward it to the Finance Department for such amount as is determined to be properly due, or state in writing the itemized and specific reasons for withholding payment.  After the application has been issued, the Finance Department shall pay to the Contractor, within thirty (30) days, the amount covering services completed.  No application for payment, nor any payment, shall constitute an acceptance of any services not in accordance with the Contract Documents.</w:t>
      </w:r>
    </w:p>
    <w:p w:rsidR="00107AA2" w:rsidRPr="003A72DF" w:rsidRDefault="00107AA2" w:rsidP="00107AA2">
      <w:pPr>
        <w:tabs>
          <w:tab w:val="left" w:pos="619"/>
          <w:tab w:val="left" w:pos="950"/>
          <w:tab w:val="left" w:pos="2196"/>
          <w:tab w:val="left" w:pos="5992"/>
        </w:tabs>
        <w:rPr>
          <w:rFonts w:cs="Arial"/>
          <w:color w:val="000000"/>
        </w:rPr>
      </w:pPr>
    </w:p>
    <w:p w:rsidR="00107AA2" w:rsidRPr="003A72DF" w:rsidRDefault="00107AA2" w:rsidP="00107AA2">
      <w:pPr>
        <w:tabs>
          <w:tab w:val="left" w:pos="619"/>
          <w:tab w:val="left" w:pos="950"/>
          <w:tab w:val="left" w:pos="2196"/>
          <w:tab w:val="left" w:pos="5992"/>
        </w:tabs>
        <w:ind w:left="950" w:hanging="950"/>
        <w:jc w:val="both"/>
        <w:rPr>
          <w:rFonts w:cs="Arial"/>
          <w:color w:val="000000"/>
        </w:rPr>
      </w:pPr>
      <w:r w:rsidRPr="003A72DF">
        <w:rPr>
          <w:rFonts w:cs="Arial"/>
          <w:color w:val="000000"/>
        </w:rPr>
        <w:t xml:space="preserve">   </w:t>
      </w:r>
      <w:r w:rsidRPr="003A72DF">
        <w:rPr>
          <w:rFonts w:cs="Arial"/>
          <w:color w:val="000000"/>
        </w:rPr>
        <w:tab/>
        <w:t>c.</w:t>
      </w:r>
      <w:r w:rsidRPr="003A72DF">
        <w:rPr>
          <w:rFonts w:cs="Arial"/>
          <w:color w:val="000000"/>
        </w:rPr>
        <w:tab/>
      </w:r>
      <w:r w:rsidRPr="003A72DF">
        <w:rPr>
          <w:rFonts w:cs="Arial"/>
          <w:color w:val="000000"/>
          <w:u w:val="single"/>
        </w:rPr>
        <w:t>Failure of Payment</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jc w:val="both"/>
        <w:rPr>
          <w:rFonts w:cs="Arial"/>
          <w:color w:val="000000"/>
        </w:rPr>
      </w:pPr>
      <w:r w:rsidRPr="003A72DF">
        <w:rPr>
          <w:rFonts w:cs="Arial"/>
          <w:color w:val="000000"/>
        </w:rPr>
        <w:t xml:space="preserve">If the Technical Representative should fail to approve an application for payment, through no fault of the Contractor, within seven (7) days after receipt from the Contractor, or if the Finance Department should fail to pay the Contractor within thirty (30) days after receipt of an authenticated application for payment, then the Contractor shall receive interest on the balance due with the interest being one percent (1%) per month not to exceed three (3) months (3%).  The </w:t>
      </w:r>
      <w:r w:rsidR="002F6D89" w:rsidRPr="003A72DF">
        <w:rPr>
          <w:rFonts w:cs="Arial"/>
          <w:color w:val="000000"/>
        </w:rPr>
        <w:t>City</w:t>
      </w:r>
      <w:r w:rsidRPr="003A72DF">
        <w:rPr>
          <w:rFonts w:cs="Arial"/>
          <w:color w:val="000000"/>
        </w:rPr>
        <w:t xml:space="preserve"> reserves the right to reject the Technical Representative’s certification of any request for payment by the Contractor without the accrual of interest.</w:t>
      </w:r>
    </w:p>
    <w:p w:rsidR="00107AA2" w:rsidRPr="003A72DF" w:rsidRDefault="00107AA2" w:rsidP="00107AA2">
      <w:pPr>
        <w:tabs>
          <w:tab w:val="left" w:pos="619"/>
          <w:tab w:val="left" w:pos="950"/>
          <w:tab w:val="left" w:pos="2196"/>
          <w:tab w:val="left" w:pos="5992"/>
        </w:tabs>
        <w:ind w:left="950" w:hanging="950"/>
        <w:jc w:val="both"/>
        <w:rPr>
          <w:rFonts w:cs="Arial"/>
          <w:color w:val="000000"/>
        </w:rPr>
      </w:pPr>
    </w:p>
    <w:p w:rsidR="00107AA2" w:rsidRPr="003A72DF" w:rsidRDefault="00107AA2" w:rsidP="00107AA2">
      <w:pPr>
        <w:tabs>
          <w:tab w:val="left" w:pos="619"/>
          <w:tab w:val="left" w:pos="950"/>
          <w:tab w:val="left" w:pos="2196"/>
          <w:tab w:val="left" w:pos="5992"/>
        </w:tabs>
        <w:ind w:left="950" w:hanging="950"/>
        <w:jc w:val="both"/>
        <w:rPr>
          <w:rFonts w:cs="Arial"/>
          <w:color w:val="000000"/>
        </w:rPr>
      </w:pPr>
      <w:r w:rsidRPr="003A72DF">
        <w:rPr>
          <w:rFonts w:cs="Arial"/>
          <w:color w:val="000000"/>
        </w:rPr>
        <w:t xml:space="preserve">    </w:t>
      </w:r>
      <w:r w:rsidRPr="003A72DF">
        <w:rPr>
          <w:rFonts w:cs="Arial"/>
          <w:color w:val="000000"/>
        </w:rPr>
        <w:tab/>
        <w:t>d.</w:t>
      </w:r>
      <w:r w:rsidRPr="003A72DF">
        <w:rPr>
          <w:rFonts w:cs="Arial"/>
          <w:color w:val="000000"/>
        </w:rPr>
        <w:tab/>
      </w:r>
      <w:r w:rsidRPr="003A72DF">
        <w:rPr>
          <w:rFonts w:cs="Arial"/>
          <w:color w:val="000000"/>
          <w:u w:val="single"/>
        </w:rPr>
        <w:t>Governing Document</w:t>
      </w:r>
      <w:r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950"/>
        <w:rPr>
          <w:rFonts w:cs="Arial"/>
          <w:color w:val="000000"/>
        </w:rPr>
      </w:pPr>
      <w:r w:rsidRPr="003A72DF">
        <w:rPr>
          <w:rFonts w:cs="Arial"/>
          <w:color w:val="000000"/>
        </w:rPr>
        <w:t>All parties expressly agree that the provisions of the Georgia Prompt Pay Act, Title 13, Chapter 11, of the Official Code of Georgia Annotated, are superseded by the terms and conditions of this agreement.</w:t>
      </w:r>
    </w:p>
    <w:p w:rsidR="00107AA2" w:rsidRPr="003A72DF" w:rsidRDefault="00107AA2" w:rsidP="00107AA2">
      <w:pPr>
        <w:tabs>
          <w:tab w:val="left" w:pos="619"/>
          <w:tab w:val="left" w:pos="950"/>
          <w:tab w:val="left" w:pos="2196"/>
          <w:tab w:val="left" w:pos="5992"/>
        </w:tabs>
        <w:rPr>
          <w:rFonts w:cs="Arial"/>
          <w:color w:val="000000"/>
        </w:rPr>
      </w:pPr>
    </w:p>
    <w:p w:rsidR="00107AA2" w:rsidRPr="003A72DF" w:rsidRDefault="00467DA8" w:rsidP="00107AA2">
      <w:pPr>
        <w:tabs>
          <w:tab w:val="left" w:pos="619"/>
          <w:tab w:val="left" w:pos="950"/>
          <w:tab w:val="left" w:pos="2196"/>
          <w:tab w:val="left" w:pos="5992"/>
        </w:tabs>
        <w:rPr>
          <w:rFonts w:cs="Arial"/>
          <w:color w:val="000000"/>
        </w:rPr>
      </w:pPr>
      <w:r>
        <w:rPr>
          <w:rFonts w:cs="Arial"/>
          <w:b/>
          <w:color w:val="000000"/>
        </w:rPr>
        <w:t>15</w:t>
      </w:r>
      <w:r w:rsidR="00107AA2" w:rsidRPr="003A72DF">
        <w:rPr>
          <w:rFonts w:cs="Arial"/>
          <w:b/>
          <w:color w:val="000000"/>
        </w:rPr>
        <w:t>.0</w:t>
      </w:r>
      <w:r w:rsidR="00107AA2" w:rsidRPr="003A72DF">
        <w:rPr>
          <w:rFonts w:cs="Arial"/>
          <w:b/>
          <w:color w:val="000000"/>
        </w:rPr>
        <w:tab/>
        <w:t>CONTRACTOR’S CLAIM</w:t>
      </w:r>
      <w:r w:rsidR="00107AA2" w:rsidRPr="003A72DF">
        <w:rPr>
          <w:rFonts w:cs="Arial"/>
          <w:color w:val="000000"/>
        </w:rPr>
        <w:t xml:space="preserve">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619"/>
        <w:jc w:val="both"/>
        <w:rPr>
          <w:rFonts w:cs="Arial"/>
          <w:color w:val="000000"/>
        </w:rPr>
      </w:pPr>
      <w:r w:rsidRPr="003A72DF">
        <w:rPr>
          <w:rFonts w:cs="Arial"/>
          <w:color w:val="000000"/>
        </w:rPr>
        <w:lastRenderedPageBreak/>
        <w:t>No claim for additional or other compensa</w:t>
      </w:r>
      <w:r w:rsidRPr="003A72DF">
        <w:rPr>
          <w:rFonts w:cs="Arial"/>
          <w:color w:val="000000"/>
        </w:rPr>
        <w:softHyphen/>
        <w:t>tion beyond the Fees shall be allowable unless the Contractor makes and continuously maintains written demand therefore within thirty (30) days of the occurrence of any event which gives rise to such claim.</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467DA8" w:rsidP="00107AA2">
      <w:pPr>
        <w:tabs>
          <w:tab w:val="left" w:pos="619"/>
          <w:tab w:val="left" w:pos="950"/>
          <w:tab w:val="left" w:pos="2196"/>
          <w:tab w:val="left" w:pos="5992"/>
        </w:tabs>
        <w:jc w:val="both"/>
        <w:rPr>
          <w:rFonts w:cs="Arial"/>
          <w:color w:val="000000"/>
        </w:rPr>
      </w:pPr>
      <w:r>
        <w:rPr>
          <w:rFonts w:cs="Arial"/>
          <w:b/>
          <w:color w:val="000000"/>
        </w:rPr>
        <w:t>16</w:t>
      </w:r>
      <w:r w:rsidR="00107AA2" w:rsidRPr="003A72DF">
        <w:rPr>
          <w:rFonts w:cs="Arial"/>
          <w:b/>
          <w:color w:val="000000"/>
        </w:rPr>
        <w:t>.0</w:t>
      </w:r>
      <w:r w:rsidR="00107AA2" w:rsidRPr="003A72DF">
        <w:rPr>
          <w:rFonts w:cs="Arial"/>
          <w:b/>
          <w:color w:val="000000"/>
        </w:rPr>
        <w:tab/>
        <w:t>CONTRACT AGREEMENT JURISDICTION</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ind w:left="619"/>
        <w:jc w:val="both"/>
        <w:rPr>
          <w:rFonts w:cs="Arial"/>
        </w:rPr>
      </w:pPr>
      <w:r w:rsidRPr="003A72DF">
        <w:rPr>
          <w:rFonts w:cs="Arial"/>
        </w:rPr>
        <w:t xml:space="preserve">Contractor irrevocably consents that any legal action or proceeding against it under, arising out of or in any manner relating to this Agreement, shall be brought in any court in </w:t>
      </w:r>
      <w:r w:rsidR="00AD2FE6" w:rsidRPr="003A72DF">
        <w:rPr>
          <w:rFonts w:cs="Arial"/>
        </w:rPr>
        <w:t>Th</w:t>
      </w:r>
      <w:r w:rsidR="002F6D89" w:rsidRPr="003A72DF">
        <w:rPr>
          <w:rFonts w:cs="Arial"/>
        </w:rPr>
        <w:t>e City of Brunswick</w:t>
      </w:r>
      <w:r w:rsidRPr="003A72DF">
        <w:rPr>
          <w:rFonts w:cs="Arial"/>
        </w:rPr>
        <w:t xml:space="preserve">, Georgia.  Contractor designates the Secretary of the State of Georgia as its agent for service of process, provided no such agent located in Georgia is on file with the said Secretary.  Contractor, by the execution and delivery of this Agreement, expressly and irrevocably assents to and submits to the personal jurisdiction of any court in </w:t>
      </w:r>
      <w:r w:rsidR="007A2A3D" w:rsidRPr="003A72DF">
        <w:rPr>
          <w:rFonts w:cs="Arial"/>
        </w:rPr>
        <w:t>City of Brunswick</w:t>
      </w:r>
      <w:r w:rsidRPr="003A72DF">
        <w:rPr>
          <w:rFonts w:cs="Arial"/>
        </w:rPr>
        <w:t>, Georgia, and in any said action or proceeding.  Contractor hereby expressly and irrevocably waives any claim or defense in any said action or proceeding based on any alleged lack of jurisdiction, improper venue or forum non conve</w:t>
      </w:r>
      <w:r w:rsidR="00AD2FE6" w:rsidRPr="003A72DF">
        <w:rPr>
          <w:rFonts w:cs="Arial"/>
        </w:rPr>
        <w:t xml:space="preserve">nience </w:t>
      </w:r>
      <w:r w:rsidRPr="003A72DF">
        <w:rPr>
          <w:rFonts w:cs="Arial"/>
        </w:rPr>
        <w:t>or any similar basis.</w:t>
      </w:r>
    </w:p>
    <w:p w:rsidR="00107AA2" w:rsidRPr="003A72DF" w:rsidRDefault="00107AA2" w:rsidP="00107AA2">
      <w:pPr>
        <w:rPr>
          <w:rFonts w:cs="Arial"/>
        </w:rPr>
      </w:pPr>
    </w:p>
    <w:p w:rsidR="00107AA2" w:rsidRPr="003A72DF" w:rsidRDefault="00FF4057" w:rsidP="00107AA2">
      <w:pPr>
        <w:jc w:val="both"/>
        <w:rPr>
          <w:rFonts w:cs="Arial"/>
          <w:b/>
        </w:rPr>
      </w:pPr>
      <w:r>
        <w:rPr>
          <w:rFonts w:cs="Arial"/>
          <w:b/>
        </w:rPr>
        <w:t xml:space="preserve">17.0 </w:t>
      </w:r>
      <w:r>
        <w:rPr>
          <w:rFonts w:cs="Arial"/>
          <w:b/>
        </w:rPr>
        <w:tab/>
      </w:r>
      <w:r w:rsidR="00107AA2" w:rsidRPr="00FF4057">
        <w:rPr>
          <w:rFonts w:cs="Arial"/>
          <w:b/>
        </w:rPr>
        <w:t>Bonds</w:t>
      </w:r>
    </w:p>
    <w:p w:rsidR="00107AA2" w:rsidRPr="003A72DF" w:rsidRDefault="00107AA2" w:rsidP="00107AA2">
      <w:pPr>
        <w:jc w:val="both"/>
        <w:rPr>
          <w:rFonts w:cs="Arial"/>
          <w:b/>
        </w:rPr>
      </w:pPr>
    </w:p>
    <w:p w:rsidR="00107AA2" w:rsidRPr="003A72DF" w:rsidRDefault="00107AA2" w:rsidP="00107AA2">
      <w:pPr>
        <w:tabs>
          <w:tab w:val="left" w:pos="630"/>
        </w:tabs>
        <w:ind w:left="630"/>
        <w:jc w:val="both"/>
        <w:rPr>
          <w:rFonts w:cs="Arial"/>
          <w:b/>
        </w:rPr>
      </w:pPr>
      <w:r w:rsidRPr="003A72DF">
        <w:rPr>
          <w:rFonts w:cs="Arial"/>
        </w:rPr>
        <w:t xml:space="preserve">The Contractor shall agree to furnish payment and performance bonds with good and sufficient surety or sureties acceptable to the Owner for the protection of persons furnishing materials or labor in connection with the performance of the work. The penal sum of such payment and performance bond will be One Million Dollars ($1,000,000.00).  The bonds required hereunder will be dated as of the same date as the notice to proceed date for any invocation of the contract and will be furnished to the Owner at the time the contract is invoked.  These bonds shall be issued from a company licensed to do business in Georgia and shall be signed or counter signed by a Georgia resident agent, and shall have a proper Power of Attorney evidencing the authority of the individual signing the bond.  Included with the Bonds shall be a signed </w:t>
      </w:r>
      <w:r w:rsidRPr="003A72DF">
        <w:rPr>
          <w:rFonts w:cs="Arial"/>
          <w:b/>
        </w:rPr>
        <w:t>Affidavit</w:t>
      </w:r>
      <w:r w:rsidRPr="003A72DF">
        <w:rPr>
          <w:rFonts w:cs="Arial"/>
        </w:rPr>
        <w:t xml:space="preserve"> on the form provided herewith.</w:t>
      </w:r>
    </w:p>
    <w:p w:rsidR="00107AA2" w:rsidRPr="003A72DF" w:rsidRDefault="00107AA2" w:rsidP="00107AA2">
      <w:pPr>
        <w:jc w:val="both"/>
        <w:rPr>
          <w:rFonts w:cs="Arial"/>
          <w:b/>
        </w:rPr>
      </w:pPr>
    </w:p>
    <w:p w:rsidR="00107AA2" w:rsidRPr="003A72DF" w:rsidRDefault="00107AA2" w:rsidP="00107AA2">
      <w:pPr>
        <w:ind w:left="630"/>
        <w:jc w:val="both"/>
        <w:rPr>
          <w:rFonts w:cs="Arial"/>
        </w:rPr>
      </w:pPr>
      <w:r w:rsidRPr="003A72DF">
        <w:rPr>
          <w:rFonts w:cs="Arial"/>
        </w:rPr>
        <w:t>If required, out of state contractors shall post a bond with the State Department of Revenue for each tax year during the project to guarantee payment of taxes on the work of this Contract.</w:t>
      </w:r>
    </w:p>
    <w:p w:rsidR="00107AA2" w:rsidRPr="003A72DF" w:rsidRDefault="00107AA2" w:rsidP="00107AA2">
      <w:pPr>
        <w:jc w:val="both"/>
        <w:rPr>
          <w:rFonts w:cs="Arial"/>
          <w:b/>
        </w:rPr>
      </w:pPr>
    </w:p>
    <w:p w:rsidR="00107AA2" w:rsidRPr="00FF4057" w:rsidRDefault="00FF4057" w:rsidP="00107AA2">
      <w:pPr>
        <w:rPr>
          <w:rFonts w:cs="Arial"/>
          <w:b/>
          <w:iCs/>
          <w:snapToGrid/>
          <w:szCs w:val="22"/>
        </w:rPr>
      </w:pPr>
      <w:r>
        <w:rPr>
          <w:rFonts w:cs="Arial"/>
          <w:b/>
          <w:iCs/>
          <w:snapToGrid/>
          <w:szCs w:val="22"/>
        </w:rPr>
        <w:t xml:space="preserve">18.0 </w:t>
      </w:r>
      <w:r>
        <w:rPr>
          <w:rFonts w:cs="Arial"/>
          <w:b/>
          <w:iCs/>
          <w:snapToGrid/>
          <w:szCs w:val="22"/>
        </w:rPr>
        <w:tab/>
      </w:r>
      <w:r w:rsidR="00107AA2" w:rsidRPr="00FF4057">
        <w:rPr>
          <w:rFonts w:cs="Arial"/>
          <w:b/>
          <w:iCs/>
          <w:snapToGrid/>
          <w:szCs w:val="22"/>
        </w:rPr>
        <w:t>Georgia Security and Immigration Compliance Act</w:t>
      </w:r>
    </w:p>
    <w:p w:rsidR="00107AA2" w:rsidRPr="003A72DF" w:rsidRDefault="00107AA2" w:rsidP="00107AA2">
      <w:pPr>
        <w:rPr>
          <w:rFonts w:cs="Arial"/>
          <w:b/>
          <w:iCs/>
          <w:snapToGrid/>
          <w:u w:val="single"/>
        </w:rPr>
      </w:pPr>
    </w:p>
    <w:p w:rsidR="00107AA2" w:rsidRPr="003A72DF" w:rsidRDefault="00107AA2" w:rsidP="00FF4057">
      <w:pPr>
        <w:ind w:left="630"/>
        <w:jc w:val="both"/>
        <w:rPr>
          <w:rFonts w:cs="Arial"/>
          <w:snapToGrid/>
          <w:szCs w:val="22"/>
        </w:rPr>
      </w:pPr>
      <w:r w:rsidRPr="003A72DF">
        <w:rPr>
          <w:rFonts w:cs="Arial"/>
          <w:snapToGrid/>
          <w:szCs w:val="22"/>
        </w:rPr>
        <w:t xml:space="preserve">Pursuant to O.C.G.A. § 13-10-91 (Georgia Security and Immigration Compliance Act), every public employer, every contractor of a public employer, and every subcontractor of a public employer’s contractor must register and participate in a federal work authorization program.  No public employer shall enter into a contract for the physical performance of services within this state unless the contractor registers and participates in a federal work authorization program to verify the work eligibility information of all new employees. </w:t>
      </w:r>
    </w:p>
    <w:p w:rsidR="00107AA2" w:rsidRPr="003A72DF" w:rsidRDefault="00107AA2" w:rsidP="00FF4057">
      <w:pPr>
        <w:ind w:left="630"/>
        <w:jc w:val="both"/>
        <w:rPr>
          <w:rFonts w:cs="Arial"/>
          <w:snapToGrid/>
          <w:szCs w:val="22"/>
        </w:rPr>
      </w:pPr>
    </w:p>
    <w:p w:rsidR="00107AA2" w:rsidRPr="003A72DF" w:rsidRDefault="00107AA2" w:rsidP="00FF4057">
      <w:pPr>
        <w:ind w:left="630"/>
        <w:jc w:val="both"/>
        <w:rPr>
          <w:rFonts w:cs="Arial"/>
          <w:snapToGrid/>
          <w:szCs w:val="22"/>
        </w:rPr>
      </w:pPr>
      <w:r w:rsidRPr="003A72DF">
        <w:rPr>
          <w:rFonts w:cs="Arial"/>
          <w:snapToGrid/>
          <w:szCs w:val="22"/>
        </w:rPr>
        <w:t xml:space="preserve">No contractor or subcontractor shall enter into a contract or subcontract with a public employer in connection with the physical performance of services within this state unless such contractor or subcontractor registers and participates in a federal work authorization program to verify the work eligibility information of all new employees. </w:t>
      </w:r>
    </w:p>
    <w:p w:rsidR="00107AA2" w:rsidRPr="003A72DF" w:rsidRDefault="00107AA2" w:rsidP="00FF4057">
      <w:pPr>
        <w:ind w:left="630"/>
        <w:jc w:val="both"/>
        <w:rPr>
          <w:rFonts w:cs="Arial"/>
          <w:snapToGrid/>
          <w:szCs w:val="22"/>
        </w:rPr>
      </w:pPr>
    </w:p>
    <w:p w:rsidR="00107AA2" w:rsidRPr="003A72DF" w:rsidRDefault="00107AA2" w:rsidP="00FF4057">
      <w:pPr>
        <w:widowControl/>
        <w:numPr>
          <w:ilvl w:val="0"/>
          <w:numId w:val="16"/>
        </w:numPr>
        <w:ind w:left="1440"/>
        <w:jc w:val="both"/>
        <w:rPr>
          <w:rFonts w:cs="Arial"/>
          <w:snapToGrid/>
          <w:szCs w:val="22"/>
        </w:rPr>
      </w:pPr>
      <w:r w:rsidRPr="003A72DF">
        <w:rPr>
          <w:rFonts w:cs="Arial"/>
          <w:snapToGrid/>
          <w:szCs w:val="22"/>
        </w:rPr>
        <w:t xml:space="preserve">Contractor acknowledges that the awarding of this contract is conditioned upon initial and ongoing compliance by the contractor and any subcontractor with the </w:t>
      </w:r>
      <w:r w:rsidRPr="003A72DF">
        <w:rPr>
          <w:rFonts w:cs="Arial"/>
          <w:snapToGrid/>
          <w:szCs w:val="22"/>
        </w:rPr>
        <w:lastRenderedPageBreak/>
        <w:t>requirements of O.C.G.A. § 13-10-91 and Rule 300-10-1-.02 of the Georgia Department of Labor;</w:t>
      </w:r>
    </w:p>
    <w:p w:rsidR="00107AA2" w:rsidRPr="003A72DF" w:rsidRDefault="00107AA2" w:rsidP="00FF4057">
      <w:pPr>
        <w:ind w:left="1440"/>
        <w:jc w:val="both"/>
        <w:rPr>
          <w:rFonts w:cs="Arial"/>
          <w:snapToGrid/>
          <w:szCs w:val="22"/>
        </w:rPr>
      </w:pPr>
    </w:p>
    <w:p w:rsidR="00107AA2" w:rsidRPr="003A72DF" w:rsidRDefault="00107AA2" w:rsidP="00FF4057">
      <w:pPr>
        <w:widowControl/>
        <w:numPr>
          <w:ilvl w:val="0"/>
          <w:numId w:val="17"/>
        </w:numPr>
        <w:ind w:left="1440"/>
        <w:jc w:val="both"/>
        <w:rPr>
          <w:rFonts w:cs="Arial"/>
          <w:snapToGrid/>
          <w:szCs w:val="22"/>
        </w:rPr>
      </w:pPr>
      <w:r w:rsidRPr="003A72DF">
        <w:rPr>
          <w:rFonts w:cs="Arial"/>
          <w:snapToGrid/>
          <w:szCs w:val="22"/>
        </w:rPr>
        <w:t>Contractor agrees that in the event it employs or contracts with any subcontractor(s) in connection with this contract, Contractor shall secure from the subcontractor(s) an indication of the employee-number category applicable to the subcontractor.</w:t>
      </w:r>
    </w:p>
    <w:p w:rsidR="00107AA2" w:rsidRPr="003A72DF" w:rsidRDefault="00107AA2" w:rsidP="00FF4057">
      <w:pPr>
        <w:widowControl/>
        <w:ind w:left="1440"/>
        <w:rPr>
          <w:rFonts w:cs="Arial"/>
          <w:snapToGrid/>
          <w:szCs w:val="22"/>
        </w:rPr>
      </w:pPr>
    </w:p>
    <w:p w:rsidR="00107AA2" w:rsidRPr="003A72DF" w:rsidRDefault="00107AA2" w:rsidP="00FF4057">
      <w:pPr>
        <w:widowControl/>
        <w:numPr>
          <w:ilvl w:val="0"/>
          <w:numId w:val="17"/>
        </w:numPr>
        <w:ind w:left="1440"/>
        <w:jc w:val="both"/>
        <w:rPr>
          <w:rFonts w:cs="Arial"/>
          <w:snapToGrid/>
          <w:szCs w:val="22"/>
        </w:rPr>
      </w:pPr>
      <w:r w:rsidRPr="003A72DF">
        <w:rPr>
          <w:rFonts w:cs="Arial"/>
          <w:snapToGrid/>
          <w:szCs w:val="22"/>
        </w:rPr>
        <w:t>Contractor agrees that its compliance with the requirements of O.C.G.A. § 13-10-91 and Rule 300-10-1-.02 of the Georgia Department of Labor shall be attested by execution of the Contractor Affidavit which is attached hereto and which shall be a part of this contract.</w:t>
      </w:r>
    </w:p>
    <w:p w:rsidR="00107AA2" w:rsidRPr="003A72DF" w:rsidRDefault="00107AA2" w:rsidP="00FF4057">
      <w:pPr>
        <w:ind w:left="1440"/>
        <w:jc w:val="both"/>
        <w:rPr>
          <w:rFonts w:cs="Arial"/>
          <w:snapToGrid/>
          <w:szCs w:val="22"/>
        </w:rPr>
      </w:pPr>
    </w:p>
    <w:p w:rsidR="00107AA2" w:rsidRPr="003A72DF" w:rsidRDefault="00107AA2" w:rsidP="00FF4057">
      <w:pPr>
        <w:widowControl/>
        <w:numPr>
          <w:ilvl w:val="0"/>
          <w:numId w:val="17"/>
        </w:numPr>
        <w:ind w:left="1440"/>
        <w:jc w:val="both"/>
        <w:rPr>
          <w:rFonts w:cs="Arial"/>
          <w:snapToGrid/>
          <w:szCs w:val="22"/>
        </w:rPr>
      </w:pPr>
      <w:r w:rsidRPr="003A72DF">
        <w:rPr>
          <w:rFonts w:cs="Arial"/>
          <w:snapToGrid/>
          <w:szCs w:val="22"/>
        </w:rPr>
        <w:t xml:space="preserve">Contractor agrees that, in the event it employs or contracts with any subcontractor(s) in connection with this contract, Contractor shall secure from the subcontractor(s) an attestation of the subcontractor’s compliance with O.C.G.A. § 13-10-91 and Rule 300-10-1-.02 of the Georgia Department of Labor by the subcontractor’s execution of a Subcontractor Affidavit provided by </w:t>
      </w:r>
      <w:r w:rsidR="007A2A3D" w:rsidRPr="003A72DF">
        <w:rPr>
          <w:rFonts w:cs="Arial"/>
          <w:snapToGrid/>
          <w:szCs w:val="22"/>
        </w:rPr>
        <w:t>The City of Brunswick</w:t>
      </w:r>
      <w:r w:rsidRPr="003A72DF">
        <w:rPr>
          <w:rFonts w:cs="Arial"/>
          <w:snapToGrid/>
          <w:szCs w:val="22"/>
        </w:rPr>
        <w:t xml:space="preserve">.  Contractor shall maintain records of such attestation for inspection by </w:t>
      </w:r>
      <w:r w:rsidR="007A2A3D" w:rsidRPr="003A72DF">
        <w:rPr>
          <w:rFonts w:cs="Arial"/>
          <w:snapToGrid/>
          <w:szCs w:val="22"/>
        </w:rPr>
        <w:t>The City of Brunswick</w:t>
      </w:r>
      <w:r w:rsidRPr="003A72DF">
        <w:rPr>
          <w:rFonts w:cs="Arial"/>
          <w:snapToGrid/>
          <w:szCs w:val="22"/>
        </w:rPr>
        <w:t xml:space="preserve"> at any time.  The Subcontractor Affidavit shall become a part of the contractor/subcontractor agreement. </w:t>
      </w:r>
    </w:p>
    <w:p w:rsidR="00107AA2" w:rsidRPr="003A72DF" w:rsidRDefault="00107AA2" w:rsidP="00107AA2">
      <w:pPr>
        <w:rPr>
          <w:rFonts w:cs="Arial"/>
        </w:rPr>
      </w:pPr>
    </w:p>
    <w:p w:rsidR="00107AA2" w:rsidRPr="003A72DF" w:rsidRDefault="00107AA2" w:rsidP="00107AA2">
      <w:pPr>
        <w:rPr>
          <w:rFonts w:cs="Arial"/>
        </w:rPr>
      </w:pPr>
    </w:p>
    <w:p w:rsidR="00107AA2" w:rsidRPr="003A72DF" w:rsidRDefault="00107AA2" w:rsidP="00107AA2">
      <w:pPr>
        <w:rPr>
          <w:rFonts w:cs="Arial"/>
          <w:color w:val="000000"/>
        </w:rPr>
      </w:pPr>
      <w:r w:rsidRPr="003A72DF">
        <w:rPr>
          <w:rFonts w:cs="Arial"/>
        </w:rPr>
        <w:br w:type="page"/>
      </w:r>
    </w:p>
    <w:p w:rsidR="00107AA2" w:rsidRPr="003A72DF" w:rsidRDefault="00107AA2" w:rsidP="00107AA2">
      <w:pPr>
        <w:pStyle w:val="Heading3"/>
        <w:jc w:val="center"/>
        <w:rPr>
          <w:rFonts w:ascii="Arial" w:hAnsi="Arial" w:cs="Arial"/>
          <w:i w:val="0"/>
          <w:sz w:val="28"/>
        </w:rPr>
      </w:pPr>
      <w:r w:rsidRPr="003A72DF">
        <w:rPr>
          <w:rFonts w:ascii="Arial" w:hAnsi="Arial" w:cs="Arial"/>
          <w:i w:val="0"/>
          <w:sz w:val="28"/>
        </w:rPr>
        <w:lastRenderedPageBreak/>
        <w:t>SECTION G</w:t>
      </w:r>
    </w:p>
    <w:p w:rsidR="00107AA2" w:rsidRPr="003A72DF" w:rsidRDefault="00107AA2" w:rsidP="00107AA2">
      <w:pPr>
        <w:tabs>
          <w:tab w:val="left" w:pos="619"/>
          <w:tab w:val="left" w:pos="950"/>
          <w:tab w:val="left" w:pos="2196"/>
          <w:tab w:val="left" w:pos="5992"/>
        </w:tabs>
        <w:jc w:val="center"/>
        <w:rPr>
          <w:rFonts w:cs="Arial"/>
          <w:b/>
          <w:color w:val="000000"/>
          <w:sz w:val="28"/>
        </w:rPr>
      </w:pPr>
    </w:p>
    <w:p w:rsidR="00107AA2" w:rsidRPr="003A72DF" w:rsidRDefault="00107AA2" w:rsidP="00107AA2">
      <w:pPr>
        <w:tabs>
          <w:tab w:val="left" w:pos="619"/>
          <w:tab w:val="left" w:pos="950"/>
          <w:tab w:val="left" w:pos="2196"/>
          <w:tab w:val="left" w:pos="5992"/>
        </w:tabs>
        <w:jc w:val="center"/>
        <w:rPr>
          <w:rFonts w:cs="Arial"/>
          <w:color w:val="000000"/>
        </w:rPr>
      </w:pPr>
      <w:r w:rsidRPr="003A72DF">
        <w:rPr>
          <w:rFonts w:cs="Arial"/>
          <w:b/>
          <w:color w:val="000000"/>
          <w:sz w:val="26"/>
        </w:rPr>
        <w:t>REPRESENTATION</w:t>
      </w:r>
    </w:p>
    <w:p w:rsidR="00107AA2" w:rsidRPr="003A72DF" w:rsidRDefault="00107AA2" w:rsidP="00107AA2">
      <w:pPr>
        <w:tabs>
          <w:tab w:val="left" w:pos="619"/>
          <w:tab w:val="left" w:pos="950"/>
          <w:tab w:val="left" w:pos="2196"/>
          <w:tab w:val="left" w:pos="5992"/>
        </w:tabs>
        <w:jc w:val="center"/>
        <w:rPr>
          <w:rFonts w:cs="Arial"/>
          <w:i/>
          <w:color w:val="000000"/>
          <w:sz w:val="18"/>
          <w:szCs w:val="18"/>
        </w:rPr>
      </w:pPr>
      <w:r w:rsidRPr="003A72DF">
        <w:rPr>
          <w:rFonts w:cs="Arial"/>
          <w:i/>
          <w:color w:val="000000"/>
          <w:sz w:val="18"/>
          <w:szCs w:val="18"/>
        </w:rPr>
        <w:t>(To be submitted)</w:t>
      </w: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center" w:pos="4680"/>
          <w:tab w:val="left" w:pos="5992"/>
        </w:tabs>
        <w:jc w:val="both"/>
        <w:rPr>
          <w:rFonts w:cs="Arial"/>
          <w:color w:val="000000"/>
        </w:rPr>
      </w:pPr>
      <w:r w:rsidRPr="003A72DF">
        <w:rPr>
          <w:rFonts w:cs="Arial"/>
          <w:color w:val="000000"/>
        </w:rPr>
        <w:tab/>
      </w:r>
      <w:r w:rsidRPr="003A72DF">
        <w:rPr>
          <w:rFonts w:cs="Arial"/>
          <w:b/>
          <w:i/>
          <w:color w:val="000000"/>
        </w:rPr>
        <w:t>AFFIDAVIT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This proposal is submitted to </w:t>
      </w:r>
      <w:r w:rsidR="007A2A3D" w:rsidRPr="003A72DF">
        <w:rPr>
          <w:rFonts w:cs="Arial"/>
          <w:color w:val="000000"/>
        </w:rPr>
        <w:t>The City of Brunswick</w:t>
      </w:r>
      <w:r w:rsidRPr="003A72DF">
        <w:rPr>
          <w:rFonts w:cs="Arial"/>
          <w:color w:val="000000"/>
        </w:rPr>
        <w:t>, Georgia Board of Commissioners (</w:t>
      </w:r>
      <w:r w:rsidR="002F6D89" w:rsidRPr="003A72DF">
        <w:rPr>
          <w:rFonts w:cs="Arial"/>
          <w:color w:val="000000"/>
        </w:rPr>
        <w:t>City</w:t>
      </w:r>
      <w:r w:rsidRPr="003A72DF">
        <w:rPr>
          <w:rFonts w:cs="Arial"/>
          <w:color w:val="000000"/>
        </w:rPr>
        <w:t xml:space="preserve">) by the undersigned who is an authorized officer of the company and said company is licensed to do business in Georgia and </w:t>
      </w:r>
      <w:r w:rsidR="007A2A3D" w:rsidRPr="003A72DF">
        <w:rPr>
          <w:rFonts w:cs="Arial"/>
          <w:color w:val="000000"/>
        </w:rPr>
        <w:t>The City of Brunswick</w:t>
      </w:r>
      <w:r w:rsidRPr="003A72DF">
        <w:rPr>
          <w:rFonts w:cs="Arial"/>
          <w:color w:val="000000"/>
        </w:rPr>
        <w:t xml:space="preserve">.  Further, the undersigned is authorized to make these representations and certifies these representations are valid.  The Proposer recognizes that all representations herein are binding on the Company and failure to adhere to any of these commitments, at the </w:t>
      </w:r>
      <w:r w:rsidR="002F6D89" w:rsidRPr="003A72DF">
        <w:rPr>
          <w:rFonts w:cs="Arial"/>
          <w:color w:val="000000"/>
        </w:rPr>
        <w:t>City</w:t>
      </w:r>
      <w:r w:rsidRPr="003A72DF">
        <w:rPr>
          <w:rFonts w:cs="Arial"/>
          <w:color w:val="000000"/>
        </w:rPr>
        <w:t>'s option, may result in a revocation of the granted contract.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Consent is hereby given to the </w:t>
      </w:r>
      <w:r w:rsidR="002F6D89" w:rsidRPr="003A72DF">
        <w:rPr>
          <w:rFonts w:cs="Arial"/>
          <w:color w:val="000000"/>
        </w:rPr>
        <w:t>City</w:t>
      </w:r>
      <w:r w:rsidRPr="003A72DF">
        <w:rPr>
          <w:rFonts w:cs="Arial"/>
          <w:color w:val="000000"/>
        </w:rPr>
        <w:t xml:space="preserve"> to contact any person or organization in order to make inquiries into legal, character, technical, financial, and other qualifications of the Proposer.</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The Proposer understands that, at such time as the </w:t>
      </w:r>
      <w:r w:rsidR="002F6D89" w:rsidRPr="003A72DF">
        <w:rPr>
          <w:rFonts w:cs="Arial"/>
          <w:color w:val="000000"/>
        </w:rPr>
        <w:t>City</w:t>
      </w:r>
      <w:r w:rsidRPr="003A72DF">
        <w:rPr>
          <w:rFonts w:cs="Arial"/>
          <w:color w:val="000000"/>
        </w:rPr>
        <w:t xml:space="preserve"> decides to review this proposal, additional information may be requested.  Failure to supply any request for information within a reasonable time may result in the rejection of the Proposer's proposal with no re-submittal rights.</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The successful Proposer understands that the </w:t>
      </w:r>
      <w:r w:rsidR="002F6D89" w:rsidRPr="003A72DF">
        <w:rPr>
          <w:rFonts w:cs="Arial"/>
          <w:color w:val="000000"/>
        </w:rPr>
        <w:t>City</w:t>
      </w:r>
      <w:r w:rsidRPr="003A72DF">
        <w:rPr>
          <w:rFonts w:cs="Arial"/>
          <w:color w:val="000000"/>
        </w:rPr>
        <w:t xml:space="preserve">, after considering the legal, financial, technical, and character qualifications of the Proposer, as well as what in the </w:t>
      </w:r>
      <w:r w:rsidR="002F6D89" w:rsidRPr="003A72DF">
        <w:rPr>
          <w:rFonts w:cs="Arial"/>
          <w:color w:val="000000"/>
        </w:rPr>
        <w:t>City</w:t>
      </w:r>
      <w:r w:rsidRPr="003A72DF">
        <w:rPr>
          <w:rFonts w:cs="Arial"/>
          <w:color w:val="000000"/>
        </w:rPr>
        <w:t>'s judgement may best serve the public interest of its citizens and employees, may grant a contract.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The successful Proposer understands that this proposal is made without prior understanding, agreement, or connection with any corporation, firm or person submitting a proposal for the same, and is in all respects fair and without collusion or fraud.  I understand that collusive bidding is a violation of state and federal law and can result in fines, prison sentences, and civil damage awards. </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Any contract issued will be on the basis of the Proposer's service and financial plans and arrangements are feasible and adequate to fulfill the conditions set forth in the </w:t>
      </w:r>
      <w:r w:rsidR="007A2A3D" w:rsidRPr="003A72DF">
        <w:rPr>
          <w:rFonts w:cs="Arial"/>
          <w:color w:val="000000"/>
        </w:rPr>
        <w:t>City of Brunswick</w:t>
      </w:r>
      <w:r w:rsidRPr="003A72DF">
        <w:rPr>
          <w:rFonts w:cs="Arial"/>
          <w:color w:val="000000"/>
        </w:rPr>
        <w:t xml:space="preserve">, Georgia Actuarial Services Request </w:t>
      </w:r>
      <w:proofErr w:type="gramStart"/>
      <w:r w:rsidRPr="003A72DF">
        <w:rPr>
          <w:rFonts w:cs="Arial"/>
          <w:color w:val="000000"/>
        </w:rPr>
        <w:t>For</w:t>
      </w:r>
      <w:proofErr w:type="gramEnd"/>
      <w:r w:rsidRPr="003A72DF">
        <w:rPr>
          <w:rFonts w:cs="Arial"/>
          <w:color w:val="000000"/>
        </w:rPr>
        <w:t xml:space="preserve"> Proposal and the successful </w:t>
      </w:r>
      <w:r w:rsidRPr="003A72DF">
        <w:rPr>
          <w:rFonts w:cs="Arial"/>
        </w:rPr>
        <w:t>Proposer’s</w:t>
      </w:r>
      <w:r w:rsidRPr="003A72DF">
        <w:rPr>
          <w:rFonts w:cs="Arial"/>
          <w:color w:val="000000"/>
        </w:rPr>
        <w:t xml:space="preserve"> response.</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Company Name:  _____________________________________________________________                          </w:t>
      </w: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Authorized Person: _______________________    Signature:  _________________________</w:t>
      </w: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 xml:space="preserve">                                     (</w:t>
      </w:r>
      <w:r w:rsidRPr="003A72DF">
        <w:rPr>
          <w:rFonts w:cs="Arial"/>
          <w:i/>
          <w:color w:val="000000"/>
        </w:rPr>
        <w:t>Print/Type</w:t>
      </w:r>
      <w:r w:rsidRPr="003A72DF">
        <w:rPr>
          <w:rFonts w:cs="Arial"/>
          <w:color w:val="000000"/>
        </w:rPr>
        <w:t>)</w:t>
      </w:r>
    </w:p>
    <w:p w:rsidR="00107AA2" w:rsidRPr="003A72DF" w:rsidRDefault="00107AA2" w:rsidP="00107AA2">
      <w:pPr>
        <w:tabs>
          <w:tab w:val="left" w:pos="619"/>
          <w:tab w:val="left" w:pos="950"/>
          <w:tab w:val="left" w:pos="2196"/>
          <w:tab w:val="left" w:pos="5992"/>
        </w:tabs>
        <w:jc w:val="both"/>
        <w:rPr>
          <w:rFonts w:cs="Arial"/>
          <w:color w:val="000000"/>
        </w:rPr>
      </w:pPr>
    </w:p>
    <w:p w:rsidR="00107AA2" w:rsidRPr="003A72DF" w:rsidRDefault="00107AA2" w:rsidP="00107AA2">
      <w:pPr>
        <w:tabs>
          <w:tab w:val="left" w:pos="619"/>
          <w:tab w:val="left" w:pos="950"/>
          <w:tab w:val="left" w:pos="2196"/>
          <w:tab w:val="left" w:pos="5992"/>
        </w:tabs>
        <w:jc w:val="both"/>
        <w:rPr>
          <w:rFonts w:cs="Arial"/>
          <w:color w:val="000000"/>
        </w:rPr>
      </w:pPr>
      <w:r w:rsidRPr="003A72DF">
        <w:rPr>
          <w:rFonts w:cs="Arial"/>
          <w:color w:val="000000"/>
        </w:rPr>
        <w:t>Title:  __________________________________   Date:  _____________________________</w:t>
      </w:r>
    </w:p>
    <w:p w:rsidR="00107AA2" w:rsidRPr="003A72DF" w:rsidRDefault="00107AA2" w:rsidP="00107AA2">
      <w:pPr>
        <w:tabs>
          <w:tab w:val="center" w:pos="4680"/>
          <w:tab w:val="left" w:pos="5992"/>
        </w:tabs>
        <w:jc w:val="both"/>
        <w:rPr>
          <w:rFonts w:cs="Arial"/>
          <w:color w:val="000000"/>
        </w:rPr>
      </w:pPr>
    </w:p>
    <w:p w:rsidR="00107AA2" w:rsidRPr="003A72DF" w:rsidRDefault="00107AA2" w:rsidP="00107AA2">
      <w:pPr>
        <w:tabs>
          <w:tab w:val="center" w:pos="4680"/>
          <w:tab w:val="left" w:pos="5992"/>
        </w:tabs>
        <w:jc w:val="both"/>
        <w:rPr>
          <w:rFonts w:cs="Arial"/>
          <w:color w:val="000000"/>
        </w:rPr>
      </w:pPr>
      <w:r w:rsidRPr="003A72DF">
        <w:rPr>
          <w:rFonts w:cs="Arial"/>
          <w:color w:val="000000"/>
        </w:rPr>
        <w:tab/>
        <w:t xml:space="preserve">Name of </w:t>
      </w:r>
      <w:proofErr w:type="gramStart"/>
      <w:r w:rsidRPr="003A72DF">
        <w:rPr>
          <w:rFonts w:cs="Arial"/>
          <w:color w:val="000000"/>
        </w:rPr>
        <w:t>Proposer  _</w:t>
      </w:r>
      <w:proofErr w:type="gramEnd"/>
      <w:r w:rsidRPr="003A72DF">
        <w:rPr>
          <w:rFonts w:cs="Arial"/>
          <w:color w:val="000000"/>
        </w:rPr>
        <w:t>________________________________________________________</w:t>
      </w:r>
    </w:p>
    <w:p w:rsidR="00107AA2" w:rsidRPr="003A72DF" w:rsidRDefault="00107AA2" w:rsidP="00107AA2">
      <w:pPr>
        <w:tabs>
          <w:tab w:val="left" w:pos="619"/>
          <w:tab w:val="left" w:pos="878"/>
          <w:tab w:val="left" w:pos="1760"/>
          <w:tab w:val="left" w:pos="2196"/>
          <w:tab w:val="left" w:pos="5992"/>
        </w:tabs>
        <w:ind w:firstLine="1760"/>
        <w:jc w:val="both"/>
        <w:rPr>
          <w:rFonts w:cs="Arial"/>
          <w:color w:val="000000"/>
        </w:rPr>
      </w:pPr>
    </w:p>
    <w:p w:rsidR="00107AA2" w:rsidRPr="003A72DF" w:rsidRDefault="00107AA2" w:rsidP="00107AA2">
      <w:pPr>
        <w:tabs>
          <w:tab w:val="left" w:pos="878"/>
          <w:tab w:val="left" w:pos="960"/>
          <w:tab w:val="left" w:pos="1760"/>
          <w:tab w:val="left" w:pos="2196"/>
          <w:tab w:val="left" w:pos="5992"/>
        </w:tabs>
        <w:ind w:firstLine="1760"/>
        <w:jc w:val="both"/>
        <w:rPr>
          <w:rFonts w:cs="Arial"/>
          <w:color w:val="000000"/>
        </w:rPr>
      </w:pPr>
      <w:r w:rsidRPr="003A72DF">
        <w:rPr>
          <w:rFonts w:cs="Arial"/>
          <w:color w:val="000000"/>
        </w:rPr>
        <w:t xml:space="preserve">     </w:t>
      </w:r>
      <w:r w:rsidRPr="003A72DF">
        <w:rPr>
          <w:rFonts w:cs="Arial"/>
          <w:color w:val="000000"/>
        </w:rPr>
        <w:tab/>
      </w:r>
      <w:r w:rsidRPr="003A72DF">
        <w:rPr>
          <w:rFonts w:cs="Arial"/>
          <w:color w:val="000000"/>
        </w:rPr>
        <w:tab/>
      </w:r>
      <w:r w:rsidRPr="003A72DF">
        <w:rPr>
          <w:rFonts w:cs="Arial"/>
          <w:color w:val="000000"/>
        </w:rPr>
        <w:tab/>
      </w:r>
      <w:r w:rsidRPr="003A72DF">
        <w:rPr>
          <w:rFonts w:cs="Arial"/>
          <w:color w:val="000000"/>
        </w:rPr>
        <w:tab/>
      </w:r>
      <w:r w:rsidRPr="003A72DF">
        <w:rPr>
          <w:rFonts w:cs="Arial"/>
          <w:color w:val="000000"/>
        </w:rPr>
        <w:tab/>
        <w:t>__________________________________________________________________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br w:type="page"/>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Address:</w:t>
      </w:r>
      <w:r w:rsidRPr="003A72DF">
        <w:rPr>
          <w:rFonts w:cs="Arial"/>
          <w:color w:val="000000"/>
        </w:rPr>
        <w:tab/>
        <w:t xml:space="preserve">               ______________________________________________________________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ind w:firstLine="1760"/>
        <w:jc w:val="both"/>
        <w:rPr>
          <w:rFonts w:cs="Arial"/>
          <w:color w:val="000000"/>
        </w:rPr>
      </w:pPr>
      <w:r w:rsidRPr="003A72DF">
        <w:rPr>
          <w:rFonts w:cs="Arial"/>
          <w:color w:val="000000"/>
        </w:rPr>
        <w:t>______________________________________________________________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Telephone:</w:t>
      </w:r>
      <w:r w:rsidRPr="003A72DF">
        <w:rPr>
          <w:rFonts w:cs="Arial"/>
          <w:color w:val="000000"/>
        </w:rPr>
        <w:tab/>
        <w:t>_________________________Email___:_____________________________________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center" w:pos="4680"/>
          <w:tab w:val="left" w:pos="5992"/>
        </w:tabs>
        <w:jc w:val="both"/>
        <w:rPr>
          <w:rFonts w:cs="Arial"/>
          <w:i/>
          <w:color w:val="000000"/>
        </w:rPr>
      </w:pPr>
      <w:r w:rsidRPr="003A72DF">
        <w:rPr>
          <w:rFonts w:cs="Arial"/>
          <w:color w:val="000000"/>
        </w:rPr>
        <w:tab/>
      </w:r>
      <w:r w:rsidRPr="003A72DF">
        <w:rPr>
          <w:rFonts w:cs="Arial"/>
          <w:i/>
          <w:color w:val="000000"/>
        </w:rPr>
        <w:t>Name and telephone number of person to whom inquires should be directed:</w:t>
      </w:r>
    </w:p>
    <w:p w:rsidR="00107AA2" w:rsidRPr="003A72DF" w:rsidRDefault="00107AA2" w:rsidP="00107AA2">
      <w:pPr>
        <w:tabs>
          <w:tab w:val="left" w:pos="619"/>
          <w:tab w:val="left" w:pos="878"/>
          <w:tab w:val="left" w:pos="1760"/>
          <w:tab w:val="left" w:pos="2196"/>
          <w:tab w:val="left" w:pos="5992"/>
        </w:tabs>
        <w:jc w:val="both"/>
        <w:rPr>
          <w:rFonts w:cs="Arial"/>
          <w:i/>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 xml:space="preserve">Name:  </w:t>
      </w:r>
      <w:r w:rsidRPr="003A72DF">
        <w:rPr>
          <w:rFonts w:cs="Arial"/>
          <w:color w:val="000000"/>
        </w:rPr>
        <w:tab/>
      </w:r>
      <w:r w:rsidRPr="003A72DF">
        <w:rPr>
          <w:rFonts w:cs="Arial"/>
          <w:color w:val="000000"/>
        </w:rPr>
        <w:tab/>
        <w:t>______________________________________________________________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Address:</w:t>
      </w:r>
      <w:r w:rsidRPr="003A72DF">
        <w:rPr>
          <w:rFonts w:cs="Arial"/>
          <w:color w:val="000000"/>
        </w:rPr>
        <w:tab/>
        <w:t xml:space="preserve">              ______________________________________________________________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ind w:firstLine="1760"/>
        <w:jc w:val="both"/>
        <w:rPr>
          <w:rFonts w:cs="Arial"/>
          <w:color w:val="000000"/>
        </w:rPr>
      </w:pPr>
      <w:r w:rsidRPr="003A72DF">
        <w:rPr>
          <w:rFonts w:cs="Arial"/>
          <w:color w:val="000000"/>
        </w:rPr>
        <w:t>______________________________________________________________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Title:  __________________________________   Date:  _____________________________</w:t>
      </w: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color w:val="000000"/>
        </w:rPr>
        <w:t>Telephone:</w:t>
      </w:r>
      <w:r w:rsidRPr="003A72DF">
        <w:rPr>
          <w:rFonts w:cs="Arial"/>
          <w:color w:val="000000"/>
        </w:rPr>
        <w:tab/>
        <w:t>__________________________Email_____________________________________</w:t>
      </w: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pStyle w:val="Heading3"/>
        <w:jc w:val="center"/>
        <w:rPr>
          <w:rFonts w:ascii="Arial" w:hAnsi="Arial" w:cs="Arial"/>
        </w:rPr>
      </w:pPr>
      <w:r w:rsidRPr="003A72DF">
        <w:rPr>
          <w:rFonts w:ascii="Arial" w:hAnsi="Arial" w:cs="Arial"/>
        </w:rPr>
        <w:t>- Continued on Next Page -</w:t>
      </w: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760"/>
          <w:tab w:val="left" w:pos="2196"/>
          <w:tab w:val="left" w:pos="5992"/>
        </w:tabs>
        <w:jc w:val="both"/>
        <w:rPr>
          <w:rFonts w:cs="Arial"/>
          <w:b/>
          <w:snapToGrid/>
          <w:sz w:val="24"/>
        </w:rPr>
      </w:pPr>
      <w:r w:rsidRPr="003A72DF">
        <w:rPr>
          <w:rFonts w:cs="Arial"/>
          <w:b/>
          <w:color w:val="000000"/>
        </w:rPr>
        <w:br w:type="page"/>
      </w:r>
      <w:r w:rsidRPr="003A72DF">
        <w:rPr>
          <w:rFonts w:cs="Arial"/>
          <w:b/>
          <w:snapToGrid/>
          <w:sz w:val="24"/>
        </w:rPr>
        <w:lastRenderedPageBreak/>
        <w:t>GEORGIA SECURITY AND IMMIGRATION CONTRACTOR AFFIDAVIT</w:t>
      </w: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 w:val="24"/>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 w:val="24"/>
        </w:rPr>
      </w:pPr>
      <w:r w:rsidRPr="003A72DF">
        <w:rPr>
          <w:rFonts w:cs="Arial"/>
          <w:snapToGrid/>
          <w:sz w:val="24"/>
        </w:rPr>
        <w:t>Instructions:</w:t>
      </w: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 w:val="24"/>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 w:val="24"/>
        </w:rPr>
      </w:pPr>
      <w:r w:rsidRPr="003A72DF">
        <w:rPr>
          <w:rFonts w:cs="Arial"/>
          <w:snapToGrid/>
          <w:sz w:val="24"/>
        </w:rPr>
        <w:t>Contractors must attest to compliance with the requirements of O.C.G.A. 13-10-91 and the Georgia Department of Labor Rule 300-01-02 by executing the Contractor Affidavit in accordance with the requirements of the Georgia Security &amp; Immigration Compliance Act.</w:t>
      </w: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szCs w:val="22"/>
        </w:rPr>
      </w:pPr>
    </w:p>
    <w:p w:rsidR="00107AA2" w:rsidRPr="003A72DF" w:rsidRDefault="00107AA2" w:rsidP="00107AA2">
      <w:pPr>
        <w:widowControl/>
        <w:rPr>
          <w:rFonts w:cs="Arial"/>
          <w:snapToGrid/>
          <w:szCs w:val="22"/>
        </w:rPr>
      </w:pPr>
    </w:p>
    <w:p w:rsidR="00107AA2" w:rsidRPr="003A72DF" w:rsidRDefault="00107AA2" w:rsidP="00107AA2">
      <w:pPr>
        <w:widowControl/>
        <w:rPr>
          <w:rFonts w:cs="Arial"/>
          <w:snapToGrid/>
          <w:szCs w:val="22"/>
        </w:rPr>
      </w:pPr>
    </w:p>
    <w:p w:rsidR="00107AA2" w:rsidRPr="003A72DF" w:rsidRDefault="00107AA2" w:rsidP="00107AA2">
      <w:pPr>
        <w:widowControl/>
        <w:rPr>
          <w:rFonts w:cs="Arial"/>
          <w:snapToGrid/>
          <w:szCs w:val="22"/>
        </w:rPr>
      </w:pPr>
    </w:p>
    <w:p w:rsidR="00107AA2" w:rsidRPr="003A72DF" w:rsidRDefault="00107AA2" w:rsidP="00107AA2">
      <w:pPr>
        <w:widowControl/>
        <w:rPr>
          <w:rFonts w:cs="Arial"/>
          <w:snapToGrid/>
          <w:szCs w:val="22"/>
        </w:rPr>
      </w:pPr>
    </w:p>
    <w:p w:rsidR="00107AA2" w:rsidRPr="003A72DF" w:rsidRDefault="00107AA2" w:rsidP="00107AA2">
      <w:pPr>
        <w:widowControl/>
        <w:rPr>
          <w:rFonts w:cs="Arial"/>
          <w:snapToGrid/>
          <w:szCs w:val="22"/>
        </w:rPr>
      </w:pPr>
    </w:p>
    <w:p w:rsidR="00107AA2" w:rsidRPr="003A72DF" w:rsidRDefault="00107AA2" w:rsidP="00107AA2">
      <w:pPr>
        <w:widowControl/>
        <w:jc w:val="center"/>
        <w:rPr>
          <w:rFonts w:cs="Arial"/>
          <w:b/>
          <w:snapToGrid/>
          <w:sz w:val="24"/>
        </w:rPr>
      </w:pPr>
      <w:r w:rsidRPr="003A72DF">
        <w:rPr>
          <w:rFonts w:cs="Arial"/>
          <w:snapToGrid/>
          <w:szCs w:val="22"/>
        </w:rPr>
        <w:br w:type="page"/>
      </w:r>
      <w:r w:rsidRPr="003A72DF">
        <w:rPr>
          <w:rFonts w:cs="Arial"/>
          <w:b/>
          <w:snapToGrid/>
          <w:sz w:val="24"/>
        </w:rPr>
        <w:lastRenderedPageBreak/>
        <w:t>CONTRACTOR AFFIDAVIT AND AGREEMENT</w:t>
      </w:r>
    </w:p>
    <w:p w:rsidR="00107AA2" w:rsidRPr="003A72DF" w:rsidRDefault="00107AA2" w:rsidP="00107A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i/>
          <w:snapToGrid/>
          <w:color w:val="FF0000"/>
          <w:szCs w:val="22"/>
        </w:rPr>
      </w:pPr>
      <w:r w:rsidRPr="003A72DF">
        <w:rPr>
          <w:rFonts w:cs="Arial"/>
          <w:b/>
          <w:i/>
          <w:snapToGrid/>
          <w:color w:val="FF0000"/>
          <w:szCs w:val="22"/>
        </w:rPr>
        <w:t xml:space="preserve">(Failure to submit will render bid non-responsive </w:t>
      </w:r>
      <w:proofErr w:type="gramStart"/>
      <w:r w:rsidRPr="003A72DF">
        <w:rPr>
          <w:rFonts w:cs="Arial"/>
          <w:b/>
          <w:i/>
          <w:snapToGrid/>
          <w:color w:val="FF0000"/>
          <w:szCs w:val="22"/>
        </w:rPr>
        <w:t>You</w:t>
      </w:r>
      <w:proofErr w:type="gramEnd"/>
      <w:r w:rsidRPr="003A72DF">
        <w:rPr>
          <w:rFonts w:cs="Arial"/>
          <w:b/>
          <w:i/>
          <w:snapToGrid/>
          <w:color w:val="FF0000"/>
          <w:szCs w:val="22"/>
        </w:rPr>
        <w:t xml:space="preserve"> must use this form, you must be enrolled in this program, you must include your user ID #)</w:t>
      </w:r>
    </w:p>
    <w:p w:rsidR="00107AA2" w:rsidRPr="003A72DF" w:rsidRDefault="00107AA2" w:rsidP="00107AA2">
      <w:pPr>
        <w:jc w:val="both"/>
        <w:rPr>
          <w:rFonts w:cs="Arial"/>
          <w:snapToGrid/>
          <w:sz w:val="24"/>
        </w:rPr>
      </w:pPr>
    </w:p>
    <w:p w:rsidR="00107AA2" w:rsidRPr="003A72DF" w:rsidRDefault="00107AA2" w:rsidP="00107AA2">
      <w:pPr>
        <w:jc w:val="both"/>
        <w:rPr>
          <w:rFonts w:cs="Arial"/>
          <w:snapToGrid/>
          <w:sz w:val="24"/>
        </w:rPr>
      </w:pPr>
      <w:r w:rsidRPr="003A72DF">
        <w:rPr>
          <w:rFonts w:cs="Arial"/>
          <w:snapToGrid/>
          <w:sz w:val="24"/>
        </w:rPr>
        <w:tab/>
        <w:t xml:space="preserve">By executing this affidavit, the undersigned contractor verifies its compliance with O.C.G.A. § 13-10-91, stating affirmatively that the individual, firm, or corporation which is contracting with </w:t>
      </w:r>
      <w:r w:rsidR="007A2A3D" w:rsidRPr="003A72DF">
        <w:rPr>
          <w:rFonts w:cs="Arial"/>
          <w:snapToGrid/>
          <w:sz w:val="24"/>
        </w:rPr>
        <w:t>The City of Brunswick</w:t>
      </w:r>
      <w:r w:rsidRPr="003A72DF">
        <w:rPr>
          <w:rFonts w:cs="Arial"/>
          <w:snapToGrid/>
          <w:sz w:val="24"/>
        </w:rPr>
        <w:t xml:space="preserve">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w:t>
      </w:r>
      <w:r w:rsidR="007A2A3D" w:rsidRPr="003A72DF">
        <w:rPr>
          <w:rFonts w:cs="Arial"/>
          <w:snapToGrid/>
          <w:sz w:val="24"/>
        </w:rPr>
        <w:t>The City of Brunswick</w:t>
      </w:r>
      <w:r w:rsidRPr="003A72DF">
        <w:rPr>
          <w:rFonts w:cs="Arial"/>
          <w:snapToGrid/>
          <w:sz w:val="24"/>
        </w:rPr>
        <w:t xml:space="preserve"> will continue to utilize and participate in the EEV federal work authorization program throughout the term of this contract.</w:t>
      </w:r>
    </w:p>
    <w:p w:rsidR="00107AA2" w:rsidRPr="003A72DF" w:rsidRDefault="00107AA2" w:rsidP="00107AA2">
      <w:pPr>
        <w:jc w:val="both"/>
        <w:rPr>
          <w:rFonts w:cs="Arial"/>
          <w:snapToGrid/>
          <w:sz w:val="24"/>
        </w:rPr>
      </w:pPr>
    </w:p>
    <w:p w:rsidR="00107AA2" w:rsidRPr="003A72DF" w:rsidRDefault="00107AA2" w:rsidP="00107AA2">
      <w:pPr>
        <w:jc w:val="both"/>
        <w:rPr>
          <w:rFonts w:cs="Arial"/>
          <w:snapToGrid/>
          <w:sz w:val="24"/>
        </w:rPr>
      </w:pPr>
      <w:r w:rsidRPr="003A72DF">
        <w:rPr>
          <w:rFonts w:cs="Arial"/>
          <w:snapToGrid/>
          <w:sz w:val="24"/>
        </w:rPr>
        <w:tab/>
        <w:t xml:space="preserve">The undersigned further agrees that, should it employ or contract with any subcontractor(s) in connection with the physical performance of services pursuant to this contract with </w:t>
      </w:r>
      <w:r w:rsidR="007A2A3D" w:rsidRPr="003A72DF">
        <w:rPr>
          <w:rFonts w:cs="Arial"/>
          <w:snapToGrid/>
          <w:sz w:val="24"/>
        </w:rPr>
        <w:t>The City of Brunswick</w:t>
      </w:r>
      <w:r w:rsidRPr="003A72DF">
        <w:rPr>
          <w:rFonts w:cs="Arial"/>
          <w:snapToGrid/>
          <w:sz w:val="24"/>
        </w:rPr>
        <w:t xml:space="preserve">, contractor will secure from such subcontractor(s) similar verification of compliance with O.C.G.A. § 13-10-91 on the Subcontractor Affidavit provided in Rule 300-10-01-.08 or a substantially similar form provided by </w:t>
      </w:r>
      <w:r w:rsidR="007A2A3D" w:rsidRPr="003A72DF">
        <w:rPr>
          <w:rFonts w:cs="Arial"/>
          <w:snapToGrid/>
          <w:sz w:val="24"/>
        </w:rPr>
        <w:t>The City of Brunswick</w:t>
      </w:r>
      <w:r w:rsidRPr="003A72DF">
        <w:rPr>
          <w:rFonts w:cs="Arial"/>
          <w:snapToGrid/>
          <w:sz w:val="24"/>
        </w:rPr>
        <w:t xml:space="preserve">.  Contractor further agrees to maintain records of such compliance and provide a copy of each such verification to </w:t>
      </w:r>
      <w:r w:rsidR="007A2A3D" w:rsidRPr="003A72DF">
        <w:rPr>
          <w:rFonts w:cs="Arial"/>
          <w:snapToGrid/>
          <w:sz w:val="24"/>
        </w:rPr>
        <w:t>The City of Brunswick</w:t>
      </w:r>
      <w:r w:rsidRPr="003A72DF">
        <w:rPr>
          <w:rFonts w:cs="Arial"/>
          <w:snapToGrid/>
          <w:sz w:val="24"/>
        </w:rPr>
        <w:t xml:space="preserve"> at the time the subcontractor(s) is retained to perform such service. </w:t>
      </w:r>
    </w:p>
    <w:p w:rsidR="00107AA2" w:rsidRPr="003A72DF" w:rsidRDefault="00107AA2" w:rsidP="00107AA2">
      <w:pPr>
        <w:jc w:val="both"/>
        <w:rPr>
          <w:rFonts w:cs="Arial"/>
          <w:snapToGrid/>
          <w:sz w:val="24"/>
        </w:rPr>
      </w:pPr>
    </w:p>
    <w:p w:rsidR="00107AA2" w:rsidRPr="003A72DF" w:rsidRDefault="00107AA2" w:rsidP="00107AA2">
      <w:pPr>
        <w:tabs>
          <w:tab w:val="left" w:pos="5400"/>
          <w:tab w:val="left" w:pos="6120"/>
          <w:tab w:val="left" w:pos="8280"/>
        </w:tabs>
        <w:jc w:val="both"/>
        <w:rPr>
          <w:rFonts w:cs="Arial"/>
          <w:snapToGrid/>
          <w:sz w:val="24"/>
        </w:rPr>
      </w:pPr>
      <w:r w:rsidRPr="003A72DF">
        <w:rPr>
          <w:rFonts w:cs="Arial"/>
          <w:snapToGrid/>
          <w:sz w:val="24"/>
          <w:u w:val="single"/>
        </w:rPr>
        <w:tab/>
      </w:r>
    </w:p>
    <w:p w:rsidR="00107AA2" w:rsidRPr="003A72DF" w:rsidRDefault="00107AA2" w:rsidP="00107AA2">
      <w:pPr>
        <w:tabs>
          <w:tab w:val="left" w:pos="5400"/>
          <w:tab w:val="left" w:pos="6120"/>
          <w:tab w:val="left" w:pos="8280"/>
        </w:tabs>
        <w:jc w:val="both"/>
        <w:rPr>
          <w:rFonts w:cs="Arial"/>
          <w:snapToGrid/>
          <w:sz w:val="24"/>
        </w:rPr>
      </w:pPr>
      <w:r w:rsidRPr="003A72DF">
        <w:rPr>
          <w:rFonts w:cs="Arial"/>
          <w:snapToGrid/>
          <w:sz w:val="24"/>
        </w:rPr>
        <w:t>EEV / Basic Pilot Program User Identification Number</w:t>
      </w:r>
    </w:p>
    <w:p w:rsidR="00107AA2" w:rsidRPr="003A72DF" w:rsidRDefault="00107AA2" w:rsidP="00107AA2">
      <w:pPr>
        <w:tabs>
          <w:tab w:val="left" w:pos="5400"/>
          <w:tab w:val="left" w:pos="6120"/>
          <w:tab w:val="left" w:pos="8280"/>
        </w:tabs>
        <w:jc w:val="both"/>
        <w:rPr>
          <w:rFonts w:cs="Arial"/>
          <w:snapToGrid/>
          <w:sz w:val="24"/>
        </w:rPr>
      </w:pPr>
    </w:p>
    <w:p w:rsidR="00107AA2" w:rsidRPr="003A72DF" w:rsidRDefault="00107AA2" w:rsidP="00107AA2">
      <w:pPr>
        <w:tabs>
          <w:tab w:val="left" w:pos="-2520"/>
          <w:tab w:val="left" w:pos="5400"/>
          <w:tab w:val="left" w:pos="6120"/>
          <w:tab w:val="left" w:pos="9000"/>
        </w:tabs>
        <w:jc w:val="both"/>
        <w:rPr>
          <w:rFonts w:cs="Arial"/>
          <w:snapToGrid/>
          <w:sz w:val="24"/>
        </w:rPr>
      </w:pPr>
      <w:r w:rsidRPr="003A72DF">
        <w:rPr>
          <w:rFonts w:cs="Arial"/>
          <w:snapToGrid/>
          <w:sz w:val="24"/>
          <w:u w:val="single"/>
        </w:rPr>
        <w:tab/>
      </w:r>
      <w:r w:rsidRPr="003A72DF">
        <w:rPr>
          <w:rFonts w:cs="Arial"/>
          <w:snapToGrid/>
          <w:sz w:val="24"/>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BY:</w:t>
      </w:r>
      <w:r w:rsidRPr="003A72DF">
        <w:rPr>
          <w:rFonts w:cs="Arial"/>
          <w:snapToGrid/>
          <w:sz w:val="24"/>
        </w:rPr>
        <w:tab/>
        <w:t>Authorized Officer or Agent</w:t>
      </w:r>
      <w:r w:rsidRPr="003A72DF">
        <w:rPr>
          <w:rFonts w:cs="Arial"/>
          <w:snapToGrid/>
          <w:sz w:val="24"/>
        </w:rPr>
        <w:tab/>
      </w:r>
      <w:r w:rsidRPr="003A72DF">
        <w:rPr>
          <w:rFonts w:cs="Arial"/>
          <w:snapToGrid/>
          <w:sz w:val="24"/>
        </w:rPr>
        <w:tab/>
        <w:t>Date</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ab/>
        <w:t>(Contractor Name)</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u w:val="single"/>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Title of Authorized Officer or Agent of Contractor</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u w:val="single"/>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Printed Name of Authorized Officer or Agent</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SUBSCRIBED AND SWORN BEFORE ME</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 xml:space="preserve">ON THIS THE </w:t>
      </w:r>
      <w:r w:rsidRPr="003A72DF">
        <w:rPr>
          <w:rFonts w:cs="Arial"/>
          <w:snapToGrid/>
          <w:sz w:val="24"/>
          <w:u w:val="single"/>
        </w:rPr>
        <w:t xml:space="preserve">         </w:t>
      </w:r>
      <w:r w:rsidRPr="003A72DF">
        <w:rPr>
          <w:rFonts w:cs="Arial"/>
          <w:snapToGrid/>
          <w:sz w:val="24"/>
        </w:rPr>
        <w:t xml:space="preserve"> DAY OF </w:t>
      </w:r>
      <w:r w:rsidRPr="003A72DF">
        <w:rPr>
          <w:rFonts w:cs="Arial"/>
          <w:snapToGrid/>
          <w:sz w:val="24"/>
          <w:u w:val="single"/>
        </w:rPr>
        <w:t xml:space="preserve">                        </w:t>
      </w:r>
      <w:r w:rsidRPr="003A72DF">
        <w:rPr>
          <w:rFonts w:cs="Arial"/>
          <w:snapToGrid/>
          <w:sz w:val="24"/>
          <w:u w:val="single"/>
        </w:rPr>
        <w:tab/>
      </w:r>
      <w:r w:rsidRPr="003A72DF">
        <w:rPr>
          <w:rFonts w:cs="Arial"/>
          <w:snapToGrid/>
          <w:sz w:val="24"/>
        </w:rPr>
        <w:t>,</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20</w:t>
      </w:r>
      <w:r w:rsidRPr="003A72DF">
        <w:rPr>
          <w:rFonts w:cs="Arial"/>
          <w:snapToGrid/>
          <w:sz w:val="24"/>
          <w:u w:val="single"/>
        </w:rPr>
        <w:t xml:space="preserve">       </w:t>
      </w:r>
      <w:r w:rsidRPr="003A72DF">
        <w:rPr>
          <w:rFonts w:cs="Arial"/>
          <w:snapToGrid/>
          <w:sz w:val="24"/>
        </w:rPr>
        <w:t>.</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u w:val="single"/>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Notary Public</w:t>
      </w:r>
    </w:p>
    <w:p w:rsidR="00107AA2" w:rsidRPr="003A72DF" w:rsidRDefault="00107AA2" w:rsidP="00107AA2">
      <w:pPr>
        <w:tabs>
          <w:tab w:val="left" w:pos="720"/>
          <w:tab w:val="left" w:pos="5400"/>
          <w:tab w:val="left" w:pos="6120"/>
          <w:tab w:val="left" w:pos="7200"/>
          <w:tab w:val="left" w:pos="8280"/>
        </w:tabs>
        <w:jc w:val="both"/>
        <w:rPr>
          <w:rFonts w:cs="Arial"/>
          <w:snapToGrid/>
          <w:sz w:val="24"/>
          <w:u w:val="single"/>
        </w:rPr>
      </w:pPr>
      <w:r w:rsidRPr="003A72DF">
        <w:rPr>
          <w:rFonts w:cs="Arial"/>
          <w:snapToGrid/>
          <w:sz w:val="24"/>
        </w:rPr>
        <w:t xml:space="preserve">My Commission Expires: </w:t>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u w:val="single"/>
        </w:rPr>
      </w:pPr>
    </w:p>
    <w:p w:rsidR="00107AA2" w:rsidRPr="003A72DF" w:rsidRDefault="00107AA2" w:rsidP="00107AA2">
      <w:pPr>
        <w:tabs>
          <w:tab w:val="left" w:pos="720"/>
          <w:tab w:val="left" w:pos="5400"/>
          <w:tab w:val="left" w:pos="6120"/>
          <w:tab w:val="left" w:pos="7200"/>
          <w:tab w:val="left" w:pos="8280"/>
        </w:tabs>
        <w:jc w:val="both"/>
        <w:rPr>
          <w:rFonts w:cs="Arial"/>
          <w:snapToGrid/>
          <w:sz w:val="18"/>
          <w:szCs w:val="18"/>
        </w:rPr>
      </w:pPr>
      <w:r w:rsidRPr="003A72DF">
        <w:rPr>
          <w:rFonts w:cs="Arial"/>
          <w:snapToGrid/>
          <w:sz w:val="18"/>
          <w:szCs w:val="18"/>
          <w:u w:val="single"/>
        </w:rPr>
        <w:t xml:space="preserve">Note:  </w:t>
      </w:r>
      <w:r w:rsidRPr="003A72DF">
        <w:rPr>
          <w:rFonts w:cs="Arial"/>
          <w:snapToGrid/>
          <w:sz w:val="18"/>
          <w:szCs w:val="18"/>
        </w:rPr>
        <w:t>As of the effective date of O.C.G.A. 13-10-91, the applicable federal work authorization program is the “EEV/Basic Pilot Program” operated by the U.S. Citizenship and Immigration Services Bureau of the U.S. Department of Homeland Security in conjunction with the Social Security Administration (SS)</w:t>
      </w:r>
    </w:p>
    <w:p w:rsidR="00107AA2" w:rsidRPr="003A72DF" w:rsidRDefault="00107AA2" w:rsidP="00107AA2">
      <w:pPr>
        <w:widowControl/>
        <w:rPr>
          <w:rFonts w:cs="Arial"/>
          <w:b/>
          <w:snapToGrid/>
          <w:sz w:val="24"/>
        </w:rPr>
      </w:pPr>
      <w:r w:rsidRPr="003A72DF">
        <w:rPr>
          <w:rFonts w:cs="Arial"/>
          <w:snapToGrid/>
          <w:sz w:val="18"/>
          <w:szCs w:val="18"/>
        </w:rPr>
        <w:br w:type="page"/>
      </w:r>
      <w:r w:rsidRPr="003A72DF">
        <w:rPr>
          <w:rFonts w:cs="Arial"/>
          <w:b/>
          <w:snapToGrid/>
          <w:sz w:val="24"/>
        </w:rPr>
        <w:lastRenderedPageBreak/>
        <w:t>GEORGIA SECURITY AND IMMIGRATION SUBCONTRACTOR AFFIDAVIT</w:t>
      </w:r>
    </w:p>
    <w:p w:rsidR="00107AA2" w:rsidRPr="003A72DF" w:rsidRDefault="00107AA2" w:rsidP="00107AA2">
      <w:pPr>
        <w:jc w:val="center"/>
        <w:rPr>
          <w:rFonts w:cs="Arial"/>
          <w:b/>
          <w:snapToGrid/>
          <w:sz w:val="24"/>
        </w:rPr>
      </w:pPr>
    </w:p>
    <w:p w:rsidR="00107AA2" w:rsidRPr="003A72DF" w:rsidRDefault="00107AA2" w:rsidP="00107AA2">
      <w:pPr>
        <w:rPr>
          <w:rFonts w:cs="Arial"/>
          <w:b/>
          <w:snapToGrid/>
          <w:sz w:val="24"/>
          <w:u w:val="single"/>
        </w:rPr>
      </w:pPr>
      <w:r w:rsidRPr="003A72DF">
        <w:rPr>
          <w:rFonts w:cs="Arial"/>
          <w:b/>
          <w:snapToGrid/>
          <w:sz w:val="24"/>
          <w:u w:val="single"/>
        </w:rPr>
        <w:t>Instructions:</w:t>
      </w:r>
    </w:p>
    <w:p w:rsidR="00107AA2" w:rsidRPr="003A72DF" w:rsidRDefault="00107AA2" w:rsidP="00107AA2">
      <w:pPr>
        <w:rPr>
          <w:rFonts w:cs="Arial"/>
          <w:b/>
          <w:snapToGrid/>
          <w:sz w:val="24"/>
          <w:u w:val="single"/>
        </w:rPr>
      </w:pPr>
    </w:p>
    <w:p w:rsidR="00107AA2" w:rsidRPr="003A72DF" w:rsidRDefault="00107AA2" w:rsidP="00107AA2">
      <w:pPr>
        <w:jc w:val="both"/>
        <w:rPr>
          <w:rFonts w:cs="Arial"/>
          <w:snapToGrid/>
          <w:sz w:val="24"/>
        </w:rPr>
      </w:pPr>
      <w:r w:rsidRPr="003A72DF">
        <w:rPr>
          <w:rFonts w:cs="Arial"/>
          <w:snapToGrid/>
          <w:sz w:val="24"/>
        </w:rPr>
        <w:t xml:space="preserve">In the event that your company is awarded the contract for this project, and will be utilizing the services of any subcontractor(s) in connection with the physical performance of services pursuant to this contract, the following affidavit must be completed by such subcontractor(s).  </w:t>
      </w:r>
      <w:proofErr w:type="gramStart"/>
      <w:r w:rsidRPr="003A72DF">
        <w:rPr>
          <w:rFonts w:cs="Arial"/>
          <w:snapToGrid/>
          <w:sz w:val="24"/>
        </w:rPr>
        <w:t>your</w:t>
      </w:r>
      <w:proofErr w:type="gramEnd"/>
      <w:r w:rsidRPr="003A72DF">
        <w:rPr>
          <w:rFonts w:cs="Arial"/>
          <w:snapToGrid/>
          <w:sz w:val="24"/>
        </w:rPr>
        <w:t xml:space="preserve"> company must provide a copy of each such affidavit to the </w:t>
      </w:r>
      <w:r w:rsidR="007A2A3D" w:rsidRPr="003A72DF">
        <w:rPr>
          <w:rFonts w:cs="Arial"/>
          <w:snapToGrid/>
          <w:sz w:val="24"/>
        </w:rPr>
        <w:t>City of Brunswick</w:t>
      </w:r>
      <w:r w:rsidRPr="003A72DF">
        <w:rPr>
          <w:rFonts w:cs="Arial"/>
          <w:snapToGrid/>
          <w:sz w:val="24"/>
        </w:rPr>
        <w:t xml:space="preserve"> Board of Commissioners, Purchasing Division, with the executed contract documents.</w:t>
      </w:r>
    </w:p>
    <w:p w:rsidR="00107AA2" w:rsidRPr="003A72DF" w:rsidRDefault="00107AA2" w:rsidP="00107AA2">
      <w:pPr>
        <w:jc w:val="both"/>
        <w:rPr>
          <w:rFonts w:cs="Arial"/>
          <w:snapToGrid/>
          <w:sz w:val="24"/>
        </w:rPr>
      </w:pPr>
    </w:p>
    <w:p w:rsidR="00107AA2" w:rsidRPr="003A72DF" w:rsidRDefault="00107AA2" w:rsidP="00107AA2">
      <w:pPr>
        <w:jc w:val="both"/>
        <w:rPr>
          <w:rFonts w:cs="Arial"/>
          <w:snapToGrid/>
          <w:sz w:val="24"/>
        </w:rPr>
      </w:pPr>
      <w:r w:rsidRPr="003A72DF">
        <w:rPr>
          <w:rFonts w:cs="Arial"/>
          <w:snapToGrid/>
          <w:sz w:val="24"/>
        </w:rPr>
        <w:t xml:space="preserve">All subcontractor affidavit(s) shall become a part of the contract and all subcontractor(s) affidavits shall be maintained by your company and available for inspection by the </w:t>
      </w:r>
      <w:r w:rsidR="007A2A3D" w:rsidRPr="003A72DF">
        <w:rPr>
          <w:rFonts w:cs="Arial"/>
          <w:snapToGrid/>
          <w:sz w:val="24"/>
        </w:rPr>
        <w:t>City of Brunswick</w:t>
      </w:r>
      <w:r w:rsidRPr="003A72DF">
        <w:rPr>
          <w:rFonts w:cs="Arial"/>
          <w:snapToGrid/>
          <w:sz w:val="24"/>
        </w:rPr>
        <w:t xml:space="preserve"> Board of Commissioners at any time during the term of the contract.  All subcontractor(s) affidavit(s) shall become a part of any contractor/subcontractor agreement(s) entered into by your company.</w:t>
      </w: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b/>
          <w:snapToGrid/>
          <w:sz w:val="24"/>
        </w:rPr>
      </w:pPr>
    </w:p>
    <w:p w:rsidR="00107AA2" w:rsidRPr="003A72DF" w:rsidRDefault="00107AA2" w:rsidP="00107AA2">
      <w:pPr>
        <w:jc w:val="center"/>
        <w:rPr>
          <w:rFonts w:cs="Arial"/>
          <w:snapToGrid/>
          <w:sz w:val="24"/>
        </w:rPr>
      </w:pPr>
      <w:r w:rsidRPr="003A72DF">
        <w:rPr>
          <w:rFonts w:cs="Arial"/>
          <w:b/>
          <w:snapToGrid/>
          <w:sz w:val="24"/>
        </w:rPr>
        <w:br w:type="page"/>
      </w:r>
      <w:r w:rsidRPr="003A72DF">
        <w:rPr>
          <w:rFonts w:cs="Arial"/>
          <w:b/>
          <w:snapToGrid/>
          <w:sz w:val="24"/>
        </w:rPr>
        <w:lastRenderedPageBreak/>
        <w:t>SUBCONTRACTOR AFFIDAVIT</w:t>
      </w:r>
    </w:p>
    <w:p w:rsidR="00107AA2" w:rsidRPr="003A72DF" w:rsidRDefault="00107AA2" w:rsidP="00107AA2">
      <w:pPr>
        <w:jc w:val="center"/>
        <w:rPr>
          <w:rFonts w:cs="Arial"/>
          <w:snapToGrid/>
          <w:sz w:val="24"/>
        </w:rPr>
      </w:pPr>
    </w:p>
    <w:p w:rsidR="00107AA2" w:rsidRPr="003A72DF" w:rsidRDefault="00107AA2" w:rsidP="00107AA2">
      <w:pPr>
        <w:jc w:val="both"/>
        <w:rPr>
          <w:rFonts w:cs="Arial"/>
          <w:snapToGrid/>
          <w:sz w:val="24"/>
        </w:rPr>
      </w:pPr>
      <w:r w:rsidRPr="003A72DF">
        <w:rPr>
          <w:rFonts w:cs="Arial"/>
          <w:snapToGrid/>
          <w:sz w:val="24"/>
        </w:rPr>
        <w:tab/>
        <w:t xml:space="preserve">By executing this affidavit, the undersigned subcontractor verifies its compliance with O.C.G.A. § 13-10-91, stating affirmatively that the individual, firm, or corporation which is engaged in the physical performance of services under a contract with </w:t>
      </w:r>
      <w:r w:rsidRPr="003A72DF">
        <w:rPr>
          <w:rFonts w:cs="Arial"/>
          <w:snapToGrid/>
          <w:sz w:val="24"/>
          <w:u w:val="single"/>
        </w:rPr>
        <w:t>(name of contractor)</w:t>
      </w:r>
      <w:r w:rsidRPr="003A72DF">
        <w:rPr>
          <w:rFonts w:cs="Arial"/>
          <w:snapToGrid/>
          <w:sz w:val="24"/>
        </w:rPr>
        <w:t xml:space="preserve"> ______________________________________on behalf of </w:t>
      </w:r>
      <w:r w:rsidR="007A2A3D" w:rsidRPr="003A72DF">
        <w:rPr>
          <w:rFonts w:cs="Arial"/>
          <w:snapToGrid/>
          <w:sz w:val="24"/>
        </w:rPr>
        <w:t>City of Brunswick</w:t>
      </w:r>
      <w:r w:rsidRPr="003A72DF">
        <w:rPr>
          <w:rFonts w:cs="Arial"/>
          <w:snapToGrid/>
          <w:sz w:val="24"/>
        </w:rPr>
        <w:t xml:space="preserve">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the applicability provisions and deadlines established in O.C.G.A. § 13-10-91.</w:t>
      </w:r>
    </w:p>
    <w:p w:rsidR="00107AA2" w:rsidRPr="003A72DF" w:rsidRDefault="00107AA2" w:rsidP="00107AA2">
      <w:pPr>
        <w:jc w:val="both"/>
        <w:rPr>
          <w:rFonts w:cs="Arial"/>
          <w:snapToGrid/>
          <w:sz w:val="24"/>
        </w:rPr>
      </w:pPr>
    </w:p>
    <w:p w:rsidR="00107AA2" w:rsidRPr="003A72DF" w:rsidRDefault="00107AA2" w:rsidP="00107AA2">
      <w:pPr>
        <w:jc w:val="both"/>
        <w:rPr>
          <w:rFonts w:cs="Arial"/>
          <w:snapToGrid/>
          <w:sz w:val="24"/>
        </w:rPr>
      </w:pPr>
    </w:p>
    <w:p w:rsidR="00107AA2" w:rsidRPr="003A72DF" w:rsidRDefault="00107AA2" w:rsidP="00107AA2">
      <w:pPr>
        <w:tabs>
          <w:tab w:val="left" w:pos="5400"/>
          <w:tab w:val="left" w:pos="6120"/>
          <w:tab w:val="left" w:pos="8280"/>
        </w:tabs>
        <w:jc w:val="both"/>
        <w:rPr>
          <w:rFonts w:cs="Arial"/>
          <w:snapToGrid/>
          <w:sz w:val="24"/>
        </w:rPr>
      </w:pPr>
      <w:r w:rsidRPr="003A72DF">
        <w:rPr>
          <w:rFonts w:cs="Arial"/>
          <w:snapToGrid/>
          <w:sz w:val="24"/>
          <w:u w:val="single"/>
        </w:rPr>
        <w:tab/>
      </w:r>
    </w:p>
    <w:p w:rsidR="00107AA2" w:rsidRPr="003A72DF" w:rsidRDefault="00107AA2" w:rsidP="00107AA2">
      <w:pPr>
        <w:tabs>
          <w:tab w:val="left" w:pos="5400"/>
          <w:tab w:val="left" w:pos="6120"/>
          <w:tab w:val="left" w:pos="8280"/>
        </w:tabs>
        <w:jc w:val="both"/>
        <w:rPr>
          <w:rFonts w:cs="Arial"/>
          <w:snapToGrid/>
          <w:sz w:val="24"/>
        </w:rPr>
      </w:pPr>
      <w:r w:rsidRPr="003A72DF">
        <w:rPr>
          <w:rFonts w:cs="Arial"/>
          <w:snapToGrid/>
          <w:sz w:val="24"/>
        </w:rPr>
        <w:t>EEV / Basic Pilot Program User Identification Number</w:t>
      </w:r>
    </w:p>
    <w:p w:rsidR="00107AA2" w:rsidRPr="003A72DF" w:rsidRDefault="00107AA2" w:rsidP="00107AA2">
      <w:pPr>
        <w:tabs>
          <w:tab w:val="left" w:pos="5400"/>
          <w:tab w:val="left" w:pos="6120"/>
          <w:tab w:val="left" w:pos="8280"/>
        </w:tabs>
        <w:jc w:val="both"/>
        <w:rPr>
          <w:rFonts w:cs="Arial"/>
          <w:snapToGrid/>
          <w:sz w:val="24"/>
        </w:rPr>
      </w:pPr>
    </w:p>
    <w:p w:rsidR="00107AA2" w:rsidRPr="003A72DF" w:rsidRDefault="00107AA2" w:rsidP="00107AA2">
      <w:pPr>
        <w:tabs>
          <w:tab w:val="left" w:pos="5400"/>
          <w:tab w:val="left" w:pos="6120"/>
          <w:tab w:val="left" w:pos="8280"/>
        </w:tabs>
        <w:jc w:val="both"/>
        <w:rPr>
          <w:rFonts w:cs="Arial"/>
          <w:snapToGrid/>
          <w:sz w:val="24"/>
        </w:rPr>
      </w:pPr>
    </w:p>
    <w:p w:rsidR="00107AA2" w:rsidRPr="003A72DF" w:rsidRDefault="00107AA2" w:rsidP="00107AA2">
      <w:pPr>
        <w:tabs>
          <w:tab w:val="left" w:pos="-2520"/>
          <w:tab w:val="left" w:pos="5400"/>
          <w:tab w:val="left" w:pos="6120"/>
          <w:tab w:val="left" w:pos="9000"/>
        </w:tabs>
        <w:jc w:val="both"/>
        <w:rPr>
          <w:rFonts w:cs="Arial"/>
          <w:snapToGrid/>
          <w:sz w:val="24"/>
        </w:rPr>
      </w:pPr>
      <w:r w:rsidRPr="003A72DF">
        <w:rPr>
          <w:rFonts w:cs="Arial"/>
          <w:snapToGrid/>
          <w:sz w:val="24"/>
          <w:u w:val="single"/>
        </w:rPr>
        <w:tab/>
      </w:r>
      <w:r w:rsidRPr="003A72DF">
        <w:rPr>
          <w:rFonts w:cs="Arial"/>
          <w:snapToGrid/>
          <w:sz w:val="24"/>
        </w:rPr>
        <w:tab/>
      </w:r>
      <w:r w:rsidRPr="003A72DF">
        <w:rPr>
          <w:rFonts w:cs="Arial"/>
          <w:snapToGrid/>
          <w:sz w:val="24"/>
          <w:u w:val="single"/>
        </w:rPr>
        <w:tab/>
      </w:r>
    </w:p>
    <w:p w:rsidR="00107AA2" w:rsidRPr="003A72DF" w:rsidRDefault="00107AA2" w:rsidP="00107AA2">
      <w:pPr>
        <w:tabs>
          <w:tab w:val="left" w:pos="-5580"/>
          <w:tab w:val="left" w:pos="720"/>
          <w:tab w:val="left" w:pos="5400"/>
          <w:tab w:val="left" w:pos="6120"/>
          <w:tab w:val="left" w:pos="9000"/>
        </w:tabs>
        <w:jc w:val="both"/>
        <w:rPr>
          <w:rFonts w:cs="Arial"/>
          <w:snapToGrid/>
          <w:sz w:val="24"/>
        </w:rPr>
      </w:pPr>
      <w:r w:rsidRPr="003A72DF">
        <w:rPr>
          <w:rFonts w:cs="Arial"/>
          <w:snapToGrid/>
          <w:sz w:val="24"/>
        </w:rPr>
        <w:t>BY:</w:t>
      </w:r>
      <w:r w:rsidRPr="003A72DF">
        <w:rPr>
          <w:rFonts w:cs="Arial"/>
          <w:snapToGrid/>
          <w:sz w:val="24"/>
        </w:rPr>
        <w:tab/>
        <w:t>Authorized Officer or Agent</w:t>
      </w:r>
      <w:r w:rsidRPr="003A72DF">
        <w:rPr>
          <w:rFonts w:cs="Arial"/>
          <w:snapToGrid/>
          <w:sz w:val="24"/>
        </w:rPr>
        <w:tab/>
      </w:r>
      <w:r w:rsidRPr="003A72DF">
        <w:rPr>
          <w:rFonts w:cs="Arial"/>
          <w:snapToGrid/>
          <w:sz w:val="24"/>
        </w:rPr>
        <w:tab/>
        <w:t>Date</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ab/>
        <w:t>(Contractor Name)</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u w:val="single"/>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Title of Authorized Officer or Agent of Contractor</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u w:val="single"/>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Printed Name of Authorized Officer or Agent</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SUBSCRIBED AND SWORN BEFORE ME</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 xml:space="preserve">ON THIS THE </w:t>
      </w:r>
      <w:r w:rsidRPr="003A72DF">
        <w:rPr>
          <w:rFonts w:cs="Arial"/>
          <w:snapToGrid/>
          <w:sz w:val="24"/>
          <w:u w:val="single"/>
        </w:rPr>
        <w:t xml:space="preserve">         </w:t>
      </w:r>
      <w:r w:rsidRPr="003A72DF">
        <w:rPr>
          <w:rFonts w:cs="Arial"/>
          <w:snapToGrid/>
          <w:sz w:val="24"/>
        </w:rPr>
        <w:t xml:space="preserve"> DAY OF </w:t>
      </w:r>
      <w:r w:rsidRPr="003A72DF">
        <w:rPr>
          <w:rFonts w:cs="Arial"/>
          <w:snapToGrid/>
          <w:sz w:val="24"/>
          <w:u w:val="single"/>
        </w:rPr>
        <w:t xml:space="preserve">                     </w:t>
      </w:r>
      <w:r w:rsidRPr="003A72DF">
        <w:rPr>
          <w:rFonts w:cs="Arial"/>
          <w:snapToGrid/>
          <w:sz w:val="24"/>
          <w:u w:val="single"/>
        </w:rPr>
        <w:tab/>
      </w:r>
      <w:r w:rsidRPr="003A72DF">
        <w:rPr>
          <w:rFonts w:cs="Arial"/>
          <w:snapToGrid/>
          <w:sz w:val="24"/>
        </w:rPr>
        <w:t>,</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20</w:t>
      </w:r>
      <w:r w:rsidRPr="003A72DF">
        <w:rPr>
          <w:rFonts w:cs="Arial"/>
          <w:snapToGrid/>
          <w:sz w:val="24"/>
          <w:u w:val="single"/>
        </w:rPr>
        <w:t xml:space="preserve">        </w:t>
      </w:r>
      <w:r w:rsidRPr="003A72DF">
        <w:rPr>
          <w:rFonts w:cs="Arial"/>
          <w:snapToGrid/>
          <w:sz w:val="24"/>
        </w:rPr>
        <w:t>.</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u w:val="single"/>
        </w:rPr>
        <w:tab/>
      </w:r>
      <w:r w:rsidRPr="003A72DF">
        <w:rPr>
          <w:rFonts w:cs="Arial"/>
          <w:snapToGrid/>
          <w:sz w:val="24"/>
          <w:u w:val="single"/>
        </w:rPr>
        <w:tab/>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Notary Public</w:t>
      </w:r>
    </w:p>
    <w:p w:rsidR="00107AA2" w:rsidRPr="003A72DF" w:rsidRDefault="00107AA2" w:rsidP="00107AA2">
      <w:pPr>
        <w:tabs>
          <w:tab w:val="left" w:pos="720"/>
          <w:tab w:val="left" w:pos="5400"/>
          <w:tab w:val="left" w:pos="6120"/>
          <w:tab w:val="left" w:pos="7200"/>
          <w:tab w:val="left" w:pos="8280"/>
        </w:tabs>
        <w:jc w:val="both"/>
        <w:rPr>
          <w:rFonts w:cs="Arial"/>
          <w:snapToGrid/>
          <w:sz w:val="24"/>
        </w:rPr>
      </w:pPr>
      <w:r w:rsidRPr="003A72DF">
        <w:rPr>
          <w:rFonts w:cs="Arial"/>
          <w:snapToGrid/>
          <w:sz w:val="24"/>
        </w:rPr>
        <w:t xml:space="preserve">My Commission Expires: </w:t>
      </w:r>
      <w:r w:rsidRPr="003A72DF">
        <w:rPr>
          <w:rFonts w:cs="Arial"/>
          <w:snapToGrid/>
          <w:sz w:val="24"/>
          <w:u w:val="single"/>
        </w:rPr>
        <w:tab/>
      </w: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widowControl/>
        <w:jc w:val="center"/>
        <w:rPr>
          <w:rFonts w:cs="Arial"/>
          <w:b/>
          <w:snapToGrid/>
          <w:szCs w:val="22"/>
        </w:rPr>
      </w:pPr>
      <w:r w:rsidRPr="003A72DF">
        <w:rPr>
          <w:rFonts w:cs="Arial"/>
          <w:b/>
          <w:snapToGrid/>
        </w:rPr>
        <w:br w:type="page"/>
      </w:r>
      <w:r w:rsidRPr="003A72DF">
        <w:rPr>
          <w:rFonts w:cs="Arial"/>
          <w:b/>
          <w:snapToGrid/>
          <w:szCs w:val="22"/>
        </w:rPr>
        <w:lastRenderedPageBreak/>
        <w:t>Sub-subcontractor Affidavit under O.C.G.A. § 13-10-91(b</w:t>
      </w:r>
      <w:proofErr w:type="gramStart"/>
      <w:r w:rsidRPr="003A72DF">
        <w:rPr>
          <w:rFonts w:cs="Arial"/>
          <w:b/>
          <w:snapToGrid/>
          <w:szCs w:val="22"/>
        </w:rPr>
        <w:t>)(</w:t>
      </w:r>
      <w:proofErr w:type="gramEnd"/>
      <w:r w:rsidRPr="003A72DF">
        <w:rPr>
          <w:rFonts w:cs="Arial"/>
          <w:b/>
          <w:snapToGrid/>
          <w:szCs w:val="22"/>
        </w:rPr>
        <w:t>4)</w:t>
      </w:r>
    </w:p>
    <w:p w:rsidR="00107AA2" w:rsidRPr="003A72DF" w:rsidRDefault="00107AA2" w:rsidP="00107AA2">
      <w:pPr>
        <w:tabs>
          <w:tab w:val="left" w:pos="576"/>
          <w:tab w:val="left" w:pos="1296"/>
          <w:tab w:val="left" w:pos="2016"/>
          <w:tab w:val="left" w:pos="2736"/>
          <w:tab w:val="left" w:pos="4464"/>
          <w:tab w:val="left" w:pos="5184"/>
        </w:tabs>
        <w:ind w:right="144"/>
        <w:jc w:val="both"/>
        <w:rPr>
          <w:rFonts w:cs="Arial"/>
          <w:b/>
          <w:snapToGrid/>
          <w:szCs w:val="22"/>
        </w:rPr>
      </w:pPr>
    </w:p>
    <w:p w:rsidR="00107AA2" w:rsidRPr="003A72DF" w:rsidRDefault="00107AA2" w:rsidP="00107AA2">
      <w:pPr>
        <w:tabs>
          <w:tab w:val="left" w:pos="576"/>
          <w:tab w:val="left" w:pos="1296"/>
          <w:tab w:val="left" w:pos="2016"/>
          <w:tab w:val="left" w:pos="2736"/>
          <w:tab w:val="left" w:pos="4464"/>
          <w:tab w:val="left" w:pos="5184"/>
        </w:tabs>
        <w:ind w:right="144"/>
        <w:jc w:val="both"/>
        <w:rPr>
          <w:rFonts w:cs="Arial"/>
          <w:snapToGrid/>
          <w:szCs w:val="22"/>
        </w:rPr>
      </w:pPr>
      <w:r w:rsidRPr="003A72DF">
        <w:rPr>
          <w:rFonts w:cs="Arial"/>
          <w:snapToGrid/>
          <w:szCs w:val="22"/>
        </w:rPr>
        <w:tab/>
        <w:t xml:space="preserve">By executing this affidavit, the undersigned sub-subcontractor verifies its compliance with O.C.G.A. § 13-10-91, stating affirmatively that the individual, firm or corporation which is engaged in the physical performance of services under a contract for_______________________________________ </w:t>
      </w:r>
      <w:r w:rsidRPr="003A72DF">
        <w:rPr>
          <w:rFonts w:cs="Arial"/>
          <w:snapToGrid/>
          <w:szCs w:val="22"/>
          <w:u w:val="single"/>
        </w:rPr>
        <w:t xml:space="preserve">(name of subcontractor or sub-subcontractor with whom such sub-subcontractor has </w:t>
      </w:r>
      <w:proofErr w:type="spellStart"/>
      <w:r w:rsidRPr="003A72DF">
        <w:rPr>
          <w:rFonts w:cs="Arial"/>
          <w:snapToGrid/>
          <w:szCs w:val="22"/>
          <w:u w:val="single"/>
        </w:rPr>
        <w:t>privity</w:t>
      </w:r>
      <w:proofErr w:type="spellEnd"/>
      <w:r w:rsidRPr="003A72DF">
        <w:rPr>
          <w:rFonts w:cs="Arial"/>
          <w:snapToGrid/>
          <w:szCs w:val="22"/>
          <w:u w:val="single"/>
        </w:rPr>
        <w:t xml:space="preserve"> of contract)</w:t>
      </w:r>
      <w:r w:rsidRPr="003A72DF">
        <w:rPr>
          <w:rFonts w:cs="Arial"/>
          <w:snapToGrid/>
          <w:szCs w:val="22"/>
        </w:rPr>
        <w:t xml:space="preserve"> and _________________________________</w:t>
      </w:r>
      <w:r w:rsidRPr="003A72DF">
        <w:rPr>
          <w:rFonts w:cs="Arial"/>
          <w:snapToGrid/>
          <w:szCs w:val="22"/>
          <w:u w:val="single"/>
        </w:rPr>
        <w:t>(name of contractor)</w:t>
      </w:r>
      <w:r w:rsidRPr="003A72DF">
        <w:rPr>
          <w:rFonts w:cs="Arial"/>
          <w:snapToGrid/>
          <w:szCs w:val="22"/>
        </w:rPr>
        <w:t xml:space="preserve"> on behalf of </w:t>
      </w:r>
      <w:r w:rsidR="007A2A3D" w:rsidRPr="003A72DF">
        <w:rPr>
          <w:rFonts w:cs="Arial"/>
          <w:snapToGrid/>
          <w:szCs w:val="22"/>
        </w:rPr>
        <w:t xml:space="preserve">The </w:t>
      </w:r>
      <w:r w:rsidRPr="003A72DF">
        <w:rPr>
          <w:rFonts w:cs="Arial"/>
          <w:snapToGrid/>
          <w:szCs w:val="22"/>
        </w:rPr>
        <w:t xml:space="preserve"> Board of Commissioners </w:t>
      </w:r>
      <w:r w:rsidRPr="003A72DF">
        <w:rPr>
          <w:rFonts w:cs="Arial"/>
          <w:snapToGrid/>
          <w:szCs w:val="22"/>
          <w:u w:val="single"/>
        </w:rPr>
        <w:t>(name of public employer</w:t>
      </w:r>
      <w:r w:rsidRPr="003A72DF">
        <w:rPr>
          <w:rFonts w:cs="Arial"/>
          <w:snapToGrid/>
          <w:szCs w:val="22"/>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to_______________________________ </w:t>
      </w:r>
      <w:r w:rsidRPr="003A72DF">
        <w:rPr>
          <w:rFonts w:cs="Arial"/>
          <w:snapToGrid/>
          <w:szCs w:val="22"/>
          <w:u w:val="single"/>
        </w:rPr>
        <w:t xml:space="preserve">(name of subcontractor or sub-subcontractor with whom such sub-subcontractor has </w:t>
      </w:r>
      <w:proofErr w:type="spellStart"/>
      <w:r w:rsidRPr="003A72DF">
        <w:rPr>
          <w:rFonts w:cs="Arial"/>
          <w:snapToGrid/>
          <w:szCs w:val="22"/>
          <w:u w:val="single"/>
        </w:rPr>
        <w:t>privity</w:t>
      </w:r>
      <w:proofErr w:type="spellEnd"/>
      <w:r w:rsidRPr="003A72DF">
        <w:rPr>
          <w:rFonts w:cs="Arial"/>
          <w:snapToGrid/>
          <w:szCs w:val="22"/>
          <w:u w:val="single"/>
        </w:rPr>
        <w:t xml:space="preserve"> of contract</w:t>
      </w:r>
      <w:r w:rsidRPr="003A72DF">
        <w:rPr>
          <w:rFonts w:cs="Arial"/>
          <w:snapToGrid/>
          <w:szCs w:val="22"/>
        </w:rPr>
        <w:t>).  Additionally, the undersigned sub-subcontractor will forward notice of the receipt of any affidavit from a sub-subcontractor to ___________________________________</w:t>
      </w:r>
      <w:proofErr w:type="gramStart"/>
      <w:r w:rsidRPr="003A72DF">
        <w:rPr>
          <w:rFonts w:cs="Arial"/>
          <w:snapToGrid/>
          <w:szCs w:val="22"/>
        </w:rPr>
        <w:t>_</w:t>
      </w:r>
      <w:r w:rsidRPr="003A72DF">
        <w:rPr>
          <w:rFonts w:cs="Arial"/>
          <w:snapToGrid/>
          <w:szCs w:val="22"/>
          <w:u w:val="single"/>
        </w:rPr>
        <w:t>(</w:t>
      </w:r>
      <w:proofErr w:type="gramEnd"/>
      <w:r w:rsidRPr="003A72DF">
        <w:rPr>
          <w:rFonts w:cs="Arial"/>
          <w:snapToGrid/>
          <w:szCs w:val="22"/>
          <w:u w:val="single"/>
        </w:rPr>
        <w:t xml:space="preserve">name of subcontractor or sub-subcontractor with whom such sub-subcontractor has </w:t>
      </w:r>
      <w:proofErr w:type="spellStart"/>
      <w:r w:rsidRPr="003A72DF">
        <w:rPr>
          <w:rFonts w:cs="Arial"/>
          <w:snapToGrid/>
          <w:szCs w:val="22"/>
          <w:u w:val="single"/>
        </w:rPr>
        <w:t>privity</w:t>
      </w:r>
      <w:proofErr w:type="spellEnd"/>
      <w:r w:rsidRPr="003A72DF">
        <w:rPr>
          <w:rFonts w:cs="Arial"/>
          <w:snapToGrid/>
          <w:szCs w:val="22"/>
          <w:u w:val="single"/>
        </w:rPr>
        <w:t xml:space="preserve"> of contract</w:t>
      </w:r>
      <w:r w:rsidRPr="003A72DF">
        <w:rPr>
          <w:rFonts w:cs="Arial"/>
          <w:snapToGrid/>
          <w:szCs w:val="22"/>
        </w:rPr>
        <w:t xml:space="preserve">).  Sub-subcontractor hereby attests that its federal work authorization user identification number and date of authorization are as follows: </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_________________________________</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Federal Work Authorization User Identification Number</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u w:val="single"/>
        </w:rPr>
      </w:pPr>
      <w:r w:rsidRPr="003A72DF">
        <w:rPr>
          <w:rFonts w:cs="Arial"/>
          <w:snapToGrid/>
          <w:szCs w:val="22"/>
        </w:rPr>
        <w:t>_________________________________</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Date of Authorization </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_________________________________</w:t>
      </w:r>
      <w:r w:rsidRPr="003A72DF">
        <w:rPr>
          <w:rFonts w:cs="Arial"/>
          <w:snapToGrid/>
          <w:szCs w:val="22"/>
        </w:rPr>
        <w:br/>
        <w:t xml:space="preserve">Name of Sub-subcontractor  </w:t>
      </w:r>
    </w:p>
    <w:p w:rsidR="00107AA2" w:rsidRPr="003A72DF" w:rsidRDefault="00107AA2" w:rsidP="00107AA2">
      <w:pPr>
        <w:rPr>
          <w:rFonts w:cs="Arial"/>
          <w:snapToGrid/>
          <w:szCs w:val="22"/>
        </w:rPr>
      </w:pPr>
      <w:r w:rsidRPr="003A72DF">
        <w:rPr>
          <w:rFonts w:cs="Arial"/>
          <w:snapToGrid/>
          <w:szCs w:val="22"/>
        </w:rPr>
        <w:t>_________________________________</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Name of Project </w:t>
      </w:r>
    </w:p>
    <w:p w:rsidR="00107AA2" w:rsidRPr="003A72DF" w:rsidRDefault="00107AA2" w:rsidP="00107AA2">
      <w:pPr>
        <w:rPr>
          <w:rFonts w:cs="Arial"/>
          <w:snapToGrid/>
          <w:szCs w:val="22"/>
        </w:rPr>
      </w:pPr>
      <w:r w:rsidRPr="003A72DF">
        <w:rPr>
          <w:rFonts w:cs="Arial"/>
          <w:snapToGrid/>
          <w:szCs w:val="22"/>
        </w:rPr>
        <w:t>_________________________________</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Name of Public Employer </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I hereby declare under penalty of perjury that the foregoing is true and correct.</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Executed on </w:t>
      </w:r>
      <w:r w:rsidRPr="003A72DF">
        <w:rPr>
          <w:rFonts w:cs="Arial"/>
          <w:snapToGrid/>
          <w:szCs w:val="22"/>
        </w:rPr>
        <w:softHyphen/>
      </w:r>
      <w:r w:rsidRPr="003A72DF">
        <w:rPr>
          <w:rFonts w:cs="Arial"/>
          <w:snapToGrid/>
          <w:szCs w:val="22"/>
        </w:rPr>
        <w:softHyphen/>
      </w:r>
      <w:r w:rsidRPr="003A72DF">
        <w:rPr>
          <w:rFonts w:cs="Arial"/>
          <w:snapToGrid/>
          <w:szCs w:val="22"/>
        </w:rPr>
        <w:softHyphen/>
        <w:t>______, ___, 201__ in ____</w:t>
      </w:r>
      <w:proofErr w:type="gramStart"/>
      <w:r w:rsidRPr="003A72DF">
        <w:rPr>
          <w:rFonts w:cs="Arial"/>
          <w:snapToGrid/>
          <w:szCs w:val="22"/>
        </w:rPr>
        <w:t>_(</w:t>
      </w:r>
      <w:proofErr w:type="gramEnd"/>
      <w:r w:rsidRPr="003A72DF">
        <w:rPr>
          <w:rFonts w:cs="Arial"/>
          <w:snapToGrid/>
          <w:szCs w:val="22"/>
        </w:rPr>
        <w:t>city), ______(state).</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_________________________________</w:t>
      </w:r>
      <w:r w:rsidRPr="003A72DF">
        <w:rPr>
          <w:rFonts w:cs="Arial"/>
          <w:snapToGrid/>
          <w:szCs w:val="22"/>
        </w:rPr>
        <w:br/>
        <w:t>Signature of Authorized Officer or Agent</w:t>
      </w:r>
    </w:p>
    <w:p w:rsidR="00107AA2" w:rsidRPr="003A72DF" w:rsidRDefault="00107AA2" w:rsidP="00107AA2">
      <w:pPr>
        <w:rPr>
          <w:rFonts w:cs="Arial"/>
          <w:snapToGrid/>
          <w:szCs w:val="22"/>
        </w:rPr>
      </w:pPr>
      <w:r w:rsidRPr="003A72DF">
        <w:rPr>
          <w:rFonts w:cs="Arial"/>
          <w:snapToGrid/>
          <w:szCs w:val="22"/>
        </w:rPr>
        <w:t>_______________________________</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Printed Name and Title of Authorized Officer or Agent </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SUBSCRIBED AND SWORN BEFORE ME </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 xml:space="preserve">ON THIS THE </w:t>
      </w:r>
      <w:r w:rsidRPr="003A72DF">
        <w:rPr>
          <w:rFonts w:cs="Arial"/>
          <w:snapToGrid/>
          <w:szCs w:val="22"/>
        </w:rPr>
        <w:softHyphen/>
      </w:r>
      <w:r w:rsidRPr="003A72DF">
        <w:rPr>
          <w:rFonts w:cs="Arial"/>
          <w:snapToGrid/>
          <w:szCs w:val="22"/>
        </w:rPr>
        <w:softHyphen/>
      </w:r>
      <w:r w:rsidRPr="003A72DF">
        <w:rPr>
          <w:rFonts w:cs="Arial"/>
          <w:snapToGrid/>
          <w:szCs w:val="22"/>
        </w:rPr>
        <w:softHyphen/>
        <w:t>______ DAY OF ______________</w:t>
      </w:r>
      <w:proofErr w:type="gramStart"/>
      <w:r w:rsidRPr="003A72DF">
        <w:rPr>
          <w:rFonts w:cs="Arial"/>
          <w:snapToGrid/>
          <w:szCs w:val="22"/>
        </w:rPr>
        <w:t>,201</w:t>
      </w:r>
      <w:proofErr w:type="gramEnd"/>
      <w:r w:rsidRPr="003A72DF">
        <w:rPr>
          <w:rFonts w:cs="Arial"/>
          <w:snapToGrid/>
          <w:szCs w:val="22"/>
        </w:rPr>
        <w:t xml:space="preserve">__. </w:t>
      </w:r>
      <w:r w:rsidRPr="003A72DF">
        <w:rPr>
          <w:rFonts w:cs="Arial"/>
          <w:snapToGrid/>
          <w:szCs w:val="22"/>
        </w:rPr>
        <w:tab/>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p>
    <w:p w:rsidR="00107AA2" w:rsidRPr="003A72DF" w:rsidRDefault="00107AA2" w:rsidP="00107AA2">
      <w:pPr>
        <w:rPr>
          <w:rFonts w:cs="Arial"/>
          <w:snapToGrid/>
          <w:szCs w:val="22"/>
        </w:rPr>
      </w:pPr>
      <w:r w:rsidRPr="003A72DF">
        <w:rPr>
          <w:rFonts w:cs="Arial"/>
          <w:snapToGrid/>
          <w:szCs w:val="22"/>
        </w:rPr>
        <w:t>_________________________________</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NOTARY PUBLIC</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My Commission Expires:</w:t>
      </w:r>
    </w:p>
    <w:p w:rsidR="00107AA2" w:rsidRPr="003A72DF" w:rsidRDefault="00107AA2" w:rsidP="00107AA2">
      <w:pPr>
        <w:tabs>
          <w:tab w:val="left" w:pos="576"/>
          <w:tab w:val="left" w:pos="1296"/>
          <w:tab w:val="left" w:pos="2016"/>
          <w:tab w:val="left" w:pos="2736"/>
          <w:tab w:val="left" w:pos="4464"/>
          <w:tab w:val="left" w:pos="5184"/>
        </w:tabs>
        <w:ind w:right="144"/>
        <w:rPr>
          <w:rFonts w:cs="Arial"/>
          <w:snapToGrid/>
          <w:szCs w:val="22"/>
        </w:rPr>
      </w:pPr>
      <w:r w:rsidRPr="003A72DF">
        <w:rPr>
          <w:rFonts w:cs="Arial"/>
          <w:snapToGrid/>
          <w:szCs w:val="22"/>
        </w:rPr>
        <w:t>_________________________________</w:t>
      </w: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widowControl/>
        <w:jc w:val="both"/>
        <w:rPr>
          <w:rFonts w:cs="Arial"/>
          <w:b/>
          <w:snapToGrid/>
          <w:sz w:val="24"/>
        </w:rPr>
      </w:pPr>
      <w:r w:rsidRPr="003A72DF">
        <w:rPr>
          <w:rFonts w:cs="Arial"/>
          <w:b/>
          <w:snapToGrid/>
        </w:rPr>
        <w:br w:type="page"/>
      </w:r>
      <w:r w:rsidRPr="003A72DF">
        <w:rPr>
          <w:rFonts w:cs="Arial"/>
          <w:b/>
          <w:snapToGrid/>
          <w:sz w:val="24"/>
        </w:rPr>
        <w:lastRenderedPageBreak/>
        <w:t xml:space="preserve">Each SAVE (Affidavit Verifying Status of Applicant for </w:t>
      </w:r>
      <w:r w:rsidR="002F6D89" w:rsidRPr="003A72DF">
        <w:rPr>
          <w:rFonts w:cs="Arial"/>
          <w:b/>
          <w:snapToGrid/>
          <w:sz w:val="24"/>
        </w:rPr>
        <w:t>City</w:t>
      </w:r>
      <w:r w:rsidRPr="003A72DF">
        <w:rPr>
          <w:rFonts w:cs="Arial"/>
          <w:b/>
          <w:snapToGrid/>
          <w:sz w:val="24"/>
        </w:rPr>
        <w:t xml:space="preserve"> Public Benefits) affidavit must be accompanied by a “Secure &amp; Verifiable Document” as provided by the Attorney General’s office.  The “Secure &amp; Verifiable Document” must be issued to the same person who signs the affidavit.</w:t>
      </w:r>
    </w:p>
    <w:p w:rsidR="00107AA2" w:rsidRPr="003A72DF" w:rsidRDefault="00107AA2" w:rsidP="00107AA2">
      <w:pPr>
        <w:jc w:val="both"/>
        <w:rPr>
          <w:rFonts w:cs="Arial"/>
          <w:b/>
          <w:snapToGrid/>
          <w:sz w:val="24"/>
        </w:rPr>
      </w:pPr>
    </w:p>
    <w:p w:rsidR="00107AA2" w:rsidRPr="003A72DF" w:rsidRDefault="00107AA2" w:rsidP="00107AA2">
      <w:pPr>
        <w:jc w:val="both"/>
        <w:rPr>
          <w:rFonts w:cs="Arial"/>
          <w:b/>
          <w:snapToGrid/>
          <w:sz w:val="24"/>
        </w:rPr>
      </w:pPr>
      <w:r w:rsidRPr="003A72DF">
        <w:rPr>
          <w:rFonts w:cs="Arial"/>
          <w:b/>
          <w:snapToGrid/>
          <w:sz w:val="24"/>
        </w:rPr>
        <w:t>In most cases a copy of the driver’s license of the person signing the form will be acceptable but note that not all states DL’s are acceptable to the State of Ga.</w:t>
      </w:r>
    </w:p>
    <w:p w:rsidR="00107AA2" w:rsidRPr="003A72DF" w:rsidRDefault="00107AA2" w:rsidP="00107AA2">
      <w:pPr>
        <w:jc w:val="both"/>
        <w:rPr>
          <w:rFonts w:cs="Arial"/>
          <w:snapToGrid/>
          <w:sz w:val="24"/>
        </w:rPr>
      </w:pPr>
    </w:p>
    <w:p w:rsidR="00107AA2" w:rsidRPr="003A72DF" w:rsidRDefault="00107AA2" w:rsidP="00107AA2">
      <w:pPr>
        <w:rPr>
          <w:rFonts w:cs="Arial"/>
          <w:snapToGrid/>
          <w:sz w:val="24"/>
        </w:rPr>
      </w:pPr>
      <w:r w:rsidRPr="003A72DF">
        <w:rPr>
          <w:rFonts w:cs="Arial"/>
          <w:snapToGrid/>
          <w:sz w:val="24"/>
        </w:rPr>
        <w:t>A list of “Secure &amp; Verifiable Documents” is provided below as is a list of those states who issue driver’s licenses that are acceptable to the Attorney General’s office.</w:t>
      </w:r>
    </w:p>
    <w:p w:rsidR="00107AA2" w:rsidRPr="003A72DF" w:rsidRDefault="00107AA2" w:rsidP="00107AA2">
      <w:pPr>
        <w:rPr>
          <w:rFonts w:cs="Arial"/>
          <w:snapToGrid/>
          <w:sz w:val="24"/>
        </w:rPr>
      </w:pPr>
    </w:p>
    <w:p w:rsidR="00107AA2" w:rsidRPr="003A72DF" w:rsidRDefault="00F04F54" w:rsidP="00107AA2">
      <w:pPr>
        <w:rPr>
          <w:rFonts w:cs="Arial"/>
          <w:snapToGrid/>
          <w:sz w:val="24"/>
        </w:rPr>
      </w:pPr>
      <w:hyperlink r:id="rId11" w:history="1">
        <w:r w:rsidR="00107AA2" w:rsidRPr="003A72DF">
          <w:rPr>
            <w:rFonts w:cs="Arial"/>
            <w:snapToGrid/>
            <w:color w:val="0000FF"/>
            <w:sz w:val="24"/>
            <w:u w:val="single"/>
          </w:rPr>
          <w:t>http://www.accg.org/content.asp?contentid=1779</w:t>
        </w:r>
      </w:hyperlink>
    </w:p>
    <w:p w:rsidR="00107AA2" w:rsidRPr="003A72DF" w:rsidRDefault="00107AA2" w:rsidP="00107AA2">
      <w:pPr>
        <w:rPr>
          <w:rFonts w:cs="Arial"/>
          <w:snapToGrid/>
          <w:sz w:val="24"/>
        </w:rPr>
      </w:pPr>
      <w:r w:rsidRPr="003A72DF">
        <w:rPr>
          <w:rFonts w:cs="Arial"/>
          <w:snapToGrid/>
          <w:sz w:val="24"/>
        </w:rPr>
        <w:t>(Click on the link above for more information regarding the SAVE portion of the “Georgia Security &amp; Immigration Compliance Act”)</w:t>
      </w:r>
    </w:p>
    <w:p w:rsidR="00107AA2" w:rsidRPr="003A72DF" w:rsidRDefault="00107AA2" w:rsidP="00107AA2">
      <w:pPr>
        <w:rPr>
          <w:rFonts w:cs="Arial"/>
          <w:snapToGrid/>
          <w:sz w:val="24"/>
        </w:rPr>
      </w:pPr>
    </w:p>
    <w:p w:rsidR="00107AA2" w:rsidRPr="003A72DF" w:rsidRDefault="00F04F54" w:rsidP="00107AA2">
      <w:pPr>
        <w:rPr>
          <w:rFonts w:cs="Arial"/>
          <w:snapToGrid/>
          <w:sz w:val="24"/>
        </w:rPr>
      </w:pPr>
      <w:hyperlink r:id="rId12" w:history="1">
        <w:r w:rsidR="00107AA2" w:rsidRPr="003A72DF">
          <w:rPr>
            <w:rFonts w:cs="Arial"/>
            <w:snapToGrid/>
            <w:color w:val="0000FF"/>
            <w:sz w:val="24"/>
            <w:u w:val="single"/>
          </w:rPr>
          <w:t>http://law.ga.gov/vgn/images/portal/cit_1210/63/43/173963603Secure_and_verifiable_document_list%208.5.11.pdf</w:t>
        </w:r>
      </w:hyperlink>
    </w:p>
    <w:p w:rsidR="00107AA2" w:rsidRPr="003A72DF" w:rsidRDefault="00107AA2" w:rsidP="00107AA2">
      <w:pPr>
        <w:rPr>
          <w:rFonts w:cs="Arial"/>
          <w:snapToGrid/>
          <w:sz w:val="24"/>
        </w:rPr>
      </w:pPr>
      <w:r w:rsidRPr="003A72DF">
        <w:rPr>
          <w:rFonts w:cs="Arial"/>
          <w:snapToGrid/>
          <w:sz w:val="24"/>
        </w:rPr>
        <w:t>(Click on the above link for a list of acceptable “Secure &amp; Verifiable Documents”)</w:t>
      </w:r>
    </w:p>
    <w:p w:rsidR="00107AA2" w:rsidRPr="003A72DF" w:rsidRDefault="00107AA2" w:rsidP="00107AA2">
      <w:pPr>
        <w:rPr>
          <w:rFonts w:cs="Arial"/>
          <w:snapToGrid/>
          <w:sz w:val="24"/>
        </w:rPr>
      </w:pPr>
    </w:p>
    <w:p w:rsidR="00107AA2" w:rsidRPr="003A72DF" w:rsidRDefault="00F04F54" w:rsidP="00107AA2">
      <w:pPr>
        <w:rPr>
          <w:rFonts w:cs="Arial"/>
          <w:snapToGrid/>
          <w:sz w:val="24"/>
        </w:rPr>
      </w:pPr>
      <w:hyperlink r:id="rId13" w:history="1">
        <w:r w:rsidR="00107AA2" w:rsidRPr="003A72DF">
          <w:rPr>
            <w:rFonts w:cs="Arial"/>
            <w:snapToGrid/>
            <w:color w:val="0000FF"/>
            <w:sz w:val="24"/>
            <w:u w:val="single"/>
          </w:rPr>
          <w:t>http://law.ga.gov/vgn/images/portal/cit_1210/50/35/173461453Lists_of_states_that_verify_immigration_status_7_26_11.pdf</w:t>
        </w:r>
      </w:hyperlink>
    </w:p>
    <w:p w:rsidR="00107AA2" w:rsidRPr="003A72DF" w:rsidRDefault="00107AA2" w:rsidP="00107AA2">
      <w:pPr>
        <w:rPr>
          <w:rFonts w:cs="Arial"/>
          <w:snapToGrid/>
          <w:sz w:val="24"/>
        </w:rPr>
      </w:pPr>
      <w:r w:rsidRPr="003A72DF">
        <w:rPr>
          <w:rFonts w:cs="Arial"/>
          <w:snapToGrid/>
          <w:sz w:val="24"/>
        </w:rPr>
        <w:t>(Click on the above link for a list of states issuing acceptable driver’s licenses)</w:t>
      </w:r>
    </w:p>
    <w:p w:rsidR="00107AA2" w:rsidRPr="003A72DF" w:rsidRDefault="00107AA2" w:rsidP="00107AA2">
      <w:pPr>
        <w:rPr>
          <w:rFonts w:cs="Arial"/>
          <w:snapToGrid/>
          <w:sz w:val="24"/>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p>
    <w:p w:rsidR="00107AA2" w:rsidRPr="003A72DF" w:rsidRDefault="00107AA2" w:rsidP="00107AA2">
      <w:pPr>
        <w:jc w:val="center"/>
        <w:rPr>
          <w:rFonts w:cs="Arial"/>
          <w:b/>
          <w:snapToGrid/>
        </w:rPr>
      </w:pPr>
      <w:r w:rsidRPr="003A72DF">
        <w:rPr>
          <w:rFonts w:cs="Arial"/>
          <w:b/>
          <w:snapToGrid/>
        </w:rPr>
        <w:br w:type="page"/>
      </w:r>
    </w:p>
    <w:p w:rsidR="00107AA2" w:rsidRPr="003A72DF" w:rsidRDefault="00107AA2" w:rsidP="00107AA2">
      <w:pPr>
        <w:widowControl/>
        <w:jc w:val="center"/>
        <w:rPr>
          <w:rFonts w:cs="Arial"/>
          <w:b/>
          <w:snapToGrid/>
          <w:sz w:val="28"/>
          <w:szCs w:val="28"/>
        </w:rPr>
      </w:pPr>
      <w:r w:rsidRPr="003A72DF">
        <w:rPr>
          <w:rFonts w:cs="Arial"/>
          <w:b/>
          <w:snapToGrid/>
          <w:sz w:val="28"/>
          <w:szCs w:val="28"/>
        </w:rPr>
        <w:lastRenderedPageBreak/>
        <w:t>Affidavit Verifying Status</w:t>
      </w:r>
    </w:p>
    <w:p w:rsidR="00107AA2" w:rsidRPr="003A72DF" w:rsidRDefault="00107AA2" w:rsidP="00107AA2">
      <w:pPr>
        <w:jc w:val="center"/>
        <w:rPr>
          <w:rFonts w:cs="Arial"/>
          <w:b/>
          <w:snapToGrid/>
          <w:sz w:val="28"/>
          <w:szCs w:val="28"/>
        </w:rPr>
      </w:pPr>
      <w:proofErr w:type="gramStart"/>
      <w:r w:rsidRPr="003A72DF">
        <w:rPr>
          <w:rFonts w:cs="Arial"/>
          <w:b/>
          <w:snapToGrid/>
          <w:sz w:val="28"/>
          <w:szCs w:val="28"/>
        </w:rPr>
        <w:t>of</w:t>
      </w:r>
      <w:proofErr w:type="gramEnd"/>
      <w:r w:rsidRPr="003A72DF">
        <w:rPr>
          <w:rFonts w:cs="Arial"/>
          <w:b/>
          <w:snapToGrid/>
          <w:sz w:val="28"/>
          <w:szCs w:val="28"/>
        </w:rPr>
        <w:t xml:space="preserve"> Applicant for </w:t>
      </w:r>
      <w:r w:rsidR="002F6D89" w:rsidRPr="003A72DF">
        <w:rPr>
          <w:rFonts w:cs="Arial"/>
          <w:b/>
          <w:snapToGrid/>
          <w:sz w:val="28"/>
          <w:szCs w:val="28"/>
        </w:rPr>
        <w:t>City</w:t>
      </w:r>
      <w:r w:rsidRPr="003A72DF">
        <w:rPr>
          <w:rFonts w:cs="Arial"/>
          <w:b/>
          <w:snapToGrid/>
          <w:sz w:val="28"/>
          <w:szCs w:val="28"/>
        </w:rPr>
        <w:t xml:space="preserve"> Public Benefits</w:t>
      </w:r>
    </w:p>
    <w:p w:rsidR="00107AA2" w:rsidRPr="003A72DF" w:rsidRDefault="00107AA2" w:rsidP="00107AA2">
      <w:pPr>
        <w:ind w:left="-720"/>
        <w:jc w:val="center"/>
        <w:rPr>
          <w:rFonts w:cs="Arial"/>
          <w:b/>
          <w:i/>
          <w:snapToGrid/>
          <w:color w:val="FF0000"/>
          <w:sz w:val="18"/>
          <w:szCs w:val="18"/>
        </w:rPr>
      </w:pPr>
      <w:r w:rsidRPr="003A72DF">
        <w:rPr>
          <w:rFonts w:cs="Arial"/>
          <w:b/>
          <w:i/>
          <w:snapToGrid/>
          <w:color w:val="FF0000"/>
          <w:sz w:val="18"/>
          <w:szCs w:val="18"/>
        </w:rPr>
        <w:t xml:space="preserve">             (See previous page-secure &amp; verifiable document must accompany this form)</w:t>
      </w:r>
    </w:p>
    <w:p w:rsidR="00107AA2" w:rsidRPr="003A72DF" w:rsidRDefault="00107AA2" w:rsidP="00107AA2">
      <w:pPr>
        <w:ind w:left="90" w:right="270"/>
        <w:jc w:val="both"/>
        <w:rPr>
          <w:rFonts w:cs="Arial"/>
          <w:snapToGrid/>
          <w:szCs w:val="22"/>
        </w:rPr>
      </w:pPr>
    </w:p>
    <w:p w:rsidR="00107AA2" w:rsidRPr="003A72DF" w:rsidRDefault="00107AA2" w:rsidP="00107AA2">
      <w:pPr>
        <w:ind w:left="90" w:right="270"/>
        <w:jc w:val="both"/>
        <w:rPr>
          <w:rFonts w:cs="Arial"/>
          <w:snapToGrid/>
          <w:szCs w:val="22"/>
        </w:rPr>
      </w:pPr>
      <w:r w:rsidRPr="003A72DF">
        <w:rPr>
          <w:rFonts w:cs="Arial"/>
          <w:snapToGrid/>
          <w:szCs w:val="22"/>
        </w:rPr>
        <w:tab/>
        <w:t xml:space="preserve">Pursuant to the Georgia Security and Immigration Compliance Act (O.C.G.A. § 50-36-1), effective July 1, 2007, every agency in </w:t>
      </w:r>
      <w:r w:rsidRPr="003A72DF">
        <w:rPr>
          <w:rFonts w:cs="Arial"/>
          <w:snapToGrid/>
          <w:szCs w:val="22"/>
        </w:rPr>
        <w:softHyphen/>
      </w:r>
      <w:r w:rsidRPr="003A72DF">
        <w:rPr>
          <w:rFonts w:cs="Arial"/>
          <w:snapToGrid/>
          <w:szCs w:val="22"/>
        </w:rPr>
        <w:softHyphen/>
      </w:r>
      <w:r w:rsidRPr="003A72DF">
        <w:rPr>
          <w:rFonts w:cs="Arial"/>
          <w:snapToGrid/>
          <w:szCs w:val="22"/>
        </w:rPr>
        <w:softHyphen/>
      </w:r>
      <w:r w:rsidRPr="003A72DF">
        <w:rPr>
          <w:rFonts w:cs="Arial"/>
          <w:snapToGrid/>
          <w:szCs w:val="22"/>
        </w:rPr>
        <w:softHyphen/>
      </w:r>
      <w:r w:rsidR="007A2A3D" w:rsidRPr="003A72DF">
        <w:rPr>
          <w:rFonts w:cs="Arial"/>
          <w:snapToGrid/>
          <w:szCs w:val="22"/>
        </w:rPr>
        <w:t>The City of Brunswick</w:t>
      </w:r>
      <w:r w:rsidRPr="003A72DF">
        <w:rPr>
          <w:rFonts w:cs="Arial"/>
          <w:snapToGrid/>
          <w:szCs w:val="22"/>
        </w:rPr>
        <w:t xml:space="preserve"> providing local public benefits is responsible for determining the immigration status of applicants for said benefits.</w:t>
      </w:r>
    </w:p>
    <w:p w:rsidR="00107AA2" w:rsidRPr="003A72DF" w:rsidRDefault="00107AA2" w:rsidP="00107AA2">
      <w:pPr>
        <w:jc w:val="both"/>
        <w:rPr>
          <w:rFonts w:cs="Arial"/>
          <w:snapToGrid/>
          <w:szCs w:val="22"/>
        </w:rPr>
      </w:pPr>
    </w:p>
    <w:p w:rsidR="00107AA2" w:rsidRPr="003A72DF" w:rsidRDefault="00107AA2" w:rsidP="00107AA2">
      <w:pPr>
        <w:ind w:right="270"/>
        <w:jc w:val="both"/>
        <w:rPr>
          <w:rFonts w:cs="Arial"/>
          <w:snapToGrid/>
          <w:szCs w:val="22"/>
        </w:rPr>
      </w:pPr>
      <w:r w:rsidRPr="003A72DF">
        <w:rPr>
          <w:rFonts w:cs="Arial"/>
          <w:snapToGrid/>
          <w:szCs w:val="22"/>
        </w:rPr>
        <w:t xml:space="preserve">By executing this affidavit under oath, as an applicant for a </w:t>
      </w:r>
      <w:r w:rsidR="007A2A3D" w:rsidRPr="003A72DF">
        <w:rPr>
          <w:rFonts w:cs="Arial"/>
          <w:snapToGrid/>
          <w:szCs w:val="22"/>
        </w:rPr>
        <w:t>City of Brunswick</w:t>
      </w:r>
      <w:r w:rsidRPr="003A72DF">
        <w:rPr>
          <w:rFonts w:cs="Arial"/>
          <w:snapToGrid/>
          <w:szCs w:val="22"/>
        </w:rPr>
        <w:t xml:space="preserve">, Georgia Occupation Tax Certificate, Alcohol License, Taxicab License, or other public benefit as referenced in O.C.G.A. § 50-36-1, I am stating the following with respect to my application for a </w:t>
      </w:r>
      <w:r w:rsidR="007A2A3D" w:rsidRPr="003A72DF">
        <w:rPr>
          <w:rFonts w:cs="Arial"/>
          <w:snapToGrid/>
          <w:szCs w:val="22"/>
        </w:rPr>
        <w:t>City of Brunswick</w:t>
      </w:r>
      <w:r w:rsidRPr="003A72DF">
        <w:rPr>
          <w:rFonts w:cs="Arial"/>
          <w:snapToGrid/>
          <w:szCs w:val="22"/>
        </w:rPr>
        <w:t xml:space="preserve"> Occupation Tax Certificate, Alcohol License, Taxicab License or</w:t>
      </w:r>
      <w:r w:rsidRPr="003A72DF">
        <w:rPr>
          <w:rFonts w:cs="Arial"/>
          <w:b/>
          <w:snapToGrid/>
          <w:szCs w:val="22"/>
        </w:rPr>
        <w:t xml:space="preserve"> </w:t>
      </w:r>
      <w:r w:rsidRPr="003A72DF">
        <w:rPr>
          <w:rFonts w:cs="Arial"/>
          <w:b/>
          <w:snapToGrid/>
          <w:sz w:val="28"/>
          <w:szCs w:val="28"/>
        </w:rPr>
        <w:t>other</w:t>
      </w:r>
      <w:r w:rsidRPr="003A72DF">
        <w:rPr>
          <w:rFonts w:cs="Arial"/>
          <w:snapToGrid/>
          <w:szCs w:val="22"/>
        </w:rPr>
        <w:t xml:space="preserve"> public benefit (circle one) for _____________________ [Name of natural person applying on behalf of individual, business, corporation, partnership, or other private entity]:</w:t>
      </w:r>
    </w:p>
    <w:p w:rsidR="00107AA2" w:rsidRPr="003A72DF" w:rsidRDefault="00107AA2" w:rsidP="00107AA2">
      <w:pPr>
        <w:ind w:left="-720" w:right="-720" w:firstLine="720"/>
        <w:jc w:val="both"/>
        <w:rPr>
          <w:rFonts w:cs="Arial"/>
          <w:snapToGrid/>
          <w:szCs w:val="22"/>
        </w:rPr>
      </w:pPr>
    </w:p>
    <w:p w:rsidR="00107AA2" w:rsidRPr="003A72DF" w:rsidRDefault="00107AA2" w:rsidP="00107AA2">
      <w:pPr>
        <w:ind w:left="-720" w:right="-720" w:firstLine="720"/>
        <w:jc w:val="both"/>
        <w:rPr>
          <w:rFonts w:cs="Arial"/>
          <w:snapToGrid/>
          <w:szCs w:val="22"/>
        </w:rPr>
      </w:pPr>
      <w:r w:rsidRPr="003A72DF">
        <w:rPr>
          <w:rFonts w:cs="Arial"/>
          <w:snapToGrid/>
          <w:szCs w:val="22"/>
        </w:rPr>
        <w:t>Company Name</w:t>
      </w:r>
      <w:proofErr w:type="gramStart"/>
      <w:r w:rsidRPr="003A72DF">
        <w:rPr>
          <w:rFonts w:cs="Arial"/>
          <w:snapToGrid/>
          <w:szCs w:val="22"/>
        </w:rPr>
        <w:t>:_</w:t>
      </w:r>
      <w:proofErr w:type="gramEnd"/>
      <w:r w:rsidRPr="003A72DF">
        <w:rPr>
          <w:rFonts w:cs="Arial"/>
          <w:snapToGrid/>
          <w:szCs w:val="22"/>
        </w:rPr>
        <w:t>_______________________________________________________</w:t>
      </w:r>
    </w:p>
    <w:p w:rsidR="00107AA2" w:rsidRPr="003A72DF" w:rsidRDefault="00107AA2" w:rsidP="00107AA2">
      <w:pPr>
        <w:jc w:val="both"/>
        <w:rPr>
          <w:rFonts w:cs="Arial"/>
          <w:snapToGrid/>
          <w:szCs w:val="22"/>
        </w:rPr>
      </w:pPr>
    </w:p>
    <w:p w:rsidR="00107AA2" w:rsidRPr="003A72DF" w:rsidRDefault="00107AA2" w:rsidP="00107AA2">
      <w:pPr>
        <w:ind w:left="1440" w:hanging="1440"/>
        <w:jc w:val="both"/>
        <w:rPr>
          <w:rFonts w:cs="Arial"/>
          <w:snapToGrid/>
          <w:szCs w:val="22"/>
        </w:rPr>
      </w:pPr>
      <w:r w:rsidRPr="003A72DF">
        <w:rPr>
          <w:rFonts w:cs="Arial"/>
          <w:snapToGrid/>
          <w:szCs w:val="22"/>
        </w:rPr>
        <w:t>_______</w:t>
      </w:r>
      <w:r w:rsidRPr="003A72DF">
        <w:rPr>
          <w:rFonts w:cs="Arial"/>
          <w:snapToGrid/>
          <w:szCs w:val="22"/>
        </w:rPr>
        <w:tab/>
        <w:t xml:space="preserve">I am a United States citizen; </w:t>
      </w:r>
    </w:p>
    <w:p w:rsidR="00107AA2" w:rsidRPr="003A72DF" w:rsidRDefault="00107AA2" w:rsidP="00107AA2">
      <w:pPr>
        <w:jc w:val="both"/>
        <w:rPr>
          <w:rFonts w:cs="Arial"/>
          <w:snapToGrid/>
          <w:szCs w:val="22"/>
        </w:rPr>
      </w:pPr>
    </w:p>
    <w:p w:rsidR="00107AA2" w:rsidRPr="003A72DF" w:rsidRDefault="00107AA2" w:rsidP="00107AA2">
      <w:pPr>
        <w:ind w:left="720" w:firstLine="720"/>
        <w:jc w:val="both"/>
        <w:rPr>
          <w:rFonts w:cs="Arial"/>
          <w:i/>
          <w:snapToGrid/>
          <w:szCs w:val="22"/>
        </w:rPr>
      </w:pPr>
      <w:r w:rsidRPr="003A72DF">
        <w:rPr>
          <w:rFonts w:cs="Arial"/>
          <w:i/>
          <w:snapToGrid/>
          <w:szCs w:val="22"/>
        </w:rPr>
        <w:t>OR</w:t>
      </w:r>
    </w:p>
    <w:p w:rsidR="00107AA2" w:rsidRPr="003A72DF" w:rsidRDefault="00107AA2" w:rsidP="00107AA2">
      <w:pPr>
        <w:jc w:val="both"/>
        <w:rPr>
          <w:rFonts w:cs="Arial"/>
          <w:snapToGrid/>
          <w:szCs w:val="22"/>
        </w:rPr>
      </w:pPr>
    </w:p>
    <w:p w:rsidR="00107AA2" w:rsidRPr="003A72DF" w:rsidRDefault="00107AA2" w:rsidP="00107AA2">
      <w:pPr>
        <w:ind w:left="1440" w:hanging="1440"/>
        <w:jc w:val="both"/>
        <w:rPr>
          <w:rFonts w:cs="Arial"/>
          <w:snapToGrid/>
          <w:szCs w:val="22"/>
        </w:rPr>
      </w:pPr>
      <w:r w:rsidRPr="003A72DF">
        <w:rPr>
          <w:rFonts w:cs="Arial"/>
          <w:snapToGrid/>
          <w:szCs w:val="22"/>
        </w:rPr>
        <w:t>_______</w:t>
      </w:r>
      <w:r w:rsidRPr="003A72DF">
        <w:rPr>
          <w:rFonts w:cs="Arial"/>
          <w:snapToGrid/>
          <w:szCs w:val="22"/>
        </w:rPr>
        <w:tab/>
        <w:t>I am a legal permanent resident 18 years of age or older or I am an otherwise qualified alien or non-immigrant under the Federal Immigration and Nationality Act 18 years of age or older and lawfully present in the United States.*</w:t>
      </w:r>
    </w:p>
    <w:p w:rsidR="00107AA2" w:rsidRPr="003A72DF" w:rsidRDefault="00107AA2" w:rsidP="00107AA2">
      <w:pPr>
        <w:jc w:val="both"/>
        <w:rPr>
          <w:rFonts w:cs="Arial"/>
          <w:snapToGrid/>
          <w:szCs w:val="22"/>
        </w:rPr>
      </w:pPr>
    </w:p>
    <w:p w:rsidR="00107AA2" w:rsidRPr="003A72DF" w:rsidRDefault="00107AA2" w:rsidP="00107AA2">
      <w:pPr>
        <w:jc w:val="both"/>
        <w:rPr>
          <w:rFonts w:cs="Arial"/>
          <w:snapToGrid/>
          <w:szCs w:val="22"/>
        </w:rPr>
      </w:pPr>
      <w:r w:rsidRPr="003A72DF">
        <w:rPr>
          <w:rFonts w:cs="Arial"/>
          <w:snapToGrid/>
          <w:szCs w:val="22"/>
        </w:rPr>
        <w:tab/>
        <w:t>In making the above representation under oath, I understand that any person who knowingly and willfully makes a false, fictitious, or fraudulent statement or representation in an affidavit shall be guilty of a violation of Code Section 16-10-20 of the Official Code of Georgia.</w:t>
      </w:r>
    </w:p>
    <w:p w:rsidR="00107AA2" w:rsidRPr="003A72DF" w:rsidRDefault="00107AA2" w:rsidP="00107AA2">
      <w:pPr>
        <w:rPr>
          <w:rFonts w:cs="Arial"/>
          <w:snapToGrid/>
          <w:szCs w:val="22"/>
        </w:rPr>
      </w:pPr>
    </w:p>
    <w:p w:rsidR="00107AA2" w:rsidRPr="003A72DF" w:rsidRDefault="00107AA2" w:rsidP="00107AA2">
      <w:pPr>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t>Signature of Applicant</w:t>
      </w:r>
      <w:r w:rsidRPr="003A72DF">
        <w:rPr>
          <w:rFonts w:cs="Arial"/>
          <w:snapToGrid/>
          <w:szCs w:val="22"/>
        </w:rPr>
        <w:tab/>
      </w:r>
      <w:r w:rsidRPr="003A72DF">
        <w:rPr>
          <w:rFonts w:cs="Arial"/>
          <w:snapToGrid/>
          <w:szCs w:val="22"/>
        </w:rPr>
        <w:tab/>
      </w:r>
      <w:r w:rsidRPr="003A72DF">
        <w:rPr>
          <w:rFonts w:cs="Arial"/>
          <w:snapToGrid/>
          <w:szCs w:val="22"/>
        </w:rPr>
        <w:tab/>
        <w:t>Date</w:t>
      </w:r>
    </w:p>
    <w:p w:rsidR="00107AA2" w:rsidRPr="003A72DF" w:rsidRDefault="00107AA2" w:rsidP="00107AA2">
      <w:pPr>
        <w:rPr>
          <w:rFonts w:cs="Arial"/>
          <w:snapToGrid/>
          <w:szCs w:val="22"/>
        </w:rPr>
      </w:pPr>
    </w:p>
    <w:p w:rsidR="00107AA2" w:rsidRPr="003A72DF" w:rsidRDefault="00107AA2" w:rsidP="00107AA2">
      <w:pPr>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t>_______________________</w:t>
      </w:r>
      <w:r w:rsidRPr="003A72DF">
        <w:rPr>
          <w:rFonts w:cs="Arial"/>
          <w:snapToGrid/>
          <w:szCs w:val="22"/>
        </w:rPr>
        <w:tab/>
      </w:r>
      <w:r w:rsidRPr="003A72DF">
        <w:rPr>
          <w:rFonts w:cs="Arial"/>
          <w:snapToGrid/>
          <w:szCs w:val="22"/>
        </w:rPr>
        <w:tab/>
        <w:t>______</w:t>
      </w:r>
    </w:p>
    <w:p w:rsidR="00107AA2" w:rsidRPr="003A72DF" w:rsidRDefault="00107AA2" w:rsidP="00107AA2">
      <w:pPr>
        <w:rPr>
          <w:rFonts w:cs="Arial"/>
          <w:snapToGrid/>
          <w:szCs w:val="22"/>
        </w:rPr>
      </w:pPr>
    </w:p>
    <w:p w:rsidR="00107AA2" w:rsidRPr="003A72DF" w:rsidRDefault="00107AA2" w:rsidP="00107AA2">
      <w:pPr>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t>Printed Name</w:t>
      </w:r>
    </w:p>
    <w:p w:rsidR="00107AA2" w:rsidRPr="003A72DF" w:rsidRDefault="00107AA2" w:rsidP="00107AA2">
      <w:pPr>
        <w:rPr>
          <w:rFonts w:cs="Arial"/>
          <w:snapToGrid/>
          <w:szCs w:val="22"/>
        </w:rPr>
      </w:pPr>
    </w:p>
    <w:p w:rsidR="00107AA2" w:rsidRPr="003A72DF" w:rsidRDefault="00107AA2" w:rsidP="00107AA2">
      <w:pPr>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t>________________________</w:t>
      </w:r>
    </w:p>
    <w:p w:rsidR="00107AA2" w:rsidRPr="003A72DF" w:rsidRDefault="00107AA2" w:rsidP="00107AA2">
      <w:pPr>
        <w:rPr>
          <w:rFonts w:cs="Arial"/>
          <w:snapToGrid/>
          <w:szCs w:val="22"/>
        </w:rPr>
      </w:pPr>
      <w:r w:rsidRPr="003A72DF">
        <w:rPr>
          <w:rFonts w:cs="Arial"/>
          <w:snapToGrid/>
          <w:szCs w:val="22"/>
        </w:rPr>
        <w:t xml:space="preserve">SUBSCRIBED AND SWORN </w:t>
      </w:r>
    </w:p>
    <w:p w:rsidR="00107AA2" w:rsidRPr="003A72DF" w:rsidRDefault="00107AA2" w:rsidP="00107AA2">
      <w:pPr>
        <w:rPr>
          <w:rFonts w:cs="Arial"/>
          <w:snapToGrid/>
          <w:szCs w:val="22"/>
        </w:rPr>
      </w:pPr>
      <w:r w:rsidRPr="003A72DF">
        <w:rPr>
          <w:rFonts w:cs="Arial"/>
          <w:snapToGrid/>
          <w:szCs w:val="22"/>
        </w:rPr>
        <w:t xml:space="preserve">BEFORE ME ON THIS THE </w:t>
      </w:r>
    </w:p>
    <w:p w:rsidR="00107AA2" w:rsidRPr="003A72DF" w:rsidRDefault="00107AA2" w:rsidP="00107AA2">
      <w:pPr>
        <w:rPr>
          <w:rFonts w:cs="Arial"/>
          <w:snapToGrid/>
          <w:szCs w:val="22"/>
        </w:rPr>
      </w:pPr>
      <w:r w:rsidRPr="003A72DF">
        <w:rPr>
          <w:rFonts w:cs="Arial"/>
          <w:snapToGrid/>
          <w:szCs w:val="22"/>
        </w:rPr>
        <w:t>____ DAY OF ____________, 200_</w:t>
      </w:r>
      <w:r w:rsidRPr="003A72DF">
        <w:rPr>
          <w:rFonts w:cs="Arial"/>
          <w:snapToGrid/>
          <w:szCs w:val="22"/>
        </w:rPr>
        <w:tab/>
      </w:r>
      <w:r w:rsidRPr="003A72DF">
        <w:rPr>
          <w:rFonts w:cs="Arial"/>
          <w:snapToGrid/>
          <w:szCs w:val="22"/>
        </w:rPr>
        <w:tab/>
        <w:t>*</w:t>
      </w:r>
    </w:p>
    <w:p w:rsidR="00107AA2" w:rsidRPr="003A72DF" w:rsidRDefault="00107AA2" w:rsidP="00107AA2">
      <w:pPr>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t>____________________________________</w:t>
      </w:r>
    </w:p>
    <w:p w:rsidR="00107AA2" w:rsidRPr="003A72DF" w:rsidRDefault="00107AA2" w:rsidP="00107AA2">
      <w:pPr>
        <w:rPr>
          <w:rFonts w:cs="Arial"/>
          <w:snapToGrid/>
          <w:szCs w:val="22"/>
        </w:rPr>
      </w:pP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r>
      <w:r w:rsidRPr="003A72DF">
        <w:rPr>
          <w:rFonts w:cs="Arial"/>
          <w:snapToGrid/>
          <w:szCs w:val="22"/>
        </w:rPr>
        <w:tab/>
        <w:t>Alien Registration number for non-citizens</w:t>
      </w:r>
    </w:p>
    <w:p w:rsidR="00107AA2" w:rsidRPr="003A72DF" w:rsidRDefault="00107AA2" w:rsidP="00107AA2">
      <w:pPr>
        <w:rPr>
          <w:rFonts w:cs="Arial"/>
          <w:snapToGrid/>
          <w:szCs w:val="22"/>
        </w:rPr>
      </w:pPr>
      <w:r w:rsidRPr="003A72DF">
        <w:rPr>
          <w:rFonts w:cs="Arial"/>
          <w:snapToGrid/>
          <w:szCs w:val="22"/>
        </w:rPr>
        <w:t>Notary Public</w:t>
      </w:r>
    </w:p>
    <w:p w:rsidR="00107AA2" w:rsidRPr="003A72DF" w:rsidRDefault="00107AA2" w:rsidP="00107AA2">
      <w:pPr>
        <w:rPr>
          <w:rFonts w:cs="Arial"/>
          <w:snapToGrid/>
          <w:szCs w:val="22"/>
        </w:rPr>
      </w:pPr>
      <w:r w:rsidRPr="003A72DF">
        <w:rPr>
          <w:rFonts w:cs="Arial"/>
          <w:snapToGrid/>
          <w:szCs w:val="22"/>
        </w:rPr>
        <w:t>My Commission Expires:</w:t>
      </w:r>
    </w:p>
    <w:p w:rsidR="00107AA2" w:rsidRPr="003A72DF" w:rsidRDefault="00107AA2" w:rsidP="00107AA2">
      <w:pPr>
        <w:rPr>
          <w:rFonts w:cs="Arial"/>
          <w:snapToGrid/>
          <w:szCs w:val="22"/>
        </w:rPr>
      </w:pPr>
    </w:p>
    <w:p w:rsidR="00107AA2" w:rsidRPr="003A72DF" w:rsidRDefault="00107AA2" w:rsidP="00107AA2">
      <w:pPr>
        <w:jc w:val="both"/>
        <w:rPr>
          <w:rFonts w:cs="Arial"/>
          <w:snapToGrid/>
          <w:szCs w:val="22"/>
        </w:rPr>
      </w:pPr>
      <w:r w:rsidRPr="003A72DF">
        <w:rPr>
          <w:rFonts w:cs="Arial"/>
          <w:b/>
          <w:snapToGrid/>
          <w:szCs w:val="22"/>
        </w:rPr>
        <w:t>*Note:</w:t>
      </w:r>
      <w:r w:rsidRPr="003A72DF">
        <w:rPr>
          <w:rFonts w:cs="Arial"/>
          <w:snapToGrid/>
          <w:szCs w:val="22"/>
        </w:rPr>
        <w:t xml:space="preserve">  O.C.G.A. § 50-36-1(e)(2) requires that aliens under the Federal Immigration and Nationality Act, Title 8 U.S.C., as amended, provide their alien registration number.  Because legal permanent residents are included in the federal definition of “alien”, legal permanent residents must also provide their alien registration number.  Qualified aliens that do not have an alien registration number may supply another identifying number below:</w:t>
      </w:r>
    </w:p>
    <w:p w:rsidR="00107AA2" w:rsidRPr="003A72DF" w:rsidRDefault="00107AA2" w:rsidP="00107AA2">
      <w:pPr>
        <w:rPr>
          <w:rFonts w:cs="Arial"/>
          <w:snapToGrid/>
          <w:szCs w:val="22"/>
        </w:rPr>
      </w:pPr>
    </w:p>
    <w:p w:rsidR="00107AA2" w:rsidRPr="003A72DF" w:rsidRDefault="00107AA2" w:rsidP="00107AA2">
      <w:pPr>
        <w:rPr>
          <w:rFonts w:cs="Arial"/>
          <w:snapToGrid/>
          <w:szCs w:val="22"/>
        </w:rPr>
      </w:pPr>
      <w:r w:rsidRPr="003A72DF">
        <w:rPr>
          <w:rFonts w:cs="Arial"/>
          <w:snapToGrid/>
          <w:szCs w:val="22"/>
        </w:rPr>
        <w:t>_______________________</w:t>
      </w:r>
    </w:p>
    <w:p w:rsidR="00107AA2" w:rsidRPr="003A72DF" w:rsidRDefault="00107AA2" w:rsidP="00107AA2">
      <w:pPr>
        <w:widowControl/>
        <w:rPr>
          <w:rFonts w:cs="Arial"/>
          <w:b/>
          <w:snapToGrid/>
        </w:rPr>
      </w:pPr>
      <w:r w:rsidRPr="003A72DF">
        <w:rPr>
          <w:rFonts w:cs="Arial"/>
          <w:b/>
          <w:snapToGrid/>
        </w:rPr>
        <w:br w:type="page"/>
      </w:r>
    </w:p>
    <w:p w:rsidR="00107AA2" w:rsidRPr="003A72DF" w:rsidRDefault="00107AA2" w:rsidP="00107AA2">
      <w:pPr>
        <w:tabs>
          <w:tab w:val="left" w:pos="619"/>
          <w:tab w:val="left" w:pos="878"/>
          <w:tab w:val="left" w:pos="1760"/>
          <w:tab w:val="left" w:pos="2196"/>
          <w:tab w:val="left" w:pos="5992"/>
        </w:tabs>
        <w:jc w:val="both"/>
        <w:rPr>
          <w:rFonts w:cs="Arial"/>
          <w:color w:val="000000"/>
        </w:rPr>
      </w:pPr>
      <w:r w:rsidRPr="003A72DF">
        <w:rPr>
          <w:rFonts w:cs="Arial"/>
          <w:b/>
          <w:color w:val="000000"/>
        </w:rPr>
        <w:lastRenderedPageBreak/>
        <w:t xml:space="preserve">H-1  </w:t>
      </w:r>
      <w:r w:rsidRPr="003A72DF">
        <w:rPr>
          <w:rFonts w:cs="Arial"/>
          <w:b/>
          <w:color w:val="000000"/>
        </w:rPr>
        <w:tab/>
        <w:t>EQUAL EMPLOYMENT OPPORTUNITY (EEO</w:t>
      </w:r>
      <w:proofErr w:type="gramStart"/>
      <w:r w:rsidRPr="003A72DF">
        <w:rPr>
          <w:rFonts w:cs="Arial"/>
          <w:b/>
          <w:color w:val="000000"/>
        </w:rPr>
        <w:t>)  PRACTICE</w:t>
      </w:r>
      <w:proofErr w:type="gramEnd"/>
    </w:p>
    <w:p w:rsidR="00107AA2" w:rsidRPr="003A72DF" w:rsidRDefault="00107AA2" w:rsidP="00107AA2">
      <w:pPr>
        <w:tabs>
          <w:tab w:val="left" w:pos="619"/>
          <w:tab w:val="left" w:pos="878"/>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left="1333" w:hanging="714"/>
        <w:jc w:val="both"/>
        <w:rPr>
          <w:rFonts w:cs="Arial"/>
          <w:color w:val="000000"/>
        </w:rPr>
      </w:pPr>
      <w:r w:rsidRPr="003A72DF">
        <w:rPr>
          <w:rFonts w:cs="Arial"/>
          <w:b/>
          <w:color w:val="000000"/>
        </w:rPr>
        <w:t>H-1.1</w:t>
      </w:r>
      <w:r w:rsidRPr="003A72DF">
        <w:rPr>
          <w:rFonts w:cs="Arial"/>
          <w:b/>
          <w:color w:val="000000"/>
        </w:rPr>
        <w:tab/>
      </w:r>
      <w:r w:rsidRPr="003A72DF">
        <w:rPr>
          <w:rFonts w:cs="Arial"/>
          <w:b/>
          <w:i/>
          <w:color w:val="000000"/>
        </w:rPr>
        <w:t>EEO Plan</w:t>
      </w:r>
      <w:r w:rsidRPr="003A72DF">
        <w:rPr>
          <w:rFonts w:cs="Arial"/>
          <w:color w:val="000000"/>
        </w:rPr>
        <w:t xml:space="preserve">:  The successful Proposer will develop and implement an EEO policy that, as a minimum, will recruit, hire, train, and promote, at all levels, without regard to race, color, religion, national origin, sex, or age, except where sex or age is a bona fide occupational qualification.  </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left="1333" w:hanging="714"/>
        <w:jc w:val="both"/>
        <w:rPr>
          <w:rFonts w:cs="Arial"/>
          <w:color w:val="000000"/>
        </w:rPr>
      </w:pPr>
      <w:r w:rsidRPr="003A72DF">
        <w:rPr>
          <w:rFonts w:cs="Arial"/>
          <w:b/>
          <w:color w:val="000000"/>
        </w:rPr>
        <w:t>H-1.2</w:t>
      </w:r>
      <w:r w:rsidRPr="003A72DF">
        <w:rPr>
          <w:rFonts w:cs="Arial"/>
          <w:b/>
          <w:color w:val="000000"/>
        </w:rPr>
        <w:tab/>
      </w:r>
      <w:r w:rsidRPr="003A72DF">
        <w:rPr>
          <w:rFonts w:cs="Arial"/>
          <w:b/>
          <w:i/>
          <w:color w:val="000000"/>
        </w:rPr>
        <w:t>EEO For Veterans/Handicapped</w:t>
      </w:r>
      <w:r w:rsidRPr="003A72DF">
        <w:rPr>
          <w:rFonts w:cs="Arial"/>
          <w:color w:val="000000"/>
        </w:rPr>
        <w:t>:  The successful Proposer will also provide equal employment opportunities for qualified disabled veterans, handicapped persons and veterans of the Vietnam Era.</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left="1333" w:hanging="714"/>
        <w:jc w:val="both"/>
        <w:rPr>
          <w:rFonts w:cs="Arial"/>
          <w:color w:val="000000"/>
        </w:rPr>
      </w:pPr>
      <w:r w:rsidRPr="003A72DF">
        <w:rPr>
          <w:rFonts w:cs="Arial"/>
          <w:b/>
          <w:color w:val="000000"/>
        </w:rPr>
        <w:t>H-1.3</w:t>
      </w:r>
      <w:r w:rsidRPr="003A72DF">
        <w:rPr>
          <w:rFonts w:cs="Arial"/>
          <w:b/>
          <w:color w:val="000000"/>
        </w:rPr>
        <w:tab/>
      </w:r>
      <w:r w:rsidRPr="003A72DF">
        <w:rPr>
          <w:rFonts w:cs="Arial"/>
          <w:b/>
          <w:i/>
          <w:color w:val="000000"/>
        </w:rPr>
        <w:t>EEO For Successful Proposer Programs</w:t>
      </w:r>
      <w:r w:rsidRPr="003A72DF">
        <w:rPr>
          <w:rFonts w:cs="Arial"/>
          <w:color w:val="000000"/>
        </w:rPr>
        <w:t>:  The successful Proposer, will ensure equal employment opportunity applies to all terms and conditions of employment, personnel actions, and successful Proposer-sponsored programs.  Every effort shall be made to ensure that employment decisions, programs and personnel actions are non-discriminatory.  That these decisions are administered on the basis of an evaluation of an employee's eligibility, performance, ability, skill and experience.</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left="1333" w:hanging="714"/>
        <w:jc w:val="both"/>
        <w:rPr>
          <w:rFonts w:cs="Arial"/>
          <w:color w:val="000000"/>
        </w:rPr>
      </w:pPr>
      <w:r w:rsidRPr="003A72DF">
        <w:rPr>
          <w:rFonts w:cs="Arial"/>
          <w:b/>
          <w:color w:val="000000"/>
        </w:rPr>
        <w:t>H-1.4</w:t>
      </w:r>
      <w:r w:rsidRPr="003A72DF">
        <w:rPr>
          <w:rFonts w:cs="Arial"/>
          <w:b/>
          <w:color w:val="000000"/>
        </w:rPr>
        <w:tab/>
      </w:r>
      <w:r w:rsidRPr="003A72DF">
        <w:rPr>
          <w:rFonts w:cs="Arial"/>
          <w:b/>
          <w:i/>
          <w:color w:val="000000"/>
        </w:rPr>
        <w:t>EEO Acquisitions</w:t>
      </w:r>
      <w:r w:rsidRPr="003A72DF">
        <w:rPr>
          <w:rFonts w:cs="Arial"/>
          <w:color w:val="000000"/>
        </w:rPr>
        <w:t>:  The successful Proposer will develop and implement a policy that will give equal opportunity to the purchase of various goods and services from small businesses and minority-</w:t>
      </w:r>
      <w:proofErr w:type="gramStart"/>
      <w:r w:rsidRPr="003A72DF">
        <w:rPr>
          <w:rFonts w:cs="Arial"/>
          <w:color w:val="000000"/>
        </w:rPr>
        <w:t>owned  businesses</w:t>
      </w:r>
      <w:proofErr w:type="gramEnd"/>
      <w:r w:rsidRPr="003A72DF">
        <w:rPr>
          <w:rFonts w:cs="Arial"/>
          <w:color w:val="000000"/>
        </w:rPr>
        <w:t>.</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firstLine="1333"/>
        <w:jc w:val="both"/>
        <w:rPr>
          <w:rFonts w:cs="Arial"/>
          <w:color w:val="000000"/>
        </w:rPr>
      </w:pPr>
      <w:proofErr w:type="gramStart"/>
      <w:r w:rsidRPr="003A72DF">
        <w:rPr>
          <w:rFonts w:cs="Arial"/>
          <w:color w:val="000000"/>
        </w:rPr>
        <w:t>a.  Does</w:t>
      </w:r>
      <w:proofErr w:type="gramEnd"/>
      <w:r w:rsidRPr="003A72DF">
        <w:rPr>
          <w:rFonts w:cs="Arial"/>
          <w:color w:val="000000"/>
        </w:rPr>
        <w:t xml:space="preserve"> the Proposer have the above EEO policy in place?</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r w:rsidRPr="003A72DF">
        <w:rPr>
          <w:rFonts w:cs="Arial"/>
          <w:color w:val="000000"/>
        </w:rPr>
        <w:t xml:space="preserve">                             [    </w:t>
      </w:r>
      <w:proofErr w:type="gramStart"/>
      <w:r w:rsidRPr="003A72DF">
        <w:rPr>
          <w:rFonts w:cs="Arial"/>
          <w:color w:val="000000"/>
        </w:rPr>
        <w:t>]  Yes</w:t>
      </w:r>
      <w:proofErr w:type="gramEnd"/>
      <w:r w:rsidRPr="003A72DF">
        <w:rPr>
          <w:rFonts w:cs="Arial"/>
          <w:color w:val="000000"/>
        </w:rPr>
        <w:t xml:space="preserve">                                 [    ]  No</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left="1760" w:hanging="427"/>
        <w:jc w:val="both"/>
        <w:rPr>
          <w:rFonts w:cs="Arial"/>
          <w:color w:val="000000"/>
        </w:rPr>
      </w:pPr>
      <w:r w:rsidRPr="003A72DF">
        <w:rPr>
          <w:rFonts w:cs="Arial"/>
          <w:color w:val="000000"/>
        </w:rPr>
        <w:t>b.</w:t>
      </w:r>
      <w:r w:rsidRPr="003A72DF">
        <w:rPr>
          <w:rFonts w:cs="Arial"/>
          <w:color w:val="000000"/>
        </w:rPr>
        <w:tab/>
        <w:t>If the answer to a. above is no, will the Proposer have such a policy in place</w:t>
      </w:r>
    </w:p>
    <w:p w:rsidR="00107AA2" w:rsidRPr="003A72DF" w:rsidRDefault="00107AA2" w:rsidP="00107AA2">
      <w:pPr>
        <w:tabs>
          <w:tab w:val="left" w:pos="619"/>
          <w:tab w:val="left" w:pos="878"/>
          <w:tab w:val="left" w:pos="1333"/>
          <w:tab w:val="left" w:pos="1760"/>
          <w:tab w:val="left" w:pos="2196"/>
          <w:tab w:val="left" w:pos="5992"/>
        </w:tabs>
        <w:ind w:firstLine="1760"/>
        <w:jc w:val="both"/>
        <w:rPr>
          <w:rFonts w:cs="Arial"/>
          <w:color w:val="000000"/>
        </w:rPr>
      </w:pPr>
      <w:proofErr w:type="gramStart"/>
      <w:r w:rsidRPr="003A72DF">
        <w:rPr>
          <w:rFonts w:cs="Arial"/>
          <w:color w:val="000000"/>
        </w:rPr>
        <w:t>prior</w:t>
      </w:r>
      <w:proofErr w:type="gramEnd"/>
      <w:r w:rsidRPr="003A72DF">
        <w:rPr>
          <w:rFonts w:cs="Arial"/>
          <w:color w:val="000000"/>
        </w:rPr>
        <w:t xml:space="preserve"> to commencing work on this project?</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r w:rsidRPr="003A72DF">
        <w:rPr>
          <w:rFonts w:cs="Arial"/>
          <w:color w:val="000000"/>
        </w:rPr>
        <w:t xml:space="preserve">                              [    </w:t>
      </w:r>
      <w:proofErr w:type="gramStart"/>
      <w:r w:rsidRPr="003A72DF">
        <w:rPr>
          <w:rFonts w:cs="Arial"/>
          <w:color w:val="000000"/>
        </w:rPr>
        <w:t>]  Yes</w:t>
      </w:r>
      <w:proofErr w:type="gramEnd"/>
      <w:r w:rsidRPr="003A72DF">
        <w:rPr>
          <w:rFonts w:cs="Arial"/>
          <w:color w:val="000000"/>
        </w:rPr>
        <w:t xml:space="preserve">                                 [    ]  No</w:t>
      </w:r>
    </w:p>
    <w:p w:rsidR="00107AA2" w:rsidRPr="003A72DF" w:rsidRDefault="00107AA2" w:rsidP="00107AA2">
      <w:pPr>
        <w:tabs>
          <w:tab w:val="left" w:pos="619"/>
          <w:tab w:val="left" w:pos="878"/>
          <w:tab w:val="left" w:pos="1333"/>
          <w:tab w:val="left" w:pos="1760"/>
          <w:tab w:val="left" w:pos="2196"/>
          <w:tab w:val="left" w:pos="5992"/>
        </w:tabs>
        <w:jc w:val="both"/>
        <w:rPr>
          <w:rFonts w:cs="Arial"/>
          <w:b/>
          <w:color w:val="000000"/>
        </w:rPr>
      </w:pPr>
    </w:p>
    <w:p w:rsidR="00107AA2" w:rsidRPr="003A72DF" w:rsidRDefault="00107AA2" w:rsidP="00107AA2">
      <w:pPr>
        <w:tabs>
          <w:tab w:val="left" w:pos="619"/>
          <w:tab w:val="left" w:pos="878"/>
          <w:tab w:val="left" w:pos="1333"/>
          <w:tab w:val="left" w:pos="1760"/>
          <w:tab w:val="left" w:pos="2196"/>
          <w:tab w:val="left" w:pos="5992"/>
        </w:tabs>
        <w:ind w:left="619" w:hanging="619"/>
        <w:jc w:val="both"/>
        <w:rPr>
          <w:rFonts w:cs="Arial"/>
          <w:color w:val="000000"/>
        </w:rPr>
      </w:pPr>
      <w:r w:rsidRPr="003A72DF">
        <w:rPr>
          <w:rFonts w:cs="Arial"/>
          <w:b/>
          <w:color w:val="000000"/>
        </w:rPr>
        <w:t>H-1.5</w:t>
      </w:r>
      <w:r w:rsidRPr="003A72DF">
        <w:rPr>
          <w:rFonts w:cs="Arial"/>
          <w:b/>
          <w:color w:val="000000"/>
        </w:rPr>
        <w:tab/>
      </w:r>
      <w:r w:rsidRPr="003A72DF">
        <w:rPr>
          <w:rFonts w:cs="Arial"/>
          <w:b/>
          <w:i/>
          <w:color w:val="000000"/>
        </w:rPr>
        <w:t>Statement of Assurance</w:t>
      </w:r>
      <w:r w:rsidRPr="003A72DF">
        <w:rPr>
          <w:rFonts w:cs="Arial"/>
          <w:color w:val="000000"/>
        </w:rPr>
        <w:t xml:space="preserve">:  The Proposer herein assures the </w:t>
      </w:r>
      <w:r w:rsidR="002F6D89" w:rsidRPr="003A72DF">
        <w:rPr>
          <w:rFonts w:cs="Arial"/>
          <w:color w:val="000000"/>
        </w:rPr>
        <w:t>City</w:t>
      </w:r>
      <w:r w:rsidRPr="003A72DF">
        <w:rPr>
          <w:rFonts w:cs="Arial"/>
          <w:color w:val="000000"/>
        </w:rPr>
        <w:t xml:space="preserve"> that it is in compliance with Title VI &amp; VII of the 1964 Civil Rights Act, as amended, in that it does not on the grounds of race, color, national origin, sex, age, handicap, or veteran status, discriminate in any form or manner against employees or employers or applicants for employment and is in full compliance A.D.A.</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r w:rsidRPr="003A72DF">
        <w:rPr>
          <w:rFonts w:cs="Arial"/>
          <w:color w:val="000000"/>
        </w:rPr>
        <w:t xml:space="preserve">  </w:t>
      </w:r>
    </w:p>
    <w:p w:rsidR="00107AA2" w:rsidRPr="003A72DF" w:rsidRDefault="00107AA2" w:rsidP="00107AA2">
      <w:pPr>
        <w:tabs>
          <w:tab w:val="left" w:pos="619"/>
          <w:tab w:val="left" w:pos="878"/>
          <w:tab w:val="left" w:pos="1333"/>
          <w:tab w:val="left" w:pos="1760"/>
          <w:tab w:val="left" w:pos="2196"/>
          <w:tab w:val="left" w:pos="5992"/>
        </w:tabs>
        <w:ind w:firstLine="1760"/>
        <w:jc w:val="both"/>
        <w:rPr>
          <w:rFonts w:cs="Arial"/>
          <w:color w:val="000000"/>
        </w:rPr>
      </w:pPr>
      <w:r w:rsidRPr="003A72DF">
        <w:rPr>
          <w:rFonts w:cs="Arial"/>
          <w:color w:val="000000"/>
        </w:rPr>
        <w:t>________________________________________________________</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r w:rsidRPr="003A72DF">
        <w:rPr>
          <w:rFonts w:cs="Arial"/>
          <w:color w:val="000000"/>
        </w:rPr>
        <w:t xml:space="preserve">                                                                 (</w:t>
      </w:r>
      <w:r w:rsidRPr="003A72DF">
        <w:rPr>
          <w:rFonts w:cs="Arial"/>
          <w:b/>
          <w:i/>
          <w:color w:val="000000"/>
        </w:rPr>
        <w:t>Firm's Name</w:t>
      </w:r>
      <w:r w:rsidRPr="003A72DF">
        <w:rPr>
          <w:rFonts w:cs="Arial"/>
          <w:color w:val="000000"/>
        </w:rPr>
        <w:t>)</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firstLine="1760"/>
        <w:jc w:val="both"/>
        <w:rPr>
          <w:rFonts w:cs="Arial"/>
          <w:color w:val="000000"/>
        </w:rPr>
      </w:pPr>
      <w:r w:rsidRPr="003A72DF">
        <w:rPr>
          <w:rFonts w:cs="Arial"/>
          <w:color w:val="000000"/>
        </w:rPr>
        <w:t>________________________________________________________</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r w:rsidRPr="003A72DF">
        <w:rPr>
          <w:rFonts w:cs="Arial"/>
          <w:color w:val="000000"/>
        </w:rPr>
        <w:t xml:space="preserve">                    </w:t>
      </w:r>
      <w:r w:rsidRPr="003A72DF">
        <w:rPr>
          <w:rFonts w:cs="Arial"/>
          <w:color w:val="000000"/>
        </w:rPr>
        <w:tab/>
        <w:t xml:space="preserve">                                        (</w:t>
      </w:r>
      <w:r w:rsidRPr="003A72DF">
        <w:rPr>
          <w:rFonts w:cs="Arial"/>
          <w:b/>
          <w:i/>
          <w:color w:val="000000"/>
        </w:rPr>
        <w:t>Authorized Signature</w:t>
      </w:r>
      <w:r w:rsidRPr="003A72DF">
        <w:rPr>
          <w:rFonts w:cs="Arial"/>
          <w:color w:val="000000"/>
        </w:rPr>
        <w:t>)</w:t>
      </w:r>
    </w:p>
    <w:p w:rsidR="00107AA2" w:rsidRPr="003A72DF" w:rsidRDefault="00107AA2" w:rsidP="00107AA2">
      <w:pPr>
        <w:tabs>
          <w:tab w:val="left" w:pos="619"/>
          <w:tab w:val="left" w:pos="878"/>
          <w:tab w:val="left" w:pos="1333"/>
          <w:tab w:val="left" w:pos="1760"/>
          <w:tab w:val="left" w:pos="2196"/>
          <w:tab w:val="left" w:pos="5992"/>
        </w:tabs>
        <w:jc w:val="both"/>
        <w:rPr>
          <w:rFonts w:cs="Arial"/>
          <w:color w:val="000000"/>
        </w:rPr>
      </w:pPr>
    </w:p>
    <w:p w:rsidR="00107AA2" w:rsidRPr="003A72DF" w:rsidRDefault="00107AA2" w:rsidP="00107AA2">
      <w:pPr>
        <w:tabs>
          <w:tab w:val="left" w:pos="619"/>
          <w:tab w:val="left" w:pos="878"/>
          <w:tab w:val="left" w:pos="1333"/>
          <w:tab w:val="left" w:pos="1760"/>
          <w:tab w:val="left" w:pos="2196"/>
          <w:tab w:val="left" w:pos="5992"/>
        </w:tabs>
        <w:ind w:firstLine="1760"/>
        <w:jc w:val="both"/>
        <w:rPr>
          <w:rFonts w:cs="Arial"/>
          <w:color w:val="000000"/>
        </w:rPr>
      </w:pPr>
      <w:r w:rsidRPr="003A72DF">
        <w:rPr>
          <w:rFonts w:cs="Arial"/>
          <w:color w:val="000000"/>
        </w:rPr>
        <w:t>___________________________________/_____________________</w:t>
      </w:r>
    </w:p>
    <w:p w:rsidR="00107AA2" w:rsidRPr="003A72DF" w:rsidRDefault="00107AA2" w:rsidP="00107AA2">
      <w:pPr>
        <w:tabs>
          <w:tab w:val="left" w:pos="619"/>
          <w:tab w:val="left" w:pos="878"/>
          <w:tab w:val="left" w:pos="1333"/>
          <w:tab w:val="left" w:pos="1760"/>
          <w:tab w:val="left" w:pos="2196"/>
          <w:tab w:val="left" w:pos="5992"/>
        </w:tabs>
        <w:jc w:val="both"/>
        <w:rPr>
          <w:rFonts w:cs="Arial"/>
          <w:b/>
          <w:color w:val="000000"/>
        </w:rPr>
      </w:pPr>
      <w:r w:rsidRPr="003A72DF">
        <w:rPr>
          <w:rFonts w:cs="Arial"/>
          <w:color w:val="000000"/>
        </w:rPr>
        <w:t xml:space="preserve">                           </w:t>
      </w:r>
      <w:r w:rsidRPr="003A72DF">
        <w:rPr>
          <w:rFonts w:cs="Arial"/>
          <w:color w:val="000000"/>
        </w:rPr>
        <w:tab/>
        <w:t xml:space="preserve">                    (</w:t>
      </w:r>
      <w:r w:rsidRPr="003A72DF">
        <w:rPr>
          <w:rFonts w:cs="Arial"/>
          <w:b/>
          <w:i/>
          <w:color w:val="000000"/>
        </w:rPr>
        <w:t>Title</w:t>
      </w:r>
      <w:r w:rsidRPr="003A72DF">
        <w:rPr>
          <w:rFonts w:cs="Arial"/>
          <w:color w:val="000000"/>
        </w:rPr>
        <w:t>)                                                     (</w:t>
      </w:r>
      <w:r w:rsidRPr="003A72DF">
        <w:rPr>
          <w:rFonts w:cs="Arial"/>
          <w:b/>
          <w:i/>
          <w:color w:val="000000"/>
        </w:rPr>
        <w:t>Date</w:t>
      </w:r>
      <w:r w:rsidRPr="003A72DF">
        <w:rPr>
          <w:rFonts w:cs="Arial"/>
          <w:color w:val="000000"/>
        </w:rPr>
        <w:t>)</w:t>
      </w:r>
    </w:p>
    <w:p w:rsidR="00107AA2" w:rsidRPr="003A72DF" w:rsidRDefault="00107AA2" w:rsidP="00107AA2">
      <w:pPr>
        <w:tabs>
          <w:tab w:val="left" w:pos="619"/>
          <w:tab w:val="left" w:pos="950"/>
          <w:tab w:val="left" w:pos="1281"/>
          <w:tab w:val="left" w:pos="1760"/>
          <w:tab w:val="left" w:pos="2196"/>
          <w:tab w:val="left" w:pos="3628"/>
          <w:tab w:val="left" w:pos="5190"/>
          <w:tab w:val="left" w:pos="5992"/>
        </w:tabs>
        <w:jc w:val="both"/>
        <w:rPr>
          <w:rFonts w:cs="Arial"/>
          <w:b/>
          <w:color w:val="000000"/>
          <w:sz w:val="28"/>
        </w:rPr>
      </w:pPr>
    </w:p>
    <w:p w:rsidR="00107AA2" w:rsidRPr="003A72DF" w:rsidRDefault="00107AA2" w:rsidP="00107AA2">
      <w:pPr>
        <w:tabs>
          <w:tab w:val="left" w:pos="619"/>
          <w:tab w:val="left" w:pos="950"/>
          <w:tab w:val="left" w:pos="1281"/>
          <w:tab w:val="left" w:pos="1760"/>
          <w:tab w:val="left" w:pos="2196"/>
          <w:tab w:val="left" w:pos="3628"/>
          <w:tab w:val="left" w:pos="5190"/>
          <w:tab w:val="left" w:pos="5992"/>
        </w:tabs>
        <w:jc w:val="both"/>
        <w:rPr>
          <w:rFonts w:cs="Arial"/>
          <w:b/>
          <w:color w:val="000000"/>
        </w:rPr>
      </w:pPr>
      <w:r w:rsidRPr="003A72DF">
        <w:rPr>
          <w:rFonts w:cs="Arial"/>
          <w:b/>
          <w:color w:val="000000"/>
          <w:sz w:val="28"/>
        </w:rPr>
        <w:br w:type="page"/>
      </w:r>
    </w:p>
    <w:p w:rsidR="00107AA2" w:rsidRPr="003A72DF" w:rsidRDefault="00107AA2" w:rsidP="00107AA2">
      <w:pPr>
        <w:tabs>
          <w:tab w:val="left" w:pos="619"/>
          <w:tab w:val="left" w:pos="950"/>
          <w:tab w:val="left" w:pos="1281"/>
          <w:tab w:val="left" w:pos="1760"/>
          <w:tab w:val="left" w:pos="2196"/>
          <w:tab w:val="left" w:pos="3627"/>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3627"/>
          <w:tab w:val="left" w:pos="3772"/>
          <w:tab w:val="left" w:pos="5190"/>
          <w:tab w:val="left" w:pos="5992"/>
        </w:tabs>
        <w:ind w:left="619" w:hanging="619"/>
        <w:jc w:val="both"/>
        <w:rPr>
          <w:rFonts w:cs="Arial"/>
          <w:color w:val="000000"/>
        </w:rPr>
      </w:pPr>
      <w:r w:rsidRPr="003A72DF">
        <w:rPr>
          <w:rFonts w:cs="Arial"/>
          <w:b/>
          <w:color w:val="000000"/>
        </w:rPr>
        <w:t xml:space="preserve">H-2  </w:t>
      </w:r>
      <w:r w:rsidRPr="003A72DF">
        <w:rPr>
          <w:rFonts w:cs="Arial"/>
          <w:b/>
          <w:color w:val="000000"/>
        </w:rPr>
        <w:tab/>
        <w:t>LEGAL AND CHARACTER QUALIFICATIONS</w:t>
      </w:r>
    </w:p>
    <w:p w:rsidR="00107AA2" w:rsidRPr="003A72DF" w:rsidRDefault="00107AA2" w:rsidP="00107AA2">
      <w:pPr>
        <w:tabs>
          <w:tab w:val="left" w:pos="619"/>
          <w:tab w:val="left" w:pos="950"/>
          <w:tab w:val="left" w:pos="1281"/>
          <w:tab w:val="left" w:pos="1760"/>
          <w:tab w:val="left" w:pos="2196"/>
          <w:tab w:val="left" w:pos="3627"/>
          <w:tab w:val="left" w:pos="3772"/>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3627"/>
          <w:tab w:val="left" w:pos="3772"/>
          <w:tab w:val="left" w:pos="5190"/>
          <w:tab w:val="left" w:pos="5992"/>
        </w:tabs>
        <w:ind w:left="1281" w:hanging="662"/>
        <w:jc w:val="both"/>
        <w:rPr>
          <w:rFonts w:cs="Arial"/>
          <w:color w:val="000000"/>
        </w:rPr>
      </w:pPr>
      <w:r w:rsidRPr="003A72DF">
        <w:rPr>
          <w:rFonts w:cs="Arial"/>
          <w:b/>
          <w:color w:val="000000"/>
        </w:rPr>
        <w:t>H-2.1</w:t>
      </w:r>
      <w:r w:rsidRPr="003A72DF">
        <w:rPr>
          <w:rFonts w:cs="Arial"/>
          <w:b/>
          <w:color w:val="000000"/>
        </w:rPr>
        <w:tab/>
      </w:r>
      <w:r w:rsidRPr="003A72DF">
        <w:rPr>
          <w:rFonts w:cs="Arial"/>
          <w:b/>
          <w:i/>
          <w:color w:val="000000"/>
        </w:rPr>
        <w:t>Convictions</w:t>
      </w:r>
      <w:r w:rsidRPr="003A72DF">
        <w:rPr>
          <w:rFonts w:cs="Arial"/>
          <w:color w:val="000000"/>
        </w:rPr>
        <w:t>:  Has the Proposer (including parent corporation, if applicable) or any principal ever been convicted in a criminal proceeding (felonies or misdemeanors) in which any of the following offenses were charged?</w:t>
      </w:r>
    </w:p>
    <w:p w:rsidR="00107AA2" w:rsidRPr="003A72DF" w:rsidRDefault="00107AA2" w:rsidP="00107AA2">
      <w:pPr>
        <w:tabs>
          <w:tab w:val="left" w:pos="619"/>
          <w:tab w:val="left" w:pos="950"/>
          <w:tab w:val="left" w:pos="1281"/>
          <w:tab w:val="left" w:pos="1760"/>
          <w:tab w:val="left" w:pos="2196"/>
          <w:tab w:val="left" w:pos="3627"/>
          <w:tab w:val="left" w:pos="3772"/>
          <w:tab w:val="left" w:pos="5190"/>
          <w:tab w:val="left" w:pos="5992"/>
        </w:tabs>
        <w:jc w:val="both"/>
        <w:rPr>
          <w:rFonts w:cs="Arial"/>
          <w:color w:val="000000"/>
        </w:rPr>
      </w:pPr>
      <w:r w:rsidRPr="003A72DF">
        <w:rPr>
          <w:rFonts w:cs="Arial"/>
          <w:color w:val="000000"/>
        </w:rPr>
        <w:t xml:space="preserve">                                  Yes       No                                                             Yes       No</w:t>
      </w:r>
    </w:p>
    <w:p w:rsidR="00107AA2" w:rsidRPr="003A72DF" w:rsidRDefault="00107AA2" w:rsidP="00107AA2">
      <w:pPr>
        <w:tabs>
          <w:tab w:val="left" w:pos="619"/>
          <w:tab w:val="left" w:pos="950"/>
          <w:tab w:val="left" w:pos="1281"/>
          <w:tab w:val="left" w:pos="1760"/>
          <w:tab w:val="left" w:pos="2196"/>
          <w:tab w:val="left" w:pos="3627"/>
          <w:tab w:val="left" w:pos="3772"/>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a.  Fraud</w:t>
      </w:r>
      <w:proofErr w:type="gramEnd"/>
      <w:r w:rsidRPr="003A72DF">
        <w:rPr>
          <w:rFonts w:cs="Arial"/>
          <w:color w:val="000000"/>
        </w:rPr>
        <w:tab/>
      </w:r>
      <w:r w:rsidRPr="003A72DF">
        <w:rPr>
          <w:rFonts w:cs="Arial"/>
          <w:color w:val="000000"/>
        </w:rPr>
        <w:tab/>
      </w:r>
      <w:r w:rsidRPr="003A72DF">
        <w:rPr>
          <w:rFonts w:cs="Arial"/>
          <w:color w:val="000000"/>
        </w:rPr>
        <w:tab/>
        <w:t xml:space="preserve">    </w:t>
      </w:r>
      <w:r w:rsidRPr="003A72DF">
        <w:rPr>
          <w:rFonts w:cs="Arial"/>
          <w:color w:val="000000"/>
        </w:rPr>
        <w:tab/>
        <w:t xml:space="preserve">[   ]      [   ] </w:t>
      </w:r>
      <w:r w:rsidRPr="003A72DF">
        <w:rPr>
          <w:rFonts w:cs="Arial"/>
          <w:color w:val="000000"/>
        </w:rPr>
        <w:tab/>
        <w:t xml:space="preserve">h.  Obstruction of justice (or any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r w:rsidRPr="003A72DF">
        <w:rPr>
          <w:rFonts w:cs="Arial"/>
          <w:color w:val="000000"/>
        </w:rPr>
        <w:t xml:space="preserve">                                                                 </w:t>
      </w:r>
      <w:proofErr w:type="gramStart"/>
      <w:r w:rsidRPr="003A72DF">
        <w:rPr>
          <w:rFonts w:cs="Arial"/>
          <w:color w:val="000000"/>
        </w:rPr>
        <w:t>other</w:t>
      </w:r>
      <w:proofErr w:type="gramEnd"/>
      <w:r w:rsidRPr="003A72DF">
        <w:rPr>
          <w:rFonts w:cs="Arial"/>
          <w:color w:val="000000"/>
        </w:rPr>
        <w:t xml:space="preserve"> misconduct affecting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b.  Embezzlement</w:t>
      </w:r>
      <w:proofErr w:type="gramEnd"/>
      <w:r w:rsidRPr="003A72DF">
        <w:rPr>
          <w:rFonts w:cs="Arial"/>
          <w:color w:val="000000"/>
        </w:rPr>
        <w:tab/>
      </w:r>
      <w:r w:rsidRPr="003A72DF">
        <w:rPr>
          <w:rFonts w:cs="Arial"/>
          <w:color w:val="000000"/>
        </w:rPr>
        <w:tab/>
        <w:t xml:space="preserve">[   ]      [   ]             public or judicial officers'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r w:rsidRPr="003A72DF">
        <w:rPr>
          <w:rFonts w:cs="Arial"/>
          <w:color w:val="000000"/>
        </w:rPr>
        <w:t xml:space="preserve">                                                                  </w:t>
      </w:r>
      <w:proofErr w:type="gramStart"/>
      <w:r w:rsidRPr="003A72DF">
        <w:rPr>
          <w:rFonts w:cs="Arial"/>
          <w:color w:val="000000"/>
        </w:rPr>
        <w:t>performance</w:t>
      </w:r>
      <w:proofErr w:type="gramEnd"/>
      <w:r w:rsidRPr="003A72DF">
        <w:rPr>
          <w:rFonts w:cs="Arial"/>
          <w:color w:val="000000"/>
        </w:rPr>
        <w:t xml:space="preserve"> of their  official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c.  Tax</w:t>
      </w:r>
      <w:proofErr w:type="gramEnd"/>
      <w:r w:rsidRPr="003A72DF">
        <w:rPr>
          <w:rFonts w:cs="Arial"/>
          <w:color w:val="000000"/>
        </w:rPr>
        <w:t xml:space="preserve"> Evasion</w:t>
      </w:r>
      <w:r w:rsidRPr="003A72DF">
        <w:rPr>
          <w:rFonts w:cs="Arial"/>
          <w:color w:val="000000"/>
        </w:rPr>
        <w:tab/>
      </w:r>
      <w:r w:rsidRPr="003A72DF">
        <w:rPr>
          <w:rFonts w:cs="Arial"/>
          <w:color w:val="000000"/>
        </w:rPr>
        <w:tab/>
        <w:t xml:space="preserve">[   ]      [   ]             duties)                                    </w:t>
      </w:r>
      <w:r w:rsidRPr="003A72DF">
        <w:rPr>
          <w:rFonts w:cs="Arial"/>
          <w:color w:val="000000"/>
        </w:rPr>
        <w:tab/>
        <w:t xml:space="preserve">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d.  Bribery</w:t>
      </w:r>
      <w:proofErr w:type="gramEnd"/>
      <w:r w:rsidRPr="003A72DF">
        <w:rPr>
          <w:rFonts w:cs="Arial"/>
          <w:color w:val="000000"/>
        </w:rPr>
        <w:tab/>
      </w:r>
      <w:r w:rsidRPr="003A72DF">
        <w:rPr>
          <w:rFonts w:cs="Arial"/>
          <w:color w:val="000000"/>
        </w:rPr>
        <w:tab/>
      </w:r>
      <w:r w:rsidRPr="003A72DF">
        <w:rPr>
          <w:rFonts w:cs="Arial"/>
          <w:color w:val="000000"/>
        </w:rPr>
        <w:tab/>
        <w:t xml:space="preserve">[   ]      [   ]    </w:t>
      </w:r>
      <w:r w:rsidRPr="003A72DF">
        <w:rPr>
          <w:rFonts w:cs="Arial"/>
          <w:color w:val="000000"/>
        </w:rPr>
        <w:tab/>
        <w:t xml:space="preserve">I.  False/misleading advertising     </w:t>
      </w:r>
      <w:r w:rsidRPr="003A72DF">
        <w:rPr>
          <w:rFonts w:cs="Arial"/>
          <w:color w:val="000000"/>
        </w:rPr>
        <w:tab/>
        <w:t xml:space="preserve">  [    ]      [   ]</w:t>
      </w:r>
      <w:r w:rsidRPr="003A72DF">
        <w:rPr>
          <w:rFonts w:cs="Arial"/>
          <w:color w:val="000000"/>
        </w:rPr>
        <w:tab/>
      </w:r>
      <w:r w:rsidRPr="003A72DF">
        <w:rPr>
          <w:rFonts w:cs="Arial"/>
          <w:color w:val="000000"/>
        </w:rPr>
        <w:tab/>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e.  Extortion</w:t>
      </w:r>
      <w:proofErr w:type="gramEnd"/>
      <w:r w:rsidRPr="003A72DF">
        <w:rPr>
          <w:rFonts w:cs="Arial"/>
          <w:color w:val="000000"/>
        </w:rPr>
        <w:tab/>
      </w:r>
      <w:r w:rsidRPr="003A72DF">
        <w:rPr>
          <w:rFonts w:cs="Arial"/>
          <w:color w:val="000000"/>
        </w:rPr>
        <w:tab/>
      </w:r>
      <w:r w:rsidRPr="003A72DF">
        <w:rPr>
          <w:rFonts w:cs="Arial"/>
          <w:color w:val="000000"/>
        </w:rPr>
        <w:tab/>
        <w:t>[   ]      [   ]</w:t>
      </w:r>
      <w:r w:rsidRPr="003A72DF">
        <w:rPr>
          <w:rFonts w:cs="Arial"/>
          <w:color w:val="000000"/>
        </w:rPr>
        <w:tab/>
        <w:t xml:space="preserve">j.  Perjury                                     </w:t>
      </w:r>
      <w:r w:rsidRPr="003A72DF">
        <w:rPr>
          <w:rFonts w:cs="Arial"/>
          <w:color w:val="000000"/>
        </w:rPr>
        <w:tab/>
        <w:t xml:space="preserve">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f.  Jury</w:t>
      </w:r>
      <w:proofErr w:type="gramEnd"/>
      <w:r w:rsidRPr="003A72DF">
        <w:rPr>
          <w:rFonts w:cs="Arial"/>
          <w:color w:val="000000"/>
        </w:rPr>
        <w:t xml:space="preserve"> Tampering</w:t>
      </w:r>
      <w:r w:rsidRPr="003A72DF">
        <w:rPr>
          <w:rFonts w:cs="Arial"/>
          <w:color w:val="000000"/>
        </w:rPr>
        <w:tab/>
        <w:t>[   ]      [   ]      k.  Conspiracy to commit any of the</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firstLine="950"/>
        <w:rPr>
          <w:rFonts w:cs="Arial"/>
          <w:color w:val="000000"/>
        </w:rPr>
      </w:pPr>
      <w:r w:rsidRPr="003A72DF">
        <w:rPr>
          <w:rFonts w:cs="Arial"/>
          <w:color w:val="000000"/>
        </w:rPr>
        <w:t xml:space="preserve">                                               </w:t>
      </w:r>
      <w:proofErr w:type="gramStart"/>
      <w:r w:rsidRPr="003A72DF">
        <w:rPr>
          <w:rFonts w:cs="Arial"/>
          <w:color w:val="000000"/>
        </w:rPr>
        <w:t>foregoing</w:t>
      </w:r>
      <w:proofErr w:type="gramEnd"/>
      <w:r w:rsidRPr="003A72DF">
        <w:rPr>
          <w:rFonts w:cs="Arial"/>
          <w:color w:val="000000"/>
        </w:rPr>
        <w:t xml:space="preserve"> offenses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proofErr w:type="gramStart"/>
      <w:r w:rsidRPr="003A72DF">
        <w:rPr>
          <w:rFonts w:cs="Arial"/>
          <w:color w:val="000000"/>
        </w:rPr>
        <w:t>g.  Anti</w:t>
      </w:r>
      <w:proofErr w:type="gramEnd"/>
      <w:r w:rsidRPr="003A72DF">
        <w:rPr>
          <w:rFonts w:cs="Arial"/>
          <w:color w:val="000000"/>
        </w:rPr>
        <w:t xml:space="preserve">-Trust   </w:t>
      </w:r>
      <w:r w:rsidRPr="003A72DF">
        <w:rPr>
          <w:rFonts w:cs="Arial"/>
          <w:color w:val="000000"/>
        </w:rPr>
        <w:tab/>
      </w:r>
      <w:r w:rsidRPr="003A72DF">
        <w:rPr>
          <w:rFonts w:cs="Arial"/>
          <w:color w:val="000000"/>
        </w:rPr>
        <w:tab/>
        <w:t>[   ]      [   ]</w:t>
      </w:r>
    </w:p>
    <w:p w:rsidR="00107AA2" w:rsidRPr="003A72DF" w:rsidRDefault="00107AA2" w:rsidP="00107AA2">
      <w:pPr>
        <w:tabs>
          <w:tab w:val="left" w:pos="360"/>
          <w:tab w:val="left" w:pos="950"/>
          <w:tab w:val="left" w:pos="1281"/>
          <w:tab w:val="left" w:pos="1760"/>
          <w:tab w:val="left" w:pos="2196"/>
          <w:tab w:val="left" w:pos="2534"/>
          <w:tab w:val="left" w:pos="3627"/>
          <w:tab w:val="left" w:pos="3772"/>
          <w:tab w:val="left" w:pos="4420"/>
          <w:tab w:val="left" w:pos="4939"/>
          <w:tab w:val="left" w:pos="5190"/>
          <w:tab w:val="left" w:pos="5992"/>
        </w:tabs>
        <w:rPr>
          <w:rFonts w:cs="Arial"/>
          <w:color w:val="000000"/>
        </w:rPr>
      </w:pPr>
      <w:r w:rsidRPr="003A72DF">
        <w:rPr>
          <w:rFonts w:cs="Arial"/>
          <w:color w:val="000000"/>
        </w:rPr>
        <w:tab/>
        <w:t>Violations</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1281" w:hanging="662"/>
        <w:jc w:val="both"/>
        <w:rPr>
          <w:rFonts w:cs="Arial"/>
          <w:b/>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1281" w:hanging="662"/>
        <w:jc w:val="both"/>
        <w:rPr>
          <w:rFonts w:cs="Arial"/>
          <w:color w:val="000000"/>
        </w:rPr>
      </w:pPr>
      <w:r w:rsidRPr="003A72DF">
        <w:rPr>
          <w:rFonts w:cs="Arial"/>
          <w:b/>
          <w:color w:val="000000"/>
        </w:rPr>
        <w:t>H-2.2</w:t>
      </w:r>
      <w:r w:rsidRPr="003A72DF">
        <w:rPr>
          <w:rFonts w:cs="Arial"/>
          <w:b/>
          <w:color w:val="000000"/>
        </w:rPr>
        <w:tab/>
      </w:r>
      <w:r w:rsidRPr="003A72DF">
        <w:rPr>
          <w:rFonts w:cs="Arial"/>
          <w:b/>
          <w:i/>
          <w:color w:val="000000"/>
        </w:rPr>
        <w:t>Civil Proceedings</w:t>
      </w:r>
      <w:r w:rsidRPr="003A72DF">
        <w:rPr>
          <w:rFonts w:cs="Arial"/>
          <w:color w:val="000000"/>
        </w:rPr>
        <w:t>:  Has the Proposer or any principal ever been a party, or is now a party, to civil proceeding in which it was held liable for any of the following?</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 xml:space="preserve">                                      Yes       No                                                          </w:t>
      </w:r>
      <w:r w:rsidRPr="003A72DF">
        <w:rPr>
          <w:rFonts w:cs="Arial"/>
          <w:color w:val="000000"/>
        </w:rPr>
        <w:tab/>
        <w:t>Yes       No</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roofErr w:type="gramStart"/>
      <w:r w:rsidRPr="003A72DF">
        <w:rPr>
          <w:rFonts w:cs="Arial"/>
          <w:color w:val="000000"/>
        </w:rPr>
        <w:t>a</w:t>
      </w:r>
      <w:proofErr w:type="gramEnd"/>
      <w:r w:rsidRPr="003A72DF">
        <w:rPr>
          <w:rFonts w:cs="Arial"/>
          <w:color w:val="000000"/>
        </w:rPr>
        <w:t>. Unfair/anti-</w:t>
      </w:r>
      <w:r w:rsidRPr="003A72DF">
        <w:rPr>
          <w:rFonts w:cs="Arial"/>
          <w:color w:val="000000"/>
        </w:rPr>
        <w:tab/>
      </w:r>
      <w:r w:rsidRPr="003A72DF">
        <w:rPr>
          <w:rFonts w:cs="Arial"/>
          <w:color w:val="000000"/>
        </w:rPr>
        <w:tab/>
        <w:t xml:space="preserve">                        </w:t>
      </w:r>
      <w:r w:rsidRPr="003A72DF">
        <w:rPr>
          <w:rFonts w:cs="Arial"/>
          <w:color w:val="000000"/>
        </w:rPr>
        <w:tab/>
        <w:t xml:space="preserve">c.  Violations of securities laws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 xml:space="preserve">    </w:t>
      </w:r>
      <w:proofErr w:type="gramStart"/>
      <w:r w:rsidRPr="003A72DF">
        <w:rPr>
          <w:rFonts w:cs="Arial"/>
          <w:color w:val="000000"/>
        </w:rPr>
        <w:t>competitive</w:t>
      </w:r>
      <w:proofErr w:type="gramEnd"/>
      <w:r w:rsidRPr="003A72DF">
        <w:rPr>
          <w:rFonts w:cs="Arial"/>
          <w:color w:val="000000"/>
        </w:rPr>
        <w:t xml:space="preserve"> business</w:t>
      </w:r>
      <w:r w:rsidRPr="003A72DF">
        <w:rPr>
          <w:rFonts w:cs="Arial"/>
          <w:color w:val="000000"/>
        </w:rPr>
        <w:tab/>
      </w:r>
      <w:r w:rsidRPr="003A72DF">
        <w:rPr>
          <w:rFonts w:cs="Arial"/>
          <w:color w:val="000000"/>
        </w:rPr>
        <w:tab/>
      </w:r>
      <w:r w:rsidRPr="003A72DF">
        <w:rPr>
          <w:rFonts w:cs="Arial"/>
          <w:color w:val="000000"/>
        </w:rPr>
        <w:tab/>
        <w:t xml:space="preserve">      (state &amp; federal )                    </w:t>
      </w:r>
      <w:r w:rsidRPr="003A72DF">
        <w:rPr>
          <w:rFonts w:cs="Arial"/>
          <w:color w:val="000000"/>
        </w:rPr>
        <w:tab/>
        <w:t xml:space="preserve">  [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 xml:space="preserve">    </w:t>
      </w:r>
      <w:proofErr w:type="gramStart"/>
      <w:r w:rsidRPr="003A72DF">
        <w:rPr>
          <w:rFonts w:cs="Arial"/>
          <w:color w:val="000000"/>
        </w:rPr>
        <w:t>practices</w:t>
      </w:r>
      <w:proofErr w:type="gramEnd"/>
      <w:r w:rsidRPr="003A72DF">
        <w:rPr>
          <w:rFonts w:cs="Arial"/>
          <w:color w:val="000000"/>
        </w:rPr>
        <w:tab/>
        <w:t xml:space="preserve"> </w:t>
      </w:r>
      <w:r w:rsidRPr="003A72DF">
        <w:rPr>
          <w:rFonts w:cs="Arial"/>
          <w:color w:val="000000"/>
        </w:rPr>
        <w:tab/>
        <w:t xml:space="preserve">           [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firstLine="3772"/>
        <w:jc w:val="both"/>
        <w:rPr>
          <w:rFonts w:cs="Arial"/>
          <w:color w:val="000000"/>
        </w:rPr>
      </w:pPr>
      <w:proofErr w:type="gramStart"/>
      <w:r w:rsidRPr="003A72DF">
        <w:rPr>
          <w:rFonts w:cs="Arial"/>
          <w:color w:val="000000"/>
        </w:rPr>
        <w:t>d.  False</w:t>
      </w:r>
      <w:proofErr w:type="gramEnd"/>
      <w:r w:rsidRPr="003A72DF">
        <w:rPr>
          <w:rFonts w:cs="Arial"/>
          <w:color w:val="000000"/>
        </w:rPr>
        <w:t xml:space="preserve"> / misleading advertising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roofErr w:type="gramStart"/>
      <w:r w:rsidRPr="003A72DF">
        <w:rPr>
          <w:rFonts w:cs="Arial"/>
          <w:color w:val="000000"/>
        </w:rPr>
        <w:t>b.  Consumer</w:t>
      </w:r>
      <w:proofErr w:type="gramEnd"/>
      <w:r w:rsidRPr="003A72DF">
        <w:rPr>
          <w:rFonts w:cs="Arial"/>
          <w:color w:val="000000"/>
        </w:rPr>
        <w:t xml:space="preserve"> fraud                               e.  Violation of local Government</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 xml:space="preserve">     </w:t>
      </w:r>
      <w:proofErr w:type="gramStart"/>
      <w:r w:rsidRPr="003A72DF">
        <w:rPr>
          <w:rFonts w:cs="Arial"/>
          <w:color w:val="000000"/>
        </w:rPr>
        <w:t>misrepresentation</w:t>
      </w:r>
      <w:proofErr w:type="gramEnd"/>
      <w:r w:rsidRPr="003A72DF">
        <w:rPr>
          <w:rFonts w:cs="Arial"/>
          <w:color w:val="000000"/>
        </w:rPr>
        <w:t xml:space="preserve">      [   ]      [   ]</w:t>
      </w:r>
      <w:r w:rsidRPr="003A72DF">
        <w:rPr>
          <w:rFonts w:cs="Arial"/>
          <w:color w:val="000000"/>
        </w:rPr>
        <w:tab/>
      </w:r>
      <w:r w:rsidRPr="003A72DF">
        <w:rPr>
          <w:rFonts w:cs="Arial"/>
          <w:color w:val="000000"/>
        </w:rPr>
        <w:tab/>
        <w:t xml:space="preserve">     ordinances                               </w:t>
      </w:r>
      <w:r w:rsidRPr="003A72DF">
        <w:rPr>
          <w:rFonts w:cs="Arial"/>
          <w:color w:val="000000"/>
        </w:rPr>
        <w:tab/>
        <w:t xml:space="preserve"> [   ]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1281" w:hanging="662"/>
        <w:jc w:val="both"/>
        <w:rPr>
          <w:rFonts w:cs="Arial"/>
          <w:color w:val="000000"/>
        </w:rPr>
      </w:pPr>
      <w:r w:rsidRPr="003A72DF">
        <w:rPr>
          <w:rFonts w:cs="Arial"/>
          <w:b/>
          <w:color w:val="000000"/>
        </w:rPr>
        <w:t>H-2.3</w:t>
      </w:r>
      <w:r w:rsidRPr="003A72DF">
        <w:rPr>
          <w:rFonts w:cs="Arial"/>
          <w:b/>
          <w:color w:val="000000"/>
        </w:rPr>
        <w:tab/>
      </w:r>
      <w:r w:rsidRPr="003A72DF">
        <w:rPr>
          <w:rFonts w:cs="Arial"/>
          <w:b/>
          <w:i/>
          <w:color w:val="000000"/>
        </w:rPr>
        <w:t>License Revocation</w:t>
      </w:r>
      <w:r w:rsidRPr="003A72DF">
        <w:rPr>
          <w:rFonts w:cs="Arial"/>
          <w:color w:val="000000"/>
        </w:rPr>
        <w:t>:  Has the Proposer or any principal ever had a business license revoked, suspended, or the renewal thereof denied, or is a party to such a proceeding that may result in same?</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 xml:space="preserve">                                     Yes [    ]              No [    ]</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1281" w:hanging="662"/>
        <w:jc w:val="both"/>
        <w:rPr>
          <w:rFonts w:cs="Arial"/>
          <w:color w:val="000000"/>
        </w:rPr>
      </w:pPr>
      <w:r w:rsidRPr="003A72DF">
        <w:rPr>
          <w:rFonts w:cs="Arial"/>
          <w:b/>
          <w:color w:val="000000"/>
        </w:rPr>
        <w:t>H-2.4</w:t>
      </w:r>
      <w:r w:rsidRPr="003A72DF">
        <w:rPr>
          <w:rFonts w:cs="Arial"/>
          <w:b/>
          <w:color w:val="000000"/>
        </w:rPr>
        <w:tab/>
      </w:r>
      <w:r w:rsidRPr="003A72DF">
        <w:rPr>
          <w:rFonts w:cs="Arial"/>
          <w:b/>
          <w:i/>
          <w:color w:val="000000"/>
        </w:rPr>
        <w:t>Responses</w:t>
      </w:r>
      <w:r w:rsidRPr="003A72DF">
        <w:rPr>
          <w:rFonts w:cs="Arial"/>
          <w:color w:val="000000"/>
        </w:rPr>
        <w:t>:  If "yes" is the response to any of the questions on the previous page, provide information such as date, court, sentence, fine, location, and all other specifics for each "yes" response.</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____________________________________________________________________________</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t>____________________________________________________________________________</w:t>
      </w: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8"/>
          <w:tab w:val="left" w:pos="949"/>
          <w:tab w:val="left" w:pos="1281"/>
          <w:tab w:val="left" w:pos="1760"/>
          <w:tab w:val="left" w:pos="2196"/>
          <w:tab w:val="left" w:pos="2534"/>
          <w:tab w:val="left" w:pos="3627"/>
          <w:tab w:val="left" w:pos="3772"/>
          <w:tab w:val="left" w:pos="4420"/>
          <w:tab w:val="left" w:pos="4939"/>
          <w:tab w:val="left" w:pos="5190"/>
          <w:tab w:val="left" w:pos="5991"/>
        </w:tabs>
        <w:jc w:val="both"/>
        <w:rPr>
          <w:rFonts w:cs="Arial"/>
          <w:b/>
          <w:color w:val="000000"/>
        </w:rPr>
      </w:pPr>
      <w:r w:rsidRPr="003A72DF">
        <w:rPr>
          <w:rFonts w:cs="Arial"/>
          <w:color w:val="000000"/>
        </w:rPr>
        <w:br w:type="page"/>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rPr>
      </w:pPr>
      <w:r w:rsidRPr="003A72DF">
        <w:rPr>
          <w:rFonts w:cs="Arial"/>
          <w:b/>
          <w:color w:val="000000"/>
        </w:rPr>
        <w:lastRenderedPageBreak/>
        <w:t>CONTRACT FOR SERVICES</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rPr>
      </w:pPr>
      <w:r w:rsidRPr="003A72DF">
        <w:rPr>
          <w:rFonts w:cs="Arial"/>
          <w:b/>
          <w:color w:val="000000"/>
        </w:rPr>
        <w:t>BY AND BETWEEN</w:t>
      </w:r>
    </w:p>
    <w:p w:rsidR="00AD2FE6" w:rsidRPr="003A72DF" w:rsidRDefault="007A2A3D"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rPr>
      </w:pPr>
      <w:r w:rsidRPr="003A72DF">
        <w:rPr>
          <w:rFonts w:cs="Arial"/>
          <w:b/>
          <w:color w:val="000000"/>
        </w:rPr>
        <w:t>CITY OF BRUNSWICK</w:t>
      </w:r>
      <w:r w:rsidR="00AD2FE6" w:rsidRPr="003A72DF">
        <w:rPr>
          <w:rFonts w:cs="Arial"/>
          <w:b/>
          <w:color w:val="000000"/>
        </w:rPr>
        <w:t xml:space="preserve">, GEORGIA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color w:val="000000"/>
        </w:rPr>
      </w:pPr>
      <w:r w:rsidRPr="003A72DF">
        <w:rPr>
          <w:rFonts w:cs="Arial"/>
          <w:b/>
          <w:color w:val="000000"/>
        </w:rPr>
        <w:t>AND</w:t>
      </w:r>
    </w:p>
    <w:p w:rsidR="00107AA2" w:rsidRPr="003A72DF" w:rsidRDefault="00AD2FE6"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rPr>
      </w:pPr>
      <w:r w:rsidRPr="003A72DF">
        <w:rPr>
          <w:rFonts w:cs="Arial"/>
          <w:b/>
          <w:color w:val="000000"/>
        </w:rPr>
        <w:t>_____________________________________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color w:val="000000"/>
        </w:rPr>
        <w:t xml:space="preserve">This Agreement made and entered into by and between </w:t>
      </w:r>
      <w:r w:rsidR="007A2A3D" w:rsidRPr="003A72DF">
        <w:rPr>
          <w:rFonts w:cs="Arial"/>
          <w:color w:val="000000"/>
        </w:rPr>
        <w:t>The City of Brunswick</w:t>
      </w:r>
      <w:r w:rsidRPr="003A72DF">
        <w:rPr>
          <w:rFonts w:cs="Arial"/>
          <w:color w:val="000000"/>
        </w:rPr>
        <w:t>, Georgia, party of the first part (hereinafter called the “</w:t>
      </w:r>
      <w:r w:rsidR="002F6D89" w:rsidRPr="003A72DF">
        <w:rPr>
          <w:rFonts w:cs="Arial"/>
          <w:color w:val="000000"/>
        </w:rPr>
        <w:t>City</w:t>
      </w:r>
      <w:r w:rsidRPr="003A72DF">
        <w:rPr>
          <w:rFonts w:cs="Arial"/>
          <w:color w:val="000000"/>
        </w:rPr>
        <w:t xml:space="preserve">”) and </w:t>
      </w:r>
      <w:r w:rsidR="00AD2FE6" w:rsidRPr="003A72DF">
        <w:rPr>
          <w:rFonts w:cs="Arial"/>
          <w:b/>
          <w:color w:val="000000"/>
        </w:rPr>
        <w:t>___________________________________</w:t>
      </w:r>
      <w:r w:rsidRPr="003A72DF">
        <w:rPr>
          <w:rFonts w:cs="Arial"/>
          <w:color w:val="000000"/>
        </w:rPr>
        <w:t xml:space="preserve"> party of the second part (hereinafter called the “Contractor”); and</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color w:val="000000"/>
        </w:rPr>
        <w:t xml:space="preserve">WHEREAS, The </w:t>
      </w:r>
      <w:r w:rsidR="002F6D89" w:rsidRPr="003A72DF">
        <w:rPr>
          <w:rFonts w:cs="Arial"/>
          <w:color w:val="000000"/>
        </w:rPr>
        <w:t>City</w:t>
      </w:r>
      <w:r w:rsidRPr="003A72DF">
        <w:rPr>
          <w:rFonts w:cs="Arial"/>
          <w:color w:val="000000"/>
        </w:rPr>
        <w:t xml:space="preserve"> </w:t>
      </w:r>
      <w:r w:rsidR="00A66DEC">
        <w:rPr>
          <w:rFonts w:cs="Arial"/>
          <w:color w:val="000000"/>
          <w:u w:val="single"/>
        </w:rPr>
        <w:t xml:space="preserve">              </w:t>
      </w:r>
      <w:r w:rsidRPr="003A72DF">
        <w:rPr>
          <w:rFonts w:cs="Arial"/>
          <w:color w:val="000000"/>
        </w:rPr>
        <w:t xml:space="preserve"> Meeting awarded the bid </w:t>
      </w:r>
      <w:r w:rsidRPr="003A72DF">
        <w:rPr>
          <w:rFonts w:cs="Arial"/>
        </w:rPr>
        <w:t xml:space="preserve">for </w:t>
      </w:r>
      <w:r w:rsidRPr="003A72DF">
        <w:rPr>
          <w:rFonts w:cs="Arial"/>
          <w:b/>
        </w:rPr>
        <w:t xml:space="preserve">Debris Removal &amp; </w:t>
      </w:r>
      <w:proofErr w:type="gramStart"/>
      <w:r w:rsidRPr="003A72DF">
        <w:rPr>
          <w:rFonts w:cs="Arial"/>
          <w:b/>
        </w:rPr>
        <w:t>Disposal  Services</w:t>
      </w:r>
      <w:proofErr w:type="gramEnd"/>
      <w:r w:rsidRPr="003A72DF">
        <w:rPr>
          <w:rFonts w:cs="Arial"/>
          <w:color w:val="000000"/>
        </w:rPr>
        <w:t xml:space="preserve"> hereinaf</w:t>
      </w:r>
      <w:r w:rsidR="00FF4057">
        <w:rPr>
          <w:rFonts w:cs="Arial"/>
          <w:color w:val="000000"/>
        </w:rPr>
        <w:t xml:space="preserve">ter referred to as the Project </w:t>
      </w:r>
      <w:r w:rsidRPr="003A72DF">
        <w:rPr>
          <w:rFonts w:cs="Arial"/>
          <w:color w:val="000000"/>
        </w:rPr>
        <w:t>and;</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color w:val="000000"/>
        </w:rPr>
        <w:t xml:space="preserve">WHEREAS, the Contractor and the </w:t>
      </w:r>
      <w:r w:rsidR="002F6D89" w:rsidRPr="003A72DF">
        <w:rPr>
          <w:rFonts w:cs="Arial"/>
          <w:color w:val="000000"/>
        </w:rPr>
        <w:t>City</w:t>
      </w:r>
      <w:r w:rsidRPr="003A72DF">
        <w:rPr>
          <w:rFonts w:cs="Arial"/>
          <w:color w:val="000000"/>
        </w:rPr>
        <w:t xml:space="preserve"> for the consideration hereinafter named, agree and acknowledge that: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rPr>
      </w:pPr>
      <w:r w:rsidRPr="003A72DF">
        <w:rPr>
          <w:rFonts w:cs="Arial"/>
          <w:b/>
          <w:color w:val="000000"/>
        </w:rPr>
        <w:t>Part A:  Contract Form</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b/>
          <w:color w:val="000000"/>
        </w:rPr>
        <w:t>ARTICLE 1.</w:t>
      </w:r>
      <w:r w:rsidRPr="003A72DF">
        <w:rPr>
          <w:rFonts w:cs="Arial"/>
          <w:color w:val="000000"/>
        </w:rPr>
        <w:t xml:space="preserve">  The Contractor agrees to provide all the staff, facilities, materials, equipment and labor necessary to carry out, in good faith, the complete requirements of the project specified as </w:t>
      </w:r>
      <w:r w:rsidRPr="003A72DF">
        <w:rPr>
          <w:rFonts w:cs="Arial"/>
          <w:b/>
          <w:color w:val="000000"/>
        </w:rPr>
        <w:t xml:space="preserve">Debris Removal &amp; Disposal Services, </w:t>
      </w:r>
      <w:r w:rsidRPr="003A72DF">
        <w:rPr>
          <w:rFonts w:cs="Arial"/>
          <w:color w:val="000000"/>
        </w:rPr>
        <w:t xml:space="preserve">in strict conformity with all sections of the </w:t>
      </w:r>
      <w:r w:rsidR="00FF4057">
        <w:rPr>
          <w:rFonts w:cs="Arial"/>
          <w:color w:val="000000"/>
        </w:rPr>
        <w:t xml:space="preserve">RFP </w:t>
      </w:r>
      <w:r w:rsidRPr="003A72DF">
        <w:rPr>
          <w:rFonts w:cs="Arial"/>
          <w:color w:val="000000"/>
        </w:rPr>
        <w:t>hereinafter set forth, whose program services together with the Contractor’s Proposal, the Advertisement for Proposals, Instructions to Consultants, General Conditions, Representations, this Agreement, and all addenda hereto annexed, shall form essential parts of this Agreement as if fully contained herein.</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b/>
          <w:color w:val="000000"/>
        </w:rPr>
        <w:t>ARTICLE 2.</w:t>
      </w:r>
      <w:r w:rsidRPr="003A72DF">
        <w:rPr>
          <w:rFonts w:cs="Arial"/>
          <w:color w:val="000000"/>
        </w:rPr>
        <w:t xml:space="preserve"> The Contractor agrees to commence the actual services requested, upon receipt of a Notice </w:t>
      </w:r>
      <w:proofErr w:type="gramStart"/>
      <w:r w:rsidRPr="003A72DF">
        <w:rPr>
          <w:rFonts w:cs="Arial"/>
          <w:color w:val="000000"/>
        </w:rPr>
        <w:t>To</w:t>
      </w:r>
      <w:proofErr w:type="gramEnd"/>
      <w:r w:rsidRPr="003A72DF">
        <w:rPr>
          <w:rFonts w:cs="Arial"/>
          <w:color w:val="000000"/>
        </w:rPr>
        <w:t xml:space="preserve"> Proceed for each single invocation of the services included in this contract.  The Contractor further agrees to be fully operational and able to respond and fulfill the terms of this contract within Twenty Four (24) Hours of the date of the Notice </w:t>
      </w:r>
      <w:proofErr w:type="gramStart"/>
      <w:r w:rsidRPr="003A72DF">
        <w:rPr>
          <w:rFonts w:cs="Arial"/>
          <w:color w:val="000000"/>
        </w:rPr>
        <w:t>To</w:t>
      </w:r>
      <w:proofErr w:type="gramEnd"/>
      <w:r w:rsidRPr="003A72DF">
        <w:rPr>
          <w:rFonts w:cs="Arial"/>
          <w:color w:val="000000"/>
        </w:rPr>
        <w:t xml:space="preserve"> Proceed.</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b/>
          <w:color w:val="000000"/>
        </w:rPr>
        <w:t>ARTICLE 3.</w:t>
      </w:r>
      <w:r w:rsidRPr="003A72DF">
        <w:rPr>
          <w:rFonts w:cs="Arial"/>
          <w:color w:val="000000"/>
        </w:rPr>
        <w:t xml:space="preserve">  The </w:t>
      </w:r>
      <w:r w:rsidR="002F6D89" w:rsidRPr="003A72DF">
        <w:rPr>
          <w:rFonts w:cs="Arial"/>
          <w:color w:val="000000"/>
        </w:rPr>
        <w:t>City</w:t>
      </w:r>
      <w:r w:rsidRPr="003A72DF">
        <w:rPr>
          <w:rFonts w:cs="Arial"/>
          <w:color w:val="000000"/>
        </w:rPr>
        <w:t xml:space="preserve"> agrees to pay the Contractor, in current funds, for the performance of this Contract those fees established and agreed upon in </w:t>
      </w:r>
      <w:r w:rsidRPr="003A72DF">
        <w:rPr>
          <w:rFonts w:cs="Arial"/>
          <w:b/>
          <w:color w:val="000000"/>
        </w:rPr>
        <w:t>Section D</w:t>
      </w:r>
      <w:r w:rsidRPr="003A72DF">
        <w:rPr>
          <w:rFonts w:cs="Arial"/>
          <w:color w:val="000000"/>
        </w:rPr>
        <w:t xml:space="preserve"> </w:t>
      </w:r>
      <w:r w:rsidRPr="003A72DF">
        <w:rPr>
          <w:rFonts w:cs="Arial"/>
          <w:b/>
          <w:color w:val="000000"/>
        </w:rPr>
        <w:t>Fee Schedule</w:t>
      </w:r>
      <w:r w:rsidRPr="003A72DF">
        <w:rPr>
          <w:rFonts w:cs="Arial"/>
          <w:color w:val="000000"/>
        </w:rPr>
        <w:t>, which sum shall  also pay for all loss or damage arising out of the nature of the project aforesaid, or from unforeseen obstructions or difficulties encountered in the performance of the project and for all expenses incurred by, or in consequence of the project, its suspension or discontinuance, and for well and faithful completion of the project and the whole thereof, as herein provided.</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b/>
          <w:color w:val="000000"/>
          <w:sz w:val="18"/>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b/>
          <w:color w:val="000000"/>
        </w:rPr>
        <w:t xml:space="preserve">ARTICLE 4. </w:t>
      </w:r>
      <w:r w:rsidRPr="003A72DF">
        <w:rPr>
          <w:rFonts w:cs="Arial"/>
          <w:color w:val="000000"/>
        </w:rPr>
        <w:t xml:space="preserve"> The </w:t>
      </w:r>
      <w:r w:rsidR="002F6D89" w:rsidRPr="003A72DF">
        <w:rPr>
          <w:rFonts w:cs="Arial"/>
          <w:color w:val="000000"/>
        </w:rPr>
        <w:t>City</w:t>
      </w:r>
      <w:r w:rsidRPr="003A72DF">
        <w:rPr>
          <w:rFonts w:cs="Arial"/>
          <w:color w:val="000000"/>
        </w:rPr>
        <w:t xml:space="preserve"> and Contractor agree that the Specifications, and all Addenda thereto together with this Agreement, form the Contract and that such Specifications are as fully a part of the Contract as if attached or herein repeated. The Contractor, recognizing the particular requirements of the </w:t>
      </w:r>
      <w:r w:rsidR="002F6D89" w:rsidRPr="003A72DF">
        <w:rPr>
          <w:rFonts w:cs="Arial"/>
          <w:color w:val="000000"/>
        </w:rPr>
        <w:t>City</w:t>
      </w:r>
      <w:r w:rsidRPr="003A72DF">
        <w:rPr>
          <w:rFonts w:cs="Arial"/>
          <w:color w:val="000000"/>
        </w:rPr>
        <w:t xml:space="preserve"> budgetary process, agrees to waive the terms of O.C.G.A. Section 13-11-1 et seq., known as the Georgia Prompt Pay Act.  </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Contractor agrees that the work and services required by this contract may require inspection and approval of the </w:t>
      </w:r>
      <w:r w:rsidR="002F6D89" w:rsidRPr="003A72DF">
        <w:rPr>
          <w:rFonts w:cs="Arial"/>
          <w:color w:val="000000"/>
        </w:rPr>
        <w:t>City</w:t>
      </w:r>
      <w:r w:rsidRPr="003A72DF">
        <w:rPr>
          <w:rFonts w:cs="Arial"/>
          <w:color w:val="000000"/>
        </w:rPr>
        <w:t xml:space="preserve">’s engineers or consultants and that the time for payment shall be tolled for a reasonable time as required for said inspection and approval.  Contractor further agrees to toll the time for payment hereunder for an additional and reasonable period of time for the </w:t>
      </w:r>
      <w:r w:rsidR="002F6D89" w:rsidRPr="003A72DF">
        <w:rPr>
          <w:rFonts w:cs="Arial"/>
          <w:color w:val="000000"/>
        </w:rPr>
        <w:t>City</w:t>
      </w:r>
      <w:r w:rsidRPr="003A72DF">
        <w:rPr>
          <w:rFonts w:cs="Arial"/>
          <w:color w:val="000000"/>
        </w:rPr>
        <w:t xml:space="preserve"> department head overseeing the project or work contemplated by this agreement to approve the work and/or services performed.  </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Once the necessary installation and approvals by the engineers or consultants and </w:t>
      </w:r>
      <w:r w:rsidR="002F6D89" w:rsidRPr="003A72DF">
        <w:rPr>
          <w:rFonts w:cs="Arial"/>
          <w:color w:val="000000"/>
        </w:rPr>
        <w:t>City</w:t>
      </w:r>
      <w:r w:rsidRPr="003A72DF">
        <w:rPr>
          <w:rFonts w:cs="Arial"/>
          <w:color w:val="000000"/>
        </w:rPr>
        <w:t xml:space="preserve"> department head has been made, the </w:t>
      </w:r>
      <w:r w:rsidR="002F6D89" w:rsidRPr="003A72DF">
        <w:rPr>
          <w:rFonts w:cs="Arial"/>
          <w:color w:val="000000"/>
        </w:rPr>
        <w:t>City</w:t>
      </w:r>
      <w:r w:rsidRPr="003A72DF">
        <w:rPr>
          <w:rFonts w:cs="Arial"/>
          <w:color w:val="000000"/>
        </w:rPr>
        <w:t xml:space="preserve"> shall have 30 working days from approval by the </w:t>
      </w:r>
      <w:r w:rsidR="002F6D89" w:rsidRPr="003A72DF">
        <w:rPr>
          <w:rFonts w:cs="Arial"/>
          <w:color w:val="000000"/>
        </w:rPr>
        <w:t>City</w:t>
      </w:r>
      <w:r w:rsidRPr="003A72DF">
        <w:rPr>
          <w:rFonts w:cs="Arial"/>
          <w:color w:val="000000"/>
        </w:rPr>
        <w:t xml:space="preserve"> </w:t>
      </w:r>
      <w:r w:rsidRPr="003A72DF">
        <w:rPr>
          <w:rFonts w:cs="Arial"/>
          <w:color w:val="000000"/>
        </w:rPr>
        <w:lastRenderedPageBreak/>
        <w:t xml:space="preserve">department head in which to pay the Contractor; subject to any documentation requests by the </w:t>
      </w:r>
      <w:r w:rsidR="002F6D89" w:rsidRPr="003A72DF">
        <w:rPr>
          <w:rFonts w:cs="Arial"/>
          <w:color w:val="000000"/>
        </w:rPr>
        <w:t>City</w:t>
      </w:r>
      <w:r w:rsidRPr="003A72DF">
        <w:rPr>
          <w:rFonts w:cs="Arial"/>
          <w:color w:val="000000"/>
        </w:rPr>
        <w:t xml:space="preserve"> as necessary to allow the </w:t>
      </w:r>
      <w:r w:rsidR="002F6D89" w:rsidRPr="003A72DF">
        <w:rPr>
          <w:rFonts w:cs="Arial"/>
          <w:color w:val="000000"/>
        </w:rPr>
        <w:t>City</w:t>
      </w:r>
      <w:r w:rsidRPr="003A72DF">
        <w:rPr>
          <w:rFonts w:cs="Arial"/>
          <w:color w:val="000000"/>
        </w:rPr>
        <w:t xml:space="preserve"> to evaluate the completeness and accuracy of monies due. </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To the fullest extent permitted by laws, statutes, rules and regulations, the Contractor shall indemnify and hold harmless the </w:t>
      </w:r>
      <w:r w:rsidR="002F6D89" w:rsidRPr="003A72DF">
        <w:rPr>
          <w:rFonts w:cs="Arial"/>
          <w:color w:val="000000"/>
        </w:rPr>
        <w:t>City</w:t>
      </w:r>
      <w:r w:rsidRPr="003A72DF">
        <w:rPr>
          <w:rFonts w:cs="Arial"/>
          <w:color w:val="000000"/>
        </w:rPr>
        <w:t>, Engineer, Engineer’s Consultants and the officers, directors, employees, agents, and other consultants of each and any of them from and against claims, costs, damages, losses, and expenses, including but not limited to all fees and charges of engineers, architects, attorneys and other professionals and all court costs, arising out of or resulting from performance of the Work, but only to the extent caused in whole or in part by acts or omissions of the Contractor, its officers, directors, employees, agents, and anyone directly, or indirectly employed by them or anyone for whose acts they may be liable, regardless of whether or not such claim, cost, damage, loss, or expense is caused in part by a party indemnified hereunder, except that no party shall indemnify any other party or person for their own sole negligence.  Such obligation shall not be construed to negate, abridge or reduce other rights or obligations of indemnity which would otherwise exist as to a party or person described in this Paragraph.</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3A72DF">
        <w:rPr>
          <w:rFonts w:cs="Arial"/>
          <w:color w:val="000000"/>
        </w:rPr>
        <w:t>This agreement consists of parts.</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p>
    <w:p w:rsidR="00107AA2" w:rsidRPr="003A72DF" w:rsidRDefault="00107AA2" w:rsidP="00107AA2">
      <w:pPr>
        <w:tabs>
          <w:tab w:val="left" w:pos="618"/>
          <w:tab w:val="left" w:pos="950"/>
          <w:tab w:val="left" w:pos="2196"/>
          <w:tab w:val="left" w:pos="5991"/>
          <w:tab w:val="left" w:pos="6480"/>
          <w:tab w:val="left" w:pos="7200"/>
          <w:tab w:val="left" w:pos="7920"/>
          <w:tab w:val="left" w:pos="8640"/>
        </w:tabs>
        <w:ind w:left="2196" w:hanging="1576"/>
        <w:jc w:val="both"/>
        <w:rPr>
          <w:rFonts w:cs="Arial"/>
          <w:color w:val="000000"/>
        </w:rPr>
      </w:pPr>
      <w:r w:rsidRPr="003A72DF">
        <w:rPr>
          <w:rFonts w:cs="Arial"/>
          <w:color w:val="000000"/>
        </w:rPr>
        <w:t>Part A:</w:t>
      </w:r>
      <w:r w:rsidRPr="003A72DF">
        <w:rPr>
          <w:rFonts w:cs="Arial"/>
          <w:color w:val="000000"/>
        </w:rPr>
        <w:tab/>
        <w:t>Contract Form</w:t>
      </w:r>
    </w:p>
    <w:p w:rsidR="00107AA2" w:rsidRPr="003A72DF" w:rsidRDefault="00107AA2" w:rsidP="00107AA2">
      <w:pPr>
        <w:tabs>
          <w:tab w:val="left" w:pos="618"/>
          <w:tab w:val="left" w:pos="950"/>
          <w:tab w:val="left" w:pos="2196"/>
          <w:tab w:val="left" w:pos="5991"/>
          <w:tab w:val="left" w:pos="6480"/>
          <w:tab w:val="left" w:pos="7200"/>
          <w:tab w:val="left" w:pos="7920"/>
          <w:tab w:val="left" w:pos="8640"/>
        </w:tabs>
        <w:ind w:left="2196" w:hanging="1576"/>
        <w:jc w:val="both"/>
        <w:rPr>
          <w:rFonts w:cs="Arial"/>
          <w:color w:val="000000"/>
        </w:rPr>
      </w:pPr>
      <w:r w:rsidRPr="003A72DF">
        <w:rPr>
          <w:rFonts w:cs="Arial"/>
          <w:color w:val="000000"/>
        </w:rPr>
        <w:t>Part B:</w:t>
      </w:r>
      <w:r w:rsidRPr="003A72DF">
        <w:rPr>
          <w:rFonts w:cs="Arial"/>
          <w:color w:val="000000"/>
        </w:rPr>
        <w:tab/>
        <w:t>Performance Bond</w:t>
      </w:r>
    </w:p>
    <w:p w:rsidR="00107AA2" w:rsidRPr="003A72DF" w:rsidRDefault="00107AA2" w:rsidP="00107AA2">
      <w:pPr>
        <w:tabs>
          <w:tab w:val="left" w:pos="618"/>
          <w:tab w:val="left" w:pos="950"/>
          <w:tab w:val="left" w:pos="2196"/>
          <w:tab w:val="left" w:pos="5991"/>
          <w:tab w:val="left" w:pos="6480"/>
          <w:tab w:val="left" w:pos="7200"/>
          <w:tab w:val="left" w:pos="7920"/>
          <w:tab w:val="left" w:pos="8640"/>
        </w:tabs>
        <w:ind w:left="2196" w:hanging="1576"/>
        <w:jc w:val="both"/>
        <w:rPr>
          <w:rFonts w:cs="Arial"/>
          <w:color w:val="000000"/>
        </w:rPr>
      </w:pPr>
      <w:r w:rsidRPr="003A72DF">
        <w:rPr>
          <w:rFonts w:cs="Arial"/>
          <w:color w:val="000000"/>
        </w:rPr>
        <w:t>Part C:</w:t>
      </w:r>
      <w:r w:rsidRPr="003A72DF">
        <w:rPr>
          <w:rFonts w:cs="Arial"/>
          <w:color w:val="000000"/>
        </w:rPr>
        <w:tab/>
        <w:t>Payment Bond</w:t>
      </w:r>
    </w:p>
    <w:p w:rsidR="00107AA2" w:rsidRPr="003A72DF" w:rsidRDefault="00107AA2" w:rsidP="00107AA2">
      <w:pPr>
        <w:tabs>
          <w:tab w:val="left" w:pos="618"/>
          <w:tab w:val="left" w:pos="950"/>
          <w:tab w:val="left" w:pos="2196"/>
          <w:tab w:val="left" w:pos="5991"/>
          <w:tab w:val="left" w:pos="6480"/>
          <w:tab w:val="left" w:pos="7200"/>
          <w:tab w:val="left" w:pos="7920"/>
          <w:tab w:val="left" w:pos="8640"/>
        </w:tabs>
        <w:ind w:left="2196" w:hanging="1576"/>
        <w:jc w:val="both"/>
        <w:rPr>
          <w:rFonts w:cs="Arial"/>
          <w:color w:val="000000"/>
        </w:rPr>
      </w:pPr>
      <w:r w:rsidRPr="003A72DF">
        <w:rPr>
          <w:rFonts w:cs="Arial"/>
          <w:color w:val="000000"/>
        </w:rPr>
        <w:t>Part D:</w:t>
      </w:r>
      <w:r w:rsidRPr="003A72DF">
        <w:rPr>
          <w:rFonts w:cs="Arial"/>
          <w:color w:val="000000"/>
        </w:rPr>
        <w:tab/>
        <w:t>Affidavit of Payment of Claims</w:t>
      </w:r>
    </w:p>
    <w:p w:rsidR="00107AA2" w:rsidRPr="003A72DF" w:rsidRDefault="00107AA2" w:rsidP="00107AA2">
      <w:pPr>
        <w:tabs>
          <w:tab w:val="left" w:pos="618"/>
          <w:tab w:val="left" w:pos="950"/>
          <w:tab w:val="left" w:pos="2196"/>
          <w:tab w:val="left" w:pos="5991"/>
          <w:tab w:val="left" w:pos="6480"/>
          <w:tab w:val="left" w:pos="7200"/>
          <w:tab w:val="left" w:pos="7920"/>
          <w:tab w:val="left" w:pos="8640"/>
        </w:tabs>
        <w:ind w:left="2196" w:hanging="1576"/>
        <w:jc w:val="both"/>
        <w:rPr>
          <w:rFonts w:cs="Arial"/>
          <w:color w:val="000000"/>
        </w:rPr>
      </w:pPr>
      <w:r w:rsidRPr="003A72DF">
        <w:rPr>
          <w:rFonts w:cs="Arial"/>
          <w:color w:val="000000"/>
        </w:rPr>
        <w:t>Part E:</w:t>
      </w:r>
      <w:r w:rsidRPr="003A72DF">
        <w:rPr>
          <w:rFonts w:cs="Arial"/>
          <w:color w:val="000000"/>
        </w:rPr>
        <w:tab/>
        <w:t>Certificate of Insurance</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ind w:firstLine="618"/>
        <w:jc w:val="both"/>
        <w:rPr>
          <w:rFonts w:cs="Arial"/>
          <w:color w:val="000000"/>
        </w:rPr>
      </w:pPr>
      <w:r w:rsidRPr="003A72DF">
        <w:rPr>
          <w:rFonts w:cs="Arial"/>
          <w:color w:val="000000"/>
        </w:rPr>
        <w:t>Part F:</w:t>
      </w:r>
      <w:r w:rsidRPr="003A72DF">
        <w:rPr>
          <w:rFonts w:cs="Arial"/>
          <w:color w:val="000000"/>
        </w:rPr>
        <w:tab/>
        <w:t>Drug Free Certification</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ind w:firstLine="618"/>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color w:val="000000"/>
        </w:rPr>
        <w:t xml:space="preserve">Contractor agrees to perform the project as contemplated herein in a manner that does not jeopardize the safety of Contractor’s workers, </w:t>
      </w:r>
      <w:r w:rsidR="002F6D89" w:rsidRPr="003A72DF">
        <w:rPr>
          <w:rFonts w:cs="Arial"/>
          <w:color w:val="000000"/>
        </w:rPr>
        <w:t>City</w:t>
      </w:r>
      <w:r w:rsidRPr="003A72DF">
        <w:rPr>
          <w:rFonts w:cs="Arial"/>
          <w:color w:val="000000"/>
        </w:rPr>
        <w:t xml:space="preserve"> personnel or any other person. In addition, Contractor agrees to perform the project contemplated herein in a manner that poses no threat to the environment or violates any federal, state or local statute, ordinance, rule or regulation regarding environmental concerns.</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r w:rsidRPr="003A72DF">
        <w:rPr>
          <w:rFonts w:cs="Arial"/>
          <w:color w:val="000000"/>
        </w:rPr>
        <w:t xml:space="preserve">Contractor agrees to comply with the laws of Georgia which require authorization or licensing to conduct business in the State.  Notwithstanding statutory exemptions or exclusions, Contractor agrees to subject itself to the jurisdiction and process of the Courts of the State Georgia as to all matters and disputes arising or to arise under this Agreement and the performance therefor, including all issues relating to liability for taxes, licenses or fees levied by the State.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b/>
          <w:color w:val="000000"/>
          <w:sz w:val="18"/>
        </w:rPr>
      </w:pPr>
    </w:p>
    <w:p w:rsidR="00107AA2" w:rsidRPr="00FF4057" w:rsidRDefault="00107AA2" w:rsidP="00FF4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color w:val="000000"/>
          <w:sz w:val="18"/>
          <w:szCs w:val="18"/>
        </w:rPr>
      </w:pPr>
      <w:r w:rsidRPr="003A72DF">
        <w:rPr>
          <w:rFonts w:cs="Arial"/>
          <w:color w:val="000000"/>
        </w:rPr>
        <w:t xml:space="preserve">Contractor irrevocably consents that any legal action or proceeding against it under, arising out of or in any manner relating to this Contract, shall be brought in any court in </w:t>
      </w:r>
      <w:r w:rsidR="007A2A3D" w:rsidRPr="003A72DF">
        <w:rPr>
          <w:rFonts w:cs="Arial"/>
          <w:color w:val="000000"/>
        </w:rPr>
        <w:t>The City of Brunswick</w:t>
      </w:r>
      <w:r w:rsidRPr="003A72DF">
        <w:rPr>
          <w:rFonts w:cs="Arial"/>
          <w:color w:val="000000"/>
        </w:rPr>
        <w:t xml:space="preserve">, Georgia. </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Contractor designates the Secretary of the State of Georgia as its agent for service of process, provided no such agent located in Georgia is on file with said Secretary.  Contractor, by the execution and delivery of this Contract, expressly and irrevocably assents to and submits to the personal jurisdiction of any court in </w:t>
      </w:r>
      <w:r w:rsidR="007A2A3D" w:rsidRPr="003A72DF">
        <w:rPr>
          <w:rFonts w:cs="Arial"/>
          <w:color w:val="000000"/>
        </w:rPr>
        <w:t>The City of Brunswick</w:t>
      </w:r>
      <w:r w:rsidRPr="003A72DF">
        <w:rPr>
          <w:rFonts w:cs="Arial"/>
          <w:color w:val="000000"/>
        </w:rPr>
        <w:t xml:space="preserve">, Georgia and in any said action or proceeding. </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Contractor hereby expressly and irrevocably waives any claim or defense in any said action or proceeding based on any alleged lack of jurisdiction, improper venue or forum non </w:t>
      </w:r>
      <w:proofErr w:type="spellStart"/>
      <w:r w:rsidRPr="003A72DF">
        <w:rPr>
          <w:rFonts w:cs="Arial"/>
          <w:color w:val="000000"/>
        </w:rPr>
        <w:t>conveniens</w:t>
      </w:r>
      <w:proofErr w:type="spellEnd"/>
      <w:r w:rsidRPr="003A72DF">
        <w:rPr>
          <w:rFonts w:cs="Arial"/>
          <w:color w:val="000000"/>
        </w:rPr>
        <w:t xml:space="preserve"> or any similar basis. </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Contractor shall take affirmative action in complying with all federal and State requirements concerning provision of services or fair employment and treatment of all applicants for </w:t>
      </w:r>
      <w:r w:rsidRPr="003A72DF">
        <w:rPr>
          <w:rFonts w:cs="Arial"/>
          <w:color w:val="000000"/>
        </w:rPr>
        <w:lastRenderedPageBreak/>
        <w:t>employment without regard to or discrimination based on race, color, religion, sex, national origin or disabilities (particularly in regard to the Americans with Disabilities Act.)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Contractor assumes sole responsibility for completion of the work undertaken pursuant to this Agreement.  The </w:t>
      </w:r>
      <w:r w:rsidR="002F6D89" w:rsidRPr="003A72DF">
        <w:rPr>
          <w:rFonts w:cs="Arial"/>
          <w:color w:val="000000"/>
        </w:rPr>
        <w:t>City</w:t>
      </w:r>
      <w:r w:rsidRPr="003A72DF">
        <w:rPr>
          <w:rFonts w:cs="Arial"/>
          <w:color w:val="000000"/>
        </w:rPr>
        <w:t xml:space="preserve"> shall consider Contractor the sole point of contact with regard to contractual matters.  Sub-contracting of any part of the work or service contemplated by this Agreement may not be entered in by Contractor without prior written approval by the </w:t>
      </w:r>
      <w:r w:rsidR="002F6D89" w:rsidRPr="003A72DF">
        <w:rPr>
          <w:rFonts w:cs="Arial"/>
          <w:color w:val="000000"/>
        </w:rPr>
        <w:t>City</w:t>
      </w:r>
      <w:r w:rsidRPr="003A72DF">
        <w:rPr>
          <w:rFonts w:cs="Arial"/>
          <w:color w:val="000000"/>
        </w:rPr>
        <w: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No assignment or transfer of this Agreement or any right accruing here under shall be made in whole or in part by Contractor without the express written consent of the </w:t>
      </w:r>
      <w:r w:rsidR="002F6D89" w:rsidRPr="003A72DF">
        <w:rPr>
          <w:rFonts w:cs="Arial"/>
          <w:color w:val="000000"/>
        </w:rPr>
        <w:t>City</w:t>
      </w:r>
      <w:r w:rsidRPr="003A72DF">
        <w:rPr>
          <w:rFonts w:cs="Arial"/>
          <w:color w:val="000000"/>
        </w:rPr>
        <w: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A waiver by either party of any breach of the provisions hereof shall not be deemed a waiver of any succeeding breach of such provision or any other provision of this Agreement.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Should any term, provision or other part of this Agreement be declared illegal or unenforceable, it shall be excised or modified to conform to the appropriate laws or regulations, and the remainder of the Agreement shall not be affected but shall remain in full force and effect.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The provisions, covenants, and conditions in this Agreement apply to and bind the parties, their legal heirs, representatives, successors and assigns.</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No modification or amendment of the terms hereof shall be effective unless written and signed by the authorized representatives of all parties hereto.</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This Agreement constitutes the final and complete agreement and understanding between the parties regarding the subject matter hereof.  All prior and contemporaneous Agreements and understandings, whether oral or written, are to be without effect in the construction of any provisions or term of this Agreement if they alter, vary or contradict this Agreement.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rPr>
      </w:pPr>
      <w:r w:rsidRPr="003A72DF">
        <w:rPr>
          <w:rFonts w:cs="Arial"/>
          <w:color w:val="000000"/>
        </w:rPr>
        <w:t xml:space="preserve">The Contractor and the </w:t>
      </w:r>
      <w:r w:rsidR="002F6D89" w:rsidRPr="003A72DF">
        <w:rPr>
          <w:rFonts w:cs="Arial"/>
          <w:color w:val="000000"/>
        </w:rPr>
        <w:t>City</w:t>
      </w:r>
      <w:r w:rsidRPr="003A72DF">
        <w:rPr>
          <w:rFonts w:cs="Arial"/>
          <w:color w:val="000000"/>
        </w:rPr>
        <w:t>, their successors, executors, administrators and assigns hereby agree to the full performance of the covenants herein contained.</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r w:rsidRPr="003A72DF">
        <w:rPr>
          <w:rFonts w:cs="Arial"/>
          <w:b/>
          <w:color w:val="000000"/>
        </w:rPr>
        <w:t>IN WITNESS WHEREOF:</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3A72DF">
        <w:rPr>
          <w:rFonts w:cs="Arial"/>
          <w:color w:val="000000"/>
        </w:rPr>
        <w:t xml:space="preserve">      The parties hereto have executed this Agreement under their respective seals as of the date last written below in three (3) counterparts, each of which shall without proof or accounting for the other counterparts, be deemed an original contract.</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p>
    <w:p w:rsidR="00107AA2" w:rsidRPr="003A72DF" w:rsidRDefault="007A2A3D"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3A72DF">
        <w:rPr>
          <w:rFonts w:cs="Arial"/>
          <w:b/>
          <w:color w:val="000000"/>
        </w:rPr>
        <w:t>CITY OF BRUNSWICK</w:t>
      </w:r>
      <w:r w:rsidR="00107AA2" w:rsidRPr="003A72DF">
        <w:rPr>
          <w:rFonts w:cs="Arial"/>
          <w:b/>
          <w:color w:val="000000"/>
        </w:rPr>
        <w:t>, GEORGIA</w:t>
      </w: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p>
    <w:p w:rsidR="00107AA2" w:rsidRPr="003A72DF" w:rsidRDefault="00107AA2" w:rsidP="00107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ab/>
      </w:r>
      <w:r w:rsidRPr="003A72DF">
        <w:rPr>
          <w:rFonts w:cs="Arial"/>
          <w:color w:val="000000"/>
        </w:rPr>
        <w:tab/>
      </w:r>
      <w:r w:rsidRPr="003A72DF">
        <w:rPr>
          <w:rFonts w:cs="Arial"/>
          <w:color w:val="000000"/>
        </w:rPr>
        <w:tab/>
        <w:t xml:space="preserve">                        </w:t>
      </w:r>
      <w:r w:rsidR="00D37EE7" w:rsidRPr="003A72DF">
        <w:rPr>
          <w:rFonts w:cs="Arial"/>
          <w:color w:val="000000"/>
        </w:rPr>
        <w:t xml:space="preserve">                           By</w:t>
      </w:r>
      <w:proofErr w:type="gramStart"/>
      <w:r w:rsidR="00D37EE7" w:rsidRPr="003A72DF">
        <w:rPr>
          <w:rFonts w:cs="Arial"/>
          <w:color w:val="000000"/>
        </w:rPr>
        <w:t>:</w:t>
      </w:r>
      <w:r w:rsidRPr="003A72DF">
        <w:rPr>
          <w:rFonts w:cs="Arial"/>
          <w:color w:val="000000"/>
        </w:rPr>
        <w:t>_</w:t>
      </w:r>
      <w:proofErr w:type="gramEnd"/>
      <w:r w:rsidRPr="003A72DF">
        <w:rPr>
          <w:rFonts w:cs="Arial"/>
          <w:color w:val="000000"/>
        </w:rPr>
        <w:t>_____________________________</w:t>
      </w:r>
    </w:p>
    <w:p w:rsidR="00D37EE7"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sz w:val="20"/>
        </w:rPr>
      </w:pPr>
      <w:r w:rsidRPr="003A72DF">
        <w:rPr>
          <w:rFonts w:cs="Arial"/>
          <w:color w:val="000000"/>
        </w:rPr>
        <w:tab/>
      </w:r>
      <w:r w:rsidRPr="003A72DF">
        <w:rPr>
          <w:rFonts w:cs="Arial"/>
          <w:color w:val="000000"/>
        </w:rPr>
        <w:tab/>
      </w:r>
      <w:r w:rsidRPr="003A72DF">
        <w:rPr>
          <w:rFonts w:cs="Arial"/>
          <w:color w:val="000000"/>
        </w:rPr>
        <w:tab/>
        <w:t xml:space="preserve"> </w:t>
      </w:r>
      <w:r w:rsidR="00FF4057">
        <w:rPr>
          <w:rFonts w:cs="Arial"/>
          <w:color w:val="000000"/>
          <w:sz w:val="20"/>
        </w:rPr>
        <w:tab/>
      </w:r>
      <w:r w:rsidR="00D37EE7" w:rsidRPr="003A72DF">
        <w:rPr>
          <w:rFonts w:cs="Arial"/>
          <w:color w:val="000000"/>
          <w:sz w:val="20"/>
        </w:rPr>
        <w:t xml:space="preserve">Cornell </w:t>
      </w:r>
      <w:r w:rsidR="00FF4057">
        <w:rPr>
          <w:rFonts w:cs="Arial"/>
          <w:color w:val="000000"/>
          <w:sz w:val="20"/>
        </w:rPr>
        <w:t>L. Harvey</w:t>
      </w:r>
    </w:p>
    <w:p w:rsidR="00107AA2" w:rsidRPr="003A72DF" w:rsidRDefault="00D37EE7"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sz w:val="20"/>
        </w:rPr>
        <w:tab/>
      </w:r>
      <w:r w:rsidRPr="003A72DF">
        <w:rPr>
          <w:rFonts w:cs="Arial"/>
          <w:color w:val="000000"/>
          <w:sz w:val="20"/>
        </w:rPr>
        <w:tab/>
      </w:r>
      <w:r w:rsidRPr="003A72DF">
        <w:rPr>
          <w:rFonts w:cs="Arial"/>
          <w:color w:val="000000"/>
          <w:sz w:val="20"/>
        </w:rPr>
        <w:tab/>
        <w:t xml:space="preserve">                                                                   </w:t>
      </w:r>
      <w:r w:rsidR="00FF4057">
        <w:rPr>
          <w:rFonts w:cs="Arial"/>
          <w:color w:val="000000"/>
          <w:sz w:val="20"/>
        </w:rPr>
        <w:tab/>
        <w:t>Mayor</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w:t>
      </w:r>
      <w:r w:rsidRPr="003A72DF">
        <w:rPr>
          <w:rFonts w:cs="Arial"/>
          <w:color w:val="000000"/>
          <w:sz w:val="20"/>
        </w:rPr>
        <w:t>(</w:t>
      </w:r>
      <w:r w:rsidRPr="003A72DF">
        <w:rPr>
          <w:rFonts w:cs="Arial"/>
          <w:b/>
          <w:i/>
          <w:color w:val="000000"/>
        </w:rPr>
        <w:t>Seal</w:t>
      </w:r>
      <w:r w:rsidRPr="003A72DF">
        <w:rPr>
          <w:rFonts w:cs="Arial"/>
          <w:color w:val="000000"/>
          <w:sz w:val="20"/>
        </w:rPr>
        <w: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Attest:  ___________________________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Title:  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spacing w:line="360" w:lineRule="auto"/>
        <w:rPr>
          <w:rFonts w:cs="Arial"/>
          <w:color w:val="000000"/>
        </w:rPr>
      </w:pPr>
      <w:r w:rsidRPr="003A72DF">
        <w:rPr>
          <w:rFonts w:cs="Arial"/>
          <w:color w:val="000000"/>
        </w:rPr>
        <w:lastRenderedPageBreak/>
        <w:t xml:space="preserve">                                                                                     </w:t>
      </w:r>
      <w:r w:rsidR="00D37EE7" w:rsidRPr="003A72DF">
        <w:rPr>
          <w:rFonts w:cs="Arial"/>
          <w:color w:val="000000"/>
        </w:rPr>
        <w:t xml:space="preserve"> </w:t>
      </w:r>
      <w:r w:rsidRPr="003A72DF">
        <w:rPr>
          <w:rFonts w:cs="Arial"/>
          <w:color w:val="000000"/>
        </w:rPr>
        <w:t>Date:  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b/>
          <w:color w:val="000000"/>
        </w:rPr>
      </w:pPr>
      <w:r w:rsidRPr="003A72DF">
        <w:rPr>
          <w:rFonts w:cs="Arial"/>
          <w:b/>
          <w:color w:val="000000"/>
        </w:rPr>
        <w:t>CONTRACTOR</w:t>
      </w:r>
      <w:r w:rsidR="00D37EE7" w:rsidRPr="003A72DF">
        <w:rPr>
          <w:rFonts w:cs="Arial"/>
          <w:b/>
          <w:color w:val="000000"/>
        </w:rPr>
        <w: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Signed and sealed in                                                    </w:t>
      </w:r>
      <w:proofErr w:type="gramStart"/>
      <w:r w:rsidRPr="003A72DF">
        <w:rPr>
          <w:rFonts w:cs="Arial"/>
          <w:color w:val="000000"/>
        </w:rPr>
        <w:t>By</w:t>
      </w:r>
      <w:proofErr w:type="gramEnd"/>
      <w:r w:rsidRPr="003A72DF">
        <w:rPr>
          <w:rFonts w:cs="Arial"/>
          <w:color w:val="000000"/>
        </w:rPr>
        <w:t>:  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roofErr w:type="gramStart"/>
      <w:r w:rsidRPr="003A72DF">
        <w:rPr>
          <w:rFonts w:cs="Arial"/>
          <w:color w:val="000000"/>
        </w:rPr>
        <w:t>the</w:t>
      </w:r>
      <w:proofErr w:type="gramEnd"/>
      <w:r w:rsidRPr="003A72DF">
        <w:rPr>
          <w:rFonts w:cs="Arial"/>
          <w:color w:val="000000"/>
        </w:rPr>
        <w:t xml:space="preserve"> presence of:</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Title:  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w:t>
      </w:r>
      <w:r w:rsidRPr="003A72DF">
        <w:rPr>
          <w:rFonts w:cs="Arial"/>
          <w:color w:val="000000"/>
          <w:sz w:val="20"/>
        </w:rPr>
        <w:t>(</w:t>
      </w:r>
      <w:r w:rsidRPr="003A72DF">
        <w:rPr>
          <w:rFonts w:cs="Arial"/>
          <w:b/>
          <w:i/>
          <w:color w:val="000000"/>
        </w:rPr>
        <w:t>Seal</w:t>
      </w:r>
      <w:r w:rsidRPr="003A72DF">
        <w:rPr>
          <w:rFonts w:cs="Arial"/>
          <w:color w:val="000000"/>
          <w:sz w:val="20"/>
        </w:rPr>
        <w: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1.  ______________________________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2.  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Attest:  _______________________________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spacing w:line="360" w:lineRule="auto"/>
        <w:rPr>
          <w:rFonts w:cs="Arial"/>
          <w:color w:val="000000"/>
        </w:rPr>
      </w:pPr>
      <w:r w:rsidRPr="003A72DF">
        <w:rPr>
          <w:rFonts w:cs="Arial"/>
          <w:color w:val="000000"/>
        </w:rPr>
        <w:t xml:space="preserve">                                                                                                     </w:t>
      </w:r>
      <w:r w:rsidRPr="003A72DF">
        <w:rPr>
          <w:rFonts w:cs="Arial"/>
          <w:color w:val="000000"/>
          <w:sz w:val="20"/>
        </w:rPr>
        <w:t>(</w:t>
      </w:r>
      <w:r w:rsidRPr="003A72DF">
        <w:rPr>
          <w:rFonts w:cs="Arial"/>
          <w:b/>
          <w:i/>
          <w:color w:val="000000"/>
        </w:rPr>
        <w:t>Corporate Secretary</w:t>
      </w:r>
      <w:r w:rsidRPr="003A72DF">
        <w:rPr>
          <w:rFonts w:cs="Arial"/>
          <w:color w:val="000000"/>
          <w:sz w:val="20"/>
        </w:rPr>
        <w: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Title: _______________________________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Date:  _______________________________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jc w:val="center"/>
        <w:rPr>
          <w:rFonts w:cs="Arial"/>
          <w:b/>
          <w:snapToGrid/>
          <w:sz w:val="24"/>
        </w:rPr>
      </w:pPr>
      <w:r w:rsidRPr="003A72DF">
        <w:rPr>
          <w:rFonts w:cs="Arial"/>
          <w:color w:val="000000"/>
        </w:rPr>
        <w:br w:type="page"/>
      </w:r>
      <w:r w:rsidRPr="003A72DF">
        <w:rPr>
          <w:rFonts w:cs="Arial"/>
          <w:b/>
          <w:snapToGrid/>
          <w:sz w:val="24"/>
        </w:rPr>
        <w:lastRenderedPageBreak/>
        <w:t>PART B</w:t>
      </w:r>
    </w:p>
    <w:p w:rsidR="00107AA2" w:rsidRPr="003A72DF" w:rsidRDefault="00107AA2" w:rsidP="00107AA2">
      <w:pPr>
        <w:jc w:val="center"/>
        <w:outlineLvl w:val="0"/>
        <w:rPr>
          <w:rFonts w:cs="Arial"/>
          <w:b/>
          <w:snapToGrid/>
        </w:rPr>
      </w:pPr>
      <w:r w:rsidRPr="003A72DF">
        <w:rPr>
          <w:rFonts w:cs="Arial"/>
          <w:b/>
          <w:snapToGrid/>
          <w:sz w:val="26"/>
        </w:rPr>
        <w:t>PERFORMANCE BOND</w:t>
      </w:r>
    </w:p>
    <w:p w:rsidR="00107AA2" w:rsidRPr="003A72DF" w:rsidRDefault="00107AA2" w:rsidP="00107AA2">
      <w:pPr>
        <w:rPr>
          <w:rFonts w:cs="Arial"/>
          <w:b/>
          <w:snapToGrid/>
        </w:rPr>
      </w:pPr>
    </w:p>
    <w:p w:rsidR="00107AA2" w:rsidRPr="003A72DF" w:rsidRDefault="00107AA2" w:rsidP="00107AA2">
      <w:pPr>
        <w:outlineLvl w:val="0"/>
        <w:rPr>
          <w:rFonts w:cs="Arial"/>
          <w:b/>
          <w:snapToGrid/>
          <w:sz w:val="24"/>
        </w:rPr>
      </w:pPr>
      <w:r w:rsidRPr="003A72DF">
        <w:rPr>
          <w:rFonts w:cs="Arial"/>
          <w:b/>
          <w:snapToGrid/>
          <w:sz w:val="24"/>
        </w:rPr>
        <w:t>STATE OF GEORGIA</w:t>
      </w:r>
    </w:p>
    <w:p w:rsidR="00107AA2" w:rsidRPr="003A72DF" w:rsidRDefault="002F6D89" w:rsidP="00107AA2">
      <w:pPr>
        <w:outlineLvl w:val="0"/>
        <w:rPr>
          <w:rFonts w:cs="Arial"/>
          <w:snapToGrid/>
          <w:sz w:val="24"/>
        </w:rPr>
      </w:pPr>
      <w:r w:rsidRPr="003A72DF">
        <w:rPr>
          <w:rFonts w:cs="Arial"/>
          <w:b/>
          <w:snapToGrid/>
          <w:sz w:val="24"/>
        </w:rPr>
        <w:t>CITY</w:t>
      </w:r>
      <w:r w:rsidR="00107AA2" w:rsidRPr="003A72DF">
        <w:rPr>
          <w:rFonts w:cs="Arial"/>
          <w:b/>
          <w:snapToGrid/>
          <w:sz w:val="24"/>
        </w:rPr>
        <w:t xml:space="preserve"> OF </w:t>
      </w:r>
      <w:r w:rsidRPr="003A72DF">
        <w:rPr>
          <w:rFonts w:cs="Arial"/>
          <w:b/>
          <w:snapToGrid/>
          <w:sz w:val="24"/>
        </w:rPr>
        <w:t>BRUNSWICK</w:t>
      </w:r>
    </w:p>
    <w:p w:rsidR="00107AA2" w:rsidRPr="003A72DF" w:rsidRDefault="00107AA2" w:rsidP="00107AA2">
      <w:pPr>
        <w:rPr>
          <w:rFonts w:cs="Arial"/>
          <w:snapToGrid/>
          <w:sz w:val="24"/>
        </w:rPr>
      </w:pPr>
    </w:p>
    <w:p w:rsidR="00107AA2" w:rsidRPr="003A72DF" w:rsidRDefault="00107AA2" w:rsidP="00107AA2">
      <w:pPr>
        <w:jc w:val="both"/>
        <w:outlineLvl w:val="0"/>
        <w:rPr>
          <w:rFonts w:cs="Arial"/>
          <w:snapToGrid/>
        </w:rPr>
      </w:pPr>
      <w:r w:rsidRPr="003A72DF">
        <w:rPr>
          <w:rFonts w:cs="Arial"/>
          <w:snapToGrid/>
        </w:rPr>
        <w:t xml:space="preserve">KNOW ALL MEN BY THESE PRESENTS, that we, </w:t>
      </w:r>
      <w:r w:rsidR="00AD2FE6" w:rsidRPr="003A72DF">
        <w:rPr>
          <w:rFonts w:cs="Arial"/>
          <w:b/>
          <w:snapToGrid/>
        </w:rPr>
        <w:t>________________________________</w:t>
      </w:r>
      <w:r w:rsidRPr="003A72DF">
        <w:rPr>
          <w:rFonts w:cs="Arial"/>
          <w:b/>
          <w:snapToGrid/>
        </w:rPr>
        <w:t>,</w:t>
      </w:r>
      <w:r w:rsidRPr="003A72DF">
        <w:rPr>
          <w:rFonts w:cs="Arial"/>
          <w:snapToGrid/>
        </w:rPr>
        <w:t xml:space="preserve"> as </w:t>
      </w:r>
    </w:p>
    <w:p w:rsidR="00107AA2" w:rsidRPr="003A72DF" w:rsidRDefault="00107AA2" w:rsidP="00107AA2">
      <w:pPr>
        <w:jc w:val="both"/>
        <w:outlineLvl w:val="0"/>
        <w:rPr>
          <w:rFonts w:cs="Arial"/>
          <w:snapToGrid/>
        </w:rPr>
      </w:pPr>
    </w:p>
    <w:p w:rsidR="00107AA2" w:rsidRPr="003A72DF" w:rsidRDefault="00107AA2" w:rsidP="00107AA2">
      <w:pPr>
        <w:jc w:val="both"/>
        <w:outlineLvl w:val="0"/>
        <w:rPr>
          <w:rFonts w:cs="Arial"/>
          <w:snapToGrid/>
        </w:rPr>
      </w:pPr>
      <w:r w:rsidRPr="003A72DF">
        <w:rPr>
          <w:rFonts w:cs="Arial"/>
          <w:snapToGrid/>
        </w:rPr>
        <w:t>Principal, (herein after known as "Contractor"), and we ______________________________</w:t>
      </w:r>
    </w:p>
    <w:p w:rsidR="00107AA2" w:rsidRPr="003A72DF" w:rsidRDefault="00107AA2" w:rsidP="00107AA2">
      <w:pPr>
        <w:jc w:val="both"/>
        <w:outlineLvl w:val="0"/>
        <w:rPr>
          <w:rFonts w:cs="Arial"/>
          <w:snapToGrid/>
        </w:rPr>
      </w:pPr>
    </w:p>
    <w:p w:rsidR="00107AA2" w:rsidRPr="003A72DF" w:rsidRDefault="00107AA2" w:rsidP="00107AA2">
      <w:pPr>
        <w:jc w:val="both"/>
        <w:outlineLvl w:val="0"/>
        <w:rPr>
          <w:rFonts w:cs="Arial"/>
          <w:snapToGrid/>
        </w:rPr>
      </w:pPr>
      <w:r w:rsidRPr="003A72DF">
        <w:rPr>
          <w:rFonts w:cs="Arial"/>
          <w:snapToGrid/>
        </w:rPr>
        <w:t xml:space="preserve">____________________________________________________________________________as Surety, do hereby acknowledge ourselves indebted and firmly bound and held unto </w:t>
      </w:r>
      <w:r w:rsidR="007A2A3D" w:rsidRPr="003A72DF">
        <w:rPr>
          <w:rFonts w:cs="Arial"/>
          <w:snapToGrid/>
        </w:rPr>
        <w:t>City of Brunswick</w:t>
      </w:r>
      <w:r w:rsidRPr="003A72DF">
        <w:rPr>
          <w:rFonts w:cs="Arial"/>
          <w:snapToGrid/>
        </w:rPr>
        <w:t xml:space="preserve">, Georgia for the use and benefit of those entitled thereto in the sum of </w:t>
      </w:r>
      <w:r w:rsidRPr="003A72DF">
        <w:rPr>
          <w:rFonts w:cs="Arial"/>
          <w:b/>
          <w:snapToGrid/>
        </w:rPr>
        <w:t>One Million and 00/100 Dollars ($1,000,000.00)</w:t>
      </w:r>
      <w:r w:rsidRPr="003A72DF">
        <w:rPr>
          <w:rFonts w:cs="Arial"/>
          <w:snapToGrid/>
        </w:rPr>
        <w:t xml:space="preserve"> for the payment of which will and truly to be made, in lawful money of the United States, we do hereby bind ourselves, successors, assigns, heirs, and personal representatives.</w:t>
      </w:r>
    </w:p>
    <w:p w:rsidR="00107AA2" w:rsidRPr="003A72DF" w:rsidRDefault="00107AA2" w:rsidP="00107AA2">
      <w:pPr>
        <w:rPr>
          <w:rFonts w:cs="Arial"/>
          <w:snapToGrid/>
        </w:rPr>
      </w:pPr>
    </w:p>
    <w:p w:rsidR="00107AA2" w:rsidRPr="003A72DF" w:rsidRDefault="00107AA2" w:rsidP="00107AA2">
      <w:pPr>
        <w:outlineLvl w:val="0"/>
        <w:rPr>
          <w:rFonts w:cs="Arial"/>
          <w:snapToGrid/>
        </w:rPr>
      </w:pPr>
      <w:r w:rsidRPr="003A72DF">
        <w:rPr>
          <w:rFonts w:cs="Arial"/>
          <w:b/>
          <w:snapToGrid/>
        </w:rPr>
        <w:t>BUT THE CONDITION OF THE FOREGOING OBLIGATION OR BOND IS THIS</w:t>
      </w:r>
      <w:r w:rsidRPr="003A72DF">
        <w:rPr>
          <w:rFonts w:cs="Arial"/>
          <w:snapToGrid/>
        </w:rPr>
        <w:t>:</w:t>
      </w:r>
    </w:p>
    <w:p w:rsidR="00107AA2" w:rsidRPr="003A72DF" w:rsidRDefault="00107AA2" w:rsidP="00107AA2">
      <w:pPr>
        <w:rPr>
          <w:rFonts w:cs="Arial"/>
          <w:snapToGrid/>
        </w:rPr>
      </w:pPr>
    </w:p>
    <w:p w:rsidR="00107AA2" w:rsidRPr="003A72DF" w:rsidRDefault="00107AA2" w:rsidP="00107AA2">
      <w:pPr>
        <w:jc w:val="both"/>
        <w:outlineLvl w:val="0"/>
        <w:rPr>
          <w:rFonts w:cs="Arial"/>
          <w:snapToGrid/>
        </w:rPr>
      </w:pPr>
      <w:r w:rsidRPr="003A72DF">
        <w:rPr>
          <w:rFonts w:cs="Arial"/>
          <w:b/>
          <w:snapToGrid/>
        </w:rPr>
        <w:t>WHEREAS</w:t>
      </w:r>
      <w:r w:rsidRPr="003A72DF">
        <w:rPr>
          <w:rFonts w:cs="Arial"/>
          <w:snapToGrid/>
        </w:rPr>
        <w:t xml:space="preserve">, the </w:t>
      </w:r>
      <w:r w:rsidR="002F6D89" w:rsidRPr="003A72DF">
        <w:rPr>
          <w:rFonts w:cs="Arial"/>
          <w:snapToGrid/>
        </w:rPr>
        <w:t>City</w:t>
      </w:r>
      <w:r w:rsidRPr="003A72DF">
        <w:rPr>
          <w:rFonts w:cs="Arial"/>
          <w:snapToGrid/>
        </w:rPr>
        <w:t xml:space="preserve"> has engaged the said Contractor for the sum of </w:t>
      </w:r>
      <w:r w:rsidRPr="003A72DF">
        <w:rPr>
          <w:rFonts w:cs="Arial"/>
          <w:b/>
          <w:snapToGrid/>
        </w:rPr>
        <w:t>One Million  and 00/100 Dollars ($1,000,000.00)</w:t>
      </w:r>
      <w:r w:rsidRPr="003A72DF">
        <w:rPr>
          <w:rFonts w:cs="Arial"/>
          <w:snapToGrid/>
        </w:rPr>
        <w:t xml:space="preserve"> for the</w:t>
      </w:r>
      <w:r w:rsidRPr="003A72DF">
        <w:rPr>
          <w:rFonts w:cs="Arial"/>
          <w:b/>
          <w:snapToGrid/>
        </w:rPr>
        <w:t xml:space="preserve"> Debris Removal and Disposal Services </w:t>
      </w:r>
      <w:r w:rsidRPr="003A72DF">
        <w:rPr>
          <w:rFonts w:cs="Arial"/>
          <w:snapToGrid/>
        </w:rPr>
        <w:t>project, as more fully appears in a written Agreement bearing the same project title, a copy of which Agreement is by reference hereby made a part thereof.</w:t>
      </w:r>
    </w:p>
    <w:p w:rsidR="00107AA2" w:rsidRPr="003A72DF" w:rsidRDefault="00107AA2" w:rsidP="00107AA2">
      <w:pPr>
        <w:rPr>
          <w:rFonts w:cs="Arial"/>
          <w:snapToGrid/>
        </w:rPr>
      </w:pPr>
    </w:p>
    <w:p w:rsidR="00107AA2" w:rsidRPr="003A72DF" w:rsidRDefault="00107AA2" w:rsidP="00107AA2">
      <w:pPr>
        <w:jc w:val="both"/>
        <w:rPr>
          <w:rFonts w:cs="Arial"/>
          <w:snapToGrid/>
        </w:rPr>
      </w:pPr>
      <w:r w:rsidRPr="003A72DF">
        <w:rPr>
          <w:rFonts w:cs="Arial"/>
          <w:b/>
          <w:snapToGrid/>
        </w:rPr>
        <w:t>NOW, THEREFORE</w:t>
      </w:r>
      <w:r w:rsidRPr="003A72DF">
        <w:rPr>
          <w:rFonts w:cs="Arial"/>
          <w:snapToGrid/>
        </w:rPr>
        <w:t>, if a said Contractor shall fully and faithfully perform all the undertakings and obligations under the said agreement or contract herein before referred to and shall fully indemnify and save harmless the said Owner from all costs and damage whatsoever which it may suffer by reason of any failure on the part of said Contractor to do so, and shall fully reimburse and repay the said Owner such default, and shall guarantee all products and workmanship against defects for a period of one year, then this obligation or bond shall be null and void, otherwise, it shall remain in full force and effect.</w:t>
      </w:r>
    </w:p>
    <w:p w:rsidR="00107AA2" w:rsidRPr="003A72DF" w:rsidRDefault="00107AA2" w:rsidP="00107AA2">
      <w:pPr>
        <w:jc w:val="both"/>
        <w:rPr>
          <w:rFonts w:cs="Arial"/>
          <w:snapToGrid/>
        </w:rPr>
      </w:pPr>
    </w:p>
    <w:p w:rsidR="00107AA2" w:rsidRPr="003A72DF" w:rsidRDefault="00107AA2" w:rsidP="00107AA2">
      <w:pPr>
        <w:jc w:val="both"/>
        <w:rPr>
          <w:rFonts w:cs="Arial"/>
          <w:snapToGrid/>
        </w:rPr>
      </w:pPr>
      <w:r w:rsidRPr="003A72DF">
        <w:rPr>
          <w:rFonts w:cs="Arial"/>
          <w:snapToGrid/>
        </w:rPr>
        <w:t xml:space="preserve">And for value received it is hereby stipulated and agreed that no change, extension of time, alteration or addition to the terms of the said Agreement or Contract or in the work to be performed thereunder, or the Specifications accompanying the same shall in any way affect the obligations under this obligation or bond, and notice is hereby waived of any such change extension of time, alteration or addition to the terms of the Agreement or Contract or to the work or to the Specifications. </w:t>
      </w:r>
    </w:p>
    <w:p w:rsidR="00107AA2" w:rsidRPr="003A72DF" w:rsidRDefault="00107AA2" w:rsidP="00107AA2">
      <w:pPr>
        <w:jc w:val="both"/>
        <w:rPr>
          <w:rFonts w:cs="Arial"/>
          <w:snapToGrid/>
        </w:rPr>
      </w:pPr>
    </w:p>
    <w:p w:rsidR="00107AA2" w:rsidRPr="003A72DF" w:rsidRDefault="00107AA2" w:rsidP="00107AA2">
      <w:pPr>
        <w:jc w:val="both"/>
        <w:rPr>
          <w:rFonts w:cs="Arial"/>
          <w:snapToGrid/>
        </w:rPr>
      </w:pPr>
      <w:r w:rsidRPr="003A72DF">
        <w:rPr>
          <w:rFonts w:cs="Arial"/>
          <w:snapToGrid/>
        </w:rPr>
        <w:t>This bond is given pursuant to and in accordance with the provisions of O.C.G.A. Sections 36</w:t>
      </w:r>
      <w:r w:rsidRPr="003A72DF">
        <w:rPr>
          <w:rFonts w:cs="Arial"/>
          <w:snapToGrid/>
        </w:rPr>
        <w:noBreakHyphen/>
        <w:t>10</w:t>
      </w:r>
      <w:r w:rsidRPr="003A72DF">
        <w:rPr>
          <w:rFonts w:cs="Arial"/>
          <w:snapToGrid/>
        </w:rPr>
        <w:noBreakHyphen/>
        <w:t xml:space="preserve">1 et </w:t>
      </w:r>
      <w:proofErr w:type="spellStart"/>
      <w:r w:rsidRPr="003A72DF">
        <w:rPr>
          <w:rFonts w:cs="Arial"/>
          <w:snapToGrid/>
        </w:rPr>
        <w:t>seq</w:t>
      </w:r>
      <w:proofErr w:type="spellEnd"/>
      <w:r w:rsidRPr="003A72DF">
        <w:rPr>
          <w:rFonts w:cs="Arial"/>
          <w:snapToGrid/>
        </w:rPr>
        <w:t xml:space="preserve"> and 36</w:t>
      </w:r>
      <w:r w:rsidRPr="003A72DF">
        <w:rPr>
          <w:rFonts w:cs="Arial"/>
          <w:snapToGrid/>
        </w:rPr>
        <w:noBreakHyphen/>
        <w:t xml:space="preserve">91-50 et </w:t>
      </w:r>
      <w:proofErr w:type="spellStart"/>
      <w:r w:rsidRPr="003A72DF">
        <w:rPr>
          <w:rFonts w:cs="Arial"/>
          <w:snapToGrid/>
        </w:rPr>
        <w:t>seq</w:t>
      </w:r>
      <w:proofErr w:type="spellEnd"/>
      <w:r w:rsidRPr="003A72DF">
        <w:rPr>
          <w:rFonts w:cs="Arial"/>
          <w:snapToGrid/>
        </w:rPr>
        <w:t xml:space="preserve"> and all the provisions of the law referring to this character of bond as set forth in said sections or as may be hereinafter enacted, and these are hereby made a part hereof to the same extent as if set out herein in full.</w:t>
      </w:r>
    </w:p>
    <w:p w:rsidR="00107AA2" w:rsidRPr="003A72DF" w:rsidRDefault="00107AA2" w:rsidP="00107AA2">
      <w:pPr>
        <w:rPr>
          <w:rFonts w:cs="Arial"/>
          <w:b/>
          <w:i/>
          <w:snapToGrid/>
          <w:sz w:val="18"/>
          <w:szCs w:val="18"/>
        </w:rPr>
      </w:pPr>
      <w:r w:rsidRPr="003A72DF">
        <w:rPr>
          <w:rFonts w:cs="Arial"/>
          <w:b/>
          <w:i/>
          <w:snapToGrid/>
          <w:sz w:val="18"/>
          <w:szCs w:val="18"/>
        </w:rPr>
        <w:t xml:space="preserve"> </w:t>
      </w:r>
    </w:p>
    <w:p w:rsidR="00FF4057" w:rsidRDefault="00FF4057" w:rsidP="00107AA2">
      <w:pPr>
        <w:jc w:val="both"/>
        <w:rPr>
          <w:rFonts w:cs="Arial"/>
          <w:b/>
          <w:i/>
          <w:snapToGrid/>
          <w:sz w:val="18"/>
          <w:szCs w:val="18"/>
        </w:rPr>
      </w:pPr>
    </w:p>
    <w:p w:rsidR="00107AA2" w:rsidRPr="003A72DF" w:rsidRDefault="00107AA2" w:rsidP="00107AA2">
      <w:pPr>
        <w:jc w:val="both"/>
        <w:rPr>
          <w:rFonts w:cs="Arial"/>
          <w:snapToGrid/>
        </w:rPr>
      </w:pPr>
      <w:r w:rsidRPr="003A72DF">
        <w:rPr>
          <w:rFonts w:cs="Arial"/>
          <w:b/>
          <w:i/>
          <w:snapToGrid/>
          <w:sz w:val="18"/>
          <w:szCs w:val="18"/>
        </w:rPr>
        <w:t xml:space="preserve">          </w:t>
      </w:r>
      <w:r w:rsidRPr="003A72DF">
        <w:rPr>
          <w:rFonts w:cs="Arial"/>
          <w:b/>
          <w:snapToGrid/>
        </w:rPr>
        <w:t>IN WITNESS WHEREOF</w:t>
      </w:r>
      <w:r w:rsidRPr="003A72DF">
        <w:rPr>
          <w:rFonts w:cs="Arial"/>
          <w:snapToGrid/>
        </w:rPr>
        <w:t xml:space="preserve">, the said Contractor has hereunder affixed its signature and said Surety has hereunto caused to be affixed its corporate signature and seal, by its </w:t>
      </w:r>
    </w:p>
    <w:p w:rsidR="00107AA2" w:rsidRPr="003A72DF" w:rsidRDefault="00107AA2" w:rsidP="00107AA2">
      <w:pPr>
        <w:jc w:val="both"/>
        <w:rPr>
          <w:rFonts w:cs="Arial"/>
          <w:snapToGrid/>
        </w:rPr>
      </w:pPr>
    </w:p>
    <w:p w:rsidR="00107AA2" w:rsidRPr="003A72DF" w:rsidRDefault="00107AA2" w:rsidP="00107AA2">
      <w:pPr>
        <w:jc w:val="both"/>
        <w:rPr>
          <w:rFonts w:cs="Arial"/>
          <w:snapToGrid/>
        </w:rPr>
      </w:pPr>
      <w:proofErr w:type="gramStart"/>
      <w:r w:rsidRPr="003A72DF">
        <w:rPr>
          <w:rFonts w:cs="Arial"/>
          <w:snapToGrid/>
        </w:rPr>
        <w:t>duly</w:t>
      </w:r>
      <w:proofErr w:type="gramEnd"/>
      <w:r w:rsidRPr="003A72DF">
        <w:rPr>
          <w:rFonts w:cs="Arial"/>
          <w:snapToGrid/>
        </w:rPr>
        <w:t xml:space="preserve"> authorized officers, on this ______day of _______________, 201</w:t>
      </w:r>
      <w:r w:rsidR="00A66DEC">
        <w:rPr>
          <w:rFonts w:cs="Arial"/>
          <w:snapToGrid/>
        </w:rPr>
        <w:t>6</w:t>
      </w:r>
      <w:r w:rsidRPr="003A72DF">
        <w:rPr>
          <w:rFonts w:cs="Arial"/>
          <w:snapToGrid/>
        </w:rPr>
        <w:t xml:space="preserve"> Executed in three (3) counterparts.</w:t>
      </w:r>
    </w:p>
    <w:p w:rsidR="00107AA2" w:rsidRPr="003A72DF" w:rsidRDefault="00107AA2" w:rsidP="00107AA2">
      <w:pPr>
        <w:jc w:val="both"/>
        <w:rPr>
          <w:rFonts w:cs="Arial"/>
          <w:snapToGrid/>
        </w:rPr>
      </w:pPr>
    </w:p>
    <w:p w:rsidR="00107AA2" w:rsidRPr="003A72DF" w:rsidRDefault="00107AA2" w:rsidP="00107AA2">
      <w:pPr>
        <w:jc w:val="both"/>
        <w:rPr>
          <w:rFonts w:cs="Arial"/>
          <w:snapToGrid/>
        </w:rPr>
      </w:pPr>
      <w:r w:rsidRPr="003A72DF">
        <w:rPr>
          <w:rFonts w:cs="Arial"/>
          <w:snapToGrid/>
        </w:rPr>
        <w:t xml:space="preserve">-  -  -  -  -  -  -  -  -  -  -  -  -  -  -  -  -  -  -  -  -  -  -  -  -  -  -  -  -  -  -  -  -  -  -  -  -  -  -  -  -  -  -  -  -  -  -  - </w:t>
      </w:r>
    </w:p>
    <w:p w:rsidR="00107AA2" w:rsidRPr="003A72DF" w:rsidRDefault="00107AA2" w:rsidP="00107AA2">
      <w:pPr>
        <w:jc w:val="both"/>
        <w:rPr>
          <w:rFonts w:cs="Arial"/>
          <w:snapToGrid/>
        </w:rPr>
      </w:pPr>
    </w:p>
    <w:p w:rsidR="00107AA2" w:rsidRPr="003A72DF" w:rsidRDefault="00107AA2" w:rsidP="00107AA2">
      <w:pPr>
        <w:rPr>
          <w:rFonts w:cs="Arial"/>
          <w:b/>
          <w:snapToGrid/>
        </w:rPr>
      </w:pPr>
    </w:p>
    <w:p w:rsidR="00107AA2" w:rsidRPr="003A72DF" w:rsidRDefault="00107AA2" w:rsidP="00107AA2">
      <w:pPr>
        <w:outlineLvl w:val="0"/>
        <w:rPr>
          <w:rFonts w:cs="Arial"/>
          <w:b/>
          <w:snapToGrid/>
        </w:rPr>
      </w:pPr>
      <w:r w:rsidRPr="003A72DF">
        <w:rPr>
          <w:rFonts w:cs="Arial"/>
          <w:b/>
          <w:snapToGrid/>
        </w:rPr>
        <w:t>CONTRACTOR:</w:t>
      </w:r>
      <w:r w:rsidRPr="003A72DF">
        <w:rPr>
          <w:rFonts w:cs="Arial"/>
          <w:b/>
          <w:snapToGrid/>
        </w:rPr>
        <w:tab/>
      </w:r>
      <w:r w:rsidRPr="003A72DF">
        <w:rPr>
          <w:rFonts w:cs="Arial"/>
          <w:b/>
          <w:snapToGrid/>
        </w:rPr>
        <w:tab/>
      </w:r>
      <w:r w:rsidRPr="003A72DF">
        <w:rPr>
          <w:rFonts w:cs="Arial"/>
          <w:b/>
          <w:snapToGrid/>
        </w:rPr>
        <w:tab/>
        <w:t xml:space="preserve">              </w:t>
      </w:r>
      <w:r w:rsidRPr="003A72DF">
        <w:rPr>
          <w:rFonts w:cs="Arial"/>
          <w:b/>
          <w:snapToGrid/>
        </w:rPr>
        <w:tab/>
        <w:t xml:space="preserve">  </w:t>
      </w:r>
    </w:p>
    <w:p w:rsidR="00107AA2" w:rsidRPr="003A72DF" w:rsidRDefault="00107AA2" w:rsidP="00107AA2">
      <w:pPr>
        <w:rPr>
          <w:rFonts w:cs="Arial"/>
          <w:snapToGrid/>
        </w:rPr>
      </w:pPr>
    </w:p>
    <w:p w:rsidR="00107AA2" w:rsidRPr="003A72DF" w:rsidRDefault="00107AA2" w:rsidP="00107AA2">
      <w:pPr>
        <w:rPr>
          <w:rFonts w:cs="Arial"/>
          <w:snapToGrid/>
        </w:rPr>
      </w:pPr>
      <w:r w:rsidRPr="003A72DF">
        <w:rPr>
          <w:rFonts w:cs="Arial"/>
          <w:snapToGrid/>
        </w:rPr>
        <w:t xml:space="preserve">       </w:t>
      </w:r>
      <w:r w:rsidRPr="003A72DF">
        <w:rPr>
          <w:rFonts w:cs="Arial"/>
          <w:snapToGrid/>
        </w:rPr>
        <w:tab/>
        <w:t xml:space="preserve">          </w:t>
      </w:r>
      <w:r w:rsidRPr="003A72DF">
        <w:rPr>
          <w:rFonts w:cs="Arial"/>
          <w:snapToGrid/>
        </w:rPr>
        <w:tab/>
      </w:r>
      <w:r w:rsidRPr="003A72DF">
        <w:rPr>
          <w:rFonts w:cs="Arial"/>
          <w:snapToGrid/>
        </w:rPr>
        <w:tab/>
      </w:r>
      <w:r w:rsidRPr="003A72DF">
        <w:rPr>
          <w:rFonts w:cs="Arial"/>
          <w:snapToGrid/>
        </w:rPr>
        <w:tab/>
      </w:r>
      <w:r w:rsidRPr="003A72DF">
        <w:rPr>
          <w:rFonts w:cs="Arial"/>
          <w:snapToGrid/>
        </w:rPr>
        <w:tab/>
      </w:r>
      <w:r w:rsidRPr="003A72DF">
        <w:rPr>
          <w:rFonts w:cs="Arial"/>
          <w:snapToGrid/>
        </w:rPr>
        <w:tab/>
      </w:r>
      <w:r w:rsidRPr="003A72DF">
        <w:rPr>
          <w:rFonts w:cs="Arial"/>
          <w:snapToGrid/>
        </w:rPr>
        <w:tab/>
        <w:t>By</w:t>
      </w:r>
      <w:proofErr w:type="gramStart"/>
      <w:r w:rsidRPr="003A72DF">
        <w:rPr>
          <w:rFonts w:cs="Arial"/>
          <w:snapToGrid/>
        </w:rPr>
        <w:t>:_</w:t>
      </w:r>
      <w:proofErr w:type="gramEnd"/>
      <w:r w:rsidRPr="003A72DF">
        <w:rPr>
          <w:rFonts w:cs="Arial"/>
          <w:snapToGrid/>
        </w:rPr>
        <w:t>_______________________________</w:t>
      </w:r>
    </w:p>
    <w:p w:rsidR="00107AA2" w:rsidRPr="003A72DF" w:rsidRDefault="00107AA2" w:rsidP="00107AA2">
      <w:pPr>
        <w:rPr>
          <w:rFonts w:cs="Arial"/>
          <w:snapToGrid/>
        </w:rPr>
      </w:pPr>
    </w:p>
    <w:p w:rsidR="00107AA2" w:rsidRPr="003A72DF" w:rsidRDefault="00107AA2" w:rsidP="00107AA2">
      <w:pPr>
        <w:outlineLvl w:val="0"/>
        <w:rPr>
          <w:rFonts w:cs="Arial"/>
          <w:snapToGrid/>
        </w:rPr>
      </w:pPr>
      <w:r w:rsidRPr="003A72DF">
        <w:rPr>
          <w:rFonts w:cs="Arial"/>
          <w:snapToGrid/>
        </w:rPr>
        <w:t xml:space="preserve">Signed, sealed and delivered                             </w:t>
      </w:r>
      <w:r w:rsidRPr="003A72DF">
        <w:rPr>
          <w:rFonts w:cs="Arial"/>
          <w:snapToGrid/>
        </w:rPr>
        <w:tab/>
      </w:r>
    </w:p>
    <w:p w:rsidR="00107AA2" w:rsidRPr="003A72DF" w:rsidRDefault="00107AA2" w:rsidP="00107AA2">
      <w:pPr>
        <w:spacing w:line="360" w:lineRule="auto"/>
        <w:rPr>
          <w:rFonts w:cs="Arial"/>
          <w:snapToGrid/>
        </w:rPr>
      </w:pPr>
      <w:proofErr w:type="gramStart"/>
      <w:r w:rsidRPr="003A72DF">
        <w:rPr>
          <w:rFonts w:cs="Arial"/>
          <w:snapToGrid/>
        </w:rPr>
        <w:t>in</w:t>
      </w:r>
      <w:proofErr w:type="gramEnd"/>
      <w:r w:rsidRPr="003A72DF">
        <w:rPr>
          <w:rFonts w:cs="Arial"/>
          <w:snapToGrid/>
        </w:rPr>
        <w:t xml:space="preserve"> the presence of:           </w:t>
      </w:r>
      <w:r w:rsidRPr="003A72DF">
        <w:rPr>
          <w:rFonts w:cs="Arial"/>
          <w:snapToGrid/>
        </w:rPr>
        <w:tab/>
      </w:r>
      <w:r w:rsidRPr="003A72DF">
        <w:rPr>
          <w:rFonts w:cs="Arial"/>
          <w:snapToGrid/>
        </w:rPr>
        <w:tab/>
      </w:r>
      <w:r w:rsidRPr="003A72DF">
        <w:rPr>
          <w:rFonts w:cs="Arial"/>
          <w:snapToGrid/>
        </w:rPr>
        <w:tab/>
      </w:r>
      <w:r w:rsidRPr="003A72DF">
        <w:rPr>
          <w:rFonts w:cs="Arial"/>
          <w:snapToGrid/>
        </w:rPr>
        <w:tab/>
        <w:t>Title: ______________________________</w:t>
      </w:r>
    </w:p>
    <w:p w:rsidR="00107AA2" w:rsidRPr="003A72DF" w:rsidRDefault="00107AA2" w:rsidP="00107AA2">
      <w:pPr>
        <w:rPr>
          <w:rFonts w:cs="Arial"/>
          <w:b/>
          <w:i/>
          <w:snapToGrid/>
        </w:rPr>
      </w:pPr>
      <w:r w:rsidRPr="003A72DF">
        <w:rPr>
          <w:rFonts w:cs="Arial"/>
          <w:b/>
          <w:i/>
          <w:snapToGrid/>
        </w:rPr>
        <w:t xml:space="preserve">                                                                                                                (</w:t>
      </w:r>
      <w:r w:rsidRPr="003A72DF">
        <w:rPr>
          <w:rFonts w:cs="Arial"/>
          <w:b/>
          <w:i/>
          <w:snapToGrid/>
          <w:sz w:val="20"/>
        </w:rPr>
        <w:t>Seal</w:t>
      </w:r>
      <w:r w:rsidRPr="003A72DF">
        <w:rPr>
          <w:rFonts w:cs="Arial"/>
          <w:b/>
          <w:i/>
          <w:snapToGrid/>
        </w:rPr>
        <w:t>)</w:t>
      </w:r>
    </w:p>
    <w:p w:rsidR="00107AA2" w:rsidRPr="003A72DF" w:rsidRDefault="00107AA2" w:rsidP="00107AA2">
      <w:pPr>
        <w:rPr>
          <w:rFonts w:cs="Arial"/>
          <w:snapToGrid/>
        </w:rPr>
      </w:pPr>
      <w:r w:rsidRPr="003A72DF">
        <w:rPr>
          <w:rFonts w:cs="Arial"/>
          <w:snapToGrid/>
        </w:rPr>
        <w:t>1.  _____________________________</w:t>
      </w:r>
    </w:p>
    <w:p w:rsidR="00107AA2" w:rsidRPr="003A72DF" w:rsidRDefault="00107AA2" w:rsidP="00107AA2">
      <w:pPr>
        <w:rPr>
          <w:rFonts w:cs="Arial"/>
          <w:snapToGrid/>
        </w:rPr>
      </w:pPr>
      <w:r w:rsidRPr="003A72DF">
        <w:rPr>
          <w:rFonts w:cs="Arial"/>
          <w:snapToGrid/>
        </w:rPr>
        <w:t xml:space="preserve">                  </w:t>
      </w:r>
    </w:p>
    <w:p w:rsidR="00107AA2" w:rsidRPr="003A72DF" w:rsidRDefault="00107AA2" w:rsidP="00107AA2">
      <w:pPr>
        <w:rPr>
          <w:rFonts w:cs="Arial"/>
          <w:snapToGrid/>
        </w:rPr>
      </w:pPr>
      <w:r w:rsidRPr="003A72DF">
        <w:rPr>
          <w:rFonts w:cs="Arial"/>
          <w:snapToGrid/>
        </w:rPr>
        <w:t xml:space="preserve">                                                                                                          </w:t>
      </w:r>
    </w:p>
    <w:p w:rsidR="00107AA2" w:rsidRPr="003A72DF" w:rsidRDefault="00107AA2" w:rsidP="00107AA2">
      <w:pPr>
        <w:rPr>
          <w:rFonts w:cs="Arial"/>
          <w:snapToGrid/>
        </w:rPr>
      </w:pPr>
      <w:r w:rsidRPr="003A72DF">
        <w:rPr>
          <w:rFonts w:cs="Arial"/>
          <w:snapToGrid/>
        </w:rPr>
        <w:t>2.  _____________________________</w:t>
      </w:r>
    </w:p>
    <w:p w:rsidR="00107AA2" w:rsidRPr="003A72DF" w:rsidRDefault="00107AA2" w:rsidP="00107AA2">
      <w:pPr>
        <w:rPr>
          <w:rFonts w:cs="Arial"/>
          <w:snapToGrid/>
        </w:rPr>
      </w:pPr>
    </w:p>
    <w:p w:rsidR="00107AA2" w:rsidRPr="003A72DF" w:rsidRDefault="00107AA2" w:rsidP="00107AA2">
      <w:pPr>
        <w:rPr>
          <w:rFonts w:cs="Arial"/>
          <w:snapToGrid/>
        </w:rPr>
      </w:pPr>
      <w:r w:rsidRPr="003A72DF">
        <w:rPr>
          <w:rFonts w:cs="Arial"/>
          <w:snapToGrid/>
        </w:rPr>
        <w:t xml:space="preserve">                                             </w:t>
      </w:r>
    </w:p>
    <w:p w:rsidR="00107AA2" w:rsidRPr="003A72DF" w:rsidRDefault="00107AA2" w:rsidP="00107AA2">
      <w:pPr>
        <w:rPr>
          <w:rFonts w:cs="Arial"/>
          <w:snapToGrid/>
        </w:rPr>
      </w:pPr>
      <w:r w:rsidRPr="003A72DF">
        <w:rPr>
          <w:rFonts w:cs="Arial"/>
          <w:snapToGrid/>
        </w:rPr>
        <w:t xml:space="preserve">-  -  -  -  -  -  -  -  -  -  -  -  -  -  -  -  -  -  -  -  -  -  -  -  -  -  -  -  -  -  -  -  -  -  -  -  -  -  -  -  -  -  -  -  -  -  -  </w:t>
      </w:r>
    </w:p>
    <w:p w:rsidR="00107AA2" w:rsidRPr="003A72DF" w:rsidRDefault="00107AA2" w:rsidP="00107AA2">
      <w:pPr>
        <w:rPr>
          <w:rFonts w:cs="Arial"/>
          <w:snapToGrid/>
        </w:rPr>
      </w:pPr>
      <w:r w:rsidRPr="003A72DF">
        <w:rPr>
          <w:rFonts w:cs="Arial"/>
          <w:snapToGrid/>
        </w:rPr>
        <w:t xml:space="preserve"> </w:t>
      </w:r>
    </w:p>
    <w:p w:rsidR="00107AA2" w:rsidRPr="003A72DF" w:rsidRDefault="00107AA2" w:rsidP="00107AA2">
      <w:pPr>
        <w:spacing w:line="360" w:lineRule="auto"/>
        <w:outlineLvl w:val="0"/>
        <w:rPr>
          <w:rFonts w:cs="Arial"/>
          <w:snapToGrid/>
        </w:rPr>
      </w:pPr>
      <w:r w:rsidRPr="003A72DF">
        <w:rPr>
          <w:rFonts w:cs="Arial"/>
          <w:b/>
          <w:snapToGrid/>
        </w:rPr>
        <w:t>SURETY:</w:t>
      </w:r>
      <w:r w:rsidRPr="003A72DF">
        <w:rPr>
          <w:rFonts w:cs="Arial"/>
          <w:b/>
          <w:snapToGrid/>
        </w:rPr>
        <w:tab/>
      </w:r>
      <w:r w:rsidRPr="003A72DF">
        <w:rPr>
          <w:rFonts w:cs="Arial"/>
          <w:b/>
          <w:snapToGrid/>
        </w:rPr>
        <w:tab/>
      </w:r>
      <w:r w:rsidRPr="003A72DF">
        <w:rPr>
          <w:rFonts w:cs="Arial"/>
          <w:b/>
          <w:snapToGrid/>
        </w:rPr>
        <w:tab/>
      </w:r>
      <w:r w:rsidRPr="003A72DF">
        <w:rPr>
          <w:rFonts w:cs="Arial"/>
          <w:b/>
          <w:snapToGrid/>
        </w:rPr>
        <w:tab/>
      </w:r>
      <w:r w:rsidRPr="003A72DF">
        <w:rPr>
          <w:rFonts w:cs="Arial"/>
          <w:b/>
          <w:snapToGrid/>
        </w:rPr>
        <w:tab/>
        <w:t xml:space="preserve">          </w:t>
      </w:r>
      <w:r w:rsidRPr="003A72DF">
        <w:rPr>
          <w:rFonts w:cs="Arial"/>
          <w:snapToGrid/>
        </w:rPr>
        <w:t>___________________________________</w:t>
      </w:r>
    </w:p>
    <w:p w:rsidR="00107AA2" w:rsidRPr="003A72DF" w:rsidRDefault="00107AA2" w:rsidP="00107AA2">
      <w:pPr>
        <w:rPr>
          <w:rFonts w:cs="Arial"/>
          <w:snapToGrid/>
        </w:rPr>
      </w:pPr>
      <w:r w:rsidRPr="003A72DF">
        <w:rPr>
          <w:rFonts w:cs="Arial"/>
          <w:snapToGrid/>
        </w:rPr>
        <w:t xml:space="preserve">                                                                                                         </w:t>
      </w:r>
      <w:r w:rsidRPr="003A72DF">
        <w:rPr>
          <w:rFonts w:cs="Arial"/>
          <w:snapToGrid/>
          <w:sz w:val="20"/>
        </w:rPr>
        <w:t>(</w:t>
      </w:r>
      <w:r w:rsidRPr="003A72DF">
        <w:rPr>
          <w:rFonts w:cs="Arial"/>
          <w:b/>
          <w:i/>
          <w:snapToGrid/>
          <w:sz w:val="20"/>
        </w:rPr>
        <w:t>Surety Name</w:t>
      </w:r>
      <w:r w:rsidRPr="003A72DF">
        <w:rPr>
          <w:rFonts w:cs="Arial"/>
          <w:snapToGrid/>
          <w:sz w:val="20"/>
        </w:rPr>
        <w:t>)</w:t>
      </w:r>
    </w:p>
    <w:p w:rsidR="00107AA2" w:rsidRPr="003A72DF" w:rsidRDefault="00107AA2" w:rsidP="00107AA2">
      <w:pPr>
        <w:rPr>
          <w:rFonts w:cs="Arial"/>
          <w:snapToGrid/>
        </w:rPr>
      </w:pPr>
    </w:p>
    <w:p w:rsidR="00107AA2" w:rsidRPr="003A72DF" w:rsidRDefault="00107AA2" w:rsidP="00107AA2">
      <w:pPr>
        <w:rPr>
          <w:rFonts w:cs="Arial"/>
          <w:snapToGrid/>
        </w:rPr>
      </w:pPr>
      <w:r w:rsidRPr="003A72DF">
        <w:rPr>
          <w:rFonts w:cs="Arial"/>
          <w:snapToGrid/>
        </w:rPr>
        <w:t xml:space="preserve">       </w:t>
      </w:r>
      <w:r w:rsidRPr="003A72DF">
        <w:rPr>
          <w:rFonts w:cs="Arial"/>
          <w:snapToGrid/>
        </w:rPr>
        <w:tab/>
        <w:t xml:space="preserve">          </w:t>
      </w:r>
      <w:r w:rsidRPr="003A72DF">
        <w:rPr>
          <w:rFonts w:cs="Arial"/>
          <w:snapToGrid/>
        </w:rPr>
        <w:tab/>
      </w:r>
      <w:r w:rsidRPr="003A72DF">
        <w:rPr>
          <w:rFonts w:cs="Arial"/>
          <w:snapToGrid/>
        </w:rPr>
        <w:tab/>
      </w:r>
      <w:r w:rsidRPr="003A72DF">
        <w:rPr>
          <w:rFonts w:cs="Arial"/>
          <w:snapToGrid/>
        </w:rPr>
        <w:tab/>
      </w:r>
      <w:r w:rsidRPr="003A72DF">
        <w:rPr>
          <w:rFonts w:cs="Arial"/>
          <w:snapToGrid/>
        </w:rPr>
        <w:tab/>
      </w:r>
      <w:r w:rsidRPr="003A72DF">
        <w:rPr>
          <w:rFonts w:cs="Arial"/>
          <w:snapToGrid/>
        </w:rPr>
        <w:tab/>
      </w:r>
      <w:r w:rsidRPr="003A72DF">
        <w:rPr>
          <w:rFonts w:cs="Arial"/>
          <w:snapToGrid/>
        </w:rPr>
        <w:tab/>
        <w:t>By</w:t>
      </w:r>
      <w:proofErr w:type="gramStart"/>
      <w:r w:rsidRPr="003A72DF">
        <w:rPr>
          <w:rFonts w:cs="Arial"/>
          <w:snapToGrid/>
        </w:rPr>
        <w:t>:_</w:t>
      </w:r>
      <w:proofErr w:type="gramEnd"/>
      <w:r w:rsidRPr="003A72DF">
        <w:rPr>
          <w:rFonts w:cs="Arial"/>
          <w:snapToGrid/>
        </w:rPr>
        <w:t>______________________________</w:t>
      </w:r>
    </w:p>
    <w:p w:rsidR="00107AA2" w:rsidRPr="003A72DF" w:rsidRDefault="00107AA2" w:rsidP="00107AA2">
      <w:pPr>
        <w:rPr>
          <w:rFonts w:cs="Arial"/>
          <w:snapToGrid/>
        </w:rPr>
      </w:pPr>
    </w:p>
    <w:p w:rsidR="00107AA2" w:rsidRPr="003A72DF" w:rsidRDefault="00107AA2" w:rsidP="00107AA2">
      <w:pPr>
        <w:outlineLvl w:val="0"/>
        <w:rPr>
          <w:rFonts w:cs="Arial"/>
          <w:snapToGrid/>
        </w:rPr>
      </w:pPr>
      <w:r w:rsidRPr="003A72DF">
        <w:rPr>
          <w:rFonts w:cs="Arial"/>
          <w:snapToGrid/>
        </w:rPr>
        <w:t xml:space="preserve">Signed, sealed and delivered                             </w:t>
      </w:r>
      <w:r w:rsidRPr="003A72DF">
        <w:rPr>
          <w:rFonts w:cs="Arial"/>
          <w:snapToGrid/>
        </w:rPr>
        <w:tab/>
      </w:r>
    </w:p>
    <w:p w:rsidR="00107AA2" w:rsidRPr="003A72DF" w:rsidRDefault="00107AA2" w:rsidP="00107AA2">
      <w:pPr>
        <w:spacing w:line="360" w:lineRule="auto"/>
        <w:rPr>
          <w:rFonts w:cs="Arial"/>
          <w:snapToGrid/>
        </w:rPr>
      </w:pPr>
      <w:proofErr w:type="gramStart"/>
      <w:r w:rsidRPr="003A72DF">
        <w:rPr>
          <w:rFonts w:cs="Arial"/>
          <w:snapToGrid/>
        </w:rPr>
        <w:t>in</w:t>
      </w:r>
      <w:proofErr w:type="gramEnd"/>
      <w:r w:rsidRPr="003A72DF">
        <w:rPr>
          <w:rFonts w:cs="Arial"/>
          <w:snapToGrid/>
        </w:rPr>
        <w:t xml:space="preserve"> the presence of:           </w:t>
      </w:r>
      <w:r w:rsidRPr="003A72DF">
        <w:rPr>
          <w:rFonts w:cs="Arial"/>
          <w:snapToGrid/>
        </w:rPr>
        <w:tab/>
      </w:r>
      <w:r w:rsidRPr="003A72DF">
        <w:rPr>
          <w:rFonts w:cs="Arial"/>
          <w:snapToGrid/>
        </w:rPr>
        <w:tab/>
      </w:r>
      <w:r w:rsidRPr="003A72DF">
        <w:rPr>
          <w:rFonts w:cs="Arial"/>
          <w:snapToGrid/>
        </w:rPr>
        <w:tab/>
      </w:r>
      <w:r w:rsidRPr="003A72DF">
        <w:rPr>
          <w:rFonts w:cs="Arial"/>
          <w:snapToGrid/>
        </w:rPr>
        <w:tab/>
        <w:t>Title: ______________________________</w:t>
      </w:r>
    </w:p>
    <w:p w:rsidR="00107AA2" w:rsidRPr="003A72DF" w:rsidRDefault="00107AA2" w:rsidP="00107AA2">
      <w:pPr>
        <w:rPr>
          <w:rFonts w:cs="Arial"/>
          <w:b/>
          <w:i/>
          <w:snapToGrid/>
        </w:rPr>
      </w:pPr>
      <w:r w:rsidRPr="003A72DF">
        <w:rPr>
          <w:rFonts w:cs="Arial"/>
          <w:b/>
          <w:i/>
          <w:snapToGrid/>
        </w:rPr>
        <w:t xml:space="preserve">                                                                                                                (Seal)</w:t>
      </w:r>
    </w:p>
    <w:p w:rsidR="00107AA2" w:rsidRPr="003A72DF" w:rsidRDefault="00107AA2" w:rsidP="00107AA2">
      <w:pPr>
        <w:rPr>
          <w:rFonts w:cs="Arial"/>
          <w:snapToGrid/>
        </w:rPr>
      </w:pPr>
      <w:r w:rsidRPr="003A72DF">
        <w:rPr>
          <w:rFonts w:cs="Arial"/>
          <w:snapToGrid/>
        </w:rPr>
        <w:t>1.  _____________________________</w:t>
      </w:r>
    </w:p>
    <w:p w:rsidR="00107AA2" w:rsidRPr="003A72DF" w:rsidRDefault="00107AA2" w:rsidP="00107AA2">
      <w:pPr>
        <w:rPr>
          <w:rFonts w:cs="Arial"/>
          <w:snapToGrid/>
        </w:rPr>
      </w:pPr>
      <w:r w:rsidRPr="003A72DF">
        <w:rPr>
          <w:rFonts w:cs="Arial"/>
          <w:snapToGrid/>
        </w:rPr>
        <w:t xml:space="preserve">                  </w:t>
      </w:r>
    </w:p>
    <w:p w:rsidR="00107AA2" w:rsidRPr="003A72DF" w:rsidRDefault="00107AA2" w:rsidP="00107AA2">
      <w:pPr>
        <w:rPr>
          <w:rFonts w:cs="Arial"/>
          <w:snapToGrid/>
        </w:rPr>
      </w:pPr>
      <w:r w:rsidRPr="003A72DF">
        <w:rPr>
          <w:rFonts w:cs="Arial"/>
          <w:snapToGrid/>
        </w:rPr>
        <w:t xml:space="preserve">                                                                                                          </w:t>
      </w:r>
    </w:p>
    <w:p w:rsidR="00107AA2" w:rsidRPr="003A72DF" w:rsidRDefault="00107AA2" w:rsidP="00107AA2">
      <w:pPr>
        <w:rPr>
          <w:rFonts w:cs="Arial"/>
          <w:snapToGrid/>
        </w:rPr>
      </w:pPr>
      <w:r w:rsidRPr="003A72DF">
        <w:rPr>
          <w:rFonts w:cs="Arial"/>
          <w:snapToGrid/>
        </w:rPr>
        <w:t>2.  _____________________________</w:t>
      </w: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107AA2" w:rsidRPr="003A72DF" w:rsidRDefault="00107AA2" w:rsidP="00107AA2">
      <w:pPr>
        <w:rPr>
          <w:rFonts w:cs="Arial"/>
          <w:snapToGrid/>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FF4057" w:rsidRDefault="00FF4057" w:rsidP="00107AA2">
      <w:pPr>
        <w:widowControl/>
        <w:jc w:val="center"/>
        <w:rPr>
          <w:rFonts w:cs="Arial"/>
          <w:b/>
          <w:i/>
          <w:snapToGrid/>
          <w:sz w:val="18"/>
          <w:szCs w:val="18"/>
        </w:rPr>
      </w:pPr>
    </w:p>
    <w:p w:rsidR="00107AA2" w:rsidRPr="003A72DF" w:rsidRDefault="00107AA2" w:rsidP="00107AA2">
      <w:pPr>
        <w:widowControl/>
        <w:jc w:val="center"/>
        <w:rPr>
          <w:rFonts w:cs="Arial"/>
          <w:b/>
          <w:snapToGrid/>
          <w:sz w:val="24"/>
        </w:rPr>
      </w:pPr>
      <w:r w:rsidRPr="003A72DF">
        <w:rPr>
          <w:rFonts w:cs="Arial"/>
          <w:b/>
          <w:snapToGrid/>
          <w:sz w:val="24"/>
        </w:rPr>
        <w:t>PART C</w:t>
      </w:r>
    </w:p>
    <w:p w:rsidR="00107AA2" w:rsidRPr="003A72DF" w:rsidRDefault="00107AA2" w:rsidP="00107AA2">
      <w:pPr>
        <w:widowControl/>
        <w:jc w:val="center"/>
        <w:rPr>
          <w:rFonts w:cs="Arial"/>
          <w:b/>
          <w:snapToGrid/>
          <w:sz w:val="26"/>
        </w:rPr>
      </w:pPr>
      <w:r w:rsidRPr="003A72DF">
        <w:rPr>
          <w:rFonts w:cs="Arial"/>
          <w:b/>
          <w:snapToGrid/>
          <w:sz w:val="26"/>
        </w:rPr>
        <w:t>PAYMENT BOND</w:t>
      </w:r>
    </w:p>
    <w:p w:rsidR="00107AA2" w:rsidRPr="003A72DF" w:rsidRDefault="00107AA2" w:rsidP="00107AA2">
      <w:pPr>
        <w:widowControl/>
        <w:jc w:val="center"/>
        <w:rPr>
          <w:rFonts w:cs="Arial"/>
          <w:b/>
          <w:snapToGrid/>
          <w:sz w:val="26"/>
        </w:rPr>
      </w:pPr>
    </w:p>
    <w:p w:rsidR="00107AA2" w:rsidRPr="003A72DF" w:rsidRDefault="00107AA2" w:rsidP="00107AA2">
      <w:pPr>
        <w:widowControl/>
        <w:jc w:val="center"/>
        <w:rPr>
          <w:rFonts w:cs="Arial"/>
          <w:b/>
          <w:snapToGrid/>
          <w:sz w:val="24"/>
        </w:rPr>
      </w:pPr>
    </w:p>
    <w:p w:rsidR="00107AA2" w:rsidRPr="003A72DF" w:rsidRDefault="00107AA2" w:rsidP="00107AA2">
      <w:pPr>
        <w:widowControl/>
        <w:rPr>
          <w:rFonts w:cs="Arial"/>
          <w:b/>
          <w:snapToGrid/>
          <w:sz w:val="24"/>
        </w:rPr>
      </w:pPr>
      <w:r w:rsidRPr="003A72DF">
        <w:rPr>
          <w:rFonts w:cs="Arial"/>
          <w:b/>
          <w:snapToGrid/>
          <w:sz w:val="24"/>
        </w:rPr>
        <w:t>STATE OF GEORGIA</w:t>
      </w:r>
    </w:p>
    <w:p w:rsidR="00107AA2" w:rsidRPr="003A72DF" w:rsidRDefault="002F6D89" w:rsidP="00107AA2">
      <w:pPr>
        <w:widowControl/>
        <w:rPr>
          <w:rFonts w:cs="Arial"/>
          <w:b/>
          <w:snapToGrid/>
          <w:sz w:val="24"/>
        </w:rPr>
      </w:pPr>
      <w:r w:rsidRPr="003A72DF">
        <w:rPr>
          <w:rFonts w:cs="Arial"/>
          <w:b/>
          <w:snapToGrid/>
          <w:sz w:val="24"/>
        </w:rPr>
        <w:t>CITY OF BRUNSWICK</w:t>
      </w:r>
    </w:p>
    <w:p w:rsidR="00107AA2" w:rsidRPr="003A72DF" w:rsidRDefault="00107AA2" w:rsidP="00107AA2">
      <w:pPr>
        <w:widowControl/>
        <w:rPr>
          <w:rFonts w:cs="Arial"/>
          <w:b/>
          <w:snapToGrid/>
          <w:sz w:val="24"/>
        </w:rPr>
      </w:pPr>
    </w:p>
    <w:p w:rsidR="00107AA2" w:rsidRPr="003A72DF" w:rsidRDefault="00107AA2" w:rsidP="00107AA2">
      <w:pPr>
        <w:widowControl/>
        <w:jc w:val="both"/>
        <w:rPr>
          <w:rFonts w:cs="Arial"/>
          <w:snapToGrid/>
        </w:rPr>
      </w:pPr>
      <w:r w:rsidRPr="003A72DF">
        <w:rPr>
          <w:rFonts w:cs="Arial"/>
          <w:snapToGrid/>
        </w:rPr>
        <w:t>KNOW ALL MEN BY THESE PRESENTS, that we</w:t>
      </w:r>
      <w:r w:rsidRPr="003A72DF">
        <w:rPr>
          <w:rFonts w:cs="Arial"/>
          <w:b/>
          <w:snapToGrid/>
        </w:rPr>
        <w:t xml:space="preserve"> </w:t>
      </w:r>
      <w:r w:rsidR="00AD2FE6" w:rsidRPr="003A72DF">
        <w:rPr>
          <w:rFonts w:cs="Arial"/>
          <w:b/>
          <w:snapToGrid/>
        </w:rPr>
        <w:t>___________________________________</w:t>
      </w:r>
      <w:r w:rsidRPr="003A72DF">
        <w:rPr>
          <w:rFonts w:cs="Arial"/>
          <w:b/>
          <w:snapToGrid/>
        </w:rPr>
        <w:t xml:space="preserve"> </w:t>
      </w:r>
      <w:r w:rsidRPr="003A72DF">
        <w:rPr>
          <w:rFonts w:cs="Arial"/>
          <w:snapToGrid/>
        </w:rPr>
        <w:t xml:space="preserve">as Principal, (herein after known as </w:t>
      </w:r>
    </w:p>
    <w:p w:rsidR="00107AA2" w:rsidRPr="003A72DF" w:rsidRDefault="00107AA2" w:rsidP="00107AA2">
      <w:pPr>
        <w:widowControl/>
        <w:jc w:val="both"/>
        <w:rPr>
          <w:rFonts w:cs="Arial"/>
          <w:snapToGrid/>
        </w:rPr>
      </w:pPr>
    </w:p>
    <w:p w:rsidR="00107AA2" w:rsidRPr="003A72DF" w:rsidRDefault="00107AA2" w:rsidP="00107AA2">
      <w:pPr>
        <w:widowControl/>
        <w:jc w:val="both"/>
        <w:rPr>
          <w:rFonts w:cs="Arial"/>
          <w:snapToGrid/>
        </w:rPr>
      </w:pPr>
      <w:r w:rsidRPr="003A72DF">
        <w:rPr>
          <w:rFonts w:cs="Arial"/>
          <w:snapToGrid/>
        </w:rPr>
        <w:t>"Contractor"), and we</w:t>
      </w:r>
      <w:r w:rsidRPr="003A72DF">
        <w:rPr>
          <w:rFonts w:cs="Arial"/>
          <w:snapToGrid/>
        </w:rPr>
        <w:softHyphen/>
        <w:t>_________________________________________________________</w:t>
      </w:r>
    </w:p>
    <w:p w:rsidR="00107AA2" w:rsidRPr="003A72DF" w:rsidRDefault="00107AA2" w:rsidP="00107AA2">
      <w:pPr>
        <w:widowControl/>
        <w:jc w:val="both"/>
        <w:rPr>
          <w:rFonts w:cs="Arial"/>
          <w:snapToGrid/>
        </w:rPr>
      </w:pPr>
    </w:p>
    <w:p w:rsidR="00107AA2" w:rsidRPr="003A72DF" w:rsidRDefault="00107AA2" w:rsidP="00107AA2">
      <w:pPr>
        <w:widowControl/>
        <w:jc w:val="both"/>
        <w:rPr>
          <w:rFonts w:cs="Arial"/>
          <w:snapToGrid/>
        </w:rPr>
      </w:pPr>
      <w:r w:rsidRPr="003A72DF">
        <w:rPr>
          <w:rFonts w:cs="Arial"/>
          <w:snapToGrid/>
        </w:rPr>
        <w:t xml:space="preserve">____________________________________________________________________________as Surety, are held and firmly bound unto </w:t>
      </w:r>
      <w:r w:rsidR="00AD2FE6" w:rsidRPr="003A72DF">
        <w:rPr>
          <w:rFonts w:cs="Arial"/>
          <w:snapToGrid/>
        </w:rPr>
        <w:t>Th</w:t>
      </w:r>
      <w:r w:rsidR="007A2A3D" w:rsidRPr="003A72DF">
        <w:rPr>
          <w:rFonts w:cs="Arial"/>
          <w:snapToGrid/>
        </w:rPr>
        <w:t>e City of Brunswick</w:t>
      </w:r>
      <w:r w:rsidRPr="003A72DF">
        <w:rPr>
          <w:rFonts w:cs="Arial"/>
          <w:snapToGrid/>
        </w:rPr>
        <w:t>, Georgia (hereinafter called the "</w:t>
      </w:r>
      <w:r w:rsidR="002F6D89" w:rsidRPr="003A72DF">
        <w:rPr>
          <w:rFonts w:cs="Arial"/>
          <w:snapToGrid/>
        </w:rPr>
        <w:t>City</w:t>
      </w:r>
      <w:r w:rsidRPr="003A72DF">
        <w:rPr>
          <w:rFonts w:cs="Arial"/>
          <w:snapToGrid/>
        </w:rPr>
        <w:t xml:space="preserve">"), in the penal sum of </w:t>
      </w:r>
      <w:r w:rsidRPr="003A72DF">
        <w:rPr>
          <w:rFonts w:cs="Arial"/>
          <w:b/>
          <w:snapToGrid/>
        </w:rPr>
        <w:t xml:space="preserve">One Million and 00/100 </w:t>
      </w:r>
      <w:proofErr w:type="gramStart"/>
      <w:r w:rsidRPr="003A72DF">
        <w:rPr>
          <w:rFonts w:cs="Arial"/>
          <w:b/>
          <w:snapToGrid/>
        </w:rPr>
        <w:t>Dollars  (</w:t>
      </w:r>
      <w:proofErr w:type="gramEnd"/>
      <w:r w:rsidRPr="003A72DF">
        <w:rPr>
          <w:rFonts w:cs="Arial"/>
          <w:b/>
          <w:snapToGrid/>
        </w:rPr>
        <w:t>$1,000,000.00)</w:t>
      </w:r>
      <w:r w:rsidRPr="003A72DF">
        <w:rPr>
          <w:rFonts w:cs="Arial"/>
          <w:snapToGrid/>
        </w:rPr>
        <w:t xml:space="preserve"> lawful money of the United States, for the payment of which sum, well and truly to be made, we bind ourselves, our heirs, personal representatives, successors and assigns, jointly and severally, firmly by these presents. </w:t>
      </w:r>
    </w:p>
    <w:p w:rsidR="00107AA2" w:rsidRPr="003A72DF" w:rsidRDefault="00107AA2" w:rsidP="00107AA2">
      <w:pPr>
        <w:widowControl/>
        <w:jc w:val="both"/>
        <w:rPr>
          <w:rFonts w:cs="Arial"/>
          <w:snapToGrid/>
        </w:rPr>
      </w:pPr>
    </w:p>
    <w:p w:rsidR="00107AA2" w:rsidRPr="003A72DF" w:rsidRDefault="00107AA2" w:rsidP="00107AA2">
      <w:pPr>
        <w:widowControl/>
        <w:jc w:val="both"/>
        <w:rPr>
          <w:rFonts w:cs="Arial"/>
          <w:snapToGrid/>
        </w:rPr>
      </w:pPr>
      <w:r w:rsidRPr="003A72DF">
        <w:rPr>
          <w:rFonts w:cs="Arial"/>
          <w:snapToGrid/>
        </w:rPr>
        <w:t xml:space="preserve">WHEREAS, said Contractor has entered into a certain Contract with said </w:t>
      </w:r>
      <w:r w:rsidR="002F6D89" w:rsidRPr="003A72DF">
        <w:rPr>
          <w:rFonts w:cs="Arial"/>
          <w:snapToGrid/>
        </w:rPr>
        <w:t>City</w:t>
      </w:r>
      <w:r w:rsidRPr="003A72DF">
        <w:rPr>
          <w:rFonts w:cs="Arial"/>
          <w:snapToGrid/>
        </w:rPr>
        <w:t>, for the</w:t>
      </w:r>
      <w:r w:rsidRPr="003A72DF">
        <w:rPr>
          <w:rFonts w:cs="Arial"/>
          <w:b/>
          <w:snapToGrid/>
        </w:rPr>
        <w:t xml:space="preserve"> Debris Removal and Disposal Services</w:t>
      </w:r>
      <w:r w:rsidRPr="003A72DF">
        <w:rPr>
          <w:rFonts w:cs="Arial"/>
          <w:snapToGrid/>
        </w:rPr>
        <w:t xml:space="preserve"> project, as more fully appears in a written Agreement bearing the same project title, (hereinafter called the "Contract"), which Contract and the Specifications for said project shall be deemed a part thereof as fully as if set out herein.  </w:t>
      </w:r>
    </w:p>
    <w:p w:rsidR="00107AA2" w:rsidRPr="003A72DF" w:rsidRDefault="00107AA2" w:rsidP="00107AA2">
      <w:pPr>
        <w:widowControl/>
        <w:jc w:val="both"/>
        <w:rPr>
          <w:rFonts w:cs="Arial"/>
          <w:snapToGrid/>
        </w:rPr>
      </w:pPr>
    </w:p>
    <w:p w:rsidR="00107AA2" w:rsidRPr="003A72DF" w:rsidRDefault="00107AA2" w:rsidP="00107AA2">
      <w:pPr>
        <w:widowControl/>
        <w:jc w:val="both"/>
        <w:rPr>
          <w:rFonts w:cs="Arial"/>
          <w:snapToGrid/>
        </w:rPr>
      </w:pPr>
      <w:r w:rsidRPr="003A72DF">
        <w:rPr>
          <w:rFonts w:cs="Arial"/>
          <w:snapToGrid/>
        </w:rPr>
        <w:t xml:space="preserve">NOW, THEREFORE, THE CONDITION OF THIS OBLIGATION IS SUCH, that if said Contractor and all subcontractors to whom any portion of the work provided for in said Contract is sublet and all assignees of said Contract and of such subcontractors shall promptly make payments to all persons supplying him or them with labor, products, services, or supplies for or in the prosecution of the work provided for in such Contract, or in any amendment or extension of or addition to said Contract, and for the payment of reasonable attorney's fees, incurred by the claimants in suits on this bond, then the above obligation shall be void; otherwise, it shall remain in full force and effect. </w:t>
      </w:r>
    </w:p>
    <w:p w:rsidR="00107AA2" w:rsidRPr="003A72DF" w:rsidRDefault="00107AA2" w:rsidP="00107AA2">
      <w:pPr>
        <w:widowControl/>
        <w:jc w:val="both"/>
        <w:rPr>
          <w:rFonts w:cs="Arial"/>
          <w:snapToGrid/>
        </w:rPr>
      </w:pPr>
    </w:p>
    <w:p w:rsidR="00107AA2" w:rsidRPr="003A72DF" w:rsidRDefault="00107AA2" w:rsidP="00107AA2">
      <w:pPr>
        <w:widowControl/>
        <w:jc w:val="both"/>
        <w:rPr>
          <w:rFonts w:cs="Arial"/>
          <w:snapToGrid/>
        </w:rPr>
      </w:pPr>
      <w:r w:rsidRPr="003A72DF">
        <w:rPr>
          <w:rFonts w:cs="Arial"/>
          <w:snapToGrid/>
        </w:rPr>
        <w:t>HOWEVER, this bond is subject to the following conditions and limitations:</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r w:rsidRPr="003A72DF">
        <w:rPr>
          <w:rFonts w:cs="Arial"/>
          <w:snapToGrid/>
        </w:rPr>
        <w:t xml:space="preserve"> </w:t>
      </w:r>
    </w:p>
    <w:p w:rsidR="00FF4057" w:rsidRDefault="00107AA2" w:rsidP="00FF4057">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jc w:val="both"/>
        <w:rPr>
          <w:rFonts w:cs="Arial"/>
          <w:snapToGrid/>
        </w:rPr>
      </w:pPr>
      <w:r w:rsidRPr="003A72DF">
        <w:rPr>
          <w:rFonts w:cs="Arial"/>
          <w:snapToGrid/>
        </w:rPr>
        <w:t xml:space="preserve">      a)</w:t>
      </w:r>
      <w:r w:rsidRPr="003A72DF">
        <w:rPr>
          <w:rFonts w:cs="Arial"/>
          <w:snapToGrid/>
        </w:rPr>
        <w:tab/>
        <w:t xml:space="preserve">Any person, firm or corporation that has furnished labor, products, or supplies for or in the prosecution of the work provided for in said Contract shall have a direct right of action against the Contractor and Surety on this bond, which right of action shall be asserted in a proceeding, instituted in the </w:t>
      </w:r>
      <w:r w:rsidR="002F6D89" w:rsidRPr="003A72DF">
        <w:rPr>
          <w:rFonts w:cs="Arial"/>
          <w:snapToGrid/>
        </w:rPr>
        <w:t>City</w:t>
      </w:r>
      <w:r w:rsidRPr="003A72DF">
        <w:rPr>
          <w:rFonts w:cs="Arial"/>
          <w:snapToGrid/>
        </w:rPr>
        <w:t xml:space="preserve"> in which the work provided for in said Contract is to be performed or in any </w:t>
      </w:r>
      <w:r w:rsidR="002F6D89" w:rsidRPr="003A72DF">
        <w:rPr>
          <w:rFonts w:cs="Arial"/>
          <w:snapToGrid/>
        </w:rPr>
        <w:t>City</w:t>
      </w:r>
      <w:r w:rsidRPr="003A72DF">
        <w:rPr>
          <w:rFonts w:cs="Arial"/>
          <w:snapToGrid/>
        </w:rPr>
        <w:t xml:space="preserve"> in which Contractor or Surety does business.  Such right of action shall be asserted in proceedings instituted in the name of the claimant or claimants for his or their use and benefit against said Contractor and Surety or either of them (but not later than one year after the final settlement of said Contract) in which action such claim or claims shall be adjudicated and judgment rendered thereon.</w:t>
      </w:r>
    </w:p>
    <w:p w:rsidR="00FF4057" w:rsidRDefault="00FF4057" w:rsidP="00FF4057">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jc w:val="both"/>
        <w:rPr>
          <w:rFonts w:cs="Arial"/>
          <w:snapToGrid/>
        </w:rPr>
      </w:pPr>
    </w:p>
    <w:p w:rsidR="00107AA2" w:rsidRPr="003A72DF" w:rsidRDefault="00107AA2" w:rsidP="00FF4057">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jc w:val="both"/>
        <w:rPr>
          <w:rFonts w:cs="Arial"/>
          <w:snapToGrid/>
        </w:rPr>
      </w:pPr>
      <w:r w:rsidRPr="003A72DF">
        <w:rPr>
          <w:rFonts w:cs="Arial"/>
          <w:snapToGrid/>
        </w:rPr>
        <w:t xml:space="preserve">     b) </w:t>
      </w:r>
      <w:r w:rsidRPr="003A72DF">
        <w:rPr>
          <w:rFonts w:cs="Arial"/>
          <w:snapToGrid/>
        </w:rPr>
        <w:tab/>
        <w:t xml:space="preserve">The Principal and Surety hereby designate and </w:t>
      </w:r>
      <w:r w:rsidR="00FF4057">
        <w:rPr>
          <w:rFonts w:cs="Arial"/>
          <w:snapToGrid/>
        </w:rPr>
        <w:t xml:space="preserve">appoint ______________________ </w:t>
      </w:r>
      <w:r w:rsidRPr="003A72DF">
        <w:rPr>
          <w:rFonts w:cs="Arial"/>
          <w:snapToGrid/>
        </w:rPr>
        <w:t>as the agent of each of them to receive and accept service of process or other pleading issued or filed in any proceeding instituted on this bond and hereby consent that such service shall be the same as personal service on the Contractor and/or Surety.</w:t>
      </w:r>
    </w:p>
    <w:p w:rsidR="00107AA2" w:rsidRPr="003A72DF" w:rsidRDefault="00107AA2" w:rsidP="00107AA2">
      <w:pPr>
        <w:rPr>
          <w:rFonts w:cs="Arial"/>
          <w:i/>
          <w:snapToGrid/>
          <w:sz w:val="18"/>
          <w:szCs w:val="18"/>
        </w:rPr>
      </w:pPr>
    </w:p>
    <w:p w:rsidR="00107AA2" w:rsidRPr="003A72DF" w:rsidRDefault="00107AA2" w:rsidP="00107AA2">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jc w:val="both"/>
        <w:rPr>
          <w:rFonts w:cs="Arial"/>
          <w:snapToGrid/>
        </w:rPr>
      </w:pPr>
      <w:r w:rsidRPr="003A72DF">
        <w:rPr>
          <w:rFonts w:cs="Arial"/>
          <w:snapToGrid/>
        </w:rPr>
        <w:t xml:space="preserve">      c)  </w:t>
      </w:r>
      <w:r w:rsidRPr="003A72DF">
        <w:rPr>
          <w:rFonts w:cs="Arial"/>
          <w:snapToGrid/>
        </w:rPr>
        <w:tab/>
        <w:t>In no event shall the Surety be liable for a greater sum than the penalty of this bond, or subject to any suit, action or proceeding thereon that is instituted later than one year after the final settlement of said Contract.</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p>
    <w:p w:rsidR="00107AA2" w:rsidRPr="003A72DF" w:rsidRDefault="00107AA2" w:rsidP="00107AA2">
      <w:pPr>
        <w:widowControl/>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r w:rsidRPr="003A72DF">
        <w:rPr>
          <w:rFonts w:cs="Arial"/>
          <w:snapToGrid/>
        </w:rPr>
        <w:t>This bond is given pursuant to and in accordance with the provisions of O.C.G.A. Sections 36</w:t>
      </w:r>
      <w:r w:rsidRPr="003A72DF">
        <w:rPr>
          <w:rFonts w:cs="Arial"/>
          <w:snapToGrid/>
        </w:rPr>
        <w:noBreakHyphen/>
        <w:t>10</w:t>
      </w:r>
      <w:r w:rsidRPr="003A72DF">
        <w:rPr>
          <w:rFonts w:cs="Arial"/>
          <w:snapToGrid/>
        </w:rPr>
        <w:noBreakHyphen/>
        <w:t xml:space="preserve">1 et </w:t>
      </w:r>
      <w:proofErr w:type="spellStart"/>
      <w:r w:rsidRPr="003A72DF">
        <w:rPr>
          <w:rFonts w:cs="Arial"/>
          <w:snapToGrid/>
        </w:rPr>
        <w:t>seq</w:t>
      </w:r>
      <w:proofErr w:type="spellEnd"/>
      <w:r w:rsidRPr="003A72DF">
        <w:rPr>
          <w:rFonts w:cs="Arial"/>
          <w:snapToGrid/>
        </w:rPr>
        <w:t xml:space="preserve"> and 36</w:t>
      </w:r>
      <w:r w:rsidRPr="003A72DF">
        <w:rPr>
          <w:rFonts w:cs="Arial"/>
          <w:snapToGrid/>
        </w:rPr>
        <w:noBreakHyphen/>
        <w:t xml:space="preserve">91-70 et </w:t>
      </w:r>
      <w:proofErr w:type="spellStart"/>
      <w:r w:rsidRPr="003A72DF">
        <w:rPr>
          <w:rFonts w:cs="Arial"/>
          <w:snapToGrid/>
        </w:rPr>
        <w:t>seq</w:t>
      </w:r>
      <w:proofErr w:type="spellEnd"/>
      <w:r w:rsidRPr="003A72DF">
        <w:rPr>
          <w:rFonts w:cs="Arial"/>
          <w:snapToGrid/>
        </w:rPr>
        <w:t xml:space="preserve"> and all the provisions of the law referring to this character of bond as set forth in said sections or as may be hereinafter enacted, and these are hereby made a part hereof to the same extent as if set out herein in full.</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r w:rsidRPr="003A72DF">
        <w:rPr>
          <w:rFonts w:cs="Arial"/>
          <w:b/>
          <w:snapToGrid/>
        </w:rPr>
        <w:t>IN WITNESS WHEREOF</w:t>
      </w:r>
      <w:r w:rsidRPr="003A72DF">
        <w:rPr>
          <w:rFonts w:cs="Arial"/>
          <w:snapToGrid/>
        </w:rPr>
        <w:t xml:space="preserve">, the said Contractor has hereunder affixed its signature and said Surety has hereunto caused to be affixed its corporate signature and seal, by its duly authorized officers,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proofErr w:type="gramStart"/>
      <w:r w:rsidRPr="003A72DF">
        <w:rPr>
          <w:rFonts w:cs="Arial"/>
          <w:snapToGrid/>
        </w:rPr>
        <w:t>on</w:t>
      </w:r>
      <w:proofErr w:type="gramEnd"/>
      <w:r w:rsidRPr="003A72DF">
        <w:rPr>
          <w:rFonts w:cs="Arial"/>
          <w:snapToGrid/>
        </w:rPr>
        <w:t xml:space="preserve"> this ___</w:t>
      </w:r>
      <w:r w:rsidR="00FF4057">
        <w:rPr>
          <w:rFonts w:cs="Arial"/>
          <w:snapToGrid/>
        </w:rPr>
        <w:t>___day of _______________, 2016</w:t>
      </w:r>
      <w:r w:rsidRPr="003A72DF">
        <w:rPr>
          <w:rFonts w:cs="Arial"/>
          <w:snapToGrid/>
        </w:rPr>
        <w:t xml:space="preserve"> Executed in three (3) counterparts.</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snapToGrid/>
        </w:rPr>
      </w:pPr>
      <w:r w:rsidRPr="003A72DF">
        <w:rPr>
          <w:rFonts w:cs="Arial"/>
          <w:snapToGrid/>
        </w:rPr>
        <w:t xml:space="preserve">  -  -  -  -  -  -  -  -  -  -  -  -  -  -  -  -  -  -</w:t>
      </w:r>
      <w:r w:rsidRPr="003A72DF">
        <w:rPr>
          <w:rFonts w:cs="Arial"/>
          <w:b/>
          <w:snapToGrid/>
        </w:rPr>
        <w:t xml:space="preserve">  -  -  -  -  -  -  -  -  -  -  -  -  -  -  -  -  -  -  -  -  -  -  -  -  -  -  -  -  -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
          <w:snapToGrid/>
        </w:rPr>
      </w:pPr>
      <w:r w:rsidRPr="003A72DF">
        <w:rPr>
          <w:rFonts w:cs="Arial"/>
          <w:b/>
          <w:snapToGrid/>
        </w:rPr>
        <w:t>CONTRACTOR</w:t>
      </w:r>
      <w:r w:rsidRPr="003A72DF">
        <w:rPr>
          <w:rFonts w:cs="Arial"/>
          <w:snapToGrid/>
        </w:rPr>
        <w:t>:</w:t>
      </w:r>
      <w:r w:rsidRPr="003A72DF">
        <w:rPr>
          <w:rFonts w:cs="Arial"/>
          <w:b/>
          <w:snapToGrid/>
        </w:rPr>
        <w:t xml:space="preserve">                                                         </w:t>
      </w:r>
      <w:r w:rsidRPr="003A72DF">
        <w:rPr>
          <w:rFonts w:cs="Arial"/>
          <w:b/>
          <w:snapToGrid/>
        </w:rPr>
        <w:tab/>
      </w:r>
      <w:r w:rsidR="00AD2FE6" w:rsidRPr="003A72DF">
        <w:rPr>
          <w:rFonts w:cs="Arial"/>
          <w:b/>
          <w:snapToGrid/>
        </w:rPr>
        <w:t xml:space="preserve">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rPr>
          <w:rFonts w:cs="Arial"/>
          <w:snapToGrid/>
        </w:rPr>
      </w:pPr>
      <w:r w:rsidRPr="003A72DF">
        <w:rPr>
          <w:rFonts w:cs="Arial"/>
          <w:b/>
          <w:snapToGrid/>
        </w:rPr>
        <w:t xml:space="preserve">                                                                                 </w:t>
      </w:r>
      <w:r w:rsidRPr="003A72DF">
        <w:rPr>
          <w:rFonts w:cs="Arial"/>
          <w:snapToGrid/>
        </w:rPr>
        <w:t>By</w:t>
      </w:r>
      <w:proofErr w:type="gramStart"/>
      <w:r w:rsidRPr="003A72DF">
        <w:rPr>
          <w:rFonts w:cs="Arial"/>
          <w:snapToGrid/>
        </w:rPr>
        <w:t>:_</w:t>
      </w:r>
      <w:proofErr w:type="gramEnd"/>
      <w:r w:rsidRPr="003A72DF">
        <w:rPr>
          <w:rFonts w:cs="Arial"/>
          <w:snapToGrid/>
        </w:rPr>
        <w:t>_______________________________</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cs="Arial"/>
          <w:b/>
          <w:snapToGrid/>
        </w:rPr>
      </w:pPr>
      <w:r w:rsidRPr="003A72DF">
        <w:rPr>
          <w:rFonts w:cs="Arial"/>
          <w:b/>
          <w:snapToGrid/>
        </w:rPr>
        <w:t xml:space="preserve">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r w:rsidRPr="003A72DF">
        <w:rPr>
          <w:rFonts w:cs="Arial"/>
          <w:snapToGrid/>
        </w:rPr>
        <w:t xml:space="preserve">                                                                                  Title:  ______________________________    Signed, sealed and delivered                                                                  </w:t>
      </w:r>
      <w:r w:rsidRPr="003A72DF">
        <w:rPr>
          <w:rFonts w:cs="Arial"/>
          <w:b/>
          <w:i/>
          <w:snapToGrid/>
        </w:rPr>
        <w:t>(</w:t>
      </w:r>
      <w:r w:rsidRPr="003A72DF">
        <w:rPr>
          <w:rFonts w:cs="Arial"/>
          <w:b/>
          <w:i/>
          <w:snapToGrid/>
          <w:sz w:val="20"/>
        </w:rPr>
        <w:t>Seal</w:t>
      </w:r>
      <w:r w:rsidRPr="003A72DF">
        <w:rPr>
          <w:rFonts w:cs="Arial"/>
          <w:b/>
          <w:i/>
          <w:snapToGrid/>
        </w:rPr>
        <w:t>)</w:t>
      </w:r>
    </w:p>
    <w:p w:rsidR="00107AA2" w:rsidRPr="003A72DF" w:rsidRDefault="00D37EE7"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Arial"/>
          <w:snapToGrid/>
        </w:rPr>
      </w:pPr>
      <w:r w:rsidRPr="003A72DF">
        <w:rPr>
          <w:rFonts w:cs="Arial"/>
          <w:snapToGrid/>
        </w:rPr>
        <w:t xml:space="preserve"> </w:t>
      </w:r>
      <w:proofErr w:type="gramStart"/>
      <w:r w:rsidR="00107AA2" w:rsidRPr="003A72DF">
        <w:rPr>
          <w:rFonts w:cs="Arial"/>
          <w:snapToGrid/>
        </w:rPr>
        <w:t>in</w:t>
      </w:r>
      <w:proofErr w:type="gramEnd"/>
      <w:r w:rsidR="00107AA2" w:rsidRPr="003A72DF">
        <w:rPr>
          <w:rFonts w:cs="Arial"/>
          <w:snapToGrid/>
        </w:rPr>
        <w:t xml:space="preserve"> the presence of: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r w:rsidRPr="003A72DF">
        <w:rPr>
          <w:rFonts w:cs="Arial"/>
          <w:b/>
          <w:snapToGrid/>
        </w:rPr>
        <w:t xml:space="preserve">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r w:rsidRPr="003A72DF">
        <w:rPr>
          <w:rFonts w:cs="Arial"/>
          <w:snapToGrid/>
        </w:rPr>
        <w:t>1.  _____________________________</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r w:rsidRPr="003A72DF">
        <w:rPr>
          <w:rFonts w:cs="Arial"/>
          <w:snapToGrid/>
        </w:rPr>
        <w:t>2.</w:t>
      </w:r>
      <w:r w:rsidRPr="003A72DF">
        <w:rPr>
          <w:rFonts w:cs="Arial"/>
          <w:b/>
          <w:snapToGrid/>
        </w:rPr>
        <w:t>_____________________________</w:t>
      </w:r>
    </w:p>
    <w:p w:rsidR="00107AA2" w:rsidRPr="003A72DF" w:rsidRDefault="00F04F54"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r w:rsidRPr="00F04F54">
        <w:rPr>
          <w:rFonts w:cs="Arial"/>
          <w:noProof/>
          <w:snapToGrid/>
          <w:sz w:val="24"/>
        </w:rPr>
        <w:pict>
          <v:line id="Line 11" o:spid="_x0000_s1034"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" o:allowincell="f" strokeweight="3pt">
            <v:stroke linestyle="thinThin"/>
          </v:line>
        </w:pic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r w:rsidRPr="003A72DF">
        <w:rPr>
          <w:rFonts w:cs="Arial"/>
          <w:b/>
          <w:snapToGrid/>
        </w:rPr>
        <w:t>SURETY:</w:t>
      </w:r>
      <w:r w:rsidRPr="003A72DF">
        <w:rPr>
          <w:rFonts w:cs="Arial"/>
          <w:b/>
          <w:snapToGrid/>
        </w:rPr>
        <w:tab/>
        <w:t xml:space="preserve">                                                           </w:t>
      </w:r>
      <w:r w:rsidRPr="003A72DF">
        <w:rPr>
          <w:rFonts w:cs="Arial"/>
          <w:b/>
          <w:snapToGrid/>
        </w:rPr>
        <w:tab/>
        <w:t>_________________________________</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i/>
          <w:snapToGrid/>
        </w:rPr>
      </w:pPr>
      <w:r w:rsidRPr="003A72DF">
        <w:rPr>
          <w:rFonts w:cs="Arial"/>
          <w:b/>
          <w:snapToGrid/>
        </w:rPr>
        <w:t xml:space="preserve">                                                                                    </w:t>
      </w:r>
      <w:r w:rsidRPr="003A72DF">
        <w:rPr>
          <w:rFonts w:cs="Arial"/>
          <w:b/>
          <w:snapToGrid/>
        </w:rPr>
        <w:tab/>
        <w:t xml:space="preserve">     </w:t>
      </w:r>
      <w:r w:rsidRPr="003A72DF">
        <w:rPr>
          <w:rFonts w:cs="Arial"/>
          <w:b/>
          <w:i/>
          <w:snapToGrid/>
          <w:sz w:val="20"/>
        </w:rPr>
        <w:t>(Surety Name)</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r w:rsidRPr="003A72DF">
        <w:rPr>
          <w:rFonts w:cs="Arial"/>
          <w:snapToGrid/>
        </w:rPr>
        <w:t xml:space="preserve">                                                                                      By</w:t>
      </w:r>
      <w:proofErr w:type="gramStart"/>
      <w:r w:rsidRPr="003A72DF">
        <w:rPr>
          <w:rFonts w:cs="Arial"/>
          <w:snapToGrid/>
        </w:rPr>
        <w:t>:_</w:t>
      </w:r>
      <w:proofErr w:type="gramEnd"/>
      <w:r w:rsidRPr="003A72DF">
        <w:rPr>
          <w:rFonts w:cs="Arial"/>
          <w:snapToGrid/>
        </w:rPr>
        <w:t>_____________________________</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r w:rsidRPr="003A72DF">
        <w:rPr>
          <w:rFonts w:cs="Arial"/>
          <w:snapToGrid/>
        </w:rPr>
        <w:t xml:space="preserve">Signed, sealed and delivered                                      Title:  ____________________________   in the presence of:                                                                                 </w:t>
      </w:r>
      <w:r w:rsidRPr="003A72DF">
        <w:rPr>
          <w:rFonts w:cs="Arial"/>
          <w:b/>
          <w:i/>
          <w:snapToGrid/>
        </w:rPr>
        <w:t>(</w:t>
      </w:r>
      <w:r w:rsidRPr="003A72DF">
        <w:rPr>
          <w:rFonts w:cs="Arial"/>
          <w:b/>
          <w:i/>
          <w:snapToGrid/>
          <w:sz w:val="20"/>
        </w:rPr>
        <w:t>Seal</w:t>
      </w:r>
      <w:r w:rsidRPr="003A72DF">
        <w:rPr>
          <w:rFonts w:cs="Arial"/>
          <w:b/>
          <w:i/>
          <w:snapToGrid/>
        </w:rPr>
        <w:t>)</w:t>
      </w:r>
      <w:r w:rsidRPr="003A72DF">
        <w:rPr>
          <w:rFonts w:cs="Arial"/>
          <w:snapToGrid/>
        </w:rPr>
        <w:t xml:space="preserve">                                                                                                                                                     </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r w:rsidRPr="003A72DF">
        <w:rPr>
          <w:rFonts w:cs="Arial"/>
          <w:snapToGrid/>
        </w:rPr>
        <w:t>1.  _____________________________</w:t>
      </w: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napToGrid/>
        </w:rPr>
      </w:pPr>
    </w:p>
    <w:p w:rsidR="00107AA2" w:rsidRPr="003A72DF" w:rsidRDefault="00107AA2" w:rsidP="00107AA2">
      <w:pPr>
        <w:widowControl/>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napToGrid/>
          <w:sz w:val="24"/>
        </w:rPr>
      </w:pPr>
      <w:r w:rsidRPr="003A72DF">
        <w:rPr>
          <w:rFonts w:cs="Arial"/>
          <w:snapToGrid/>
        </w:rPr>
        <w:t>2.  _____________________________</w:t>
      </w: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FF4057" w:rsidRDefault="00FF4057" w:rsidP="00107AA2">
      <w:pPr>
        <w:tabs>
          <w:tab w:val="left" w:pos="0"/>
          <w:tab w:val="left" w:pos="618"/>
          <w:tab w:val="left" w:pos="949"/>
          <w:tab w:val="left" w:pos="2196"/>
          <w:tab w:val="left" w:pos="5991"/>
          <w:tab w:val="left" w:pos="6480"/>
          <w:tab w:val="left" w:pos="7200"/>
          <w:tab w:val="left" w:pos="7920"/>
          <w:tab w:val="left" w:pos="8640"/>
        </w:tabs>
        <w:jc w:val="center"/>
        <w:rPr>
          <w:rFonts w:cs="Arial"/>
          <w:b/>
          <w:i/>
          <w:snapToGrid/>
          <w:sz w:val="18"/>
          <w:szCs w:val="18"/>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sz w:val="26"/>
        </w:rPr>
      </w:pPr>
      <w:r w:rsidRPr="003A72DF">
        <w:rPr>
          <w:rFonts w:cs="Arial"/>
          <w:b/>
          <w:color w:val="000000"/>
          <w:sz w:val="26"/>
        </w:rPr>
        <w:lastRenderedPageBreak/>
        <w:t>PART D</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b/>
          <w:color w:val="000000"/>
          <w:sz w:val="26"/>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color w:val="000000"/>
        </w:rPr>
      </w:pPr>
      <w:r w:rsidRPr="003A72DF">
        <w:rPr>
          <w:rFonts w:cs="Arial"/>
          <w:b/>
          <w:color w:val="000000"/>
          <w:sz w:val="26"/>
        </w:rPr>
        <w:t>AFFIDAVIT OF PAYMENT OF CLAIMS</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center"/>
        <w:rPr>
          <w:rFonts w:cs="Arial"/>
          <w:color w:val="000000"/>
        </w:rPr>
      </w:pPr>
      <w:r w:rsidRPr="003A72DF">
        <w:rPr>
          <w:rFonts w:cs="Arial"/>
          <w:color w:val="000000"/>
        </w:rPr>
        <w:t>(</w:t>
      </w:r>
      <w:r w:rsidRPr="003A72DF">
        <w:rPr>
          <w:rFonts w:cs="Arial"/>
          <w:b/>
          <w:i/>
          <w:color w:val="000000"/>
        </w:rPr>
        <w:t>Submitted with Final Invoice</w:t>
      </w:r>
      <w:r w:rsidRPr="003A72DF">
        <w:rPr>
          <w:rFonts w:cs="Arial"/>
          <w:color w:val="000000"/>
        </w:rPr>
        <w:t>)</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b/>
          <w:color w:val="000000"/>
        </w:rPr>
        <w:t>_______________________________________</w:t>
      </w:r>
      <w:r w:rsidRPr="003A72DF">
        <w:rPr>
          <w:rFonts w:cs="Arial"/>
          <w:color w:val="000000"/>
        </w:rPr>
        <w:t xml:space="preserve"> </w:t>
      </w:r>
      <w:proofErr w:type="gramStart"/>
      <w:r w:rsidRPr="003A72DF">
        <w:rPr>
          <w:rFonts w:cs="Arial"/>
          <w:color w:val="000000"/>
        </w:rPr>
        <w:t>this</w:t>
      </w:r>
      <w:proofErr w:type="gramEnd"/>
      <w:r w:rsidRPr="003A72DF">
        <w:rPr>
          <w:rFonts w:cs="Arial"/>
          <w:color w:val="000000"/>
        </w:rPr>
        <w:t xml:space="preserve"> _____</w:t>
      </w:r>
      <w:r w:rsidR="00AD2FE6" w:rsidRPr="003A72DF">
        <w:rPr>
          <w:rFonts w:cs="Arial"/>
          <w:color w:val="000000"/>
        </w:rPr>
        <w:t>___ day of ______________,  2016</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roofErr w:type="gramStart"/>
      <w:r w:rsidRPr="003A72DF">
        <w:rPr>
          <w:rFonts w:cs="Arial"/>
          <w:color w:val="000000"/>
        </w:rPr>
        <w:t>appeared</w:t>
      </w:r>
      <w:proofErr w:type="gramEnd"/>
      <w:r w:rsidRPr="003A72DF">
        <w:rPr>
          <w:rFonts w:cs="Arial"/>
          <w:color w:val="000000"/>
        </w:rPr>
        <w:t xml:space="preserve"> before me, </w:t>
      </w:r>
      <w:r w:rsidRPr="003A72DF">
        <w:rPr>
          <w:rFonts w:cs="Arial"/>
          <w:color w:val="000000"/>
          <w:u w:val="single"/>
        </w:rPr>
        <w:t xml:space="preserve">                                                                                      </w:t>
      </w:r>
      <w:r w:rsidRPr="003A72DF">
        <w:rPr>
          <w:rFonts w:cs="Arial"/>
          <w:color w:val="000000"/>
        </w:rPr>
        <w:t xml:space="preserve">, a Notary Public, in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b/>
          <w:color w:val="000000"/>
        </w:rPr>
      </w:pPr>
      <w:r w:rsidRPr="003A72DF">
        <w:rPr>
          <w:rFonts w:cs="Arial"/>
          <w:color w:val="000000"/>
        </w:rPr>
        <w:t xml:space="preserve">and for ___________________________________, and being by me first duly sworn states that all subcontractors and suppliers of labor and materials have been paid all sums due them to date for work performed or material furnished in the performance of the contract between: </w:t>
      </w:r>
      <w:r w:rsidR="00AD2FE6" w:rsidRPr="003A72DF">
        <w:rPr>
          <w:rFonts w:cs="Arial"/>
          <w:color w:val="000000"/>
        </w:rPr>
        <w:t>Th</w:t>
      </w:r>
      <w:r w:rsidR="007A2A3D" w:rsidRPr="003A72DF">
        <w:rPr>
          <w:rFonts w:cs="Arial"/>
          <w:color w:val="000000"/>
        </w:rPr>
        <w:t>e City of Brunswick</w:t>
      </w:r>
      <w:r w:rsidRPr="003A72DF">
        <w:rPr>
          <w:rFonts w:cs="Arial"/>
          <w:color w:val="000000"/>
        </w:rPr>
        <w:t xml:space="preserve"> Board of Commissioners (</w:t>
      </w:r>
      <w:r w:rsidR="002F6D89" w:rsidRPr="003A72DF">
        <w:rPr>
          <w:rFonts w:cs="Arial"/>
          <w:color w:val="000000"/>
          <w:sz w:val="18"/>
        </w:rPr>
        <w:t>CITY</w:t>
      </w:r>
      <w:r w:rsidRPr="003A72DF">
        <w:rPr>
          <w:rFonts w:cs="Arial"/>
          <w:color w:val="000000"/>
        </w:rPr>
        <w:t>) and</w:t>
      </w:r>
      <w:r w:rsidRPr="003A72DF">
        <w:rPr>
          <w:rFonts w:cs="Arial"/>
          <w:b/>
          <w:color w:val="000000"/>
        </w:rPr>
        <w:t xml:space="preserve"> </w:t>
      </w:r>
      <w:r w:rsidR="00AD2FE6" w:rsidRPr="003A72DF">
        <w:rPr>
          <w:rFonts w:cs="Arial"/>
          <w:b/>
          <w:color w:val="000000"/>
        </w:rPr>
        <w:t>______________________________________</w:t>
      </w:r>
      <w:r w:rsidRPr="003A72DF">
        <w:rPr>
          <w:rFonts w:cs="Arial"/>
          <w:color w:val="000000"/>
        </w:rPr>
        <w:t xml:space="preserve"> and </w:t>
      </w:r>
      <w:r w:rsidRPr="003A72DF">
        <w:rPr>
          <w:rFonts w:cs="Arial"/>
          <w:color w:val="000000"/>
          <w:sz w:val="18"/>
        </w:rPr>
        <w:t>(CONTRACTOR)</w:t>
      </w:r>
      <w:r w:rsidRPr="003A72DF">
        <w:rPr>
          <w:rFonts w:cs="Arial"/>
          <w:color w:val="000000"/>
        </w:rPr>
        <w:t xml:space="preserve">,  last signed _______________for  </w:t>
      </w:r>
      <w:r w:rsidRPr="003A72DF">
        <w:rPr>
          <w:rFonts w:cs="Arial"/>
          <w:b/>
          <w:color w:val="000000"/>
        </w:rPr>
        <w:t>Debris Removal &amp; Disposal Services</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jc w:val="both"/>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spacing w:line="300" w:lineRule="auto"/>
        <w:rPr>
          <w:rFonts w:cs="Arial"/>
          <w:color w:val="000000"/>
        </w:rPr>
      </w:pPr>
      <w:r w:rsidRPr="003A72DF">
        <w:rPr>
          <w:rFonts w:cs="Arial"/>
          <w:color w:val="000000"/>
        </w:rPr>
        <w:t xml:space="preserve">                                                                                    </w:t>
      </w:r>
      <w:r w:rsidRPr="003A72DF">
        <w:rPr>
          <w:rFonts w:cs="Arial"/>
          <w:b/>
          <w:color w:val="000000"/>
        </w:rPr>
        <w:t xml:space="preserve"> </w:t>
      </w:r>
      <w:r w:rsidR="00AD2FE6" w:rsidRPr="003A72DF">
        <w:rPr>
          <w:rFonts w:cs="Arial"/>
          <w:b/>
          <w:color w:val="000000"/>
        </w:rPr>
        <w:t>Contractor:</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b/>
          <w:i/>
          <w:color w:val="000000"/>
          <w:sz w:val="20"/>
        </w:rPr>
        <w:t xml:space="preserve">                                                                                                                                  </w:t>
      </w:r>
      <w:r w:rsidRPr="003A72DF">
        <w:rPr>
          <w:rFonts w:cs="Arial"/>
          <w:color w:val="000000"/>
        </w:rPr>
        <w:tab/>
      </w:r>
      <w:r w:rsidRPr="003A72DF">
        <w:rPr>
          <w:rFonts w:cs="Arial"/>
          <w:color w:val="000000"/>
        </w:rPr>
        <w:tab/>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BY:  ______________________________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ind w:firstLine="618"/>
        <w:rPr>
          <w:rFonts w:cs="Arial"/>
          <w:color w:val="000000"/>
        </w:rPr>
      </w:pPr>
      <w:r w:rsidRPr="003A72DF">
        <w:rPr>
          <w:rFonts w:cs="Arial"/>
          <w:color w:val="000000"/>
        </w:rPr>
        <w:t xml:space="preserve">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TITLE:    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ab/>
      </w:r>
      <w:r w:rsidRPr="003A72DF">
        <w:rPr>
          <w:rFonts w:cs="Arial"/>
          <w:color w:val="000000"/>
        </w:rPr>
        <w:tab/>
      </w:r>
      <w:r w:rsidRPr="003A72DF">
        <w:rPr>
          <w:rFonts w:cs="Arial"/>
          <w:color w:val="000000"/>
        </w:rPr>
        <w:tab/>
        <w:t xml:space="preserve">                                      DATE:    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b/>
          <w:i/>
          <w:color w:val="000000"/>
        </w:rPr>
      </w:pPr>
      <w:r w:rsidRPr="003A72DF">
        <w:rPr>
          <w:rFonts w:cs="Arial"/>
          <w:color w:val="000000"/>
        </w:rPr>
        <w:t xml:space="preserve">                                                                                                                                                        </w:t>
      </w:r>
      <w:r w:rsidRPr="003A72DF">
        <w:rPr>
          <w:rFonts w:cs="Arial"/>
          <w:b/>
          <w:i/>
          <w:color w:val="000000"/>
        </w:rPr>
        <w:t xml:space="preserve">                                                                                                             (Seal)</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Subscribed and sworn to before the </w:t>
      </w:r>
      <w:r w:rsidRPr="003A72DF">
        <w:rPr>
          <w:rFonts w:cs="Arial"/>
          <w:color w:val="000000"/>
          <w:u w:val="single"/>
        </w:rPr>
        <w:t xml:space="preserve">          </w:t>
      </w:r>
      <w:r w:rsidRPr="003A72DF">
        <w:rPr>
          <w:rFonts w:cs="Arial"/>
          <w:color w:val="000000"/>
        </w:rPr>
        <w:t xml:space="preserve"> day</w:t>
      </w:r>
      <w:r w:rsidRPr="003A72DF">
        <w:rPr>
          <w:rFonts w:cs="Arial"/>
          <w:color w:val="000000"/>
        </w:rPr>
        <w:tab/>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roofErr w:type="gramStart"/>
      <w:r w:rsidRPr="003A72DF">
        <w:rPr>
          <w:rFonts w:cs="Arial"/>
          <w:color w:val="000000"/>
        </w:rPr>
        <w:t>of</w:t>
      </w:r>
      <w:proofErr w:type="gramEnd"/>
      <w:r w:rsidRPr="003A72DF">
        <w:rPr>
          <w:rFonts w:cs="Arial"/>
          <w:color w:val="000000"/>
        </w:rPr>
        <w:t xml:space="preserve"> </w:t>
      </w:r>
      <w:r w:rsidRPr="003A72DF">
        <w:rPr>
          <w:rFonts w:cs="Arial"/>
          <w:color w:val="000000"/>
          <w:u w:val="single"/>
        </w:rPr>
        <w:t xml:space="preserve">                                             </w:t>
      </w:r>
      <w:r w:rsidR="00AD2FE6" w:rsidRPr="003A72DF">
        <w:rPr>
          <w:rFonts w:cs="Arial"/>
          <w:color w:val="000000"/>
        </w:rPr>
        <w:t>, 2016</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My commission expires on the </w:t>
      </w:r>
      <w:r w:rsidRPr="003A72DF">
        <w:rPr>
          <w:rFonts w:cs="Arial"/>
          <w:color w:val="000000"/>
          <w:u w:val="single"/>
        </w:rPr>
        <w:t xml:space="preserve">            </w:t>
      </w:r>
      <w:r w:rsidRPr="003A72DF">
        <w:rPr>
          <w:rFonts w:cs="Arial"/>
          <w:color w:val="000000"/>
        </w:rPr>
        <w:t xml:space="preserve"> day</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roofErr w:type="gramStart"/>
      <w:r w:rsidRPr="003A72DF">
        <w:rPr>
          <w:rFonts w:cs="Arial"/>
          <w:color w:val="000000"/>
        </w:rPr>
        <w:t>of</w:t>
      </w:r>
      <w:proofErr w:type="gramEnd"/>
      <w:r w:rsidRPr="003A72DF">
        <w:rPr>
          <w:rFonts w:cs="Arial"/>
          <w:color w:val="000000"/>
        </w:rPr>
        <w:t xml:space="preserve"> </w:t>
      </w:r>
      <w:r w:rsidRPr="003A72DF">
        <w:rPr>
          <w:rFonts w:cs="Arial"/>
          <w:color w:val="000000"/>
          <w:u w:val="single"/>
        </w:rPr>
        <w:t xml:space="preserve">                                             </w:t>
      </w:r>
      <w:r w:rsidR="00AD2FE6" w:rsidRPr="003A72DF">
        <w:rPr>
          <w:rFonts w:cs="Arial"/>
          <w:color w:val="000000"/>
        </w:rPr>
        <w:t>, 2016</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__________________________________</w:t>
      </w:r>
    </w:p>
    <w:p w:rsidR="00107AA2" w:rsidRPr="003A72DF" w:rsidRDefault="00107AA2" w:rsidP="00107AA2">
      <w:pPr>
        <w:tabs>
          <w:tab w:val="left" w:pos="0"/>
          <w:tab w:val="left" w:pos="618"/>
          <w:tab w:val="left" w:pos="949"/>
          <w:tab w:val="left" w:pos="2196"/>
          <w:tab w:val="left" w:pos="5991"/>
          <w:tab w:val="left" w:pos="6480"/>
          <w:tab w:val="left" w:pos="7200"/>
          <w:tab w:val="left" w:pos="7920"/>
          <w:tab w:val="left" w:pos="8640"/>
        </w:tabs>
        <w:rPr>
          <w:rFonts w:cs="Arial"/>
          <w:color w:val="000000"/>
        </w:rPr>
      </w:pPr>
      <w:r w:rsidRPr="003A72DF">
        <w:rPr>
          <w:rFonts w:cs="Arial"/>
          <w:color w:val="000000"/>
        </w:rPr>
        <w:t xml:space="preserve">                 NOTARY PUBLIC</w:t>
      </w:r>
    </w:p>
    <w:p w:rsidR="00107AA2" w:rsidRPr="003A72DF" w:rsidRDefault="00107AA2" w:rsidP="00107AA2">
      <w:pPr>
        <w:pStyle w:val="Heading3"/>
        <w:rPr>
          <w:rFonts w:ascii="Arial" w:hAnsi="Arial" w:cs="Arial"/>
        </w:rPr>
      </w:pPr>
    </w:p>
    <w:p w:rsidR="00107AA2" w:rsidRPr="003A72DF" w:rsidRDefault="00107AA2" w:rsidP="00107AA2">
      <w:pPr>
        <w:pStyle w:val="Heading3"/>
        <w:rPr>
          <w:rFonts w:ascii="Arial" w:hAnsi="Arial" w:cs="Arial"/>
        </w:rPr>
      </w:pPr>
      <w:r w:rsidRPr="003A72DF">
        <w:rPr>
          <w:rFonts w:ascii="Arial" w:hAnsi="Arial" w:cs="Arial"/>
        </w:rPr>
        <w:t xml:space="preserve">                       (Seal)</w:t>
      </w:r>
    </w:p>
    <w:p w:rsidR="00107AA2" w:rsidRPr="003A72DF" w:rsidRDefault="00107AA2" w:rsidP="00107AA2">
      <w:pPr>
        <w:jc w:val="center"/>
        <w:rPr>
          <w:rFonts w:cs="Arial"/>
          <w:sz w:val="28"/>
        </w:rPr>
      </w:pPr>
    </w:p>
    <w:p w:rsidR="00107AA2" w:rsidRPr="003A72DF" w:rsidRDefault="00107AA2" w:rsidP="00107AA2">
      <w:pPr>
        <w:jc w:val="center"/>
        <w:rPr>
          <w:rFonts w:cs="Arial"/>
          <w:sz w:val="28"/>
        </w:rPr>
      </w:pPr>
    </w:p>
    <w:p w:rsidR="00107AA2" w:rsidRPr="003A72DF" w:rsidRDefault="00107AA2" w:rsidP="00107AA2">
      <w:pPr>
        <w:jc w:val="center"/>
        <w:rPr>
          <w:rFonts w:cs="Arial"/>
          <w:sz w:val="28"/>
        </w:rPr>
      </w:pPr>
    </w:p>
    <w:p w:rsidR="00107AA2" w:rsidRPr="003A72DF" w:rsidRDefault="00107AA2" w:rsidP="00107AA2">
      <w:pPr>
        <w:jc w:val="center"/>
        <w:rPr>
          <w:rFonts w:cs="Arial"/>
          <w:b/>
          <w:sz w:val="28"/>
        </w:rPr>
      </w:pPr>
    </w:p>
    <w:p w:rsidR="00107AA2" w:rsidRPr="003A72DF" w:rsidRDefault="00107AA2" w:rsidP="00107AA2">
      <w:pPr>
        <w:jc w:val="center"/>
        <w:rPr>
          <w:rFonts w:cs="Arial"/>
          <w:b/>
          <w:sz w:val="28"/>
        </w:rPr>
      </w:pPr>
    </w:p>
    <w:p w:rsidR="00107AA2" w:rsidRPr="003A72DF" w:rsidRDefault="00107AA2" w:rsidP="00107AA2">
      <w:pPr>
        <w:jc w:val="center"/>
        <w:rPr>
          <w:rFonts w:cs="Arial"/>
          <w:b/>
          <w:sz w:val="28"/>
        </w:rPr>
      </w:pPr>
    </w:p>
    <w:p w:rsidR="00107AA2" w:rsidRPr="003A72DF" w:rsidRDefault="00107AA2" w:rsidP="00107AA2">
      <w:pPr>
        <w:pStyle w:val="Heading1"/>
        <w:rPr>
          <w:rFonts w:cs="Arial"/>
          <w:sz w:val="28"/>
        </w:rPr>
      </w:pPr>
      <w:r w:rsidRPr="003A72DF">
        <w:rPr>
          <w:rFonts w:cs="Arial"/>
          <w:b w:val="0"/>
          <w:sz w:val="28"/>
        </w:rPr>
        <w:br w:type="page"/>
      </w:r>
      <w:r w:rsidRPr="003A72DF">
        <w:rPr>
          <w:rFonts w:cs="Arial"/>
          <w:sz w:val="28"/>
        </w:rPr>
        <w:lastRenderedPageBreak/>
        <w:t>PART E</w:t>
      </w:r>
    </w:p>
    <w:p w:rsidR="00107AA2" w:rsidRPr="003A72DF" w:rsidRDefault="00107AA2" w:rsidP="00107AA2">
      <w:pPr>
        <w:pStyle w:val="Heading1"/>
        <w:rPr>
          <w:rFonts w:cs="Arial"/>
          <w:sz w:val="28"/>
        </w:rPr>
      </w:pPr>
      <w:r w:rsidRPr="003A72DF">
        <w:rPr>
          <w:rFonts w:cs="Arial"/>
          <w:sz w:val="28"/>
        </w:rPr>
        <w:t>STATEMENT OF INSURANCE</w:t>
      </w:r>
    </w:p>
    <w:p w:rsidR="00107AA2" w:rsidRPr="003A72DF" w:rsidRDefault="00107AA2" w:rsidP="00107AA2">
      <w:pPr>
        <w:jc w:val="center"/>
        <w:rPr>
          <w:rFonts w:cs="Arial"/>
          <w:sz w:val="28"/>
        </w:rPr>
      </w:pPr>
    </w:p>
    <w:p w:rsidR="00107AA2" w:rsidRPr="003A72DF" w:rsidRDefault="00107AA2" w:rsidP="00107AA2">
      <w:pPr>
        <w:rPr>
          <w:rFonts w:cs="Arial"/>
        </w:rPr>
      </w:pPr>
      <w:r w:rsidRPr="003A72DF">
        <w:rPr>
          <w:rFonts w:cs="Arial"/>
        </w:rPr>
        <w:t xml:space="preserve">This is to certify that                                                                                         </w:t>
      </w:r>
    </w:p>
    <w:p w:rsidR="00107AA2" w:rsidRPr="003A72DF" w:rsidRDefault="00F04F54" w:rsidP="00107AA2">
      <w:pPr>
        <w:jc w:val="center"/>
        <w:rPr>
          <w:rFonts w:cs="Arial"/>
          <w:sz w:val="28"/>
        </w:rPr>
      </w:pPr>
      <w:r w:rsidRPr="00F04F54">
        <w:rPr>
          <w:rFonts w:cs="Arial"/>
          <w:noProof/>
          <w:sz w:val="24"/>
        </w:rPr>
        <w:pict>
          <v:rect id="Rectangle 3" o:spid="_x0000_s1033" style="position:absolute;left:0;text-align:left;margin-left:182.4pt;margin-top:0;width:357.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" o:allowincell="f" fillcolor="black" stroked="f" strokeweight="0">
            <w10:wrap anchorx="page"/>
            <w10:anchorlock/>
          </v:rect>
        </w:pict>
      </w:r>
      <w:r w:rsidR="00107AA2" w:rsidRPr="003A72DF">
        <w:rPr>
          <w:rFonts w:cs="Arial"/>
          <w:sz w:val="18"/>
        </w:rPr>
        <w:t>(Insurance Company)</w:t>
      </w:r>
    </w:p>
    <w:p w:rsidR="00107AA2" w:rsidRPr="003A72DF" w:rsidRDefault="00107AA2" w:rsidP="00107AA2">
      <w:pPr>
        <w:jc w:val="both"/>
        <w:rPr>
          <w:rFonts w:cs="Arial"/>
          <w:sz w:val="28"/>
        </w:rPr>
      </w:pPr>
    </w:p>
    <w:p w:rsidR="00107AA2" w:rsidRPr="003A72DF" w:rsidRDefault="00107AA2" w:rsidP="00107AA2">
      <w:pPr>
        <w:jc w:val="both"/>
        <w:rPr>
          <w:rFonts w:cs="Arial"/>
        </w:rPr>
      </w:pPr>
      <w:proofErr w:type="gramStart"/>
      <w:r w:rsidRPr="003A72DF">
        <w:rPr>
          <w:rFonts w:cs="Arial"/>
        </w:rPr>
        <w:t>of</w:t>
      </w:r>
      <w:proofErr w:type="gramEnd"/>
      <w:r w:rsidRPr="003A72DF">
        <w:rPr>
          <w:rFonts w:cs="Arial"/>
        </w:rPr>
        <w:t xml:space="preserve">                                                                                   </w:t>
      </w:r>
    </w:p>
    <w:p w:rsidR="00107AA2" w:rsidRPr="003A72DF" w:rsidRDefault="00F04F54" w:rsidP="00107AA2">
      <w:pPr>
        <w:jc w:val="center"/>
        <w:rPr>
          <w:rFonts w:cs="Arial"/>
        </w:rPr>
      </w:pPr>
      <w:r w:rsidRPr="00F04F54">
        <w:rPr>
          <w:rFonts w:cs="Arial"/>
          <w:noProof/>
          <w:sz w:val="24"/>
        </w:rPr>
        <w:pict>
          <v:rect id="Rectangle 4" o:spid="_x0000_s1032" style="position:absolute;left:0;text-align:left;margin-left:85.4pt;margin-top:0;width:454.5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" o:allowincell="f" fillcolor="black" stroked="f" strokeweight="0">
            <w10:wrap anchorx="page"/>
            <w10:anchorlock/>
          </v:rect>
        </w:pict>
      </w:r>
      <w:r w:rsidR="00107AA2" w:rsidRPr="003A72DF">
        <w:rPr>
          <w:rFonts w:cs="Arial"/>
          <w:sz w:val="18"/>
        </w:rPr>
        <w:t>(Insurance Co. Address)</w:t>
      </w:r>
    </w:p>
    <w:p w:rsidR="00107AA2" w:rsidRPr="003A72DF" w:rsidRDefault="00107AA2" w:rsidP="00107AA2">
      <w:pPr>
        <w:jc w:val="center"/>
        <w:rPr>
          <w:rFonts w:cs="Arial"/>
        </w:rPr>
      </w:pPr>
    </w:p>
    <w:p w:rsidR="00107AA2" w:rsidRPr="003A72DF" w:rsidRDefault="00107AA2" w:rsidP="00107AA2">
      <w:pPr>
        <w:jc w:val="both"/>
        <w:rPr>
          <w:rFonts w:cs="Arial"/>
          <w:szCs w:val="22"/>
        </w:rPr>
      </w:pPr>
      <w:r w:rsidRPr="003A72DF">
        <w:rPr>
          <w:rFonts w:cs="Arial"/>
          <w:szCs w:val="22"/>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107AA2" w:rsidRPr="003A72DF" w:rsidRDefault="00107AA2" w:rsidP="00107AA2">
      <w:pPr>
        <w:jc w:val="both"/>
        <w:rPr>
          <w:rFonts w:cs="Arial"/>
        </w:rPr>
      </w:pPr>
    </w:p>
    <w:p w:rsidR="00107AA2" w:rsidRPr="003A72DF" w:rsidRDefault="00D37EE7" w:rsidP="00107AA2">
      <w:pPr>
        <w:jc w:val="both"/>
        <w:rPr>
          <w:rFonts w:cs="Arial"/>
        </w:rPr>
      </w:pPr>
      <w:r w:rsidRPr="003A72DF">
        <w:rPr>
          <w:rFonts w:cs="Arial"/>
          <w:b/>
          <w:i/>
        </w:rPr>
        <w:t>Th</w:t>
      </w:r>
      <w:r w:rsidR="007A2A3D" w:rsidRPr="003A72DF">
        <w:rPr>
          <w:rFonts w:cs="Arial"/>
          <w:b/>
          <w:i/>
        </w:rPr>
        <w:t>e City of Brunswick</w:t>
      </w:r>
      <w:r w:rsidRPr="003A72DF">
        <w:rPr>
          <w:rFonts w:cs="Arial"/>
          <w:b/>
          <w:i/>
        </w:rPr>
        <w:t>, Georgia</w:t>
      </w:r>
      <w:r w:rsidR="00107AA2" w:rsidRPr="003A72DF">
        <w:rPr>
          <w:rFonts w:cs="Arial"/>
          <w:b/>
          <w:i/>
        </w:rPr>
        <w:t xml:space="preserve">, Purchasing Agent, </w:t>
      </w:r>
      <w:r w:rsidR="007A2A3D" w:rsidRPr="003A72DF">
        <w:rPr>
          <w:rFonts w:cs="Arial"/>
          <w:b/>
          <w:i/>
        </w:rPr>
        <w:t>601 Gloucester Street, City Hall, Brunswick, Georgia 31520</w:t>
      </w: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 xml:space="preserve">It is further agreed that </w:t>
      </w:r>
      <w:r w:rsidR="00D37EE7" w:rsidRPr="003A72DF">
        <w:rPr>
          <w:rFonts w:cs="Arial"/>
        </w:rPr>
        <w:t>Th</w:t>
      </w:r>
      <w:r w:rsidR="007A2A3D" w:rsidRPr="003A72DF">
        <w:rPr>
          <w:rFonts w:cs="Arial"/>
        </w:rPr>
        <w:t>e City of Brunswick</w:t>
      </w:r>
      <w:r w:rsidRPr="003A72DF">
        <w:rPr>
          <w:rFonts w:cs="Arial"/>
        </w:rPr>
        <w:t xml:space="preserve"> Board of Commissioners shall be named as an additional insured on the Contractor’s policy Attach a copy of any endorsement(s).</w:t>
      </w:r>
    </w:p>
    <w:p w:rsidR="00107AA2" w:rsidRPr="003A72DF" w:rsidRDefault="00107AA2" w:rsidP="00107AA2">
      <w:pPr>
        <w:jc w:val="both"/>
        <w:rPr>
          <w:rFonts w:cs="Arial"/>
        </w:rPr>
      </w:pPr>
    </w:p>
    <w:p w:rsidR="00107AA2" w:rsidRPr="003A72DF" w:rsidRDefault="00107AA2" w:rsidP="00107AA2">
      <w:pPr>
        <w:tabs>
          <w:tab w:val="left" w:pos="720"/>
          <w:tab w:val="left" w:pos="2250"/>
        </w:tabs>
        <w:jc w:val="both"/>
        <w:rPr>
          <w:rFonts w:cs="Arial"/>
          <w:b/>
        </w:rPr>
      </w:pPr>
      <w:r w:rsidRPr="003A72DF">
        <w:rPr>
          <w:rFonts w:cs="Arial"/>
        </w:rPr>
        <w:t>1.</w:t>
      </w:r>
      <w:r w:rsidRPr="003A72DF">
        <w:rPr>
          <w:rFonts w:cs="Arial"/>
        </w:rPr>
        <w:tab/>
        <w:t>Insured:</w:t>
      </w:r>
      <w:r w:rsidRPr="003A72DF">
        <w:rPr>
          <w:rFonts w:cs="Arial"/>
        </w:rPr>
        <w:tab/>
      </w:r>
      <w:r w:rsidR="00AD2FE6" w:rsidRPr="003A72DF">
        <w:rPr>
          <w:rFonts w:cs="Arial"/>
          <w:b/>
        </w:rPr>
        <w:t>Contractor</w:t>
      </w:r>
      <w:proofErr w:type="gramStart"/>
      <w:r w:rsidR="00AD2FE6" w:rsidRPr="003A72DF">
        <w:rPr>
          <w:rFonts w:cs="Arial"/>
          <w:b/>
        </w:rPr>
        <w:t>:_</w:t>
      </w:r>
      <w:proofErr w:type="gramEnd"/>
      <w:r w:rsidR="00AD2FE6" w:rsidRPr="003A72DF">
        <w:rPr>
          <w:rFonts w:cs="Arial"/>
          <w:b/>
        </w:rPr>
        <w:t>________________</w:t>
      </w:r>
      <w:r w:rsidRPr="003A72DF">
        <w:rPr>
          <w:rFonts w:cs="Arial"/>
          <w:szCs w:val="22"/>
        </w:rPr>
        <w:tab/>
      </w:r>
    </w:p>
    <w:p w:rsidR="00107AA2" w:rsidRPr="003A72DF" w:rsidRDefault="00107AA2" w:rsidP="00107AA2">
      <w:pPr>
        <w:jc w:val="both"/>
        <w:rPr>
          <w:rFonts w:cs="Arial"/>
          <w:b/>
        </w:rPr>
      </w:pPr>
      <w:r w:rsidRPr="003A72DF">
        <w:rPr>
          <w:rFonts w:cs="Arial"/>
          <w:b/>
        </w:rPr>
        <w:t xml:space="preserve"> </w:t>
      </w:r>
    </w:p>
    <w:p w:rsidR="00107AA2" w:rsidRPr="003A72DF" w:rsidRDefault="00107AA2" w:rsidP="00107AA2">
      <w:pPr>
        <w:tabs>
          <w:tab w:val="left" w:pos="-1440"/>
        </w:tabs>
        <w:ind w:left="720" w:hanging="720"/>
        <w:jc w:val="both"/>
        <w:rPr>
          <w:rFonts w:cs="Arial"/>
          <w:b/>
        </w:rPr>
      </w:pPr>
      <w:r w:rsidRPr="003A72DF">
        <w:rPr>
          <w:rFonts w:cs="Arial"/>
        </w:rPr>
        <w:t>2.</w:t>
      </w:r>
      <w:r w:rsidRPr="003A72DF">
        <w:rPr>
          <w:rFonts w:cs="Arial"/>
        </w:rPr>
        <w:tab/>
        <w:t xml:space="preserve">Project Name: </w:t>
      </w:r>
      <w:r w:rsidRPr="003A72DF">
        <w:rPr>
          <w:rFonts w:cs="Arial"/>
          <w:b/>
        </w:rPr>
        <w:t xml:space="preserve"> Debris Removal &amp; Disposal </w:t>
      </w:r>
    </w:p>
    <w:p w:rsidR="00107AA2" w:rsidRPr="003A72DF" w:rsidRDefault="00107AA2" w:rsidP="00107AA2">
      <w:pPr>
        <w:tabs>
          <w:tab w:val="left" w:pos="-1440"/>
        </w:tabs>
        <w:ind w:left="720" w:hanging="720"/>
        <w:jc w:val="both"/>
        <w:rPr>
          <w:rFonts w:cs="Arial"/>
        </w:rPr>
      </w:pPr>
    </w:p>
    <w:p w:rsidR="00107AA2" w:rsidRPr="003A72DF" w:rsidRDefault="00107AA2" w:rsidP="00107AA2">
      <w:pPr>
        <w:jc w:val="both"/>
        <w:rPr>
          <w:rFonts w:cs="Arial"/>
        </w:rPr>
      </w:pPr>
      <w:r w:rsidRPr="003A72DF">
        <w:rPr>
          <w:rFonts w:cs="Arial"/>
        </w:rPr>
        <w:t xml:space="preserve">3.   </w:t>
      </w:r>
      <w:r w:rsidRPr="003A72DF">
        <w:rPr>
          <w:rFonts w:cs="Arial"/>
        </w:rPr>
        <w:tab/>
        <w:t>Project Number:</w:t>
      </w:r>
      <w:r w:rsidR="00AD2FE6" w:rsidRPr="003A72DF">
        <w:rPr>
          <w:rFonts w:cs="Arial"/>
          <w:b/>
        </w:rPr>
        <w:t xml:space="preserve"> </w:t>
      </w:r>
    </w:p>
    <w:p w:rsidR="00107AA2" w:rsidRPr="003A72DF" w:rsidRDefault="00107AA2" w:rsidP="00107AA2">
      <w:pPr>
        <w:jc w:val="both"/>
        <w:rPr>
          <w:rFonts w:cs="Arial"/>
        </w:rPr>
      </w:pPr>
    </w:p>
    <w:p w:rsidR="00107AA2" w:rsidRPr="003A72DF" w:rsidRDefault="00107AA2" w:rsidP="00107AA2">
      <w:pPr>
        <w:jc w:val="both"/>
        <w:rPr>
          <w:rFonts w:cs="Arial"/>
        </w:rPr>
      </w:pPr>
    </w:p>
    <w:p w:rsidR="00107AA2" w:rsidRPr="003A72DF" w:rsidRDefault="00107AA2" w:rsidP="00107AA2">
      <w:pPr>
        <w:tabs>
          <w:tab w:val="left" w:pos="-1440"/>
        </w:tabs>
        <w:ind w:left="720" w:hanging="720"/>
        <w:jc w:val="both"/>
        <w:rPr>
          <w:rFonts w:cs="Arial"/>
        </w:rPr>
      </w:pPr>
      <w:r w:rsidRPr="003A72DF">
        <w:rPr>
          <w:rFonts w:cs="Arial"/>
        </w:rPr>
        <w:t>4.</w:t>
      </w:r>
      <w:r w:rsidRPr="003A72DF">
        <w:rPr>
          <w:rFonts w:cs="Arial"/>
          <w:b/>
        </w:rPr>
        <w:tab/>
      </w:r>
      <w:r w:rsidRPr="003A72DF">
        <w:rPr>
          <w:rFonts w:cs="Arial"/>
        </w:rPr>
        <w:t xml:space="preserve">Policy Numbers(s): </w:t>
      </w:r>
    </w:p>
    <w:p w:rsidR="00107AA2" w:rsidRPr="003A72DF" w:rsidRDefault="00F04F54" w:rsidP="00107AA2">
      <w:pPr>
        <w:ind w:firstLine="1440"/>
        <w:jc w:val="both"/>
        <w:rPr>
          <w:rFonts w:cs="Arial"/>
        </w:rPr>
      </w:pPr>
      <w:r w:rsidRPr="00F04F54">
        <w:rPr>
          <w:rFonts w:cs="Arial"/>
          <w:noProof/>
          <w:sz w:val="24"/>
        </w:rPr>
        <w:pict>
          <v:rect id="Rectangle 5" o:spid="_x0000_s1031" style="position:absolute;left:0;text-align:left;margin-left:253.6pt;margin-top:0;width:286.3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OBdA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" o:allowincell="f" fillcolor="black" stroked="f" strokeweight="0">
            <w10:wrap anchorx="page"/>
            <w10:anchorlock/>
          </v:rect>
        </w:pict>
      </w: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 xml:space="preserve">DATE: </w:t>
      </w:r>
      <w:r w:rsidRPr="003A72DF">
        <w:rPr>
          <w:rFonts w:cs="Arial"/>
          <w:u w:val="single"/>
        </w:rPr>
        <w:t xml:space="preserve">                                       </w:t>
      </w:r>
      <w:r w:rsidRPr="003A72DF">
        <w:rPr>
          <w:rFonts w:cs="Arial"/>
        </w:rPr>
        <w:t xml:space="preserve">                                                                         </w:t>
      </w:r>
    </w:p>
    <w:p w:rsidR="00107AA2" w:rsidRPr="003A72DF" w:rsidRDefault="00F04F54" w:rsidP="00107AA2">
      <w:pPr>
        <w:jc w:val="both"/>
        <w:rPr>
          <w:rFonts w:cs="Arial"/>
          <w:sz w:val="18"/>
        </w:rPr>
      </w:pPr>
      <w:r w:rsidRPr="00F04F54">
        <w:rPr>
          <w:rFonts w:cs="Arial"/>
          <w:noProof/>
          <w:sz w:val="24"/>
        </w:rPr>
        <w:pict>
          <v:rect id="Rectangle 6" o:spid="_x0000_s1030" style="position:absolute;left:0;text-align:left;margin-left:261.8pt;margin-top:0;width:278.1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" o:allowincell="f" fillcolor="black" stroked="f" strokeweight="0">
            <w10:wrap anchorx="page"/>
            <w10:anchorlock/>
          </v:rect>
        </w:pict>
      </w:r>
      <w:r w:rsidR="00107AA2" w:rsidRPr="003A72DF">
        <w:rPr>
          <w:rFonts w:cs="Arial"/>
          <w:sz w:val="18"/>
        </w:rPr>
        <w:t xml:space="preserve">                                                                                                              (INSURANCE COMPANY)</w:t>
      </w:r>
    </w:p>
    <w:p w:rsidR="00107AA2" w:rsidRPr="003A72DF" w:rsidRDefault="00107AA2" w:rsidP="00107AA2">
      <w:pPr>
        <w:jc w:val="both"/>
        <w:rPr>
          <w:rFonts w:cs="Arial"/>
          <w:sz w:val="18"/>
        </w:rPr>
      </w:pP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 xml:space="preserve">ISSUED AT: </w:t>
      </w:r>
      <w:r w:rsidRPr="003A72DF">
        <w:rPr>
          <w:rFonts w:cs="Arial"/>
          <w:u w:val="single"/>
        </w:rPr>
        <w:t xml:space="preserve">                              </w:t>
      </w:r>
      <w:r w:rsidRPr="003A72DF">
        <w:rPr>
          <w:rFonts w:cs="Arial"/>
        </w:rPr>
        <w:t xml:space="preserve">                                                                              </w:t>
      </w:r>
    </w:p>
    <w:p w:rsidR="00107AA2" w:rsidRPr="003A72DF" w:rsidRDefault="00F04F54" w:rsidP="00107AA2">
      <w:pPr>
        <w:jc w:val="both"/>
        <w:rPr>
          <w:rFonts w:cs="Arial"/>
        </w:rPr>
      </w:pPr>
      <w:r w:rsidRPr="00F04F54">
        <w:rPr>
          <w:rFonts w:cs="Arial"/>
          <w:noProof/>
          <w:sz w:val="24"/>
        </w:rPr>
        <w:pict>
          <v:rect id="Rectangle 7" o:spid="_x0000_s1029" style="position:absolute;left:0;text-align:left;margin-left:262.8pt;margin-top:0;width:277.2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" o:allowincell="f" fillcolor="black" stroked="f" strokeweight="0">
            <w10:wrap anchorx="page"/>
            <w10:anchorlock/>
          </v:rect>
        </w:pict>
      </w:r>
      <w:r w:rsidR="00107AA2" w:rsidRPr="003A72DF">
        <w:rPr>
          <w:rFonts w:cs="Arial"/>
          <w:sz w:val="18"/>
        </w:rPr>
        <w:t xml:space="preserve">                                                                                                      (AUTHORIZED REPRESENTATIVE)</w:t>
      </w:r>
    </w:p>
    <w:p w:rsidR="00107AA2" w:rsidRPr="003A72DF" w:rsidRDefault="00107AA2" w:rsidP="00107AA2">
      <w:pPr>
        <w:jc w:val="both"/>
        <w:rPr>
          <w:rFonts w:cs="Arial"/>
        </w:rPr>
      </w:pP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 xml:space="preserve">ADDRESS:  </w:t>
      </w:r>
    </w:p>
    <w:p w:rsidR="00107AA2" w:rsidRPr="003A72DF" w:rsidRDefault="00F04F54" w:rsidP="00107AA2">
      <w:pPr>
        <w:jc w:val="both"/>
        <w:rPr>
          <w:rFonts w:cs="Arial"/>
        </w:rPr>
      </w:pPr>
      <w:r w:rsidRPr="00F04F54">
        <w:rPr>
          <w:rFonts w:cs="Arial"/>
          <w:noProof/>
          <w:sz w:val="24"/>
        </w:rPr>
        <w:pict>
          <v:rect id="Rectangle 8" o:spid="_x0000_s1028" style="position:absolute;left:0;text-align:left;margin-left:139.65pt;margin-top:0;width:400.3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BqgPXNzAgAA9wQAAA4AAAAAAAAAAAAA&#10;AAAALgIAAGRycy9lMm9Eb2MueG1sUEsBAi0AFAAGAAgAAAAhAIjmaBjaAAAABwEAAA8AAAAAAAAA&#10;AAAAAAAAzQQAAGRycy9kb3ducmV2LnhtbFBLBQYAAAAABAAEAPMAAADUBQAAAAA=&#10;" o:allowincell="f" fillcolor="black" stroked="f" strokeweight="0">
            <w10:wrap anchorx="page"/>
            <w10:anchorlock/>
          </v:rect>
        </w:pict>
      </w:r>
    </w:p>
    <w:p w:rsidR="00107AA2" w:rsidRPr="003A72DF" w:rsidRDefault="00107AA2" w:rsidP="00107AA2">
      <w:pPr>
        <w:jc w:val="both"/>
        <w:rPr>
          <w:rFonts w:cs="Arial"/>
        </w:rPr>
      </w:pPr>
    </w:p>
    <w:p w:rsidR="00107AA2" w:rsidRPr="003A72DF" w:rsidRDefault="00F04F54" w:rsidP="00107AA2">
      <w:pPr>
        <w:spacing w:line="19" w:lineRule="exact"/>
        <w:jc w:val="both"/>
        <w:rPr>
          <w:rFonts w:cs="Arial"/>
        </w:rPr>
      </w:pPr>
      <w:r w:rsidRPr="00F04F54">
        <w:rPr>
          <w:rFonts w:cs="Arial"/>
          <w:noProof/>
          <w:sz w:val="24"/>
        </w:rPr>
        <w:pict>
          <v:rect id="Rectangle 9" o:spid="_x0000_s1027" style="position:absolute;left:0;text-align:left;margin-left:140.15pt;margin-top:0;width:399.8pt;height:.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8tcg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" o:allowincell="f" fillcolor="black" stroked="f" strokeweight="0">
            <w10:wrap anchorx="page"/>
            <w10:anchorlock/>
          </v:rect>
        </w:pict>
      </w:r>
    </w:p>
    <w:p w:rsidR="00107AA2" w:rsidRPr="003A72DF" w:rsidRDefault="00107AA2" w:rsidP="00107AA2">
      <w:pPr>
        <w:jc w:val="center"/>
        <w:rPr>
          <w:rFonts w:cs="Arial"/>
          <w:b/>
        </w:rPr>
      </w:pPr>
    </w:p>
    <w:p w:rsidR="00107AA2" w:rsidRPr="003A72DF" w:rsidRDefault="00107AA2" w:rsidP="00107AA2">
      <w:pPr>
        <w:jc w:val="center"/>
        <w:rPr>
          <w:rFonts w:cs="Arial"/>
        </w:rPr>
      </w:pPr>
      <w:r w:rsidRPr="003A72DF">
        <w:rPr>
          <w:rFonts w:cs="Arial"/>
          <w:b/>
        </w:rPr>
        <w:t>NOTE:  Please attach Certificate of Insurance form to this page</w:t>
      </w:r>
    </w:p>
    <w:p w:rsidR="00107AA2" w:rsidRPr="003A72DF" w:rsidRDefault="00107AA2" w:rsidP="00107AA2">
      <w:pPr>
        <w:tabs>
          <w:tab w:val="left" w:pos="0"/>
          <w:tab w:val="left" w:pos="619"/>
          <w:tab w:val="left" w:pos="950"/>
          <w:tab w:val="left" w:pos="2196"/>
          <w:tab w:val="left" w:pos="5992"/>
          <w:tab w:val="left" w:pos="6480"/>
          <w:tab w:val="left" w:pos="7200"/>
          <w:tab w:val="left" w:pos="7920"/>
          <w:tab w:val="left" w:pos="8640"/>
        </w:tabs>
        <w:jc w:val="center"/>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r w:rsidRPr="003A72DF">
        <w:rPr>
          <w:rFonts w:cs="Arial"/>
          <w:color w:val="000000"/>
        </w:rPr>
        <w:br w:type="page"/>
      </w:r>
    </w:p>
    <w:p w:rsidR="00107AA2" w:rsidRPr="003A72DF" w:rsidRDefault="00107AA2" w:rsidP="00107AA2">
      <w:pPr>
        <w:pStyle w:val="Heading1"/>
        <w:rPr>
          <w:rFonts w:cs="Arial"/>
          <w:sz w:val="28"/>
        </w:rPr>
      </w:pPr>
      <w:r w:rsidRPr="003A72DF">
        <w:rPr>
          <w:rFonts w:cs="Arial"/>
          <w:sz w:val="28"/>
        </w:rPr>
        <w:lastRenderedPageBreak/>
        <w:t>PART F</w:t>
      </w:r>
    </w:p>
    <w:p w:rsidR="00107AA2" w:rsidRPr="003A72DF" w:rsidRDefault="00107AA2" w:rsidP="00107AA2">
      <w:pPr>
        <w:pStyle w:val="Heading1"/>
        <w:rPr>
          <w:rFonts w:cs="Arial"/>
          <w:sz w:val="28"/>
        </w:rPr>
      </w:pPr>
      <w:r w:rsidRPr="003A72DF">
        <w:rPr>
          <w:rFonts w:cs="Arial"/>
          <w:sz w:val="28"/>
        </w:rPr>
        <w:t>DRUG FREE WORK PLACE CERTIFICATION</w:t>
      </w:r>
    </w:p>
    <w:p w:rsidR="00107AA2" w:rsidRPr="003A72DF" w:rsidRDefault="00107AA2" w:rsidP="00107AA2">
      <w:pPr>
        <w:jc w:val="center"/>
        <w:rPr>
          <w:rFonts w:cs="Arial"/>
          <w:b/>
          <w:sz w:val="28"/>
        </w:rPr>
      </w:pPr>
    </w:p>
    <w:p w:rsidR="00107AA2" w:rsidRPr="003A72DF" w:rsidRDefault="00107AA2" w:rsidP="00107AA2">
      <w:pPr>
        <w:rPr>
          <w:rFonts w:cs="Arial"/>
        </w:rPr>
      </w:pPr>
      <w:r w:rsidRPr="003A72DF">
        <w:rPr>
          <w:rFonts w:cs="Arial"/>
          <w:b/>
        </w:rPr>
        <w:t>I</w:t>
      </w:r>
      <w:r w:rsidRPr="003A72DF">
        <w:rPr>
          <w:rFonts w:cs="Arial"/>
        </w:rPr>
        <w:t>n order to have a drug- free workplace, a business shall:</w:t>
      </w:r>
    </w:p>
    <w:p w:rsidR="00107AA2" w:rsidRPr="003A72DF" w:rsidRDefault="00107AA2" w:rsidP="00107AA2">
      <w:pPr>
        <w:rPr>
          <w:rFonts w:cs="Arial"/>
        </w:rPr>
      </w:pPr>
    </w:p>
    <w:p w:rsidR="00107AA2" w:rsidRPr="003A72DF" w:rsidRDefault="00107AA2" w:rsidP="00107AA2">
      <w:pPr>
        <w:ind w:firstLine="720"/>
        <w:jc w:val="both"/>
        <w:rPr>
          <w:rFonts w:cs="Arial"/>
        </w:rPr>
      </w:pPr>
      <w:r w:rsidRPr="003A72DF">
        <w:rPr>
          <w:rFonts w:cs="Arial"/>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107AA2" w:rsidRPr="003A72DF" w:rsidRDefault="00107AA2" w:rsidP="00107AA2">
      <w:pPr>
        <w:jc w:val="both"/>
        <w:rPr>
          <w:rFonts w:cs="Arial"/>
        </w:rPr>
      </w:pPr>
    </w:p>
    <w:p w:rsidR="00107AA2" w:rsidRPr="003A72DF" w:rsidRDefault="00107AA2" w:rsidP="00107AA2">
      <w:pPr>
        <w:ind w:firstLine="720"/>
        <w:jc w:val="both"/>
        <w:rPr>
          <w:rFonts w:cs="Arial"/>
        </w:rPr>
      </w:pPr>
      <w:r w:rsidRPr="003A72DF">
        <w:rPr>
          <w:rFonts w:cs="Arial"/>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107AA2" w:rsidRPr="003A72DF" w:rsidRDefault="00107AA2" w:rsidP="00107AA2">
      <w:pPr>
        <w:jc w:val="both"/>
        <w:rPr>
          <w:rFonts w:cs="Arial"/>
        </w:rPr>
      </w:pPr>
    </w:p>
    <w:p w:rsidR="00107AA2" w:rsidRPr="003A72DF" w:rsidRDefault="00107AA2" w:rsidP="00107AA2">
      <w:pPr>
        <w:ind w:firstLine="720"/>
        <w:jc w:val="both"/>
        <w:rPr>
          <w:rFonts w:cs="Arial"/>
        </w:rPr>
      </w:pPr>
      <w:r w:rsidRPr="003A72DF">
        <w:rPr>
          <w:rFonts w:cs="Arial"/>
        </w:rPr>
        <w:t>As a condition of working on the commodities or contractual services then under bid,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107AA2" w:rsidRPr="003A72DF" w:rsidRDefault="00107AA2" w:rsidP="00107AA2">
      <w:pPr>
        <w:jc w:val="both"/>
        <w:rPr>
          <w:rFonts w:cs="Arial"/>
        </w:rPr>
      </w:pPr>
    </w:p>
    <w:p w:rsidR="00107AA2" w:rsidRPr="003A72DF" w:rsidRDefault="00107AA2" w:rsidP="00107AA2">
      <w:pPr>
        <w:ind w:firstLine="720"/>
        <w:jc w:val="both"/>
        <w:rPr>
          <w:rFonts w:cs="Arial"/>
        </w:rPr>
      </w:pPr>
      <w:r w:rsidRPr="003A72DF">
        <w:rPr>
          <w:rFonts w:cs="Arial"/>
        </w:rPr>
        <w:t>Impose a sanction on, or require satisfactory participation in a drug abuse assistance or rehabilitation program if such in available in the employee’s community, by any employee who is so convicted.</w:t>
      </w:r>
    </w:p>
    <w:p w:rsidR="00107AA2" w:rsidRPr="003A72DF" w:rsidRDefault="00107AA2" w:rsidP="00107AA2">
      <w:pPr>
        <w:jc w:val="both"/>
        <w:rPr>
          <w:rFonts w:cs="Arial"/>
        </w:rPr>
      </w:pPr>
    </w:p>
    <w:p w:rsidR="00107AA2" w:rsidRPr="003A72DF" w:rsidRDefault="00107AA2" w:rsidP="00107AA2">
      <w:pPr>
        <w:ind w:firstLine="720"/>
        <w:jc w:val="both"/>
        <w:rPr>
          <w:rFonts w:cs="Arial"/>
        </w:rPr>
      </w:pPr>
      <w:r w:rsidRPr="003A72DF">
        <w:rPr>
          <w:rFonts w:cs="Arial"/>
        </w:rPr>
        <w:t>Make a good faith effort to continue to maintain a drug-free workplace through implementation of this section.</w:t>
      </w:r>
    </w:p>
    <w:p w:rsidR="00107AA2" w:rsidRPr="003A72DF" w:rsidRDefault="00107AA2" w:rsidP="00107AA2">
      <w:pPr>
        <w:jc w:val="both"/>
        <w:rPr>
          <w:rFonts w:cs="Arial"/>
        </w:rPr>
      </w:pPr>
    </w:p>
    <w:p w:rsidR="00107AA2" w:rsidRPr="003A72DF" w:rsidRDefault="00107AA2" w:rsidP="00107AA2">
      <w:pPr>
        <w:jc w:val="both"/>
        <w:rPr>
          <w:rFonts w:cs="Arial"/>
        </w:rPr>
      </w:pPr>
      <w:r w:rsidRPr="003A72DF">
        <w:rPr>
          <w:rFonts w:cs="Arial"/>
        </w:rPr>
        <w:t>As the person authorized to sign this statement, I certify that this firm complies fully with the above requirements.</w:t>
      </w:r>
    </w:p>
    <w:p w:rsidR="00107AA2" w:rsidRPr="003A72DF" w:rsidRDefault="00107AA2" w:rsidP="00107AA2">
      <w:pPr>
        <w:jc w:val="both"/>
        <w:rPr>
          <w:rFonts w:cs="Arial"/>
          <w:b/>
        </w:rPr>
      </w:pPr>
    </w:p>
    <w:p w:rsidR="00107AA2" w:rsidRPr="003A72DF" w:rsidRDefault="00107AA2" w:rsidP="00107AA2">
      <w:pPr>
        <w:jc w:val="both"/>
        <w:rPr>
          <w:rFonts w:cs="Arial"/>
          <w:b/>
        </w:rPr>
      </w:pPr>
      <w:r w:rsidRPr="003A72DF">
        <w:rPr>
          <w:rFonts w:cs="Arial"/>
          <w:b/>
        </w:rPr>
        <w:t xml:space="preserve">   </w:t>
      </w:r>
      <w:r w:rsidR="00D37EE7" w:rsidRPr="003A72DF">
        <w:rPr>
          <w:rFonts w:cs="Arial"/>
          <w:b/>
        </w:rPr>
        <w:t>Contractor</w:t>
      </w:r>
      <w:proofErr w:type="gramStart"/>
      <w:r w:rsidR="00D37EE7" w:rsidRPr="003A72DF">
        <w:rPr>
          <w:rFonts w:cs="Arial"/>
          <w:b/>
        </w:rPr>
        <w:t>:_</w:t>
      </w:r>
      <w:proofErr w:type="gramEnd"/>
      <w:r w:rsidR="00D37EE7" w:rsidRPr="003A72DF">
        <w:rPr>
          <w:rFonts w:cs="Arial"/>
          <w:b/>
        </w:rPr>
        <w:t>_________________________</w:t>
      </w:r>
    </w:p>
    <w:p w:rsidR="00107AA2" w:rsidRPr="003A72DF" w:rsidRDefault="00107AA2" w:rsidP="00107AA2">
      <w:pPr>
        <w:rPr>
          <w:rFonts w:cs="Arial"/>
          <w:b/>
        </w:rPr>
      </w:pPr>
    </w:p>
    <w:p w:rsidR="00107AA2" w:rsidRPr="003A72DF" w:rsidRDefault="00107AA2" w:rsidP="00107AA2">
      <w:pPr>
        <w:rPr>
          <w:rFonts w:cs="Arial"/>
          <w:b/>
        </w:rPr>
      </w:pPr>
    </w:p>
    <w:p w:rsidR="00107AA2" w:rsidRPr="003A72DF" w:rsidRDefault="00107AA2" w:rsidP="00107AA2">
      <w:pPr>
        <w:rPr>
          <w:rFonts w:cs="Arial"/>
          <w:b/>
        </w:rPr>
      </w:pPr>
      <w:r w:rsidRPr="003A72DF">
        <w:rPr>
          <w:rFonts w:cs="Arial"/>
          <w:b/>
        </w:rPr>
        <w:t>______________________________</w:t>
      </w:r>
    </w:p>
    <w:p w:rsidR="00107AA2" w:rsidRPr="003A72DF" w:rsidRDefault="00107AA2" w:rsidP="00107AA2">
      <w:pPr>
        <w:rPr>
          <w:rFonts w:cs="Arial"/>
          <w:b/>
        </w:rPr>
      </w:pPr>
      <w:r w:rsidRPr="003A72DF">
        <w:rPr>
          <w:rFonts w:cs="Arial"/>
          <w:b/>
        </w:rPr>
        <w:t xml:space="preserve">     Authorized Signature</w:t>
      </w:r>
    </w:p>
    <w:p w:rsidR="00107AA2" w:rsidRPr="003A72DF" w:rsidRDefault="00107AA2" w:rsidP="00107AA2">
      <w:pPr>
        <w:rPr>
          <w:rFonts w:cs="Arial"/>
          <w:b/>
        </w:rPr>
      </w:pPr>
    </w:p>
    <w:p w:rsidR="00107AA2" w:rsidRPr="003A72DF" w:rsidRDefault="00107AA2" w:rsidP="00107AA2">
      <w:pPr>
        <w:rPr>
          <w:rFonts w:cs="Arial"/>
          <w:b/>
        </w:rPr>
      </w:pPr>
      <w:r w:rsidRPr="003A72DF">
        <w:rPr>
          <w:rFonts w:cs="Arial"/>
          <w:b/>
        </w:rPr>
        <w:t>______________________________</w:t>
      </w:r>
    </w:p>
    <w:p w:rsidR="00107AA2" w:rsidRPr="003A72DF" w:rsidRDefault="00107AA2" w:rsidP="00107AA2">
      <w:pPr>
        <w:rPr>
          <w:rFonts w:cs="Arial"/>
          <w:b/>
        </w:rPr>
      </w:pPr>
      <w:r w:rsidRPr="003A72DF">
        <w:rPr>
          <w:rFonts w:cs="Arial"/>
          <w:b/>
        </w:rPr>
        <w:t xml:space="preserve">                 Title     </w:t>
      </w:r>
    </w:p>
    <w:p w:rsidR="00107AA2" w:rsidRPr="003A72DF" w:rsidRDefault="00107AA2" w:rsidP="00107AA2">
      <w:pPr>
        <w:rPr>
          <w:rFonts w:cs="Arial"/>
          <w:b/>
        </w:rPr>
      </w:pPr>
    </w:p>
    <w:p w:rsidR="00107AA2" w:rsidRPr="003A72DF" w:rsidRDefault="00107AA2" w:rsidP="00107AA2">
      <w:pPr>
        <w:rPr>
          <w:rFonts w:cs="Arial"/>
          <w:b/>
        </w:rPr>
      </w:pPr>
      <w:r w:rsidRPr="003A72DF">
        <w:rPr>
          <w:rFonts w:cs="Arial"/>
          <w:b/>
        </w:rPr>
        <w:t>Date</w:t>
      </w:r>
      <w:proofErr w:type="gramStart"/>
      <w:r w:rsidRPr="003A72DF">
        <w:rPr>
          <w:rFonts w:cs="Arial"/>
          <w:b/>
        </w:rPr>
        <w:t>:_</w:t>
      </w:r>
      <w:proofErr w:type="gramEnd"/>
      <w:r w:rsidRPr="003A72DF">
        <w:rPr>
          <w:rFonts w:cs="Arial"/>
          <w:b/>
        </w:rPr>
        <w:t>____________________</w:t>
      </w:r>
    </w:p>
    <w:p w:rsidR="00107AA2" w:rsidRPr="003A72DF" w:rsidRDefault="00107AA2" w:rsidP="00107AA2">
      <w:pPr>
        <w:rPr>
          <w:rFonts w:cs="Arial"/>
        </w:rPr>
      </w:pPr>
    </w:p>
    <w:p w:rsidR="00107AA2" w:rsidRPr="003A72DF" w:rsidRDefault="00107AA2" w:rsidP="00107AA2">
      <w:pPr>
        <w:pStyle w:val="Header"/>
        <w:widowControl/>
        <w:tabs>
          <w:tab w:val="clear" w:pos="4320"/>
          <w:tab w:val="clear" w:pos="8640"/>
        </w:tabs>
        <w:rPr>
          <w:rFonts w:cs="Arial"/>
          <w:snapToGrid/>
          <w:szCs w:val="24"/>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107AA2" w:rsidRPr="003A72DF" w:rsidRDefault="00107AA2" w:rsidP="00107AA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cs="Arial"/>
          <w:color w:val="000000"/>
        </w:rPr>
      </w:pPr>
    </w:p>
    <w:p w:rsidR="00423153" w:rsidRPr="003A72DF" w:rsidRDefault="00423153">
      <w:pPr>
        <w:rPr>
          <w:rFonts w:cs="Arial"/>
        </w:rPr>
      </w:pPr>
    </w:p>
    <w:sectPr w:rsidR="00423153" w:rsidRPr="003A72DF" w:rsidSect="00107AA2">
      <w:footerReference w:type="default" r:id="rId14"/>
      <w:endnotePr>
        <w:numFmt w:val="decimal"/>
      </w:endnotePr>
      <w:pgSz w:w="12240" w:h="15840" w:code="1"/>
      <w:pgMar w:top="1008" w:right="1440" w:bottom="1008" w:left="1440" w:header="720" w:footer="720" w:gutter="0"/>
      <w:pgBorders>
        <w:top w:val="double" w:sz="12" w:space="10" w:color="auto"/>
        <w:left w:val="double" w:sz="12" w:space="5" w:color="auto"/>
        <w:bottom w:val="double" w:sz="12" w:space="2" w:color="auto"/>
        <w:right w:val="double" w:sz="12" w:space="5"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7D7" w:rsidRDefault="004C77D7" w:rsidP="004C77D7">
      <w:r>
        <w:separator/>
      </w:r>
    </w:p>
  </w:endnote>
  <w:endnote w:type="continuationSeparator" w:id="0">
    <w:p w:rsidR="004C77D7" w:rsidRDefault="004C77D7" w:rsidP="004C77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76318"/>
      <w:docPartObj>
        <w:docPartGallery w:val="Page Numbers (Bottom of Page)"/>
        <w:docPartUnique/>
      </w:docPartObj>
    </w:sdtPr>
    <w:sdtContent>
      <w:p w:rsidR="004C77D7" w:rsidRDefault="004C77D7">
        <w:pPr>
          <w:pStyle w:val="Footer"/>
        </w:pPr>
        <w:r>
          <w:t xml:space="preserve">Page | </w:t>
        </w:r>
        <w:fldSimple w:instr=" PAGE   \* MERGEFORMAT ">
          <w:r w:rsidR="006C1E9B">
            <w:rPr>
              <w:noProof/>
            </w:rPr>
            <w:t>2</w:t>
          </w:r>
        </w:fldSimple>
      </w:p>
    </w:sdtContent>
  </w:sdt>
  <w:p w:rsidR="004C77D7" w:rsidRDefault="004C7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7D7" w:rsidRDefault="004C77D7" w:rsidP="004C77D7">
      <w:r>
        <w:separator/>
      </w:r>
    </w:p>
  </w:footnote>
  <w:footnote w:type="continuationSeparator" w:id="0">
    <w:p w:rsidR="004C77D7" w:rsidRDefault="004C77D7" w:rsidP="004C7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decimal"/>
      <w:pStyle w:val="Level1"/>
      <w:lvlText w:val="%1."/>
      <w:lvlJc w:val="left"/>
      <w:pPr>
        <w:tabs>
          <w:tab w:val="num" w:pos="619"/>
        </w:tabs>
        <w:ind w:left="619" w:hanging="619"/>
      </w:pPr>
      <w:rPr>
        <w:rFonts w:ascii="Arial" w:hAnsi="Arial"/>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8608A5"/>
    <w:multiLevelType w:val="hybridMultilevel"/>
    <w:tmpl w:val="6AC8F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761A9"/>
    <w:multiLevelType w:val="hybridMultilevel"/>
    <w:tmpl w:val="D0A01144"/>
    <w:lvl w:ilvl="0" w:tplc="BFE2E070">
      <w:start w:val="1"/>
      <w:numFmt w:val="lowerLetter"/>
      <w:lvlText w:val="%1."/>
      <w:lvlJc w:val="left"/>
      <w:pPr>
        <w:tabs>
          <w:tab w:val="num" w:pos="728"/>
        </w:tabs>
        <w:ind w:left="728" w:hanging="360"/>
      </w:pPr>
      <w:rPr>
        <w:rFonts w:ascii="Arial" w:hAnsi="Arial" w:cs="Arial" w:hint="default"/>
        <w:b w:val="0"/>
      </w:rPr>
    </w:lvl>
    <w:lvl w:ilvl="1" w:tplc="04090019" w:tentative="1">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3">
    <w:nsid w:val="0C042D03"/>
    <w:multiLevelType w:val="singleLevel"/>
    <w:tmpl w:val="23143A58"/>
    <w:lvl w:ilvl="0">
      <w:start w:val="1"/>
      <w:numFmt w:val="lowerLetter"/>
      <w:lvlText w:val="%1."/>
      <w:lvlJc w:val="left"/>
      <w:pPr>
        <w:tabs>
          <w:tab w:val="num" w:pos="799"/>
        </w:tabs>
        <w:ind w:left="799" w:hanging="360"/>
      </w:pPr>
      <w:rPr>
        <w:rFonts w:hint="default"/>
      </w:rPr>
    </w:lvl>
  </w:abstractNum>
  <w:abstractNum w:abstractNumId="4">
    <w:nsid w:val="0D8B3BDD"/>
    <w:multiLevelType w:val="hybridMultilevel"/>
    <w:tmpl w:val="0C9065F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45473"/>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0EF33B44"/>
    <w:multiLevelType w:val="hybridMultilevel"/>
    <w:tmpl w:val="E012B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F126C"/>
    <w:multiLevelType w:val="hybridMultilevel"/>
    <w:tmpl w:val="BD781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80629"/>
    <w:multiLevelType w:val="hybridMultilevel"/>
    <w:tmpl w:val="2020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56158"/>
    <w:multiLevelType w:val="hybridMultilevel"/>
    <w:tmpl w:val="2D8A6E36"/>
    <w:lvl w:ilvl="0" w:tplc="C8A6FD8E">
      <w:start w:val="1"/>
      <w:numFmt w:val="lowerLetter"/>
      <w:lvlText w:val="%1."/>
      <w:lvlJc w:val="left"/>
      <w:pPr>
        <w:ind w:left="1272" w:hanging="360"/>
      </w:pPr>
      <w:rPr>
        <w:rFonts w:hint="default"/>
      </w:rPr>
    </w:lvl>
    <w:lvl w:ilvl="1" w:tplc="8458A846">
      <w:start w:val="1"/>
      <w:numFmt w:val="bullet"/>
      <w:lvlText w:val="•"/>
      <w:lvlJc w:val="left"/>
      <w:pPr>
        <w:ind w:left="1992" w:hanging="360"/>
      </w:pPr>
      <w:rPr>
        <w:rFonts w:ascii="Arial" w:eastAsia="Times New Roman" w:hAnsi="Arial" w:cs="Arial" w:hint="default"/>
      </w:r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0">
    <w:nsid w:val="1A2006CA"/>
    <w:multiLevelType w:val="hybridMultilevel"/>
    <w:tmpl w:val="23F4C0F4"/>
    <w:lvl w:ilvl="0" w:tplc="04090003">
      <w:start w:val="1"/>
      <w:numFmt w:val="bullet"/>
      <w:lvlText w:val="o"/>
      <w:lvlJc w:val="left"/>
      <w:pPr>
        <w:tabs>
          <w:tab w:val="num" w:pos="1200"/>
        </w:tabs>
        <w:ind w:left="1200" w:hanging="360"/>
      </w:pPr>
      <w:rPr>
        <w:rFonts w:ascii="Courier New" w:hAnsi="Courier New"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nsid w:val="22693DF3"/>
    <w:multiLevelType w:val="multilevel"/>
    <w:tmpl w:val="999691BA"/>
    <w:lvl w:ilvl="0">
      <w:start w:val="1"/>
      <w:numFmt w:val="decimal"/>
      <w:lvlText w:val="%1.0"/>
      <w:lvlJc w:val="left"/>
      <w:pPr>
        <w:tabs>
          <w:tab w:val="num" w:pos="450"/>
        </w:tabs>
        <w:ind w:left="450" w:hanging="450"/>
      </w:pPr>
      <w:rPr>
        <w:rFonts w:hint="default"/>
        <w:b/>
      </w:rPr>
    </w:lvl>
    <w:lvl w:ilvl="1">
      <w:start w:val="1"/>
      <w:numFmt w:val="decimal"/>
      <w:lvlText w:val="%1.%2"/>
      <w:lvlJc w:val="left"/>
      <w:pPr>
        <w:tabs>
          <w:tab w:val="num" w:pos="1170"/>
        </w:tabs>
        <w:ind w:left="1170" w:hanging="45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23E7183B"/>
    <w:multiLevelType w:val="hybridMultilevel"/>
    <w:tmpl w:val="9E84B2E6"/>
    <w:lvl w:ilvl="0" w:tplc="8458A846">
      <w:start w:val="1"/>
      <w:numFmt w:val="bullet"/>
      <w:lvlText w:val="•"/>
      <w:lvlJc w:val="left"/>
      <w:pPr>
        <w:ind w:left="720" w:hanging="360"/>
      </w:pPr>
      <w:rPr>
        <w:rFonts w:ascii="Arial" w:eastAsia="Times New Roman" w:hAnsi="Arial" w:cs="Arial" w:hint="default"/>
      </w:rPr>
    </w:lvl>
    <w:lvl w:ilvl="1" w:tplc="8458A846">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22801"/>
    <w:multiLevelType w:val="hybridMultilevel"/>
    <w:tmpl w:val="B16C1210"/>
    <w:lvl w:ilvl="0" w:tplc="367693BC">
      <w:start w:val="1"/>
      <w:numFmt w:val="bullet"/>
      <w:lvlText w:val=""/>
      <w:lvlJc w:val="left"/>
      <w:pPr>
        <w:tabs>
          <w:tab w:val="num" w:pos="3720"/>
        </w:tabs>
        <w:ind w:left="3720" w:hanging="360"/>
      </w:pPr>
      <w:rPr>
        <w:rFonts w:ascii="Wingdings" w:hAnsi="Wingdings"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328D0B96"/>
    <w:multiLevelType w:val="hybridMultilevel"/>
    <w:tmpl w:val="41F6E26E"/>
    <w:lvl w:ilvl="0" w:tplc="17068E92">
      <w:start w:val="1"/>
      <w:numFmt w:val="lowerLetter"/>
      <w:lvlText w:val="%1."/>
      <w:lvlJc w:val="left"/>
      <w:pPr>
        <w:tabs>
          <w:tab w:val="num" w:pos="1454"/>
        </w:tabs>
        <w:ind w:left="1454" w:hanging="360"/>
      </w:pPr>
      <w:rPr>
        <w:rFonts w:hint="default"/>
      </w:rPr>
    </w:lvl>
    <w:lvl w:ilvl="1" w:tplc="27600C5E">
      <w:start w:val="21"/>
      <w:numFmt w:val="decimal"/>
      <w:lvlText w:val="%2."/>
      <w:lvlJc w:val="left"/>
      <w:pPr>
        <w:tabs>
          <w:tab w:val="num" w:pos="2249"/>
        </w:tabs>
        <w:ind w:left="2249" w:hanging="435"/>
      </w:pPr>
      <w:rPr>
        <w:rFonts w:hint="default"/>
      </w:r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15">
    <w:nsid w:val="354E3F62"/>
    <w:multiLevelType w:val="hybridMultilevel"/>
    <w:tmpl w:val="58984C5C"/>
    <w:lvl w:ilvl="0" w:tplc="FAF63DDA">
      <w:start w:val="1"/>
      <w:numFmt w:val="bullet"/>
      <w:lvlText w:val=""/>
      <w:lvlJc w:val="left"/>
      <w:pPr>
        <w:tabs>
          <w:tab w:val="num" w:pos="1080"/>
        </w:tabs>
        <w:ind w:left="1080" w:hanging="360"/>
      </w:pPr>
      <w:rPr>
        <w:rFonts w:ascii="Wingdings" w:hAnsi="Wingdings" w:hint="default"/>
        <w:color w:val="FF000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710E7E"/>
    <w:multiLevelType w:val="hybridMultilevel"/>
    <w:tmpl w:val="51B03F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01E0B"/>
    <w:multiLevelType w:val="hybridMultilevel"/>
    <w:tmpl w:val="9A4E533C"/>
    <w:lvl w:ilvl="0" w:tplc="04090019">
      <w:start w:val="1"/>
      <w:numFmt w:val="lowerLetter"/>
      <w:lvlText w:val="%1."/>
      <w:lvlJc w:val="left"/>
      <w:pPr>
        <w:ind w:left="720" w:hanging="360"/>
      </w:pPr>
    </w:lvl>
    <w:lvl w:ilvl="1" w:tplc="8458A846">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4375F"/>
    <w:multiLevelType w:val="hybridMultilevel"/>
    <w:tmpl w:val="E4D671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F875EF"/>
    <w:multiLevelType w:val="hybridMultilevel"/>
    <w:tmpl w:val="AF60A194"/>
    <w:lvl w:ilvl="0" w:tplc="2EB8C9F8">
      <w:start w:val="1"/>
      <w:numFmt w:val="lowerLetter"/>
      <w:lvlText w:val="%1."/>
      <w:lvlJc w:val="left"/>
      <w:pPr>
        <w:tabs>
          <w:tab w:val="num" w:pos="1455"/>
        </w:tabs>
        <w:ind w:left="1455" w:hanging="360"/>
      </w:pPr>
      <w:rPr>
        <w:rFonts w:hint="default"/>
      </w:rPr>
    </w:lvl>
    <w:lvl w:ilvl="1" w:tplc="04090003">
      <w:start w:val="1"/>
      <w:numFmt w:val="bullet"/>
      <w:lvlText w:val="o"/>
      <w:lvlJc w:val="left"/>
      <w:pPr>
        <w:tabs>
          <w:tab w:val="num" w:pos="2175"/>
        </w:tabs>
        <w:ind w:left="2175" w:hanging="360"/>
      </w:pPr>
      <w:rPr>
        <w:rFonts w:ascii="Courier New" w:hAnsi="Courier New"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0">
    <w:nsid w:val="457B46EB"/>
    <w:multiLevelType w:val="hybridMultilevel"/>
    <w:tmpl w:val="7BE43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0498B"/>
    <w:multiLevelType w:val="hybridMultilevel"/>
    <w:tmpl w:val="6DD86E9E"/>
    <w:lvl w:ilvl="0" w:tplc="26A279B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43EAD"/>
    <w:multiLevelType w:val="hybridMultilevel"/>
    <w:tmpl w:val="51C8D24E"/>
    <w:lvl w:ilvl="0" w:tplc="544A0B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4AC5265F"/>
    <w:multiLevelType w:val="multilevel"/>
    <w:tmpl w:val="A4BC5172"/>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51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4">
    <w:nsid w:val="4BFB1559"/>
    <w:multiLevelType w:val="singleLevel"/>
    <w:tmpl w:val="4A6EEF8C"/>
    <w:lvl w:ilvl="0">
      <w:start w:val="4"/>
      <w:numFmt w:val="lowerLetter"/>
      <w:lvlText w:val="%1)"/>
      <w:lvlJc w:val="left"/>
      <w:pPr>
        <w:tabs>
          <w:tab w:val="num" w:pos="1155"/>
        </w:tabs>
        <w:ind w:left="1155" w:hanging="795"/>
      </w:pPr>
      <w:rPr>
        <w:rFonts w:cs="Times New Roman" w:hint="default"/>
      </w:rPr>
    </w:lvl>
  </w:abstractNum>
  <w:abstractNum w:abstractNumId="25">
    <w:nsid w:val="552E7B81"/>
    <w:multiLevelType w:val="multilevel"/>
    <w:tmpl w:val="BE881E4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5B07627A"/>
    <w:multiLevelType w:val="hybridMultilevel"/>
    <w:tmpl w:val="40267B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D348D"/>
    <w:multiLevelType w:val="hybridMultilevel"/>
    <w:tmpl w:val="736C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12A7F"/>
    <w:multiLevelType w:val="hybridMultilevel"/>
    <w:tmpl w:val="2B52413E"/>
    <w:lvl w:ilvl="0" w:tplc="BBBA52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C2E93"/>
    <w:multiLevelType w:val="hybridMultilevel"/>
    <w:tmpl w:val="6E7870D2"/>
    <w:lvl w:ilvl="0" w:tplc="0409000F">
      <w:start w:val="2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77A4940"/>
    <w:multiLevelType w:val="hybridMultilevel"/>
    <w:tmpl w:val="C9508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11"/>
  </w:num>
  <w:num w:numId="4">
    <w:abstractNumId w:val="3"/>
  </w:num>
  <w:num w:numId="5">
    <w:abstractNumId w:val="25"/>
  </w:num>
  <w:num w:numId="6">
    <w:abstractNumId w:val="10"/>
  </w:num>
  <w:num w:numId="7">
    <w:abstractNumId w:val="23"/>
  </w:num>
  <w:num w:numId="8">
    <w:abstractNumId w:val="14"/>
  </w:num>
  <w:num w:numId="9">
    <w:abstractNumId w:val="19"/>
  </w:num>
  <w:num w:numId="10">
    <w:abstractNumId w:val="2"/>
  </w:num>
  <w:num w:numId="11">
    <w:abstractNumId w:val="18"/>
  </w:num>
  <w:num w:numId="12">
    <w:abstractNumId w:val="15"/>
  </w:num>
  <w:num w:numId="13">
    <w:abstractNumId w:val="13"/>
  </w:num>
  <w:num w:numId="14">
    <w:abstractNumId w:val="29"/>
  </w:num>
  <w:num w:numId="15">
    <w:abstractNumId w:val="21"/>
  </w:num>
  <w:num w:numId="16">
    <w:abstractNumId w:val="1"/>
  </w:num>
  <w:num w:numId="17">
    <w:abstractNumId w:val="22"/>
  </w:num>
  <w:num w:numId="18">
    <w:abstractNumId w:val="4"/>
  </w:num>
  <w:num w:numId="19">
    <w:abstractNumId w:val="24"/>
  </w:num>
  <w:num w:numId="20">
    <w:abstractNumId w:val="26"/>
  </w:num>
  <w:num w:numId="21">
    <w:abstractNumId w:val="20"/>
  </w:num>
  <w:num w:numId="22">
    <w:abstractNumId w:val="28"/>
  </w:num>
  <w:num w:numId="23">
    <w:abstractNumId w:val="6"/>
  </w:num>
  <w:num w:numId="24">
    <w:abstractNumId w:val="8"/>
  </w:num>
  <w:num w:numId="25">
    <w:abstractNumId w:val="7"/>
  </w:num>
  <w:num w:numId="26">
    <w:abstractNumId w:val="9"/>
  </w:num>
  <w:num w:numId="27">
    <w:abstractNumId w:val="30"/>
  </w:num>
  <w:num w:numId="28">
    <w:abstractNumId w:val="27"/>
  </w:num>
  <w:num w:numId="29">
    <w:abstractNumId w:val="16"/>
  </w:num>
  <w:num w:numId="30">
    <w:abstractNumId w:val="12"/>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107AA2"/>
    <w:rsid w:val="000169F2"/>
    <w:rsid w:val="00026168"/>
    <w:rsid w:val="000A1AC8"/>
    <w:rsid w:val="00107AA2"/>
    <w:rsid w:val="00284CE5"/>
    <w:rsid w:val="002F5138"/>
    <w:rsid w:val="002F6D89"/>
    <w:rsid w:val="003A0CDA"/>
    <w:rsid w:val="003A72DF"/>
    <w:rsid w:val="00423153"/>
    <w:rsid w:val="00467DA8"/>
    <w:rsid w:val="004C129E"/>
    <w:rsid w:val="004C77D7"/>
    <w:rsid w:val="005B2C03"/>
    <w:rsid w:val="005B37BC"/>
    <w:rsid w:val="00664D42"/>
    <w:rsid w:val="006C1DB7"/>
    <w:rsid w:val="006C1E9B"/>
    <w:rsid w:val="006E300D"/>
    <w:rsid w:val="007275FA"/>
    <w:rsid w:val="0076000A"/>
    <w:rsid w:val="007671CF"/>
    <w:rsid w:val="007A2A3D"/>
    <w:rsid w:val="0082721C"/>
    <w:rsid w:val="008646EA"/>
    <w:rsid w:val="008C5816"/>
    <w:rsid w:val="008D7A07"/>
    <w:rsid w:val="00974C6B"/>
    <w:rsid w:val="00985EC5"/>
    <w:rsid w:val="00A66DEC"/>
    <w:rsid w:val="00AD2E74"/>
    <w:rsid w:val="00AD2FE6"/>
    <w:rsid w:val="00B3178F"/>
    <w:rsid w:val="00D37EE7"/>
    <w:rsid w:val="00DD31BA"/>
    <w:rsid w:val="00DD4642"/>
    <w:rsid w:val="00DF7215"/>
    <w:rsid w:val="00EF227E"/>
    <w:rsid w:val="00F04F54"/>
    <w:rsid w:val="00FF4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A2"/>
    <w:pPr>
      <w:widowControl w:val="0"/>
      <w:spacing w:after="0" w:line="240" w:lineRule="auto"/>
    </w:pPr>
    <w:rPr>
      <w:rFonts w:ascii="Arial" w:eastAsia="Times New Roman" w:hAnsi="Arial" w:cs="Times New Roman"/>
      <w:snapToGrid w:val="0"/>
      <w:szCs w:val="20"/>
    </w:rPr>
  </w:style>
  <w:style w:type="paragraph" w:styleId="Heading1">
    <w:name w:val="heading 1"/>
    <w:basedOn w:val="Normal"/>
    <w:next w:val="Normal"/>
    <w:link w:val="Heading1Char"/>
    <w:qFormat/>
    <w:rsid w:val="00107AA2"/>
    <w:pPr>
      <w:keepNext/>
      <w:jc w:val="center"/>
      <w:outlineLvl w:val="0"/>
    </w:pPr>
    <w:rPr>
      <w:b/>
      <w:color w:val="000000"/>
      <w:sz w:val="36"/>
    </w:rPr>
  </w:style>
  <w:style w:type="paragraph" w:styleId="Heading2">
    <w:name w:val="heading 2"/>
    <w:basedOn w:val="Normal"/>
    <w:next w:val="Normal"/>
    <w:link w:val="Heading2Char"/>
    <w:qFormat/>
    <w:rsid w:val="00107AA2"/>
    <w:pPr>
      <w:keepNext/>
      <w:tabs>
        <w:tab w:val="left" w:pos="270"/>
        <w:tab w:val="left" w:pos="1620"/>
        <w:tab w:val="left" w:leader="dot" w:pos="8910"/>
      </w:tabs>
      <w:jc w:val="center"/>
      <w:outlineLvl w:val="1"/>
    </w:pPr>
    <w:rPr>
      <w:b/>
      <w:color w:val="000000"/>
      <w:sz w:val="26"/>
    </w:rPr>
  </w:style>
  <w:style w:type="paragraph" w:styleId="Heading3">
    <w:name w:val="heading 3"/>
    <w:basedOn w:val="Normal"/>
    <w:next w:val="Normal"/>
    <w:link w:val="Heading3Char"/>
    <w:qFormat/>
    <w:rsid w:val="00107AA2"/>
    <w:pPr>
      <w:keepNext/>
      <w:tabs>
        <w:tab w:val="center" w:pos="4680"/>
        <w:tab w:val="left" w:leader="dot" w:pos="8910"/>
      </w:tabs>
      <w:jc w:val="both"/>
      <w:outlineLvl w:val="2"/>
    </w:pPr>
    <w:rPr>
      <w:rFonts w:ascii="Times New Roman" w:hAnsi="Times New Roman"/>
      <w:b/>
      <w:i/>
      <w:color w:val="000000"/>
    </w:rPr>
  </w:style>
  <w:style w:type="paragraph" w:styleId="Heading4">
    <w:name w:val="heading 4"/>
    <w:basedOn w:val="Normal"/>
    <w:next w:val="Normal"/>
    <w:link w:val="Heading4Char"/>
    <w:qFormat/>
    <w:rsid w:val="00107AA2"/>
    <w:pPr>
      <w:keepNext/>
      <w:tabs>
        <w:tab w:val="left" w:pos="936"/>
        <w:tab w:val="left" w:pos="4230"/>
        <w:tab w:val="left" w:pos="4550"/>
        <w:tab w:val="left" w:pos="5692"/>
        <w:tab w:val="left" w:pos="6660"/>
        <w:tab w:val="left" w:pos="8462"/>
      </w:tabs>
      <w:jc w:val="center"/>
      <w:outlineLvl w:val="3"/>
    </w:pPr>
    <w:rPr>
      <w:b/>
      <w:color w:val="000000"/>
      <w:sz w:val="28"/>
    </w:rPr>
  </w:style>
  <w:style w:type="paragraph" w:styleId="Heading5">
    <w:name w:val="heading 5"/>
    <w:basedOn w:val="Normal"/>
    <w:next w:val="Normal"/>
    <w:link w:val="Heading5Char"/>
    <w:qFormat/>
    <w:rsid w:val="00107AA2"/>
    <w:pPr>
      <w:keepNext/>
      <w:outlineLvl w:val="4"/>
    </w:pPr>
    <w:rPr>
      <w:b/>
    </w:rPr>
  </w:style>
  <w:style w:type="paragraph" w:styleId="Heading6">
    <w:name w:val="heading 6"/>
    <w:basedOn w:val="Normal"/>
    <w:next w:val="Normal"/>
    <w:link w:val="Heading6Char"/>
    <w:qFormat/>
    <w:rsid w:val="00107AA2"/>
    <w:pPr>
      <w:keepNext/>
      <w:tabs>
        <w:tab w:val="center" w:pos="4680"/>
        <w:tab w:val="left" w:pos="7344"/>
        <w:tab w:val="left" w:pos="8668"/>
      </w:tabs>
      <w:jc w:val="both"/>
      <w:outlineLvl w:val="5"/>
    </w:pPr>
    <w:rPr>
      <w:b/>
      <w:color w:val="000000"/>
      <w:sz w:val="28"/>
    </w:rPr>
  </w:style>
  <w:style w:type="paragraph" w:styleId="Heading7">
    <w:name w:val="heading 7"/>
    <w:basedOn w:val="Normal"/>
    <w:next w:val="Normal"/>
    <w:link w:val="Heading7Char"/>
    <w:qFormat/>
    <w:rsid w:val="00107AA2"/>
    <w:pPr>
      <w:keepNext/>
      <w:tabs>
        <w:tab w:val="left" w:pos="936"/>
        <w:tab w:val="left" w:pos="4230"/>
        <w:tab w:val="left" w:pos="4550"/>
        <w:tab w:val="left" w:pos="5692"/>
        <w:tab w:val="left" w:pos="6750"/>
        <w:tab w:val="left" w:pos="8462"/>
      </w:tabs>
      <w:ind w:firstLine="936"/>
      <w:outlineLvl w:val="6"/>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AA2"/>
    <w:rPr>
      <w:rFonts w:ascii="Arial" w:eastAsia="Times New Roman" w:hAnsi="Arial" w:cs="Times New Roman"/>
      <w:b/>
      <w:snapToGrid w:val="0"/>
      <w:color w:val="000000"/>
      <w:sz w:val="36"/>
      <w:szCs w:val="20"/>
    </w:rPr>
  </w:style>
  <w:style w:type="character" w:customStyle="1" w:styleId="Heading2Char">
    <w:name w:val="Heading 2 Char"/>
    <w:basedOn w:val="DefaultParagraphFont"/>
    <w:link w:val="Heading2"/>
    <w:rsid w:val="00107AA2"/>
    <w:rPr>
      <w:rFonts w:ascii="Arial" w:eastAsia="Times New Roman" w:hAnsi="Arial" w:cs="Times New Roman"/>
      <w:b/>
      <w:snapToGrid w:val="0"/>
      <w:color w:val="000000"/>
      <w:sz w:val="26"/>
      <w:szCs w:val="20"/>
    </w:rPr>
  </w:style>
  <w:style w:type="character" w:customStyle="1" w:styleId="Heading3Char">
    <w:name w:val="Heading 3 Char"/>
    <w:basedOn w:val="DefaultParagraphFont"/>
    <w:link w:val="Heading3"/>
    <w:rsid w:val="00107AA2"/>
    <w:rPr>
      <w:rFonts w:ascii="Times New Roman" w:eastAsia="Times New Roman" w:hAnsi="Times New Roman" w:cs="Times New Roman"/>
      <w:b/>
      <w:i/>
      <w:snapToGrid w:val="0"/>
      <w:color w:val="000000"/>
      <w:szCs w:val="20"/>
    </w:rPr>
  </w:style>
  <w:style w:type="character" w:customStyle="1" w:styleId="Heading4Char">
    <w:name w:val="Heading 4 Char"/>
    <w:basedOn w:val="DefaultParagraphFont"/>
    <w:link w:val="Heading4"/>
    <w:rsid w:val="00107AA2"/>
    <w:rPr>
      <w:rFonts w:ascii="Arial" w:eastAsia="Times New Roman" w:hAnsi="Arial" w:cs="Times New Roman"/>
      <w:b/>
      <w:snapToGrid w:val="0"/>
      <w:color w:val="000000"/>
      <w:sz w:val="28"/>
      <w:szCs w:val="20"/>
    </w:rPr>
  </w:style>
  <w:style w:type="character" w:customStyle="1" w:styleId="Heading5Char">
    <w:name w:val="Heading 5 Char"/>
    <w:basedOn w:val="DefaultParagraphFont"/>
    <w:link w:val="Heading5"/>
    <w:rsid w:val="00107AA2"/>
    <w:rPr>
      <w:rFonts w:ascii="Arial" w:eastAsia="Times New Roman" w:hAnsi="Arial" w:cs="Times New Roman"/>
      <w:b/>
      <w:snapToGrid w:val="0"/>
      <w:szCs w:val="20"/>
    </w:rPr>
  </w:style>
  <w:style w:type="character" w:customStyle="1" w:styleId="Heading6Char">
    <w:name w:val="Heading 6 Char"/>
    <w:basedOn w:val="DefaultParagraphFont"/>
    <w:link w:val="Heading6"/>
    <w:rsid w:val="00107AA2"/>
    <w:rPr>
      <w:rFonts w:ascii="Arial" w:eastAsia="Times New Roman" w:hAnsi="Arial" w:cs="Times New Roman"/>
      <w:b/>
      <w:snapToGrid w:val="0"/>
      <w:color w:val="000000"/>
      <w:sz w:val="28"/>
      <w:szCs w:val="20"/>
    </w:rPr>
  </w:style>
  <w:style w:type="character" w:customStyle="1" w:styleId="Heading7Char">
    <w:name w:val="Heading 7 Char"/>
    <w:basedOn w:val="DefaultParagraphFont"/>
    <w:link w:val="Heading7"/>
    <w:rsid w:val="00107AA2"/>
    <w:rPr>
      <w:rFonts w:ascii="Arial" w:eastAsia="Times New Roman" w:hAnsi="Arial" w:cs="Times New Roman"/>
      <w:b/>
      <w:snapToGrid w:val="0"/>
      <w:color w:val="000000"/>
      <w:szCs w:val="20"/>
    </w:rPr>
  </w:style>
  <w:style w:type="character" w:styleId="FootnoteReference">
    <w:name w:val="footnote reference"/>
    <w:semiHidden/>
    <w:rsid w:val="00107AA2"/>
  </w:style>
  <w:style w:type="paragraph" w:customStyle="1" w:styleId="Level1">
    <w:name w:val="Level 1"/>
    <w:basedOn w:val="Normal"/>
    <w:rsid w:val="00107AA2"/>
    <w:pPr>
      <w:numPr>
        <w:numId w:val="1"/>
      </w:numPr>
      <w:ind w:left="619" w:hanging="619"/>
      <w:outlineLvl w:val="0"/>
    </w:pPr>
  </w:style>
  <w:style w:type="paragraph" w:styleId="Footer">
    <w:name w:val="footer"/>
    <w:basedOn w:val="Normal"/>
    <w:link w:val="FooterChar"/>
    <w:uiPriority w:val="99"/>
    <w:rsid w:val="00107AA2"/>
    <w:pPr>
      <w:tabs>
        <w:tab w:val="center" w:pos="4320"/>
        <w:tab w:val="right" w:pos="8640"/>
      </w:tabs>
    </w:pPr>
  </w:style>
  <w:style w:type="character" w:customStyle="1" w:styleId="FooterChar">
    <w:name w:val="Footer Char"/>
    <w:basedOn w:val="DefaultParagraphFont"/>
    <w:link w:val="Footer"/>
    <w:uiPriority w:val="99"/>
    <w:rsid w:val="00107AA2"/>
    <w:rPr>
      <w:rFonts w:ascii="Arial" w:eastAsia="Times New Roman" w:hAnsi="Arial" w:cs="Times New Roman"/>
      <w:snapToGrid w:val="0"/>
      <w:szCs w:val="20"/>
    </w:rPr>
  </w:style>
  <w:style w:type="character" w:styleId="PageNumber">
    <w:name w:val="page number"/>
    <w:basedOn w:val="DefaultParagraphFont"/>
    <w:rsid w:val="00107AA2"/>
  </w:style>
  <w:style w:type="paragraph" w:styleId="Header">
    <w:name w:val="header"/>
    <w:basedOn w:val="Normal"/>
    <w:link w:val="HeaderChar"/>
    <w:rsid w:val="00107AA2"/>
    <w:pPr>
      <w:tabs>
        <w:tab w:val="center" w:pos="4320"/>
        <w:tab w:val="right" w:pos="8640"/>
      </w:tabs>
    </w:pPr>
  </w:style>
  <w:style w:type="character" w:customStyle="1" w:styleId="HeaderChar">
    <w:name w:val="Header Char"/>
    <w:basedOn w:val="DefaultParagraphFont"/>
    <w:link w:val="Header"/>
    <w:rsid w:val="00107AA2"/>
    <w:rPr>
      <w:rFonts w:ascii="Arial" w:eastAsia="Times New Roman" w:hAnsi="Arial" w:cs="Times New Roman"/>
      <w:snapToGrid w:val="0"/>
      <w:szCs w:val="20"/>
    </w:rPr>
  </w:style>
  <w:style w:type="paragraph" w:styleId="BodyTextIndent">
    <w:name w:val="Body Text Indent"/>
    <w:basedOn w:val="Normal"/>
    <w:link w:val="BodyTextIndentChar"/>
    <w:rsid w:val="00107AA2"/>
    <w:pPr>
      <w:tabs>
        <w:tab w:val="left" w:pos="439"/>
        <w:tab w:val="left" w:pos="769"/>
        <w:tab w:val="left" w:pos="1080"/>
        <w:tab w:val="left" w:pos="7801"/>
        <w:tab w:val="left" w:pos="8462"/>
      </w:tabs>
      <w:ind w:firstLine="439"/>
      <w:jc w:val="both"/>
    </w:pPr>
    <w:rPr>
      <w:color w:val="000000"/>
    </w:rPr>
  </w:style>
  <w:style w:type="character" w:customStyle="1" w:styleId="BodyTextIndentChar">
    <w:name w:val="Body Text Indent Char"/>
    <w:basedOn w:val="DefaultParagraphFont"/>
    <w:link w:val="BodyTextIndent"/>
    <w:rsid w:val="00107AA2"/>
    <w:rPr>
      <w:rFonts w:ascii="Arial" w:eastAsia="Times New Roman" w:hAnsi="Arial" w:cs="Times New Roman"/>
      <w:snapToGrid w:val="0"/>
      <w:color w:val="000000"/>
      <w:szCs w:val="20"/>
    </w:rPr>
  </w:style>
  <w:style w:type="paragraph" w:styleId="BodyText">
    <w:name w:val="Body Text"/>
    <w:basedOn w:val="Normal"/>
    <w:link w:val="BodyTextChar"/>
    <w:rsid w:val="00107AA2"/>
    <w:pPr>
      <w:jc w:val="both"/>
    </w:pPr>
  </w:style>
  <w:style w:type="character" w:customStyle="1" w:styleId="BodyTextChar">
    <w:name w:val="Body Text Char"/>
    <w:basedOn w:val="DefaultParagraphFont"/>
    <w:link w:val="BodyText"/>
    <w:rsid w:val="00107AA2"/>
    <w:rPr>
      <w:rFonts w:ascii="Arial" w:eastAsia="Times New Roman" w:hAnsi="Arial" w:cs="Times New Roman"/>
      <w:snapToGrid w:val="0"/>
      <w:szCs w:val="20"/>
    </w:rPr>
  </w:style>
  <w:style w:type="paragraph" w:styleId="DocumentMap">
    <w:name w:val="Document Map"/>
    <w:basedOn w:val="Normal"/>
    <w:link w:val="DocumentMapChar"/>
    <w:semiHidden/>
    <w:rsid w:val="00107AA2"/>
    <w:pPr>
      <w:shd w:val="clear" w:color="auto" w:fill="000080"/>
    </w:pPr>
    <w:rPr>
      <w:rFonts w:ascii="Tahoma" w:hAnsi="Tahoma"/>
    </w:rPr>
  </w:style>
  <w:style w:type="character" w:customStyle="1" w:styleId="DocumentMapChar">
    <w:name w:val="Document Map Char"/>
    <w:basedOn w:val="DefaultParagraphFont"/>
    <w:link w:val="DocumentMap"/>
    <w:semiHidden/>
    <w:rsid w:val="00107AA2"/>
    <w:rPr>
      <w:rFonts w:ascii="Tahoma" w:eastAsia="Times New Roman" w:hAnsi="Tahoma" w:cs="Times New Roman"/>
      <w:snapToGrid w:val="0"/>
      <w:szCs w:val="20"/>
      <w:shd w:val="clear" w:color="auto" w:fill="000080"/>
    </w:rPr>
  </w:style>
  <w:style w:type="character" w:styleId="Hyperlink">
    <w:name w:val="Hyperlink"/>
    <w:rsid w:val="00107AA2"/>
    <w:rPr>
      <w:color w:val="0000FF"/>
      <w:u w:val="single"/>
    </w:rPr>
  </w:style>
  <w:style w:type="paragraph" w:customStyle="1" w:styleId="p4">
    <w:name w:val="p4"/>
    <w:basedOn w:val="Normal"/>
    <w:rsid w:val="00107AA2"/>
    <w:pPr>
      <w:tabs>
        <w:tab w:val="left" w:pos="204"/>
      </w:tabs>
      <w:autoSpaceDE w:val="0"/>
      <w:autoSpaceDN w:val="0"/>
      <w:adjustRightInd w:val="0"/>
    </w:pPr>
    <w:rPr>
      <w:rFonts w:ascii="Times New Roman" w:hAnsi="Times New Roman"/>
      <w:snapToGrid/>
      <w:sz w:val="24"/>
      <w:szCs w:val="24"/>
    </w:rPr>
  </w:style>
  <w:style w:type="paragraph" w:customStyle="1" w:styleId="p2">
    <w:name w:val="p2"/>
    <w:basedOn w:val="Normal"/>
    <w:rsid w:val="00107AA2"/>
    <w:pPr>
      <w:tabs>
        <w:tab w:val="left" w:pos="204"/>
      </w:tabs>
      <w:autoSpaceDE w:val="0"/>
      <w:autoSpaceDN w:val="0"/>
      <w:adjustRightInd w:val="0"/>
      <w:jc w:val="both"/>
    </w:pPr>
    <w:rPr>
      <w:rFonts w:ascii="Times New Roman" w:hAnsi="Times New Roman"/>
      <w:snapToGrid/>
      <w:sz w:val="24"/>
      <w:szCs w:val="24"/>
    </w:rPr>
  </w:style>
  <w:style w:type="paragraph" w:customStyle="1" w:styleId="p3">
    <w:name w:val="p3"/>
    <w:basedOn w:val="Normal"/>
    <w:rsid w:val="00107AA2"/>
    <w:pPr>
      <w:tabs>
        <w:tab w:val="left" w:pos="204"/>
      </w:tabs>
      <w:autoSpaceDE w:val="0"/>
      <w:autoSpaceDN w:val="0"/>
      <w:adjustRightInd w:val="0"/>
      <w:jc w:val="both"/>
    </w:pPr>
    <w:rPr>
      <w:rFonts w:ascii="Times New Roman" w:hAnsi="Times New Roman"/>
      <w:snapToGrid/>
      <w:sz w:val="24"/>
      <w:szCs w:val="24"/>
    </w:rPr>
  </w:style>
  <w:style w:type="paragraph" w:customStyle="1" w:styleId="p5">
    <w:name w:val="p5"/>
    <w:basedOn w:val="Normal"/>
    <w:rsid w:val="00107AA2"/>
    <w:pPr>
      <w:tabs>
        <w:tab w:val="left" w:pos="1094"/>
        <w:tab w:val="left" w:pos="1434"/>
      </w:tabs>
      <w:autoSpaceDE w:val="0"/>
      <w:autoSpaceDN w:val="0"/>
      <w:adjustRightInd w:val="0"/>
      <w:ind w:left="1434" w:hanging="340"/>
    </w:pPr>
    <w:rPr>
      <w:rFonts w:ascii="Times New Roman" w:hAnsi="Times New Roman"/>
      <w:snapToGrid/>
      <w:sz w:val="24"/>
      <w:szCs w:val="24"/>
    </w:rPr>
  </w:style>
  <w:style w:type="paragraph" w:customStyle="1" w:styleId="c6">
    <w:name w:val="c6"/>
    <w:basedOn w:val="Normal"/>
    <w:rsid w:val="00107AA2"/>
    <w:pPr>
      <w:autoSpaceDE w:val="0"/>
      <w:autoSpaceDN w:val="0"/>
      <w:adjustRightInd w:val="0"/>
      <w:jc w:val="center"/>
    </w:pPr>
    <w:rPr>
      <w:rFonts w:ascii="Times New Roman" w:hAnsi="Times New Roman"/>
      <w:snapToGrid/>
      <w:sz w:val="24"/>
      <w:szCs w:val="24"/>
    </w:rPr>
  </w:style>
  <w:style w:type="paragraph" w:customStyle="1" w:styleId="p7">
    <w:name w:val="p7"/>
    <w:basedOn w:val="Normal"/>
    <w:rsid w:val="00107AA2"/>
    <w:pPr>
      <w:tabs>
        <w:tab w:val="left" w:pos="2171"/>
      </w:tabs>
      <w:autoSpaceDE w:val="0"/>
      <w:autoSpaceDN w:val="0"/>
      <w:adjustRightInd w:val="0"/>
      <w:ind w:left="731" w:hanging="2171"/>
      <w:jc w:val="both"/>
    </w:pPr>
    <w:rPr>
      <w:rFonts w:ascii="Times New Roman" w:hAnsi="Times New Roman"/>
      <w:snapToGrid/>
      <w:sz w:val="24"/>
      <w:szCs w:val="24"/>
    </w:rPr>
  </w:style>
  <w:style w:type="paragraph" w:customStyle="1" w:styleId="p9">
    <w:name w:val="p9"/>
    <w:basedOn w:val="Normal"/>
    <w:rsid w:val="00107AA2"/>
    <w:pPr>
      <w:autoSpaceDE w:val="0"/>
      <w:autoSpaceDN w:val="0"/>
      <w:adjustRightInd w:val="0"/>
      <w:ind w:left="720" w:hanging="720"/>
    </w:pPr>
    <w:rPr>
      <w:rFonts w:ascii="Times New Roman" w:hAnsi="Times New Roman"/>
      <w:snapToGrid/>
      <w:sz w:val="24"/>
      <w:szCs w:val="24"/>
    </w:rPr>
  </w:style>
  <w:style w:type="paragraph" w:customStyle="1" w:styleId="p10">
    <w:name w:val="p10"/>
    <w:basedOn w:val="Normal"/>
    <w:rsid w:val="00107AA2"/>
    <w:pPr>
      <w:tabs>
        <w:tab w:val="left" w:pos="1094"/>
      </w:tabs>
      <w:autoSpaceDE w:val="0"/>
      <w:autoSpaceDN w:val="0"/>
      <w:adjustRightInd w:val="0"/>
      <w:ind w:left="346"/>
      <w:jc w:val="both"/>
    </w:pPr>
    <w:rPr>
      <w:rFonts w:ascii="Times New Roman" w:hAnsi="Times New Roman"/>
      <w:snapToGrid/>
      <w:sz w:val="24"/>
      <w:szCs w:val="24"/>
    </w:rPr>
  </w:style>
  <w:style w:type="paragraph" w:customStyle="1" w:styleId="p12">
    <w:name w:val="p12"/>
    <w:basedOn w:val="Normal"/>
    <w:rsid w:val="00107AA2"/>
    <w:pPr>
      <w:tabs>
        <w:tab w:val="left" w:pos="1065"/>
        <w:tab w:val="left" w:pos="3225"/>
      </w:tabs>
      <w:autoSpaceDE w:val="0"/>
      <w:autoSpaceDN w:val="0"/>
      <w:adjustRightInd w:val="0"/>
      <w:ind w:left="375"/>
      <w:jc w:val="both"/>
    </w:pPr>
    <w:rPr>
      <w:rFonts w:ascii="Times New Roman" w:hAnsi="Times New Roman"/>
      <w:snapToGrid/>
      <w:sz w:val="24"/>
      <w:szCs w:val="24"/>
    </w:rPr>
  </w:style>
  <w:style w:type="paragraph" w:customStyle="1" w:styleId="p14">
    <w:name w:val="p14"/>
    <w:basedOn w:val="Normal"/>
    <w:rsid w:val="00107AA2"/>
    <w:pPr>
      <w:tabs>
        <w:tab w:val="left" w:pos="1434"/>
        <w:tab w:val="left" w:pos="1848"/>
      </w:tabs>
      <w:autoSpaceDE w:val="0"/>
      <w:autoSpaceDN w:val="0"/>
      <w:adjustRightInd w:val="0"/>
      <w:ind w:left="1848" w:hanging="414"/>
      <w:jc w:val="both"/>
    </w:pPr>
    <w:rPr>
      <w:rFonts w:ascii="Times New Roman" w:hAnsi="Times New Roman"/>
      <w:snapToGrid/>
      <w:sz w:val="24"/>
      <w:szCs w:val="24"/>
    </w:rPr>
  </w:style>
  <w:style w:type="paragraph" w:customStyle="1" w:styleId="p17">
    <w:name w:val="p17"/>
    <w:basedOn w:val="Normal"/>
    <w:rsid w:val="00107AA2"/>
    <w:pPr>
      <w:tabs>
        <w:tab w:val="left" w:pos="720"/>
        <w:tab w:val="left" w:pos="1094"/>
      </w:tabs>
      <w:autoSpaceDE w:val="0"/>
      <w:autoSpaceDN w:val="0"/>
      <w:adjustRightInd w:val="0"/>
      <w:ind w:left="1094" w:hanging="374"/>
      <w:jc w:val="both"/>
    </w:pPr>
    <w:rPr>
      <w:rFonts w:ascii="Times New Roman" w:hAnsi="Times New Roman"/>
      <w:snapToGrid/>
      <w:sz w:val="24"/>
      <w:szCs w:val="24"/>
    </w:rPr>
  </w:style>
  <w:style w:type="paragraph" w:customStyle="1" w:styleId="p20">
    <w:name w:val="p20"/>
    <w:basedOn w:val="Normal"/>
    <w:rsid w:val="00107AA2"/>
    <w:pPr>
      <w:tabs>
        <w:tab w:val="left" w:pos="720"/>
      </w:tabs>
      <w:autoSpaceDE w:val="0"/>
      <w:autoSpaceDN w:val="0"/>
      <w:adjustRightInd w:val="0"/>
      <w:ind w:left="720"/>
      <w:jc w:val="both"/>
    </w:pPr>
    <w:rPr>
      <w:rFonts w:ascii="Times New Roman" w:hAnsi="Times New Roman"/>
      <w:snapToGrid/>
      <w:sz w:val="24"/>
      <w:szCs w:val="24"/>
    </w:rPr>
  </w:style>
  <w:style w:type="paragraph" w:customStyle="1" w:styleId="p21">
    <w:name w:val="p21"/>
    <w:basedOn w:val="Normal"/>
    <w:rsid w:val="00107AA2"/>
    <w:pPr>
      <w:tabs>
        <w:tab w:val="left" w:pos="912"/>
        <w:tab w:val="left" w:pos="1258"/>
      </w:tabs>
      <w:autoSpaceDE w:val="0"/>
      <w:autoSpaceDN w:val="0"/>
      <w:adjustRightInd w:val="0"/>
      <w:ind w:left="1258" w:hanging="346"/>
      <w:jc w:val="both"/>
    </w:pPr>
    <w:rPr>
      <w:rFonts w:ascii="Times New Roman" w:hAnsi="Times New Roman"/>
      <w:snapToGrid/>
      <w:sz w:val="24"/>
      <w:szCs w:val="24"/>
    </w:rPr>
  </w:style>
  <w:style w:type="paragraph" w:customStyle="1" w:styleId="p22">
    <w:name w:val="p22"/>
    <w:basedOn w:val="Normal"/>
    <w:rsid w:val="00107AA2"/>
    <w:pPr>
      <w:tabs>
        <w:tab w:val="left" w:pos="368"/>
        <w:tab w:val="left" w:pos="720"/>
      </w:tabs>
      <w:autoSpaceDE w:val="0"/>
      <w:autoSpaceDN w:val="0"/>
      <w:adjustRightInd w:val="0"/>
      <w:ind w:left="720" w:hanging="352"/>
      <w:jc w:val="both"/>
    </w:pPr>
    <w:rPr>
      <w:rFonts w:ascii="Times New Roman" w:hAnsi="Times New Roman"/>
      <w:snapToGrid/>
      <w:sz w:val="24"/>
      <w:szCs w:val="24"/>
    </w:rPr>
  </w:style>
  <w:style w:type="paragraph" w:customStyle="1" w:styleId="t25">
    <w:name w:val="t25"/>
    <w:basedOn w:val="Normal"/>
    <w:rsid w:val="00107AA2"/>
    <w:pPr>
      <w:autoSpaceDE w:val="0"/>
      <w:autoSpaceDN w:val="0"/>
      <w:adjustRightInd w:val="0"/>
    </w:pPr>
    <w:rPr>
      <w:rFonts w:ascii="Times New Roman" w:hAnsi="Times New Roman"/>
      <w:snapToGrid/>
      <w:sz w:val="24"/>
      <w:szCs w:val="24"/>
    </w:rPr>
  </w:style>
  <w:style w:type="paragraph" w:customStyle="1" w:styleId="p26">
    <w:name w:val="p26"/>
    <w:basedOn w:val="Normal"/>
    <w:rsid w:val="00107AA2"/>
    <w:pPr>
      <w:autoSpaceDE w:val="0"/>
      <w:autoSpaceDN w:val="0"/>
      <w:adjustRightInd w:val="0"/>
      <w:ind w:left="749" w:hanging="691"/>
      <w:jc w:val="both"/>
    </w:pPr>
    <w:rPr>
      <w:rFonts w:ascii="Times New Roman" w:hAnsi="Times New Roman"/>
      <w:snapToGrid/>
      <w:sz w:val="24"/>
      <w:szCs w:val="24"/>
    </w:rPr>
  </w:style>
  <w:style w:type="paragraph" w:customStyle="1" w:styleId="p28">
    <w:name w:val="p28"/>
    <w:basedOn w:val="Normal"/>
    <w:rsid w:val="00107AA2"/>
    <w:pPr>
      <w:tabs>
        <w:tab w:val="left" w:pos="720"/>
        <w:tab w:val="left" w:pos="1434"/>
      </w:tabs>
      <w:autoSpaceDE w:val="0"/>
      <w:autoSpaceDN w:val="0"/>
      <w:adjustRightInd w:val="0"/>
      <w:ind w:left="1434" w:hanging="714"/>
      <w:jc w:val="both"/>
    </w:pPr>
    <w:rPr>
      <w:rFonts w:ascii="Times New Roman" w:hAnsi="Times New Roman"/>
      <w:snapToGrid/>
      <w:sz w:val="24"/>
      <w:szCs w:val="24"/>
    </w:rPr>
  </w:style>
  <w:style w:type="paragraph" w:customStyle="1" w:styleId="p29">
    <w:name w:val="p29"/>
    <w:basedOn w:val="Normal"/>
    <w:rsid w:val="00107AA2"/>
    <w:pPr>
      <w:tabs>
        <w:tab w:val="left" w:pos="1434"/>
      </w:tabs>
      <w:autoSpaceDE w:val="0"/>
      <w:autoSpaceDN w:val="0"/>
      <w:adjustRightInd w:val="0"/>
      <w:ind w:left="6"/>
      <w:jc w:val="both"/>
    </w:pPr>
    <w:rPr>
      <w:rFonts w:ascii="Times New Roman" w:hAnsi="Times New Roman"/>
      <w:snapToGrid/>
      <w:sz w:val="24"/>
      <w:szCs w:val="24"/>
    </w:rPr>
  </w:style>
  <w:style w:type="paragraph" w:customStyle="1" w:styleId="p30">
    <w:name w:val="p30"/>
    <w:basedOn w:val="Normal"/>
    <w:rsid w:val="00107AA2"/>
    <w:pPr>
      <w:tabs>
        <w:tab w:val="left" w:pos="691"/>
      </w:tabs>
      <w:autoSpaceDE w:val="0"/>
      <w:autoSpaceDN w:val="0"/>
      <w:adjustRightInd w:val="0"/>
      <w:ind w:left="749"/>
      <w:jc w:val="both"/>
    </w:pPr>
    <w:rPr>
      <w:rFonts w:ascii="Times New Roman" w:hAnsi="Times New Roman"/>
      <w:snapToGrid/>
      <w:sz w:val="24"/>
      <w:szCs w:val="24"/>
    </w:rPr>
  </w:style>
  <w:style w:type="paragraph" w:customStyle="1" w:styleId="p41">
    <w:name w:val="p41"/>
    <w:basedOn w:val="Normal"/>
    <w:rsid w:val="00107AA2"/>
    <w:pPr>
      <w:tabs>
        <w:tab w:val="left" w:pos="737"/>
      </w:tabs>
      <w:autoSpaceDE w:val="0"/>
      <w:autoSpaceDN w:val="0"/>
      <w:adjustRightInd w:val="0"/>
      <w:ind w:left="703" w:hanging="737"/>
    </w:pPr>
    <w:rPr>
      <w:rFonts w:ascii="Times New Roman" w:hAnsi="Times New Roman"/>
      <w:snapToGrid/>
      <w:sz w:val="24"/>
      <w:szCs w:val="24"/>
    </w:rPr>
  </w:style>
  <w:style w:type="paragraph" w:customStyle="1" w:styleId="p42">
    <w:name w:val="p42"/>
    <w:basedOn w:val="Normal"/>
    <w:rsid w:val="00107AA2"/>
    <w:pPr>
      <w:autoSpaceDE w:val="0"/>
      <w:autoSpaceDN w:val="0"/>
      <w:adjustRightInd w:val="0"/>
      <w:ind w:left="749"/>
    </w:pPr>
    <w:rPr>
      <w:rFonts w:ascii="Times New Roman" w:hAnsi="Times New Roman"/>
      <w:snapToGrid/>
      <w:sz w:val="24"/>
      <w:szCs w:val="24"/>
    </w:rPr>
  </w:style>
  <w:style w:type="paragraph" w:customStyle="1" w:styleId="c43">
    <w:name w:val="c43"/>
    <w:basedOn w:val="Normal"/>
    <w:rsid w:val="00107AA2"/>
    <w:pPr>
      <w:autoSpaceDE w:val="0"/>
      <w:autoSpaceDN w:val="0"/>
      <w:adjustRightInd w:val="0"/>
      <w:jc w:val="center"/>
    </w:pPr>
    <w:rPr>
      <w:rFonts w:ascii="Times New Roman" w:hAnsi="Times New Roman"/>
      <w:snapToGrid/>
      <w:sz w:val="24"/>
      <w:szCs w:val="24"/>
    </w:rPr>
  </w:style>
  <w:style w:type="paragraph" w:customStyle="1" w:styleId="t71">
    <w:name w:val="t71"/>
    <w:basedOn w:val="Normal"/>
    <w:rsid w:val="00107AA2"/>
    <w:pPr>
      <w:autoSpaceDE w:val="0"/>
      <w:autoSpaceDN w:val="0"/>
      <w:adjustRightInd w:val="0"/>
    </w:pPr>
    <w:rPr>
      <w:rFonts w:ascii="Times New Roman" w:hAnsi="Times New Roman"/>
      <w:snapToGrid/>
      <w:sz w:val="24"/>
      <w:szCs w:val="24"/>
    </w:rPr>
  </w:style>
  <w:style w:type="paragraph" w:customStyle="1" w:styleId="t72">
    <w:name w:val="t72"/>
    <w:basedOn w:val="Normal"/>
    <w:rsid w:val="00107AA2"/>
    <w:pPr>
      <w:autoSpaceDE w:val="0"/>
      <w:autoSpaceDN w:val="0"/>
      <w:adjustRightInd w:val="0"/>
    </w:pPr>
    <w:rPr>
      <w:rFonts w:ascii="Times New Roman" w:hAnsi="Times New Roman"/>
      <w:snapToGrid/>
      <w:sz w:val="24"/>
      <w:szCs w:val="24"/>
    </w:rPr>
  </w:style>
  <w:style w:type="paragraph" w:customStyle="1" w:styleId="p75">
    <w:name w:val="p75"/>
    <w:basedOn w:val="Normal"/>
    <w:rsid w:val="00107AA2"/>
    <w:pPr>
      <w:tabs>
        <w:tab w:val="left" w:pos="6111"/>
      </w:tabs>
      <w:autoSpaceDE w:val="0"/>
      <w:autoSpaceDN w:val="0"/>
      <w:adjustRightInd w:val="0"/>
      <w:ind w:left="4671"/>
      <w:jc w:val="both"/>
    </w:pPr>
    <w:rPr>
      <w:rFonts w:ascii="Times New Roman" w:hAnsi="Times New Roman"/>
      <w:snapToGrid/>
      <w:sz w:val="24"/>
      <w:szCs w:val="24"/>
    </w:rPr>
  </w:style>
  <w:style w:type="paragraph" w:customStyle="1" w:styleId="t77">
    <w:name w:val="t77"/>
    <w:basedOn w:val="Normal"/>
    <w:rsid w:val="00107AA2"/>
    <w:pPr>
      <w:autoSpaceDE w:val="0"/>
      <w:autoSpaceDN w:val="0"/>
      <w:adjustRightInd w:val="0"/>
    </w:pPr>
    <w:rPr>
      <w:rFonts w:ascii="Times New Roman" w:hAnsi="Times New Roman"/>
      <w:snapToGrid/>
      <w:sz w:val="24"/>
      <w:szCs w:val="24"/>
    </w:rPr>
  </w:style>
  <w:style w:type="paragraph" w:customStyle="1" w:styleId="p78">
    <w:name w:val="p78"/>
    <w:basedOn w:val="Normal"/>
    <w:rsid w:val="00107AA2"/>
    <w:pPr>
      <w:tabs>
        <w:tab w:val="left" w:pos="691"/>
      </w:tabs>
      <w:autoSpaceDE w:val="0"/>
      <w:autoSpaceDN w:val="0"/>
      <w:adjustRightInd w:val="0"/>
      <w:ind w:left="749" w:hanging="691"/>
    </w:pPr>
    <w:rPr>
      <w:rFonts w:ascii="Times New Roman" w:hAnsi="Times New Roman"/>
      <w:snapToGrid/>
      <w:sz w:val="24"/>
      <w:szCs w:val="24"/>
    </w:rPr>
  </w:style>
  <w:style w:type="paragraph" w:customStyle="1" w:styleId="p79">
    <w:name w:val="p79"/>
    <w:basedOn w:val="Normal"/>
    <w:rsid w:val="00107AA2"/>
    <w:pPr>
      <w:tabs>
        <w:tab w:val="left" w:pos="720"/>
      </w:tabs>
      <w:autoSpaceDE w:val="0"/>
      <w:autoSpaceDN w:val="0"/>
      <w:adjustRightInd w:val="0"/>
      <w:ind w:left="720"/>
    </w:pPr>
    <w:rPr>
      <w:rFonts w:ascii="Times New Roman" w:hAnsi="Times New Roman"/>
      <w:snapToGrid/>
      <w:sz w:val="24"/>
      <w:szCs w:val="24"/>
    </w:rPr>
  </w:style>
  <w:style w:type="paragraph" w:customStyle="1" w:styleId="p80">
    <w:name w:val="p80"/>
    <w:basedOn w:val="Normal"/>
    <w:rsid w:val="00107AA2"/>
    <w:pPr>
      <w:autoSpaceDE w:val="0"/>
      <w:autoSpaceDN w:val="0"/>
      <w:adjustRightInd w:val="0"/>
      <w:ind w:left="720"/>
    </w:pPr>
    <w:rPr>
      <w:rFonts w:ascii="Times New Roman" w:hAnsi="Times New Roman"/>
      <w:snapToGrid/>
      <w:sz w:val="24"/>
      <w:szCs w:val="24"/>
    </w:rPr>
  </w:style>
  <w:style w:type="paragraph" w:customStyle="1" w:styleId="p82">
    <w:name w:val="p82"/>
    <w:basedOn w:val="Normal"/>
    <w:rsid w:val="00107AA2"/>
    <w:pPr>
      <w:tabs>
        <w:tab w:val="left" w:pos="5000"/>
      </w:tabs>
      <w:autoSpaceDE w:val="0"/>
      <w:autoSpaceDN w:val="0"/>
      <w:adjustRightInd w:val="0"/>
      <w:ind w:left="3560"/>
    </w:pPr>
    <w:rPr>
      <w:rFonts w:ascii="Times New Roman" w:hAnsi="Times New Roman"/>
      <w:snapToGrid/>
      <w:sz w:val="24"/>
      <w:szCs w:val="24"/>
    </w:rPr>
  </w:style>
  <w:style w:type="paragraph" w:customStyle="1" w:styleId="t83">
    <w:name w:val="t83"/>
    <w:basedOn w:val="Normal"/>
    <w:rsid w:val="00107AA2"/>
    <w:pPr>
      <w:autoSpaceDE w:val="0"/>
      <w:autoSpaceDN w:val="0"/>
      <w:adjustRightInd w:val="0"/>
    </w:pPr>
    <w:rPr>
      <w:rFonts w:ascii="Times New Roman" w:hAnsi="Times New Roman"/>
      <w:snapToGrid/>
      <w:sz w:val="24"/>
      <w:szCs w:val="24"/>
    </w:rPr>
  </w:style>
  <w:style w:type="paragraph" w:customStyle="1" w:styleId="t84">
    <w:name w:val="t84"/>
    <w:basedOn w:val="Normal"/>
    <w:rsid w:val="00107AA2"/>
    <w:pPr>
      <w:autoSpaceDE w:val="0"/>
      <w:autoSpaceDN w:val="0"/>
      <w:adjustRightInd w:val="0"/>
    </w:pPr>
    <w:rPr>
      <w:rFonts w:ascii="Times New Roman" w:hAnsi="Times New Roman"/>
      <w:snapToGrid/>
      <w:sz w:val="24"/>
      <w:szCs w:val="24"/>
    </w:rPr>
  </w:style>
  <w:style w:type="paragraph" w:customStyle="1" w:styleId="p85">
    <w:name w:val="p85"/>
    <w:basedOn w:val="Normal"/>
    <w:rsid w:val="00107AA2"/>
    <w:pPr>
      <w:tabs>
        <w:tab w:val="left" w:pos="691"/>
        <w:tab w:val="left" w:pos="765"/>
      </w:tabs>
      <w:autoSpaceDE w:val="0"/>
      <w:autoSpaceDN w:val="0"/>
      <w:adjustRightInd w:val="0"/>
      <w:ind w:left="749" w:hanging="691"/>
    </w:pPr>
    <w:rPr>
      <w:rFonts w:ascii="Times New Roman" w:hAnsi="Times New Roman"/>
      <w:snapToGrid/>
      <w:sz w:val="24"/>
      <w:szCs w:val="24"/>
    </w:rPr>
  </w:style>
  <w:style w:type="paragraph" w:customStyle="1" w:styleId="p86">
    <w:name w:val="p86"/>
    <w:basedOn w:val="Normal"/>
    <w:rsid w:val="00107AA2"/>
    <w:pPr>
      <w:tabs>
        <w:tab w:val="left" w:pos="737"/>
      </w:tabs>
      <w:autoSpaceDE w:val="0"/>
      <w:autoSpaceDN w:val="0"/>
      <w:adjustRightInd w:val="0"/>
      <w:ind w:left="703"/>
    </w:pPr>
    <w:rPr>
      <w:rFonts w:ascii="Times New Roman" w:hAnsi="Times New Roman"/>
      <w:snapToGrid/>
      <w:sz w:val="24"/>
      <w:szCs w:val="24"/>
    </w:rPr>
  </w:style>
  <w:style w:type="paragraph" w:customStyle="1" w:styleId="p87">
    <w:name w:val="p87"/>
    <w:basedOn w:val="Normal"/>
    <w:rsid w:val="00107AA2"/>
    <w:pPr>
      <w:tabs>
        <w:tab w:val="left" w:pos="765"/>
      </w:tabs>
      <w:autoSpaceDE w:val="0"/>
      <w:autoSpaceDN w:val="0"/>
      <w:adjustRightInd w:val="0"/>
      <w:ind w:left="675"/>
    </w:pPr>
    <w:rPr>
      <w:rFonts w:ascii="Times New Roman" w:hAnsi="Times New Roman"/>
      <w:snapToGrid/>
      <w:sz w:val="24"/>
      <w:szCs w:val="24"/>
    </w:rPr>
  </w:style>
  <w:style w:type="paragraph" w:customStyle="1" w:styleId="c88">
    <w:name w:val="c88"/>
    <w:basedOn w:val="Normal"/>
    <w:rsid w:val="00107AA2"/>
    <w:pPr>
      <w:autoSpaceDE w:val="0"/>
      <w:autoSpaceDN w:val="0"/>
      <w:adjustRightInd w:val="0"/>
      <w:jc w:val="center"/>
    </w:pPr>
    <w:rPr>
      <w:rFonts w:ascii="Times New Roman" w:hAnsi="Times New Roman"/>
      <w:snapToGrid/>
      <w:sz w:val="24"/>
      <w:szCs w:val="24"/>
    </w:rPr>
  </w:style>
  <w:style w:type="paragraph" w:customStyle="1" w:styleId="p89">
    <w:name w:val="p89"/>
    <w:basedOn w:val="Normal"/>
    <w:rsid w:val="00107AA2"/>
    <w:pPr>
      <w:tabs>
        <w:tab w:val="left" w:pos="5425"/>
      </w:tabs>
      <w:autoSpaceDE w:val="0"/>
      <w:autoSpaceDN w:val="0"/>
      <w:adjustRightInd w:val="0"/>
      <w:ind w:left="3985"/>
    </w:pPr>
    <w:rPr>
      <w:rFonts w:ascii="Times New Roman" w:hAnsi="Times New Roman"/>
      <w:snapToGrid/>
      <w:sz w:val="24"/>
      <w:szCs w:val="24"/>
    </w:rPr>
  </w:style>
  <w:style w:type="paragraph" w:customStyle="1" w:styleId="t90">
    <w:name w:val="t90"/>
    <w:basedOn w:val="Normal"/>
    <w:rsid w:val="00107AA2"/>
    <w:pPr>
      <w:autoSpaceDE w:val="0"/>
      <w:autoSpaceDN w:val="0"/>
      <w:adjustRightInd w:val="0"/>
    </w:pPr>
    <w:rPr>
      <w:rFonts w:ascii="Times New Roman" w:hAnsi="Times New Roman"/>
      <w:snapToGrid/>
      <w:sz w:val="24"/>
      <w:szCs w:val="24"/>
    </w:rPr>
  </w:style>
  <w:style w:type="paragraph" w:customStyle="1" w:styleId="t91">
    <w:name w:val="t91"/>
    <w:basedOn w:val="Normal"/>
    <w:rsid w:val="00107AA2"/>
    <w:pPr>
      <w:autoSpaceDE w:val="0"/>
      <w:autoSpaceDN w:val="0"/>
      <w:adjustRightInd w:val="0"/>
    </w:pPr>
    <w:rPr>
      <w:rFonts w:ascii="Times New Roman" w:hAnsi="Times New Roman"/>
      <w:snapToGrid/>
      <w:sz w:val="24"/>
      <w:szCs w:val="24"/>
    </w:rPr>
  </w:style>
  <w:style w:type="paragraph" w:customStyle="1" w:styleId="t92">
    <w:name w:val="t92"/>
    <w:basedOn w:val="Normal"/>
    <w:rsid w:val="00107AA2"/>
    <w:pPr>
      <w:autoSpaceDE w:val="0"/>
      <w:autoSpaceDN w:val="0"/>
      <w:adjustRightInd w:val="0"/>
    </w:pPr>
    <w:rPr>
      <w:rFonts w:ascii="Times New Roman" w:hAnsi="Times New Roman"/>
      <w:snapToGrid/>
      <w:sz w:val="24"/>
      <w:szCs w:val="24"/>
    </w:rPr>
  </w:style>
  <w:style w:type="paragraph" w:customStyle="1" w:styleId="t93">
    <w:name w:val="t93"/>
    <w:basedOn w:val="Normal"/>
    <w:rsid w:val="00107AA2"/>
    <w:pPr>
      <w:autoSpaceDE w:val="0"/>
      <w:autoSpaceDN w:val="0"/>
      <w:adjustRightInd w:val="0"/>
    </w:pPr>
    <w:rPr>
      <w:rFonts w:ascii="Times New Roman" w:hAnsi="Times New Roman"/>
      <w:snapToGrid/>
      <w:sz w:val="24"/>
      <w:szCs w:val="24"/>
    </w:rPr>
  </w:style>
  <w:style w:type="paragraph" w:customStyle="1" w:styleId="p94">
    <w:name w:val="p94"/>
    <w:basedOn w:val="Normal"/>
    <w:rsid w:val="00107AA2"/>
    <w:pPr>
      <w:tabs>
        <w:tab w:val="left" w:pos="765"/>
      </w:tabs>
      <w:autoSpaceDE w:val="0"/>
      <w:autoSpaceDN w:val="0"/>
      <w:adjustRightInd w:val="0"/>
      <w:ind w:left="675" w:hanging="765"/>
    </w:pPr>
    <w:rPr>
      <w:rFonts w:ascii="Times New Roman" w:hAnsi="Times New Roman"/>
      <w:snapToGrid/>
      <w:sz w:val="24"/>
      <w:szCs w:val="24"/>
    </w:rPr>
  </w:style>
  <w:style w:type="paragraph" w:customStyle="1" w:styleId="p95">
    <w:name w:val="p95"/>
    <w:basedOn w:val="Normal"/>
    <w:rsid w:val="00107AA2"/>
    <w:pPr>
      <w:autoSpaceDE w:val="0"/>
      <w:autoSpaceDN w:val="0"/>
      <w:adjustRightInd w:val="0"/>
      <w:ind w:left="993" w:hanging="447"/>
    </w:pPr>
    <w:rPr>
      <w:rFonts w:ascii="Times New Roman" w:hAnsi="Times New Roman"/>
      <w:snapToGrid/>
      <w:sz w:val="24"/>
      <w:szCs w:val="24"/>
    </w:rPr>
  </w:style>
  <w:style w:type="paragraph" w:customStyle="1" w:styleId="p96">
    <w:name w:val="p96"/>
    <w:basedOn w:val="Normal"/>
    <w:rsid w:val="00107AA2"/>
    <w:pPr>
      <w:tabs>
        <w:tab w:val="left" w:pos="5261"/>
      </w:tabs>
      <w:autoSpaceDE w:val="0"/>
      <w:autoSpaceDN w:val="0"/>
      <w:adjustRightInd w:val="0"/>
      <w:ind w:left="3821"/>
    </w:pPr>
    <w:rPr>
      <w:rFonts w:ascii="Times New Roman" w:hAnsi="Times New Roman"/>
      <w:snapToGrid/>
      <w:sz w:val="24"/>
      <w:szCs w:val="24"/>
    </w:rPr>
  </w:style>
  <w:style w:type="paragraph" w:customStyle="1" w:styleId="t97">
    <w:name w:val="t97"/>
    <w:basedOn w:val="Normal"/>
    <w:rsid w:val="00107AA2"/>
    <w:pPr>
      <w:autoSpaceDE w:val="0"/>
      <w:autoSpaceDN w:val="0"/>
      <w:adjustRightInd w:val="0"/>
    </w:pPr>
    <w:rPr>
      <w:rFonts w:ascii="Times New Roman" w:hAnsi="Times New Roman"/>
      <w:snapToGrid/>
      <w:sz w:val="24"/>
      <w:szCs w:val="24"/>
    </w:rPr>
  </w:style>
  <w:style w:type="paragraph" w:customStyle="1" w:styleId="t98">
    <w:name w:val="t98"/>
    <w:basedOn w:val="Normal"/>
    <w:rsid w:val="00107AA2"/>
    <w:pPr>
      <w:autoSpaceDE w:val="0"/>
      <w:autoSpaceDN w:val="0"/>
      <w:adjustRightInd w:val="0"/>
    </w:pPr>
    <w:rPr>
      <w:rFonts w:ascii="Times New Roman" w:hAnsi="Times New Roman"/>
      <w:snapToGrid/>
      <w:sz w:val="24"/>
      <w:szCs w:val="24"/>
    </w:rPr>
  </w:style>
  <w:style w:type="paragraph" w:customStyle="1" w:styleId="t99">
    <w:name w:val="t99"/>
    <w:basedOn w:val="Normal"/>
    <w:rsid w:val="00107AA2"/>
    <w:pPr>
      <w:autoSpaceDE w:val="0"/>
      <w:autoSpaceDN w:val="0"/>
      <w:adjustRightInd w:val="0"/>
    </w:pPr>
    <w:rPr>
      <w:rFonts w:ascii="Times New Roman" w:hAnsi="Times New Roman"/>
      <w:snapToGrid/>
      <w:sz w:val="24"/>
      <w:szCs w:val="24"/>
    </w:rPr>
  </w:style>
  <w:style w:type="paragraph" w:customStyle="1" w:styleId="t100">
    <w:name w:val="t100"/>
    <w:basedOn w:val="Normal"/>
    <w:rsid w:val="00107AA2"/>
    <w:pPr>
      <w:autoSpaceDE w:val="0"/>
      <w:autoSpaceDN w:val="0"/>
      <w:adjustRightInd w:val="0"/>
    </w:pPr>
    <w:rPr>
      <w:rFonts w:ascii="Times New Roman" w:hAnsi="Times New Roman"/>
      <w:snapToGrid/>
      <w:sz w:val="24"/>
      <w:szCs w:val="24"/>
    </w:rPr>
  </w:style>
  <w:style w:type="paragraph" w:customStyle="1" w:styleId="t101">
    <w:name w:val="t101"/>
    <w:basedOn w:val="Normal"/>
    <w:rsid w:val="00107AA2"/>
    <w:pPr>
      <w:autoSpaceDE w:val="0"/>
      <w:autoSpaceDN w:val="0"/>
      <w:adjustRightInd w:val="0"/>
    </w:pPr>
    <w:rPr>
      <w:rFonts w:ascii="Times New Roman" w:hAnsi="Times New Roman"/>
      <w:snapToGrid/>
      <w:sz w:val="24"/>
      <w:szCs w:val="24"/>
    </w:rPr>
  </w:style>
  <w:style w:type="paragraph" w:customStyle="1" w:styleId="t102">
    <w:name w:val="t102"/>
    <w:basedOn w:val="Normal"/>
    <w:rsid w:val="00107AA2"/>
    <w:pPr>
      <w:autoSpaceDE w:val="0"/>
      <w:autoSpaceDN w:val="0"/>
      <w:adjustRightInd w:val="0"/>
    </w:pPr>
    <w:rPr>
      <w:rFonts w:ascii="Times New Roman" w:hAnsi="Times New Roman"/>
      <w:snapToGrid/>
      <w:sz w:val="24"/>
      <w:szCs w:val="24"/>
    </w:rPr>
  </w:style>
  <w:style w:type="paragraph" w:customStyle="1" w:styleId="p103">
    <w:name w:val="p103"/>
    <w:basedOn w:val="Normal"/>
    <w:rsid w:val="00107AA2"/>
    <w:pPr>
      <w:tabs>
        <w:tab w:val="left" w:pos="5601"/>
      </w:tabs>
      <w:autoSpaceDE w:val="0"/>
      <w:autoSpaceDN w:val="0"/>
      <w:adjustRightInd w:val="0"/>
      <w:ind w:left="4161"/>
    </w:pPr>
    <w:rPr>
      <w:rFonts w:ascii="Times New Roman" w:hAnsi="Times New Roman"/>
      <w:snapToGrid/>
      <w:sz w:val="24"/>
      <w:szCs w:val="24"/>
    </w:rPr>
  </w:style>
  <w:style w:type="paragraph" w:customStyle="1" w:styleId="p104">
    <w:name w:val="p104"/>
    <w:basedOn w:val="Normal"/>
    <w:rsid w:val="00107AA2"/>
    <w:pPr>
      <w:tabs>
        <w:tab w:val="left" w:pos="895"/>
      </w:tabs>
      <w:autoSpaceDE w:val="0"/>
      <w:autoSpaceDN w:val="0"/>
      <w:adjustRightInd w:val="0"/>
      <w:ind w:left="545"/>
    </w:pPr>
    <w:rPr>
      <w:rFonts w:ascii="Times New Roman" w:hAnsi="Times New Roman"/>
      <w:snapToGrid/>
      <w:sz w:val="24"/>
      <w:szCs w:val="24"/>
    </w:rPr>
  </w:style>
  <w:style w:type="paragraph" w:customStyle="1" w:styleId="p105">
    <w:name w:val="p105"/>
    <w:basedOn w:val="Normal"/>
    <w:rsid w:val="00107AA2"/>
    <w:pPr>
      <w:tabs>
        <w:tab w:val="left" w:pos="204"/>
      </w:tabs>
      <w:autoSpaceDE w:val="0"/>
      <w:autoSpaceDN w:val="0"/>
      <w:adjustRightInd w:val="0"/>
    </w:pPr>
    <w:rPr>
      <w:rFonts w:ascii="Times New Roman" w:hAnsi="Times New Roman"/>
      <w:snapToGrid/>
      <w:sz w:val="24"/>
      <w:szCs w:val="24"/>
    </w:rPr>
  </w:style>
  <w:style w:type="paragraph" w:customStyle="1" w:styleId="p107">
    <w:name w:val="p107"/>
    <w:basedOn w:val="Normal"/>
    <w:rsid w:val="00107AA2"/>
    <w:pPr>
      <w:tabs>
        <w:tab w:val="left" w:pos="737"/>
        <w:tab w:val="left" w:pos="912"/>
      </w:tabs>
      <w:autoSpaceDE w:val="0"/>
      <w:autoSpaceDN w:val="0"/>
      <w:adjustRightInd w:val="0"/>
      <w:ind w:left="912" w:hanging="175"/>
    </w:pPr>
    <w:rPr>
      <w:rFonts w:ascii="Times New Roman" w:hAnsi="Times New Roman"/>
      <w:snapToGrid/>
      <w:sz w:val="24"/>
      <w:szCs w:val="24"/>
    </w:rPr>
  </w:style>
  <w:style w:type="paragraph" w:customStyle="1" w:styleId="p108">
    <w:name w:val="p108"/>
    <w:basedOn w:val="Normal"/>
    <w:rsid w:val="00107AA2"/>
    <w:pPr>
      <w:tabs>
        <w:tab w:val="left" w:pos="912"/>
      </w:tabs>
      <w:autoSpaceDE w:val="0"/>
      <w:autoSpaceDN w:val="0"/>
      <w:adjustRightInd w:val="0"/>
      <w:ind w:left="528"/>
    </w:pPr>
    <w:rPr>
      <w:rFonts w:ascii="Times New Roman" w:hAnsi="Times New Roman"/>
      <w:snapToGrid/>
      <w:sz w:val="24"/>
      <w:szCs w:val="24"/>
    </w:rPr>
  </w:style>
  <w:style w:type="paragraph" w:customStyle="1" w:styleId="p109">
    <w:name w:val="p109"/>
    <w:basedOn w:val="Normal"/>
    <w:rsid w:val="00107AA2"/>
    <w:pPr>
      <w:tabs>
        <w:tab w:val="left" w:pos="7778"/>
      </w:tabs>
      <w:autoSpaceDE w:val="0"/>
      <w:autoSpaceDN w:val="0"/>
      <w:adjustRightInd w:val="0"/>
      <w:ind w:left="7778" w:hanging="6866"/>
    </w:pPr>
    <w:rPr>
      <w:rFonts w:ascii="Times New Roman" w:hAnsi="Times New Roman"/>
      <w:snapToGrid/>
      <w:sz w:val="24"/>
      <w:szCs w:val="24"/>
    </w:rPr>
  </w:style>
  <w:style w:type="paragraph" w:customStyle="1" w:styleId="p111">
    <w:name w:val="p111"/>
    <w:basedOn w:val="Normal"/>
    <w:rsid w:val="00107AA2"/>
    <w:pPr>
      <w:tabs>
        <w:tab w:val="left" w:pos="204"/>
        <w:tab w:val="left" w:pos="912"/>
      </w:tabs>
      <w:autoSpaceDE w:val="0"/>
      <w:autoSpaceDN w:val="0"/>
      <w:adjustRightInd w:val="0"/>
      <w:ind w:left="912" w:hanging="708"/>
    </w:pPr>
    <w:rPr>
      <w:rFonts w:ascii="Times New Roman" w:hAnsi="Times New Roman"/>
      <w:snapToGrid/>
      <w:sz w:val="24"/>
      <w:szCs w:val="24"/>
    </w:rPr>
  </w:style>
  <w:style w:type="paragraph" w:customStyle="1" w:styleId="p112">
    <w:name w:val="p112"/>
    <w:basedOn w:val="Normal"/>
    <w:rsid w:val="00107AA2"/>
    <w:pPr>
      <w:tabs>
        <w:tab w:val="left" w:pos="1128"/>
        <w:tab w:val="left" w:pos="1513"/>
      </w:tabs>
      <w:autoSpaceDE w:val="0"/>
      <w:autoSpaceDN w:val="0"/>
      <w:adjustRightInd w:val="0"/>
      <w:ind w:left="1513" w:hanging="385"/>
    </w:pPr>
    <w:rPr>
      <w:rFonts w:ascii="Times New Roman" w:hAnsi="Times New Roman"/>
      <w:snapToGrid/>
      <w:sz w:val="24"/>
      <w:szCs w:val="24"/>
    </w:rPr>
  </w:style>
  <w:style w:type="paragraph" w:customStyle="1" w:styleId="t114">
    <w:name w:val="t114"/>
    <w:basedOn w:val="Normal"/>
    <w:rsid w:val="00107AA2"/>
    <w:pPr>
      <w:autoSpaceDE w:val="0"/>
      <w:autoSpaceDN w:val="0"/>
      <w:adjustRightInd w:val="0"/>
    </w:pPr>
    <w:rPr>
      <w:rFonts w:ascii="Times New Roman" w:hAnsi="Times New Roman"/>
      <w:snapToGrid/>
      <w:sz w:val="24"/>
      <w:szCs w:val="24"/>
    </w:rPr>
  </w:style>
  <w:style w:type="paragraph" w:customStyle="1" w:styleId="t115">
    <w:name w:val="t115"/>
    <w:basedOn w:val="Normal"/>
    <w:rsid w:val="00107AA2"/>
    <w:pPr>
      <w:autoSpaceDE w:val="0"/>
      <w:autoSpaceDN w:val="0"/>
      <w:adjustRightInd w:val="0"/>
    </w:pPr>
    <w:rPr>
      <w:rFonts w:ascii="Times New Roman" w:hAnsi="Times New Roman"/>
      <w:snapToGrid/>
      <w:sz w:val="24"/>
      <w:szCs w:val="24"/>
    </w:rPr>
  </w:style>
  <w:style w:type="table" w:styleId="TableGrid">
    <w:name w:val="Table Grid"/>
    <w:basedOn w:val="TableNormal"/>
    <w:rsid w:val="00107AA2"/>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Normal"/>
    <w:rsid w:val="00107AA2"/>
    <w:pPr>
      <w:autoSpaceDE w:val="0"/>
      <w:autoSpaceDN w:val="0"/>
      <w:adjustRightInd w:val="0"/>
      <w:jc w:val="center"/>
    </w:pPr>
    <w:rPr>
      <w:rFonts w:ascii="Times New Roman" w:hAnsi="Times New Roman"/>
      <w:snapToGrid/>
      <w:sz w:val="24"/>
      <w:szCs w:val="24"/>
    </w:rPr>
  </w:style>
  <w:style w:type="paragraph" w:customStyle="1" w:styleId="p33">
    <w:name w:val="p33"/>
    <w:basedOn w:val="Normal"/>
    <w:rsid w:val="00107AA2"/>
    <w:pPr>
      <w:tabs>
        <w:tab w:val="left" w:pos="1757"/>
      </w:tabs>
      <w:autoSpaceDE w:val="0"/>
      <w:autoSpaceDN w:val="0"/>
      <w:adjustRightInd w:val="0"/>
      <w:ind w:left="317"/>
    </w:pPr>
    <w:rPr>
      <w:rFonts w:ascii="Times New Roman" w:hAnsi="Times New Roman"/>
      <w:snapToGrid/>
      <w:sz w:val="24"/>
      <w:szCs w:val="24"/>
    </w:rPr>
  </w:style>
  <w:style w:type="paragraph" w:customStyle="1" w:styleId="p34">
    <w:name w:val="p34"/>
    <w:basedOn w:val="Normal"/>
    <w:rsid w:val="00107AA2"/>
    <w:pPr>
      <w:tabs>
        <w:tab w:val="left" w:pos="1848"/>
      </w:tabs>
      <w:autoSpaceDE w:val="0"/>
      <w:autoSpaceDN w:val="0"/>
      <w:adjustRightInd w:val="0"/>
      <w:ind w:left="408"/>
    </w:pPr>
    <w:rPr>
      <w:rFonts w:ascii="Times New Roman" w:hAnsi="Times New Roman"/>
      <w:snapToGrid/>
      <w:sz w:val="24"/>
      <w:szCs w:val="24"/>
    </w:rPr>
  </w:style>
  <w:style w:type="paragraph" w:customStyle="1" w:styleId="p35">
    <w:name w:val="p35"/>
    <w:basedOn w:val="Normal"/>
    <w:rsid w:val="00107AA2"/>
    <w:pPr>
      <w:autoSpaceDE w:val="0"/>
      <w:autoSpaceDN w:val="0"/>
      <w:adjustRightInd w:val="0"/>
      <w:ind w:left="408"/>
    </w:pPr>
    <w:rPr>
      <w:rFonts w:ascii="Times New Roman" w:hAnsi="Times New Roman"/>
      <w:snapToGrid/>
      <w:sz w:val="24"/>
      <w:szCs w:val="24"/>
    </w:rPr>
  </w:style>
  <w:style w:type="paragraph" w:customStyle="1" w:styleId="p36">
    <w:name w:val="p36"/>
    <w:basedOn w:val="Normal"/>
    <w:rsid w:val="00107AA2"/>
    <w:pPr>
      <w:tabs>
        <w:tab w:val="left" w:pos="204"/>
      </w:tabs>
      <w:autoSpaceDE w:val="0"/>
      <w:autoSpaceDN w:val="0"/>
      <w:adjustRightInd w:val="0"/>
    </w:pPr>
    <w:rPr>
      <w:rFonts w:ascii="Times New Roman" w:hAnsi="Times New Roman"/>
      <w:snapToGrid/>
      <w:sz w:val="24"/>
      <w:szCs w:val="24"/>
    </w:rPr>
  </w:style>
  <w:style w:type="paragraph" w:customStyle="1" w:styleId="p37">
    <w:name w:val="p37"/>
    <w:basedOn w:val="Normal"/>
    <w:rsid w:val="00107AA2"/>
    <w:pPr>
      <w:tabs>
        <w:tab w:val="left" w:pos="1065"/>
      </w:tabs>
      <w:autoSpaceDE w:val="0"/>
      <w:autoSpaceDN w:val="0"/>
      <w:adjustRightInd w:val="0"/>
      <w:ind w:left="375"/>
      <w:jc w:val="both"/>
    </w:pPr>
    <w:rPr>
      <w:rFonts w:ascii="Times New Roman" w:hAnsi="Times New Roman"/>
      <w:snapToGrid/>
      <w:sz w:val="24"/>
      <w:szCs w:val="24"/>
    </w:rPr>
  </w:style>
  <w:style w:type="paragraph" w:customStyle="1" w:styleId="c38">
    <w:name w:val="c38"/>
    <w:basedOn w:val="Normal"/>
    <w:rsid w:val="00107AA2"/>
    <w:pPr>
      <w:autoSpaceDE w:val="0"/>
      <w:autoSpaceDN w:val="0"/>
      <w:adjustRightInd w:val="0"/>
      <w:jc w:val="center"/>
    </w:pPr>
    <w:rPr>
      <w:rFonts w:ascii="Times New Roman" w:hAnsi="Times New Roman"/>
      <w:snapToGrid/>
      <w:sz w:val="24"/>
      <w:szCs w:val="24"/>
    </w:rPr>
  </w:style>
  <w:style w:type="paragraph" w:customStyle="1" w:styleId="p40">
    <w:name w:val="p40"/>
    <w:basedOn w:val="Normal"/>
    <w:rsid w:val="00107AA2"/>
    <w:pPr>
      <w:tabs>
        <w:tab w:val="left" w:pos="204"/>
      </w:tabs>
      <w:autoSpaceDE w:val="0"/>
      <w:autoSpaceDN w:val="0"/>
      <w:adjustRightInd w:val="0"/>
    </w:pPr>
    <w:rPr>
      <w:rFonts w:ascii="Times New Roman" w:hAnsi="Times New Roman"/>
      <w:snapToGrid/>
      <w:sz w:val="24"/>
      <w:szCs w:val="24"/>
    </w:rPr>
  </w:style>
  <w:style w:type="paragraph" w:styleId="BodyText2">
    <w:name w:val="Body Text 2"/>
    <w:basedOn w:val="Normal"/>
    <w:link w:val="BodyText2Char"/>
    <w:rsid w:val="00107AA2"/>
    <w:pPr>
      <w:spacing w:after="120" w:line="480" w:lineRule="auto"/>
    </w:pPr>
  </w:style>
  <w:style w:type="character" w:customStyle="1" w:styleId="BodyText2Char">
    <w:name w:val="Body Text 2 Char"/>
    <w:basedOn w:val="DefaultParagraphFont"/>
    <w:link w:val="BodyText2"/>
    <w:rsid w:val="00107AA2"/>
    <w:rPr>
      <w:rFonts w:ascii="Arial" w:eastAsia="Times New Roman" w:hAnsi="Arial" w:cs="Times New Roman"/>
      <w:snapToGrid w:val="0"/>
      <w:szCs w:val="20"/>
    </w:rPr>
  </w:style>
  <w:style w:type="paragraph" w:styleId="BodyTextIndent2">
    <w:name w:val="Body Text Indent 2"/>
    <w:basedOn w:val="Normal"/>
    <w:link w:val="BodyTextIndent2Char"/>
    <w:rsid w:val="00107AA2"/>
    <w:pPr>
      <w:spacing w:after="120" w:line="480" w:lineRule="auto"/>
      <w:ind w:left="360"/>
    </w:pPr>
  </w:style>
  <w:style w:type="character" w:customStyle="1" w:styleId="BodyTextIndent2Char">
    <w:name w:val="Body Text Indent 2 Char"/>
    <w:basedOn w:val="DefaultParagraphFont"/>
    <w:link w:val="BodyTextIndent2"/>
    <w:rsid w:val="00107AA2"/>
    <w:rPr>
      <w:rFonts w:ascii="Arial" w:eastAsia="Times New Roman" w:hAnsi="Arial" w:cs="Times New Roman"/>
      <w:snapToGrid w:val="0"/>
      <w:szCs w:val="20"/>
    </w:rPr>
  </w:style>
  <w:style w:type="paragraph" w:customStyle="1" w:styleId="BodyTextIn">
    <w:name w:val="Body Text In"/>
    <w:basedOn w:val="Normal"/>
    <w:rsid w:val="00107AA2"/>
    <w:pPr>
      <w:ind w:firstLine="720"/>
    </w:pPr>
    <w:rPr>
      <w:rFonts w:ascii="Times New Roman" w:hAnsi="Times New Roman"/>
      <w:snapToGrid/>
      <w:sz w:val="24"/>
    </w:rPr>
  </w:style>
  <w:style w:type="paragraph" w:customStyle="1" w:styleId="CM42">
    <w:name w:val="CM42"/>
    <w:basedOn w:val="Normal"/>
    <w:next w:val="Normal"/>
    <w:uiPriority w:val="99"/>
    <w:rsid w:val="00107AA2"/>
    <w:pPr>
      <w:autoSpaceDE w:val="0"/>
      <w:autoSpaceDN w:val="0"/>
      <w:adjustRightInd w:val="0"/>
    </w:pPr>
    <w:rPr>
      <w:rFonts w:ascii="Times New Roman" w:hAnsi="Times New Roman"/>
      <w:snapToGrid/>
      <w:sz w:val="24"/>
      <w:szCs w:val="24"/>
    </w:rPr>
  </w:style>
  <w:style w:type="character" w:customStyle="1" w:styleId="Italics-11">
    <w:name w:val="Italics - 11"/>
    <w:rsid w:val="00107AA2"/>
    <w:rPr>
      <w:b/>
      <w:i/>
      <w:sz w:val="22"/>
    </w:rPr>
  </w:style>
  <w:style w:type="paragraph" w:styleId="ListParagraph">
    <w:name w:val="List Paragraph"/>
    <w:basedOn w:val="Normal"/>
    <w:uiPriority w:val="34"/>
    <w:qFormat/>
    <w:rsid w:val="00107AA2"/>
    <w:pPr>
      <w:ind w:left="720"/>
    </w:pPr>
  </w:style>
  <w:style w:type="paragraph" w:styleId="BalloonText">
    <w:name w:val="Balloon Text"/>
    <w:basedOn w:val="Normal"/>
    <w:link w:val="BalloonTextChar"/>
    <w:rsid w:val="00107AA2"/>
    <w:rPr>
      <w:rFonts w:ascii="Tahoma" w:hAnsi="Tahoma" w:cs="Tahoma"/>
      <w:sz w:val="16"/>
      <w:szCs w:val="16"/>
    </w:rPr>
  </w:style>
  <w:style w:type="character" w:customStyle="1" w:styleId="BalloonTextChar">
    <w:name w:val="Balloon Text Char"/>
    <w:basedOn w:val="DefaultParagraphFont"/>
    <w:link w:val="BalloonText"/>
    <w:rsid w:val="00107AA2"/>
    <w:rPr>
      <w:rFonts w:ascii="Tahoma" w:eastAsia="Times New Roman" w:hAnsi="Tahoma" w:cs="Tahoma"/>
      <w:snapToGrid w:val="0"/>
      <w:sz w:val="16"/>
      <w:szCs w:val="16"/>
    </w:rPr>
  </w:style>
  <w:style w:type="table" w:customStyle="1" w:styleId="TableGrid1">
    <w:name w:val="Table Grid1"/>
    <w:basedOn w:val="TableNormal"/>
    <w:next w:val="TableGrid"/>
    <w:rsid w:val="00107A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07AA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w.ga.gov/vgn/images/portal/cit_1210/50/35/173461453Lists_of_states_that_verify_immigration_status_7_26_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ga.gov/vgn/images/portal/cit_1210/63/43/173963603Secure_and_verifiable_document_list%208.5.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g.org/content.asp?contentid=17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ma.gov/government/grant/pa/demagde.shtm" TargetMode="External"/><Relationship Id="rId4" Type="http://schemas.openxmlformats.org/officeDocument/2006/relationships/settings" Target="settings.xml"/><Relationship Id="rId9" Type="http://schemas.openxmlformats.org/officeDocument/2006/relationships/image" Target="cid:image001.png@01D2248B.E92362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C94BF-BEB5-44F3-8422-F0AC0DFD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4319</TotalTime>
  <Pages>69</Pages>
  <Words>20784</Words>
  <Characters>118469</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adunham</dc:creator>
  <cp:lastModifiedBy>adunham</cp:lastModifiedBy>
  <cp:revision>4</cp:revision>
  <cp:lastPrinted>2017-09-18T15:46:00Z</cp:lastPrinted>
  <dcterms:created xsi:type="dcterms:W3CDTF">2017-09-15T14:40:00Z</dcterms:created>
  <dcterms:modified xsi:type="dcterms:W3CDTF">2017-09-18T15:59:00Z</dcterms:modified>
</cp:coreProperties>
</file>