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D8FE" w14:textId="337CB850" w:rsidR="00AF1247" w:rsidRDefault="00E6553A">
      <w:r>
        <w:t xml:space="preserve"> </w:t>
      </w:r>
    </w:p>
    <w:tbl>
      <w:tblPr>
        <w:tblW w:w="10458" w:type="dxa"/>
        <w:tblLayout w:type="fixed"/>
        <w:tblLook w:val="0000" w:firstRow="0" w:lastRow="0" w:firstColumn="0" w:lastColumn="0" w:noHBand="0" w:noVBand="0"/>
      </w:tblPr>
      <w:tblGrid>
        <w:gridCol w:w="1083"/>
        <w:gridCol w:w="2397"/>
        <w:gridCol w:w="2568"/>
        <w:gridCol w:w="912"/>
        <w:gridCol w:w="3480"/>
        <w:gridCol w:w="18"/>
      </w:tblGrid>
      <w:tr w:rsidR="00AF1247" w:rsidRPr="00995C5A" w14:paraId="11A84B9D" w14:textId="77777777" w:rsidTr="00733386">
        <w:trPr>
          <w:trHeight w:val="315"/>
        </w:trPr>
        <w:tc>
          <w:tcPr>
            <w:tcW w:w="1083" w:type="dxa"/>
          </w:tcPr>
          <w:p w14:paraId="09404E24" w14:textId="77777777" w:rsidR="00AF1247" w:rsidRPr="00995C5A" w:rsidRDefault="00AF1247" w:rsidP="00733386">
            <w:pPr>
              <w:pStyle w:val="NoSpacing"/>
              <w:rPr>
                <w:rFonts w:ascii="Times New Roman" w:hAnsi="Times New Roman"/>
              </w:rPr>
            </w:pPr>
            <w:r w:rsidRPr="00995C5A">
              <w:rPr>
                <w:rFonts w:ascii="Times New Roman" w:hAnsi="Times New Roman"/>
              </w:rPr>
              <w:t>TO:</w:t>
            </w:r>
          </w:p>
        </w:tc>
        <w:tc>
          <w:tcPr>
            <w:tcW w:w="9375" w:type="dxa"/>
            <w:gridSpan w:val="5"/>
          </w:tcPr>
          <w:p w14:paraId="03027DFF" w14:textId="77777777" w:rsidR="00AF1247" w:rsidRPr="00995C5A" w:rsidRDefault="00AF1247" w:rsidP="00733386">
            <w:pPr>
              <w:pStyle w:val="NoSpacing"/>
              <w:rPr>
                <w:rFonts w:ascii="Times New Roman" w:hAnsi="Times New Roman"/>
              </w:rPr>
            </w:pPr>
            <w:r w:rsidRPr="00995C5A">
              <w:rPr>
                <w:rFonts w:ascii="Times New Roman" w:hAnsi="Times New Roman"/>
              </w:rPr>
              <w:t>ALL VENDORS</w:t>
            </w:r>
          </w:p>
        </w:tc>
      </w:tr>
      <w:tr w:rsidR="00AF1247" w:rsidRPr="00995C5A" w14:paraId="7585C12D" w14:textId="77777777" w:rsidTr="00733386">
        <w:tc>
          <w:tcPr>
            <w:tcW w:w="1083" w:type="dxa"/>
          </w:tcPr>
          <w:p w14:paraId="0069822A" w14:textId="77777777" w:rsidR="00AF1247" w:rsidRPr="00995C5A" w:rsidRDefault="00AF1247" w:rsidP="00733386">
            <w:pPr>
              <w:pStyle w:val="NoSpacing"/>
              <w:rPr>
                <w:rFonts w:ascii="Times New Roman" w:hAnsi="Times New Roman"/>
              </w:rPr>
            </w:pPr>
            <w:r w:rsidRPr="00995C5A">
              <w:rPr>
                <w:rFonts w:ascii="Times New Roman" w:hAnsi="Times New Roman"/>
              </w:rPr>
              <w:t>FROM:</w:t>
            </w:r>
          </w:p>
        </w:tc>
        <w:tc>
          <w:tcPr>
            <w:tcW w:w="9375" w:type="dxa"/>
            <w:gridSpan w:val="5"/>
          </w:tcPr>
          <w:p w14:paraId="6AB32455" w14:textId="77777777" w:rsidR="00AF1247" w:rsidRPr="00995C5A" w:rsidRDefault="00AF1247" w:rsidP="00733386">
            <w:pPr>
              <w:pStyle w:val="NoSpacing"/>
              <w:rPr>
                <w:rFonts w:ascii="Times New Roman" w:hAnsi="Times New Roman"/>
              </w:rPr>
            </w:pPr>
            <w:r>
              <w:rPr>
                <w:rFonts w:ascii="Times New Roman" w:hAnsi="Times New Roman"/>
              </w:rPr>
              <w:t>MAMIE M. JACKSON</w:t>
            </w:r>
          </w:p>
        </w:tc>
      </w:tr>
      <w:tr w:rsidR="00AF1247" w:rsidRPr="00995C5A" w14:paraId="71D01F52" w14:textId="77777777" w:rsidTr="00733386">
        <w:tc>
          <w:tcPr>
            <w:tcW w:w="1083" w:type="dxa"/>
          </w:tcPr>
          <w:p w14:paraId="2750D628" w14:textId="77777777" w:rsidR="00AF1247" w:rsidRPr="00995C5A" w:rsidRDefault="00AF1247" w:rsidP="00733386">
            <w:pPr>
              <w:pStyle w:val="NoSpacing"/>
              <w:rPr>
                <w:rFonts w:ascii="Times New Roman" w:hAnsi="Times New Roman"/>
              </w:rPr>
            </w:pPr>
            <w:r w:rsidRPr="00995C5A">
              <w:rPr>
                <w:rFonts w:ascii="Times New Roman" w:hAnsi="Times New Roman"/>
              </w:rPr>
              <w:t>DATE:</w:t>
            </w:r>
          </w:p>
        </w:tc>
        <w:tc>
          <w:tcPr>
            <w:tcW w:w="9375" w:type="dxa"/>
            <w:gridSpan w:val="5"/>
          </w:tcPr>
          <w:p w14:paraId="63348B47" w14:textId="20E13C7A" w:rsidR="00AF1247" w:rsidRPr="00995C5A" w:rsidRDefault="00AF1247" w:rsidP="00733386">
            <w:pPr>
              <w:pStyle w:val="NoSpacing"/>
              <w:rPr>
                <w:rFonts w:ascii="Times New Roman" w:hAnsi="Times New Roman"/>
              </w:rPr>
            </w:pPr>
            <w:r>
              <w:rPr>
                <w:rFonts w:ascii="Times New Roman" w:hAnsi="Times New Roman"/>
              </w:rPr>
              <w:t>May 8, 2023</w:t>
            </w:r>
          </w:p>
        </w:tc>
      </w:tr>
      <w:tr w:rsidR="00AF1247" w:rsidRPr="00995C5A" w14:paraId="3A32AAB1" w14:textId="77777777" w:rsidTr="00733386">
        <w:tc>
          <w:tcPr>
            <w:tcW w:w="1083" w:type="dxa"/>
          </w:tcPr>
          <w:p w14:paraId="584E88A5" w14:textId="77777777" w:rsidR="00AF1247" w:rsidRPr="00995C5A" w:rsidRDefault="00AF1247" w:rsidP="00733386">
            <w:pPr>
              <w:pStyle w:val="NoSpacing"/>
              <w:rPr>
                <w:rFonts w:ascii="Times New Roman" w:hAnsi="Times New Roman"/>
              </w:rPr>
            </w:pPr>
            <w:r w:rsidRPr="00995C5A">
              <w:rPr>
                <w:rFonts w:ascii="Times New Roman" w:hAnsi="Times New Roman"/>
              </w:rPr>
              <w:t>RE:</w:t>
            </w:r>
          </w:p>
          <w:p w14:paraId="57DD0585" w14:textId="77777777" w:rsidR="00AF1247" w:rsidRPr="00995C5A" w:rsidRDefault="00AF1247" w:rsidP="00733386">
            <w:pPr>
              <w:pStyle w:val="NoSpacing"/>
              <w:rPr>
                <w:rFonts w:ascii="Times New Roman" w:hAnsi="Times New Roman"/>
              </w:rPr>
            </w:pPr>
          </w:p>
        </w:tc>
        <w:tc>
          <w:tcPr>
            <w:tcW w:w="9375" w:type="dxa"/>
            <w:gridSpan w:val="5"/>
          </w:tcPr>
          <w:p w14:paraId="5529A884" w14:textId="77777777" w:rsidR="00AF1247" w:rsidRPr="00995C5A" w:rsidRDefault="00AF1247" w:rsidP="00733386">
            <w:pPr>
              <w:pStyle w:val="NoSpacing"/>
              <w:rPr>
                <w:rFonts w:ascii="Times New Roman" w:hAnsi="Times New Roman"/>
              </w:rPr>
            </w:pPr>
            <w:r>
              <w:rPr>
                <w:rFonts w:ascii="Times New Roman" w:hAnsi="Times New Roman"/>
              </w:rPr>
              <w:t>Request for Bid</w:t>
            </w:r>
          </w:p>
        </w:tc>
      </w:tr>
      <w:tr w:rsidR="00AF1247" w:rsidRPr="00995C5A" w14:paraId="2BB5E700" w14:textId="77777777" w:rsidTr="00733386">
        <w:trPr>
          <w:gridAfter w:val="1"/>
          <w:wAfter w:w="18" w:type="dxa"/>
        </w:trPr>
        <w:tc>
          <w:tcPr>
            <w:tcW w:w="6048" w:type="dxa"/>
            <w:gridSpan w:val="3"/>
          </w:tcPr>
          <w:p w14:paraId="44CB20DE" w14:textId="77777777" w:rsidR="00AF1247" w:rsidRPr="00995C5A" w:rsidRDefault="00AF1247" w:rsidP="00733386">
            <w:pPr>
              <w:pStyle w:val="NoSpacing"/>
              <w:rPr>
                <w:rFonts w:ascii="Times New Roman" w:hAnsi="Times New Roman"/>
              </w:rPr>
            </w:pPr>
            <w:r w:rsidRPr="00995C5A">
              <w:rPr>
                <w:rFonts w:ascii="Times New Roman" w:hAnsi="Times New Roman"/>
              </w:rPr>
              <w:t>The City of Waycross, Georgia will receive sealed bids until</w:t>
            </w:r>
          </w:p>
        </w:tc>
        <w:tc>
          <w:tcPr>
            <w:tcW w:w="4392" w:type="dxa"/>
            <w:gridSpan w:val="2"/>
            <w:tcBorders>
              <w:bottom w:val="single" w:sz="4" w:space="0" w:color="auto"/>
            </w:tcBorders>
          </w:tcPr>
          <w:p w14:paraId="3FB8B2F3" w14:textId="77777777" w:rsidR="00AF1247" w:rsidRPr="00995C5A" w:rsidRDefault="00AF1247" w:rsidP="00733386">
            <w:pPr>
              <w:pStyle w:val="NoSpacing"/>
              <w:rPr>
                <w:rFonts w:ascii="Times New Roman" w:hAnsi="Times New Roman"/>
                <w:sz w:val="24"/>
              </w:rPr>
            </w:pPr>
            <w:r>
              <w:rPr>
                <w:rFonts w:ascii="Times New Roman" w:hAnsi="Times New Roman"/>
                <w:sz w:val="24"/>
              </w:rPr>
              <w:t>1:00 p.m.,      Thursday,</w:t>
            </w:r>
          </w:p>
        </w:tc>
      </w:tr>
      <w:tr w:rsidR="00AF1247" w:rsidRPr="00995C5A" w14:paraId="2FBF9AE1" w14:textId="77777777" w:rsidTr="00733386">
        <w:trPr>
          <w:gridAfter w:val="1"/>
          <w:wAfter w:w="18" w:type="dxa"/>
        </w:trPr>
        <w:tc>
          <w:tcPr>
            <w:tcW w:w="3480" w:type="dxa"/>
            <w:gridSpan w:val="2"/>
            <w:tcBorders>
              <w:bottom w:val="single" w:sz="4" w:space="0" w:color="auto"/>
            </w:tcBorders>
          </w:tcPr>
          <w:p w14:paraId="7C6BB2DA" w14:textId="77777777" w:rsidR="00AF1247" w:rsidRPr="00995C5A" w:rsidRDefault="00AF1247" w:rsidP="00733386">
            <w:pPr>
              <w:pStyle w:val="NoSpacing"/>
              <w:rPr>
                <w:rFonts w:ascii="Times New Roman" w:hAnsi="Times New Roman"/>
                <w:sz w:val="24"/>
              </w:rPr>
            </w:pPr>
            <w:r>
              <w:rPr>
                <w:rFonts w:ascii="Times New Roman" w:hAnsi="Times New Roman"/>
                <w:sz w:val="24"/>
              </w:rPr>
              <w:t xml:space="preserve">June 1, </w:t>
            </w:r>
            <w:proofErr w:type="gramStart"/>
            <w:r>
              <w:rPr>
                <w:rFonts w:ascii="Times New Roman" w:hAnsi="Times New Roman"/>
                <w:sz w:val="24"/>
              </w:rPr>
              <w:t>2023</w:t>
            </w:r>
            <w:proofErr w:type="gramEnd"/>
            <w:r>
              <w:rPr>
                <w:rFonts w:ascii="Times New Roman" w:hAnsi="Times New Roman"/>
                <w:sz w:val="24"/>
              </w:rPr>
              <w:t xml:space="preserve"> </w:t>
            </w:r>
          </w:p>
        </w:tc>
        <w:tc>
          <w:tcPr>
            <w:tcW w:w="3480" w:type="dxa"/>
            <w:gridSpan w:val="2"/>
            <w:tcBorders>
              <w:bottom w:val="single" w:sz="4" w:space="0" w:color="auto"/>
            </w:tcBorders>
          </w:tcPr>
          <w:p w14:paraId="4AB95CD1" w14:textId="77777777" w:rsidR="00AF1247" w:rsidRPr="00995C5A" w:rsidRDefault="00AF1247" w:rsidP="00733386">
            <w:pPr>
              <w:pStyle w:val="NoSpacing"/>
              <w:rPr>
                <w:rFonts w:ascii="Times New Roman" w:hAnsi="Times New Roman"/>
                <w:sz w:val="24"/>
              </w:rPr>
            </w:pPr>
            <w:r w:rsidRPr="00995C5A">
              <w:rPr>
                <w:rFonts w:ascii="Times New Roman" w:hAnsi="Times New Roman"/>
                <w:sz w:val="24"/>
              </w:rPr>
              <w:t xml:space="preserve"> </w:t>
            </w:r>
          </w:p>
        </w:tc>
        <w:tc>
          <w:tcPr>
            <w:tcW w:w="3480" w:type="dxa"/>
            <w:tcBorders>
              <w:bottom w:val="single" w:sz="4" w:space="0" w:color="auto"/>
            </w:tcBorders>
          </w:tcPr>
          <w:p w14:paraId="442A8F13" w14:textId="77777777" w:rsidR="00AF1247" w:rsidRPr="00995C5A" w:rsidRDefault="00AF1247" w:rsidP="00733386">
            <w:pPr>
              <w:pStyle w:val="NoSpacing"/>
              <w:rPr>
                <w:rFonts w:ascii="Times New Roman" w:hAnsi="Times New Roman"/>
                <w:sz w:val="24"/>
              </w:rPr>
            </w:pPr>
            <w:r w:rsidRPr="00995C5A">
              <w:rPr>
                <w:rFonts w:ascii="Times New Roman" w:hAnsi="Times New Roman"/>
                <w:sz w:val="24"/>
              </w:rPr>
              <w:t xml:space="preserve"> </w:t>
            </w:r>
          </w:p>
        </w:tc>
      </w:tr>
    </w:tbl>
    <w:p w14:paraId="64A56E72" w14:textId="77777777" w:rsidR="00AF1247" w:rsidRPr="00995C5A" w:rsidRDefault="00AF1247" w:rsidP="00AF1247">
      <w:pPr>
        <w:pStyle w:val="NoSpacing"/>
        <w:rPr>
          <w:rFonts w:ascii="Times New Roman" w:hAnsi="Times New Roman"/>
        </w:rPr>
      </w:pPr>
    </w:p>
    <w:tbl>
      <w:tblPr>
        <w:tblW w:w="10458" w:type="dxa"/>
        <w:tblLayout w:type="fixed"/>
        <w:tblLook w:val="0000" w:firstRow="0" w:lastRow="0" w:firstColumn="0" w:lastColumn="0" w:noHBand="0" w:noVBand="0"/>
      </w:tblPr>
      <w:tblGrid>
        <w:gridCol w:w="2088"/>
        <w:gridCol w:w="1710"/>
        <w:gridCol w:w="1080"/>
        <w:gridCol w:w="900"/>
        <w:gridCol w:w="4662"/>
        <w:gridCol w:w="18"/>
      </w:tblGrid>
      <w:tr w:rsidR="00AF1247" w:rsidRPr="00995C5A" w14:paraId="5D20144F" w14:textId="77777777" w:rsidTr="00733386">
        <w:trPr>
          <w:gridAfter w:val="1"/>
          <w:wAfter w:w="18" w:type="dxa"/>
        </w:trPr>
        <w:tc>
          <w:tcPr>
            <w:tcW w:w="2088" w:type="dxa"/>
          </w:tcPr>
          <w:p w14:paraId="398AFAE8" w14:textId="77777777" w:rsidR="00AF1247" w:rsidRPr="00995C5A" w:rsidRDefault="00AF1247" w:rsidP="00733386">
            <w:pPr>
              <w:pStyle w:val="NoSpacing"/>
              <w:rPr>
                <w:rFonts w:ascii="Times New Roman" w:hAnsi="Times New Roman"/>
                <w:sz w:val="24"/>
              </w:rPr>
            </w:pPr>
            <w:r w:rsidRPr="00995C5A">
              <w:rPr>
                <w:rFonts w:ascii="Times New Roman" w:hAnsi="Times New Roman"/>
                <w:sz w:val="24"/>
              </w:rPr>
              <w:t>For:</w:t>
            </w:r>
          </w:p>
        </w:tc>
        <w:tc>
          <w:tcPr>
            <w:tcW w:w="8352" w:type="dxa"/>
            <w:gridSpan w:val="4"/>
            <w:tcBorders>
              <w:bottom w:val="single" w:sz="4" w:space="0" w:color="auto"/>
            </w:tcBorders>
          </w:tcPr>
          <w:p w14:paraId="23C87AE9" w14:textId="77777777" w:rsidR="00AF1247" w:rsidRPr="00995C5A" w:rsidRDefault="00AF1247" w:rsidP="00733386">
            <w:pPr>
              <w:pStyle w:val="NoSpacing"/>
              <w:rPr>
                <w:rFonts w:ascii="Times New Roman" w:hAnsi="Times New Roman"/>
                <w:sz w:val="24"/>
              </w:rPr>
            </w:pPr>
            <w:r>
              <w:rPr>
                <w:rFonts w:ascii="Times New Roman" w:hAnsi="Times New Roman"/>
                <w:sz w:val="24"/>
              </w:rPr>
              <w:t>Fuel Cards</w:t>
            </w:r>
          </w:p>
        </w:tc>
      </w:tr>
      <w:tr w:rsidR="00AF1247" w:rsidRPr="00995C5A" w14:paraId="31ED7625" w14:textId="77777777" w:rsidTr="00733386">
        <w:trPr>
          <w:gridAfter w:val="1"/>
          <w:wAfter w:w="18" w:type="dxa"/>
        </w:trPr>
        <w:tc>
          <w:tcPr>
            <w:tcW w:w="2088" w:type="dxa"/>
          </w:tcPr>
          <w:p w14:paraId="32B80878" w14:textId="77777777" w:rsidR="00AF1247" w:rsidRPr="00995C5A" w:rsidRDefault="00AF1247" w:rsidP="00733386">
            <w:pPr>
              <w:pStyle w:val="NoSpacing"/>
              <w:rPr>
                <w:rFonts w:ascii="Times New Roman" w:hAnsi="Times New Roman"/>
                <w:sz w:val="24"/>
              </w:rPr>
            </w:pPr>
          </w:p>
        </w:tc>
        <w:tc>
          <w:tcPr>
            <w:tcW w:w="8352" w:type="dxa"/>
            <w:gridSpan w:val="4"/>
            <w:tcBorders>
              <w:bottom w:val="single" w:sz="4" w:space="0" w:color="auto"/>
            </w:tcBorders>
          </w:tcPr>
          <w:p w14:paraId="5929C167" w14:textId="77777777" w:rsidR="00AF1247" w:rsidRPr="00995C5A" w:rsidRDefault="00AF1247" w:rsidP="00733386">
            <w:pPr>
              <w:pStyle w:val="NoSpacing"/>
              <w:rPr>
                <w:rFonts w:ascii="Times New Roman" w:hAnsi="Times New Roman"/>
                <w:sz w:val="24"/>
              </w:rPr>
            </w:pPr>
          </w:p>
        </w:tc>
      </w:tr>
      <w:tr w:rsidR="00AF1247" w:rsidRPr="00995C5A" w14:paraId="634C35F3" w14:textId="77777777" w:rsidTr="00733386">
        <w:trPr>
          <w:gridAfter w:val="1"/>
          <w:wAfter w:w="18" w:type="dxa"/>
        </w:trPr>
        <w:tc>
          <w:tcPr>
            <w:tcW w:w="10440" w:type="dxa"/>
            <w:gridSpan w:val="5"/>
          </w:tcPr>
          <w:p w14:paraId="7DDA283A" w14:textId="77777777" w:rsidR="00AF1247" w:rsidRPr="00995C5A" w:rsidRDefault="00AF1247" w:rsidP="00733386">
            <w:pPr>
              <w:pStyle w:val="NoSpacing"/>
              <w:rPr>
                <w:rFonts w:ascii="Times New Roman" w:hAnsi="Times New Roman"/>
                <w:sz w:val="24"/>
              </w:rPr>
            </w:pPr>
            <w:r w:rsidRPr="00995C5A">
              <w:rPr>
                <w:rFonts w:ascii="Times New Roman" w:hAnsi="Times New Roman"/>
                <w:sz w:val="24"/>
              </w:rPr>
              <w:t>As specified in the attached specifications.</w:t>
            </w:r>
          </w:p>
          <w:p w14:paraId="35464184" w14:textId="77777777" w:rsidR="00AF1247" w:rsidRPr="00995C5A" w:rsidRDefault="00AF1247" w:rsidP="00733386">
            <w:pPr>
              <w:pStyle w:val="NoSpacing"/>
              <w:rPr>
                <w:rFonts w:ascii="Times New Roman" w:hAnsi="Times New Roman"/>
                <w:sz w:val="24"/>
              </w:rPr>
            </w:pPr>
          </w:p>
        </w:tc>
      </w:tr>
      <w:tr w:rsidR="00AF1247" w:rsidRPr="00995C5A" w14:paraId="17DD15B7" w14:textId="77777777" w:rsidTr="00733386">
        <w:trPr>
          <w:gridAfter w:val="1"/>
          <w:wAfter w:w="18" w:type="dxa"/>
        </w:trPr>
        <w:tc>
          <w:tcPr>
            <w:tcW w:w="10440" w:type="dxa"/>
            <w:gridSpan w:val="5"/>
          </w:tcPr>
          <w:p w14:paraId="7DBE92AD" w14:textId="77777777" w:rsidR="00AF1247" w:rsidRPr="00995C5A" w:rsidRDefault="00AF1247" w:rsidP="00733386">
            <w:pPr>
              <w:pStyle w:val="NoSpacing"/>
              <w:rPr>
                <w:rFonts w:ascii="Times New Roman" w:hAnsi="Times New Roman"/>
              </w:rPr>
            </w:pPr>
            <w:r w:rsidRPr="00995C5A">
              <w:rPr>
                <w:rFonts w:ascii="Times New Roman" w:hAnsi="Times New Roman"/>
              </w:rPr>
              <w:t xml:space="preserve">The </w:t>
            </w:r>
            <w:r>
              <w:rPr>
                <w:rFonts w:ascii="Times New Roman" w:hAnsi="Times New Roman"/>
              </w:rPr>
              <w:t>C</w:t>
            </w:r>
            <w:r w:rsidRPr="00995C5A">
              <w:rPr>
                <w:rFonts w:ascii="Times New Roman" w:hAnsi="Times New Roman"/>
              </w:rPr>
              <w:t>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130DEA2A" w14:textId="77777777" w:rsidR="00AF1247" w:rsidRPr="00995C5A" w:rsidRDefault="00AF1247" w:rsidP="00733386">
            <w:pPr>
              <w:pStyle w:val="NoSpacing"/>
              <w:rPr>
                <w:rFonts w:ascii="Times New Roman" w:hAnsi="Times New Roman"/>
              </w:rPr>
            </w:pPr>
          </w:p>
        </w:tc>
      </w:tr>
      <w:tr w:rsidR="00AF1247" w:rsidRPr="00995C5A" w14:paraId="7C7CD80B" w14:textId="77777777" w:rsidTr="00733386">
        <w:trPr>
          <w:gridAfter w:val="1"/>
          <w:wAfter w:w="18" w:type="dxa"/>
        </w:trPr>
        <w:tc>
          <w:tcPr>
            <w:tcW w:w="10440" w:type="dxa"/>
            <w:gridSpan w:val="5"/>
          </w:tcPr>
          <w:p w14:paraId="1796D9C3" w14:textId="77777777" w:rsidR="00AF1247" w:rsidRPr="00995C5A" w:rsidRDefault="00AF1247" w:rsidP="00733386">
            <w:pPr>
              <w:pStyle w:val="NoSpacing"/>
              <w:rPr>
                <w:rFonts w:ascii="Times New Roman" w:hAnsi="Times New Roman"/>
              </w:rPr>
            </w:pPr>
            <w:r w:rsidRPr="00995C5A">
              <w:rPr>
                <w:rFonts w:ascii="Times New Roman" w:hAnsi="Times New Roman"/>
              </w:rPr>
              <w:t xml:space="preserve"> Factors to be considered in making this award, if awarded, will be prices, </w:t>
            </w:r>
            <w:r>
              <w:rPr>
                <w:rFonts w:ascii="Times New Roman" w:hAnsi="Times New Roman"/>
              </w:rPr>
              <w:t>quality</w:t>
            </w:r>
            <w:r w:rsidRPr="00995C5A">
              <w:rPr>
                <w:rFonts w:ascii="Times New Roman" w:hAnsi="Times New Roman"/>
              </w:rPr>
              <w:t xml:space="preserve">, and </w:t>
            </w:r>
            <w:r>
              <w:rPr>
                <w:rFonts w:ascii="Times New Roman" w:hAnsi="Times New Roman"/>
              </w:rPr>
              <w:t>references.</w:t>
            </w:r>
            <w:r w:rsidRPr="00995C5A">
              <w:rPr>
                <w:rFonts w:ascii="Times New Roman" w:hAnsi="Times New Roman"/>
              </w:rPr>
              <w:t xml:space="preserve">  The </w:t>
            </w:r>
            <w:proofErr w:type="gramStart"/>
            <w:r w:rsidRPr="00995C5A">
              <w:rPr>
                <w:rFonts w:ascii="Times New Roman" w:hAnsi="Times New Roman"/>
              </w:rPr>
              <w:t>City</w:t>
            </w:r>
            <w:proofErr w:type="gramEnd"/>
            <w:r w:rsidRPr="00995C5A">
              <w:rPr>
                <w:rFonts w:ascii="Times New Roman" w:hAnsi="Times New Roman"/>
              </w:rPr>
              <w:t xml:space="preserve"> will be the sole judge of the weights given these factors.</w:t>
            </w:r>
          </w:p>
          <w:p w14:paraId="112CBDDF" w14:textId="77777777" w:rsidR="00AF1247" w:rsidRPr="00995C5A" w:rsidRDefault="00AF1247" w:rsidP="00733386">
            <w:pPr>
              <w:pStyle w:val="NoSpacing"/>
              <w:rPr>
                <w:rFonts w:ascii="Times New Roman" w:hAnsi="Times New Roman"/>
              </w:rPr>
            </w:pPr>
          </w:p>
        </w:tc>
      </w:tr>
      <w:tr w:rsidR="00AF1247" w:rsidRPr="00995C5A" w14:paraId="6161E5B9" w14:textId="77777777" w:rsidTr="00733386">
        <w:trPr>
          <w:gridAfter w:val="1"/>
          <w:wAfter w:w="18" w:type="dxa"/>
        </w:trPr>
        <w:tc>
          <w:tcPr>
            <w:tcW w:w="10440" w:type="dxa"/>
            <w:gridSpan w:val="5"/>
          </w:tcPr>
          <w:p w14:paraId="5C791B80" w14:textId="77777777" w:rsidR="00AF1247" w:rsidRPr="00717E3F" w:rsidRDefault="00AF1247" w:rsidP="00733386">
            <w:pPr>
              <w:pStyle w:val="NoSpacing"/>
              <w:rPr>
                <w:rFonts w:ascii="Times New Roman" w:hAnsi="Times New Roman"/>
                <w:b/>
                <w:bCs/>
                <w:iCs/>
              </w:rPr>
            </w:pPr>
            <w:r w:rsidRPr="00995C5A">
              <w:rPr>
                <w:rFonts w:ascii="Times New Roman" w:hAnsi="Times New Roman"/>
              </w:rPr>
              <w:t xml:space="preserve">Bids will be opened and read aloud in the conference room at City Hall, on the second floor – 417 Pendleton Street, Waycross, Georgia, on the hour and date specified above.  </w:t>
            </w:r>
            <w:r w:rsidRPr="00810A2D">
              <w:rPr>
                <w:rFonts w:ascii="Times New Roman" w:hAnsi="Times New Roman"/>
                <w:b/>
                <w:bCs/>
              </w:rPr>
              <w:t>No bids will be accepted after bid opening time. No faxed or emailed bids will be accepted</w:t>
            </w:r>
            <w:r w:rsidRPr="00810A2D">
              <w:rPr>
                <w:rFonts w:ascii="Times New Roman" w:hAnsi="Times New Roman"/>
                <w:b/>
                <w:bCs/>
                <w:i/>
              </w:rPr>
              <w:t xml:space="preserve">.  </w:t>
            </w:r>
          </w:p>
          <w:p w14:paraId="2D20E0EE" w14:textId="77777777" w:rsidR="00AF1247" w:rsidRPr="00995C5A" w:rsidRDefault="00AF1247" w:rsidP="00733386">
            <w:pPr>
              <w:pStyle w:val="NoSpacing"/>
              <w:rPr>
                <w:rFonts w:ascii="Times New Roman" w:hAnsi="Times New Roman"/>
              </w:rPr>
            </w:pPr>
          </w:p>
        </w:tc>
      </w:tr>
      <w:tr w:rsidR="00AF1247" w:rsidRPr="00995C5A" w14:paraId="526C26B3" w14:textId="77777777" w:rsidTr="00733386">
        <w:trPr>
          <w:gridAfter w:val="1"/>
          <w:wAfter w:w="18" w:type="dxa"/>
          <w:cantSplit/>
        </w:trPr>
        <w:tc>
          <w:tcPr>
            <w:tcW w:w="3798" w:type="dxa"/>
            <w:gridSpan w:val="2"/>
          </w:tcPr>
          <w:p w14:paraId="03B6CD31" w14:textId="77777777" w:rsidR="00AF1247" w:rsidRPr="00995C5A" w:rsidRDefault="00AF1247" w:rsidP="00733386">
            <w:pPr>
              <w:jc w:val="both"/>
              <w:rPr>
                <w:rFonts w:ascii="Times New Roman" w:hAnsi="Times New Roman"/>
                <w:b/>
                <w:sz w:val="24"/>
              </w:rPr>
            </w:pPr>
            <w:r w:rsidRPr="00995C5A">
              <w:rPr>
                <w:rFonts w:ascii="Times New Roman" w:hAnsi="Times New Roman"/>
                <w:b/>
                <w:sz w:val="24"/>
              </w:rPr>
              <w:t>BIDS SHOULD BE MAILED TO:</w:t>
            </w:r>
          </w:p>
        </w:tc>
        <w:tc>
          <w:tcPr>
            <w:tcW w:w="6642" w:type="dxa"/>
            <w:gridSpan w:val="3"/>
          </w:tcPr>
          <w:p w14:paraId="16EA8242" w14:textId="77777777" w:rsidR="00AF1247" w:rsidRPr="00995C5A" w:rsidRDefault="00AF1247" w:rsidP="00733386">
            <w:pPr>
              <w:pStyle w:val="Heading3"/>
              <w:rPr>
                <w:b/>
              </w:rPr>
            </w:pPr>
            <w:r w:rsidRPr="00995C5A">
              <w:rPr>
                <w:b/>
              </w:rPr>
              <w:t xml:space="preserve">CITY OF WAYCROSS, PURCHASING </w:t>
            </w:r>
            <w:r>
              <w:rPr>
                <w:b/>
              </w:rPr>
              <w:t>MANAGER</w:t>
            </w:r>
          </w:p>
          <w:p w14:paraId="3D93CCF5" w14:textId="77777777" w:rsidR="00AF1247" w:rsidRPr="00995C5A" w:rsidRDefault="00AF1247" w:rsidP="00733386">
            <w:pPr>
              <w:pStyle w:val="Heading3"/>
              <w:rPr>
                <w:b/>
              </w:rPr>
            </w:pPr>
            <w:r w:rsidRPr="00995C5A">
              <w:rPr>
                <w:b/>
              </w:rPr>
              <w:t xml:space="preserve"> P. O. DRAWER 99</w:t>
            </w:r>
          </w:p>
          <w:p w14:paraId="6A2AA892" w14:textId="77777777" w:rsidR="00AF1247" w:rsidRPr="00995C5A" w:rsidRDefault="00AF1247" w:rsidP="00733386">
            <w:pPr>
              <w:pStyle w:val="Heading3"/>
              <w:rPr>
                <w:b/>
              </w:rPr>
            </w:pPr>
            <w:r w:rsidRPr="00995C5A">
              <w:rPr>
                <w:b/>
              </w:rPr>
              <w:t xml:space="preserve"> WAYCROSS, GEORGIA   31502-0099</w:t>
            </w:r>
          </w:p>
          <w:p w14:paraId="0191D384" w14:textId="77777777" w:rsidR="00AF1247" w:rsidRPr="00995C5A" w:rsidRDefault="00AF1247" w:rsidP="00733386">
            <w:pPr>
              <w:rPr>
                <w:rFonts w:ascii="Times New Roman" w:hAnsi="Times New Roman"/>
              </w:rPr>
            </w:pPr>
          </w:p>
        </w:tc>
      </w:tr>
      <w:tr w:rsidR="00AF1247" w14:paraId="338F7F85" w14:textId="77777777" w:rsidTr="00733386">
        <w:trPr>
          <w:cantSplit/>
        </w:trPr>
        <w:tc>
          <w:tcPr>
            <w:tcW w:w="3798" w:type="dxa"/>
            <w:gridSpan w:val="2"/>
          </w:tcPr>
          <w:p w14:paraId="1A158044" w14:textId="77777777" w:rsidR="00AF1247" w:rsidRPr="00995C5A" w:rsidRDefault="00AF1247" w:rsidP="00733386">
            <w:pPr>
              <w:pStyle w:val="NoSpacing"/>
              <w:rPr>
                <w:rFonts w:ascii="Times New Roman" w:hAnsi="Times New Roman"/>
                <w:b/>
                <w:sz w:val="24"/>
                <w:szCs w:val="24"/>
              </w:rPr>
            </w:pPr>
            <w:r w:rsidRPr="00995C5A">
              <w:rPr>
                <w:rFonts w:ascii="Times New Roman" w:hAnsi="Times New Roman"/>
                <w:b/>
                <w:sz w:val="24"/>
                <w:szCs w:val="24"/>
              </w:rPr>
              <w:t>OR HAND DELIVERED TO:</w:t>
            </w:r>
          </w:p>
        </w:tc>
        <w:tc>
          <w:tcPr>
            <w:tcW w:w="6660" w:type="dxa"/>
            <w:gridSpan w:val="4"/>
          </w:tcPr>
          <w:p w14:paraId="45E66A79" w14:textId="77777777" w:rsidR="00AF1247" w:rsidRPr="00995C5A" w:rsidRDefault="00AF1247" w:rsidP="00733386">
            <w:pPr>
              <w:pStyle w:val="Heading3"/>
              <w:rPr>
                <w:b/>
              </w:rPr>
            </w:pPr>
            <w:r w:rsidRPr="00995C5A">
              <w:rPr>
                <w:b/>
              </w:rPr>
              <w:t>CITY HALL – PURCHASING DEPARTMENT</w:t>
            </w:r>
          </w:p>
        </w:tc>
      </w:tr>
      <w:tr w:rsidR="00AF1247" w14:paraId="7D41453F" w14:textId="77777777" w:rsidTr="00733386">
        <w:trPr>
          <w:cantSplit/>
        </w:trPr>
        <w:tc>
          <w:tcPr>
            <w:tcW w:w="3798" w:type="dxa"/>
            <w:gridSpan w:val="2"/>
          </w:tcPr>
          <w:p w14:paraId="231BE9CF" w14:textId="77777777" w:rsidR="00AF1247" w:rsidRPr="00995C5A" w:rsidRDefault="00AF1247" w:rsidP="00733386">
            <w:pPr>
              <w:pStyle w:val="NoSpacing"/>
              <w:rPr>
                <w:rFonts w:ascii="Times New Roman" w:hAnsi="Times New Roman"/>
                <w:b/>
                <w:color w:val="FF0000"/>
                <w:sz w:val="24"/>
                <w:szCs w:val="24"/>
              </w:rPr>
            </w:pPr>
            <w:r w:rsidRPr="00995C5A">
              <w:rPr>
                <w:rFonts w:ascii="Times New Roman" w:hAnsi="Times New Roman"/>
                <w:b/>
                <w:color w:val="FF0000"/>
                <w:sz w:val="24"/>
                <w:szCs w:val="24"/>
              </w:rPr>
              <w:t xml:space="preserve">  (PRIOR TO OPENING)</w:t>
            </w:r>
          </w:p>
        </w:tc>
        <w:tc>
          <w:tcPr>
            <w:tcW w:w="6660" w:type="dxa"/>
            <w:gridSpan w:val="4"/>
          </w:tcPr>
          <w:p w14:paraId="00E57189" w14:textId="77777777" w:rsidR="00AF1247" w:rsidRPr="00995C5A" w:rsidRDefault="00AF1247" w:rsidP="00733386">
            <w:pPr>
              <w:pStyle w:val="Heading3"/>
              <w:rPr>
                <w:b/>
              </w:rPr>
            </w:pPr>
            <w:r w:rsidRPr="00995C5A">
              <w:rPr>
                <w:b/>
              </w:rPr>
              <w:t>417 PENDLETON STREET, ROOM 201</w:t>
            </w:r>
          </w:p>
        </w:tc>
      </w:tr>
      <w:tr w:rsidR="00AF1247" w14:paraId="034BAF8A" w14:textId="77777777" w:rsidTr="00733386">
        <w:trPr>
          <w:cantSplit/>
          <w:trHeight w:val="828"/>
        </w:trPr>
        <w:tc>
          <w:tcPr>
            <w:tcW w:w="3798" w:type="dxa"/>
            <w:gridSpan w:val="2"/>
          </w:tcPr>
          <w:p w14:paraId="4C0A6FBB" w14:textId="77777777" w:rsidR="00AF1247" w:rsidRPr="00995C5A" w:rsidRDefault="00AF1247" w:rsidP="00733386">
            <w:pPr>
              <w:pStyle w:val="NoSpacing"/>
              <w:rPr>
                <w:rFonts w:ascii="Times New Roman" w:hAnsi="Times New Roman"/>
              </w:rPr>
            </w:pPr>
          </w:p>
        </w:tc>
        <w:tc>
          <w:tcPr>
            <w:tcW w:w="6660" w:type="dxa"/>
            <w:gridSpan w:val="4"/>
          </w:tcPr>
          <w:p w14:paraId="476D4940" w14:textId="77777777" w:rsidR="00AF1247" w:rsidRPr="00995C5A" w:rsidRDefault="00AF1247" w:rsidP="00733386">
            <w:pPr>
              <w:pStyle w:val="Heading3"/>
              <w:rPr>
                <w:b/>
              </w:rPr>
            </w:pPr>
            <w:r w:rsidRPr="00995C5A">
              <w:rPr>
                <w:b/>
              </w:rPr>
              <w:t>WAYCROSS, GEORGIA   31501</w:t>
            </w:r>
          </w:p>
          <w:p w14:paraId="46A000CE" w14:textId="77777777" w:rsidR="00AF1247" w:rsidRPr="00995C5A" w:rsidRDefault="00AF1247" w:rsidP="00733386">
            <w:pPr>
              <w:rPr>
                <w:rFonts w:ascii="Times New Roman" w:hAnsi="Times New Roman"/>
              </w:rPr>
            </w:pPr>
          </w:p>
        </w:tc>
      </w:tr>
      <w:tr w:rsidR="00AF1247" w:rsidRPr="00995C5A" w14:paraId="475F2847" w14:textId="77777777" w:rsidTr="00733386">
        <w:tc>
          <w:tcPr>
            <w:tcW w:w="4878" w:type="dxa"/>
            <w:gridSpan w:val="3"/>
          </w:tcPr>
          <w:p w14:paraId="0999E64D" w14:textId="77777777" w:rsidR="00AF1247" w:rsidRPr="00995C5A" w:rsidRDefault="00AF1247" w:rsidP="00733386">
            <w:pPr>
              <w:rPr>
                <w:rFonts w:ascii="Times New Roman" w:hAnsi="Times New Roman"/>
                <w:b/>
                <w:color w:val="FF0000"/>
                <w:sz w:val="24"/>
              </w:rPr>
            </w:pPr>
            <w:r w:rsidRPr="00995C5A">
              <w:rPr>
                <w:rFonts w:ascii="Times New Roman" w:hAnsi="Times New Roman"/>
                <w:b/>
                <w:color w:val="FF0000"/>
                <w:sz w:val="24"/>
              </w:rPr>
              <w:t>BID ENVELOPE SHOULD BE MARKED:</w:t>
            </w:r>
          </w:p>
        </w:tc>
        <w:tc>
          <w:tcPr>
            <w:tcW w:w="900" w:type="dxa"/>
          </w:tcPr>
          <w:p w14:paraId="7024CF0B" w14:textId="77777777" w:rsidR="00AF1247" w:rsidRPr="00995C5A" w:rsidRDefault="00AF1247" w:rsidP="00733386">
            <w:pPr>
              <w:pStyle w:val="Heading6"/>
              <w:rPr>
                <w:sz w:val="24"/>
              </w:rPr>
            </w:pPr>
            <w:r w:rsidRPr="00995C5A">
              <w:rPr>
                <w:sz w:val="24"/>
              </w:rPr>
              <w:t>Bid #</w:t>
            </w:r>
          </w:p>
        </w:tc>
        <w:tc>
          <w:tcPr>
            <w:tcW w:w="4680" w:type="dxa"/>
            <w:gridSpan w:val="2"/>
            <w:tcBorders>
              <w:bottom w:val="single" w:sz="4" w:space="0" w:color="auto"/>
            </w:tcBorders>
          </w:tcPr>
          <w:p w14:paraId="4F27DD3C" w14:textId="77777777" w:rsidR="00AF1247" w:rsidRPr="00995C5A" w:rsidRDefault="00AF1247" w:rsidP="00733386">
            <w:pPr>
              <w:rPr>
                <w:rFonts w:ascii="Times New Roman" w:hAnsi="Times New Roman"/>
                <w:sz w:val="24"/>
              </w:rPr>
            </w:pPr>
            <w:r w:rsidRPr="00995C5A">
              <w:rPr>
                <w:rFonts w:ascii="Times New Roman" w:hAnsi="Times New Roman"/>
                <w:sz w:val="24"/>
              </w:rPr>
              <w:t xml:space="preserve"> </w:t>
            </w:r>
            <w:r>
              <w:rPr>
                <w:rFonts w:ascii="Times New Roman" w:hAnsi="Times New Roman"/>
                <w:sz w:val="24"/>
              </w:rPr>
              <w:t>FY23-14 Fuel Cards</w:t>
            </w:r>
          </w:p>
        </w:tc>
      </w:tr>
      <w:tr w:rsidR="00AF1247" w:rsidRPr="00995C5A" w14:paraId="67492B77" w14:textId="77777777" w:rsidTr="00733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440" w:type="dxa"/>
            <w:gridSpan w:val="5"/>
            <w:tcBorders>
              <w:top w:val="nil"/>
              <w:left w:val="nil"/>
              <w:bottom w:val="nil"/>
              <w:right w:val="nil"/>
            </w:tcBorders>
          </w:tcPr>
          <w:p w14:paraId="289911B2" w14:textId="77777777" w:rsidR="00AF1247" w:rsidRPr="00995C5A" w:rsidRDefault="00AF1247" w:rsidP="00733386">
            <w:pPr>
              <w:jc w:val="both"/>
              <w:rPr>
                <w:rFonts w:ascii="Times New Roman" w:hAnsi="Times New Roman"/>
                <w:sz w:val="24"/>
              </w:rPr>
            </w:pPr>
          </w:p>
          <w:p w14:paraId="1348B4B4" w14:textId="77777777" w:rsidR="00AF1247" w:rsidRPr="00995C5A" w:rsidRDefault="00AF1247" w:rsidP="00733386">
            <w:pPr>
              <w:pStyle w:val="NoSpacing"/>
              <w:rPr>
                <w:rFonts w:ascii="Times New Roman" w:hAnsi="Times New Roman"/>
              </w:rPr>
            </w:pPr>
            <w:r w:rsidRPr="00995C5A">
              <w:rPr>
                <w:rFonts w:ascii="Times New Roman" w:hAnsi="Times New Roman"/>
              </w:rPr>
              <w:t xml:space="preserve">The </w:t>
            </w:r>
            <w:proofErr w:type="gramStart"/>
            <w:r>
              <w:rPr>
                <w:rFonts w:ascii="Times New Roman" w:hAnsi="Times New Roman"/>
              </w:rPr>
              <w:t>C</w:t>
            </w:r>
            <w:r w:rsidRPr="00995C5A">
              <w:rPr>
                <w:rFonts w:ascii="Times New Roman" w:hAnsi="Times New Roman"/>
              </w:rPr>
              <w:t>ity</w:t>
            </w:r>
            <w:proofErr w:type="gramEnd"/>
            <w:r w:rsidRPr="00995C5A">
              <w:rPr>
                <w:rFonts w:ascii="Times New Roman" w:hAnsi="Times New Roman"/>
              </w:rPr>
              <w:t xml:space="preserve"> has provided a </w:t>
            </w:r>
            <w:r>
              <w:rPr>
                <w:rFonts w:ascii="Times New Roman" w:hAnsi="Times New Roman"/>
              </w:rPr>
              <w:t>quote sheet</w:t>
            </w:r>
            <w:r w:rsidRPr="00995C5A">
              <w:rPr>
                <w:rFonts w:ascii="Times New Roman" w:hAnsi="Times New Roman"/>
              </w:rPr>
              <w:t xml:space="preserve"> for your convenience.  All blank spaces shall be completed and returned with your bid </w:t>
            </w:r>
            <w:r>
              <w:rPr>
                <w:rFonts w:ascii="Times New Roman" w:hAnsi="Times New Roman"/>
              </w:rPr>
              <w:t>package</w:t>
            </w:r>
            <w:r w:rsidRPr="00995C5A">
              <w:rPr>
                <w:rFonts w:ascii="Times New Roman" w:hAnsi="Times New Roman"/>
              </w:rPr>
              <w:t xml:space="preserve">. Prices quoted shall be firm prices and remain firm until delivery is made.  If awarded, the City will place an order with the successful bidder within </w:t>
            </w:r>
            <w:r>
              <w:rPr>
                <w:rFonts w:ascii="Times New Roman" w:hAnsi="Times New Roman"/>
              </w:rPr>
              <w:t>60</w:t>
            </w:r>
            <w:r w:rsidRPr="00995C5A">
              <w:rPr>
                <w:rFonts w:ascii="Times New Roman" w:hAnsi="Times New Roman"/>
              </w:rPr>
              <w:t xml:space="preserve"> (</w:t>
            </w:r>
            <w:r>
              <w:rPr>
                <w:rFonts w:ascii="Times New Roman" w:hAnsi="Times New Roman"/>
              </w:rPr>
              <w:t>sixty</w:t>
            </w:r>
            <w:r w:rsidRPr="00995C5A">
              <w:rPr>
                <w:rFonts w:ascii="Times New Roman" w:hAnsi="Times New Roman"/>
              </w:rPr>
              <w:t>) days after bid opening.</w:t>
            </w:r>
          </w:p>
        </w:tc>
      </w:tr>
    </w:tbl>
    <w:p w14:paraId="3813E1C9" w14:textId="77777777" w:rsidR="00AF1247" w:rsidRDefault="00AF1247">
      <w:r>
        <w:br w:type="page"/>
      </w:r>
    </w:p>
    <w:p w14:paraId="7AD216C4" w14:textId="77777777" w:rsidR="009A1A77" w:rsidRDefault="009A1A77"/>
    <w:p w14:paraId="33873676" w14:textId="40DE8DFA" w:rsidR="006E5911" w:rsidRDefault="00E22C02" w:rsidP="00DE550B">
      <w:pPr>
        <w:jc w:val="center"/>
      </w:pPr>
      <w:r w:rsidRPr="005B5561">
        <w:rPr>
          <w:b/>
          <w:bCs/>
        </w:rPr>
        <w:t>CITY OF WAYCROSS</w:t>
      </w:r>
      <w:r w:rsidRPr="005B5561">
        <w:rPr>
          <w:b/>
          <w:bCs/>
        </w:rPr>
        <w:br/>
      </w:r>
      <w:r w:rsidR="0050437C">
        <w:rPr>
          <w:b/>
          <w:bCs/>
        </w:rPr>
        <w:t>ANNUAL FUEL CARD SERVICES</w:t>
      </w:r>
      <w:r w:rsidR="002F6675" w:rsidRPr="005B5561">
        <w:rPr>
          <w:b/>
          <w:bCs/>
        </w:rPr>
        <w:br/>
      </w:r>
      <w:r w:rsidR="00073CEB">
        <w:rPr>
          <w:b/>
          <w:bCs/>
        </w:rPr>
        <w:t>FY24</w:t>
      </w:r>
      <w:r w:rsidR="002F6675" w:rsidRPr="005B5561">
        <w:rPr>
          <w:b/>
          <w:bCs/>
        </w:rPr>
        <w:br/>
      </w:r>
      <w:r w:rsidR="00073CEB">
        <w:rPr>
          <w:b/>
          <w:bCs/>
        </w:rPr>
        <w:t xml:space="preserve"> </w:t>
      </w:r>
    </w:p>
    <w:p w14:paraId="0E806013" w14:textId="7C042EA9" w:rsidR="00251CF7" w:rsidRDefault="00073CEB">
      <w:r>
        <w:t>The Cit</w:t>
      </w:r>
      <w:r w:rsidR="00A2308D">
        <w:t xml:space="preserve">y of Waycross is now accepting sealed bids for </w:t>
      </w:r>
      <w:r w:rsidR="007B09A2">
        <w:t>Gas/Diesel Fuel Card</w:t>
      </w:r>
      <w:r w:rsidR="000913F6">
        <w:t xml:space="preserve"> System Service </w:t>
      </w:r>
      <w:r w:rsidR="00C7177A">
        <w:t xml:space="preserve">for use by approximately 160 City owned vehicles. This system </w:t>
      </w:r>
      <w:r w:rsidR="00237075">
        <w:t>must be in operation at a local facility within the city limits of Waycross</w:t>
      </w:r>
      <w:r w:rsidR="00502DBB">
        <w:t xml:space="preserve"> and easily accessible to these </w:t>
      </w:r>
      <w:r w:rsidR="00B42FAB">
        <w:t>vehicles 24</w:t>
      </w:r>
      <w:r w:rsidR="00502DBB">
        <w:t xml:space="preserve"> hours a day, 7 days a</w:t>
      </w:r>
      <w:r w:rsidR="004C0FB9">
        <w:t xml:space="preserve"> week. Based on current consumption figures, the estimated average annual usage of unleaded (87 octane) is 120,00 gallon</w:t>
      </w:r>
      <w:r w:rsidR="00E92A80">
        <w:t>s and diesel (</w:t>
      </w:r>
      <w:r w:rsidR="00B42FAB">
        <w:t>ultra-low</w:t>
      </w:r>
      <w:r w:rsidR="00E92A80">
        <w:t xml:space="preserve"> sulfur #2) </w:t>
      </w:r>
      <w:proofErr w:type="gramStart"/>
      <w:r w:rsidR="00FC64D4">
        <w:t>is</w:t>
      </w:r>
      <w:proofErr w:type="gramEnd"/>
      <w:r w:rsidR="00FC64D4">
        <w:t xml:space="preserve"> </w:t>
      </w:r>
      <w:r w:rsidR="00E92A80">
        <w:t>50,000 gallons.</w:t>
      </w:r>
    </w:p>
    <w:p w14:paraId="6F44E75C" w14:textId="2E4A1CBD" w:rsidR="00E92A80" w:rsidRDefault="00E92A80">
      <w:r>
        <w:t xml:space="preserve">Bids will be accepted until </w:t>
      </w:r>
      <w:r w:rsidR="006A7B06">
        <w:rPr>
          <w:b/>
          <w:bCs/>
        </w:rPr>
        <w:t>1</w:t>
      </w:r>
      <w:r w:rsidR="000A7291" w:rsidRPr="00FC64D4">
        <w:rPr>
          <w:b/>
          <w:bCs/>
        </w:rPr>
        <w:t xml:space="preserve">:00 </w:t>
      </w:r>
      <w:r w:rsidR="000D1643">
        <w:rPr>
          <w:b/>
          <w:bCs/>
        </w:rPr>
        <w:t>P</w:t>
      </w:r>
      <w:r w:rsidR="000A7291" w:rsidRPr="00FC64D4">
        <w:rPr>
          <w:b/>
          <w:bCs/>
        </w:rPr>
        <w:t xml:space="preserve">M, Tuesday </w:t>
      </w:r>
      <w:r w:rsidR="006A7B06">
        <w:rPr>
          <w:b/>
          <w:bCs/>
        </w:rPr>
        <w:t>June 1</w:t>
      </w:r>
      <w:r w:rsidR="000A7291" w:rsidRPr="00FC64D4">
        <w:rPr>
          <w:b/>
          <w:bCs/>
        </w:rPr>
        <w:t>, 2023</w:t>
      </w:r>
      <w:r w:rsidR="000A7291">
        <w:t xml:space="preserve">. </w:t>
      </w:r>
      <w:r w:rsidR="003368EC">
        <w:t xml:space="preserve">It is not the intent of the </w:t>
      </w:r>
      <w:proofErr w:type="gramStart"/>
      <w:r w:rsidR="003368EC">
        <w:t>City</w:t>
      </w:r>
      <w:proofErr w:type="gramEnd"/>
      <w:r w:rsidR="003368EC">
        <w:t xml:space="preserve"> to purposely eliminate or restrict any </w:t>
      </w:r>
      <w:r w:rsidR="00FE01BA">
        <w:t xml:space="preserve">company from bidding. However, the following factors </w:t>
      </w:r>
      <w:r w:rsidR="00957389">
        <w:t>must be included in all proposals to be considered:</w:t>
      </w:r>
    </w:p>
    <w:p w14:paraId="1AA5A844" w14:textId="77777777" w:rsidR="00957389" w:rsidRDefault="00957389"/>
    <w:p w14:paraId="69471307" w14:textId="01210AAD" w:rsidR="00957389" w:rsidRDefault="00F808C9" w:rsidP="00F808C9">
      <w:pPr>
        <w:pStyle w:val="ListParagraph"/>
        <w:numPr>
          <w:ilvl w:val="0"/>
          <w:numId w:val="4"/>
        </w:numPr>
      </w:pPr>
      <w:r>
        <w:t xml:space="preserve">Name and description of systems with literature </w:t>
      </w:r>
      <w:r w:rsidR="00312C04">
        <w:t>listing all specifications and features offered.</w:t>
      </w:r>
    </w:p>
    <w:p w14:paraId="72706D99" w14:textId="1D7E3009" w:rsidR="00312C04" w:rsidRDefault="00655BC3" w:rsidP="00F808C9">
      <w:pPr>
        <w:pStyle w:val="ListParagraph"/>
        <w:numPr>
          <w:ilvl w:val="0"/>
          <w:numId w:val="4"/>
        </w:numPr>
      </w:pPr>
      <w:proofErr w:type="gramStart"/>
      <w:r>
        <w:t>Any and all</w:t>
      </w:r>
      <w:proofErr w:type="gramEnd"/>
      <w:r>
        <w:t xml:space="preserve"> cost, fees, or service charges for implementing and mainta</w:t>
      </w:r>
      <w:r w:rsidR="00A727B5">
        <w:t>ining</w:t>
      </w:r>
      <w:r w:rsidR="000F7B72">
        <w:t xml:space="preserve"> City </w:t>
      </w:r>
      <w:r w:rsidR="009F3150">
        <w:t>vehicles on the system. There are to be no hidden cha</w:t>
      </w:r>
      <w:r w:rsidR="002E0124">
        <w:t>r</w:t>
      </w:r>
      <w:r w:rsidR="009F3150">
        <w:t>ges.</w:t>
      </w:r>
    </w:p>
    <w:p w14:paraId="08F3FF1C" w14:textId="0CA1A820" w:rsidR="009F3150" w:rsidRDefault="009F3150" w:rsidP="00F808C9">
      <w:pPr>
        <w:pStyle w:val="ListParagraph"/>
        <w:numPr>
          <w:ilvl w:val="0"/>
          <w:numId w:val="4"/>
        </w:numPr>
      </w:pPr>
      <w:r>
        <w:t>Explanation and breakdown of billing process</w:t>
      </w:r>
      <w:r w:rsidR="004200AF">
        <w:t>: availability of various fleet reports.</w:t>
      </w:r>
    </w:p>
    <w:p w14:paraId="250FA40F" w14:textId="7545FB01" w:rsidR="004200AF" w:rsidRDefault="004200AF" w:rsidP="00F808C9">
      <w:pPr>
        <w:pStyle w:val="ListParagraph"/>
        <w:numPr>
          <w:ilvl w:val="0"/>
          <w:numId w:val="4"/>
        </w:numPr>
      </w:pPr>
      <w:r>
        <w:t>System location and gasoline/</w:t>
      </w:r>
      <w:r w:rsidR="002E0124">
        <w:t>diesel</w:t>
      </w:r>
      <w:r w:rsidR="003C2E8E">
        <w:t xml:space="preserve"> brand and type offered. </w:t>
      </w:r>
    </w:p>
    <w:p w14:paraId="61F199E9" w14:textId="43E657CB" w:rsidR="003C2E8E" w:rsidRDefault="003C2E8E" w:rsidP="00F808C9">
      <w:pPr>
        <w:pStyle w:val="ListParagraph"/>
        <w:numPr>
          <w:ilvl w:val="0"/>
          <w:numId w:val="4"/>
        </w:numPr>
      </w:pPr>
      <w:r>
        <w:t>Explanation and breakdown of how gasoline price will be determined.</w:t>
      </w:r>
      <w:r w:rsidR="00B864D8">
        <w:t xml:space="preserve"> See attached bid sheet. Submit total price per gallon.</w:t>
      </w:r>
    </w:p>
    <w:p w14:paraId="2A4ECD46" w14:textId="3ACCCDA8" w:rsidR="00B864D8" w:rsidRDefault="00B864D8" w:rsidP="00F808C9">
      <w:pPr>
        <w:pStyle w:val="ListParagraph"/>
        <w:numPr>
          <w:ilvl w:val="0"/>
          <w:numId w:val="4"/>
        </w:numPr>
      </w:pPr>
      <w:r>
        <w:t xml:space="preserve">Any applicable </w:t>
      </w:r>
      <w:r w:rsidR="0081017D">
        <w:t>discounts</w:t>
      </w:r>
      <w:r>
        <w:t>.</w:t>
      </w:r>
    </w:p>
    <w:p w14:paraId="74345D62" w14:textId="118C4D6C" w:rsidR="00B864D8" w:rsidRDefault="005327C5" w:rsidP="00F808C9">
      <w:pPr>
        <w:pStyle w:val="ListParagraph"/>
        <w:numPr>
          <w:ilvl w:val="0"/>
          <w:numId w:val="4"/>
        </w:numPr>
      </w:pPr>
      <w:r>
        <w:t>Contract period will be July 1, 2023 – June 30, 2024</w:t>
      </w:r>
    </w:p>
    <w:p w14:paraId="0E5E9958" w14:textId="69A61F17" w:rsidR="005327C5" w:rsidRDefault="00167EE2" w:rsidP="00F808C9">
      <w:pPr>
        <w:pStyle w:val="ListParagraph"/>
        <w:numPr>
          <w:ilvl w:val="0"/>
          <w:numId w:val="4"/>
        </w:numPr>
      </w:pPr>
      <w:r>
        <w:t xml:space="preserve">Supplier will be responsible for any </w:t>
      </w:r>
      <w:r w:rsidR="00F94D7C">
        <w:t>damage</w:t>
      </w:r>
      <w:r>
        <w:t xml:space="preserve"> caused to vehicles due to unacceptable/</w:t>
      </w:r>
      <w:r w:rsidR="00C71F91">
        <w:t>contaminated gasoline. The City will be held harmless of any liability</w:t>
      </w:r>
      <w:r w:rsidR="00514F0C">
        <w:t>/incident resulting in the use of this system that will be located on private property.</w:t>
      </w:r>
    </w:p>
    <w:p w14:paraId="52446415" w14:textId="46B25BDC" w:rsidR="00514F0C" w:rsidRDefault="00A21098" w:rsidP="00F808C9">
      <w:pPr>
        <w:pStyle w:val="ListParagraph"/>
        <w:numPr>
          <w:ilvl w:val="0"/>
          <w:numId w:val="4"/>
        </w:numPr>
      </w:pPr>
      <w:r>
        <w:t xml:space="preserve">Supplier to submit a plan of action in case of </w:t>
      </w:r>
      <w:r w:rsidR="00972124">
        <w:t>an emergency</w:t>
      </w:r>
      <w:r w:rsidR="0092079F">
        <w:t>.</w:t>
      </w:r>
      <w:r w:rsidR="00152A11">
        <w:t xml:space="preserve"> For e</w:t>
      </w:r>
      <w:r w:rsidR="0092079F">
        <w:t xml:space="preserve">xample, power outage, pump out of service/damaged, </w:t>
      </w:r>
      <w:r w:rsidR="001D439B">
        <w:t>natural disaster, etc.</w:t>
      </w:r>
    </w:p>
    <w:p w14:paraId="57F457BB" w14:textId="57484D72" w:rsidR="001D439B" w:rsidRDefault="001D439B" w:rsidP="00F808C9">
      <w:pPr>
        <w:pStyle w:val="ListParagraph"/>
        <w:numPr>
          <w:ilvl w:val="0"/>
          <w:numId w:val="4"/>
        </w:numPr>
      </w:pPr>
      <w:r>
        <w:t xml:space="preserve">Acknowledgement </w:t>
      </w:r>
      <w:r w:rsidR="00B42FAB">
        <w:t xml:space="preserve">that bid/agreement may be cancelled by either party with </w:t>
      </w:r>
      <w:proofErr w:type="gramStart"/>
      <w:r w:rsidR="00B42FAB">
        <w:t>a sixty</w:t>
      </w:r>
      <w:proofErr w:type="gramEnd"/>
      <w:r w:rsidR="00B42FAB">
        <w:t xml:space="preserve"> (60) day notice.</w:t>
      </w:r>
    </w:p>
    <w:p w14:paraId="7CF0B7E8" w14:textId="7085F3B8" w:rsidR="00D92FE5" w:rsidRDefault="00D92FE5" w:rsidP="00D92FE5">
      <w:r>
        <w:t>The City of Waycross reserves the right to accept or reject any</w:t>
      </w:r>
      <w:r w:rsidR="00E447A6">
        <w:t xml:space="preserve"> or all bids, to waive formaliti</w:t>
      </w:r>
      <w:r w:rsidR="002B27C5">
        <w:t xml:space="preserve">es </w:t>
      </w:r>
      <w:r w:rsidR="00676955">
        <w:t xml:space="preserve">and technicalities and to make an award in the best interest of the City. </w:t>
      </w:r>
      <w:r w:rsidR="00AF02FC">
        <w:t xml:space="preserve">Bidder must comply with all Federal, </w:t>
      </w:r>
      <w:r w:rsidR="00972124">
        <w:t>State,</w:t>
      </w:r>
      <w:r w:rsidR="00AF02FC">
        <w:t xml:space="preserve"> and local laws. No emailed</w:t>
      </w:r>
      <w:r w:rsidR="00001687">
        <w:t xml:space="preserve">, faxed, or late bids will be accepted. </w:t>
      </w:r>
      <w:r w:rsidR="00F05BCD">
        <w:t>The awarding</w:t>
      </w:r>
      <w:r w:rsidR="00001687">
        <w:t xml:space="preserve"> of this bi</w:t>
      </w:r>
      <w:r w:rsidR="009F4959">
        <w:t>d</w:t>
      </w:r>
      <w:r w:rsidR="00001687">
        <w:t xml:space="preserve"> will take place at the ne</w:t>
      </w:r>
      <w:r w:rsidR="002F0DE2">
        <w:t xml:space="preserve">xt scheduled regular </w:t>
      </w:r>
      <w:r w:rsidR="009A6E85">
        <w:t>meeting of the City of Waycross Commission.</w:t>
      </w:r>
    </w:p>
    <w:p w14:paraId="64F649E0" w14:textId="77777777" w:rsidR="00470373" w:rsidRDefault="00470373" w:rsidP="00D92FE5"/>
    <w:p w14:paraId="73231118" w14:textId="77777777" w:rsidR="00470373" w:rsidRDefault="00470373" w:rsidP="00D92FE5"/>
    <w:p w14:paraId="5BEEADBE" w14:textId="77777777" w:rsidR="00470373" w:rsidRDefault="00470373" w:rsidP="00D92FE5"/>
    <w:p w14:paraId="5CAD1915" w14:textId="43CC58A9" w:rsidR="005E6D6D" w:rsidRDefault="005E6D6D" w:rsidP="00D92FE5">
      <w:r>
        <w:t xml:space="preserve">Bid envelopes shall be sealed and marked </w:t>
      </w:r>
      <w:r w:rsidRPr="00470373">
        <w:rPr>
          <w:b/>
          <w:bCs/>
        </w:rPr>
        <w:t>Fuel Cards FY24</w:t>
      </w:r>
      <w:r w:rsidR="006D3888">
        <w:t>. Bids shall be delivered or mailed to</w:t>
      </w:r>
      <w:r w:rsidR="00135695">
        <w:t>:</w:t>
      </w:r>
    </w:p>
    <w:p w14:paraId="3A50CDE8" w14:textId="59193EBB" w:rsidR="005814FD" w:rsidRDefault="00135695" w:rsidP="00D92FE5">
      <w:r>
        <w:t>City of Waycross</w:t>
      </w:r>
      <w:r>
        <w:br/>
        <w:t>Attn: Purchasing Department</w:t>
      </w:r>
      <w:r w:rsidR="005814FD">
        <w:br/>
        <w:t>417 Pendleton Street</w:t>
      </w:r>
      <w:r w:rsidR="005814FD">
        <w:br/>
        <w:t>Waycross, GA 31501</w:t>
      </w:r>
    </w:p>
    <w:p w14:paraId="65C8F6AD" w14:textId="26870561" w:rsidR="005814FD" w:rsidRDefault="00F05BCD" w:rsidP="00D92FE5">
      <w:r>
        <w:t>If you have any</w:t>
      </w:r>
      <w:r w:rsidR="00197619">
        <w:t xml:space="preserve"> question</w:t>
      </w:r>
      <w:r w:rsidR="00A965E8">
        <w:t>s</w:t>
      </w:r>
      <w:r w:rsidR="00197619">
        <w:t xml:space="preserve"> concerning this bid</w:t>
      </w:r>
      <w:r w:rsidR="00E447AA">
        <w:t xml:space="preserve"> </w:t>
      </w:r>
      <w:r w:rsidR="00B147E5">
        <w:t xml:space="preserve">contact </w:t>
      </w:r>
      <w:r w:rsidR="0014204B">
        <w:t xml:space="preserve">Mamie Jackson, Purchasing Manager </w:t>
      </w:r>
      <w:r w:rsidR="00536D0F">
        <w:t xml:space="preserve">at </w:t>
      </w:r>
      <w:r w:rsidR="0014204B">
        <w:t>912-287-2957 or mjackson@waycrossga.gov.</w:t>
      </w:r>
    </w:p>
    <w:p w14:paraId="15EE61B2" w14:textId="129D2058" w:rsidR="00135695" w:rsidRDefault="00EB7BD5" w:rsidP="00D92FE5">
      <w:r>
        <w:t xml:space="preserve">                                                 </w:t>
      </w:r>
    </w:p>
    <w:p w14:paraId="48C84300" w14:textId="60F1741F" w:rsidR="00EB7BD5" w:rsidRDefault="00EB7BD5" w:rsidP="00D92FE5">
      <w:r>
        <w:t xml:space="preserve">                                                 </w:t>
      </w:r>
      <w:r w:rsidR="007F3E2D">
        <w:t xml:space="preserve">            </w:t>
      </w:r>
      <w:r w:rsidR="00A475C8">
        <w:t xml:space="preserve">    </w:t>
      </w:r>
      <w:r w:rsidR="007F3E2D">
        <w:t xml:space="preserve"> </w:t>
      </w:r>
      <w:r>
        <w:t xml:space="preserve"> Unleaded                   </w:t>
      </w:r>
      <w:r w:rsidR="006940D4">
        <w:t xml:space="preserve">   </w:t>
      </w:r>
      <w:r w:rsidR="005C02D3">
        <w:t xml:space="preserve"> </w:t>
      </w:r>
      <w:r w:rsidR="00316F26">
        <w:t xml:space="preserve">     </w:t>
      </w:r>
      <w:r>
        <w:t>Diesel</w:t>
      </w:r>
    </w:p>
    <w:p w14:paraId="16653F01" w14:textId="6CD6E049" w:rsidR="007F3E2D" w:rsidRDefault="00151E33">
      <w:r>
        <w:t>OPIS Average</w:t>
      </w:r>
      <w:r w:rsidR="00EB7BD5">
        <w:t xml:space="preserve"> as of</w:t>
      </w:r>
      <w:r w:rsidR="00316F26">
        <w:t xml:space="preserve"> </w:t>
      </w:r>
      <w:r w:rsidR="0021752F">
        <w:t>__________</w:t>
      </w:r>
      <w:r w:rsidR="00A475C8">
        <w:t xml:space="preserve">   </w:t>
      </w:r>
      <w:r w:rsidR="009F4959">
        <w:t>$</w:t>
      </w:r>
      <w:r w:rsidR="00EB7BD5">
        <w:t xml:space="preserve"> </w:t>
      </w:r>
      <w:r w:rsidR="007F7246">
        <w:t>___________</w:t>
      </w:r>
      <w:r w:rsidR="00EB7BD5">
        <w:t xml:space="preserve">                </w:t>
      </w:r>
      <w:r w:rsidR="009F4959">
        <w:t>$</w:t>
      </w:r>
      <w:r w:rsidR="00EB7BD5">
        <w:t xml:space="preserve"> ________</w:t>
      </w:r>
      <w:r w:rsidR="007F3E2D">
        <w:t>_</w:t>
      </w:r>
      <w:r w:rsidR="006940D4">
        <w:t>__</w:t>
      </w:r>
    </w:p>
    <w:p w14:paraId="7DD4F385" w14:textId="6DD1FA55" w:rsidR="00630C05" w:rsidRDefault="007F3E2D">
      <w:r>
        <w:t xml:space="preserve">Mark Up (Amount of </w:t>
      </w:r>
      <w:proofErr w:type="gramStart"/>
      <w:r>
        <w:t xml:space="preserve">Bid)   </w:t>
      </w:r>
      <w:proofErr w:type="gramEnd"/>
      <w:r>
        <w:t xml:space="preserve">      </w:t>
      </w:r>
      <w:r w:rsidR="00A475C8">
        <w:t xml:space="preserve">   </w:t>
      </w:r>
      <w:r>
        <w:t xml:space="preserve"> </w:t>
      </w:r>
      <w:r w:rsidR="009F4959">
        <w:t>$</w:t>
      </w:r>
      <w:r>
        <w:t xml:space="preserve"> </w:t>
      </w:r>
      <w:r w:rsidR="007F7246">
        <w:t>___________</w:t>
      </w:r>
      <w:r w:rsidR="00630C05">
        <w:t xml:space="preserve">                </w:t>
      </w:r>
      <w:r w:rsidR="009F4959">
        <w:t>$</w:t>
      </w:r>
      <w:r w:rsidR="00630C05">
        <w:t>__________</w:t>
      </w:r>
      <w:r w:rsidR="006940D4">
        <w:t>_</w:t>
      </w:r>
    </w:p>
    <w:p w14:paraId="790F07FA" w14:textId="0DA5EEFB" w:rsidR="00C5215E" w:rsidRDefault="00D6135A">
      <w:r>
        <w:t>State Excise Tax                             $___________</w:t>
      </w:r>
      <w:r w:rsidR="0035057A">
        <w:t xml:space="preserve">                  $___________</w:t>
      </w:r>
    </w:p>
    <w:p w14:paraId="0B9D6F21" w14:textId="07CDECE8" w:rsidR="00630C05" w:rsidRDefault="00630C05">
      <w:r>
        <w:t xml:space="preserve">GUST </w:t>
      </w:r>
      <w:r w:rsidR="00B442E7">
        <w:t xml:space="preserve"> </w:t>
      </w:r>
      <w:r>
        <w:t xml:space="preserve">                                      </w:t>
      </w:r>
      <w:r w:rsidR="00B442E7">
        <w:t xml:space="preserve">    </w:t>
      </w:r>
      <w:r w:rsidR="00A475C8">
        <w:t xml:space="preserve">   </w:t>
      </w:r>
      <w:r w:rsidR="00B442E7">
        <w:t xml:space="preserve"> </w:t>
      </w:r>
      <w:r w:rsidR="009F4959">
        <w:t>$</w:t>
      </w:r>
      <w:r w:rsidR="007F7246">
        <w:t>___________</w:t>
      </w:r>
      <w:r>
        <w:t xml:space="preserve">               </w:t>
      </w:r>
      <w:r w:rsidR="00316F26">
        <w:t xml:space="preserve"> </w:t>
      </w:r>
      <w:r>
        <w:t xml:space="preserve"> </w:t>
      </w:r>
      <w:r w:rsidR="009F4959">
        <w:t>$</w:t>
      </w:r>
      <w:r>
        <w:t xml:space="preserve"> __________</w:t>
      </w:r>
      <w:r w:rsidR="006940D4">
        <w:t>_</w:t>
      </w:r>
    </w:p>
    <w:p w14:paraId="3CF2F4AF" w14:textId="2369BB9C" w:rsidR="0018784E" w:rsidRDefault="00630C05">
      <w:r>
        <w:t xml:space="preserve">LUST </w:t>
      </w:r>
      <w:r>
        <w:tab/>
        <w:t xml:space="preserve">                           </w:t>
      </w:r>
      <w:r w:rsidR="00B442E7">
        <w:t xml:space="preserve">            </w:t>
      </w:r>
      <w:r w:rsidR="00A475C8">
        <w:t xml:space="preserve">   </w:t>
      </w:r>
      <w:r w:rsidR="00B442E7">
        <w:t xml:space="preserve"> </w:t>
      </w:r>
      <w:r w:rsidR="00316F26">
        <w:t>$</w:t>
      </w:r>
      <w:r>
        <w:t>__________</w:t>
      </w:r>
      <w:r w:rsidR="007F7246">
        <w:t>_</w:t>
      </w:r>
      <w:r>
        <w:t xml:space="preserve">                 </w:t>
      </w:r>
      <w:r w:rsidR="009F4959">
        <w:t>$</w:t>
      </w:r>
      <w:r w:rsidR="006940D4">
        <w:t xml:space="preserve"> </w:t>
      </w:r>
      <w:r>
        <w:t>__________</w:t>
      </w:r>
      <w:r w:rsidR="006940D4">
        <w:t>_</w:t>
      </w:r>
    </w:p>
    <w:p w14:paraId="089D0709" w14:textId="0D51C223" w:rsidR="0018784E" w:rsidRDefault="0018784E">
      <w:r>
        <w:t xml:space="preserve">Federal Oil Spill                           </w:t>
      </w:r>
      <w:r w:rsidR="00A475C8">
        <w:t xml:space="preserve">   </w:t>
      </w:r>
      <w:r w:rsidR="009F4959">
        <w:t>$</w:t>
      </w:r>
      <w:r>
        <w:t xml:space="preserve"> ___________             </w:t>
      </w:r>
      <w:r w:rsidR="006940D4">
        <w:t xml:space="preserve">   </w:t>
      </w:r>
      <w:r w:rsidR="009F4959">
        <w:t>$</w:t>
      </w:r>
      <w:r>
        <w:t xml:space="preserve"> ___________</w:t>
      </w:r>
      <w:r w:rsidR="006940D4">
        <w:t>_</w:t>
      </w:r>
    </w:p>
    <w:p w14:paraId="4E85237C" w14:textId="6C61D757" w:rsidR="00CD2B4D" w:rsidRDefault="00CD2B4D">
      <w:r>
        <w:t xml:space="preserve">Fuel Surcharge </w:t>
      </w:r>
      <w:r w:rsidR="00F40586">
        <w:t>(</w:t>
      </w:r>
      <w:proofErr w:type="gramStart"/>
      <w:r w:rsidR="00F40586">
        <w:t>Explain)</w:t>
      </w:r>
      <w:r>
        <w:t xml:space="preserve">   </w:t>
      </w:r>
      <w:proofErr w:type="gramEnd"/>
      <w:r>
        <w:t xml:space="preserve">        </w:t>
      </w:r>
      <w:r w:rsidR="00A475C8">
        <w:t xml:space="preserve">   </w:t>
      </w:r>
      <w:r w:rsidR="009F4959">
        <w:t>$</w:t>
      </w:r>
      <w:r w:rsidR="00B3338D">
        <w:t xml:space="preserve"> </w:t>
      </w:r>
      <w:r>
        <w:t xml:space="preserve">___________               </w:t>
      </w:r>
      <w:r w:rsidR="006940D4">
        <w:t xml:space="preserve"> </w:t>
      </w:r>
      <w:r w:rsidR="009F4959">
        <w:t>$</w:t>
      </w:r>
      <w:r w:rsidR="006940D4">
        <w:t xml:space="preserve"> </w:t>
      </w:r>
      <w:r>
        <w:t>___________</w:t>
      </w:r>
      <w:r w:rsidR="00B3338D">
        <w:t>_</w:t>
      </w:r>
    </w:p>
    <w:p w14:paraId="7F2C1108" w14:textId="086C8822" w:rsidR="00AF3EE0" w:rsidRDefault="00AF3EE0">
      <w:r>
        <w:t xml:space="preserve">Total Per Gallon                          </w:t>
      </w:r>
      <w:r w:rsidR="00A475C8">
        <w:t xml:space="preserve">   </w:t>
      </w:r>
      <w:r w:rsidR="009F4959">
        <w:t>$</w:t>
      </w:r>
      <w:r>
        <w:t xml:space="preserve">___________               </w:t>
      </w:r>
      <w:r w:rsidR="006940D4">
        <w:t xml:space="preserve">  </w:t>
      </w:r>
      <w:r w:rsidR="009F4959">
        <w:t>$</w:t>
      </w:r>
      <w:r w:rsidR="006940D4">
        <w:t xml:space="preserve"> </w:t>
      </w:r>
      <w:r>
        <w:t>____________</w:t>
      </w:r>
    </w:p>
    <w:p w14:paraId="1A9613A5" w14:textId="77777777" w:rsidR="00AF3EE0" w:rsidRDefault="00AF3EE0"/>
    <w:p w14:paraId="111E16CF" w14:textId="77777777" w:rsidR="0021752F" w:rsidRDefault="004A0CC1">
      <w:r>
        <w:t>Gasoline Brand Name</w:t>
      </w:r>
      <w:r w:rsidR="0021752F">
        <w:t>: ________________________________________</w:t>
      </w:r>
      <w:r w:rsidR="0021752F">
        <w:br/>
        <w:t>(If unbranded please state)</w:t>
      </w:r>
    </w:p>
    <w:p w14:paraId="792ECE56" w14:textId="77777777" w:rsidR="003C6735" w:rsidRDefault="0021752F">
      <w:r>
        <w:t>Location</w:t>
      </w:r>
      <w:r w:rsidR="003C6735">
        <w:t>(s) for card use: _________________________________________________________</w:t>
      </w:r>
    </w:p>
    <w:p w14:paraId="324ABBCE" w14:textId="77777777" w:rsidR="003C6735" w:rsidRDefault="003C6735">
      <w:r>
        <w:t>_____________________________________________________________________________</w:t>
      </w:r>
    </w:p>
    <w:p w14:paraId="4932C1AC" w14:textId="32B6DF3A" w:rsidR="00423115" w:rsidRDefault="001630A9">
      <w:r>
        <w:t>_____________________________________________________________________________</w:t>
      </w:r>
    </w:p>
    <w:p w14:paraId="03E14357" w14:textId="6638F638" w:rsidR="00237075" w:rsidRDefault="004A0CC1">
      <w:r>
        <w:br/>
      </w:r>
      <w:r w:rsidR="003672C9">
        <w:br/>
      </w:r>
    </w:p>
    <w:p w14:paraId="1626F765" w14:textId="77777777" w:rsidR="00EB7BD5" w:rsidRDefault="00EB7BD5"/>
    <w:p w14:paraId="1A1A5A57" w14:textId="77777777" w:rsidR="00237075" w:rsidRDefault="00237075"/>
    <w:p w14:paraId="2BC11729" w14:textId="77777777" w:rsidR="00EE6928" w:rsidRDefault="00EE6928"/>
    <w:p w14:paraId="630C9716" w14:textId="244CA776" w:rsidR="00237075" w:rsidRDefault="00EE6928" w:rsidP="004B428F">
      <w:pPr>
        <w:jc w:val="center"/>
        <w:rPr>
          <w:b/>
          <w:bCs/>
        </w:rPr>
      </w:pPr>
      <w:r w:rsidRPr="00BD3233">
        <w:rPr>
          <w:b/>
          <w:bCs/>
        </w:rPr>
        <w:t>Optional Bid</w:t>
      </w:r>
    </w:p>
    <w:p w14:paraId="6338E1B0" w14:textId="77777777" w:rsidR="004B428F" w:rsidRPr="00BD3233" w:rsidRDefault="004B428F" w:rsidP="004B428F">
      <w:pPr>
        <w:jc w:val="center"/>
        <w:rPr>
          <w:b/>
          <w:bCs/>
        </w:rPr>
      </w:pPr>
    </w:p>
    <w:p w14:paraId="00477F9D" w14:textId="55A5623D" w:rsidR="002B0678" w:rsidRDefault="002B0678">
      <w:r w:rsidRPr="00BD3233">
        <w:rPr>
          <w:b/>
          <w:bCs/>
        </w:rPr>
        <w:t>An optional bid for retail less taxes will be considered. The same guideline must be followed</w:t>
      </w:r>
      <w:r>
        <w:t xml:space="preserve">. </w:t>
      </w:r>
      <w:r w:rsidR="004153B7">
        <w:t xml:space="preserve">Mark through items below and make your necessary changes to show your formula for Retail less taxes. </w:t>
      </w:r>
    </w:p>
    <w:p w14:paraId="254F24D3" w14:textId="001EA976" w:rsidR="00BD3233" w:rsidRPr="00BD3233" w:rsidRDefault="00BD3233">
      <w:pPr>
        <w:rPr>
          <w:b/>
          <w:bCs/>
        </w:rPr>
      </w:pPr>
      <w:r w:rsidRPr="00BD3233">
        <w:rPr>
          <w:b/>
          <w:bCs/>
        </w:rPr>
        <w:t>RETAIL LESS ALL APPLICABLE TAXES: Location must be within the city limits of Waycross, GA.</w:t>
      </w:r>
    </w:p>
    <w:p w14:paraId="1D173028" w14:textId="77777777" w:rsidR="001C2272" w:rsidRDefault="001C2272"/>
    <w:p w14:paraId="53B39DF4" w14:textId="73EEA5FA" w:rsidR="00351518" w:rsidRDefault="005473FC">
      <w:r>
        <w:t xml:space="preserve">                                                                                                                 </w:t>
      </w:r>
      <w:r w:rsidR="00351518">
        <w:t>Unleaded              Diesel</w:t>
      </w:r>
    </w:p>
    <w:p w14:paraId="12BDAB71" w14:textId="7ACD23E4" w:rsidR="00351518" w:rsidRDefault="00351518">
      <w:r>
        <w:t xml:space="preserve">Street price as of </w:t>
      </w:r>
      <w:r w:rsidR="0076196B">
        <w:t>__________</w:t>
      </w:r>
      <w:r w:rsidR="00FB0005">
        <w:t xml:space="preserve">                                                   $___________           $___________</w:t>
      </w:r>
    </w:p>
    <w:p w14:paraId="34790245" w14:textId="350E16BE" w:rsidR="0076196B" w:rsidRDefault="0076196B">
      <w:r>
        <w:t>Less Taxes</w:t>
      </w:r>
      <w:r w:rsidR="00FB0005">
        <w:tab/>
      </w:r>
      <w:r w:rsidR="00FB0005">
        <w:tab/>
      </w:r>
      <w:r w:rsidR="00FB0005">
        <w:tab/>
      </w:r>
      <w:r w:rsidR="00FB0005">
        <w:tab/>
      </w:r>
      <w:r w:rsidR="00FB0005">
        <w:tab/>
      </w:r>
      <w:r w:rsidR="00FB0005">
        <w:tab/>
      </w:r>
      <w:r w:rsidR="00E9216C">
        <w:t xml:space="preserve">   </w:t>
      </w:r>
      <w:r w:rsidR="00FB0005">
        <w:t>$</w:t>
      </w:r>
      <w:r w:rsidR="00E9216C">
        <w:t>___________           $___________</w:t>
      </w:r>
    </w:p>
    <w:p w14:paraId="2D6CFAE5" w14:textId="1C7D77E5" w:rsidR="0076196B" w:rsidRDefault="0076196B">
      <w:r>
        <w:t xml:space="preserve">Fuel </w:t>
      </w:r>
      <w:r w:rsidR="005473FC">
        <w:t>surcharge (Explain)</w:t>
      </w:r>
      <w:r w:rsidR="00E9216C">
        <w:tab/>
      </w:r>
      <w:r w:rsidR="00E9216C">
        <w:tab/>
      </w:r>
      <w:r w:rsidR="00E9216C">
        <w:tab/>
      </w:r>
      <w:r w:rsidR="00E9216C">
        <w:tab/>
      </w:r>
      <w:r w:rsidR="00E9216C">
        <w:tab/>
        <w:t xml:space="preserve">   $___________           </w:t>
      </w:r>
      <w:r w:rsidR="00CA2E99">
        <w:t>$____________</w:t>
      </w:r>
    </w:p>
    <w:p w14:paraId="1E99D5D8" w14:textId="05D712CB" w:rsidR="005473FC" w:rsidRDefault="005473FC">
      <w:r>
        <w:t>Total per Gallon</w:t>
      </w:r>
      <w:r w:rsidR="00CA2E99">
        <w:tab/>
      </w:r>
      <w:r w:rsidR="00CA2E99">
        <w:tab/>
      </w:r>
      <w:r w:rsidR="00CA2E99">
        <w:tab/>
      </w:r>
      <w:r w:rsidR="00CA2E99">
        <w:tab/>
      </w:r>
      <w:r w:rsidR="00CA2E99">
        <w:tab/>
      </w:r>
      <w:proofErr w:type="gramStart"/>
      <w:r w:rsidR="00CA2E99">
        <w:tab/>
        <w:t xml:space="preserve">  $</w:t>
      </w:r>
      <w:proofErr w:type="gramEnd"/>
      <w:r w:rsidR="00CA2E99">
        <w:t>___________            $____________</w:t>
      </w:r>
    </w:p>
    <w:p w14:paraId="2C6CA249" w14:textId="77777777" w:rsidR="00CA2E99" w:rsidRDefault="00CA2E99"/>
    <w:p w14:paraId="0633550B" w14:textId="77777777" w:rsidR="004B428F" w:rsidRDefault="004B428F" w:rsidP="004B428F">
      <w:r>
        <w:t>Gasoline Brand Name: ________________________________________</w:t>
      </w:r>
      <w:r>
        <w:br/>
        <w:t>(If unbranded please state)</w:t>
      </w:r>
    </w:p>
    <w:p w14:paraId="7A5231ED" w14:textId="77777777" w:rsidR="004B428F" w:rsidRDefault="004B428F" w:rsidP="004B428F">
      <w:r>
        <w:t>Location(s) for card use: _________________________________________________________</w:t>
      </w:r>
    </w:p>
    <w:p w14:paraId="3E52545F" w14:textId="77777777" w:rsidR="004B428F" w:rsidRDefault="004B428F" w:rsidP="004B428F">
      <w:r>
        <w:t>_____________________________________________________________________________</w:t>
      </w:r>
    </w:p>
    <w:p w14:paraId="6C21E04B" w14:textId="777BA357" w:rsidR="00CA2E99" w:rsidRDefault="004B428F" w:rsidP="004B428F">
      <w:r>
        <w:t>_____________________________________________________________________________</w:t>
      </w:r>
    </w:p>
    <w:p w14:paraId="02FCD292" w14:textId="77777777" w:rsidR="004B428F" w:rsidRDefault="004B428F" w:rsidP="004B428F"/>
    <w:p w14:paraId="40A3C5FB"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1C16D6BF"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2F4B9FD4"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30EA881F"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0D2F3784"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06D36BE5"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3DFBDB58"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505C9AC5"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1F4433FE"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7D9661AE"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4306B8BE"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79DFCD6D"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2ED590F6"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3B63CF6C"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050BA31F"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7C81B554"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4BF424D6" w14:textId="77777777" w:rsidR="004B428F" w:rsidRDefault="004B428F" w:rsidP="008428DD">
      <w:pPr>
        <w:tabs>
          <w:tab w:val="left" w:pos="-90"/>
        </w:tabs>
        <w:spacing w:after="0" w:line="240" w:lineRule="auto"/>
        <w:jc w:val="center"/>
        <w:rPr>
          <w:rFonts w:ascii="Times New Roman" w:eastAsia="Calibri" w:hAnsi="Times New Roman" w:cs="Times New Roman"/>
          <w:b/>
          <w:bCs/>
          <w:sz w:val="24"/>
        </w:rPr>
      </w:pPr>
    </w:p>
    <w:p w14:paraId="45FC094A" w14:textId="17164224" w:rsidR="008428DD" w:rsidRDefault="008428DD" w:rsidP="008428DD">
      <w:pPr>
        <w:tabs>
          <w:tab w:val="left" w:pos="-90"/>
        </w:tabs>
        <w:spacing w:after="0" w:line="240" w:lineRule="auto"/>
        <w:jc w:val="center"/>
        <w:rPr>
          <w:rFonts w:ascii="Times New Roman" w:eastAsia="Calibri" w:hAnsi="Times New Roman" w:cs="Times New Roman"/>
          <w:b/>
          <w:bCs/>
          <w:sz w:val="24"/>
        </w:rPr>
      </w:pPr>
      <w:r w:rsidRPr="008428DD">
        <w:rPr>
          <w:rFonts w:ascii="Times New Roman" w:eastAsia="Calibri" w:hAnsi="Times New Roman" w:cs="Times New Roman"/>
          <w:b/>
          <w:bCs/>
          <w:sz w:val="24"/>
        </w:rPr>
        <w:t>BIDDER INFORMATION</w:t>
      </w:r>
    </w:p>
    <w:p w14:paraId="4881894E" w14:textId="77777777" w:rsidR="004B428F" w:rsidRPr="008428DD" w:rsidRDefault="004B428F" w:rsidP="008428DD">
      <w:pPr>
        <w:tabs>
          <w:tab w:val="left" w:pos="-90"/>
        </w:tabs>
        <w:spacing w:after="0" w:line="240" w:lineRule="auto"/>
        <w:jc w:val="center"/>
        <w:rPr>
          <w:rFonts w:ascii="Times New Roman" w:eastAsia="Calibri" w:hAnsi="Times New Roman" w:cs="Times New Roman"/>
          <w:b/>
          <w:bCs/>
          <w:sz w:val="24"/>
        </w:rPr>
      </w:pPr>
    </w:p>
    <w:p w14:paraId="70FD3558" w14:textId="77777777" w:rsidR="008428DD" w:rsidRPr="008428DD" w:rsidRDefault="008428DD" w:rsidP="008428DD">
      <w:pPr>
        <w:tabs>
          <w:tab w:val="left" w:pos="-90"/>
        </w:tabs>
        <w:spacing w:after="0" w:line="240" w:lineRule="auto"/>
        <w:jc w:val="center"/>
        <w:rPr>
          <w:rFonts w:ascii="Times New Roman" w:eastAsia="Calibri" w:hAnsi="Times New Roman" w:cs="Times New Roman"/>
          <w:b/>
          <w:bCs/>
          <w:sz w:val="24"/>
        </w:rPr>
      </w:pPr>
    </w:p>
    <w:p w14:paraId="3CF46C87"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p>
    <w:p w14:paraId="07F43EC1"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r w:rsidRPr="008428DD">
        <w:rPr>
          <w:rFonts w:ascii="Times New Roman" w:eastAsia="Calibri" w:hAnsi="Times New Roman" w:cs="Times New Roman"/>
          <w:sz w:val="24"/>
        </w:rPr>
        <w:t>Name of Company: ____________________________________________________</w:t>
      </w:r>
    </w:p>
    <w:p w14:paraId="40181F12"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p>
    <w:p w14:paraId="786CCEC7"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r w:rsidRPr="008428DD">
        <w:rPr>
          <w:rFonts w:ascii="Times New Roman" w:eastAsia="Calibri" w:hAnsi="Times New Roman" w:cs="Times New Roman"/>
          <w:sz w:val="24"/>
        </w:rPr>
        <w:t>Address: _____________________________________________________________</w:t>
      </w:r>
    </w:p>
    <w:p w14:paraId="01458EF3"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p>
    <w:p w14:paraId="6489AE0E"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r w:rsidRPr="008428DD">
        <w:rPr>
          <w:rFonts w:ascii="Times New Roman" w:eastAsia="Calibri" w:hAnsi="Times New Roman" w:cs="Times New Roman"/>
          <w:sz w:val="24"/>
        </w:rPr>
        <w:t>Phone: ___________________________</w:t>
      </w:r>
      <w:proofErr w:type="gramStart"/>
      <w:r w:rsidRPr="008428DD">
        <w:rPr>
          <w:rFonts w:ascii="Times New Roman" w:eastAsia="Calibri" w:hAnsi="Times New Roman" w:cs="Times New Roman"/>
          <w:sz w:val="24"/>
        </w:rPr>
        <w:t>_  Fax</w:t>
      </w:r>
      <w:proofErr w:type="gramEnd"/>
      <w:r w:rsidRPr="008428DD">
        <w:rPr>
          <w:rFonts w:ascii="Times New Roman" w:eastAsia="Calibri" w:hAnsi="Times New Roman" w:cs="Times New Roman"/>
          <w:sz w:val="24"/>
        </w:rPr>
        <w:t>:______________________________</w:t>
      </w:r>
    </w:p>
    <w:p w14:paraId="10E74E9E"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p>
    <w:p w14:paraId="14BFC830"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r w:rsidRPr="008428DD">
        <w:rPr>
          <w:rFonts w:ascii="Times New Roman" w:eastAsia="Calibri" w:hAnsi="Times New Roman" w:cs="Times New Roman"/>
          <w:sz w:val="24"/>
        </w:rPr>
        <w:t>Email: _______________________________________________________________</w:t>
      </w:r>
    </w:p>
    <w:p w14:paraId="1C6F832D"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p>
    <w:p w14:paraId="7D080F7D"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r w:rsidRPr="008428DD">
        <w:rPr>
          <w:rFonts w:ascii="Times New Roman" w:eastAsia="Calibri" w:hAnsi="Times New Roman" w:cs="Times New Roman"/>
          <w:sz w:val="24"/>
        </w:rPr>
        <w:t>Bid Submitted by: _____________________________________________________</w:t>
      </w:r>
    </w:p>
    <w:p w14:paraId="39472CD1"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r w:rsidRPr="008428DD">
        <w:rPr>
          <w:rFonts w:ascii="Times New Roman" w:eastAsia="Calibri" w:hAnsi="Times New Roman" w:cs="Times New Roman"/>
          <w:sz w:val="24"/>
        </w:rPr>
        <w:t xml:space="preserve"> </w:t>
      </w:r>
    </w:p>
    <w:p w14:paraId="7A8F11E2"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r w:rsidRPr="008428DD">
        <w:rPr>
          <w:rFonts w:ascii="Times New Roman" w:eastAsia="Calibri" w:hAnsi="Times New Roman" w:cs="Times New Roman"/>
          <w:sz w:val="24"/>
        </w:rPr>
        <w:t>Signature: ___________________________________________________________</w:t>
      </w:r>
    </w:p>
    <w:p w14:paraId="5DAE01A3" w14:textId="77777777" w:rsidR="008428DD" w:rsidRPr="008428DD" w:rsidRDefault="008428DD" w:rsidP="008428DD">
      <w:pPr>
        <w:tabs>
          <w:tab w:val="left" w:pos="-90"/>
        </w:tabs>
        <w:spacing w:after="0" w:line="240" w:lineRule="auto"/>
        <w:rPr>
          <w:rFonts w:ascii="Times New Roman" w:eastAsia="Calibri" w:hAnsi="Times New Roman" w:cs="Times New Roman"/>
          <w:sz w:val="24"/>
        </w:rPr>
      </w:pPr>
    </w:p>
    <w:p w14:paraId="7781B1D6" w14:textId="77777777" w:rsidR="008428DD" w:rsidRDefault="008428DD" w:rsidP="008428DD">
      <w:pPr>
        <w:tabs>
          <w:tab w:val="left" w:pos="-90"/>
        </w:tabs>
        <w:spacing w:after="0" w:line="240" w:lineRule="auto"/>
        <w:rPr>
          <w:rFonts w:ascii="Times New Roman" w:eastAsia="Calibri" w:hAnsi="Times New Roman" w:cs="Times New Roman"/>
          <w:sz w:val="24"/>
        </w:rPr>
      </w:pPr>
      <w:r w:rsidRPr="008428DD">
        <w:rPr>
          <w:rFonts w:ascii="Times New Roman" w:eastAsia="Calibri" w:hAnsi="Times New Roman" w:cs="Times New Roman"/>
          <w:sz w:val="24"/>
        </w:rPr>
        <w:t>Title: _______________________________________________________________</w:t>
      </w:r>
    </w:p>
    <w:p w14:paraId="198A4278" w14:textId="77777777" w:rsidR="00472444" w:rsidRDefault="00472444" w:rsidP="008428DD">
      <w:pPr>
        <w:tabs>
          <w:tab w:val="left" w:pos="-90"/>
        </w:tabs>
        <w:spacing w:after="0" w:line="240" w:lineRule="auto"/>
        <w:rPr>
          <w:rFonts w:ascii="Times New Roman" w:eastAsia="Calibri" w:hAnsi="Times New Roman" w:cs="Times New Roman"/>
          <w:sz w:val="24"/>
        </w:rPr>
      </w:pPr>
    </w:p>
    <w:p w14:paraId="61A20745" w14:textId="1D4492B5" w:rsidR="00472444" w:rsidRPr="008428DD" w:rsidRDefault="00472444" w:rsidP="008428DD">
      <w:pPr>
        <w:tabs>
          <w:tab w:val="left" w:pos="-90"/>
        </w:tabs>
        <w:spacing w:after="0" w:line="240" w:lineRule="auto"/>
        <w:rPr>
          <w:rFonts w:ascii="Times New Roman" w:eastAsia="Calibri" w:hAnsi="Times New Roman" w:cs="Times New Roman"/>
          <w:sz w:val="24"/>
        </w:rPr>
      </w:pPr>
      <w:r>
        <w:rPr>
          <w:rFonts w:ascii="Times New Roman" w:eastAsia="Calibri" w:hAnsi="Times New Roman" w:cs="Times New Roman"/>
          <w:sz w:val="24"/>
        </w:rPr>
        <w:t>Date: __________</w:t>
      </w:r>
    </w:p>
    <w:sectPr w:rsidR="00472444" w:rsidRPr="008428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61C2" w14:textId="77777777" w:rsidR="00206BA3" w:rsidRDefault="00206BA3" w:rsidP="00B71509">
      <w:pPr>
        <w:spacing w:after="0" w:line="240" w:lineRule="auto"/>
      </w:pPr>
      <w:r>
        <w:separator/>
      </w:r>
    </w:p>
  </w:endnote>
  <w:endnote w:type="continuationSeparator" w:id="0">
    <w:p w14:paraId="5A72893A" w14:textId="77777777" w:rsidR="00206BA3" w:rsidRDefault="00206BA3" w:rsidP="00B7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B4C5" w14:textId="77777777" w:rsidR="00206BA3" w:rsidRDefault="00206BA3" w:rsidP="00B71509">
      <w:pPr>
        <w:spacing w:after="0" w:line="240" w:lineRule="auto"/>
      </w:pPr>
      <w:r>
        <w:separator/>
      </w:r>
    </w:p>
  </w:footnote>
  <w:footnote w:type="continuationSeparator" w:id="0">
    <w:p w14:paraId="77A7056F" w14:textId="77777777" w:rsidR="00206BA3" w:rsidRDefault="00206BA3" w:rsidP="00B7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D6EA" w14:textId="7FF0D610" w:rsidR="00B71509" w:rsidRDefault="00B71509" w:rsidP="00B71509">
    <w:pPr>
      <w:pStyle w:val="Header"/>
      <w:jc w:val="center"/>
    </w:pPr>
    <w:r>
      <w:rPr>
        <w:noProof/>
      </w:rPr>
      <w:drawing>
        <wp:inline distT="0" distB="0" distL="0" distR="0" wp14:anchorId="55511F85" wp14:editId="22C2240B">
          <wp:extent cx="2163170" cy="958513"/>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5751" cy="964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77471"/>
    <w:multiLevelType w:val="hybridMultilevel"/>
    <w:tmpl w:val="C708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73FC1"/>
    <w:multiLevelType w:val="hybridMultilevel"/>
    <w:tmpl w:val="24FEB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C1AEB"/>
    <w:multiLevelType w:val="hybridMultilevel"/>
    <w:tmpl w:val="9CC24CBA"/>
    <w:lvl w:ilvl="0" w:tplc="797E6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AD5FC3"/>
    <w:multiLevelType w:val="hybridMultilevel"/>
    <w:tmpl w:val="F11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370888">
    <w:abstractNumId w:val="0"/>
  </w:num>
  <w:num w:numId="2" w16cid:durableId="1266310221">
    <w:abstractNumId w:val="1"/>
  </w:num>
  <w:num w:numId="3" w16cid:durableId="678896006">
    <w:abstractNumId w:val="3"/>
  </w:num>
  <w:num w:numId="4" w16cid:durableId="190791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09"/>
    <w:rsid w:val="000014E3"/>
    <w:rsid w:val="00001687"/>
    <w:rsid w:val="00073CEB"/>
    <w:rsid w:val="000913F6"/>
    <w:rsid w:val="000A7291"/>
    <w:rsid w:val="000B1CBD"/>
    <w:rsid w:val="000D1643"/>
    <w:rsid w:val="000F7B72"/>
    <w:rsid w:val="001272C4"/>
    <w:rsid w:val="00135695"/>
    <w:rsid w:val="0014204B"/>
    <w:rsid w:val="00151E33"/>
    <w:rsid w:val="00152A11"/>
    <w:rsid w:val="001630A9"/>
    <w:rsid w:val="00167EE2"/>
    <w:rsid w:val="001843F1"/>
    <w:rsid w:val="0018784E"/>
    <w:rsid w:val="00197619"/>
    <w:rsid w:val="001C2272"/>
    <w:rsid w:val="001D439B"/>
    <w:rsid w:val="00206BA3"/>
    <w:rsid w:val="002156A3"/>
    <w:rsid w:val="0021752F"/>
    <w:rsid w:val="0022434E"/>
    <w:rsid w:val="00224EBF"/>
    <w:rsid w:val="002326CE"/>
    <w:rsid w:val="00237075"/>
    <w:rsid w:val="00251CF7"/>
    <w:rsid w:val="002A5D06"/>
    <w:rsid w:val="002A7BF6"/>
    <w:rsid w:val="002B0678"/>
    <w:rsid w:val="002B27C5"/>
    <w:rsid w:val="002B4417"/>
    <w:rsid w:val="002B5BE4"/>
    <w:rsid w:val="002E0124"/>
    <w:rsid w:val="002F0DE2"/>
    <w:rsid w:val="002F6675"/>
    <w:rsid w:val="00312C04"/>
    <w:rsid w:val="00316F26"/>
    <w:rsid w:val="00334DE4"/>
    <w:rsid w:val="003366AE"/>
    <w:rsid w:val="003368EC"/>
    <w:rsid w:val="0035057A"/>
    <w:rsid w:val="00351518"/>
    <w:rsid w:val="003672C9"/>
    <w:rsid w:val="003933F2"/>
    <w:rsid w:val="003A2090"/>
    <w:rsid w:val="003C2E8E"/>
    <w:rsid w:val="003C6735"/>
    <w:rsid w:val="003C6C76"/>
    <w:rsid w:val="003D3C64"/>
    <w:rsid w:val="003F1DAB"/>
    <w:rsid w:val="004153B7"/>
    <w:rsid w:val="004200AF"/>
    <w:rsid w:val="00423115"/>
    <w:rsid w:val="00454A10"/>
    <w:rsid w:val="00470373"/>
    <w:rsid w:val="00472444"/>
    <w:rsid w:val="004A0CC1"/>
    <w:rsid w:val="004B428F"/>
    <w:rsid w:val="004C0FB9"/>
    <w:rsid w:val="00502DBB"/>
    <w:rsid w:val="0050437C"/>
    <w:rsid w:val="00514F0C"/>
    <w:rsid w:val="00516722"/>
    <w:rsid w:val="005327C5"/>
    <w:rsid w:val="00536D0F"/>
    <w:rsid w:val="005473FC"/>
    <w:rsid w:val="0055054B"/>
    <w:rsid w:val="005814FD"/>
    <w:rsid w:val="00585BF4"/>
    <w:rsid w:val="005B5561"/>
    <w:rsid w:val="005C02D3"/>
    <w:rsid w:val="005E6D6D"/>
    <w:rsid w:val="0060456A"/>
    <w:rsid w:val="00610510"/>
    <w:rsid w:val="00630C05"/>
    <w:rsid w:val="00655BC3"/>
    <w:rsid w:val="00676955"/>
    <w:rsid w:val="006938E2"/>
    <w:rsid w:val="006940D4"/>
    <w:rsid w:val="006A7B06"/>
    <w:rsid w:val="006D3888"/>
    <w:rsid w:val="006D4D4F"/>
    <w:rsid w:val="006E5911"/>
    <w:rsid w:val="006F1758"/>
    <w:rsid w:val="00700131"/>
    <w:rsid w:val="007009B8"/>
    <w:rsid w:val="0073005B"/>
    <w:rsid w:val="0076196B"/>
    <w:rsid w:val="007907A7"/>
    <w:rsid w:val="007B09A2"/>
    <w:rsid w:val="007F16D4"/>
    <w:rsid w:val="007F3E2D"/>
    <w:rsid w:val="007F7246"/>
    <w:rsid w:val="0081017D"/>
    <w:rsid w:val="008255EE"/>
    <w:rsid w:val="008428DD"/>
    <w:rsid w:val="00860956"/>
    <w:rsid w:val="00894ECC"/>
    <w:rsid w:val="0092079F"/>
    <w:rsid w:val="00957389"/>
    <w:rsid w:val="00972124"/>
    <w:rsid w:val="009A1A77"/>
    <w:rsid w:val="009A6E85"/>
    <w:rsid w:val="009E4308"/>
    <w:rsid w:val="009F3150"/>
    <w:rsid w:val="009F4959"/>
    <w:rsid w:val="00A21098"/>
    <w:rsid w:val="00A2308D"/>
    <w:rsid w:val="00A475C8"/>
    <w:rsid w:val="00A727B5"/>
    <w:rsid w:val="00A850E0"/>
    <w:rsid w:val="00A86039"/>
    <w:rsid w:val="00A965E8"/>
    <w:rsid w:val="00AA4E3F"/>
    <w:rsid w:val="00AF02FC"/>
    <w:rsid w:val="00AF1247"/>
    <w:rsid w:val="00AF3EE0"/>
    <w:rsid w:val="00B147E5"/>
    <w:rsid w:val="00B21B34"/>
    <w:rsid w:val="00B24147"/>
    <w:rsid w:val="00B3338D"/>
    <w:rsid w:val="00B42FAB"/>
    <w:rsid w:val="00B442E7"/>
    <w:rsid w:val="00B54B9B"/>
    <w:rsid w:val="00B71509"/>
    <w:rsid w:val="00B73A45"/>
    <w:rsid w:val="00B864D8"/>
    <w:rsid w:val="00BD174B"/>
    <w:rsid w:val="00BD3233"/>
    <w:rsid w:val="00BE3B0C"/>
    <w:rsid w:val="00BE437A"/>
    <w:rsid w:val="00BE686F"/>
    <w:rsid w:val="00C00B46"/>
    <w:rsid w:val="00C03D56"/>
    <w:rsid w:val="00C5215E"/>
    <w:rsid w:val="00C5311F"/>
    <w:rsid w:val="00C55F75"/>
    <w:rsid w:val="00C7177A"/>
    <w:rsid w:val="00C71F91"/>
    <w:rsid w:val="00C73A8F"/>
    <w:rsid w:val="00C76CE6"/>
    <w:rsid w:val="00C8239B"/>
    <w:rsid w:val="00CA2E99"/>
    <w:rsid w:val="00CA68F3"/>
    <w:rsid w:val="00CD1F7C"/>
    <w:rsid w:val="00CD2B4D"/>
    <w:rsid w:val="00D05DAA"/>
    <w:rsid w:val="00D16DE2"/>
    <w:rsid w:val="00D6135A"/>
    <w:rsid w:val="00D708B3"/>
    <w:rsid w:val="00D92FE5"/>
    <w:rsid w:val="00DB6BED"/>
    <w:rsid w:val="00DE35D9"/>
    <w:rsid w:val="00DE550B"/>
    <w:rsid w:val="00E22C02"/>
    <w:rsid w:val="00E447A6"/>
    <w:rsid w:val="00E447AA"/>
    <w:rsid w:val="00E54E27"/>
    <w:rsid w:val="00E6553A"/>
    <w:rsid w:val="00E77664"/>
    <w:rsid w:val="00E811F3"/>
    <w:rsid w:val="00E9216C"/>
    <w:rsid w:val="00E92A80"/>
    <w:rsid w:val="00EB7BD5"/>
    <w:rsid w:val="00EC5D1F"/>
    <w:rsid w:val="00ED7134"/>
    <w:rsid w:val="00EE6928"/>
    <w:rsid w:val="00F05BCD"/>
    <w:rsid w:val="00F3105A"/>
    <w:rsid w:val="00F40586"/>
    <w:rsid w:val="00F62ACB"/>
    <w:rsid w:val="00F808C9"/>
    <w:rsid w:val="00F934CB"/>
    <w:rsid w:val="00F93603"/>
    <w:rsid w:val="00F94D7C"/>
    <w:rsid w:val="00FB0005"/>
    <w:rsid w:val="00FC3AE2"/>
    <w:rsid w:val="00FC64D4"/>
    <w:rsid w:val="00FD64E2"/>
    <w:rsid w:val="00FD7E1F"/>
    <w:rsid w:val="00FE01BA"/>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6CCF1"/>
  <w15:chartTrackingRefBased/>
  <w15:docId w15:val="{C3968608-4963-4490-8FDC-D26700B1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F1247"/>
    <w:pPr>
      <w:keepNext/>
      <w:spacing w:after="0" w:line="240" w:lineRule="auto"/>
      <w:jc w:val="both"/>
      <w:outlineLvl w:val="2"/>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AF1247"/>
    <w:pPr>
      <w:keepNext/>
      <w:spacing w:after="0" w:line="240" w:lineRule="auto"/>
      <w:outlineLvl w:val="5"/>
    </w:pPr>
    <w:rPr>
      <w:rFonts w:ascii="Times New Roman" w:eastAsia="Times New Roman" w:hAnsi="Times New Roman" w:cs="Times New Roman"/>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9"/>
  </w:style>
  <w:style w:type="paragraph" w:styleId="Footer">
    <w:name w:val="footer"/>
    <w:basedOn w:val="Normal"/>
    <w:link w:val="FooterChar"/>
    <w:uiPriority w:val="99"/>
    <w:unhideWhenUsed/>
    <w:rsid w:val="00B71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9"/>
  </w:style>
  <w:style w:type="character" w:styleId="Hyperlink">
    <w:name w:val="Hyperlink"/>
    <w:basedOn w:val="DefaultParagraphFont"/>
    <w:uiPriority w:val="99"/>
    <w:unhideWhenUsed/>
    <w:rsid w:val="00B21B34"/>
    <w:rPr>
      <w:color w:val="0563C1" w:themeColor="hyperlink"/>
      <w:u w:val="single"/>
    </w:rPr>
  </w:style>
  <w:style w:type="character" w:styleId="UnresolvedMention">
    <w:name w:val="Unresolved Mention"/>
    <w:basedOn w:val="DefaultParagraphFont"/>
    <w:uiPriority w:val="99"/>
    <w:semiHidden/>
    <w:unhideWhenUsed/>
    <w:rsid w:val="00B21B34"/>
    <w:rPr>
      <w:color w:val="605E5C"/>
      <w:shd w:val="clear" w:color="auto" w:fill="E1DFDD"/>
    </w:rPr>
  </w:style>
  <w:style w:type="paragraph" w:styleId="ListParagraph">
    <w:name w:val="List Paragraph"/>
    <w:basedOn w:val="Normal"/>
    <w:uiPriority w:val="34"/>
    <w:qFormat/>
    <w:rsid w:val="003A2090"/>
    <w:pPr>
      <w:ind w:left="720"/>
      <w:contextualSpacing/>
    </w:pPr>
  </w:style>
  <w:style w:type="character" w:customStyle="1" w:styleId="Heading3Char">
    <w:name w:val="Heading 3 Char"/>
    <w:basedOn w:val="DefaultParagraphFont"/>
    <w:link w:val="Heading3"/>
    <w:rsid w:val="00AF124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AF1247"/>
    <w:rPr>
      <w:rFonts w:ascii="Times New Roman" w:eastAsia="Times New Roman" w:hAnsi="Times New Roman" w:cs="Times New Roman"/>
      <w:b/>
      <w:color w:val="FF0000"/>
      <w:sz w:val="20"/>
      <w:szCs w:val="20"/>
    </w:rPr>
  </w:style>
  <w:style w:type="paragraph" w:styleId="NoSpacing">
    <w:name w:val="No Spacing"/>
    <w:uiPriority w:val="1"/>
    <w:qFormat/>
    <w:rsid w:val="00AF12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8B1E-7465-4220-A9E3-0EA07922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117</cp:revision>
  <cp:lastPrinted>2023-05-08T14:51:00Z</cp:lastPrinted>
  <dcterms:created xsi:type="dcterms:W3CDTF">2023-05-01T20:15:00Z</dcterms:created>
  <dcterms:modified xsi:type="dcterms:W3CDTF">2023-05-10T16:09:00Z</dcterms:modified>
</cp:coreProperties>
</file>