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C67" w:rsidRDefault="00B02C67" w:rsidP="00B02C67">
      <w:pPr>
        <w:pStyle w:val="NoSpacing"/>
        <w:jc w:val="center"/>
        <w:rPr>
          <w:b/>
          <w:sz w:val="28"/>
          <w:szCs w:val="28"/>
        </w:rPr>
      </w:pPr>
      <w:r>
        <w:rPr>
          <w:b/>
          <w:sz w:val="28"/>
          <w:szCs w:val="28"/>
        </w:rPr>
        <w:t>MORGAN COUNTY COMMISSION</w:t>
      </w:r>
    </w:p>
    <w:p w:rsidR="00B02C67" w:rsidRPr="0037560C" w:rsidRDefault="00B02C67" w:rsidP="00B02C67">
      <w:pPr>
        <w:pStyle w:val="NoSpacing"/>
        <w:jc w:val="center"/>
        <w:rPr>
          <w:b/>
          <w:sz w:val="28"/>
          <w:szCs w:val="28"/>
        </w:rPr>
      </w:pPr>
      <w:r w:rsidRPr="0037560C">
        <w:rPr>
          <w:b/>
          <w:sz w:val="28"/>
          <w:szCs w:val="28"/>
        </w:rPr>
        <w:t>INVITATION TO BID</w:t>
      </w:r>
    </w:p>
    <w:p w:rsidR="00B02C67" w:rsidRPr="000F3DEA" w:rsidRDefault="00B02C67" w:rsidP="00B02C67">
      <w:pPr>
        <w:pStyle w:val="NoSpacing"/>
        <w:jc w:val="center"/>
        <w:rPr>
          <w:b/>
          <w:sz w:val="28"/>
          <w:szCs w:val="28"/>
        </w:rPr>
      </w:pPr>
      <w:r w:rsidRPr="0037560C">
        <w:rPr>
          <w:b/>
          <w:sz w:val="28"/>
          <w:szCs w:val="28"/>
        </w:rPr>
        <w:t xml:space="preserve">BID INVITATION NUMBER:  </w:t>
      </w:r>
      <w:r w:rsidR="001B7132" w:rsidRPr="000F3DEA">
        <w:rPr>
          <w:b/>
          <w:sz w:val="28"/>
          <w:szCs w:val="28"/>
        </w:rPr>
        <w:t>17-13</w:t>
      </w:r>
    </w:p>
    <w:p w:rsidR="00B02C67" w:rsidRPr="000F3DEA" w:rsidRDefault="008466E4" w:rsidP="00B02C67">
      <w:pPr>
        <w:jc w:val="center"/>
        <w:rPr>
          <w:b/>
          <w:sz w:val="28"/>
          <w:szCs w:val="28"/>
        </w:rPr>
      </w:pPr>
      <w:r>
        <w:rPr>
          <w:b/>
          <w:sz w:val="28"/>
          <w:szCs w:val="28"/>
        </w:rPr>
        <w:t>5</w:t>
      </w:r>
      <w:r w:rsidR="001B7132" w:rsidRPr="000F3DEA">
        <w:rPr>
          <w:b/>
          <w:sz w:val="28"/>
          <w:szCs w:val="28"/>
        </w:rPr>
        <w:t xml:space="preserve"> TON GAS PACKAGE UNIT</w:t>
      </w:r>
    </w:p>
    <w:p w:rsidR="00B02C67" w:rsidRPr="000F3DEA" w:rsidRDefault="00B02C67" w:rsidP="00B02C67">
      <w:pPr>
        <w:rPr>
          <w:sz w:val="20"/>
          <w:szCs w:val="20"/>
        </w:rPr>
      </w:pPr>
      <w:r w:rsidRPr="000F3DEA">
        <w:rPr>
          <w:sz w:val="20"/>
          <w:szCs w:val="20"/>
        </w:rPr>
        <w:t>Morgan County Commission is soliciting sealed bids for the items listed above.  Bids will be received by the Morgan County Commission at the Morgan County Courthouse, Commission Office, 5</w:t>
      </w:r>
      <w:r w:rsidRPr="000F3DEA">
        <w:rPr>
          <w:sz w:val="20"/>
          <w:szCs w:val="20"/>
          <w:vertAlign w:val="superscript"/>
        </w:rPr>
        <w:t>TH</w:t>
      </w:r>
      <w:r w:rsidRPr="000F3DEA">
        <w:rPr>
          <w:sz w:val="20"/>
          <w:szCs w:val="20"/>
        </w:rPr>
        <w:t xml:space="preserve"> Floor, 302 Lee Street, Decatur, Alabama 35602, until</w:t>
      </w:r>
    </w:p>
    <w:p w:rsidR="00B02C67" w:rsidRPr="000F3DEA" w:rsidRDefault="008B2BEC" w:rsidP="00B02C67">
      <w:pPr>
        <w:jc w:val="center"/>
        <w:rPr>
          <w:b/>
          <w:sz w:val="20"/>
          <w:szCs w:val="20"/>
        </w:rPr>
      </w:pPr>
      <w:proofErr w:type="gramStart"/>
      <w:r>
        <w:rPr>
          <w:b/>
          <w:sz w:val="20"/>
          <w:szCs w:val="20"/>
        </w:rPr>
        <w:t xml:space="preserve">Monday </w:t>
      </w:r>
      <w:r w:rsidR="00B02C67" w:rsidRPr="000F3DEA">
        <w:rPr>
          <w:b/>
          <w:sz w:val="20"/>
          <w:szCs w:val="20"/>
        </w:rPr>
        <w:t>,</w:t>
      </w:r>
      <w:proofErr w:type="gramEnd"/>
      <w:r w:rsidR="001B7132" w:rsidRPr="000F3DEA">
        <w:rPr>
          <w:b/>
          <w:sz w:val="20"/>
          <w:szCs w:val="20"/>
        </w:rPr>
        <w:t xml:space="preserve"> September </w:t>
      </w:r>
      <w:r w:rsidR="008466E4">
        <w:rPr>
          <w:b/>
          <w:sz w:val="20"/>
          <w:szCs w:val="20"/>
        </w:rPr>
        <w:t>2</w:t>
      </w:r>
      <w:r>
        <w:rPr>
          <w:b/>
          <w:sz w:val="20"/>
          <w:szCs w:val="20"/>
        </w:rPr>
        <w:t>5</w:t>
      </w:r>
      <w:r w:rsidR="001B7132" w:rsidRPr="000F3DEA">
        <w:rPr>
          <w:b/>
          <w:sz w:val="20"/>
          <w:szCs w:val="20"/>
        </w:rPr>
        <w:t xml:space="preserve">, 2017 </w:t>
      </w:r>
      <w:r w:rsidR="00B02C67" w:rsidRPr="000F3DEA">
        <w:rPr>
          <w:b/>
          <w:sz w:val="20"/>
          <w:szCs w:val="20"/>
        </w:rPr>
        <w:t>, at 8:</w:t>
      </w:r>
      <w:r>
        <w:rPr>
          <w:b/>
          <w:sz w:val="20"/>
          <w:szCs w:val="20"/>
        </w:rPr>
        <w:t>30</w:t>
      </w:r>
      <w:r w:rsidR="00B02C67" w:rsidRPr="000F3DEA">
        <w:rPr>
          <w:b/>
          <w:sz w:val="20"/>
          <w:szCs w:val="20"/>
        </w:rPr>
        <w:t xml:space="preserve"> a.m. C.S.T.</w:t>
      </w:r>
    </w:p>
    <w:p w:rsidR="00B02C67" w:rsidRPr="000F3DEA" w:rsidRDefault="00B02C67" w:rsidP="00B02C67">
      <w:pPr>
        <w:jc w:val="center"/>
        <w:rPr>
          <w:b/>
          <w:sz w:val="20"/>
          <w:szCs w:val="20"/>
        </w:rPr>
      </w:pPr>
    </w:p>
    <w:p w:rsidR="00B02C67" w:rsidRPr="000F3DEA" w:rsidRDefault="00B02C67" w:rsidP="00B02C67">
      <w:pPr>
        <w:rPr>
          <w:sz w:val="20"/>
          <w:szCs w:val="20"/>
        </w:rPr>
      </w:pPr>
      <w:r w:rsidRPr="000F3DEA">
        <w:rPr>
          <w:sz w:val="20"/>
          <w:szCs w:val="20"/>
        </w:rPr>
        <w:t>Bids will be opened in the County Commission Chambers at the above stated time and date.  Time is of the essence in submitting bids and only sealed bids received in the commission office by the time listed above shall be opened and considered.  Bidders and other interested individuals are invited to attend the bid opening.</w:t>
      </w:r>
    </w:p>
    <w:p w:rsidR="00B02C67" w:rsidRPr="000F3DEA" w:rsidRDefault="00B02C67" w:rsidP="00B02C67">
      <w:pPr>
        <w:rPr>
          <w:b/>
          <w:i/>
          <w:sz w:val="20"/>
          <w:szCs w:val="20"/>
        </w:rPr>
      </w:pPr>
      <w:r w:rsidRPr="000F3DEA">
        <w:rPr>
          <w:sz w:val="20"/>
          <w:szCs w:val="20"/>
        </w:rPr>
        <w:t xml:space="preserve">Prospective bidders are instructed to read the General Terms and Conditions and Bid Specifications very carefully.  Bid addendums will be provided to all bidders, if necessary.  Bids must be made in compliance with the guidelines in the sections referred to herein and </w:t>
      </w:r>
      <w:r w:rsidRPr="000F3DEA">
        <w:rPr>
          <w:b/>
          <w:i/>
          <w:sz w:val="20"/>
          <w:szCs w:val="20"/>
        </w:rPr>
        <w:t>each page initialed by the bidder representative to denote understanding of such compliance and returned with the submitted bid.</w:t>
      </w:r>
    </w:p>
    <w:p w:rsidR="00B02C67" w:rsidRPr="000F3DEA" w:rsidRDefault="00B02C67" w:rsidP="00B02C67">
      <w:pPr>
        <w:rPr>
          <w:sz w:val="20"/>
          <w:szCs w:val="20"/>
        </w:rPr>
      </w:pPr>
      <w:r w:rsidRPr="000F3DEA">
        <w:rPr>
          <w:sz w:val="20"/>
          <w:szCs w:val="20"/>
        </w:rPr>
        <w:t>Bid envelopes should be sealed and marked as follows:</w:t>
      </w:r>
    </w:p>
    <w:p w:rsidR="00B02C67" w:rsidRPr="000F3DEA" w:rsidRDefault="001B7132" w:rsidP="00B02C67">
      <w:pPr>
        <w:pStyle w:val="NoSpacing"/>
        <w:rPr>
          <w:b/>
          <w:sz w:val="20"/>
          <w:szCs w:val="20"/>
        </w:rPr>
      </w:pPr>
      <w:r w:rsidRPr="000F3DEA">
        <w:rPr>
          <w:b/>
          <w:sz w:val="20"/>
          <w:szCs w:val="20"/>
        </w:rPr>
        <w:t>Bid Invitation Number 17-13</w:t>
      </w:r>
    </w:p>
    <w:p w:rsidR="00B02C67" w:rsidRPr="000F3DEA" w:rsidRDefault="008466E4" w:rsidP="00B02C67">
      <w:pPr>
        <w:pStyle w:val="NoSpacing"/>
        <w:rPr>
          <w:b/>
          <w:sz w:val="20"/>
          <w:szCs w:val="20"/>
        </w:rPr>
      </w:pPr>
      <w:r>
        <w:rPr>
          <w:b/>
          <w:sz w:val="20"/>
          <w:szCs w:val="20"/>
        </w:rPr>
        <w:t>5</w:t>
      </w:r>
      <w:r w:rsidR="001B7132" w:rsidRPr="000F3DEA">
        <w:rPr>
          <w:b/>
          <w:sz w:val="20"/>
          <w:szCs w:val="20"/>
        </w:rPr>
        <w:t xml:space="preserve"> TON GAS PACKAGE UNIT</w:t>
      </w:r>
    </w:p>
    <w:p w:rsidR="00B02C67" w:rsidRDefault="001B7132" w:rsidP="00B02C67">
      <w:pPr>
        <w:pStyle w:val="NoSpacing"/>
        <w:rPr>
          <w:b/>
          <w:sz w:val="20"/>
          <w:szCs w:val="20"/>
        </w:rPr>
      </w:pPr>
      <w:r w:rsidRPr="000F3DEA">
        <w:rPr>
          <w:b/>
          <w:sz w:val="20"/>
          <w:szCs w:val="20"/>
        </w:rPr>
        <w:t xml:space="preserve">September </w:t>
      </w:r>
      <w:r w:rsidR="008466E4">
        <w:rPr>
          <w:b/>
          <w:sz w:val="20"/>
          <w:szCs w:val="20"/>
        </w:rPr>
        <w:t>2</w:t>
      </w:r>
      <w:r w:rsidR="008B2BEC">
        <w:rPr>
          <w:b/>
          <w:sz w:val="20"/>
          <w:szCs w:val="20"/>
        </w:rPr>
        <w:t>5</w:t>
      </w:r>
      <w:r w:rsidRPr="000F3DEA">
        <w:rPr>
          <w:b/>
          <w:sz w:val="20"/>
          <w:szCs w:val="20"/>
        </w:rPr>
        <w:t>, 2017</w:t>
      </w:r>
      <w:r w:rsidR="00B02C67">
        <w:rPr>
          <w:b/>
          <w:sz w:val="20"/>
          <w:szCs w:val="20"/>
        </w:rPr>
        <w:t xml:space="preserve"> </w:t>
      </w:r>
      <w:bookmarkStart w:id="0" w:name="_GoBack"/>
      <w:bookmarkEnd w:id="0"/>
    </w:p>
    <w:p w:rsidR="00B02C67" w:rsidRPr="00AC442E" w:rsidRDefault="00B02C67" w:rsidP="00B02C67">
      <w:pPr>
        <w:pStyle w:val="NoSpacing"/>
        <w:rPr>
          <w:b/>
          <w:sz w:val="20"/>
          <w:szCs w:val="20"/>
        </w:rPr>
      </w:pPr>
    </w:p>
    <w:p w:rsidR="00B02C67" w:rsidRDefault="00B02C67" w:rsidP="00B02C67">
      <w:pPr>
        <w:pStyle w:val="NoSpacing"/>
        <w:rPr>
          <w:sz w:val="20"/>
          <w:szCs w:val="20"/>
        </w:rPr>
      </w:pPr>
      <w:r w:rsidRPr="00AC442E">
        <w:rPr>
          <w:sz w:val="20"/>
          <w:szCs w:val="20"/>
        </w:rPr>
        <w:t>Bids may be mailed to Morgan County Commission, P.O. Box 668, Decatur, AL  35602.</w:t>
      </w:r>
    </w:p>
    <w:p w:rsidR="00B02C67" w:rsidRPr="00AC442E" w:rsidRDefault="00B02C67" w:rsidP="00B02C67">
      <w:pPr>
        <w:pStyle w:val="NoSpacing"/>
        <w:rPr>
          <w:sz w:val="20"/>
          <w:szCs w:val="20"/>
        </w:rPr>
      </w:pPr>
    </w:p>
    <w:p w:rsidR="00B02C67" w:rsidRPr="00AC442E" w:rsidRDefault="00B02C67" w:rsidP="00B02C67">
      <w:pPr>
        <w:rPr>
          <w:sz w:val="20"/>
          <w:szCs w:val="20"/>
        </w:rPr>
      </w:pPr>
      <w:r w:rsidRPr="00AC442E">
        <w:rPr>
          <w:sz w:val="20"/>
          <w:szCs w:val="20"/>
        </w:rPr>
        <w:t xml:space="preserve">If there are any questions about bid procedures, please contact Belinda Ealey at 253.351.4735 or </w:t>
      </w:r>
      <w:hyperlink r:id="rId7" w:history="1">
        <w:r w:rsidRPr="00AC442E">
          <w:rPr>
            <w:rStyle w:val="Hyperlink"/>
            <w:sz w:val="20"/>
            <w:szCs w:val="20"/>
          </w:rPr>
          <w:t>bealey@co.morgan.al.us</w:t>
        </w:r>
      </w:hyperlink>
      <w:r w:rsidRPr="00AC442E">
        <w:rPr>
          <w:sz w:val="20"/>
          <w:szCs w:val="20"/>
        </w:rPr>
        <w:t>.</w:t>
      </w:r>
    </w:p>
    <w:p w:rsidR="00B02C67" w:rsidRPr="00AC442E" w:rsidRDefault="00B02C67" w:rsidP="00B02C67">
      <w:pPr>
        <w:pStyle w:val="NoSpacing"/>
        <w:jc w:val="center"/>
        <w:rPr>
          <w:b/>
          <w:sz w:val="20"/>
          <w:szCs w:val="20"/>
          <w:u w:val="single"/>
        </w:rPr>
      </w:pPr>
      <w:r w:rsidRPr="00AC442E">
        <w:rPr>
          <w:b/>
          <w:sz w:val="20"/>
          <w:szCs w:val="20"/>
          <w:u w:val="single"/>
        </w:rPr>
        <w:t>General Terms and Conditions</w:t>
      </w:r>
    </w:p>
    <w:p w:rsidR="00B02C67" w:rsidRPr="00AC442E" w:rsidRDefault="00B02C67" w:rsidP="00B02C67">
      <w:pPr>
        <w:jc w:val="center"/>
        <w:rPr>
          <w:sz w:val="20"/>
          <w:szCs w:val="20"/>
        </w:rPr>
      </w:pPr>
    </w:p>
    <w:p w:rsidR="00B02C67" w:rsidRPr="00AC442E" w:rsidRDefault="00B02C67" w:rsidP="00B02C67">
      <w:pPr>
        <w:pStyle w:val="ListParagraph"/>
        <w:numPr>
          <w:ilvl w:val="0"/>
          <w:numId w:val="1"/>
        </w:numPr>
        <w:rPr>
          <w:sz w:val="20"/>
          <w:szCs w:val="20"/>
        </w:rPr>
      </w:pPr>
      <w:r w:rsidRPr="00AC442E">
        <w:rPr>
          <w:sz w:val="20"/>
          <w:szCs w:val="20"/>
        </w:rPr>
        <w:t xml:space="preserve">All bids must be typed or hand written in ink on the attached Bid Proposal Form.  Bids submitted in pencil and bids not submitted on the Bid Proposal Form will not be considered. All corrections shall be initialed and dated by the bidder representative.  Bids that are submitted without being signed will automatically be rejected. </w:t>
      </w:r>
    </w:p>
    <w:p w:rsidR="00B02C67" w:rsidRPr="00AC442E" w:rsidRDefault="00B02C67" w:rsidP="00B02C67">
      <w:pPr>
        <w:pStyle w:val="ListParagraph"/>
        <w:numPr>
          <w:ilvl w:val="0"/>
          <w:numId w:val="1"/>
        </w:numPr>
        <w:rPr>
          <w:sz w:val="20"/>
          <w:szCs w:val="20"/>
        </w:rPr>
      </w:pPr>
      <w:r w:rsidRPr="00AC442E">
        <w:rPr>
          <w:sz w:val="20"/>
          <w:szCs w:val="20"/>
        </w:rPr>
        <w:t>Bid envelopes must be sealed and must indicate clearly the appropriate bid number, bid item, and bid opening date, as indicated on the cover sheet of the bid packet. Bids by Facsimiles and emails will not be accepted.  The commission will not be responsible in the event the U.S. Postal Service or any other courier system fails to deliver the proposal to the Commission office by the deadline stated in the bid request.</w:t>
      </w:r>
    </w:p>
    <w:p w:rsidR="00B02C67" w:rsidRPr="00AC442E" w:rsidRDefault="00B02C67" w:rsidP="00B02C67">
      <w:pPr>
        <w:pStyle w:val="ListParagraph"/>
        <w:numPr>
          <w:ilvl w:val="0"/>
          <w:numId w:val="1"/>
        </w:numPr>
        <w:rPr>
          <w:sz w:val="20"/>
          <w:szCs w:val="20"/>
        </w:rPr>
      </w:pPr>
      <w:r w:rsidRPr="00AC442E">
        <w:rPr>
          <w:sz w:val="20"/>
          <w:szCs w:val="20"/>
        </w:rPr>
        <w:t xml:space="preserve">The Commission provides equal opportunities for all businesses and does not discriminate against any vendor regardless of race, sex, creed, age, disability, national origin or religion in consideration for an award.  Bidders must abide by the provision of the American with Disabilities Act of 1990 and assure that in </w:t>
      </w:r>
      <w:r w:rsidRPr="00AC442E">
        <w:rPr>
          <w:sz w:val="20"/>
          <w:szCs w:val="20"/>
        </w:rPr>
        <w:lastRenderedPageBreak/>
        <w:t>connection with the performance of work under this agreement that they are an equal opportunity employer and do not discriminate on the basis of race, sex, creed, age, disability, national origin or religion.</w:t>
      </w:r>
    </w:p>
    <w:p w:rsidR="00B02C67" w:rsidRPr="00AC442E" w:rsidRDefault="00B02C67" w:rsidP="00B02C67">
      <w:pPr>
        <w:pStyle w:val="ListParagraph"/>
        <w:numPr>
          <w:ilvl w:val="0"/>
          <w:numId w:val="1"/>
        </w:numPr>
        <w:rPr>
          <w:sz w:val="20"/>
          <w:szCs w:val="20"/>
        </w:rPr>
      </w:pPr>
      <w:r w:rsidRPr="00AC442E">
        <w:rPr>
          <w:sz w:val="20"/>
          <w:szCs w:val="20"/>
        </w:rPr>
        <w:t>All bidders must comply with applicable sections of the Alabama Competitive Bid Law, Code of Alabama, 1975.</w:t>
      </w:r>
    </w:p>
    <w:p w:rsidR="00B02C67" w:rsidRPr="00AC442E" w:rsidRDefault="00B02C67" w:rsidP="00B02C67">
      <w:pPr>
        <w:pStyle w:val="ListParagraph"/>
        <w:numPr>
          <w:ilvl w:val="0"/>
          <w:numId w:val="1"/>
        </w:numPr>
        <w:rPr>
          <w:sz w:val="20"/>
          <w:szCs w:val="20"/>
        </w:rPr>
      </w:pPr>
      <w:r w:rsidRPr="00AC442E">
        <w:rPr>
          <w:b/>
          <w:sz w:val="20"/>
          <w:szCs w:val="20"/>
        </w:rPr>
        <w:t>All bid amounts shall be submitted on the attached Bid Proposal Form.</w:t>
      </w:r>
      <w:r w:rsidRPr="00AC442E">
        <w:rPr>
          <w:sz w:val="20"/>
          <w:szCs w:val="20"/>
        </w:rPr>
        <w:t xml:space="preserve">  Prices quoted shall be delivered prices, exclusive of all federal or state excise, sales, and manufacturer’s taxes.  The Commission will assume no transportation or handling charges other than specified in the bid.  </w:t>
      </w:r>
    </w:p>
    <w:p w:rsidR="00B02C67" w:rsidRPr="00AC442E" w:rsidRDefault="00B02C67" w:rsidP="00B02C67">
      <w:pPr>
        <w:pStyle w:val="ListParagraph"/>
        <w:numPr>
          <w:ilvl w:val="0"/>
          <w:numId w:val="1"/>
        </w:numPr>
        <w:rPr>
          <w:sz w:val="20"/>
          <w:szCs w:val="20"/>
        </w:rPr>
      </w:pPr>
      <w:r w:rsidRPr="00AC442E">
        <w:rPr>
          <w:sz w:val="20"/>
          <w:szCs w:val="20"/>
        </w:rPr>
        <w:t>A completed W-9 should be included with your bid package.</w:t>
      </w:r>
    </w:p>
    <w:p w:rsidR="00B02C67" w:rsidRPr="00AC442E" w:rsidRDefault="00B02C67" w:rsidP="00B02C67">
      <w:pPr>
        <w:pStyle w:val="ListParagraph"/>
        <w:numPr>
          <w:ilvl w:val="0"/>
          <w:numId w:val="1"/>
        </w:numPr>
        <w:rPr>
          <w:sz w:val="20"/>
          <w:szCs w:val="20"/>
        </w:rPr>
      </w:pPr>
      <w:r w:rsidRPr="00AC442E">
        <w:rPr>
          <w:sz w:val="20"/>
          <w:szCs w:val="20"/>
        </w:rPr>
        <w:t xml:space="preserve">A completed affidavit of compliance with E-Verify. </w:t>
      </w:r>
    </w:p>
    <w:p w:rsidR="00B02C67" w:rsidRPr="00AC442E" w:rsidRDefault="00B02C67" w:rsidP="00B02C67">
      <w:pPr>
        <w:pStyle w:val="ListParagraph"/>
        <w:numPr>
          <w:ilvl w:val="0"/>
          <w:numId w:val="1"/>
        </w:numPr>
        <w:rPr>
          <w:sz w:val="20"/>
          <w:szCs w:val="20"/>
        </w:rPr>
      </w:pPr>
      <w:r w:rsidRPr="00AC442E">
        <w:rPr>
          <w:sz w:val="20"/>
          <w:szCs w:val="20"/>
        </w:rPr>
        <w:t>The Morgan County Commission reserves the right to cancel the contract with a 30 day written notice to the contractor if the performance of the service is unsatisfactory.</w:t>
      </w:r>
    </w:p>
    <w:p w:rsidR="00B02C67" w:rsidRPr="00AC442E" w:rsidRDefault="00B02C67" w:rsidP="00B02C67">
      <w:pPr>
        <w:pStyle w:val="ListParagraph"/>
        <w:numPr>
          <w:ilvl w:val="0"/>
          <w:numId w:val="1"/>
        </w:numPr>
        <w:rPr>
          <w:sz w:val="20"/>
          <w:szCs w:val="20"/>
        </w:rPr>
      </w:pPr>
      <w:r w:rsidRPr="00AC442E">
        <w:rPr>
          <w:sz w:val="20"/>
          <w:szCs w:val="20"/>
        </w:rPr>
        <w:t>These specifications and acceptance hereof, shall constitute exclusively and entirely the agreement for the service as described within.</w:t>
      </w:r>
    </w:p>
    <w:p w:rsidR="00B02C67" w:rsidRPr="00AC442E" w:rsidRDefault="00B02C67" w:rsidP="00B02C67">
      <w:pPr>
        <w:pStyle w:val="ListParagraph"/>
        <w:numPr>
          <w:ilvl w:val="0"/>
          <w:numId w:val="1"/>
        </w:numPr>
        <w:rPr>
          <w:sz w:val="20"/>
          <w:szCs w:val="20"/>
        </w:rPr>
      </w:pPr>
      <w:r w:rsidRPr="00AC442E">
        <w:rPr>
          <w:sz w:val="20"/>
          <w:szCs w:val="20"/>
        </w:rPr>
        <w:t>The attached specifications are being provided to potential bidders as guidelines, which describe the type and quality of equipment, supply, and/or service the Commission is seeking to purchase.</w:t>
      </w:r>
    </w:p>
    <w:p w:rsidR="00B02C67" w:rsidRPr="00AC442E" w:rsidRDefault="00B02C67" w:rsidP="00B02C67">
      <w:pPr>
        <w:pStyle w:val="ListParagraph"/>
        <w:numPr>
          <w:ilvl w:val="0"/>
          <w:numId w:val="1"/>
        </w:numPr>
        <w:rPr>
          <w:sz w:val="20"/>
          <w:szCs w:val="20"/>
        </w:rPr>
      </w:pPr>
      <w:r w:rsidRPr="00AC442E">
        <w:rPr>
          <w:sz w:val="20"/>
          <w:szCs w:val="20"/>
        </w:rPr>
        <w:t xml:space="preserve">By signing this contract, grant, or other agreement, the contracting parties affirm, for  the duration of the agreement, that they will not violate federal immigration law or knowingly </w:t>
      </w:r>
    </w:p>
    <w:p w:rsidR="00B02C67" w:rsidRDefault="00B02C67" w:rsidP="00B02C67">
      <w:pPr>
        <w:pStyle w:val="ListParagraph"/>
        <w:ind w:left="630"/>
        <w:rPr>
          <w:sz w:val="20"/>
          <w:szCs w:val="20"/>
        </w:rPr>
      </w:pPr>
      <w:proofErr w:type="gramStart"/>
      <w:r w:rsidRPr="00AC442E">
        <w:rPr>
          <w:sz w:val="20"/>
          <w:szCs w:val="20"/>
        </w:rPr>
        <w:t>employ</w:t>
      </w:r>
      <w:proofErr w:type="gramEnd"/>
      <w:r w:rsidRPr="00AC442E">
        <w:rPr>
          <w:sz w:val="20"/>
          <w:szCs w:val="20"/>
        </w:rPr>
        <w:t>, hire for employment, or continue to employ an unauthorized alien within the State of Alabama.  Furthermore, a contracting party found to be in violation of this provision shall be deemed in breach of the agreement and shall be responsible for all damages resulting therefrom.</w:t>
      </w:r>
    </w:p>
    <w:p w:rsidR="00287361" w:rsidRPr="00AC442E" w:rsidRDefault="00287361" w:rsidP="00287361">
      <w:pPr>
        <w:pStyle w:val="ListParagraph"/>
        <w:numPr>
          <w:ilvl w:val="0"/>
          <w:numId w:val="1"/>
        </w:numPr>
        <w:rPr>
          <w:sz w:val="20"/>
          <w:szCs w:val="20"/>
        </w:rPr>
      </w:pPr>
      <w:r>
        <w:rPr>
          <w:sz w:val="20"/>
          <w:szCs w:val="20"/>
        </w:rPr>
        <w:t xml:space="preserve">By signing this contract, grant, or other agreement, the contracting parties affirm, for the duration of the agreement, that such contractor is not currently engaged in, and an agreement that the </w:t>
      </w:r>
      <w:proofErr w:type="gramStart"/>
      <w:r>
        <w:rPr>
          <w:sz w:val="20"/>
          <w:szCs w:val="20"/>
        </w:rPr>
        <w:t>contractor  will</w:t>
      </w:r>
      <w:proofErr w:type="gramEnd"/>
      <w:r>
        <w:rPr>
          <w:sz w:val="20"/>
          <w:szCs w:val="20"/>
        </w:rPr>
        <w:t xml:space="preserve"> not engage in, the boycott of a person or an entity based  in or doing business with a jurisdiction with which Alabama can enjoy open trade. </w:t>
      </w:r>
    </w:p>
    <w:p w:rsidR="00B02C67" w:rsidRPr="00AC442E" w:rsidRDefault="00B02C67" w:rsidP="00B02C67">
      <w:pPr>
        <w:pStyle w:val="ListParagraph"/>
        <w:numPr>
          <w:ilvl w:val="0"/>
          <w:numId w:val="1"/>
        </w:numPr>
        <w:rPr>
          <w:sz w:val="20"/>
          <w:szCs w:val="20"/>
        </w:rPr>
      </w:pPr>
      <w:r w:rsidRPr="00AC442E">
        <w:rPr>
          <w:sz w:val="20"/>
          <w:szCs w:val="20"/>
        </w:rPr>
        <w:t>All bids will be awarded to the lowest responsive and responsible bidder.  This determination may involve all or some of the following factors:  price, conformity to specifications, previous performance, facilities and equipment, availability of repair parts, experience, delivery promise, terms of payments, compatibility as required, other costs and other objective and accountable factors which are reasonable.  When responsive and responsible bids are equal, a local vendor shall be favored.  The commission reserves the right to accept or reject any or all items covered in the request, or any portion(s) thereof, waive formalities, re-advertise and/or take such other steps deemed necessary and in the best interest of the Commission.  Bidders may be disqualified and bid proposals may be rejected for any of (but not limited to) the following causes:</w:t>
      </w:r>
    </w:p>
    <w:p w:rsidR="00B02C67" w:rsidRPr="00AC442E" w:rsidRDefault="00B02C67" w:rsidP="00B02C67">
      <w:pPr>
        <w:pStyle w:val="ListParagraph"/>
        <w:numPr>
          <w:ilvl w:val="0"/>
          <w:numId w:val="2"/>
        </w:numPr>
        <w:rPr>
          <w:sz w:val="20"/>
          <w:szCs w:val="20"/>
        </w:rPr>
      </w:pPr>
      <w:r w:rsidRPr="00AC442E">
        <w:rPr>
          <w:sz w:val="20"/>
          <w:szCs w:val="20"/>
        </w:rPr>
        <w:t>Failure to use the bid forms furnished by the Commission</w:t>
      </w:r>
    </w:p>
    <w:p w:rsidR="00B02C67" w:rsidRPr="00AC442E" w:rsidRDefault="00B02C67" w:rsidP="00B02C67">
      <w:pPr>
        <w:pStyle w:val="ListParagraph"/>
        <w:numPr>
          <w:ilvl w:val="0"/>
          <w:numId w:val="2"/>
        </w:numPr>
        <w:rPr>
          <w:sz w:val="20"/>
          <w:szCs w:val="20"/>
        </w:rPr>
      </w:pPr>
      <w:r w:rsidRPr="00AC442E">
        <w:rPr>
          <w:sz w:val="20"/>
          <w:szCs w:val="20"/>
        </w:rPr>
        <w:t>Lack of signature by an authorized representative on the Bid Proposal Form.</w:t>
      </w:r>
    </w:p>
    <w:p w:rsidR="00B02C67" w:rsidRPr="00AC442E" w:rsidRDefault="00B02C67" w:rsidP="00B02C67">
      <w:pPr>
        <w:pStyle w:val="ListParagraph"/>
        <w:numPr>
          <w:ilvl w:val="0"/>
          <w:numId w:val="2"/>
        </w:numPr>
        <w:rPr>
          <w:sz w:val="20"/>
          <w:szCs w:val="20"/>
        </w:rPr>
      </w:pPr>
      <w:r w:rsidRPr="00AC442E">
        <w:rPr>
          <w:sz w:val="20"/>
          <w:szCs w:val="20"/>
        </w:rPr>
        <w:t>Failure to properly complete the bid form.</w:t>
      </w:r>
    </w:p>
    <w:p w:rsidR="00B02C67" w:rsidRPr="00AC442E" w:rsidRDefault="00B02C67" w:rsidP="00B02C67">
      <w:pPr>
        <w:pStyle w:val="ListParagraph"/>
        <w:numPr>
          <w:ilvl w:val="0"/>
          <w:numId w:val="2"/>
        </w:numPr>
        <w:rPr>
          <w:sz w:val="20"/>
          <w:szCs w:val="20"/>
        </w:rPr>
      </w:pPr>
      <w:r w:rsidRPr="00AC442E">
        <w:rPr>
          <w:sz w:val="20"/>
          <w:szCs w:val="20"/>
        </w:rPr>
        <w:t>Failure to furnish performance bond, when required.</w:t>
      </w:r>
    </w:p>
    <w:p w:rsidR="00B02C67" w:rsidRPr="000F3DEA" w:rsidRDefault="00B02C67" w:rsidP="00B02C67">
      <w:pPr>
        <w:pStyle w:val="ListParagraph"/>
        <w:numPr>
          <w:ilvl w:val="0"/>
          <w:numId w:val="1"/>
        </w:numPr>
        <w:rPr>
          <w:sz w:val="20"/>
          <w:szCs w:val="20"/>
        </w:rPr>
      </w:pPr>
      <w:r w:rsidRPr="000F3DEA">
        <w:rPr>
          <w:sz w:val="20"/>
          <w:szCs w:val="20"/>
        </w:rPr>
        <w:t xml:space="preserve">For information on the specifications contact </w:t>
      </w:r>
      <w:r w:rsidR="001B7132" w:rsidRPr="000F3DEA">
        <w:rPr>
          <w:sz w:val="20"/>
          <w:szCs w:val="20"/>
        </w:rPr>
        <w:t>Darren Tucker at 256-560-6148 or 256-773-2934.</w:t>
      </w:r>
    </w:p>
    <w:p w:rsidR="00B02C67" w:rsidRPr="00AC442E" w:rsidRDefault="00B02C67" w:rsidP="00B02C67">
      <w:pPr>
        <w:pStyle w:val="ListParagraph"/>
        <w:rPr>
          <w:sz w:val="20"/>
          <w:szCs w:val="20"/>
        </w:rPr>
      </w:pPr>
    </w:p>
    <w:p w:rsidR="00B02C67" w:rsidRPr="00AC442E" w:rsidRDefault="00B02C67" w:rsidP="00B02C67">
      <w:pPr>
        <w:pStyle w:val="ListParagraph"/>
        <w:rPr>
          <w:sz w:val="20"/>
          <w:szCs w:val="20"/>
        </w:rPr>
      </w:pPr>
    </w:p>
    <w:p w:rsidR="00B02C67" w:rsidRPr="00AC442E" w:rsidRDefault="00B02C67" w:rsidP="00B02C67">
      <w:pPr>
        <w:pStyle w:val="ListParagraph"/>
        <w:ind w:left="1440"/>
        <w:rPr>
          <w:sz w:val="20"/>
          <w:szCs w:val="20"/>
        </w:rPr>
      </w:pPr>
    </w:p>
    <w:p w:rsidR="00B02C67" w:rsidRPr="00AC442E" w:rsidRDefault="00B02C67" w:rsidP="00B02C67">
      <w:pPr>
        <w:pStyle w:val="ListParagraph"/>
        <w:ind w:left="1440"/>
        <w:rPr>
          <w:sz w:val="20"/>
          <w:szCs w:val="20"/>
        </w:rPr>
      </w:pPr>
    </w:p>
    <w:p w:rsidR="00B02C67" w:rsidRDefault="00B02C67" w:rsidP="00B02C67">
      <w:r w:rsidRPr="00AC442E">
        <w:rPr>
          <w:sz w:val="20"/>
          <w:szCs w:val="20"/>
        </w:rPr>
        <w:t xml:space="preserve">.  </w:t>
      </w:r>
    </w:p>
    <w:p w:rsidR="00B02C67" w:rsidRPr="002E2F13" w:rsidRDefault="00B02C67" w:rsidP="00B02C67">
      <w:pPr>
        <w:pStyle w:val="NoSpacing"/>
        <w:jc w:val="center"/>
        <w:rPr>
          <w:b/>
          <w:sz w:val="28"/>
          <w:szCs w:val="28"/>
        </w:rPr>
      </w:pPr>
      <w:r w:rsidRPr="002E2F13">
        <w:rPr>
          <w:b/>
          <w:sz w:val="28"/>
          <w:szCs w:val="28"/>
        </w:rPr>
        <w:lastRenderedPageBreak/>
        <w:t>Morgan County Commission</w:t>
      </w:r>
    </w:p>
    <w:p w:rsidR="00B02C67" w:rsidRPr="002E2F13" w:rsidRDefault="00B02C67" w:rsidP="00B02C67">
      <w:pPr>
        <w:pStyle w:val="NoSpacing"/>
        <w:jc w:val="center"/>
        <w:rPr>
          <w:b/>
          <w:sz w:val="28"/>
          <w:szCs w:val="28"/>
        </w:rPr>
      </w:pPr>
      <w:r w:rsidRPr="002E2F13">
        <w:rPr>
          <w:b/>
          <w:sz w:val="28"/>
          <w:szCs w:val="28"/>
        </w:rPr>
        <w:t>BID PROPOSAL FORM</w:t>
      </w:r>
    </w:p>
    <w:p w:rsidR="00B02C67" w:rsidRPr="000F3DEA" w:rsidRDefault="00B02C67" w:rsidP="00B02C67">
      <w:pPr>
        <w:pStyle w:val="NoSpacing"/>
        <w:jc w:val="center"/>
        <w:rPr>
          <w:b/>
          <w:sz w:val="28"/>
          <w:szCs w:val="28"/>
        </w:rPr>
      </w:pPr>
      <w:r w:rsidRPr="002E2F13">
        <w:rPr>
          <w:b/>
          <w:sz w:val="28"/>
          <w:szCs w:val="28"/>
        </w:rPr>
        <w:t xml:space="preserve">Bid Invitation </w:t>
      </w:r>
      <w:r w:rsidRPr="000F3DEA">
        <w:rPr>
          <w:b/>
          <w:sz w:val="28"/>
          <w:szCs w:val="28"/>
        </w:rPr>
        <w:t xml:space="preserve">Number </w:t>
      </w:r>
      <w:r w:rsidR="007E329C" w:rsidRPr="000F3DEA">
        <w:rPr>
          <w:b/>
          <w:sz w:val="28"/>
          <w:szCs w:val="28"/>
        </w:rPr>
        <w:t>17-13</w:t>
      </w:r>
    </w:p>
    <w:p w:rsidR="00B02C67" w:rsidRDefault="008466E4" w:rsidP="00B02C67">
      <w:pPr>
        <w:jc w:val="center"/>
        <w:rPr>
          <w:b/>
          <w:sz w:val="28"/>
          <w:szCs w:val="28"/>
        </w:rPr>
      </w:pPr>
      <w:r>
        <w:rPr>
          <w:b/>
          <w:sz w:val="28"/>
          <w:szCs w:val="28"/>
        </w:rPr>
        <w:t>5</w:t>
      </w:r>
      <w:r w:rsidR="007E329C" w:rsidRPr="000F3DEA">
        <w:rPr>
          <w:b/>
          <w:sz w:val="28"/>
          <w:szCs w:val="28"/>
        </w:rPr>
        <w:t xml:space="preserve"> TON GAS PACKAGE UNIT/ANIMAL CONTROL</w:t>
      </w:r>
      <w:r w:rsidR="00B02C67" w:rsidRPr="000F3DEA">
        <w:rPr>
          <w:b/>
          <w:sz w:val="28"/>
          <w:szCs w:val="28"/>
        </w:rPr>
        <w:t xml:space="preserve"> </w:t>
      </w:r>
    </w:p>
    <w:p w:rsidR="00B02C67" w:rsidRPr="005E7D51" w:rsidRDefault="00B02C67" w:rsidP="00B02C67">
      <w:pPr>
        <w:jc w:val="center"/>
        <w:rPr>
          <w:b/>
          <w:sz w:val="28"/>
          <w:szCs w:val="28"/>
        </w:rPr>
      </w:pPr>
    </w:p>
    <w:p w:rsidR="00B02C67" w:rsidRDefault="00B02C67" w:rsidP="00B02C67">
      <w:pPr>
        <w:jc w:val="center"/>
        <w:rPr>
          <w:b/>
          <w:sz w:val="28"/>
          <w:szCs w:val="28"/>
        </w:rPr>
      </w:pPr>
    </w:p>
    <w:p w:rsidR="00B02C67" w:rsidRDefault="00B02C67" w:rsidP="00B02C67">
      <w:pPr>
        <w:rPr>
          <w:b/>
          <w:sz w:val="28"/>
          <w:szCs w:val="28"/>
        </w:rPr>
      </w:pPr>
      <w:r>
        <w:rPr>
          <w:b/>
          <w:sz w:val="28"/>
          <w:szCs w:val="28"/>
        </w:rPr>
        <w:t>Name of Your Company: _________________________________________</w:t>
      </w:r>
    </w:p>
    <w:p w:rsidR="00B02C67" w:rsidRDefault="00B02C67" w:rsidP="00B02C67">
      <w:pPr>
        <w:rPr>
          <w:b/>
          <w:sz w:val="28"/>
          <w:szCs w:val="28"/>
        </w:rPr>
      </w:pPr>
      <w:r>
        <w:rPr>
          <w:b/>
          <w:sz w:val="28"/>
          <w:szCs w:val="28"/>
        </w:rPr>
        <w:t>Street Address: _________________________________________________</w:t>
      </w:r>
    </w:p>
    <w:p w:rsidR="00B02C67" w:rsidRDefault="00B02C67" w:rsidP="00B02C67">
      <w:pPr>
        <w:rPr>
          <w:b/>
          <w:sz w:val="28"/>
          <w:szCs w:val="28"/>
        </w:rPr>
      </w:pPr>
      <w:r>
        <w:rPr>
          <w:b/>
          <w:sz w:val="28"/>
          <w:szCs w:val="28"/>
        </w:rPr>
        <w:t>Billing Address: _________________________________________________</w:t>
      </w:r>
    </w:p>
    <w:p w:rsidR="00B02C67" w:rsidRDefault="00B02C67" w:rsidP="00B02C67">
      <w:pPr>
        <w:rPr>
          <w:b/>
          <w:sz w:val="28"/>
          <w:szCs w:val="28"/>
        </w:rPr>
      </w:pPr>
      <w:r>
        <w:rPr>
          <w:b/>
          <w:sz w:val="28"/>
          <w:szCs w:val="28"/>
        </w:rPr>
        <w:t>City, State &amp; Zip</w:t>
      </w:r>
      <w:proofErr w:type="gramStart"/>
      <w:r>
        <w:rPr>
          <w:b/>
          <w:sz w:val="28"/>
          <w:szCs w:val="28"/>
        </w:rPr>
        <w:t>:_</w:t>
      </w:r>
      <w:proofErr w:type="gramEnd"/>
      <w:r>
        <w:rPr>
          <w:b/>
          <w:sz w:val="28"/>
          <w:szCs w:val="28"/>
        </w:rPr>
        <w:t>_______________________________________________</w:t>
      </w:r>
    </w:p>
    <w:p w:rsidR="00B02C67" w:rsidRDefault="00B02C67" w:rsidP="00B02C67">
      <w:pPr>
        <w:rPr>
          <w:b/>
          <w:sz w:val="28"/>
          <w:szCs w:val="28"/>
        </w:rPr>
      </w:pPr>
      <w:r>
        <w:rPr>
          <w:b/>
          <w:sz w:val="28"/>
          <w:szCs w:val="28"/>
        </w:rPr>
        <w:t>Contact Person &amp; Phone: _________________________________________</w:t>
      </w:r>
    </w:p>
    <w:p w:rsidR="00B02C67" w:rsidRDefault="00B02C67" w:rsidP="00B02C67">
      <w:pPr>
        <w:rPr>
          <w:b/>
          <w:sz w:val="28"/>
          <w:szCs w:val="28"/>
        </w:rPr>
      </w:pPr>
      <w:r>
        <w:rPr>
          <w:b/>
          <w:sz w:val="28"/>
          <w:szCs w:val="28"/>
        </w:rPr>
        <w:t>Email address: __________________________________________________</w:t>
      </w:r>
    </w:p>
    <w:p w:rsidR="00B02C67" w:rsidRDefault="00B02C67" w:rsidP="00B02C67">
      <w:pPr>
        <w:rPr>
          <w:b/>
          <w:sz w:val="28"/>
          <w:szCs w:val="28"/>
        </w:rPr>
      </w:pPr>
      <w:r>
        <w:rPr>
          <w:b/>
          <w:sz w:val="28"/>
          <w:szCs w:val="28"/>
        </w:rPr>
        <w:t>Total Bid:  ______________________________________________________</w:t>
      </w:r>
    </w:p>
    <w:p w:rsidR="00B02C67" w:rsidRDefault="00B02C67" w:rsidP="00B02C67">
      <w:pPr>
        <w:pBdr>
          <w:bottom w:val="single" w:sz="12" w:space="1" w:color="auto"/>
        </w:pBdr>
        <w:rPr>
          <w:b/>
          <w:sz w:val="28"/>
          <w:szCs w:val="28"/>
        </w:rPr>
      </w:pPr>
      <w:r>
        <w:rPr>
          <w:b/>
          <w:sz w:val="28"/>
          <w:szCs w:val="28"/>
        </w:rPr>
        <w:t>Exceptions/Deviations/Substitutions: (attach additional sheets if necessary)</w:t>
      </w:r>
    </w:p>
    <w:p w:rsidR="00B02C67" w:rsidRDefault="00B02C67" w:rsidP="00B02C67">
      <w:pPr>
        <w:rPr>
          <w:b/>
          <w:sz w:val="28"/>
          <w:szCs w:val="28"/>
        </w:rPr>
      </w:pPr>
      <w:r>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02C67" w:rsidRDefault="00B02C67" w:rsidP="00B02C67">
      <w:pPr>
        <w:rPr>
          <w:b/>
          <w:sz w:val="28"/>
          <w:szCs w:val="28"/>
        </w:rPr>
      </w:pPr>
      <w:r>
        <w:rPr>
          <w:b/>
          <w:sz w:val="28"/>
          <w:szCs w:val="28"/>
        </w:rPr>
        <w:br/>
      </w:r>
    </w:p>
    <w:p w:rsidR="00B02C67" w:rsidRDefault="00B02C67" w:rsidP="00B02C67">
      <w:pPr>
        <w:rPr>
          <w:b/>
          <w:sz w:val="28"/>
          <w:szCs w:val="28"/>
        </w:rPr>
      </w:pPr>
      <w:r>
        <w:rPr>
          <w:b/>
          <w:sz w:val="28"/>
          <w:szCs w:val="28"/>
        </w:rPr>
        <w:t>_____________________________________       ______________</w:t>
      </w:r>
      <w:r>
        <w:rPr>
          <w:b/>
          <w:sz w:val="28"/>
          <w:szCs w:val="28"/>
        </w:rPr>
        <w:br/>
        <w:t>Bidder Representative Signature                                Date</w:t>
      </w:r>
    </w:p>
    <w:p w:rsidR="00B02C67" w:rsidRDefault="00B02C67" w:rsidP="00B02C67">
      <w:pPr>
        <w:rPr>
          <w:b/>
          <w:sz w:val="28"/>
          <w:szCs w:val="28"/>
        </w:rPr>
      </w:pPr>
      <w:r>
        <w:rPr>
          <w:b/>
          <w:sz w:val="28"/>
          <w:szCs w:val="28"/>
        </w:rPr>
        <w:t xml:space="preserve"> </w:t>
      </w:r>
    </w:p>
    <w:p w:rsidR="00B02C67" w:rsidRPr="00174669" w:rsidRDefault="00B02C67" w:rsidP="00B02C67"/>
    <w:p w:rsidR="00B02C67" w:rsidRDefault="00B02C67" w:rsidP="00B02C67"/>
    <w:p w:rsidR="00B02C67" w:rsidRPr="00F916D0" w:rsidRDefault="00B02C67" w:rsidP="00B02C67"/>
    <w:p w:rsidR="00D637ED" w:rsidRPr="00B02C67" w:rsidRDefault="00D637ED" w:rsidP="00B02C67"/>
    <w:sectPr w:rsidR="00D637ED" w:rsidRPr="00B02C67" w:rsidSect="009D4B6A">
      <w:footerReference w:type="default" r:id="rId8"/>
      <w:pgSz w:w="12240" w:h="15840"/>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25B" w:rsidRDefault="00287361">
      <w:pPr>
        <w:spacing w:after="0" w:line="240" w:lineRule="auto"/>
      </w:pPr>
      <w:r>
        <w:separator/>
      </w:r>
    </w:p>
  </w:endnote>
  <w:endnote w:type="continuationSeparator" w:id="0">
    <w:p w:rsidR="0061725B" w:rsidRDefault="00287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90E" w:rsidRDefault="008B2BEC" w:rsidP="0037560C">
    <w:pPr>
      <w:pStyle w:val="Footer"/>
      <w:jc w:val="right"/>
    </w:pPr>
  </w:p>
  <w:p w:rsidR="00CA390E" w:rsidRDefault="00924A95" w:rsidP="0037560C">
    <w:pPr>
      <w:pStyle w:val="Footer"/>
      <w:jc w:val="right"/>
    </w:pPr>
    <w:r>
      <w:t>Bidder Initials: 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25B" w:rsidRDefault="00287361">
      <w:pPr>
        <w:spacing w:after="0" w:line="240" w:lineRule="auto"/>
      </w:pPr>
      <w:r>
        <w:separator/>
      </w:r>
    </w:p>
  </w:footnote>
  <w:footnote w:type="continuationSeparator" w:id="0">
    <w:p w:rsidR="0061725B" w:rsidRDefault="002873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06455"/>
    <w:multiLevelType w:val="hybridMultilevel"/>
    <w:tmpl w:val="644AF6F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FF6990"/>
    <w:multiLevelType w:val="hybridMultilevel"/>
    <w:tmpl w:val="F9D031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C67"/>
    <w:rsid w:val="000F3DEA"/>
    <w:rsid w:val="001B7132"/>
    <w:rsid w:val="00287361"/>
    <w:rsid w:val="0061725B"/>
    <w:rsid w:val="007E329C"/>
    <w:rsid w:val="008466E4"/>
    <w:rsid w:val="008B2BEC"/>
    <w:rsid w:val="00924A95"/>
    <w:rsid w:val="00B02C67"/>
    <w:rsid w:val="00D63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8D66EE-E3FB-4CD8-B1D5-96ECC6F0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C6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C67"/>
    <w:pPr>
      <w:ind w:left="720"/>
      <w:contextualSpacing/>
    </w:pPr>
  </w:style>
  <w:style w:type="paragraph" w:styleId="NoSpacing">
    <w:name w:val="No Spacing"/>
    <w:uiPriority w:val="1"/>
    <w:qFormat/>
    <w:rsid w:val="00B02C67"/>
    <w:pPr>
      <w:spacing w:after="0" w:line="240" w:lineRule="auto"/>
    </w:pPr>
  </w:style>
  <w:style w:type="paragraph" w:styleId="Footer">
    <w:name w:val="footer"/>
    <w:basedOn w:val="Normal"/>
    <w:link w:val="FooterChar"/>
    <w:uiPriority w:val="99"/>
    <w:unhideWhenUsed/>
    <w:rsid w:val="00B02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C67"/>
  </w:style>
  <w:style w:type="character" w:styleId="Hyperlink">
    <w:name w:val="Hyperlink"/>
    <w:basedOn w:val="DefaultParagraphFont"/>
    <w:uiPriority w:val="99"/>
    <w:unhideWhenUsed/>
    <w:rsid w:val="00B02C67"/>
    <w:rPr>
      <w:color w:val="0563C1" w:themeColor="hyperlink"/>
      <w:u w:val="single"/>
    </w:rPr>
  </w:style>
  <w:style w:type="paragraph" w:styleId="BalloonText">
    <w:name w:val="Balloon Text"/>
    <w:basedOn w:val="Normal"/>
    <w:link w:val="BalloonTextChar"/>
    <w:uiPriority w:val="99"/>
    <w:semiHidden/>
    <w:unhideWhenUsed/>
    <w:rsid w:val="00924A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A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ealey@co.morgan.a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MCCH Commission</Company>
  <LinksUpToDate>false</LinksUpToDate>
  <CharactersWithSpaces>6931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Ealey</dc:creator>
  <cp:keywords/>
  <dc:description/>
  <cp:lastModifiedBy>Belinda Ealey</cp:lastModifiedBy>
  <cp:revision>3</cp:revision>
  <cp:lastPrinted>2017-09-13T18:16:00Z</cp:lastPrinted>
  <dcterms:created xsi:type="dcterms:W3CDTF">2017-09-12T17:57:00Z</dcterms:created>
  <dcterms:modified xsi:type="dcterms:W3CDTF">2017-09-13T18:16:00Z</dcterms:modified>
</cp:coreProperties>
</file>