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Pr="002B1C38" w:rsidRDefault="00F75304" w:rsidP="006F5E91">
      <w:pPr>
        <w:widowControl w:val="0"/>
        <w:ind w:right="-720"/>
        <w:rPr>
          <w:rFonts w:ascii="Arial" w:hAnsi="Arial" w:cs="Arial"/>
          <w:b/>
        </w:rPr>
      </w:pPr>
      <w:r w:rsidRPr="002B1C38">
        <w:rPr>
          <w:rFonts w:ascii="Arial" w:hAnsi="Arial" w:cs="Arial"/>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r w:rsidR="001A3D2A">
        <w:rPr>
          <w:rFonts w:ascii="Arial" w:hAnsi="Arial" w:cs="Arial"/>
          <w:b/>
        </w:rPr>
        <w:t>S</w:t>
      </w: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C95DCF">
        <w:rPr>
          <w:rFonts w:ascii="Arial" w:hAnsi="Arial" w:cs="Arial"/>
          <w:b/>
          <w:sz w:val="22"/>
          <w:szCs w:val="22"/>
        </w:rPr>
        <w:t>RFP No.:</w:t>
      </w:r>
      <w:r w:rsidR="00006C0E" w:rsidRPr="00C95DCF">
        <w:rPr>
          <w:rFonts w:ascii="Arial" w:hAnsi="Arial" w:cs="Arial"/>
          <w:b/>
          <w:sz w:val="22"/>
          <w:szCs w:val="22"/>
        </w:rPr>
        <w:t xml:space="preserve"> </w:t>
      </w:r>
      <w:r w:rsidR="00006C0E" w:rsidRPr="00C95DCF">
        <w:rPr>
          <w:rFonts w:ascii="Arial" w:hAnsi="Arial" w:cs="Arial"/>
          <w:b/>
          <w:sz w:val="22"/>
          <w:szCs w:val="22"/>
          <w:u w:val="single"/>
        </w:rPr>
        <w:t>RFP</w:t>
      </w:r>
      <w:r w:rsidR="00C95DCF" w:rsidRPr="00C95DCF">
        <w:rPr>
          <w:rFonts w:ascii="Arial" w:hAnsi="Arial" w:cs="Arial"/>
          <w:b/>
          <w:sz w:val="22"/>
          <w:szCs w:val="22"/>
          <w:u w:val="single"/>
        </w:rPr>
        <w:t>WAN2022</w:t>
      </w:r>
    </w:p>
    <w:p w:rsidR="002C7A12" w:rsidRPr="00342DBA" w:rsidRDefault="002C7A12" w:rsidP="00342DBA">
      <w:pPr>
        <w:widowControl w:val="0"/>
        <w:rPr>
          <w:rFonts w:ascii="Arial" w:hAnsi="Arial" w:cs="Arial"/>
          <w:b/>
          <w:sz w:val="22"/>
          <w:szCs w:val="22"/>
        </w:rPr>
      </w:pPr>
    </w:p>
    <w:p w:rsidR="00006C0E" w:rsidRPr="00C95DCF" w:rsidRDefault="00ED3BC3" w:rsidP="00342DBA">
      <w:pPr>
        <w:widowControl w:val="0"/>
        <w:rPr>
          <w:rFonts w:ascii="Arial" w:hAnsi="Arial" w:cs="Arial"/>
          <w:b/>
          <w:sz w:val="22"/>
          <w:szCs w:val="22"/>
          <w:u w:val="single"/>
        </w:rPr>
      </w:pPr>
      <w:r w:rsidRPr="00C95DCF">
        <w:rPr>
          <w:rFonts w:ascii="Arial" w:hAnsi="Arial" w:cs="Arial"/>
          <w:b/>
          <w:sz w:val="22"/>
          <w:szCs w:val="22"/>
        </w:rPr>
        <w:t xml:space="preserve">Title: </w:t>
      </w:r>
      <w:r w:rsidR="00C95DCF" w:rsidRPr="00C95DCF">
        <w:rPr>
          <w:rFonts w:ascii="Arial" w:hAnsi="Arial" w:cs="Arial"/>
          <w:b/>
          <w:sz w:val="22"/>
          <w:szCs w:val="22"/>
          <w:u w:val="single"/>
        </w:rPr>
        <w:t>Wide Area Network (WAN) Services</w:t>
      </w:r>
    </w:p>
    <w:p w:rsidR="006B283D" w:rsidRPr="00342DBA" w:rsidRDefault="006B283D" w:rsidP="00342DBA">
      <w:pPr>
        <w:widowControl w:val="0"/>
        <w:rPr>
          <w:rFonts w:ascii="Arial" w:hAnsi="Arial" w:cs="Arial"/>
          <w:b/>
          <w:sz w:val="22"/>
          <w:szCs w:val="22"/>
        </w:rPr>
      </w:pPr>
    </w:p>
    <w:p w:rsidR="00694EB7" w:rsidRPr="00342DBA" w:rsidRDefault="00694EB7" w:rsidP="00342DBA">
      <w:pPr>
        <w:widowControl w:val="0"/>
        <w:rPr>
          <w:rFonts w:ascii="Arial" w:hAnsi="Arial" w:cs="Arial"/>
          <w:b/>
          <w:sz w:val="22"/>
          <w:szCs w:val="22"/>
          <w:u w:val="single"/>
        </w:rPr>
      </w:pPr>
      <w:r w:rsidRPr="00C95DCF">
        <w:rPr>
          <w:rFonts w:ascii="Arial" w:hAnsi="Arial" w:cs="Arial"/>
          <w:b/>
          <w:sz w:val="22"/>
          <w:szCs w:val="22"/>
        </w:rPr>
        <w:t xml:space="preserve">Issue Date:  </w:t>
      </w:r>
      <w:r w:rsidR="00C95DCF" w:rsidRPr="00C95DCF">
        <w:rPr>
          <w:rFonts w:ascii="Arial" w:hAnsi="Arial" w:cs="Arial"/>
          <w:b/>
          <w:sz w:val="22"/>
          <w:szCs w:val="22"/>
          <w:u w:val="single"/>
        </w:rPr>
        <w:t>October 2</w:t>
      </w:r>
      <w:r w:rsidR="003A57FE">
        <w:rPr>
          <w:rFonts w:ascii="Arial" w:hAnsi="Arial" w:cs="Arial"/>
          <w:b/>
          <w:sz w:val="22"/>
          <w:szCs w:val="22"/>
          <w:u w:val="single"/>
        </w:rPr>
        <w:t>5</w:t>
      </w:r>
      <w:r w:rsidR="00C95DCF" w:rsidRPr="00C95DCF">
        <w:rPr>
          <w:rFonts w:ascii="Arial" w:hAnsi="Arial" w:cs="Arial"/>
          <w:b/>
          <w:sz w:val="22"/>
          <w:szCs w:val="22"/>
          <w:u w:val="single"/>
        </w:rPr>
        <w:t>, 2022</w:t>
      </w:r>
    </w:p>
    <w:p w:rsidR="0090482C" w:rsidRPr="00342DBA" w:rsidRDefault="0090482C" w:rsidP="00342DBA">
      <w:pPr>
        <w:widowControl w:val="0"/>
        <w:rPr>
          <w:rFonts w:ascii="Arial" w:hAnsi="Arial" w:cs="Arial"/>
          <w:sz w:val="22"/>
          <w:szCs w:val="22"/>
        </w:rPr>
      </w:pPr>
    </w:p>
    <w:p w:rsidR="00DF6CE2" w:rsidRPr="00DF6CE2" w:rsidRDefault="00DF6CE2" w:rsidP="00DF6CE2">
      <w:pPr>
        <w:autoSpaceDE w:val="0"/>
        <w:autoSpaceDN w:val="0"/>
        <w:adjustRightInd w:val="0"/>
        <w:rPr>
          <w:rFonts w:ascii="Arial" w:hAnsi="Arial" w:cs="Arial"/>
          <w:sz w:val="22"/>
          <w:szCs w:val="22"/>
        </w:rPr>
      </w:pPr>
      <w:r w:rsidRPr="00DF6CE2">
        <w:rPr>
          <w:rFonts w:ascii="Arial" w:hAnsi="Arial" w:cs="Arial"/>
          <w:sz w:val="22"/>
          <w:szCs w:val="22"/>
        </w:rPr>
        <w:t>This document constitutes Rockwood School District’s (hereafter called the “District” or “Rockwood”) Request for Proposals ("RFP") soliciting proposals from qualified individuals, firms, corporations, or other organizations to provide a data transport network, also possibly known as a wide area network.</w:t>
      </w:r>
    </w:p>
    <w:p w:rsidR="00DF6CE2" w:rsidRDefault="00DF6CE2" w:rsidP="002C418F">
      <w:pPr>
        <w:autoSpaceDE w:val="0"/>
        <w:autoSpaceDN w:val="0"/>
        <w:adjustRightInd w:val="0"/>
        <w:rPr>
          <w:rFonts w:ascii="Arial" w:hAnsi="Arial" w:cs="Arial"/>
          <w:sz w:val="22"/>
          <w:szCs w:val="22"/>
        </w:rPr>
      </w:pPr>
    </w:p>
    <w:p w:rsidR="002C418F" w:rsidRPr="002C418F" w:rsidRDefault="002C418F" w:rsidP="002C418F">
      <w:pPr>
        <w:autoSpaceDE w:val="0"/>
        <w:autoSpaceDN w:val="0"/>
        <w:adjustRightInd w:val="0"/>
        <w:rPr>
          <w:rFonts w:ascii="Arial" w:hAnsi="Arial" w:cs="Arial"/>
          <w:sz w:val="22"/>
          <w:szCs w:val="22"/>
        </w:rPr>
      </w:pPr>
      <w:r w:rsidRPr="002C418F">
        <w:rPr>
          <w:rFonts w:ascii="Arial" w:hAnsi="Arial" w:cs="Arial"/>
          <w:sz w:val="22"/>
          <w:szCs w:val="22"/>
        </w:rPr>
        <w:t>Proposals are to be submitted in accordance with the rules and regulations as set down by the Universal Service Fund (E-Rate) and state and local rules and regulations.</w:t>
      </w:r>
    </w:p>
    <w:p w:rsidR="00694EB7" w:rsidRDefault="00694EB7" w:rsidP="006E38E8">
      <w:pPr>
        <w:widowControl w:val="0"/>
        <w:jc w:val="both"/>
        <w:rPr>
          <w:rFonts w:ascii="Arial" w:hAnsi="Arial" w:cs="Arial"/>
          <w:sz w:val="22"/>
          <w:szCs w:val="22"/>
        </w:rPr>
      </w:pPr>
    </w:p>
    <w:p w:rsidR="00D1168A" w:rsidRPr="00342DBA" w:rsidRDefault="0009250F" w:rsidP="00342DBA">
      <w:pPr>
        <w:widowControl w:val="0"/>
        <w:jc w:val="both"/>
        <w:rPr>
          <w:rFonts w:ascii="Arial" w:hAnsi="Arial" w:cs="Arial"/>
          <w:sz w:val="22"/>
          <w:szCs w:val="22"/>
        </w:rPr>
      </w:pPr>
      <w:r w:rsidRPr="00342DBA">
        <w:rPr>
          <w:rFonts w:ascii="Arial" w:hAnsi="Arial" w:cs="Arial"/>
          <w:b/>
          <w:sz w:val="22"/>
          <w:szCs w:val="22"/>
        </w:rPr>
        <w:t xml:space="preserve">SEALED </w:t>
      </w:r>
      <w:r w:rsidR="00D1168A" w:rsidRPr="00342DBA">
        <w:rPr>
          <w:rFonts w:ascii="Arial" w:hAnsi="Arial" w:cs="Arial"/>
          <w:b/>
          <w:sz w:val="22"/>
          <w:szCs w:val="22"/>
        </w:rPr>
        <w:t>PROPOSALS FOR PROVIDING THE</w:t>
      </w:r>
      <w:r w:rsidR="001A3D2A">
        <w:rPr>
          <w:rFonts w:ascii="Arial" w:hAnsi="Arial" w:cs="Arial"/>
          <w:b/>
          <w:sz w:val="22"/>
          <w:szCs w:val="22"/>
        </w:rPr>
        <w:t xml:space="preserve"> </w:t>
      </w:r>
      <w:r w:rsidR="00C95DCF">
        <w:rPr>
          <w:rFonts w:ascii="Arial" w:hAnsi="Arial" w:cs="Arial"/>
          <w:b/>
          <w:sz w:val="22"/>
          <w:szCs w:val="22"/>
        </w:rPr>
        <w:t>S</w:t>
      </w:r>
      <w:r w:rsidR="00D1168A" w:rsidRPr="00342DBA">
        <w:rPr>
          <w:rFonts w:ascii="Arial" w:hAnsi="Arial" w:cs="Arial"/>
          <w:b/>
          <w:sz w:val="22"/>
          <w:szCs w:val="22"/>
        </w:rPr>
        <w:t xml:space="preserve">ERVICES DESCRIBED HEREIN MUST BE RECEIVED NO LATER THAN: </w:t>
      </w:r>
      <w:r w:rsidR="004C012E" w:rsidRPr="004C012E">
        <w:rPr>
          <w:rFonts w:ascii="Arial" w:hAnsi="Arial" w:cs="Arial"/>
          <w:b/>
          <w:sz w:val="22"/>
          <w:szCs w:val="22"/>
          <w:u w:val="single"/>
        </w:rPr>
        <w:t>1</w:t>
      </w:r>
      <w:r w:rsidR="00C95DCF" w:rsidRPr="004C012E">
        <w:rPr>
          <w:rFonts w:ascii="Arial" w:hAnsi="Arial" w:cs="Arial"/>
          <w:b/>
          <w:sz w:val="22"/>
          <w:szCs w:val="22"/>
          <w:u w:val="single"/>
        </w:rPr>
        <w:t>:00</w:t>
      </w:r>
      <w:r w:rsidR="00C95DCF" w:rsidRPr="00C95DCF">
        <w:rPr>
          <w:rFonts w:ascii="Arial" w:hAnsi="Arial" w:cs="Arial"/>
          <w:b/>
          <w:sz w:val="22"/>
          <w:szCs w:val="22"/>
          <w:u w:val="single"/>
        </w:rPr>
        <w:t xml:space="preserve"> PM </w:t>
      </w:r>
      <w:r w:rsidR="00A47EFA" w:rsidRPr="00C95DCF">
        <w:rPr>
          <w:rFonts w:ascii="Arial" w:hAnsi="Arial" w:cs="Arial"/>
          <w:b/>
          <w:sz w:val="22"/>
          <w:szCs w:val="22"/>
          <w:u w:val="single"/>
        </w:rPr>
        <w:t>CST</w:t>
      </w:r>
      <w:r w:rsidR="001265E0" w:rsidRPr="00C95DCF">
        <w:rPr>
          <w:rFonts w:ascii="Arial" w:hAnsi="Arial" w:cs="Arial"/>
          <w:b/>
          <w:sz w:val="22"/>
          <w:szCs w:val="22"/>
          <w:u w:val="single"/>
        </w:rPr>
        <w:t xml:space="preserve">, </w:t>
      </w:r>
      <w:r w:rsidR="00C95DCF" w:rsidRPr="00C95DCF">
        <w:rPr>
          <w:rFonts w:ascii="Arial" w:hAnsi="Arial" w:cs="Arial"/>
          <w:b/>
          <w:sz w:val="22"/>
          <w:szCs w:val="22"/>
          <w:u w:val="single"/>
        </w:rPr>
        <w:t>ON</w:t>
      </w:r>
      <w:r w:rsidR="001265E0" w:rsidRPr="00C95DCF">
        <w:rPr>
          <w:rFonts w:ascii="Arial" w:hAnsi="Arial" w:cs="Arial"/>
          <w:b/>
          <w:sz w:val="22"/>
          <w:szCs w:val="22"/>
          <w:u w:val="single"/>
        </w:rPr>
        <w:t xml:space="preserve"> </w:t>
      </w:r>
      <w:r w:rsidR="00C95DCF" w:rsidRPr="00C95DCF">
        <w:rPr>
          <w:rFonts w:ascii="Arial" w:hAnsi="Arial" w:cs="Arial"/>
          <w:b/>
          <w:sz w:val="22"/>
          <w:szCs w:val="22"/>
          <w:u w:val="single"/>
        </w:rPr>
        <w:t xml:space="preserve">NOVEMBER </w:t>
      </w:r>
      <w:r w:rsidR="00977A15">
        <w:rPr>
          <w:rFonts w:ascii="Arial" w:hAnsi="Arial" w:cs="Arial"/>
          <w:b/>
          <w:sz w:val="22"/>
          <w:szCs w:val="22"/>
          <w:u w:val="single"/>
        </w:rPr>
        <w:t>2</w:t>
      </w:r>
      <w:r w:rsidR="00C95DCF" w:rsidRPr="00C95DCF">
        <w:rPr>
          <w:rFonts w:ascii="Arial" w:hAnsi="Arial" w:cs="Arial"/>
          <w:b/>
          <w:sz w:val="22"/>
          <w:szCs w:val="22"/>
          <w:u w:val="single"/>
        </w:rPr>
        <w:t>8, 2022</w:t>
      </w:r>
      <w:r w:rsidR="00006C0E" w:rsidRPr="000F27E4">
        <w:rPr>
          <w:rFonts w:ascii="Arial" w:hAnsi="Arial" w:cs="Arial"/>
          <w:b/>
          <w:sz w:val="22"/>
          <w:szCs w:val="22"/>
        </w:rPr>
        <w:t>.</w:t>
      </w:r>
      <w:r w:rsidR="00224A70">
        <w:rPr>
          <w:rFonts w:ascii="Arial" w:hAnsi="Arial" w:cs="Arial"/>
          <w:b/>
          <w:sz w:val="22"/>
          <w:szCs w:val="22"/>
        </w:rPr>
        <w:t xml:space="preserve"> </w:t>
      </w:r>
      <w:r w:rsidR="00D1168A" w:rsidRPr="00342DBA">
        <w:rPr>
          <w:rFonts w:ascii="Arial" w:hAnsi="Arial" w:cs="Arial"/>
          <w:b/>
          <w:sz w:val="22"/>
          <w:szCs w:val="22"/>
        </w:rPr>
        <w:t>Proposals submitted after that time and date will be rejected</w:t>
      </w:r>
      <w:r w:rsidR="00C60260">
        <w:rPr>
          <w:rStyle w:val="CommentReference"/>
        </w:rPr>
        <w:t>.</w:t>
      </w:r>
    </w:p>
    <w:p w:rsidR="00ED3AAB" w:rsidRPr="00ED3AAB" w:rsidRDefault="00ED3AAB"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C95DCF" w:rsidRDefault="000532FA" w:rsidP="00342DBA">
      <w:pPr>
        <w:widowControl w:val="0"/>
        <w:jc w:val="both"/>
        <w:rPr>
          <w:rFonts w:ascii="Arial" w:hAnsi="Arial" w:cs="Arial"/>
          <w:sz w:val="22"/>
          <w:szCs w:val="22"/>
        </w:rPr>
      </w:pPr>
      <w:r w:rsidRPr="00C95DCF">
        <w:rPr>
          <w:rFonts w:ascii="Arial" w:hAnsi="Arial" w:cs="Arial"/>
          <w:sz w:val="22"/>
          <w:szCs w:val="22"/>
        </w:rPr>
        <w:t>Coordinator</w:t>
      </w:r>
      <w:r w:rsidR="00DA0E9D" w:rsidRPr="00C95DCF">
        <w:rPr>
          <w:rFonts w:ascii="Arial" w:hAnsi="Arial" w:cs="Arial"/>
          <w:sz w:val="22"/>
          <w:szCs w:val="22"/>
        </w:rPr>
        <w:t xml:space="preserve"> of Purchasing</w:t>
      </w:r>
    </w:p>
    <w:p w:rsidR="00DA0E9D" w:rsidRPr="00C95DCF" w:rsidRDefault="00DA0E9D" w:rsidP="00342DBA">
      <w:pPr>
        <w:widowControl w:val="0"/>
        <w:jc w:val="both"/>
        <w:rPr>
          <w:rFonts w:ascii="Arial" w:hAnsi="Arial" w:cs="Arial"/>
          <w:sz w:val="22"/>
          <w:szCs w:val="22"/>
        </w:rPr>
      </w:pPr>
      <w:r w:rsidRPr="00C95DCF">
        <w:rPr>
          <w:rFonts w:ascii="Arial" w:hAnsi="Arial" w:cs="Arial"/>
          <w:sz w:val="22"/>
          <w:szCs w:val="22"/>
        </w:rPr>
        <w:t>Rockwood School District</w:t>
      </w:r>
    </w:p>
    <w:p w:rsidR="00DA0E9D" w:rsidRPr="00C95DCF" w:rsidRDefault="00DA0E9D" w:rsidP="00342DBA">
      <w:pPr>
        <w:widowControl w:val="0"/>
        <w:jc w:val="both"/>
        <w:rPr>
          <w:rFonts w:ascii="Arial" w:hAnsi="Arial" w:cs="Arial"/>
          <w:sz w:val="22"/>
          <w:szCs w:val="22"/>
        </w:rPr>
      </w:pPr>
      <w:r w:rsidRPr="00C95DCF">
        <w:rPr>
          <w:rFonts w:ascii="Arial" w:hAnsi="Arial" w:cs="Arial"/>
          <w:sz w:val="22"/>
          <w:szCs w:val="22"/>
        </w:rPr>
        <w:t>111 East North Street</w:t>
      </w:r>
    </w:p>
    <w:p w:rsidR="00DA0E9D" w:rsidRPr="00C95DCF" w:rsidRDefault="00DA0E9D" w:rsidP="00342DBA">
      <w:pPr>
        <w:widowControl w:val="0"/>
        <w:jc w:val="both"/>
        <w:rPr>
          <w:rFonts w:ascii="Arial" w:hAnsi="Arial" w:cs="Arial"/>
          <w:sz w:val="22"/>
          <w:szCs w:val="22"/>
        </w:rPr>
      </w:pPr>
      <w:r w:rsidRPr="00C95DCF">
        <w:rPr>
          <w:rFonts w:ascii="Arial" w:hAnsi="Arial" w:cs="Arial"/>
          <w:sz w:val="22"/>
          <w:szCs w:val="22"/>
        </w:rPr>
        <w:t xml:space="preserve">Eureka, </w:t>
      </w:r>
      <w:r w:rsidR="00F6555A" w:rsidRPr="00C95DCF">
        <w:rPr>
          <w:rFonts w:ascii="Arial" w:hAnsi="Arial" w:cs="Arial"/>
          <w:sz w:val="22"/>
          <w:szCs w:val="22"/>
        </w:rPr>
        <w:t>Missouri 63025</w:t>
      </w:r>
    </w:p>
    <w:p w:rsidR="002E1AFA" w:rsidRDefault="002E1AFA" w:rsidP="00342DBA">
      <w:pPr>
        <w:widowControl w:val="0"/>
        <w:jc w:val="both"/>
        <w:rPr>
          <w:rFonts w:ascii="Arial" w:hAnsi="Arial" w:cs="Arial"/>
          <w:sz w:val="22"/>
          <w:szCs w:val="22"/>
        </w:rPr>
      </w:pPr>
    </w:p>
    <w:p w:rsidR="002E1AFA" w:rsidRPr="001D72CD" w:rsidRDefault="00C95DCF" w:rsidP="00342DBA">
      <w:pPr>
        <w:widowControl w:val="0"/>
        <w:jc w:val="both"/>
        <w:rPr>
          <w:rFonts w:ascii="Arial" w:hAnsi="Arial" w:cs="Arial"/>
          <w:sz w:val="22"/>
          <w:szCs w:val="22"/>
        </w:rPr>
      </w:pPr>
      <w:r w:rsidRPr="001D72CD">
        <w:rPr>
          <w:rFonts w:ascii="Arial" w:hAnsi="Arial" w:cs="Arial"/>
          <w:i/>
          <w:sz w:val="22"/>
          <w:szCs w:val="22"/>
          <w:u w:val="single"/>
        </w:rPr>
        <w:t xml:space="preserve">A public bid </w:t>
      </w:r>
      <w:r w:rsidR="00241CA6">
        <w:rPr>
          <w:rFonts w:ascii="Arial" w:hAnsi="Arial" w:cs="Arial"/>
          <w:i/>
          <w:sz w:val="22"/>
          <w:szCs w:val="22"/>
          <w:u w:val="single"/>
        </w:rPr>
        <w:t xml:space="preserve">opening </w:t>
      </w:r>
      <w:r w:rsidR="00545CAC" w:rsidRPr="001D72CD">
        <w:rPr>
          <w:rFonts w:ascii="Arial" w:hAnsi="Arial" w:cs="Arial"/>
          <w:i/>
          <w:sz w:val="22"/>
          <w:szCs w:val="22"/>
          <w:u w:val="single"/>
        </w:rPr>
        <w:t xml:space="preserve">will be held </w:t>
      </w:r>
      <w:r w:rsidR="001D72CD" w:rsidRPr="001D72CD">
        <w:rPr>
          <w:rFonts w:ascii="Arial" w:hAnsi="Arial" w:cs="Arial"/>
          <w:i/>
          <w:sz w:val="22"/>
          <w:szCs w:val="22"/>
          <w:u w:val="single"/>
        </w:rPr>
        <w:t xml:space="preserve">at </w:t>
      </w:r>
      <w:r w:rsidR="004C012E">
        <w:rPr>
          <w:rFonts w:ascii="Arial" w:hAnsi="Arial" w:cs="Arial"/>
          <w:i/>
          <w:sz w:val="22"/>
          <w:szCs w:val="22"/>
          <w:u w:val="single"/>
        </w:rPr>
        <w:t>1</w:t>
      </w:r>
      <w:r w:rsidR="001D72CD" w:rsidRPr="001D72CD">
        <w:rPr>
          <w:rFonts w:ascii="Arial" w:hAnsi="Arial" w:cs="Arial"/>
          <w:i/>
          <w:sz w:val="22"/>
          <w:szCs w:val="22"/>
          <w:u w:val="single"/>
        </w:rPr>
        <w:t xml:space="preserve">:00 p.m. on </w:t>
      </w:r>
      <w:r w:rsidR="006328EA">
        <w:rPr>
          <w:rFonts w:ascii="Arial" w:hAnsi="Arial" w:cs="Arial"/>
          <w:i/>
          <w:sz w:val="22"/>
          <w:szCs w:val="22"/>
          <w:u w:val="single"/>
        </w:rPr>
        <w:t>November 28</w:t>
      </w:r>
      <w:r w:rsidR="001D72CD" w:rsidRPr="001D72CD">
        <w:rPr>
          <w:rFonts w:ascii="Arial" w:hAnsi="Arial" w:cs="Arial"/>
          <w:i/>
          <w:sz w:val="22"/>
          <w:szCs w:val="22"/>
          <w:u w:val="single"/>
        </w:rPr>
        <w:t>, 2022</w:t>
      </w:r>
      <w:r w:rsidR="007F18DA">
        <w:rPr>
          <w:rFonts w:ascii="Arial" w:hAnsi="Arial" w:cs="Arial"/>
          <w:i/>
          <w:sz w:val="22"/>
          <w:szCs w:val="22"/>
          <w:u w:val="single"/>
        </w:rPr>
        <w:t>,</w:t>
      </w:r>
      <w:r w:rsidR="001D72CD" w:rsidRPr="001D72CD">
        <w:rPr>
          <w:rFonts w:ascii="Arial" w:hAnsi="Arial" w:cs="Arial"/>
          <w:i/>
          <w:sz w:val="22"/>
          <w:szCs w:val="22"/>
          <w:u w:val="single"/>
        </w:rPr>
        <w:t xml:space="preserve"> at the </w:t>
      </w:r>
      <w:r w:rsidR="006350FE" w:rsidRPr="001D72CD">
        <w:rPr>
          <w:rFonts w:ascii="Arial" w:hAnsi="Arial" w:cs="Arial"/>
          <w:i/>
          <w:sz w:val="22"/>
          <w:szCs w:val="22"/>
          <w:u w:val="single"/>
        </w:rPr>
        <w:t xml:space="preserve">following </w:t>
      </w:r>
      <w:r w:rsidR="001D72CD" w:rsidRPr="001D72CD">
        <w:rPr>
          <w:rFonts w:ascii="Arial" w:hAnsi="Arial" w:cs="Arial"/>
          <w:i/>
          <w:sz w:val="22"/>
          <w:szCs w:val="22"/>
          <w:u w:val="single"/>
        </w:rPr>
        <w:t>addres</w:t>
      </w:r>
      <w:r w:rsidR="001D72CD" w:rsidRPr="00256500">
        <w:rPr>
          <w:rFonts w:ascii="Arial" w:hAnsi="Arial" w:cs="Arial"/>
          <w:i/>
          <w:sz w:val="22"/>
          <w:szCs w:val="22"/>
          <w:u w:val="single"/>
        </w:rPr>
        <w:t>s</w:t>
      </w:r>
      <w:r w:rsidR="001D72CD" w:rsidRPr="00256500">
        <w:rPr>
          <w:rFonts w:ascii="Arial" w:hAnsi="Arial" w:cs="Arial"/>
          <w:sz w:val="22"/>
          <w:szCs w:val="22"/>
        </w:rPr>
        <w:t>.</w:t>
      </w:r>
    </w:p>
    <w:p w:rsidR="006350FE" w:rsidRDefault="006350FE" w:rsidP="00342DBA">
      <w:pPr>
        <w:widowControl w:val="0"/>
        <w:jc w:val="both"/>
        <w:rPr>
          <w:rFonts w:ascii="Arial" w:hAnsi="Arial" w:cs="Arial"/>
          <w:sz w:val="22"/>
          <w:szCs w:val="22"/>
        </w:rPr>
      </w:pPr>
    </w:p>
    <w:p w:rsidR="006350FE" w:rsidRDefault="006350FE" w:rsidP="00342DBA">
      <w:pPr>
        <w:widowControl w:val="0"/>
        <w:jc w:val="both"/>
        <w:rPr>
          <w:rFonts w:ascii="Arial" w:hAnsi="Arial" w:cs="Arial"/>
          <w:sz w:val="22"/>
          <w:szCs w:val="22"/>
        </w:rPr>
      </w:pPr>
      <w:r>
        <w:rPr>
          <w:rFonts w:ascii="Arial" w:hAnsi="Arial" w:cs="Arial"/>
          <w:sz w:val="22"/>
          <w:szCs w:val="22"/>
        </w:rPr>
        <w:t>Rockwood School District Central Office</w:t>
      </w:r>
    </w:p>
    <w:p w:rsidR="006350FE" w:rsidRDefault="006350FE" w:rsidP="00342DBA">
      <w:pPr>
        <w:widowControl w:val="0"/>
        <w:jc w:val="both"/>
        <w:rPr>
          <w:rFonts w:ascii="Arial" w:hAnsi="Arial" w:cs="Arial"/>
          <w:sz w:val="22"/>
          <w:szCs w:val="22"/>
        </w:rPr>
      </w:pPr>
      <w:r>
        <w:rPr>
          <w:rFonts w:ascii="Arial" w:hAnsi="Arial" w:cs="Arial"/>
          <w:sz w:val="22"/>
          <w:szCs w:val="22"/>
        </w:rPr>
        <w:t>111 East North Street</w:t>
      </w:r>
    </w:p>
    <w:p w:rsidR="006350FE" w:rsidRPr="00342DBA" w:rsidRDefault="006350FE" w:rsidP="00342DBA">
      <w:pPr>
        <w:widowControl w:val="0"/>
        <w:jc w:val="both"/>
        <w:rPr>
          <w:rFonts w:ascii="Arial" w:hAnsi="Arial" w:cs="Arial"/>
          <w:sz w:val="22"/>
          <w:szCs w:val="22"/>
        </w:rPr>
      </w:pPr>
      <w:r>
        <w:rPr>
          <w:rFonts w:ascii="Arial" w:hAnsi="Arial" w:cs="Arial"/>
          <w:sz w:val="22"/>
          <w:szCs w:val="22"/>
        </w:rPr>
        <w:t>Eureka, MO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831DD6" w:rsidRDefault="00C02299" w:rsidP="00342DBA">
      <w:pPr>
        <w:widowControl w:val="0"/>
        <w:jc w:val="both"/>
        <w:rPr>
          <w:rFonts w:ascii="Arial" w:hAnsi="Arial" w:cs="Arial"/>
          <w:sz w:val="22"/>
          <w:szCs w:val="22"/>
        </w:rPr>
      </w:pPr>
      <w:r w:rsidRPr="00831DD6">
        <w:rPr>
          <w:rFonts w:ascii="Arial" w:hAnsi="Arial" w:cs="Arial"/>
          <w:sz w:val="22"/>
          <w:szCs w:val="22"/>
        </w:rPr>
        <w:t>Brenda Kirchhoefe</w:t>
      </w:r>
      <w:r w:rsidR="000532FA" w:rsidRPr="00831DD6">
        <w:rPr>
          <w:rFonts w:ascii="Arial" w:hAnsi="Arial" w:cs="Arial"/>
          <w:sz w:val="22"/>
          <w:szCs w:val="22"/>
        </w:rPr>
        <w:t>r</w:t>
      </w:r>
    </w:p>
    <w:p w:rsidR="00E46B16" w:rsidRPr="00831DD6" w:rsidRDefault="000532FA" w:rsidP="00342DBA">
      <w:pPr>
        <w:widowControl w:val="0"/>
        <w:jc w:val="both"/>
        <w:rPr>
          <w:rFonts w:ascii="Arial" w:hAnsi="Arial" w:cs="Arial"/>
          <w:sz w:val="22"/>
          <w:szCs w:val="22"/>
        </w:rPr>
      </w:pPr>
      <w:r w:rsidRPr="00831DD6">
        <w:rPr>
          <w:rFonts w:ascii="Arial" w:hAnsi="Arial" w:cs="Arial"/>
          <w:sz w:val="22"/>
          <w:szCs w:val="22"/>
        </w:rPr>
        <w:t>Coordinator</w:t>
      </w:r>
      <w:r w:rsidR="00E46B16" w:rsidRPr="00831DD6">
        <w:rPr>
          <w:rFonts w:ascii="Arial" w:hAnsi="Arial" w:cs="Arial"/>
          <w:sz w:val="22"/>
          <w:szCs w:val="22"/>
        </w:rPr>
        <w:t xml:space="preserve"> of Purchasing</w:t>
      </w:r>
    </w:p>
    <w:p w:rsidR="00E46B16" w:rsidRPr="00831DD6" w:rsidRDefault="00E46B16" w:rsidP="00342DBA">
      <w:pPr>
        <w:widowControl w:val="0"/>
        <w:jc w:val="both"/>
        <w:rPr>
          <w:rFonts w:ascii="Arial" w:hAnsi="Arial" w:cs="Arial"/>
          <w:sz w:val="22"/>
          <w:szCs w:val="22"/>
        </w:rPr>
      </w:pPr>
      <w:r w:rsidRPr="00831DD6">
        <w:rPr>
          <w:rFonts w:ascii="Arial" w:hAnsi="Arial" w:cs="Arial"/>
          <w:sz w:val="22"/>
          <w:szCs w:val="22"/>
        </w:rPr>
        <w:t>Rockwood School District</w:t>
      </w:r>
    </w:p>
    <w:p w:rsidR="00E46B16" w:rsidRPr="00831DD6" w:rsidRDefault="00E46B16" w:rsidP="00342DBA">
      <w:pPr>
        <w:widowControl w:val="0"/>
        <w:jc w:val="both"/>
        <w:rPr>
          <w:rFonts w:ascii="Arial" w:hAnsi="Arial" w:cs="Arial"/>
          <w:sz w:val="22"/>
          <w:szCs w:val="22"/>
        </w:rPr>
      </w:pPr>
      <w:r w:rsidRPr="00831DD6">
        <w:rPr>
          <w:rFonts w:ascii="Arial" w:hAnsi="Arial" w:cs="Arial"/>
          <w:sz w:val="22"/>
          <w:szCs w:val="22"/>
        </w:rPr>
        <w:t>111 East North Street</w:t>
      </w:r>
    </w:p>
    <w:p w:rsidR="00E46B16" w:rsidRPr="00831DD6" w:rsidRDefault="00E46B16" w:rsidP="00342DBA">
      <w:pPr>
        <w:widowControl w:val="0"/>
        <w:jc w:val="both"/>
        <w:rPr>
          <w:rFonts w:ascii="Arial" w:hAnsi="Arial" w:cs="Arial"/>
          <w:sz w:val="22"/>
          <w:szCs w:val="22"/>
        </w:rPr>
      </w:pPr>
      <w:r w:rsidRPr="00831DD6">
        <w:rPr>
          <w:rFonts w:ascii="Arial" w:hAnsi="Arial" w:cs="Arial"/>
          <w:sz w:val="22"/>
          <w:szCs w:val="22"/>
        </w:rPr>
        <w:t xml:space="preserve">Eureka, </w:t>
      </w:r>
      <w:r w:rsidR="0081206A" w:rsidRPr="00831DD6">
        <w:rPr>
          <w:rFonts w:ascii="Arial" w:hAnsi="Arial" w:cs="Arial"/>
          <w:sz w:val="22"/>
          <w:szCs w:val="22"/>
        </w:rPr>
        <w:t>Missouri 63025</w:t>
      </w:r>
    </w:p>
    <w:p w:rsidR="00E46B16" w:rsidRPr="00831DD6" w:rsidRDefault="00235CFB" w:rsidP="00342DBA">
      <w:pPr>
        <w:widowControl w:val="0"/>
        <w:jc w:val="both"/>
        <w:rPr>
          <w:rFonts w:ascii="Arial" w:hAnsi="Arial" w:cs="Arial"/>
          <w:sz w:val="22"/>
          <w:szCs w:val="22"/>
        </w:rPr>
      </w:pPr>
      <w:hyperlink r:id="rId12" w:history="1">
        <w:r w:rsidR="006566B3" w:rsidRPr="00831DD6">
          <w:rPr>
            <w:rStyle w:val="Hyperlink"/>
            <w:rFonts w:ascii="Arial" w:hAnsi="Arial" w:cs="Arial"/>
            <w:sz w:val="22"/>
            <w:szCs w:val="22"/>
          </w:rPr>
          <w:t>kirchhoeferbrenda@rsdmo.org</w:t>
        </w:r>
      </w:hyperlink>
    </w:p>
    <w:p w:rsidR="00E46B16" w:rsidRPr="00342DBA" w:rsidRDefault="000532FA" w:rsidP="00342DBA">
      <w:pPr>
        <w:widowControl w:val="0"/>
        <w:jc w:val="both"/>
        <w:rPr>
          <w:rFonts w:ascii="Arial" w:hAnsi="Arial" w:cs="Arial"/>
          <w:sz w:val="22"/>
          <w:szCs w:val="22"/>
        </w:rPr>
      </w:pPr>
      <w:r w:rsidRPr="00831DD6">
        <w:rPr>
          <w:rFonts w:ascii="Arial" w:hAnsi="Arial" w:cs="Arial"/>
          <w:sz w:val="22"/>
          <w:szCs w:val="22"/>
        </w:rPr>
        <w:t>636.733.2045</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lastRenderedPageBreak/>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pPr>
    </w:p>
    <w:p w:rsidR="001D4217" w:rsidRDefault="001D4217" w:rsidP="00342DBA">
      <w:pPr>
        <w:widowControl w:val="0"/>
        <w:jc w:val="both"/>
        <w:rPr>
          <w:rFonts w:ascii="Arial" w:hAnsi="Arial" w:cs="Arial"/>
          <w:sz w:val="22"/>
          <w:szCs w:val="22"/>
        </w:rPr>
      </w:pPr>
    </w:p>
    <w:p w:rsidR="001D4217" w:rsidRDefault="001D4217" w:rsidP="00342DBA">
      <w:pPr>
        <w:widowControl w:val="0"/>
        <w:jc w:val="both"/>
        <w:rPr>
          <w:rFonts w:ascii="Arial" w:hAnsi="Arial" w:cs="Arial"/>
          <w:sz w:val="22"/>
          <w:szCs w:val="22"/>
        </w:rPr>
      </w:pPr>
    </w:p>
    <w:p w:rsidR="001D4217" w:rsidRDefault="001D4217" w:rsidP="00342DBA">
      <w:pPr>
        <w:widowControl w:val="0"/>
        <w:jc w:val="both"/>
        <w:rPr>
          <w:rFonts w:ascii="Arial" w:hAnsi="Arial" w:cs="Arial"/>
          <w:sz w:val="22"/>
          <w:szCs w:val="22"/>
        </w:rPr>
      </w:pPr>
    </w:p>
    <w:p w:rsidR="001D4217" w:rsidRPr="001D4217" w:rsidRDefault="001D4217" w:rsidP="001D4217">
      <w:pPr>
        <w:widowControl w:val="0"/>
        <w:jc w:val="center"/>
        <w:rPr>
          <w:rFonts w:ascii="Arial" w:hAnsi="Arial" w:cs="Arial"/>
          <w:sz w:val="22"/>
          <w:szCs w:val="22"/>
        </w:rPr>
      </w:pPr>
      <w:r w:rsidRPr="001D4217">
        <w:rPr>
          <w:rFonts w:ascii="Arial" w:hAnsi="Arial" w:cs="Arial"/>
          <w:sz w:val="22"/>
          <w:szCs w:val="22"/>
        </w:rPr>
        <w:t>[REMAINDER OF PAGE INTENTIONALLY LEFT BLANK]</w:t>
      </w:r>
    </w:p>
    <w:p w:rsidR="001D4217" w:rsidRDefault="001D4217" w:rsidP="00342DBA">
      <w:pPr>
        <w:widowControl w:val="0"/>
        <w:jc w:val="both"/>
        <w:rPr>
          <w:rFonts w:ascii="Arial" w:hAnsi="Arial" w:cs="Arial"/>
          <w:sz w:val="22"/>
          <w:szCs w:val="22"/>
        </w:rPr>
        <w:sectPr w:rsidR="001D4217" w:rsidSect="006A32BC">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440" w:bottom="1152" w:left="1440" w:header="0" w:footer="864" w:gutter="0"/>
          <w:cols w:space="720"/>
          <w:docGrid w:linePitch="326"/>
        </w:sectPr>
      </w:pPr>
    </w:p>
    <w:p w:rsidR="00D43016" w:rsidRDefault="00D43016" w:rsidP="00D43016">
      <w:pPr>
        <w:jc w:val="center"/>
        <w:rPr>
          <w:rFonts w:ascii="Arial" w:hAnsi="Arial" w:cs="Arial"/>
          <w:b/>
          <w:u w:val="single"/>
        </w:rPr>
      </w:pPr>
      <w:r w:rsidRPr="006737ED">
        <w:rPr>
          <w:rFonts w:ascii="Arial" w:hAnsi="Arial" w:cs="Arial"/>
          <w:b/>
          <w:u w:val="single"/>
        </w:rPr>
        <w:lastRenderedPageBreak/>
        <w:t>Important Dates</w:t>
      </w:r>
    </w:p>
    <w:p w:rsidR="00235CFB" w:rsidRPr="006737ED" w:rsidRDefault="00235CFB" w:rsidP="00D43016">
      <w:pPr>
        <w:jc w:val="center"/>
        <w:rPr>
          <w:rFonts w:ascii="Arial" w:hAnsi="Arial" w:cs="Arial"/>
          <w:b/>
          <w:u w:val="single"/>
        </w:rPr>
      </w:pPr>
      <w:bookmarkStart w:id="0" w:name="_GoBack"/>
      <w:bookmarkEnd w:id="0"/>
    </w:p>
    <w:p w:rsidR="00D43016" w:rsidRPr="006737ED" w:rsidRDefault="00D43016" w:rsidP="00D43016">
      <w:pPr>
        <w:jc w:val="center"/>
        <w:rPr>
          <w:rFonts w:ascii="Arial" w:hAnsi="Arial" w:cs="Arial"/>
          <w:b/>
          <w:sz w:val="22"/>
          <w:szCs w:val="22"/>
          <w:u w:val="single"/>
        </w:rPr>
      </w:pPr>
    </w:p>
    <w:p w:rsidR="00D43016" w:rsidRPr="00342DBA" w:rsidRDefault="00D43016" w:rsidP="00D43016">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RFP Issue Date</w:t>
      </w:r>
      <w:r w:rsidRPr="006737ED">
        <w:rPr>
          <w:rFonts w:ascii="Arial" w:hAnsi="Arial" w:cs="Arial"/>
          <w:b/>
          <w:sz w:val="22"/>
          <w:szCs w:val="22"/>
        </w:rPr>
        <w:tab/>
      </w:r>
      <w:r w:rsidR="002E1AFA">
        <w:rPr>
          <w:rFonts w:ascii="Arial" w:hAnsi="Arial" w:cs="Arial"/>
          <w:b/>
          <w:sz w:val="22"/>
          <w:szCs w:val="22"/>
        </w:rPr>
        <w:t>October 2</w:t>
      </w:r>
      <w:r w:rsidR="003A57FE">
        <w:rPr>
          <w:rFonts w:ascii="Arial" w:hAnsi="Arial" w:cs="Arial"/>
          <w:b/>
          <w:sz w:val="22"/>
          <w:szCs w:val="22"/>
        </w:rPr>
        <w:t>5</w:t>
      </w:r>
      <w:r w:rsidR="002E1AFA">
        <w:rPr>
          <w:rFonts w:ascii="Arial" w:hAnsi="Arial" w:cs="Arial"/>
          <w:b/>
          <w:sz w:val="22"/>
          <w:szCs w:val="22"/>
        </w:rPr>
        <w:t>, 2022</w:t>
      </w:r>
    </w:p>
    <w:p w:rsidR="00D43016" w:rsidRPr="00342DBA" w:rsidRDefault="00D43016" w:rsidP="00D43016">
      <w:pPr>
        <w:widowControl w:val="0"/>
        <w:tabs>
          <w:tab w:val="left" w:pos="720"/>
          <w:tab w:val="left" w:pos="6120"/>
        </w:tabs>
        <w:jc w:val="both"/>
        <w:rPr>
          <w:rFonts w:ascii="Arial" w:hAnsi="Arial" w:cs="Arial"/>
          <w:b/>
          <w:sz w:val="22"/>
          <w:szCs w:val="22"/>
          <w:highlight w:val="yellow"/>
        </w:rPr>
      </w:pPr>
    </w:p>
    <w:p w:rsidR="00D43016" w:rsidRPr="00DF6CE2" w:rsidRDefault="00D43016" w:rsidP="00D43016">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00DF6CE2">
        <w:rPr>
          <w:rFonts w:ascii="Arial" w:hAnsi="Arial" w:cs="Arial"/>
          <w:b/>
          <w:sz w:val="22"/>
          <w:szCs w:val="22"/>
        </w:rPr>
        <w:t>Pre-Proposal Conference</w:t>
      </w:r>
      <w:r w:rsidRPr="006737ED">
        <w:rPr>
          <w:rFonts w:ascii="Arial" w:hAnsi="Arial" w:cs="Arial"/>
          <w:b/>
          <w:sz w:val="22"/>
          <w:szCs w:val="22"/>
        </w:rPr>
        <w:tab/>
      </w:r>
      <w:r w:rsidR="00F05CD1" w:rsidRPr="00DF6CE2">
        <w:rPr>
          <w:rFonts w:ascii="Arial" w:hAnsi="Arial" w:cs="Arial"/>
          <w:b/>
          <w:sz w:val="22"/>
          <w:szCs w:val="22"/>
        </w:rPr>
        <w:t xml:space="preserve">November </w:t>
      </w:r>
      <w:r w:rsidR="004A35CE" w:rsidRPr="00DF6CE2">
        <w:rPr>
          <w:rFonts w:ascii="Arial" w:hAnsi="Arial" w:cs="Arial"/>
          <w:b/>
          <w:sz w:val="22"/>
          <w:szCs w:val="22"/>
        </w:rPr>
        <w:t>9</w:t>
      </w:r>
      <w:r w:rsidR="00F05CD1" w:rsidRPr="00DF6CE2">
        <w:rPr>
          <w:rFonts w:ascii="Arial" w:hAnsi="Arial" w:cs="Arial"/>
          <w:b/>
          <w:sz w:val="22"/>
          <w:szCs w:val="22"/>
        </w:rPr>
        <w:t>, 2022</w:t>
      </w:r>
      <w:r w:rsidR="00DF6CE2" w:rsidRPr="00DF6CE2">
        <w:rPr>
          <w:rFonts w:ascii="Arial" w:hAnsi="Arial" w:cs="Arial"/>
          <w:b/>
          <w:sz w:val="22"/>
          <w:szCs w:val="22"/>
        </w:rPr>
        <w:t xml:space="preserve"> @ 9:30 a.m.</w:t>
      </w:r>
    </w:p>
    <w:p w:rsidR="00DF6CE2" w:rsidRDefault="00DF6CE2" w:rsidP="00D43016">
      <w:pPr>
        <w:widowControl w:val="0"/>
        <w:tabs>
          <w:tab w:val="left" w:pos="720"/>
          <w:tab w:val="left" w:pos="6120"/>
        </w:tabs>
        <w:jc w:val="both"/>
        <w:rPr>
          <w:rFonts w:ascii="Arial" w:hAnsi="Arial" w:cs="Arial"/>
          <w:b/>
          <w:sz w:val="22"/>
          <w:szCs w:val="22"/>
          <w:highlight w:val="yellow"/>
        </w:rPr>
      </w:pPr>
    </w:p>
    <w:p w:rsidR="00DF6CE2" w:rsidRPr="00DF6CE2" w:rsidRDefault="00DF6CE2" w:rsidP="00D43016">
      <w:pPr>
        <w:widowControl w:val="0"/>
        <w:tabs>
          <w:tab w:val="left" w:pos="720"/>
          <w:tab w:val="left" w:pos="6120"/>
        </w:tabs>
        <w:jc w:val="both"/>
        <w:rPr>
          <w:rFonts w:ascii="Arial" w:hAnsi="Arial" w:cs="Arial"/>
          <w:b/>
          <w:sz w:val="22"/>
          <w:szCs w:val="22"/>
        </w:rPr>
      </w:pPr>
      <w:r w:rsidRPr="00DF6CE2">
        <w:rPr>
          <w:rFonts w:ascii="Arial" w:hAnsi="Arial" w:cs="Arial"/>
          <w:b/>
          <w:sz w:val="22"/>
          <w:szCs w:val="22"/>
        </w:rPr>
        <w:tab/>
        <w:t>Deadline for Clarification</w:t>
      </w:r>
      <w:r>
        <w:rPr>
          <w:rFonts w:ascii="Arial" w:hAnsi="Arial" w:cs="Arial"/>
          <w:b/>
          <w:sz w:val="22"/>
          <w:szCs w:val="22"/>
        </w:rPr>
        <w:tab/>
        <w:t>November 10, 2022</w:t>
      </w:r>
    </w:p>
    <w:p w:rsidR="00D43016" w:rsidRPr="00342DBA" w:rsidRDefault="00D43016" w:rsidP="00D43016">
      <w:pPr>
        <w:widowControl w:val="0"/>
        <w:tabs>
          <w:tab w:val="left" w:pos="720"/>
          <w:tab w:val="left" w:pos="6120"/>
        </w:tabs>
        <w:jc w:val="both"/>
        <w:rPr>
          <w:rFonts w:ascii="Arial" w:hAnsi="Arial" w:cs="Arial"/>
          <w:b/>
          <w:sz w:val="22"/>
          <w:szCs w:val="22"/>
          <w:highlight w:val="yellow"/>
        </w:rPr>
      </w:pPr>
    </w:p>
    <w:p w:rsidR="00D43016" w:rsidRDefault="00D43016" w:rsidP="00D43016">
      <w:pPr>
        <w:widowControl w:val="0"/>
        <w:tabs>
          <w:tab w:val="left" w:pos="720"/>
          <w:tab w:val="left" w:pos="6120"/>
        </w:tabs>
        <w:ind w:right="-360"/>
        <w:jc w:val="both"/>
        <w:rPr>
          <w:rFonts w:ascii="Arial" w:hAnsi="Arial" w:cs="Arial"/>
          <w:b/>
          <w:sz w:val="22"/>
          <w:szCs w:val="22"/>
        </w:rPr>
      </w:pPr>
      <w:r w:rsidRPr="006737ED">
        <w:rPr>
          <w:rFonts w:ascii="Arial" w:hAnsi="Arial" w:cs="Arial"/>
          <w:b/>
          <w:sz w:val="22"/>
          <w:szCs w:val="22"/>
        </w:rPr>
        <w:tab/>
        <w:t>Proposal Due Date</w:t>
      </w:r>
      <w:r w:rsidRPr="006737ED">
        <w:rPr>
          <w:rFonts w:ascii="Arial" w:hAnsi="Arial" w:cs="Arial"/>
          <w:b/>
          <w:sz w:val="22"/>
          <w:szCs w:val="22"/>
        </w:rPr>
        <w:tab/>
      </w:r>
      <w:r w:rsidR="006328EA">
        <w:rPr>
          <w:rFonts w:ascii="Arial" w:hAnsi="Arial" w:cs="Arial"/>
          <w:b/>
          <w:sz w:val="22"/>
          <w:szCs w:val="22"/>
        </w:rPr>
        <w:t>November 28</w:t>
      </w:r>
      <w:r w:rsidR="002E1AFA">
        <w:rPr>
          <w:rFonts w:ascii="Arial" w:hAnsi="Arial" w:cs="Arial"/>
          <w:b/>
          <w:sz w:val="22"/>
          <w:szCs w:val="22"/>
        </w:rPr>
        <w:t xml:space="preserve">, </w:t>
      </w:r>
      <w:r w:rsidR="002E1AFA" w:rsidRPr="002E1AFA">
        <w:rPr>
          <w:rFonts w:ascii="Arial" w:hAnsi="Arial" w:cs="Arial"/>
          <w:b/>
          <w:sz w:val="22"/>
          <w:szCs w:val="22"/>
        </w:rPr>
        <w:t>2022</w:t>
      </w:r>
      <w:r w:rsidRPr="002E1AFA">
        <w:rPr>
          <w:rFonts w:ascii="Arial" w:hAnsi="Arial" w:cs="Arial"/>
          <w:b/>
          <w:sz w:val="22"/>
          <w:szCs w:val="22"/>
        </w:rPr>
        <w:t xml:space="preserve"> at </w:t>
      </w:r>
      <w:r w:rsidR="000F4EA6">
        <w:rPr>
          <w:rFonts w:ascii="Arial" w:hAnsi="Arial" w:cs="Arial"/>
          <w:b/>
          <w:sz w:val="22"/>
          <w:szCs w:val="22"/>
        </w:rPr>
        <w:t>1</w:t>
      </w:r>
      <w:r w:rsidRPr="002E1AFA">
        <w:rPr>
          <w:rFonts w:ascii="Arial" w:hAnsi="Arial" w:cs="Arial"/>
          <w:b/>
          <w:sz w:val="22"/>
          <w:szCs w:val="22"/>
        </w:rPr>
        <w:t>:00 PM C</w:t>
      </w:r>
      <w:r w:rsidR="000D3DB5">
        <w:rPr>
          <w:rFonts w:ascii="Arial" w:hAnsi="Arial" w:cs="Arial"/>
          <w:b/>
          <w:sz w:val="22"/>
          <w:szCs w:val="22"/>
        </w:rPr>
        <w:t>S</w:t>
      </w:r>
      <w:r w:rsidR="002E1AFA" w:rsidRPr="002E1AFA">
        <w:rPr>
          <w:rFonts w:ascii="Arial" w:hAnsi="Arial" w:cs="Arial"/>
          <w:b/>
          <w:sz w:val="22"/>
          <w:szCs w:val="22"/>
        </w:rPr>
        <w:t>T</w:t>
      </w:r>
    </w:p>
    <w:p w:rsidR="00DF6CE2" w:rsidRDefault="00DF6CE2" w:rsidP="00D43016">
      <w:pPr>
        <w:widowControl w:val="0"/>
        <w:tabs>
          <w:tab w:val="left" w:pos="720"/>
          <w:tab w:val="left" w:pos="6120"/>
        </w:tabs>
        <w:ind w:right="-360"/>
        <w:jc w:val="both"/>
        <w:rPr>
          <w:rFonts w:ascii="Arial" w:hAnsi="Arial" w:cs="Arial"/>
          <w:b/>
          <w:sz w:val="22"/>
          <w:szCs w:val="22"/>
          <w:highlight w:val="yellow"/>
        </w:rPr>
      </w:pPr>
    </w:p>
    <w:p w:rsidR="00B16B55" w:rsidRDefault="00DF6CE2" w:rsidP="00D43016">
      <w:pPr>
        <w:widowControl w:val="0"/>
        <w:tabs>
          <w:tab w:val="left" w:pos="720"/>
          <w:tab w:val="left" w:pos="6120"/>
        </w:tabs>
        <w:ind w:right="-360"/>
        <w:jc w:val="both"/>
        <w:rPr>
          <w:rFonts w:ascii="Arial" w:hAnsi="Arial" w:cs="Arial"/>
          <w:b/>
          <w:sz w:val="22"/>
          <w:szCs w:val="22"/>
        </w:rPr>
      </w:pPr>
      <w:r w:rsidRPr="00B16B55">
        <w:rPr>
          <w:rFonts w:ascii="Arial" w:hAnsi="Arial" w:cs="Arial"/>
          <w:b/>
          <w:sz w:val="22"/>
          <w:szCs w:val="22"/>
        </w:rPr>
        <w:tab/>
      </w:r>
      <w:r w:rsidR="00B16B55" w:rsidRPr="00B16B55">
        <w:rPr>
          <w:rFonts w:ascii="Arial" w:hAnsi="Arial" w:cs="Arial"/>
          <w:b/>
          <w:sz w:val="22"/>
          <w:szCs w:val="22"/>
        </w:rPr>
        <w:t>Award Recommendation Submitted to BOE</w:t>
      </w:r>
      <w:r w:rsidR="00B16B55" w:rsidRPr="00B16B55">
        <w:rPr>
          <w:rFonts w:ascii="Arial" w:hAnsi="Arial" w:cs="Arial"/>
          <w:b/>
          <w:sz w:val="22"/>
          <w:szCs w:val="22"/>
        </w:rPr>
        <w:tab/>
        <w:t>December 1, 2022</w:t>
      </w:r>
    </w:p>
    <w:p w:rsidR="00B16B55" w:rsidRDefault="00B16B55" w:rsidP="00D43016">
      <w:pPr>
        <w:widowControl w:val="0"/>
        <w:tabs>
          <w:tab w:val="left" w:pos="720"/>
          <w:tab w:val="left" w:pos="6120"/>
        </w:tabs>
        <w:ind w:right="-360"/>
        <w:jc w:val="both"/>
        <w:rPr>
          <w:rFonts w:ascii="Arial" w:hAnsi="Arial" w:cs="Arial"/>
          <w:b/>
          <w:sz w:val="22"/>
          <w:szCs w:val="22"/>
        </w:rPr>
      </w:pPr>
    </w:p>
    <w:p w:rsidR="00D43016" w:rsidRPr="00342DBA" w:rsidRDefault="00B16B55" w:rsidP="00B16B55">
      <w:pPr>
        <w:widowControl w:val="0"/>
        <w:tabs>
          <w:tab w:val="left" w:pos="720"/>
          <w:tab w:val="left" w:pos="6120"/>
        </w:tabs>
        <w:ind w:right="-360"/>
        <w:jc w:val="both"/>
        <w:rPr>
          <w:rFonts w:ascii="Arial" w:hAnsi="Arial" w:cs="Arial"/>
          <w:b/>
          <w:sz w:val="22"/>
          <w:szCs w:val="22"/>
          <w:highlight w:val="yellow"/>
        </w:rPr>
      </w:pPr>
      <w:r>
        <w:rPr>
          <w:rFonts w:ascii="Arial" w:hAnsi="Arial" w:cs="Arial"/>
          <w:b/>
          <w:sz w:val="22"/>
          <w:szCs w:val="22"/>
        </w:rPr>
        <w:tab/>
      </w:r>
      <w:r w:rsidR="00DF6CE2" w:rsidRPr="00B16B55">
        <w:rPr>
          <w:rFonts w:ascii="Arial" w:hAnsi="Arial" w:cs="Arial"/>
          <w:b/>
          <w:sz w:val="22"/>
          <w:szCs w:val="22"/>
        </w:rPr>
        <w:t>Successful Proposer Pre-Signed Contract Due</w:t>
      </w:r>
      <w:r w:rsidRPr="00B16B55">
        <w:rPr>
          <w:rFonts w:ascii="Arial" w:hAnsi="Arial" w:cs="Arial"/>
          <w:b/>
          <w:sz w:val="22"/>
          <w:szCs w:val="22"/>
        </w:rPr>
        <w:tab/>
        <w:t>December 9, 2022</w:t>
      </w:r>
    </w:p>
    <w:p w:rsidR="00D43016" w:rsidRPr="00342DBA" w:rsidRDefault="00D43016" w:rsidP="00D43016">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p>
    <w:p w:rsidR="00D43016" w:rsidRPr="00342DBA" w:rsidRDefault="00D43016" w:rsidP="00D43016">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BOE Approval Date</w:t>
      </w:r>
      <w:r w:rsidRPr="006737ED">
        <w:rPr>
          <w:rFonts w:ascii="Arial" w:hAnsi="Arial" w:cs="Arial"/>
          <w:b/>
          <w:sz w:val="22"/>
          <w:szCs w:val="22"/>
        </w:rPr>
        <w:tab/>
      </w:r>
      <w:r w:rsidR="006328EA">
        <w:rPr>
          <w:rFonts w:ascii="Arial" w:hAnsi="Arial" w:cs="Arial"/>
          <w:b/>
          <w:sz w:val="22"/>
          <w:szCs w:val="22"/>
        </w:rPr>
        <w:t>December 15, 2022</w:t>
      </w:r>
    </w:p>
    <w:p w:rsidR="00D43016" w:rsidRPr="00342DBA" w:rsidRDefault="00D43016" w:rsidP="00D43016">
      <w:pPr>
        <w:widowControl w:val="0"/>
        <w:tabs>
          <w:tab w:val="left" w:pos="720"/>
          <w:tab w:val="left" w:pos="6120"/>
        </w:tabs>
        <w:jc w:val="both"/>
        <w:rPr>
          <w:rFonts w:ascii="Arial" w:hAnsi="Arial" w:cs="Arial"/>
          <w:b/>
          <w:sz w:val="22"/>
          <w:szCs w:val="22"/>
          <w:highlight w:val="yellow"/>
        </w:rPr>
      </w:pPr>
    </w:p>
    <w:p w:rsidR="00D43016" w:rsidRPr="00342DBA" w:rsidRDefault="00D43016" w:rsidP="00D43016">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Contract Commencement Date</w:t>
      </w:r>
      <w:r w:rsidRPr="006737ED">
        <w:rPr>
          <w:rFonts w:ascii="Arial" w:hAnsi="Arial" w:cs="Arial"/>
          <w:b/>
          <w:sz w:val="22"/>
          <w:szCs w:val="22"/>
        </w:rPr>
        <w:tab/>
      </w:r>
      <w:r w:rsidRPr="005B4AD6">
        <w:rPr>
          <w:rFonts w:ascii="Arial" w:hAnsi="Arial" w:cs="Arial"/>
          <w:b/>
          <w:sz w:val="22"/>
          <w:szCs w:val="22"/>
        </w:rPr>
        <w:t>July 1, 20</w:t>
      </w:r>
      <w:r w:rsidR="006328EA" w:rsidRPr="005B4AD6">
        <w:rPr>
          <w:rFonts w:ascii="Arial" w:hAnsi="Arial" w:cs="Arial"/>
          <w:b/>
          <w:sz w:val="22"/>
          <w:szCs w:val="22"/>
        </w:rPr>
        <w:t>23</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A11B01">
      <w:pPr>
        <w:pStyle w:val="ListParagraph"/>
        <w:widowControl w:val="0"/>
        <w:numPr>
          <w:ilvl w:val="0"/>
          <w:numId w:val="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AB245D" w:rsidRDefault="00792C0A" w:rsidP="006E733A">
      <w:pPr>
        <w:widowControl w:val="0"/>
        <w:ind w:left="360"/>
        <w:jc w:val="both"/>
        <w:rPr>
          <w:rFonts w:ascii="Arial" w:hAnsi="Arial" w:cs="Arial"/>
          <w:sz w:val="22"/>
          <w:szCs w:val="22"/>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AB245D">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9"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Default="004B229D" w:rsidP="006E733A">
      <w:pPr>
        <w:widowControl w:val="0"/>
        <w:ind w:left="360"/>
        <w:jc w:val="both"/>
        <w:rPr>
          <w:rFonts w:ascii="Arial" w:hAnsi="Arial" w:cs="Arial"/>
          <w:sz w:val="22"/>
          <w:szCs w:val="22"/>
        </w:rPr>
      </w:pPr>
    </w:p>
    <w:p w:rsidR="002C418F" w:rsidRPr="002C418F" w:rsidRDefault="002C418F" w:rsidP="002C418F">
      <w:pPr>
        <w:widowControl w:val="0"/>
        <w:ind w:left="360"/>
        <w:jc w:val="both"/>
        <w:rPr>
          <w:rFonts w:ascii="Arial" w:hAnsi="Arial" w:cs="Arial"/>
          <w:sz w:val="22"/>
          <w:szCs w:val="22"/>
        </w:rPr>
      </w:pPr>
      <w:r w:rsidRPr="002C418F">
        <w:rPr>
          <w:rFonts w:ascii="Arial" w:hAnsi="Arial" w:cs="Arial"/>
          <w:sz w:val="22"/>
          <w:szCs w:val="22"/>
        </w:rPr>
        <w:t xml:space="preserve">The purpose of this RFP is to select a wide area network services provider that will be responsible for provisioning, maintaining and supporting wide area network services to all required sites for </w:t>
      </w:r>
      <w:r w:rsidRPr="00432F4F">
        <w:rPr>
          <w:rFonts w:ascii="Arial" w:hAnsi="Arial" w:cs="Arial"/>
          <w:sz w:val="22"/>
          <w:szCs w:val="22"/>
        </w:rPr>
        <w:t>a period of five years.</w:t>
      </w:r>
      <w:r w:rsidRPr="002C418F">
        <w:rPr>
          <w:rFonts w:ascii="Arial" w:hAnsi="Arial" w:cs="Arial"/>
          <w:sz w:val="22"/>
          <w:szCs w:val="22"/>
        </w:rPr>
        <w:t xml:space="preserve">  Detailed information is included in future sections of this request.</w:t>
      </w:r>
    </w:p>
    <w:p w:rsidR="00EA4D55" w:rsidRPr="00342DBA" w:rsidRDefault="00EA4D55" w:rsidP="006E733A">
      <w:pPr>
        <w:widowControl w:val="0"/>
        <w:ind w:left="360"/>
        <w:jc w:val="both"/>
        <w:rPr>
          <w:rFonts w:ascii="Arial" w:hAnsi="Arial" w:cs="Arial"/>
          <w:sz w:val="22"/>
          <w:szCs w:val="22"/>
        </w:rPr>
      </w:pPr>
    </w:p>
    <w:p w:rsidR="000C7F20" w:rsidRPr="006E733A" w:rsidRDefault="000C7F20" w:rsidP="00A11B01">
      <w:pPr>
        <w:pStyle w:val="ListParagraph"/>
        <w:widowControl w:val="0"/>
        <w:numPr>
          <w:ilvl w:val="0"/>
          <w:numId w:val="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7B53AB" w:rsidRPr="00342DBA">
        <w:rPr>
          <w:rFonts w:ascii="Arial" w:hAnsi="Arial" w:cs="Arial"/>
          <w:sz w:val="22"/>
          <w:szCs w:val="22"/>
        </w:rPr>
        <w:t>two</w:t>
      </w:r>
      <w:r w:rsidR="000C7F20" w:rsidRPr="00342DBA">
        <w:rPr>
          <w:rFonts w:ascii="Arial" w:hAnsi="Arial" w:cs="Arial"/>
          <w:sz w:val="22"/>
          <w:szCs w:val="22"/>
        </w:rPr>
        <w:t xml:space="preserve"> (</w:t>
      </w:r>
      <w:r w:rsidR="007B53AB" w:rsidRPr="00342DBA">
        <w:rPr>
          <w:rFonts w:ascii="Arial" w:hAnsi="Arial" w:cs="Arial"/>
          <w:sz w:val="22"/>
          <w:szCs w:val="22"/>
        </w:rPr>
        <w:t>2</w:t>
      </w:r>
      <w:r w:rsidR="000C7F20" w:rsidRPr="00342DBA">
        <w:rPr>
          <w:rFonts w:ascii="Arial" w:hAnsi="Arial" w:cs="Arial"/>
          <w:sz w:val="22"/>
          <w:szCs w:val="22"/>
        </w:rPr>
        <w:t xml:space="preserve">) </w:t>
      </w:r>
      <w:r w:rsidR="007B53AB" w:rsidRPr="00342DBA">
        <w:rPr>
          <w:rFonts w:ascii="Arial" w:hAnsi="Arial" w:cs="Arial"/>
          <w:sz w:val="22"/>
          <w:szCs w:val="22"/>
        </w:rPr>
        <w:t>hard</w:t>
      </w:r>
      <w:r w:rsidR="002428A5">
        <w:rPr>
          <w:rFonts w:ascii="Arial" w:hAnsi="Arial" w:cs="Arial"/>
          <w:sz w:val="22"/>
          <w:szCs w:val="22"/>
        </w:rPr>
        <w:t xml:space="preserve"> </w:t>
      </w:r>
      <w:r w:rsidR="000C7F20" w:rsidRPr="00342DBA">
        <w:rPr>
          <w:rFonts w:ascii="Arial" w:hAnsi="Arial" w:cs="Arial"/>
          <w:sz w:val="22"/>
          <w:szCs w:val="22"/>
        </w:rPr>
        <w:t>copies 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57A51">
        <w:rPr>
          <w:rFonts w:ascii="Arial" w:hAnsi="Arial" w:cs="Arial"/>
          <w:sz w:val="22"/>
          <w:szCs w:val="22"/>
        </w:rPr>
        <w:t xml:space="preserve">. </w:t>
      </w:r>
      <w:r w:rsidR="000C7F20" w:rsidRPr="00342DBA">
        <w:rPr>
          <w:rFonts w:ascii="Arial" w:hAnsi="Arial" w:cs="Arial"/>
          <w:sz w:val="22"/>
          <w:szCs w:val="22"/>
        </w:rPr>
        <w:t xml:space="preserve">Proposals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1D72CD" w:rsidRPr="001D72CD">
        <w:rPr>
          <w:rFonts w:ascii="Arial" w:hAnsi="Arial" w:cs="Arial"/>
          <w:b/>
          <w:sz w:val="22"/>
          <w:szCs w:val="22"/>
          <w:u w:val="single"/>
        </w:rPr>
        <w:t>RFPWAN2022</w:t>
      </w:r>
      <w:r w:rsidR="00F57A51" w:rsidRPr="001D72CD">
        <w:rPr>
          <w:rFonts w:ascii="Arial" w:hAnsi="Arial" w:cs="Arial"/>
          <w:sz w:val="22"/>
          <w:szCs w:val="22"/>
        </w:rPr>
        <w:t>.</w:t>
      </w:r>
      <w:r w:rsidR="00F57A51">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rsidR="00E067C2" w:rsidRPr="00342DBA" w:rsidRDefault="00E067C2" w:rsidP="006E733A">
      <w:pPr>
        <w:widowControl w:val="0"/>
        <w:ind w:left="720"/>
        <w:jc w:val="both"/>
        <w:rPr>
          <w:rFonts w:ascii="Arial" w:hAnsi="Arial" w:cs="Arial"/>
          <w:sz w:val="22"/>
          <w:szCs w:val="22"/>
        </w:rPr>
      </w:pPr>
    </w:p>
    <w:p w:rsidR="00E067C2" w:rsidRPr="009E4E17" w:rsidRDefault="00224A70" w:rsidP="006E733A">
      <w:pPr>
        <w:widowControl w:val="0"/>
        <w:ind w:left="720"/>
        <w:jc w:val="both"/>
        <w:rPr>
          <w:rFonts w:ascii="Arial" w:hAnsi="Arial" w:cs="Arial"/>
          <w:sz w:val="22"/>
          <w:szCs w:val="22"/>
        </w:rPr>
      </w:pPr>
      <w:r w:rsidRPr="009E4E17">
        <w:rPr>
          <w:rFonts w:ascii="Arial" w:hAnsi="Arial" w:cs="Arial"/>
          <w:sz w:val="22"/>
          <w:szCs w:val="22"/>
        </w:rPr>
        <w:t>Coordinator</w:t>
      </w:r>
      <w:r w:rsidR="009B71C0" w:rsidRPr="009E4E17">
        <w:rPr>
          <w:rFonts w:ascii="Arial" w:hAnsi="Arial" w:cs="Arial"/>
          <w:sz w:val="22"/>
          <w:szCs w:val="22"/>
        </w:rPr>
        <w:t xml:space="preserve"> Purchasing</w:t>
      </w:r>
    </w:p>
    <w:p w:rsidR="00E067C2" w:rsidRPr="009E4E17" w:rsidRDefault="009B71C0" w:rsidP="006E733A">
      <w:pPr>
        <w:widowControl w:val="0"/>
        <w:ind w:left="720"/>
        <w:jc w:val="both"/>
        <w:rPr>
          <w:rFonts w:ascii="Arial" w:hAnsi="Arial" w:cs="Arial"/>
          <w:sz w:val="22"/>
          <w:szCs w:val="22"/>
        </w:rPr>
      </w:pPr>
      <w:r w:rsidRPr="009E4E17">
        <w:rPr>
          <w:rFonts w:ascii="Arial" w:hAnsi="Arial" w:cs="Arial"/>
          <w:sz w:val="22"/>
          <w:szCs w:val="22"/>
        </w:rPr>
        <w:t>Rockwood School District</w:t>
      </w:r>
    </w:p>
    <w:p w:rsidR="00E067C2" w:rsidRPr="009E4E17" w:rsidRDefault="001D72CD" w:rsidP="006E733A">
      <w:pPr>
        <w:widowControl w:val="0"/>
        <w:ind w:left="720"/>
        <w:jc w:val="both"/>
        <w:rPr>
          <w:rFonts w:ascii="Arial" w:hAnsi="Arial" w:cs="Arial"/>
          <w:sz w:val="22"/>
          <w:szCs w:val="22"/>
        </w:rPr>
      </w:pPr>
      <w:r w:rsidRPr="009E4E17">
        <w:rPr>
          <w:rFonts w:ascii="Arial" w:hAnsi="Arial" w:cs="Arial"/>
          <w:b/>
          <w:sz w:val="22"/>
          <w:szCs w:val="22"/>
          <w:u w:val="single"/>
        </w:rPr>
        <w:t>RFPWAN2022</w:t>
      </w:r>
    </w:p>
    <w:p w:rsidR="00E067C2" w:rsidRPr="009E4E17" w:rsidRDefault="00E067C2" w:rsidP="006E733A">
      <w:pPr>
        <w:widowControl w:val="0"/>
        <w:ind w:left="720"/>
        <w:jc w:val="both"/>
        <w:rPr>
          <w:rFonts w:ascii="Arial" w:hAnsi="Arial" w:cs="Arial"/>
          <w:sz w:val="22"/>
          <w:szCs w:val="22"/>
        </w:rPr>
      </w:pPr>
      <w:r w:rsidRPr="009E4E17">
        <w:rPr>
          <w:rFonts w:ascii="Arial" w:hAnsi="Arial" w:cs="Arial"/>
          <w:sz w:val="22"/>
          <w:szCs w:val="22"/>
        </w:rPr>
        <w:t>1</w:t>
      </w:r>
      <w:r w:rsidR="009B71C0" w:rsidRPr="009E4E17">
        <w:rPr>
          <w:rFonts w:ascii="Arial" w:hAnsi="Arial" w:cs="Arial"/>
          <w:sz w:val="22"/>
          <w:szCs w:val="22"/>
        </w:rPr>
        <w:t>11 East North Street</w:t>
      </w:r>
    </w:p>
    <w:p w:rsidR="009B71C0" w:rsidRPr="00342DBA" w:rsidRDefault="009B71C0" w:rsidP="006E733A">
      <w:pPr>
        <w:widowControl w:val="0"/>
        <w:ind w:left="720"/>
        <w:jc w:val="both"/>
        <w:rPr>
          <w:rFonts w:ascii="Arial" w:hAnsi="Arial" w:cs="Arial"/>
          <w:sz w:val="22"/>
          <w:szCs w:val="22"/>
        </w:rPr>
      </w:pPr>
      <w:r w:rsidRPr="009E4E17">
        <w:rPr>
          <w:rFonts w:ascii="Arial" w:hAnsi="Arial" w:cs="Arial"/>
          <w:sz w:val="22"/>
          <w:szCs w:val="22"/>
        </w:rPr>
        <w:t>Eureka, Missouri 63025</w:t>
      </w:r>
    </w:p>
    <w:p w:rsidR="003C6496" w:rsidRPr="00342DBA" w:rsidRDefault="003C6496" w:rsidP="006E733A">
      <w:pPr>
        <w:widowControl w:val="0"/>
        <w:ind w:left="720"/>
        <w:jc w:val="both"/>
        <w:rPr>
          <w:rFonts w:ascii="Arial" w:hAnsi="Arial" w:cs="Arial"/>
          <w:sz w:val="22"/>
          <w:szCs w:val="22"/>
        </w:rPr>
      </w:pPr>
    </w:p>
    <w:p w:rsidR="009E4E17" w:rsidRPr="009E4E17" w:rsidRDefault="009E4E17" w:rsidP="009E4E17">
      <w:pPr>
        <w:widowControl w:val="0"/>
        <w:ind w:left="720"/>
        <w:jc w:val="both"/>
        <w:rPr>
          <w:rFonts w:ascii="Arial" w:hAnsi="Arial" w:cs="Arial"/>
          <w:b/>
          <w:sz w:val="22"/>
          <w:szCs w:val="22"/>
        </w:rPr>
      </w:pPr>
      <w:r w:rsidRPr="009E4E17">
        <w:rPr>
          <w:rFonts w:ascii="Arial" w:hAnsi="Arial" w:cs="Arial"/>
          <w:b/>
          <w:sz w:val="22"/>
          <w:szCs w:val="22"/>
        </w:rPr>
        <w:t xml:space="preserve">SEALED PROPOSALS FOR PROVIDING THE SERVICES DESCRIBED HEREIN MUST BE RECEIVED NO LATER THAN: </w:t>
      </w:r>
      <w:r w:rsidR="003C7123" w:rsidRPr="004C012E">
        <w:rPr>
          <w:rFonts w:ascii="Arial" w:hAnsi="Arial" w:cs="Arial"/>
          <w:b/>
          <w:sz w:val="22"/>
          <w:szCs w:val="22"/>
          <w:u w:val="single"/>
        </w:rPr>
        <w:t>1</w:t>
      </w:r>
      <w:r w:rsidRPr="004C012E">
        <w:rPr>
          <w:rFonts w:ascii="Arial" w:hAnsi="Arial" w:cs="Arial"/>
          <w:b/>
          <w:sz w:val="22"/>
          <w:szCs w:val="22"/>
          <w:u w:val="single"/>
        </w:rPr>
        <w:t>:00</w:t>
      </w:r>
      <w:r w:rsidRPr="009E4E17">
        <w:rPr>
          <w:rFonts w:ascii="Arial" w:hAnsi="Arial" w:cs="Arial"/>
          <w:b/>
          <w:sz w:val="22"/>
          <w:szCs w:val="22"/>
          <w:u w:val="single"/>
        </w:rPr>
        <w:t xml:space="preserve"> PM CST, ON </w:t>
      </w:r>
      <w:r w:rsidR="006328EA">
        <w:rPr>
          <w:rFonts w:ascii="Arial" w:hAnsi="Arial" w:cs="Arial"/>
          <w:b/>
          <w:sz w:val="22"/>
          <w:szCs w:val="22"/>
          <w:u w:val="single"/>
        </w:rPr>
        <w:t>NOVEMBER 28</w:t>
      </w:r>
      <w:r w:rsidRPr="009E4E17">
        <w:rPr>
          <w:rFonts w:ascii="Arial" w:hAnsi="Arial" w:cs="Arial"/>
          <w:b/>
          <w:sz w:val="22"/>
          <w:szCs w:val="22"/>
          <w:u w:val="single"/>
        </w:rPr>
        <w:t>, 2022</w:t>
      </w:r>
      <w:r w:rsidRPr="009E4E17">
        <w:rPr>
          <w:rFonts w:ascii="Arial" w:hAnsi="Arial" w:cs="Arial"/>
          <w:b/>
          <w:sz w:val="22"/>
          <w:szCs w:val="22"/>
        </w:rPr>
        <w:t>. Proposals submitted after that time and date will be rejected.</w:t>
      </w:r>
    </w:p>
    <w:p w:rsidR="00C60260" w:rsidRPr="00AB245D" w:rsidRDefault="00C60260" w:rsidP="00C60260">
      <w:pPr>
        <w:widowControl w:val="0"/>
        <w:ind w:left="720"/>
        <w:jc w:val="both"/>
        <w:rPr>
          <w:rFonts w:ascii="Arial" w:hAnsi="Arial" w:cs="Arial"/>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w:t>
      </w:r>
      <w:r w:rsidR="00932152">
        <w:rPr>
          <w:rFonts w:ascii="Arial" w:hAnsi="Arial" w:cs="Arial"/>
          <w:sz w:val="22"/>
          <w:szCs w:val="22"/>
        </w:rPr>
        <w:t xml:space="preserve"> </w:t>
      </w:r>
      <w:r w:rsidR="00A36F0D">
        <w:rPr>
          <w:rFonts w:ascii="Arial" w:hAnsi="Arial" w:cs="Arial"/>
          <w:sz w:val="22"/>
          <w:szCs w:val="22"/>
        </w:rPr>
        <w:t>s</w:t>
      </w:r>
      <w:r w:rsidR="00191ECB" w:rsidRPr="00342DBA">
        <w:rPr>
          <w:rFonts w:ascii="Arial" w:hAnsi="Arial" w:cs="Arial"/>
          <w:sz w:val="22"/>
          <w:szCs w:val="22"/>
        </w:rPr>
        <w:t>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932152" w:rsidRPr="00932152" w:rsidRDefault="00932152" w:rsidP="00932152">
      <w:pPr>
        <w:widowControl w:val="0"/>
        <w:ind w:left="1080" w:hanging="360"/>
        <w:jc w:val="both"/>
        <w:rPr>
          <w:rFonts w:ascii="Arial" w:hAnsi="Arial" w:cs="Arial"/>
          <w:sz w:val="22"/>
          <w:szCs w:val="22"/>
        </w:rPr>
      </w:pPr>
    </w:p>
    <w:p w:rsidR="004E11DD" w:rsidRPr="00342DBA" w:rsidRDefault="00932152" w:rsidP="00091F0E">
      <w:pPr>
        <w:widowControl w:val="0"/>
        <w:ind w:left="1080" w:hanging="360"/>
        <w:jc w:val="both"/>
        <w:rPr>
          <w:rFonts w:ascii="Arial" w:hAnsi="Arial" w:cs="Arial"/>
          <w:sz w:val="22"/>
          <w:szCs w:val="22"/>
        </w:rPr>
      </w:pPr>
      <w:r>
        <w:rPr>
          <w:rFonts w:ascii="Arial" w:hAnsi="Arial" w:cs="Arial"/>
          <w:sz w:val="22"/>
          <w:szCs w:val="22"/>
        </w:rPr>
        <w:t>(</w:t>
      </w:r>
      <w:r w:rsidR="00E746AA">
        <w:rPr>
          <w:rFonts w:ascii="Arial" w:hAnsi="Arial" w:cs="Arial"/>
          <w:sz w:val="22"/>
          <w:szCs w:val="22"/>
        </w:rPr>
        <w:t>4</w:t>
      </w:r>
      <w:r>
        <w:rPr>
          <w:rFonts w:ascii="Arial" w:hAnsi="Arial" w:cs="Arial"/>
          <w:sz w:val="22"/>
          <w:szCs w:val="22"/>
        </w:rPr>
        <w:t>)</w:t>
      </w:r>
      <w:r>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E746A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E746A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A11B01">
      <w:pPr>
        <w:pStyle w:val="ListParagraph"/>
        <w:widowControl w:val="0"/>
        <w:numPr>
          <w:ilvl w:val="0"/>
          <w:numId w:val="3"/>
        </w:numPr>
        <w:spacing w:after="0" w:line="240" w:lineRule="auto"/>
        <w:ind w:left="1440"/>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ED3AAB">
      <w:pPr>
        <w:widowControl w:val="0"/>
        <w:ind w:left="1440" w:hanging="360"/>
        <w:contextualSpacing/>
        <w:jc w:val="both"/>
        <w:rPr>
          <w:rFonts w:ascii="Arial" w:hAnsi="Arial" w:cs="Arial"/>
          <w:sz w:val="22"/>
          <w:szCs w:val="22"/>
        </w:rPr>
      </w:pPr>
    </w:p>
    <w:p w:rsidR="00EA0832" w:rsidRPr="006D7FAC" w:rsidRDefault="00EA0832" w:rsidP="00A11B01">
      <w:pPr>
        <w:pStyle w:val="ListParagraph"/>
        <w:widowControl w:val="0"/>
        <w:numPr>
          <w:ilvl w:val="0"/>
          <w:numId w:val="3"/>
        </w:numPr>
        <w:spacing w:after="0" w:line="240" w:lineRule="auto"/>
        <w:ind w:left="1440"/>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932152"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r>
      <w:r w:rsidR="00932152" w:rsidRPr="00932152">
        <w:rPr>
          <w:rFonts w:ascii="Arial" w:hAnsi="Arial" w:cs="Arial"/>
          <w:sz w:val="22"/>
          <w:szCs w:val="22"/>
        </w:rPr>
        <w:t xml:space="preserve">Proposers must provide a description or evidence of their experience and qualifications to provide the </w:t>
      </w:r>
      <w:r w:rsidR="00A36F0D">
        <w:rPr>
          <w:rFonts w:ascii="Arial" w:hAnsi="Arial" w:cs="Arial"/>
          <w:sz w:val="22"/>
          <w:szCs w:val="22"/>
        </w:rPr>
        <w:t>services</w:t>
      </w:r>
      <w:r w:rsidR="00932152" w:rsidRPr="00932152">
        <w:rPr>
          <w:rFonts w:ascii="Arial" w:hAnsi="Arial" w:cs="Arial"/>
          <w:sz w:val="22"/>
          <w:szCs w:val="22"/>
        </w:rPr>
        <w:t xml:space="preserve"> described in this RFP.</w:t>
      </w:r>
    </w:p>
    <w:p w:rsidR="00932152" w:rsidRDefault="00932152" w:rsidP="005C16AE">
      <w:pPr>
        <w:widowControl w:val="0"/>
        <w:ind w:left="720" w:hanging="360"/>
        <w:jc w:val="both"/>
        <w:rPr>
          <w:rFonts w:ascii="Arial" w:hAnsi="Arial" w:cs="Arial"/>
          <w:sz w:val="22"/>
          <w:szCs w:val="22"/>
        </w:rPr>
      </w:pPr>
    </w:p>
    <w:p w:rsidR="00AA41D5" w:rsidRDefault="00932152" w:rsidP="005C16AE">
      <w:pPr>
        <w:widowControl w:val="0"/>
        <w:ind w:left="720" w:hanging="360"/>
        <w:jc w:val="both"/>
        <w:rPr>
          <w:rFonts w:ascii="Arial" w:hAnsi="Arial" w:cs="Arial"/>
          <w:sz w:val="22"/>
          <w:szCs w:val="22"/>
        </w:rPr>
      </w:pPr>
      <w:r>
        <w:rPr>
          <w:rFonts w:ascii="Arial" w:hAnsi="Arial" w:cs="Arial"/>
          <w:sz w:val="22"/>
          <w:szCs w:val="22"/>
        </w:rPr>
        <w:t>E.</w:t>
      </w:r>
      <w:r>
        <w:rPr>
          <w:rFonts w:ascii="Arial" w:hAnsi="Arial" w:cs="Arial"/>
          <w:sz w:val="22"/>
          <w:szCs w:val="22"/>
        </w:rPr>
        <w:tab/>
      </w:r>
      <w:r w:rsidR="00AA41D5" w:rsidRPr="00342DBA">
        <w:rPr>
          <w:rFonts w:ascii="Arial" w:hAnsi="Arial" w:cs="Arial"/>
          <w:sz w:val="22"/>
          <w:szCs w:val="22"/>
        </w:rPr>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D43981" w:rsidRDefault="00D43981" w:rsidP="005C16AE">
      <w:pPr>
        <w:widowControl w:val="0"/>
        <w:ind w:left="720" w:hanging="360"/>
        <w:jc w:val="both"/>
        <w:rPr>
          <w:rFonts w:ascii="Arial" w:hAnsi="Arial" w:cs="Arial"/>
          <w:sz w:val="22"/>
          <w:szCs w:val="22"/>
        </w:rPr>
      </w:pPr>
    </w:p>
    <w:p w:rsidR="00D43981" w:rsidRPr="00D43981" w:rsidRDefault="00D43981" w:rsidP="00D43981">
      <w:pPr>
        <w:widowControl w:val="0"/>
        <w:ind w:left="720" w:hanging="360"/>
        <w:jc w:val="both"/>
        <w:rPr>
          <w:rFonts w:ascii="Arial" w:hAnsi="Arial" w:cs="Arial"/>
          <w:sz w:val="22"/>
          <w:szCs w:val="22"/>
        </w:rPr>
      </w:pPr>
      <w:r>
        <w:rPr>
          <w:rFonts w:ascii="Arial" w:hAnsi="Arial" w:cs="Arial"/>
          <w:sz w:val="22"/>
          <w:szCs w:val="22"/>
        </w:rPr>
        <w:t xml:space="preserve">F. </w:t>
      </w:r>
      <w:r>
        <w:rPr>
          <w:rFonts w:ascii="Arial" w:hAnsi="Arial" w:cs="Arial"/>
          <w:sz w:val="22"/>
          <w:szCs w:val="22"/>
        </w:rPr>
        <w:tab/>
      </w:r>
      <w:r w:rsidRPr="00D43981">
        <w:rPr>
          <w:rFonts w:ascii="Arial" w:hAnsi="Arial" w:cs="Arial"/>
          <w:sz w:val="22"/>
          <w:szCs w:val="22"/>
        </w:rPr>
        <w:t>Proposer must provide a Certificate of Good Standing indicating they have filed all</w:t>
      </w:r>
    </w:p>
    <w:p w:rsidR="00D43981" w:rsidRPr="00342DBA" w:rsidRDefault="00D43981" w:rsidP="00D43981">
      <w:pPr>
        <w:widowControl w:val="0"/>
        <w:ind w:left="720" w:hanging="360"/>
        <w:jc w:val="both"/>
        <w:rPr>
          <w:rFonts w:ascii="Arial" w:hAnsi="Arial" w:cs="Arial"/>
          <w:sz w:val="22"/>
          <w:szCs w:val="22"/>
        </w:rPr>
      </w:pPr>
      <w:r>
        <w:rPr>
          <w:rFonts w:ascii="Arial" w:hAnsi="Arial" w:cs="Arial"/>
          <w:sz w:val="22"/>
          <w:szCs w:val="22"/>
        </w:rPr>
        <w:tab/>
      </w:r>
      <w:r w:rsidRPr="00D43981">
        <w:rPr>
          <w:rFonts w:ascii="Arial" w:hAnsi="Arial" w:cs="Arial"/>
          <w:sz w:val="22"/>
          <w:szCs w:val="22"/>
        </w:rPr>
        <w:t>reports and paid the necessary fees to the Secretary of State</w:t>
      </w:r>
      <w:r w:rsidR="00524A5F">
        <w:rPr>
          <w:rFonts w:ascii="Arial" w:hAnsi="Arial" w:cs="Arial"/>
          <w:sz w:val="22"/>
          <w:szCs w:val="22"/>
        </w:rPr>
        <w:t xml:space="preserve">’s office </w:t>
      </w:r>
      <w:r w:rsidRPr="00D43981">
        <w:rPr>
          <w:rFonts w:ascii="Arial" w:hAnsi="Arial" w:cs="Arial"/>
          <w:sz w:val="22"/>
          <w:szCs w:val="22"/>
        </w:rPr>
        <w:t>in the state they</w:t>
      </w:r>
      <w:r>
        <w:rPr>
          <w:rFonts w:ascii="Arial" w:hAnsi="Arial" w:cs="Arial"/>
          <w:sz w:val="22"/>
          <w:szCs w:val="22"/>
        </w:rPr>
        <w:t xml:space="preserve"> are licensed in.</w:t>
      </w:r>
    </w:p>
    <w:p w:rsidR="00AA41D5" w:rsidRPr="00342DBA" w:rsidRDefault="00AA41D5" w:rsidP="005C16AE">
      <w:pPr>
        <w:widowControl w:val="0"/>
        <w:ind w:left="720" w:hanging="360"/>
        <w:jc w:val="both"/>
        <w:rPr>
          <w:rFonts w:ascii="Arial" w:hAnsi="Arial" w:cs="Arial"/>
          <w:sz w:val="22"/>
          <w:szCs w:val="22"/>
        </w:rPr>
      </w:pPr>
    </w:p>
    <w:p w:rsidR="00AA41D5" w:rsidRPr="00342DBA" w:rsidRDefault="00D43981" w:rsidP="005C16AE">
      <w:pPr>
        <w:widowControl w:val="0"/>
        <w:ind w:left="720" w:hanging="360"/>
        <w:jc w:val="both"/>
        <w:rPr>
          <w:rFonts w:ascii="Arial" w:hAnsi="Arial" w:cs="Arial"/>
          <w:sz w:val="22"/>
          <w:szCs w:val="22"/>
        </w:rPr>
      </w:pPr>
      <w:r>
        <w:rPr>
          <w:rFonts w:ascii="Arial" w:hAnsi="Arial" w:cs="Arial"/>
          <w:sz w:val="22"/>
          <w:szCs w:val="22"/>
        </w:rPr>
        <w:t>G</w:t>
      </w:r>
      <w:r w:rsidR="00AA41D5" w:rsidRPr="00342DBA">
        <w:rPr>
          <w:rFonts w:ascii="Arial" w:hAnsi="Arial" w:cs="Arial"/>
          <w:sz w:val="22"/>
          <w:szCs w:val="22"/>
        </w:rPr>
        <w:t>.</w:t>
      </w:r>
      <w:r w:rsidR="00AA41D5" w:rsidRPr="00342DBA">
        <w:rPr>
          <w:rFonts w:ascii="Arial" w:hAnsi="Arial" w:cs="Arial"/>
          <w:sz w:val="22"/>
          <w:szCs w:val="22"/>
        </w:rPr>
        <w:tab/>
        <w:t>Proposers must provide evidence or information as to their financial condition and stability.</w:t>
      </w:r>
    </w:p>
    <w:p w:rsidR="00AA41D5" w:rsidRPr="00342DBA" w:rsidRDefault="00AA41D5" w:rsidP="005C16AE">
      <w:pPr>
        <w:widowControl w:val="0"/>
        <w:ind w:left="720" w:hanging="360"/>
        <w:jc w:val="both"/>
        <w:rPr>
          <w:rFonts w:ascii="Arial" w:hAnsi="Arial" w:cs="Arial"/>
          <w:sz w:val="22"/>
          <w:szCs w:val="22"/>
        </w:rPr>
      </w:pPr>
    </w:p>
    <w:p w:rsidR="00AA41D5" w:rsidRPr="00342DBA" w:rsidRDefault="00D43981" w:rsidP="005C16AE">
      <w:pPr>
        <w:widowControl w:val="0"/>
        <w:ind w:left="720" w:hanging="360"/>
        <w:jc w:val="both"/>
        <w:rPr>
          <w:rFonts w:ascii="Arial" w:hAnsi="Arial" w:cs="Arial"/>
          <w:sz w:val="22"/>
          <w:szCs w:val="22"/>
        </w:rPr>
      </w:pPr>
      <w:r>
        <w:rPr>
          <w:rFonts w:ascii="Arial" w:hAnsi="Arial" w:cs="Arial"/>
          <w:sz w:val="22"/>
          <w:szCs w:val="22"/>
        </w:rPr>
        <w:t>H</w:t>
      </w:r>
      <w:r w:rsidR="00AA41D5" w:rsidRPr="00342DBA">
        <w:rPr>
          <w:rFonts w:ascii="Arial" w:hAnsi="Arial" w:cs="Arial"/>
          <w:sz w:val="22"/>
          <w:szCs w:val="22"/>
        </w:rPr>
        <w:t>.</w:t>
      </w:r>
      <w:r w:rsidR="00AA41D5"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00AA41D5" w:rsidRPr="00342DBA">
        <w:rPr>
          <w:rFonts w:ascii="Arial" w:hAnsi="Arial" w:cs="Arial"/>
          <w:sz w:val="22"/>
          <w:szCs w:val="22"/>
        </w:rPr>
        <w:t xml:space="preserve">, </w:t>
      </w:r>
      <w:r w:rsidR="002C7A12" w:rsidRPr="00342DBA">
        <w:rPr>
          <w:rFonts w:ascii="Arial" w:hAnsi="Arial" w:cs="Arial"/>
          <w:sz w:val="22"/>
          <w:szCs w:val="22"/>
        </w:rPr>
        <w:t xml:space="preserve">and </w:t>
      </w:r>
      <w:r w:rsidR="00AA41D5"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00AA41D5" w:rsidRPr="00342DBA">
        <w:rPr>
          <w:rFonts w:ascii="Arial" w:hAnsi="Arial" w:cs="Arial"/>
          <w:sz w:val="22"/>
          <w:szCs w:val="22"/>
        </w:rPr>
        <w:t xml:space="preserve"> has provided services</w:t>
      </w:r>
      <w:r w:rsidR="00932152">
        <w:rPr>
          <w:rFonts w:ascii="Arial" w:hAnsi="Arial" w:cs="Arial"/>
          <w:sz w:val="22"/>
          <w:szCs w:val="22"/>
        </w:rPr>
        <w:t xml:space="preserve"> being proposed</w:t>
      </w:r>
      <w:r w:rsidR="00AA41D5" w:rsidRPr="00342DBA">
        <w:rPr>
          <w:rFonts w:ascii="Arial" w:hAnsi="Arial" w:cs="Arial"/>
          <w:sz w:val="22"/>
          <w:szCs w:val="22"/>
        </w:rPr>
        <w:t>.</w:t>
      </w:r>
    </w:p>
    <w:p w:rsidR="00AA41D5" w:rsidRPr="00E006AC" w:rsidRDefault="00AA41D5" w:rsidP="005C16AE">
      <w:pPr>
        <w:widowControl w:val="0"/>
        <w:ind w:left="720" w:hanging="360"/>
        <w:jc w:val="both"/>
        <w:rPr>
          <w:rFonts w:ascii="Arial" w:hAnsi="Arial" w:cs="Arial"/>
          <w:sz w:val="22"/>
          <w:szCs w:val="22"/>
        </w:rPr>
      </w:pPr>
    </w:p>
    <w:p w:rsidR="004074BD" w:rsidRPr="00342DBA" w:rsidRDefault="00D43981" w:rsidP="005C16AE">
      <w:pPr>
        <w:widowControl w:val="0"/>
        <w:ind w:left="720" w:hanging="360"/>
        <w:jc w:val="both"/>
        <w:rPr>
          <w:rFonts w:ascii="Arial" w:hAnsi="Arial" w:cs="Arial"/>
          <w:sz w:val="22"/>
          <w:szCs w:val="22"/>
        </w:rPr>
      </w:pPr>
      <w:r>
        <w:rPr>
          <w:rFonts w:ascii="Arial" w:hAnsi="Arial" w:cs="Arial"/>
          <w:sz w:val="22"/>
          <w:szCs w:val="22"/>
        </w:rPr>
        <w:t>I</w:t>
      </w:r>
      <w:r w:rsidR="005C16AE">
        <w:rPr>
          <w:rFonts w:ascii="Arial" w:hAnsi="Arial" w:cs="Arial"/>
          <w:sz w:val="22"/>
          <w:szCs w:val="22"/>
        </w:rPr>
        <w:t>.</w:t>
      </w:r>
      <w:r w:rsidR="005C16AE">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D773A2" w:rsidRPr="004A35CE" w:rsidRDefault="00D773A2" w:rsidP="00A11B01">
      <w:pPr>
        <w:pStyle w:val="ListParagraph"/>
        <w:widowControl w:val="0"/>
        <w:numPr>
          <w:ilvl w:val="0"/>
          <w:numId w:val="2"/>
        </w:numPr>
        <w:spacing w:after="0" w:line="240" w:lineRule="auto"/>
        <w:ind w:left="360"/>
        <w:jc w:val="both"/>
        <w:rPr>
          <w:rFonts w:ascii="Arial" w:hAnsi="Arial" w:cs="Arial"/>
        </w:rPr>
      </w:pPr>
      <w:r w:rsidRPr="004A35CE">
        <w:rPr>
          <w:rFonts w:ascii="Arial" w:hAnsi="Arial" w:cs="Arial"/>
          <w:b/>
          <w:u w:val="single"/>
        </w:rPr>
        <w:t xml:space="preserve">PRE-PROPOSAL </w:t>
      </w:r>
      <w:r w:rsidR="00E46B16" w:rsidRPr="004A35CE">
        <w:rPr>
          <w:rFonts w:ascii="Arial" w:hAnsi="Arial" w:cs="Arial"/>
          <w:b/>
          <w:u w:val="single"/>
        </w:rPr>
        <w:t>MEETING</w:t>
      </w:r>
      <w:r w:rsidR="00FD0825" w:rsidRPr="004A35CE">
        <w:rPr>
          <w:rFonts w:ascii="Arial" w:hAnsi="Arial" w:cs="Arial"/>
          <w:b/>
          <w:u w:val="single"/>
        </w:rPr>
        <w:t xml:space="preserve"> </w:t>
      </w:r>
    </w:p>
    <w:p w:rsidR="004A35CE" w:rsidRPr="004A35CE" w:rsidRDefault="004A35CE" w:rsidP="004A35CE">
      <w:pPr>
        <w:pStyle w:val="ListParagraph"/>
        <w:widowControl w:val="0"/>
        <w:spacing w:after="0" w:line="240" w:lineRule="auto"/>
        <w:ind w:left="360"/>
        <w:jc w:val="both"/>
        <w:rPr>
          <w:rFonts w:ascii="Arial" w:hAnsi="Arial" w:cs="Arial"/>
        </w:rPr>
      </w:pPr>
    </w:p>
    <w:p w:rsidR="00FD0825" w:rsidRDefault="00FD0825" w:rsidP="00FD0825">
      <w:pPr>
        <w:widowControl w:val="0"/>
        <w:ind w:left="360"/>
        <w:jc w:val="both"/>
        <w:rPr>
          <w:rFonts w:ascii="Arial" w:hAnsi="Arial" w:cs="Arial"/>
          <w:sz w:val="22"/>
          <w:szCs w:val="22"/>
        </w:rPr>
      </w:pPr>
      <w:bookmarkStart w:id="1" w:name="_Hlk106182538"/>
      <w:r w:rsidRPr="00432F4F">
        <w:rPr>
          <w:rFonts w:ascii="Arial" w:hAnsi="Arial" w:cs="Arial"/>
          <w:sz w:val="22"/>
          <w:szCs w:val="22"/>
        </w:rPr>
        <w:t xml:space="preserve">A pre-proposal conference will be held for all interested Proposers </w:t>
      </w:r>
      <w:r w:rsidR="004A35CE" w:rsidRPr="00965801">
        <w:rPr>
          <w:rFonts w:ascii="Arial" w:hAnsi="Arial" w:cs="Arial"/>
          <w:sz w:val="22"/>
          <w:szCs w:val="22"/>
        </w:rPr>
        <w:t xml:space="preserve">on </w:t>
      </w:r>
      <w:r w:rsidR="004A35CE" w:rsidRPr="00965801">
        <w:rPr>
          <w:rFonts w:ascii="Arial" w:hAnsi="Arial" w:cs="Arial"/>
          <w:sz w:val="22"/>
          <w:szCs w:val="22"/>
          <w:u w:val="single"/>
        </w:rPr>
        <w:t>November 9, 2022, at</w:t>
      </w:r>
      <w:r w:rsidR="004A35CE" w:rsidRPr="00432F4F">
        <w:rPr>
          <w:rFonts w:ascii="Arial" w:hAnsi="Arial" w:cs="Arial"/>
          <w:sz w:val="22"/>
          <w:szCs w:val="22"/>
        </w:rPr>
        <w:t xml:space="preserve"> </w:t>
      </w:r>
      <w:r w:rsidR="00C22532" w:rsidRPr="00965801">
        <w:rPr>
          <w:rFonts w:ascii="Arial" w:hAnsi="Arial" w:cs="Arial"/>
          <w:sz w:val="22"/>
          <w:szCs w:val="22"/>
          <w:u w:val="single"/>
        </w:rPr>
        <w:t>9:30 a.m</w:t>
      </w:r>
      <w:r w:rsidR="00C22532">
        <w:rPr>
          <w:rFonts w:ascii="Arial" w:hAnsi="Arial" w:cs="Arial"/>
          <w:sz w:val="22"/>
          <w:szCs w:val="22"/>
        </w:rPr>
        <w:t xml:space="preserve">. at </w:t>
      </w:r>
      <w:r w:rsidR="004A35CE" w:rsidRPr="00432F4F">
        <w:rPr>
          <w:rFonts w:ascii="Arial" w:hAnsi="Arial" w:cs="Arial"/>
          <w:sz w:val="22"/>
          <w:szCs w:val="22"/>
        </w:rPr>
        <w:t>Rockwood School District’s Technology Department, located at 1955A Shepard Road, Wildwood, MO 63038. The meeting will be held in Room 4.</w:t>
      </w:r>
      <w:r w:rsidRPr="00432F4F">
        <w:rPr>
          <w:rFonts w:ascii="Arial" w:hAnsi="Arial" w:cs="Arial"/>
          <w:sz w:val="22"/>
          <w:szCs w:val="22"/>
        </w:rPr>
        <w:t xml:space="preserve"> At that time any questions or issues related to the RFP will be addressed. Attendance by Proposers is encouraged, but attendance is not mandatory or required.</w:t>
      </w:r>
    </w:p>
    <w:p w:rsidR="0013239A" w:rsidRDefault="0013239A" w:rsidP="00FD0825">
      <w:pPr>
        <w:widowControl w:val="0"/>
        <w:ind w:left="360"/>
        <w:jc w:val="both"/>
        <w:rPr>
          <w:rFonts w:ascii="Arial" w:hAnsi="Arial" w:cs="Arial"/>
          <w:sz w:val="22"/>
          <w:szCs w:val="22"/>
        </w:rPr>
      </w:pPr>
    </w:p>
    <w:p w:rsidR="0013239A" w:rsidRPr="00FD0825" w:rsidRDefault="0013239A" w:rsidP="00FD0825">
      <w:pPr>
        <w:widowControl w:val="0"/>
        <w:ind w:left="360"/>
        <w:jc w:val="both"/>
        <w:rPr>
          <w:rFonts w:ascii="Arial" w:hAnsi="Arial" w:cs="Arial"/>
          <w:sz w:val="22"/>
          <w:szCs w:val="22"/>
        </w:rPr>
      </w:pPr>
    </w:p>
    <w:bookmarkEnd w:id="1"/>
    <w:p w:rsidR="00FD0825" w:rsidRPr="00FD0825" w:rsidRDefault="00FD0825" w:rsidP="00FD0825">
      <w:pPr>
        <w:widowControl w:val="0"/>
        <w:ind w:left="360"/>
        <w:jc w:val="both"/>
        <w:rPr>
          <w:rFonts w:ascii="Arial" w:hAnsi="Arial" w:cs="Arial"/>
          <w:sz w:val="22"/>
          <w:szCs w:val="22"/>
        </w:rPr>
      </w:pPr>
    </w:p>
    <w:p w:rsidR="00310886" w:rsidRPr="000A2354" w:rsidRDefault="00310886" w:rsidP="00A11B01">
      <w:pPr>
        <w:pStyle w:val="ListParagraph"/>
        <w:widowControl w:val="0"/>
        <w:numPr>
          <w:ilvl w:val="0"/>
          <w:numId w:val="2"/>
        </w:numPr>
        <w:spacing w:after="0" w:line="240" w:lineRule="auto"/>
        <w:ind w:left="360"/>
        <w:jc w:val="both"/>
        <w:rPr>
          <w:rFonts w:ascii="Arial" w:hAnsi="Arial" w:cs="Arial"/>
          <w:b/>
          <w:u w:val="single"/>
        </w:rPr>
      </w:pPr>
      <w:r w:rsidRPr="000A2354">
        <w:rPr>
          <w:rFonts w:ascii="Arial" w:hAnsi="Arial" w:cs="Arial"/>
          <w:b/>
          <w:u w:val="single"/>
        </w:rPr>
        <w:lastRenderedPageBreak/>
        <w:t>BID BOND REQUIRED</w:t>
      </w:r>
    </w:p>
    <w:p w:rsidR="00310886" w:rsidRPr="000A2354" w:rsidRDefault="00310886" w:rsidP="00310886">
      <w:pPr>
        <w:widowControl w:val="0"/>
        <w:ind w:left="360"/>
        <w:jc w:val="both"/>
        <w:rPr>
          <w:rFonts w:ascii="Arial" w:hAnsi="Arial" w:cs="Arial"/>
          <w:sz w:val="22"/>
          <w:szCs w:val="22"/>
        </w:rPr>
      </w:pPr>
    </w:p>
    <w:p w:rsidR="00310886" w:rsidRDefault="00310886" w:rsidP="00310886">
      <w:pPr>
        <w:widowControl w:val="0"/>
        <w:ind w:left="360"/>
        <w:jc w:val="both"/>
        <w:rPr>
          <w:rFonts w:ascii="Arial" w:hAnsi="Arial" w:cs="Arial"/>
          <w:sz w:val="22"/>
          <w:szCs w:val="22"/>
        </w:rPr>
      </w:pPr>
      <w:r w:rsidRPr="000A2354">
        <w:rPr>
          <w:rFonts w:ascii="Arial" w:hAnsi="Arial" w:cs="Arial"/>
          <w:sz w:val="22"/>
          <w:szCs w:val="22"/>
        </w:rPr>
        <w:t xml:space="preserve">A proposal to be entertained must be accompanied by a cashier’s or certified check or a bid bond, payable to Rockwood R-VI School District, in an amount of </w:t>
      </w:r>
      <w:r w:rsidRPr="00432F4F">
        <w:rPr>
          <w:rFonts w:ascii="Arial" w:hAnsi="Arial" w:cs="Arial"/>
          <w:sz w:val="22"/>
          <w:szCs w:val="22"/>
        </w:rPr>
        <w:t>$</w:t>
      </w:r>
      <w:r w:rsidR="00E3156A" w:rsidRPr="00432F4F">
        <w:rPr>
          <w:rFonts w:ascii="Arial" w:hAnsi="Arial" w:cs="Arial"/>
          <w:sz w:val="22"/>
          <w:szCs w:val="22"/>
        </w:rPr>
        <w:t>125,000.00</w:t>
      </w:r>
      <w:r w:rsidR="000A2354" w:rsidRPr="000A2354">
        <w:rPr>
          <w:rFonts w:ascii="Arial" w:hAnsi="Arial" w:cs="Arial"/>
          <w:sz w:val="22"/>
          <w:szCs w:val="22"/>
        </w:rPr>
        <w:t xml:space="preserve">, which is based on ten percent (10%) </w:t>
      </w:r>
      <w:r w:rsidR="000A2354" w:rsidRPr="00E3156A">
        <w:rPr>
          <w:rFonts w:ascii="Arial" w:hAnsi="Arial" w:cs="Arial"/>
          <w:sz w:val="22"/>
          <w:szCs w:val="22"/>
        </w:rPr>
        <w:t>of $</w:t>
      </w:r>
      <w:r w:rsidR="00744790" w:rsidRPr="00E3156A">
        <w:rPr>
          <w:rFonts w:ascii="Arial" w:hAnsi="Arial" w:cs="Arial"/>
          <w:sz w:val="22"/>
          <w:szCs w:val="22"/>
        </w:rPr>
        <w:t>1,250,000</w:t>
      </w:r>
      <w:r w:rsidR="00E3156A" w:rsidRPr="00E3156A">
        <w:rPr>
          <w:rFonts w:ascii="Arial" w:hAnsi="Arial" w:cs="Arial"/>
          <w:sz w:val="22"/>
          <w:szCs w:val="22"/>
        </w:rPr>
        <w:t>.00</w:t>
      </w:r>
      <w:r w:rsidR="000A2354" w:rsidRPr="00E3156A">
        <w:rPr>
          <w:rFonts w:ascii="Arial" w:hAnsi="Arial" w:cs="Arial"/>
          <w:sz w:val="22"/>
          <w:szCs w:val="22"/>
        </w:rPr>
        <w:t>,</w:t>
      </w:r>
      <w:r w:rsidR="000A2354" w:rsidRPr="000A2354">
        <w:rPr>
          <w:rFonts w:ascii="Arial" w:hAnsi="Arial" w:cs="Arial"/>
          <w:sz w:val="22"/>
          <w:szCs w:val="22"/>
        </w:rPr>
        <w:t xml:space="preserve"> the low end of the range of the </w:t>
      </w:r>
      <w:r w:rsidR="000A2354">
        <w:rPr>
          <w:rFonts w:ascii="Arial" w:hAnsi="Arial" w:cs="Arial"/>
          <w:sz w:val="22"/>
          <w:szCs w:val="22"/>
        </w:rPr>
        <w:t>contract value, as a guarantee that, if awarded the contract, the Proposer will promptly enter into a contact and execute such bonds as required. Failure to submit bid security is sufficient cause to reject the proposal.</w:t>
      </w:r>
    </w:p>
    <w:p w:rsidR="000A2354" w:rsidRDefault="000A2354" w:rsidP="00310886">
      <w:pPr>
        <w:widowControl w:val="0"/>
        <w:ind w:left="360"/>
        <w:jc w:val="both"/>
        <w:rPr>
          <w:rFonts w:ascii="Arial" w:hAnsi="Arial" w:cs="Arial"/>
          <w:sz w:val="22"/>
          <w:szCs w:val="22"/>
        </w:rPr>
      </w:pPr>
    </w:p>
    <w:p w:rsidR="000A2354" w:rsidRDefault="000A2354" w:rsidP="00310886">
      <w:pPr>
        <w:widowControl w:val="0"/>
        <w:ind w:left="360"/>
        <w:jc w:val="both"/>
        <w:rPr>
          <w:rFonts w:ascii="Arial" w:hAnsi="Arial" w:cs="Arial"/>
          <w:sz w:val="22"/>
          <w:szCs w:val="22"/>
        </w:rPr>
      </w:pPr>
      <w:r>
        <w:rPr>
          <w:rFonts w:ascii="Arial" w:hAnsi="Arial" w:cs="Arial"/>
          <w:sz w:val="22"/>
          <w:szCs w:val="22"/>
        </w:rPr>
        <w:t>Should the successful Proposer fail to enter into a contract within sixty (60) days after proposal due date, Proposer’s check or bond will be forfeited to the District. The successful Proposer’s check will be returned immediately after entering into a contract and receipt of payment and performance bo</w:t>
      </w:r>
      <w:r w:rsidR="00196780">
        <w:rPr>
          <w:rFonts w:ascii="Arial" w:hAnsi="Arial" w:cs="Arial"/>
          <w:sz w:val="22"/>
          <w:szCs w:val="22"/>
        </w:rPr>
        <w:t>n</w:t>
      </w:r>
      <w:r>
        <w:rPr>
          <w:rFonts w:ascii="Arial" w:hAnsi="Arial" w:cs="Arial"/>
          <w:sz w:val="22"/>
          <w:szCs w:val="22"/>
        </w:rPr>
        <w:t>ds as required by contract.</w:t>
      </w:r>
    </w:p>
    <w:p w:rsidR="000A2354" w:rsidRDefault="000A2354" w:rsidP="00310886">
      <w:pPr>
        <w:widowControl w:val="0"/>
        <w:ind w:left="360"/>
        <w:jc w:val="both"/>
        <w:rPr>
          <w:rFonts w:ascii="Arial" w:hAnsi="Arial" w:cs="Arial"/>
          <w:sz w:val="22"/>
          <w:szCs w:val="22"/>
        </w:rPr>
      </w:pPr>
    </w:p>
    <w:p w:rsidR="000A2354" w:rsidRPr="000A2354" w:rsidRDefault="000A2354" w:rsidP="00310886">
      <w:pPr>
        <w:widowControl w:val="0"/>
        <w:ind w:left="360"/>
        <w:jc w:val="both"/>
        <w:rPr>
          <w:rFonts w:ascii="Arial" w:hAnsi="Arial" w:cs="Arial"/>
          <w:sz w:val="22"/>
          <w:szCs w:val="22"/>
        </w:rPr>
      </w:pPr>
      <w:r>
        <w:rPr>
          <w:rFonts w:ascii="Arial" w:hAnsi="Arial" w:cs="Arial"/>
          <w:sz w:val="22"/>
          <w:szCs w:val="22"/>
        </w:rPr>
        <w:t>Unsuccessful Proposers’ checks will be returned to Proposers in full within five (5) working days after the above mentioned period. If all proposals are rejected, all checks will be returned within five (5) working days. Bid bonds will only be returned upon written request and after the same conditions are met for return of checks.</w:t>
      </w:r>
    </w:p>
    <w:p w:rsidR="00310886" w:rsidRPr="000A2354" w:rsidRDefault="00310886" w:rsidP="00310886">
      <w:pPr>
        <w:widowControl w:val="0"/>
        <w:ind w:left="360"/>
        <w:jc w:val="both"/>
        <w:rPr>
          <w:rFonts w:ascii="Arial" w:hAnsi="Arial" w:cs="Arial"/>
          <w:sz w:val="22"/>
          <w:szCs w:val="22"/>
        </w:rPr>
      </w:pPr>
    </w:p>
    <w:p w:rsidR="0056238B" w:rsidRPr="000A2354" w:rsidRDefault="0056238B" w:rsidP="00A11B01">
      <w:pPr>
        <w:pStyle w:val="ListParagraph"/>
        <w:widowControl w:val="0"/>
        <w:numPr>
          <w:ilvl w:val="0"/>
          <w:numId w:val="2"/>
        </w:numPr>
        <w:spacing w:after="0" w:line="240" w:lineRule="auto"/>
        <w:ind w:left="360"/>
        <w:jc w:val="both"/>
        <w:rPr>
          <w:rFonts w:ascii="Arial" w:hAnsi="Arial" w:cs="Arial"/>
          <w:b/>
          <w:u w:val="single"/>
        </w:rPr>
      </w:pPr>
      <w:r w:rsidRPr="000A2354">
        <w:rPr>
          <w:rFonts w:ascii="Arial" w:hAnsi="Arial" w:cs="Arial"/>
          <w:b/>
          <w:u w:val="single"/>
        </w:rPr>
        <w:t>AWARD</w:t>
      </w:r>
    </w:p>
    <w:p w:rsidR="0056238B" w:rsidRPr="000A2354"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0A2354">
        <w:rPr>
          <w:rFonts w:ascii="Arial" w:hAnsi="Arial" w:cs="Arial"/>
          <w:sz w:val="22"/>
          <w:szCs w:val="22"/>
        </w:rPr>
        <w:t xml:space="preserve">Award(s) will be made to the responsive and responsible Proposer(s) whose </w:t>
      </w:r>
      <w:r w:rsidR="005E6815" w:rsidRPr="000A2354">
        <w:rPr>
          <w:rFonts w:ascii="Arial" w:hAnsi="Arial" w:cs="Arial"/>
          <w:sz w:val="22"/>
          <w:szCs w:val="22"/>
        </w:rPr>
        <w:t>proposal</w:t>
      </w:r>
      <w:r w:rsidRPr="000A2354">
        <w:rPr>
          <w:rFonts w:ascii="Arial" w:hAnsi="Arial" w:cs="Arial"/>
          <w:sz w:val="22"/>
          <w:szCs w:val="22"/>
        </w:rPr>
        <w:t>(s) is deemed to be most advan</w:t>
      </w:r>
      <w:r w:rsidRPr="00B71BEC">
        <w:rPr>
          <w:rFonts w:ascii="Arial" w:hAnsi="Arial" w:cs="Arial"/>
          <w:sz w:val="22"/>
          <w:szCs w:val="22"/>
        </w:rPr>
        <w:t>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w:t>
      </w:r>
      <w:r w:rsidR="006E432C">
        <w:rPr>
          <w:rFonts w:ascii="Arial" w:hAnsi="Arial" w:cs="Arial"/>
          <w:sz w:val="22"/>
          <w:szCs w:val="22"/>
        </w:rPr>
        <w:t xml:space="preserve">, quality of Proposer’s </w:t>
      </w:r>
      <w:r w:rsidR="00A36F0D">
        <w:rPr>
          <w:rFonts w:ascii="Arial" w:hAnsi="Arial" w:cs="Arial"/>
          <w:sz w:val="22"/>
          <w:szCs w:val="22"/>
        </w:rPr>
        <w:t>service</w:t>
      </w:r>
      <w:r w:rsidR="006E432C">
        <w:rPr>
          <w:rFonts w:ascii="Arial" w:hAnsi="Arial" w:cs="Arial"/>
          <w:sz w:val="22"/>
          <w:szCs w:val="22"/>
        </w:rPr>
        <w:t>,</w:t>
      </w:r>
      <w:r w:rsidR="001C5517" w:rsidRPr="00B71BEC">
        <w:rPr>
          <w:rFonts w:ascii="Arial" w:hAnsi="Arial" w:cs="Arial"/>
          <w:sz w:val="22"/>
          <w:szCs w:val="22"/>
        </w:rPr>
        <w:t xml:space="preserve"> </w:t>
      </w:r>
      <w:r w:rsidRPr="00B71BEC">
        <w:rPr>
          <w:rFonts w:ascii="Arial" w:hAnsi="Arial" w:cs="Arial"/>
          <w:sz w:val="22"/>
          <w:szCs w:val="22"/>
        </w:rPr>
        <w:t xml:space="preserve">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BB1A57">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A11B01">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A11B01">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A11B01">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A11B01">
      <w:pPr>
        <w:pStyle w:val="ListParagraph"/>
        <w:widowControl w:val="0"/>
        <w:numPr>
          <w:ilvl w:val="0"/>
          <w:numId w:val="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A11B01">
      <w:pPr>
        <w:pStyle w:val="ListParagraph"/>
        <w:widowControl w:val="0"/>
        <w:numPr>
          <w:ilvl w:val="0"/>
          <w:numId w:val="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A11B01">
      <w:pPr>
        <w:pStyle w:val="ListParagraph"/>
        <w:widowControl w:val="0"/>
        <w:numPr>
          <w:ilvl w:val="0"/>
          <w:numId w:val="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6A40D8" w:rsidRDefault="00614E43" w:rsidP="00EA019C">
      <w:pPr>
        <w:widowControl w:val="0"/>
        <w:ind w:left="360"/>
        <w:jc w:val="both"/>
        <w:rPr>
          <w:rFonts w:ascii="Arial" w:hAnsi="Arial" w:cs="Arial"/>
          <w:sz w:val="22"/>
          <w:szCs w:val="22"/>
        </w:rPr>
      </w:pPr>
    </w:p>
    <w:p w:rsidR="00D552E3" w:rsidRDefault="00614E43" w:rsidP="00EA019C">
      <w:pPr>
        <w:widowControl w:val="0"/>
        <w:ind w:left="360"/>
        <w:jc w:val="both"/>
        <w:rPr>
          <w:rFonts w:ascii="Arial" w:hAnsi="Arial" w:cs="Arial"/>
          <w:sz w:val="22"/>
          <w:szCs w:val="22"/>
        </w:rPr>
      </w:pPr>
      <w:r w:rsidRPr="006A40D8">
        <w:rPr>
          <w:rFonts w:ascii="Arial" w:hAnsi="Arial" w:cs="Arial"/>
          <w:sz w:val="22"/>
          <w:szCs w:val="22"/>
        </w:rPr>
        <w:t xml:space="preserve">Proposers are cautioned that </w:t>
      </w:r>
      <w:r w:rsidR="006E432C" w:rsidRPr="006A40D8">
        <w:rPr>
          <w:rFonts w:ascii="Arial" w:hAnsi="Arial" w:cs="Arial"/>
          <w:sz w:val="22"/>
          <w:szCs w:val="22"/>
        </w:rPr>
        <w:t xml:space="preserve">the </w:t>
      </w:r>
      <w:r w:rsidR="00A36F0D">
        <w:rPr>
          <w:rFonts w:ascii="Arial" w:hAnsi="Arial" w:cs="Arial"/>
          <w:sz w:val="22"/>
          <w:szCs w:val="22"/>
        </w:rPr>
        <w:t>S</w:t>
      </w:r>
      <w:r w:rsidRPr="006A40D8">
        <w:rPr>
          <w:rFonts w:ascii="Arial" w:hAnsi="Arial" w:cs="Arial"/>
          <w:sz w:val="22"/>
          <w:szCs w:val="22"/>
        </w:rPr>
        <w:t xml:space="preserve">ervices must be furnished at the </w:t>
      </w:r>
      <w:r w:rsidR="006E432C" w:rsidRPr="006A40D8">
        <w:rPr>
          <w:rFonts w:ascii="Arial" w:hAnsi="Arial" w:cs="Arial"/>
          <w:sz w:val="22"/>
          <w:szCs w:val="22"/>
        </w:rPr>
        <w:t xml:space="preserve">prices, </w:t>
      </w:r>
      <w:r w:rsidRPr="006A40D8">
        <w:rPr>
          <w:rFonts w:ascii="Arial" w:hAnsi="Arial" w:cs="Arial"/>
          <w:sz w:val="22"/>
          <w:szCs w:val="22"/>
        </w:rPr>
        <w:t>fees, costs and/or rates submitted and pro</w:t>
      </w:r>
      <w:r w:rsidR="00EA019C" w:rsidRPr="006A40D8">
        <w:rPr>
          <w:rFonts w:ascii="Arial" w:hAnsi="Arial" w:cs="Arial"/>
          <w:sz w:val="22"/>
          <w:szCs w:val="22"/>
        </w:rPr>
        <w:t xml:space="preserve">posed unless otherwise stated. </w:t>
      </w:r>
      <w:r w:rsidRPr="006A40D8">
        <w:rPr>
          <w:rFonts w:ascii="Arial" w:hAnsi="Arial" w:cs="Arial"/>
          <w:sz w:val="22"/>
          <w:szCs w:val="22"/>
        </w:rPr>
        <w:t>No increase in costs will be permitted during the term of the contract.</w:t>
      </w:r>
    </w:p>
    <w:p w:rsidR="0070197E" w:rsidRDefault="0070197E" w:rsidP="00EA019C">
      <w:pPr>
        <w:widowControl w:val="0"/>
        <w:ind w:left="360"/>
        <w:jc w:val="both"/>
        <w:rPr>
          <w:rFonts w:ascii="Arial" w:hAnsi="Arial" w:cs="Arial"/>
          <w:sz w:val="22"/>
          <w:szCs w:val="22"/>
        </w:rPr>
      </w:pPr>
    </w:p>
    <w:p w:rsidR="0070197E" w:rsidRPr="0070197E" w:rsidRDefault="0070197E" w:rsidP="00A11B01">
      <w:pPr>
        <w:pStyle w:val="ListParagraph"/>
        <w:widowControl w:val="0"/>
        <w:numPr>
          <w:ilvl w:val="0"/>
          <w:numId w:val="2"/>
        </w:numPr>
        <w:spacing w:after="0" w:line="240" w:lineRule="auto"/>
        <w:ind w:left="360"/>
        <w:jc w:val="both"/>
        <w:rPr>
          <w:rFonts w:ascii="Arial" w:hAnsi="Arial" w:cs="Arial"/>
          <w:b/>
          <w:u w:val="single"/>
        </w:rPr>
      </w:pPr>
      <w:r w:rsidRPr="0070197E">
        <w:rPr>
          <w:rFonts w:ascii="Arial" w:hAnsi="Arial" w:cs="Arial"/>
          <w:b/>
          <w:u w:val="single"/>
        </w:rPr>
        <w:t>BILLING AND PAYMENT</w:t>
      </w:r>
    </w:p>
    <w:p w:rsidR="0070197E" w:rsidRDefault="0070197E" w:rsidP="0070197E">
      <w:pPr>
        <w:widowControl w:val="0"/>
        <w:ind w:left="360"/>
        <w:jc w:val="both"/>
        <w:rPr>
          <w:rFonts w:ascii="Arial" w:hAnsi="Arial" w:cs="Arial"/>
          <w:b/>
          <w:sz w:val="22"/>
          <w:szCs w:val="22"/>
          <w:u w:val="single"/>
        </w:rPr>
      </w:pPr>
    </w:p>
    <w:p w:rsidR="0070197E" w:rsidRDefault="0070197E" w:rsidP="0070197E">
      <w:pPr>
        <w:widowControl w:val="0"/>
        <w:ind w:left="360"/>
        <w:jc w:val="both"/>
        <w:rPr>
          <w:rFonts w:ascii="Arial" w:hAnsi="Arial" w:cs="Arial"/>
          <w:sz w:val="22"/>
          <w:szCs w:val="22"/>
        </w:rPr>
      </w:pPr>
      <w:r>
        <w:rPr>
          <w:rFonts w:ascii="Arial" w:hAnsi="Arial" w:cs="Arial"/>
          <w:sz w:val="22"/>
          <w:szCs w:val="22"/>
        </w:rPr>
        <w:t xml:space="preserve">Invoices shall be submitted directly to the Rockwood School District via email at </w:t>
      </w:r>
      <w:hyperlink r:id="rId20" w:history="1">
        <w:r w:rsidRPr="006C5A1F">
          <w:rPr>
            <w:rStyle w:val="Hyperlink"/>
            <w:rFonts w:ascii="Arial" w:hAnsi="Arial" w:cs="Arial"/>
            <w:sz w:val="22"/>
            <w:szCs w:val="22"/>
          </w:rPr>
          <w:t>accountspayable@rsdmo.org</w:t>
        </w:r>
      </w:hyperlink>
      <w:r>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70197E" w:rsidRDefault="0070197E" w:rsidP="0070197E">
      <w:pPr>
        <w:widowControl w:val="0"/>
        <w:ind w:left="360"/>
        <w:jc w:val="both"/>
        <w:rPr>
          <w:rFonts w:ascii="Arial" w:hAnsi="Arial" w:cs="Arial"/>
          <w:sz w:val="22"/>
          <w:szCs w:val="22"/>
        </w:rPr>
      </w:pPr>
    </w:p>
    <w:p w:rsidR="0070197E" w:rsidRPr="00A30950" w:rsidRDefault="0070197E" w:rsidP="0070197E">
      <w:pPr>
        <w:widowControl w:val="0"/>
        <w:ind w:left="360"/>
        <w:jc w:val="both"/>
        <w:rPr>
          <w:rFonts w:ascii="Arial" w:hAnsi="Arial" w:cs="Arial"/>
          <w:sz w:val="22"/>
          <w:szCs w:val="22"/>
        </w:rPr>
      </w:pPr>
      <w:r>
        <w:rPr>
          <w:rFonts w:ascii="Arial" w:hAnsi="Arial" w:cs="Arial"/>
          <w:sz w:val="22"/>
          <w:szCs w:val="22"/>
        </w:rPr>
        <w:t xml:space="preserve">Rockwood School District’s payment terms are Net 45. </w:t>
      </w:r>
    </w:p>
    <w:p w:rsidR="00D552E3" w:rsidRPr="006A40D8" w:rsidRDefault="00D552E3" w:rsidP="00EA019C">
      <w:pPr>
        <w:widowControl w:val="0"/>
        <w:ind w:left="360"/>
        <w:jc w:val="both"/>
        <w:rPr>
          <w:rFonts w:ascii="Arial" w:hAnsi="Arial" w:cs="Arial"/>
          <w:sz w:val="22"/>
          <w:szCs w:val="22"/>
        </w:rPr>
      </w:pPr>
    </w:p>
    <w:p w:rsidR="00EB3761" w:rsidRPr="003C08B2" w:rsidRDefault="00EB3761" w:rsidP="00A11B01">
      <w:pPr>
        <w:pStyle w:val="ListParagraph"/>
        <w:widowControl w:val="0"/>
        <w:numPr>
          <w:ilvl w:val="0"/>
          <w:numId w:val="2"/>
        </w:numPr>
        <w:spacing w:after="0" w:line="240" w:lineRule="auto"/>
        <w:ind w:left="360"/>
        <w:jc w:val="both"/>
        <w:rPr>
          <w:rFonts w:ascii="Arial" w:hAnsi="Arial" w:cs="Arial"/>
          <w:b/>
          <w:u w:val="single"/>
        </w:rPr>
      </w:pPr>
      <w:r w:rsidRPr="003C08B2">
        <w:rPr>
          <w:rFonts w:ascii="Arial" w:hAnsi="Arial" w:cs="Arial"/>
          <w:b/>
          <w:u w:val="single"/>
        </w:rPr>
        <w:t>PREVAILING WAGE/OTHER LABOR REQUIREMENTS</w:t>
      </w:r>
    </w:p>
    <w:p w:rsidR="00EB3761" w:rsidRPr="006A40D8" w:rsidRDefault="00EB3761" w:rsidP="00EB3761">
      <w:pPr>
        <w:widowControl w:val="0"/>
        <w:ind w:left="360"/>
        <w:jc w:val="both"/>
        <w:rPr>
          <w:rFonts w:ascii="Arial" w:hAnsi="Arial" w:cs="Arial"/>
          <w:sz w:val="22"/>
          <w:szCs w:val="22"/>
        </w:rPr>
      </w:pPr>
    </w:p>
    <w:p w:rsidR="00EB3761" w:rsidRPr="0032471C" w:rsidRDefault="006E38E8" w:rsidP="00A11B01">
      <w:pPr>
        <w:pStyle w:val="ListParagraph"/>
        <w:widowControl w:val="0"/>
        <w:numPr>
          <w:ilvl w:val="0"/>
          <w:numId w:val="10"/>
        </w:numPr>
        <w:spacing w:after="0" w:line="240" w:lineRule="auto"/>
        <w:ind w:left="720"/>
        <w:jc w:val="both"/>
        <w:rPr>
          <w:rFonts w:ascii="Arial" w:hAnsi="Arial" w:cs="Arial"/>
        </w:rPr>
      </w:pPr>
      <w:r w:rsidRPr="0032471C">
        <w:rPr>
          <w:rFonts w:ascii="Arial" w:hAnsi="Arial" w:cs="Arial"/>
        </w:rPr>
        <w:t xml:space="preserve">This proposal solicitation, the project(s) being proposed, and the resulting contract are subject to prevailing wage requirements under applicable Missouri Law. Not less than the prevailing hourly rate of wages, as set out in the annual wage order </w:t>
      </w:r>
      <w:r w:rsidRPr="005A2E1B">
        <w:rPr>
          <w:rFonts w:ascii="Arial" w:hAnsi="Arial" w:cs="Arial"/>
        </w:rPr>
        <w:t>attached to and</w:t>
      </w:r>
      <w:r w:rsidRPr="0032471C">
        <w:rPr>
          <w:rFonts w:ascii="Arial" w:hAnsi="Arial" w:cs="Arial"/>
        </w:rPr>
        <w:t xml:space="preserve"> made part of this bid solicitation, </w:t>
      </w:r>
      <w:r w:rsidR="004E6682" w:rsidRPr="0032471C">
        <w:rPr>
          <w:rFonts w:ascii="Arial" w:hAnsi="Arial" w:cs="Arial"/>
        </w:rPr>
        <w:t>must be paid to all workers performing work pursuant to any contract awarded for the project. All Proposers must familiarize themselves with the current hourly rate of wages pursuant to said wage order before submitting their proposals in response to this proposal solicitation. Each Contractor awarded a contract will be held responsible for paying the prevailing wages. The Contractor will forfeit as a penalty to the Rockwood School District the amount of $100 per calendar day (or portion thereof) for each worker who is paid less than the prevailing rate for any work performed under the contract by the Contractor or by any Subcontractor.</w:t>
      </w:r>
    </w:p>
    <w:p w:rsidR="004E6682" w:rsidRDefault="004E6682" w:rsidP="00C64454">
      <w:pPr>
        <w:widowControl w:val="0"/>
        <w:ind w:left="720"/>
        <w:jc w:val="both"/>
        <w:rPr>
          <w:rFonts w:ascii="Arial" w:hAnsi="Arial" w:cs="Arial"/>
          <w:sz w:val="22"/>
          <w:szCs w:val="22"/>
        </w:rPr>
      </w:pPr>
    </w:p>
    <w:p w:rsidR="004E6682" w:rsidRPr="0032471C" w:rsidRDefault="004E6682" w:rsidP="00A11B01">
      <w:pPr>
        <w:pStyle w:val="ListParagraph"/>
        <w:widowControl w:val="0"/>
        <w:numPr>
          <w:ilvl w:val="0"/>
          <w:numId w:val="10"/>
        </w:numPr>
        <w:spacing w:after="0" w:line="240" w:lineRule="auto"/>
        <w:ind w:left="720"/>
        <w:jc w:val="both"/>
        <w:rPr>
          <w:rFonts w:ascii="Arial" w:hAnsi="Arial" w:cs="Arial"/>
        </w:rPr>
      </w:pPr>
      <w:r w:rsidRPr="0032471C">
        <w:rPr>
          <w:rFonts w:ascii="Arial" w:hAnsi="Arial" w:cs="Arial"/>
        </w:rPr>
        <w:t>In all Contractors’ bonds, the Contractor shall include such provisions as will guarantee the faithful performance of the prevailing hourly wage clause as provided by contract.</w:t>
      </w:r>
    </w:p>
    <w:p w:rsidR="004E6682" w:rsidRDefault="004E6682" w:rsidP="00C64454">
      <w:pPr>
        <w:widowControl w:val="0"/>
        <w:ind w:left="720"/>
        <w:jc w:val="both"/>
        <w:rPr>
          <w:rFonts w:ascii="Arial" w:hAnsi="Arial" w:cs="Arial"/>
          <w:sz w:val="22"/>
          <w:szCs w:val="22"/>
        </w:rPr>
      </w:pPr>
    </w:p>
    <w:p w:rsidR="004E6682" w:rsidRPr="0032471C" w:rsidRDefault="004E6682" w:rsidP="00A11B01">
      <w:pPr>
        <w:pStyle w:val="ListParagraph"/>
        <w:widowControl w:val="0"/>
        <w:numPr>
          <w:ilvl w:val="0"/>
          <w:numId w:val="10"/>
        </w:numPr>
        <w:spacing w:after="0" w:line="240" w:lineRule="auto"/>
        <w:ind w:left="720"/>
        <w:jc w:val="both"/>
        <w:rPr>
          <w:rFonts w:ascii="Arial" w:hAnsi="Arial" w:cs="Arial"/>
        </w:rPr>
      </w:pPr>
      <w:r w:rsidRPr="0032471C">
        <w:rPr>
          <w:rFonts w:ascii="Arial" w:hAnsi="Arial" w:cs="Arial"/>
        </w:rPr>
        <w:t>Contractor and their Subcontractors shall be required to submit weekly payroll she</w:t>
      </w:r>
      <w:r w:rsidR="00711EB3" w:rsidRPr="0032471C">
        <w:rPr>
          <w:rFonts w:ascii="Arial" w:hAnsi="Arial" w:cs="Arial"/>
        </w:rPr>
        <w:t>ets with their monthly invoices</w:t>
      </w:r>
      <w:r w:rsidRPr="0032471C">
        <w:rPr>
          <w:rFonts w:ascii="Arial" w:hAnsi="Arial" w:cs="Arial"/>
        </w:rPr>
        <w:t xml:space="preserve"> showing compliance to the above Prevailing Wage Standard.</w:t>
      </w:r>
    </w:p>
    <w:p w:rsidR="004E6682" w:rsidRDefault="004E6682" w:rsidP="00C64454">
      <w:pPr>
        <w:widowControl w:val="0"/>
        <w:ind w:left="720"/>
        <w:jc w:val="both"/>
        <w:rPr>
          <w:rFonts w:ascii="Arial" w:hAnsi="Arial" w:cs="Arial"/>
          <w:sz w:val="22"/>
          <w:szCs w:val="22"/>
        </w:rPr>
      </w:pPr>
    </w:p>
    <w:p w:rsidR="004E6682" w:rsidRPr="0032471C" w:rsidRDefault="00711EB3" w:rsidP="00A11B01">
      <w:pPr>
        <w:pStyle w:val="ListParagraph"/>
        <w:widowControl w:val="0"/>
        <w:numPr>
          <w:ilvl w:val="0"/>
          <w:numId w:val="10"/>
        </w:numPr>
        <w:spacing w:after="0" w:line="240" w:lineRule="auto"/>
        <w:ind w:left="720"/>
        <w:jc w:val="both"/>
        <w:rPr>
          <w:rFonts w:ascii="Arial" w:hAnsi="Arial" w:cs="Arial"/>
        </w:rPr>
      </w:pPr>
      <w:r w:rsidRPr="0032471C">
        <w:rPr>
          <w:rFonts w:ascii="Arial" w:hAnsi="Arial" w:cs="Arial"/>
        </w:rPr>
        <w:t xml:space="preserve">Accurate records pertaining to wages paid all workers employed on the contract shall be kept within the state by the Contactor and each Subcontractor for a period </w:t>
      </w:r>
      <w:r w:rsidRPr="00BB1A57">
        <w:rPr>
          <w:rFonts w:ascii="Arial" w:hAnsi="Arial" w:cs="Arial"/>
        </w:rPr>
        <w:t>of one year</w:t>
      </w:r>
      <w:r w:rsidRPr="0032471C">
        <w:rPr>
          <w:rFonts w:ascii="Arial" w:hAnsi="Arial" w:cs="Arial"/>
        </w:rPr>
        <w:t xml:space="preserve"> following completion of the public work.</w:t>
      </w:r>
    </w:p>
    <w:p w:rsidR="00711EB3" w:rsidRDefault="00711EB3" w:rsidP="00C64454">
      <w:pPr>
        <w:widowControl w:val="0"/>
        <w:ind w:left="720"/>
        <w:jc w:val="both"/>
        <w:rPr>
          <w:rFonts w:ascii="Arial" w:hAnsi="Arial" w:cs="Arial"/>
          <w:sz w:val="22"/>
          <w:szCs w:val="22"/>
        </w:rPr>
      </w:pPr>
    </w:p>
    <w:p w:rsidR="00711EB3" w:rsidRPr="0032471C" w:rsidRDefault="0032471C" w:rsidP="00A11B01">
      <w:pPr>
        <w:pStyle w:val="ListParagraph"/>
        <w:widowControl w:val="0"/>
        <w:numPr>
          <w:ilvl w:val="0"/>
          <w:numId w:val="10"/>
        </w:numPr>
        <w:spacing w:after="0" w:line="240" w:lineRule="auto"/>
        <w:ind w:left="720"/>
        <w:jc w:val="both"/>
        <w:rPr>
          <w:rFonts w:ascii="Arial" w:hAnsi="Arial" w:cs="Arial"/>
        </w:rPr>
      </w:pPr>
      <w:r w:rsidRPr="0032471C">
        <w:rPr>
          <w:rFonts w:ascii="Arial" w:hAnsi="Arial" w:cs="Arial"/>
        </w:rPr>
        <w:t>Rockwood School District encourages Proposer to employ St. Louis City and St. Louis County residents for these projects.</w:t>
      </w:r>
    </w:p>
    <w:p w:rsidR="00EB3761" w:rsidRPr="006A40D8" w:rsidRDefault="00EB3761" w:rsidP="00EB3761">
      <w:pPr>
        <w:widowControl w:val="0"/>
        <w:ind w:left="360"/>
        <w:jc w:val="both"/>
        <w:rPr>
          <w:rFonts w:ascii="Arial" w:hAnsi="Arial" w:cs="Arial"/>
          <w:sz w:val="22"/>
          <w:szCs w:val="22"/>
        </w:rPr>
      </w:pPr>
    </w:p>
    <w:p w:rsidR="006A40D8" w:rsidRPr="00F05C04" w:rsidRDefault="00F30440" w:rsidP="00A11B01">
      <w:pPr>
        <w:pStyle w:val="ListParagraph"/>
        <w:widowControl w:val="0"/>
        <w:numPr>
          <w:ilvl w:val="0"/>
          <w:numId w:val="2"/>
        </w:numPr>
        <w:spacing w:after="0" w:line="240" w:lineRule="auto"/>
        <w:ind w:left="360"/>
        <w:jc w:val="both"/>
        <w:rPr>
          <w:rFonts w:ascii="Arial" w:hAnsi="Arial" w:cs="Arial"/>
          <w:b/>
          <w:u w:val="single"/>
        </w:rPr>
      </w:pPr>
      <w:r w:rsidRPr="00F05C04">
        <w:rPr>
          <w:rFonts w:ascii="Arial" w:hAnsi="Arial" w:cs="Arial"/>
          <w:b/>
          <w:u w:val="single"/>
        </w:rPr>
        <w:t>PAYMENT AND PERFORMANCE BOND</w:t>
      </w:r>
    </w:p>
    <w:p w:rsidR="006A40D8" w:rsidRDefault="006A40D8" w:rsidP="006A40D8">
      <w:pPr>
        <w:pStyle w:val="ListParagraph"/>
        <w:widowControl w:val="0"/>
        <w:spacing w:after="0" w:line="240" w:lineRule="auto"/>
        <w:ind w:left="360"/>
        <w:jc w:val="both"/>
        <w:rPr>
          <w:rFonts w:ascii="Arial" w:hAnsi="Arial" w:cs="Arial"/>
        </w:rPr>
      </w:pPr>
    </w:p>
    <w:p w:rsidR="006A40D8" w:rsidRDefault="00976919" w:rsidP="00A11B01">
      <w:pPr>
        <w:pStyle w:val="ListParagraph"/>
        <w:widowControl w:val="0"/>
        <w:numPr>
          <w:ilvl w:val="0"/>
          <w:numId w:val="11"/>
        </w:numPr>
        <w:spacing w:after="0" w:line="240" w:lineRule="auto"/>
        <w:ind w:left="720"/>
        <w:jc w:val="both"/>
        <w:rPr>
          <w:rFonts w:ascii="Arial" w:hAnsi="Arial" w:cs="Arial"/>
        </w:rPr>
      </w:pPr>
      <w:r>
        <w:rPr>
          <w:rFonts w:ascii="Arial" w:hAnsi="Arial" w:cs="Arial"/>
        </w:rPr>
        <w:t xml:space="preserve">If the proposal is over </w:t>
      </w:r>
      <w:r w:rsidRPr="00E3156A">
        <w:rPr>
          <w:rFonts w:ascii="Arial" w:hAnsi="Arial" w:cs="Arial"/>
        </w:rPr>
        <w:t>$</w:t>
      </w:r>
      <w:r w:rsidR="00890D63" w:rsidRPr="00E3156A">
        <w:rPr>
          <w:rFonts w:ascii="Arial" w:hAnsi="Arial" w:cs="Arial"/>
        </w:rPr>
        <w:t>50,000</w:t>
      </w:r>
      <w:r w:rsidRPr="00E3156A">
        <w:rPr>
          <w:rFonts w:ascii="Arial" w:hAnsi="Arial" w:cs="Arial"/>
        </w:rPr>
        <w:t>,</w:t>
      </w:r>
      <w:r>
        <w:rPr>
          <w:rFonts w:ascii="Arial" w:hAnsi="Arial" w:cs="Arial"/>
        </w:rPr>
        <w:t xml:space="preserve"> the District will require the successful Proposer to furnish bonds covering the faithful performance of the maximum contract value of </w:t>
      </w:r>
      <w:r w:rsidRPr="00E3156A">
        <w:rPr>
          <w:rFonts w:ascii="Arial" w:hAnsi="Arial" w:cs="Arial"/>
        </w:rPr>
        <w:t>$</w:t>
      </w:r>
      <w:r w:rsidR="00E3156A" w:rsidRPr="00E3156A">
        <w:rPr>
          <w:rFonts w:ascii="Arial" w:hAnsi="Arial" w:cs="Arial"/>
        </w:rPr>
        <w:t>1,250,000.00</w:t>
      </w:r>
      <w:r>
        <w:rPr>
          <w:rFonts w:ascii="Arial" w:hAnsi="Arial" w:cs="Arial"/>
        </w:rPr>
        <w:t xml:space="preserve"> </w:t>
      </w:r>
      <w:r>
        <w:rPr>
          <w:rFonts w:ascii="Arial" w:hAnsi="Arial" w:cs="Arial"/>
        </w:rPr>
        <w:lastRenderedPageBreak/>
        <w:t>and the payment of all obligations in the amount of One Hundred Percent (100%). The cost of the bonds shall be included in Proposal’s proposal.</w:t>
      </w:r>
    </w:p>
    <w:p w:rsidR="00976919" w:rsidRDefault="00976919" w:rsidP="00611373">
      <w:pPr>
        <w:pStyle w:val="ListParagraph"/>
        <w:widowControl w:val="0"/>
        <w:spacing w:after="0" w:line="240" w:lineRule="auto"/>
        <w:jc w:val="both"/>
        <w:rPr>
          <w:rFonts w:ascii="Arial" w:hAnsi="Arial" w:cs="Arial"/>
        </w:rPr>
      </w:pPr>
    </w:p>
    <w:p w:rsidR="00976919" w:rsidRDefault="00976919" w:rsidP="00A11B01">
      <w:pPr>
        <w:pStyle w:val="ListParagraph"/>
        <w:widowControl w:val="0"/>
        <w:numPr>
          <w:ilvl w:val="0"/>
          <w:numId w:val="11"/>
        </w:numPr>
        <w:spacing w:after="0" w:line="240" w:lineRule="auto"/>
        <w:ind w:left="720"/>
        <w:jc w:val="both"/>
        <w:rPr>
          <w:rFonts w:ascii="Arial" w:hAnsi="Arial" w:cs="Arial"/>
        </w:rPr>
      </w:pPr>
      <w:r>
        <w:rPr>
          <w:rFonts w:ascii="Arial" w:hAnsi="Arial" w:cs="Arial"/>
        </w:rPr>
        <w:t>In all Contractors’ bonds, the Contractor shall include such provisions as will guarantee the faithful performance of the prevailing hourly wage clause as provided by contract.</w:t>
      </w:r>
    </w:p>
    <w:p w:rsidR="006A40D8" w:rsidRPr="006A40D8" w:rsidRDefault="006A40D8" w:rsidP="006A40D8">
      <w:pPr>
        <w:pStyle w:val="ListParagraph"/>
        <w:widowControl w:val="0"/>
        <w:spacing w:after="0" w:line="240" w:lineRule="auto"/>
        <w:ind w:left="360"/>
        <w:jc w:val="both"/>
        <w:rPr>
          <w:rFonts w:ascii="Arial" w:hAnsi="Arial" w:cs="Arial"/>
        </w:rPr>
      </w:pPr>
    </w:p>
    <w:p w:rsidR="006A40D8" w:rsidRPr="0085780D" w:rsidRDefault="00782AA1" w:rsidP="00A11B01">
      <w:pPr>
        <w:pStyle w:val="ListParagraph"/>
        <w:widowControl w:val="0"/>
        <w:numPr>
          <w:ilvl w:val="0"/>
          <w:numId w:val="2"/>
        </w:numPr>
        <w:spacing w:after="0" w:line="240" w:lineRule="auto"/>
        <w:ind w:left="360"/>
        <w:jc w:val="both"/>
        <w:rPr>
          <w:rFonts w:ascii="Arial" w:hAnsi="Arial" w:cs="Arial"/>
          <w:b/>
          <w:u w:val="single"/>
        </w:rPr>
      </w:pPr>
      <w:r w:rsidRPr="0085780D">
        <w:rPr>
          <w:rFonts w:ascii="Arial" w:hAnsi="Arial" w:cs="Arial"/>
          <w:b/>
          <w:u w:val="single"/>
        </w:rPr>
        <w:t>LIEN WAIVERS</w:t>
      </w:r>
    </w:p>
    <w:p w:rsidR="006A40D8" w:rsidRDefault="006A40D8" w:rsidP="006A40D8">
      <w:pPr>
        <w:pStyle w:val="ListParagraph"/>
        <w:widowControl w:val="0"/>
        <w:spacing w:after="0" w:line="240" w:lineRule="auto"/>
        <w:ind w:left="360"/>
        <w:jc w:val="both"/>
        <w:rPr>
          <w:rFonts w:ascii="Arial" w:hAnsi="Arial" w:cs="Arial"/>
        </w:rPr>
      </w:pPr>
    </w:p>
    <w:p w:rsidR="006A40D8" w:rsidRDefault="0035580C" w:rsidP="006A40D8">
      <w:pPr>
        <w:pStyle w:val="ListParagraph"/>
        <w:widowControl w:val="0"/>
        <w:spacing w:after="0" w:line="240" w:lineRule="auto"/>
        <w:ind w:left="360"/>
        <w:jc w:val="both"/>
        <w:rPr>
          <w:rFonts w:ascii="Arial" w:hAnsi="Arial" w:cs="Arial"/>
        </w:rPr>
      </w:pPr>
      <w:r>
        <w:rPr>
          <w:rFonts w:ascii="Arial" w:hAnsi="Arial" w:cs="Arial"/>
        </w:rPr>
        <w:t>Lien Waivers shall be submitted with Contractor’s invoices.</w:t>
      </w:r>
    </w:p>
    <w:p w:rsidR="006A40D8" w:rsidRPr="006A40D8" w:rsidRDefault="006A40D8" w:rsidP="006A40D8">
      <w:pPr>
        <w:pStyle w:val="ListParagraph"/>
        <w:widowControl w:val="0"/>
        <w:spacing w:after="0" w:line="240" w:lineRule="auto"/>
        <w:ind w:left="360"/>
        <w:jc w:val="both"/>
        <w:rPr>
          <w:rFonts w:ascii="Arial" w:hAnsi="Arial" w:cs="Arial"/>
        </w:rPr>
      </w:pPr>
    </w:p>
    <w:p w:rsidR="00614E43" w:rsidRPr="001B4D6C" w:rsidRDefault="00614E43" w:rsidP="00A11B01">
      <w:pPr>
        <w:pStyle w:val="ListParagraph"/>
        <w:widowControl w:val="0"/>
        <w:numPr>
          <w:ilvl w:val="0"/>
          <w:numId w:val="2"/>
        </w:numPr>
        <w:spacing w:after="0" w:line="240" w:lineRule="auto"/>
        <w:ind w:left="360"/>
        <w:jc w:val="both"/>
        <w:rPr>
          <w:rFonts w:ascii="Arial" w:hAnsi="Arial" w:cs="Arial"/>
          <w:b/>
          <w:u w:val="single"/>
        </w:rPr>
      </w:pPr>
      <w:r w:rsidRPr="001B4D6C">
        <w:rPr>
          <w:rFonts w:ascii="Arial" w:hAnsi="Arial" w:cs="Arial"/>
          <w:b/>
          <w:u w:val="single"/>
        </w:rPr>
        <w:t>CONTRACT</w:t>
      </w:r>
    </w:p>
    <w:p w:rsidR="00614E43" w:rsidRPr="006A40D8" w:rsidRDefault="00614E43" w:rsidP="00EA019C">
      <w:pPr>
        <w:widowControl w:val="0"/>
        <w:ind w:left="360"/>
        <w:jc w:val="both"/>
        <w:rPr>
          <w:rFonts w:ascii="Arial" w:hAnsi="Arial" w:cs="Arial"/>
          <w:sz w:val="22"/>
          <w:szCs w:val="22"/>
        </w:rPr>
      </w:pPr>
    </w:p>
    <w:p w:rsidR="00614E43" w:rsidRDefault="00614E43" w:rsidP="00EA019C">
      <w:pPr>
        <w:widowControl w:val="0"/>
        <w:ind w:left="360"/>
        <w:jc w:val="both"/>
        <w:rPr>
          <w:rFonts w:ascii="Arial" w:hAnsi="Arial" w:cs="Arial"/>
          <w:sz w:val="22"/>
          <w:szCs w:val="22"/>
        </w:rPr>
      </w:pPr>
      <w:r w:rsidRPr="006A40D8">
        <w:rPr>
          <w:rFonts w:ascii="Arial" w:hAnsi="Arial" w:cs="Arial"/>
          <w:sz w:val="22"/>
          <w:szCs w:val="22"/>
        </w:rPr>
        <w:t xml:space="preserve">The </w:t>
      </w:r>
      <w:r w:rsidR="00773C46" w:rsidRPr="006A40D8">
        <w:rPr>
          <w:rFonts w:ascii="Arial" w:hAnsi="Arial" w:cs="Arial"/>
          <w:sz w:val="22"/>
          <w:szCs w:val="22"/>
        </w:rPr>
        <w:t>Rockwood Board of Education</w:t>
      </w:r>
      <w:r w:rsidRPr="006A40D8">
        <w:rPr>
          <w:rFonts w:ascii="Arial" w:hAnsi="Arial" w:cs="Arial"/>
          <w:sz w:val="22"/>
          <w:szCs w:val="22"/>
        </w:rPr>
        <w:t xml:space="preserve"> must formally approve the award of any contract(s)</w:t>
      </w:r>
      <w:r w:rsidR="007B53AB" w:rsidRPr="006A40D8">
        <w:rPr>
          <w:rFonts w:ascii="Arial" w:hAnsi="Arial" w:cs="Arial"/>
          <w:sz w:val="22"/>
          <w:szCs w:val="22"/>
        </w:rPr>
        <w:t xml:space="preserve"> or agreement</w:t>
      </w:r>
      <w:r w:rsidR="007B53AB" w:rsidRPr="00EA019C">
        <w:rPr>
          <w:rFonts w:ascii="Arial" w:hAnsi="Arial" w:cs="Arial"/>
          <w:sz w:val="22"/>
          <w:szCs w:val="22"/>
        </w:rPr>
        <w:t xml:space="preserve">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1C785C">
        <w:rPr>
          <w:rFonts w:ascii="Arial" w:hAnsi="Arial" w:cs="Arial"/>
          <w:sz w:val="22"/>
          <w:szCs w:val="22"/>
        </w:rPr>
        <w:t>December 15, 2022</w:t>
      </w:r>
      <w:r w:rsidR="001073DC" w:rsidRPr="00EA019C">
        <w:rPr>
          <w:rFonts w:ascii="Arial" w:hAnsi="Arial" w:cs="Arial"/>
          <w:sz w:val="22"/>
          <w:szCs w:val="22"/>
        </w:rPr>
        <w:t>.</w:t>
      </w:r>
      <w:r w:rsidRPr="00EA019C">
        <w:rPr>
          <w:rFonts w:ascii="Arial" w:hAnsi="Arial" w:cs="Arial"/>
          <w:sz w:val="22"/>
          <w:szCs w:val="22"/>
        </w:rPr>
        <w:t xml:space="preserve"> The successful Proposer will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will include, but not be limited to,</w:t>
      </w:r>
      <w:r w:rsidR="006E432C">
        <w:rPr>
          <w:rFonts w:ascii="Arial" w:hAnsi="Arial" w:cs="Arial"/>
          <w:sz w:val="22"/>
          <w:szCs w:val="22"/>
        </w:rPr>
        <w:t xml:space="preserve"> the </w:t>
      </w:r>
      <w:r w:rsidR="00BE21D9">
        <w:rPr>
          <w:rFonts w:ascii="Arial" w:hAnsi="Arial" w:cs="Arial"/>
          <w:sz w:val="22"/>
          <w:szCs w:val="22"/>
        </w:rPr>
        <w:t xml:space="preserve">Services  </w:t>
      </w:r>
      <w:r w:rsidR="006E432C">
        <w:rPr>
          <w:rFonts w:ascii="Arial" w:hAnsi="Arial" w:cs="Arial"/>
          <w:sz w:val="22"/>
          <w:szCs w:val="22"/>
        </w:rPr>
        <w:t>described herein,</w:t>
      </w:r>
      <w:r w:rsidRPr="00EA019C">
        <w:rPr>
          <w:rFonts w:ascii="Arial" w:hAnsi="Arial" w:cs="Arial"/>
          <w:sz w:val="22"/>
          <w:szCs w:val="22"/>
        </w:rPr>
        <w:t xml:space="preserve"> the scope of services described herein and the contract provisions included herein.</w:t>
      </w:r>
      <w:r w:rsidR="001073DC" w:rsidRPr="00EA019C">
        <w:rPr>
          <w:rFonts w:ascii="Arial" w:hAnsi="Arial" w:cs="Arial"/>
          <w:sz w:val="22"/>
          <w:szCs w:val="22"/>
        </w:rPr>
        <w:t xml:space="preserve"> It is anticipated the contract term will commence on </w:t>
      </w:r>
      <w:r w:rsidR="001C785C">
        <w:rPr>
          <w:rFonts w:ascii="Arial" w:hAnsi="Arial" w:cs="Arial"/>
          <w:sz w:val="22"/>
          <w:szCs w:val="22"/>
        </w:rPr>
        <w:t xml:space="preserve">July 1, </w:t>
      </w:r>
      <w:r w:rsidR="001C785C" w:rsidRPr="00846648">
        <w:rPr>
          <w:rFonts w:ascii="Arial" w:hAnsi="Arial" w:cs="Arial"/>
          <w:sz w:val="22"/>
          <w:szCs w:val="22"/>
        </w:rPr>
        <w:t>2023</w:t>
      </w:r>
      <w:r w:rsidR="001073DC" w:rsidRPr="00846648">
        <w:rPr>
          <w:rFonts w:ascii="Arial" w:hAnsi="Arial" w:cs="Arial"/>
          <w:sz w:val="22"/>
          <w:szCs w:val="22"/>
        </w:rPr>
        <w:t xml:space="preserve"> and continue through</w:t>
      </w:r>
      <w:r w:rsidR="00432F4F" w:rsidRPr="00846648">
        <w:rPr>
          <w:rFonts w:ascii="Arial" w:hAnsi="Arial" w:cs="Arial"/>
          <w:sz w:val="22"/>
          <w:szCs w:val="22"/>
        </w:rPr>
        <w:t xml:space="preserve"> June 30, 2028. If agreed to in writing by both parties, this agreement may be extended for three additional twelve-month terms.</w:t>
      </w:r>
    </w:p>
    <w:p w:rsidR="0035580C" w:rsidRDefault="0035580C" w:rsidP="00EA019C">
      <w:pPr>
        <w:widowControl w:val="0"/>
        <w:ind w:left="360"/>
        <w:jc w:val="both"/>
        <w:rPr>
          <w:rFonts w:ascii="Arial" w:hAnsi="Arial" w:cs="Arial"/>
          <w:sz w:val="22"/>
          <w:szCs w:val="22"/>
        </w:rPr>
      </w:pPr>
    </w:p>
    <w:p w:rsidR="009F35EE" w:rsidRPr="00C31AB5" w:rsidRDefault="009F35EE" w:rsidP="00A11B01">
      <w:pPr>
        <w:pStyle w:val="ListParagraph"/>
        <w:widowControl w:val="0"/>
        <w:numPr>
          <w:ilvl w:val="0"/>
          <w:numId w:val="2"/>
        </w:numPr>
        <w:spacing w:after="0" w:line="240" w:lineRule="auto"/>
        <w:ind w:left="360"/>
        <w:jc w:val="both"/>
        <w:rPr>
          <w:rFonts w:ascii="Arial" w:hAnsi="Arial" w:cs="Arial"/>
          <w:b/>
          <w:u w:val="single"/>
        </w:rPr>
      </w:pPr>
      <w:r w:rsidRPr="00C31AB5">
        <w:rPr>
          <w:rFonts w:ascii="Arial" w:hAnsi="Arial" w:cs="Arial"/>
          <w:b/>
          <w:u w:val="single"/>
        </w:rPr>
        <w:t>INSURANCE</w:t>
      </w:r>
    </w:p>
    <w:p w:rsidR="00747793" w:rsidRPr="00E006AC"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 xml:space="preserve">The </w:t>
      </w:r>
      <w:r w:rsidR="00E35C26">
        <w:rPr>
          <w:rFonts w:ascii="Arial" w:hAnsi="Arial" w:cs="Arial"/>
          <w:sz w:val="22"/>
          <w:szCs w:val="22"/>
        </w:rPr>
        <w:t xml:space="preserve">District required the </w:t>
      </w:r>
      <w:r w:rsidRPr="00342DBA">
        <w:rPr>
          <w:rFonts w:ascii="Arial" w:hAnsi="Arial" w:cs="Arial"/>
          <w:sz w:val="22"/>
          <w:szCs w:val="22"/>
        </w:rPr>
        <w:t xml:space="preserve">successful Proposer </w:t>
      </w:r>
      <w:r w:rsidR="00E35C26">
        <w:rPr>
          <w:rFonts w:ascii="Arial" w:hAnsi="Arial" w:cs="Arial"/>
          <w:sz w:val="22"/>
          <w:szCs w:val="22"/>
        </w:rPr>
        <w:t xml:space="preserve">to provide a Certificate of Insurance to the District evidencing the following types of insurance </w:t>
      </w:r>
      <w:r w:rsidRPr="00342DBA">
        <w:rPr>
          <w:rFonts w:ascii="Arial" w:hAnsi="Arial" w:cs="Arial"/>
          <w:sz w:val="22"/>
          <w:szCs w:val="22"/>
        </w:rPr>
        <w:t>with the described limits:</w:t>
      </w:r>
    </w:p>
    <w:p w:rsidR="00F50183" w:rsidRDefault="00F50183" w:rsidP="001A07F8">
      <w:pPr>
        <w:tabs>
          <w:tab w:val="left" w:pos="4320"/>
          <w:tab w:val="left" w:pos="5580"/>
        </w:tabs>
        <w:ind w:left="72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w:t>
      </w:r>
      <w:r w:rsidR="00845F36">
        <w:rPr>
          <w:rFonts w:ascii="Arial" w:hAnsi="Arial" w:cs="Arial"/>
          <w:sz w:val="22"/>
          <w:szCs w:val="22"/>
          <w:u w:val="single"/>
        </w:rPr>
        <w:t>2</w:t>
      </w:r>
      <w:r w:rsidRPr="00362F6E">
        <w:rPr>
          <w:rFonts w:ascii="Arial" w:hAnsi="Arial" w:cs="Arial"/>
          <w:sz w:val="22"/>
          <w:szCs w:val="22"/>
          <w:u w:val="single"/>
        </w:rPr>
        <w:t>,000,000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1A07F8">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1A07F8">
      <w:pPr>
        <w:tabs>
          <w:tab w:val="left" w:pos="360"/>
        </w:tabs>
        <w:ind w:left="720"/>
        <w:jc w:val="both"/>
        <w:rPr>
          <w:rFonts w:ascii="Arial" w:hAnsi="Arial" w:cs="Arial"/>
          <w:sz w:val="22"/>
          <w:szCs w:val="22"/>
        </w:rPr>
      </w:pPr>
    </w:p>
    <w:p w:rsidR="00CA7FAE" w:rsidRPr="00BE5515" w:rsidRDefault="00CA7FAE" w:rsidP="001A07F8">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1A07F8">
      <w:pPr>
        <w:tabs>
          <w:tab w:val="left" w:pos="4560"/>
        </w:tabs>
        <w:ind w:left="720"/>
        <w:jc w:val="both"/>
        <w:rPr>
          <w:rFonts w:ascii="Arial" w:hAnsi="Arial" w:cs="Arial"/>
          <w:sz w:val="22"/>
          <w:szCs w:val="22"/>
        </w:rPr>
      </w:pPr>
    </w:p>
    <w:p w:rsidR="00CA7FAE" w:rsidRPr="00BE5515" w:rsidRDefault="00CA7FAE" w:rsidP="001A07F8">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1A07F8">
      <w:pPr>
        <w:ind w:left="720"/>
        <w:jc w:val="both"/>
        <w:rPr>
          <w:rFonts w:ascii="Arial" w:hAnsi="Arial" w:cs="Arial"/>
          <w:sz w:val="22"/>
          <w:szCs w:val="22"/>
        </w:rPr>
      </w:pPr>
    </w:p>
    <w:p w:rsidR="00A23D89" w:rsidRDefault="00A23D89" w:rsidP="001A07F8">
      <w:pPr>
        <w:widowControl w:val="0"/>
        <w:ind w:left="720"/>
        <w:jc w:val="both"/>
        <w:rPr>
          <w:rFonts w:ascii="Arial" w:hAnsi="Arial" w:cs="Arial"/>
          <w:sz w:val="22"/>
          <w:szCs w:val="22"/>
        </w:rPr>
      </w:pPr>
    </w:p>
    <w:p w:rsidR="00E35C26" w:rsidRDefault="00E35C26" w:rsidP="00E35C26">
      <w:pPr>
        <w:widowControl w:val="0"/>
        <w:ind w:left="360"/>
        <w:jc w:val="both"/>
        <w:rPr>
          <w:rFonts w:ascii="Arial" w:hAnsi="Arial" w:cs="Arial"/>
          <w:sz w:val="22"/>
          <w:szCs w:val="22"/>
        </w:rPr>
      </w:pPr>
      <w:r>
        <w:rPr>
          <w:rFonts w:ascii="Arial" w:hAnsi="Arial" w:cs="Arial"/>
          <w:sz w:val="22"/>
          <w:szCs w:val="22"/>
        </w:rPr>
        <w:t>The District shall be listed as certificate holder and as Additional Insured for the commercial general liability and the automobile general liability coverage.</w:t>
      </w:r>
    </w:p>
    <w:p w:rsidR="00E35C26" w:rsidRPr="008C0B99" w:rsidRDefault="00E35C26" w:rsidP="00E35C26">
      <w:pPr>
        <w:widowControl w:val="0"/>
        <w:ind w:left="360"/>
        <w:jc w:val="both"/>
        <w:rPr>
          <w:rFonts w:ascii="Arial" w:hAnsi="Arial" w:cs="Arial"/>
          <w:sz w:val="22"/>
          <w:szCs w:val="22"/>
        </w:rPr>
      </w:pPr>
    </w:p>
    <w:p w:rsidR="00614E43" w:rsidRPr="00C37EB8" w:rsidRDefault="00614E43" w:rsidP="00A11B01">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A11B01">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w:t>
      </w:r>
      <w:r w:rsidR="003B408F">
        <w:rPr>
          <w:rFonts w:ascii="Arial" w:hAnsi="Arial" w:cs="Arial"/>
          <w:sz w:val="22"/>
          <w:szCs w:val="22"/>
        </w:rPr>
        <w:t xml:space="preserve"> S</w:t>
      </w:r>
      <w:r w:rsidR="005737FA" w:rsidRPr="00C37EB8">
        <w:rPr>
          <w:rFonts w:ascii="Arial" w:hAnsi="Arial" w:cs="Arial"/>
          <w:sz w:val="22"/>
          <w:szCs w:val="22"/>
        </w:rPr>
        <w:t xml:space="preserve">ervices to be provided, </w:t>
      </w:r>
      <w:r w:rsidR="00574B5F" w:rsidRPr="00C37EB8">
        <w:rPr>
          <w:rFonts w:ascii="Arial" w:hAnsi="Arial" w:cs="Arial"/>
          <w:sz w:val="22"/>
          <w:szCs w:val="22"/>
        </w:rPr>
        <w:t>as part of the projects contemplated by this RFP.</w:t>
      </w:r>
    </w:p>
    <w:p w:rsidR="00F50183" w:rsidRPr="00C37EB8" w:rsidRDefault="00F50183" w:rsidP="00C37EB8">
      <w:pPr>
        <w:widowControl w:val="0"/>
        <w:ind w:left="360"/>
        <w:jc w:val="both"/>
        <w:rPr>
          <w:rFonts w:ascii="Arial" w:hAnsi="Arial" w:cs="Arial"/>
          <w:sz w:val="22"/>
          <w:szCs w:val="22"/>
        </w:rPr>
      </w:pPr>
    </w:p>
    <w:p w:rsidR="00993876" w:rsidRPr="00C37EB8" w:rsidRDefault="00993876" w:rsidP="00C37EB8">
      <w:pPr>
        <w:widowControl w:val="0"/>
        <w:ind w:left="360"/>
        <w:jc w:val="both"/>
        <w:rPr>
          <w:rFonts w:ascii="Arial" w:hAnsi="Arial" w:cs="Arial"/>
          <w:sz w:val="22"/>
          <w:szCs w:val="22"/>
        </w:rPr>
      </w:pPr>
    </w:p>
    <w:p w:rsidR="003B408F" w:rsidRDefault="003B408F" w:rsidP="00A11B01">
      <w:pPr>
        <w:pStyle w:val="ListParagraph"/>
        <w:widowControl w:val="0"/>
        <w:numPr>
          <w:ilvl w:val="0"/>
          <w:numId w:val="2"/>
        </w:numPr>
        <w:spacing w:after="0" w:line="240" w:lineRule="auto"/>
        <w:ind w:left="360"/>
        <w:jc w:val="both"/>
        <w:rPr>
          <w:rFonts w:ascii="Arial" w:hAnsi="Arial" w:cs="Arial"/>
          <w:b/>
        </w:rPr>
      </w:pPr>
      <w:r w:rsidRPr="00E77BF2">
        <w:rPr>
          <w:rFonts w:ascii="Arial" w:hAnsi="Arial" w:cs="Arial"/>
          <w:b/>
          <w:u w:val="single"/>
        </w:rPr>
        <w:t>EXCEPTIONS</w:t>
      </w:r>
    </w:p>
    <w:p w:rsidR="003B408F" w:rsidRPr="00C64454" w:rsidRDefault="003B408F" w:rsidP="00C60260">
      <w:pPr>
        <w:pStyle w:val="ListParagraph"/>
        <w:widowControl w:val="0"/>
        <w:tabs>
          <w:tab w:val="left" w:pos="360"/>
        </w:tabs>
        <w:spacing w:after="0" w:line="240" w:lineRule="auto"/>
        <w:ind w:left="360"/>
        <w:jc w:val="both"/>
        <w:rPr>
          <w:rFonts w:ascii="Arial" w:hAnsi="Arial" w:cs="Arial"/>
        </w:rPr>
      </w:pPr>
    </w:p>
    <w:p w:rsidR="003B408F" w:rsidRPr="00E77BF2" w:rsidRDefault="003B408F" w:rsidP="00C64454">
      <w:pPr>
        <w:widowControl w:val="0"/>
        <w:ind w:left="360"/>
        <w:jc w:val="both"/>
        <w:rPr>
          <w:rFonts w:ascii="Arial" w:hAnsi="Arial" w:cs="Arial"/>
          <w:sz w:val="22"/>
          <w:szCs w:val="22"/>
        </w:rPr>
      </w:pPr>
      <w:r w:rsidRPr="00E77BF2">
        <w:rPr>
          <w:rFonts w:ascii="Arial" w:hAnsi="Arial" w:cs="Arial"/>
          <w:sz w:val="22"/>
          <w:szCs w:val="22"/>
        </w:rPr>
        <w:t>If a Bidder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3B408F" w:rsidRPr="00C64454" w:rsidRDefault="003B408F" w:rsidP="00C60260">
      <w:pPr>
        <w:pStyle w:val="ListParagraph"/>
        <w:widowControl w:val="0"/>
        <w:tabs>
          <w:tab w:val="left" w:pos="360"/>
        </w:tabs>
        <w:spacing w:after="0" w:line="240" w:lineRule="auto"/>
        <w:ind w:left="360"/>
        <w:jc w:val="both"/>
        <w:rPr>
          <w:rFonts w:ascii="Arial" w:hAnsi="Arial" w:cs="Arial"/>
        </w:rPr>
      </w:pPr>
    </w:p>
    <w:p w:rsidR="00993876" w:rsidRPr="001D20CB" w:rsidRDefault="006449C9" w:rsidP="00A11B01">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USE OF INFORMATION</w:t>
      </w:r>
    </w:p>
    <w:p w:rsidR="001D20CB" w:rsidRDefault="001D20CB" w:rsidP="001D20CB">
      <w:pPr>
        <w:widowControl w:val="0"/>
        <w:ind w:left="360"/>
        <w:jc w:val="both"/>
        <w:rPr>
          <w:rFonts w:ascii="Arial" w:hAnsi="Arial" w:cs="Arial"/>
        </w:rPr>
      </w:pPr>
    </w:p>
    <w:p w:rsidR="001D20CB" w:rsidRPr="001D20CB" w:rsidRDefault="001D20CB" w:rsidP="00A11B01">
      <w:pPr>
        <w:pStyle w:val="ListParagraph"/>
        <w:widowControl w:val="0"/>
        <w:numPr>
          <w:ilvl w:val="0"/>
          <w:numId w:val="12"/>
        </w:numPr>
        <w:spacing w:after="0" w:line="240" w:lineRule="auto"/>
        <w:ind w:left="720"/>
        <w:jc w:val="both"/>
        <w:rPr>
          <w:rFonts w:ascii="Arial" w:hAnsi="Arial" w:cs="Arial"/>
        </w:rPr>
      </w:pPr>
      <w:r w:rsidRPr="001D20CB">
        <w:rPr>
          <w:rFonts w:ascii="Arial" w:hAnsi="Arial" w:cs="Arial"/>
        </w:rPr>
        <w:t>Any specifications, drawings, sketches, models, samples, data, computer programs or documentation or other technical or business information (“Information”) furnished or disclosed to interested parties under this RFP, or as the result of this RFP, shall remain the property of the District and, when in tangible form, all copies of such information shall be returned to the District upon request. Unless such information was previously known to a party, free of any obligation to keep it confidential, or has been or is subsequently made public by the District or a third party, it shall be held in confidence by such party, shall be used only for the purposes of this RFP, and may not be used for other purposes except upon such terms and conditions as may be mutually agreed upon in writing.</w:t>
      </w:r>
    </w:p>
    <w:p w:rsidR="001D20CB" w:rsidRPr="001D20CB" w:rsidRDefault="001D20CB" w:rsidP="00C64454">
      <w:pPr>
        <w:widowControl w:val="0"/>
        <w:ind w:left="720"/>
        <w:jc w:val="both"/>
        <w:rPr>
          <w:rFonts w:ascii="Arial" w:hAnsi="Arial" w:cs="Arial"/>
          <w:sz w:val="22"/>
          <w:szCs w:val="22"/>
        </w:rPr>
      </w:pPr>
    </w:p>
    <w:p w:rsidR="001D20CB" w:rsidRPr="001D20CB" w:rsidRDefault="001D20CB" w:rsidP="00A11B01">
      <w:pPr>
        <w:pStyle w:val="ListParagraph"/>
        <w:widowControl w:val="0"/>
        <w:numPr>
          <w:ilvl w:val="0"/>
          <w:numId w:val="12"/>
        </w:numPr>
        <w:spacing w:after="0" w:line="240" w:lineRule="auto"/>
        <w:ind w:left="720"/>
        <w:jc w:val="both"/>
        <w:rPr>
          <w:rFonts w:ascii="Arial" w:hAnsi="Arial" w:cs="Arial"/>
        </w:rPr>
      </w:pPr>
      <w:r w:rsidRPr="001D20CB">
        <w:rPr>
          <w:rFonts w:ascii="Arial" w:hAnsi="Arial" w:cs="Arial"/>
        </w:rPr>
        <w:t>No specifications, drawings, sketches, models, samples, tools, or other apparatus programs, technical information or data, written, oral or otherwise, furnished by any interested party to the District under this RFP shall be considered to be confidential or proprietary.</w:t>
      </w:r>
    </w:p>
    <w:p w:rsidR="001D20CB" w:rsidRPr="001D20CB" w:rsidRDefault="001D20CB" w:rsidP="00C64454">
      <w:pPr>
        <w:pStyle w:val="ListParagraph"/>
        <w:widowControl w:val="0"/>
        <w:spacing w:after="0" w:line="240" w:lineRule="auto"/>
        <w:jc w:val="both"/>
        <w:rPr>
          <w:rFonts w:ascii="Arial" w:hAnsi="Arial" w:cs="Arial"/>
        </w:rPr>
      </w:pPr>
    </w:p>
    <w:p w:rsidR="001D20CB" w:rsidRDefault="00C64454" w:rsidP="00A11B01">
      <w:pPr>
        <w:pStyle w:val="ListParagraph"/>
        <w:widowControl w:val="0"/>
        <w:numPr>
          <w:ilvl w:val="0"/>
          <w:numId w:val="2"/>
        </w:numPr>
        <w:spacing w:after="0" w:line="240" w:lineRule="auto"/>
        <w:ind w:left="360"/>
        <w:jc w:val="both"/>
        <w:rPr>
          <w:rFonts w:ascii="Arial" w:hAnsi="Arial" w:cs="Arial"/>
          <w:b/>
          <w:u w:val="single"/>
        </w:rPr>
      </w:pPr>
      <w:r w:rsidRPr="001D20CB">
        <w:rPr>
          <w:rFonts w:ascii="Arial" w:hAnsi="Arial" w:cs="Arial"/>
          <w:b/>
          <w:u w:val="single"/>
        </w:rPr>
        <w:t>OSHA TRAINING</w:t>
      </w:r>
    </w:p>
    <w:p w:rsidR="001D20CB" w:rsidRPr="001D20CB" w:rsidRDefault="001D20CB" w:rsidP="001D20CB">
      <w:pPr>
        <w:pStyle w:val="ListParagraph"/>
        <w:widowControl w:val="0"/>
        <w:spacing w:after="0" w:line="240" w:lineRule="auto"/>
        <w:ind w:left="360"/>
        <w:jc w:val="both"/>
        <w:rPr>
          <w:rFonts w:ascii="Arial" w:hAnsi="Arial" w:cs="Arial"/>
        </w:rPr>
      </w:pPr>
    </w:p>
    <w:p w:rsidR="001D20CB" w:rsidRPr="001D20CB" w:rsidRDefault="00BB2D1A" w:rsidP="001D20CB">
      <w:pPr>
        <w:pStyle w:val="ListParagraph"/>
        <w:widowControl w:val="0"/>
        <w:spacing w:after="0" w:line="240" w:lineRule="auto"/>
        <w:ind w:left="360"/>
        <w:jc w:val="both"/>
        <w:rPr>
          <w:rFonts w:ascii="Arial" w:hAnsi="Arial" w:cs="Arial"/>
        </w:rPr>
      </w:pPr>
      <w:r>
        <w:rPr>
          <w:rFonts w:ascii="Arial" w:hAnsi="Arial" w:cs="Arial"/>
        </w:rPr>
        <w:t>The Contractor and each Subcontractor to perform work on the project must provide a ten-hour Occupational Safety and Health Administration (OSHA) construction safety program consistent with Section 292.675, Missouri Revised Statutes, for their onsite employees, and any employees who have not previously completed the construction safety program shall complete the program within sixty (60) days of beginning work on the project. For projects with a cost of $100,000 or more, all onsite employees must have completed the safety program prior to beginning work on the project.</w:t>
      </w:r>
    </w:p>
    <w:p w:rsidR="001D20CB" w:rsidRPr="001D20CB" w:rsidRDefault="001D20CB" w:rsidP="001D20CB">
      <w:pPr>
        <w:pStyle w:val="ListParagraph"/>
        <w:widowControl w:val="0"/>
        <w:spacing w:after="0" w:line="240" w:lineRule="auto"/>
        <w:ind w:left="360"/>
        <w:jc w:val="both"/>
        <w:rPr>
          <w:rFonts w:ascii="Arial" w:hAnsi="Arial" w:cs="Arial"/>
        </w:rPr>
      </w:pPr>
    </w:p>
    <w:p w:rsidR="001D20CB" w:rsidRPr="001D20CB" w:rsidRDefault="00C64454" w:rsidP="00A11B01">
      <w:pPr>
        <w:pStyle w:val="ListParagraph"/>
        <w:widowControl w:val="0"/>
        <w:numPr>
          <w:ilvl w:val="0"/>
          <w:numId w:val="2"/>
        </w:numPr>
        <w:spacing w:after="0" w:line="240" w:lineRule="auto"/>
        <w:ind w:left="360"/>
        <w:jc w:val="both"/>
        <w:rPr>
          <w:rFonts w:ascii="Arial" w:hAnsi="Arial" w:cs="Arial"/>
          <w:b/>
          <w:u w:val="single"/>
        </w:rPr>
      </w:pPr>
      <w:r>
        <w:rPr>
          <w:rFonts w:ascii="Arial" w:hAnsi="Arial" w:cs="Arial"/>
          <w:b/>
          <w:u w:val="single"/>
        </w:rPr>
        <w:t>TOBACCO-FREE DISTRICT</w:t>
      </w:r>
    </w:p>
    <w:p w:rsidR="006449C9" w:rsidRPr="00342DBA" w:rsidRDefault="006449C9" w:rsidP="00C37EB8">
      <w:pPr>
        <w:widowControl w:val="0"/>
        <w:ind w:left="720" w:hanging="360"/>
        <w:jc w:val="both"/>
        <w:rPr>
          <w:rFonts w:ascii="Arial" w:hAnsi="Arial" w:cs="Arial"/>
          <w:sz w:val="22"/>
          <w:szCs w:val="22"/>
        </w:rPr>
      </w:pPr>
    </w:p>
    <w:p w:rsidR="00206F0A" w:rsidRDefault="00BB2D1A" w:rsidP="00206F0A">
      <w:pPr>
        <w:widowControl w:val="0"/>
        <w:ind w:left="360"/>
        <w:jc w:val="both"/>
        <w:rPr>
          <w:rFonts w:ascii="Arial" w:hAnsi="Arial" w:cs="Arial"/>
          <w:sz w:val="22"/>
          <w:szCs w:val="22"/>
        </w:rPr>
      </w:pPr>
      <w:r>
        <w:rPr>
          <w:rFonts w:ascii="Arial" w:hAnsi="Arial" w:cs="Arial"/>
          <w:sz w:val="22"/>
          <w:szCs w:val="22"/>
        </w:rPr>
        <w:t xml:space="preserve">The Rockwood School District Board of Education has adopted a </w:t>
      </w:r>
      <w:r w:rsidR="00206F0A">
        <w:rPr>
          <w:rFonts w:ascii="Arial" w:hAnsi="Arial" w:cs="Arial"/>
          <w:sz w:val="22"/>
          <w:szCs w:val="22"/>
        </w:rPr>
        <w:t>policy to provide a tobacco-free environment within Rockwood School District’s boundaries, including buildings, facilities, grounds, parking lots, etc. The use of any tobacco products by any visitor, including employees of Contractors and Subcontracts, is prohibited at all times. The complete District policy can be found at</w:t>
      </w:r>
      <w:r w:rsidR="0026699A">
        <w:rPr>
          <w:rFonts w:ascii="Arial" w:hAnsi="Arial" w:cs="Arial"/>
          <w:sz w:val="22"/>
          <w:szCs w:val="22"/>
        </w:rPr>
        <w:t>:</w:t>
      </w:r>
    </w:p>
    <w:p w:rsidR="00C64454" w:rsidRDefault="00C64454" w:rsidP="00206F0A">
      <w:pPr>
        <w:widowControl w:val="0"/>
        <w:ind w:left="720"/>
        <w:jc w:val="both"/>
        <w:rPr>
          <w:rFonts w:ascii="Arial" w:hAnsi="Arial" w:cs="Arial"/>
          <w:sz w:val="22"/>
          <w:szCs w:val="22"/>
        </w:rPr>
      </w:pPr>
    </w:p>
    <w:p w:rsidR="00206F0A" w:rsidRPr="00342DBA" w:rsidRDefault="00235CFB" w:rsidP="00206F0A">
      <w:pPr>
        <w:widowControl w:val="0"/>
        <w:ind w:left="360"/>
        <w:jc w:val="both"/>
        <w:rPr>
          <w:rFonts w:ascii="Arial" w:hAnsi="Arial" w:cs="Arial"/>
          <w:sz w:val="22"/>
          <w:szCs w:val="22"/>
        </w:rPr>
      </w:pPr>
      <w:hyperlink r:id="rId21" w:history="1">
        <w:r w:rsidR="005D0418" w:rsidRPr="005D0418">
          <w:rPr>
            <w:rStyle w:val="Hyperlink"/>
            <w:rFonts w:ascii="Arial" w:hAnsi="Arial" w:cs="Arial"/>
            <w:sz w:val="22"/>
            <w:szCs w:val="22"/>
          </w:rPr>
          <w:t>Tobacco-Free District Policy 1410</w:t>
        </w:r>
      </w:hyperlink>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bookmarkStart w:id="2" w:name="_Hlk117582746"/>
      <w:r w:rsidRPr="00342DBA">
        <w:rPr>
          <w:rFonts w:ascii="Arial" w:hAnsi="Arial" w:cs="Arial"/>
          <w:sz w:val="22"/>
          <w:szCs w:val="22"/>
        </w:rPr>
        <w:t>[REMAINDER OF PAGE INTENTIONALLY LEFT BLANK]</w:t>
      </w:r>
    </w:p>
    <w:bookmarkEnd w:id="2"/>
    <w:p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5856CB">
        <w:rPr>
          <w:rFonts w:ascii="Arial" w:hAnsi="Arial" w:cs="Arial"/>
          <w:b/>
        </w:rPr>
        <w:lastRenderedPageBreak/>
        <w:t xml:space="preserve">II. </w:t>
      </w:r>
      <w:r w:rsidR="00E46B16" w:rsidRPr="005856CB">
        <w:rPr>
          <w:rFonts w:ascii="Arial" w:hAnsi="Arial" w:cs="Arial"/>
          <w:b/>
        </w:rPr>
        <w:t>SCOPE OF SERVICES</w:t>
      </w:r>
    </w:p>
    <w:p w:rsidR="00006C0E" w:rsidRPr="004356FD" w:rsidRDefault="00006C0E" w:rsidP="00342DBA">
      <w:pPr>
        <w:jc w:val="center"/>
        <w:rPr>
          <w:rFonts w:ascii="Arial" w:hAnsi="Arial" w:cs="Arial"/>
          <w:b/>
        </w:rPr>
      </w:pPr>
    </w:p>
    <w:p w:rsidR="00AF5782" w:rsidRDefault="00CD1D77" w:rsidP="00CD1D77">
      <w:pPr>
        <w:widowControl w:val="0"/>
        <w:jc w:val="both"/>
        <w:rPr>
          <w:rFonts w:ascii="Arial" w:hAnsi="Arial" w:cs="Arial"/>
          <w:sz w:val="22"/>
          <w:szCs w:val="22"/>
        </w:rPr>
      </w:pPr>
      <w:r w:rsidRPr="009F7EEE">
        <w:rPr>
          <w:rFonts w:ascii="Arial" w:hAnsi="Arial" w:cs="Arial"/>
          <w:sz w:val="22"/>
          <w:szCs w:val="22"/>
        </w:rPr>
        <w:t>Through this RFP, the District is seeking to obtain proposals from qualified and experienced persons, organizations, companies or firms to provide the data transport or wide area network services described herein. The District intends to contract with the successful Proposer to provide services and support to the District; services to be provided, related matters, and all</w:t>
      </w:r>
      <w:r w:rsidR="009F7EEE" w:rsidRPr="009F7EEE">
        <w:rPr>
          <w:rFonts w:ascii="Arial" w:hAnsi="Arial" w:cs="Arial"/>
          <w:sz w:val="22"/>
          <w:szCs w:val="22"/>
        </w:rPr>
        <w:t xml:space="preserve"> </w:t>
      </w:r>
      <w:r w:rsidRPr="009F7EEE">
        <w:rPr>
          <w:rFonts w:ascii="Arial" w:hAnsi="Arial" w:cs="Arial"/>
          <w:sz w:val="22"/>
          <w:szCs w:val="22"/>
        </w:rPr>
        <w:t xml:space="preserve">related costs must be detailed. </w:t>
      </w:r>
    </w:p>
    <w:p w:rsidR="00AF5782" w:rsidRDefault="00AF5782" w:rsidP="00CD1D77">
      <w:pPr>
        <w:widowControl w:val="0"/>
        <w:jc w:val="both"/>
        <w:rPr>
          <w:rFonts w:ascii="Arial" w:hAnsi="Arial" w:cs="Arial"/>
          <w:sz w:val="22"/>
          <w:szCs w:val="22"/>
        </w:rPr>
      </w:pPr>
    </w:p>
    <w:p w:rsidR="00CD1D77" w:rsidRPr="009F7EEE" w:rsidRDefault="00CD1D77" w:rsidP="00CD1D77">
      <w:pPr>
        <w:widowControl w:val="0"/>
        <w:jc w:val="both"/>
        <w:rPr>
          <w:rFonts w:ascii="Arial" w:hAnsi="Arial" w:cs="Arial"/>
          <w:sz w:val="22"/>
          <w:szCs w:val="22"/>
        </w:rPr>
      </w:pPr>
      <w:r w:rsidRPr="009F7EEE">
        <w:rPr>
          <w:rFonts w:ascii="Arial" w:hAnsi="Arial" w:cs="Arial"/>
          <w:sz w:val="22"/>
          <w:szCs w:val="22"/>
        </w:rPr>
        <w:t>The successful Proposer must have experience with E-Rate and</w:t>
      </w:r>
      <w:r w:rsidR="009F7EEE" w:rsidRPr="009F7EEE">
        <w:rPr>
          <w:rFonts w:ascii="Arial" w:hAnsi="Arial" w:cs="Arial"/>
          <w:sz w:val="22"/>
          <w:szCs w:val="22"/>
        </w:rPr>
        <w:t xml:space="preserve"> </w:t>
      </w:r>
      <w:r w:rsidRPr="009F7EEE">
        <w:rPr>
          <w:rFonts w:ascii="Arial" w:hAnsi="Arial" w:cs="Arial"/>
          <w:sz w:val="22"/>
          <w:szCs w:val="22"/>
        </w:rPr>
        <w:t>utilize the service provider invoice (SPI Form 474) method of billing the District for services.</w:t>
      </w:r>
    </w:p>
    <w:p w:rsidR="009F7EEE" w:rsidRPr="009F7EEE" w:rsidRDefault="009F7EEE" w:rsidP="00CD1D77">
      <w:pPr>
        <w:widowControl w:val="0"/>
        <w:jc w:val="both"/>
        <w:rPr>
          <w:rFonts w:ascii="Arial" w:hAnsi="Arial" w:cs="Arial"/>
          <w:sz w:val="22"/>
          <w:szCs w:val="22"/>
        </w:rPr>
      </w:pPr>
    </w:p>
    <w:p w:rsidR="000A389B" w:rsidRPr="009F7EEE" w:rsidRDefault="00CD1D77" w:rsidP="00CD1D77">
      <w:pPr>
        <w:widowControl w:val="0"/>
        <w:jc w:val="both"/>
        <w:rPr>
          <w:rFonts w:ascii="Arial" w:hAnsi="Arial" w:cs="Arial"/>
          <w:sz w:val="22"/>
          <w:szCs w:val="22"/>
        </w:rPr>
      </w:pPr>
      <w:r w:rsidRPr="0004359F">
        <w:rPr>
          <w:rFonts w:ascii="Arial" w:hAnsi="Arial" w:cs="Arial"/>
          <w:sz w:val="22"/>
          <w:szCs w:val="22"/>
        </w:rPr>
        <w:t>While subject to final determination, the District expects that the successful Proposer will begin</w:t>
      </w:r>
      <w:r w:rsidR="009F7EEE" w:rsidRPr="0004359F">
        <w:rPr>
          <w:rFonts w:ascii="Arial" w:hAnsi="Arial" w:cs="Arial"/>
          <w:sz w:val="22"/>
          <w:szCs w:val="22"/>
        </w:rPr>
        <w:t xml:space="preserve"> </w:t>
      </w:r>
      <w:r w:rsidRPr="0004359F">
        <w:rPr>
          <w:rFonts w:ascii="Arial" w:hAnsi="Arial" w:cs="Arial"/>
          <w:sz w:val="22"/>
          <w:szCs w:val="22"/>
        </w:rPr>
        <w:t>delivery of Services on July 1, 2023 for a term of five years</w:t>
      </w:r>
      <w:r w:rsidR="003A7FC1" w:rsidRPr="0004359F">
        <w:rPr>
          <w:rFonts w:ascii="Arial" w:hAnsi="Arial" w:cs="Arial"/>
          <w:sz w:val="22"/>
          <w:szCs w:val="22"/>
        </w:rPr>
        <w:t xml:space="preserve">. If at the end of the term both parties agree in writing, the contract may be extended for up to three additional 12-month terms. </w:t>
      </w:r>
    </w:p>
    <w:p w:rsidR="00CD1D77" w:rsidRDefault="00CD1D77" w:rsidP="00B0663F">
      <w:pPr>
        <w:widowControl w:val="0"/>
        <w:jc w:val="both"/>
        <w:rPr>
          <w:rFonts w:ascii="Arial" w:hAnsi="Arial" w:cs="Arial"/>
          <w:sz w:val="22"/>
          <w:szCs w:val="22"/>
        </w:rPr>
      </w:pPr>
    </w:p>
    <w:p w:rsidR="009F7EEE" w:rsidRPr="009F7EEE" w:rsidRDefault="009F7EEE" w:rsidP="00A11B01">
      <w:pPr>
        <w:numPr>
          <w:ilvl w:val="0"/>
          <w:numId w:val="13"/>
        </w:numPr>
        <w:spacing w:line="276" w:lineRule="auto"/>
        <w:rPr>
          <w:rFonts w:ascii="Arial" w:eastAsia="Arial" w:hAnsi="Arial" w:cs="Arial"/>
          <w:sz w:val="22"/>
          <w:szCs w:val="22"/>
          <w:lang w:val="en"/>
        </w:rPr>
      </w:pPr>
      <w:r w:rsidRPr="009F7EEE">
        <w:rPr>
          <w:rFonts w:ascii="Arial" w:eastAsia="Arial" w:hAnsi="Arial" w:cs="Arial"/>
          <w:sz w:val="22"/>
          <w:szCs w:val="22"/>
          <w:lang w:val="en"/>
        </w:rPr>
        <w:t>Services must be installed and operational by July 2, 2023. Billing will only begin once all circuits have been thoroughly tested with approval of results by Rockwood Technology Department designee and are activated.</w:t>
      </w:r>
    </w:p>
    <w:p w:rsidR="009F7EEE" w:rsidRPr="009F7EEE" w:rsidRDefault="009F7EEE" w:rsidP="00A11B01">
      <w:pPr>
        <w:numPr>
          <w:ilvl w:val="0"/>
          <w:numId w:val="13"/>
        </w:numPr>
        <w:spacing w:line="276" w:lineRule="auto"/>
        <w:rPr>
          <w:rFonts w:ascii="Arial" w:eastAsia="Arial" w:hAnsi="Arial" w:cs="Arial"/>
          <w:sz w:val="22"/>
          <w:szCs w:val="22"/>
          <w:lang w:val="en"/>
        </w:rPr>
      </w:pPr>
      <w:r w:rsidRPr="009F7EEE">
        <w:rPr>
          <w:rFonts w:ascii="Arial" w:eastAsia="Arial" w:hAnsi="Arial" w:cs="Arial"/>
          <w:sz w:val="22"/>
          <w:szCs w:val="22"/>
          <w:lang w:val="en"/>
        </w:rPr>
        <w:t>Each circuit to customer equipment connection must be a single optical connection compatible with Cisco single mode long reach optics or Cisco SX (multi) mode optics.</w:t>
      </w:r>
    </w:p>
    <w:p w:rsidR="009F7EEE" w:rsidRPr="009F7EEE" w:rsidRDefault="009F7EEE" w:rsidP="00A11B01">
      <w:pPr>
        <w:numPr>
          <w:ilvl w:val="0"/>
          <w:numId w:val="13"/>
        </w:numPr>
        <w:spacing w:line="276" w:lineRule="auto"/>
        <w:rPr>
          <w:rFonts w:ascii="Arial" w:eastAsia="Arial" w:hAnsi="Arial" w:cs="Arial"/>
          <w:sz w:val="22"/>
          <w:szCs w:val="22"/>
          <w:lang w:val="en"/>
        </w:rPr>
      </w:pPr>
      <w:r w:rsidRPr="009F7EEE">
        <w:rPr>
          <w:rFonts w:ascii="Arial" w:eastAsia="Arial" w:hAnsi="Arial" w:cs="Arial"/>
          <w:sz w:val="22"/>
          <w:szCs w:val="22"/>
          <w:lang w:val="en"/>
        </w:rPr>
        <w:t>One (1) gigabit optical connections must be compatible with either Cisco one gigabit single mode long reach (LR) optics or Cisco one gigabit SX mode optics.</w:t>
      </w:r>
    </w:p>
    <w:p w:rsidR="009F7EEE" w:rsidRPr="009F7EEE" w:rsidRDefault="009F7EEE" w:rsidP="00A11B01">
      <w:pPr>
        <w:numPr>
          <w:ilvl w:val="0"/>
          <w:numId w:val="13"/>
        </w:numPr>
        <w:spacing w:line="276" w:lineRule="auto"/>
        <w:rPr>
          <w:rFonts w:ascii="Arial" w:eastAsia="Arial" w:hAnsi="Arial" w:cs="Arial"/>
          <w:sz w:val="22"/>
          <w:szCs w:val="22"/>
          <w:lang w:val="en"/>
        </w:rPr>
      </w:pPr>
      <w:r w:rsidRPr="009F7EEE">
        <w:rPr>
          <w:rFonts w:ascii="Arial" w:eastAsia="Arial" w:hAnsi="Arial" w:cs="Arial"/>
          <w:sz w:val="22"/>
          <w:szCs w:val="22"/>
          <w:lang w:val="en"/>
        </w:rPr>
        <w:t>Ten (10) gigabit optical connections must be compatible with either Cisco 10 gigabit single mode LR optics or Cisco 10 gigabit SX mode optics</w:t>
      </w:r>
    </w:p>
    <w:p w:rsidR="009F7EEE" w:rsidRPr="009F7EEE" w:rsidRDefault="009F7EEE" w:rsidP="00A11B01">
      <w:pPr>
        <w:numPr>
          <w:ilvl w:val="0"/>
          <w:numId w:val="13"/>
        </w:numPr>
        <w:spacing w:line="276" w:lineRule="auto"/>
        <w:rPr>
          <w:rFonts w:ascii="Arial" w:eastAsia="Arial" w:hAnsi="Arial" w:cs="Arial"/>
          <w:sz w:val="22"/>
          <w:szCs w:val="22"/>
          <w:lang w:val="en"/>
        </w:rPr>
      </w:pPr>
      <w:r w:rsidRPr="009F7EEE">
        <w:rPr>
          <w:rFonts w:ascii="Arial" w:eastAsia="Arial" w:hAnsi="Arial" w:cs="Arial"/>
          <w:sz w:val="22"/>
          <w:szCs w:val="22"/>
          <w:lang w:val="en"/>
        </w:rPr>
        <w:t>Twenty-five (25) gigabit optical connections must be compatible with either Cisco 25 gigabit single mode SR-S optics or Cisco 25 gigabit SX mode optics</w:t>
      </w:r>
    </w:p>
    <w:p w:rsidR="009F7EEE" w:rsidRPr="009F7EEE" w:rsidRDefault="009F7EEE" w:rsidP="00A11B01">
      <w:pPr>
        <w:numPr>
          <w:ilvl w:val="0"/>
          <w:numId w:val="13"/>
        </w:numPr>
        <w:spacing w:line="276" w:lineRule="auto"/>
        <w:rPr>
          <w:rFonts w:ascii="Arial" w:eastAsia="Arial" w:hAnsi="Arial" w:cs="Arial"/>
          <w:sz w:val="22"/>
          <w:szCs w:val="22"/>
          <w:lang w:val="en"/>
        </w:rPr>
      </w:pPr>
      <w:r w:rsidRPr="009F7EEE">
        <w:rPr>
          <w:rFonts w:ascii="Arial" w:eastAsia="Arial" w:hAnsi="Arial" w:cs="Arial"/>
          <w:sz w:val="22"/>
          <w:szCs w:val="22"/>
          <w:lang w:val="en"/>
        </w:rPr>
        <w:t xml:space="preserve">The District uses multicast traffic to improve network efficiency. Please list any and all restrictions that your service might place on multicast traffic. The majority of our multicast traffic leaves the core site and could be up to 100 mbps of multicast traffic. Remote sites send up to 15 mbps of multicast traffic to the core. </w:t>
      </w:r>
    </w:p>
    <w:p w:rsidR="009F7EEE" w:rsidRPr="009F7EEE" w:rsidRDefault="009F7EEE" w:rsidP="00A11B01">
      <w:pPr>
        <w:numPr>
          <w:ilvl w:val="0"/>
          <w:numId w:val="13"/>
        </w:numPr>
        <w:spacing w:line="276" w:lineRule="auto"/>
        <w:rPr>
          <w:rFonts w:ascii="Arial" w:eastAsia="Arial" w:hAnsi="Arial" w:cs="Arial"/>
          <w:sz w:val="22"/>
          <w:szCs w:val="22"/>
          <w:lang w:val="en"/>
        </w:rPr>
      </w:pPr>
      <w:r w:rsidRPr="009F7EEE">
        <w:rPr>
          <w:rFonts w:ascii="Arial" w:eastAsia="Arial" w:hAnsi="Arial" w:cs="Arial"/>
          <w:sz w:val="22"/>
          <w:szCs w:val="22"/>
          <w:lang w:val="en"/>
        </w:rPr>
        <w:t>Solutions must provide quality of service (QoS) mechanisms to reduce jitter and packet loss across the proposed solution.</w:t>
      </w:r>
    </w:p>
    <w:p w:rsidR="009F7EEE" w:rsidRPr="009F7EEE" w:rsidRDefault="009F7EEE" w:rsidP="00A11B01">
      <w:pPr>
        <w:numPr>
          <w:ilvl w:val="0"/>
          <w:numId w:val="13"/>
        </w:numPr>
        <w:spacing w:line="276" w:lineRule="auto"/>
        <w:rPr>
          <w:rFonts w:ascii="Arial" w:eastAsia="Arial" w:hAnsi="Arial" w:cs="Arial"/>
          <w:sz w:val="22"/>
          <w:szCs w:val="22"/>
          <w:lang w:val="en"/>
        </w:rPr>
      </w:pPr>
      <w:r w:rsidRPr="009F7EEE">
        <w:rPr>
          <w:rFonts w:ascii="Arial" w:eastAsia="Arial" w:hAnsi="Arial" w:cs="Arial"/>
          <w:sz w:val="22"/>
          <w:szCs w:val="22"/>
          <w:lang w:val="en"/>
        </w:rPr>
        <w:t>All circuits in this RFP response must provide the full quoted transport bandwidth for the exclusive use of Rockwood R-VI School District.</w:t>
      </w:r>
    </w:p>
    <w:p w:rsidR="009F7EEE" w:rsidRPr="009F7EEE" w:rsidRDefault="009F7EEE" w:rsidP="00A11B01">
      <w:pPr>
        <w:numPr>
          <w:ilvl w:val="0"/>
          <w:numId w:val="13"/>
        </w:numPr>
        <w:spacing w:line="276" w:lineRule="auto"/>
        <w:rPr>
          <w:rFonts w:ascii="Arial" w:eastAsia="Arial" w:hAnsi="Arial" w:cs="Arial"/>
          <w:sz w:val="22"/>
          <w:szCs w:val="22"/>
          <w:lang w:val="en"/>
        </w:rPr>
      </w:pPr>
      <w:r w:rsidRPr="009F7EEE">
        <w:rPr>
          <w:rFonts w:ascii="Arial" w:eastAsia="Arial" w:hAnsi="Arial" w:cs="Arial"/>
          <w:sz w:val="22"/>
          <w:szCs w:val="22"/>
          <w:lang w:val="en"/>
        </w:rPr>
        <w:t>The Proposer must provide a physical and logical network drawing of the proposed network.</w:t>
      </w:r>
    </w:p>
    <w:p w:rsidR="009F7EEE" w:rsidRPr="009F7EEE" w:rsidRDefault="009F7EEE" w:rsidP="00A11B01">
      <w:pPr>
        <w:numPr>
          <w:ilvl w:val="0"/>
          <w:numId w:val="13"/>
        </w:numPr>
        <w:spacing w:line="276" w:lineRule="auto"/>
        <w:rPr>
          <w:rFonts w:ascii="Arial" w:eastAsia="Arial" w:hAnsi="Arial" w:cs="Arial"/>
          <w:sz w:val="22"/>
          <w:szCs w:val="22"/>
          <w:lang w:val="en"/>
        </w:rPr>
      </w:pPr>
      <w:r w:rsidRPr="009F7EEE">
        <w:rPr>
          <w:rFonts w:ascii="Arial" w:eastAsia="Arial" w:hAnsi="Arial" w:cs="Arial"/>
          <w:sz w:val="22"/>
          <w:szCs w:val="22"/>
          <w:lang w:val="en"/>
        </w:rPr>
        <w:t>The Proposer must offer premise-based fiber connectivity for data transmission (WAN/MAN) services, and not a cloud-only based software-defined data transmission (WAN) service.</w:t>
      </w:r>
    </w:p>
    <w:p w:rsidR="009F7EEE" w:rsidRPr="009F7EEE" w:rsidRDefault="009F7EEE" w:rsidP="00A11B01">
      <w:pPr>
        <w:numPr>
          <w:ilvl w:val="0"/>
          <w:numId w:val="13"/>
        </w:numPr>
        <w:spacing w:line="276" w:lineRule="auto"/>
        <w:rPr>
          <w:rFonts w:ascii="Arial" w:eastAsia="Arial" w:hAnsi="Arial" w:cs="Arial"/>
          <w:sz w:val="22"/>
          <w:szCs w:val="22"/>
          <w:lang w:val="en"/>
        </w:rPr>
      </w:pPr>
      <w:r w:rsidRPr="009F7EEE">
        <w:rPr>
          <w:rFonts w:ascii="Arial" w:eastAsia="Arial" w:hAnsi="Arial" w:cs="Arial"/>
          <w:sz w:val="22"/>
          <w:szCs w:val="22"/>
          <w:lang w:val="en"/>
        </w:rPr>
        <w:t>The Proposer must own, manage, and maintain its network infrastructure that includes hub sites, fiber plant, electronic switch and routing equipment, and customer premises equipment. Providers must provide a dedicated Ethernet service, not a shared network. The bandwidth provided must be available 24 x 7 x 365.</w:t>
      </w:r>
    </w:p>
    <w:p w:rsidR="009F7EEE" w:rsidRDefault="009F7EEE" w:rsidP="00B0663F">
      <w:pPr>
        <w:widowControl w:val="0"/>
        <w:jc w:val="both"/>
        <w:rPr>
          <w:rFonts w:ascii="Arial" w:hAnsi="Arial" w:cs="Arial"/>
          <w:b/>
          <w:sz w:val="22"/>
          <w:szCs w:val="22"/>
          <w:highlight w:val="magenta"/>
        </w:rPr>
      </w:pPr>
    </w:p>
    <w:p w:rsidR="009F7EEE" w:rsidRPr="009F7EEE" w:rsidRDefault="009F7EEE" w:rsidP="009F7EEE">
      <w:pPr>
        <w:spacing w:line="276" w:lineRule="auto"/>
        <w:rPr>
          <w:rFonts w:ascii="Arial" w:eastAsia="Arial" w:hAnsi="Arial" w:cs="Arial"/>
          <w:b/>
          <w:sz w:val="22"/>
          <w:szCs w:val="22"/>
          <w:u w:val="single"/>
          <w:lang w:val="en"/>
        </w:rPr>
      </w:pPr>
      <w:r w:rsidRPr="009F7EEE">
        <w:rPr>
          <w:rFonts w:ascii="Arial" w:eastAsia="Arial" w:hAnsi="Arial" w:cs="Arial"/>
          <w:b/>
          <w:sz w:val="22"/>
          <w:szCs w:val="22"/>
          <w:u w:val="single"/>
          <w:lang w:val="en"/>
        </w:rPr>
        <w:t>CURRENT ENVIRONMENT</w:t>
      </w:r>
    </w:p>
    <w:p w:rsidR="009F7EEE" w:rsidRPr="009F7EEE" w:rsidRDefault="009F7EEE" w:rsidP="009F7EEE">
      <w:pPr>
        <w:spacing w:line="276" w:lineRule="auto"/>
        <w:rPr>
          <w:rFonts w:ascii="Arial" w:eastAsia="Arial" w:hAnsi="Arial" w:cs="Arial"/>
          <w:sz w:val="22"/>
          <w:szCs w:val="22"/>
          <w:lang w:val="en"/>
        </w:rPr>
      </w:pPr>
      <w:r w:rsidRPr="009F7EEE">
        <w:rPr>
          <w:rFonts w:ascii="Arial" w:eastAsia="Arial" w:hAnsi="Arial" w:cs="Arial"/>
          <w:sz w:val="22"/>
          <w:szCs w:val="22"/>
          <w:lang w:val="en"/>
        </w:rPr>
        <w:t>The District’s data transmission / wide area network (WAN) that is eligible for E-Rate funding currently consists of service provider fiber with:</w:t>
      </w:r>
    </w:p>
    <w:p w:rsidR="009F7EEE" w:rsidRPr="00AF5782" w:rsidRDefault="009F7EEE" w:rsidP="00A11B01">
      <w:pPr>
        <w:numPr>
          <w:ilvl w:val="0"/>
          <w:numId w:val="14"/>
        </w:numPr>
        <w:spacing w:line="276" w:lineRule="auto"/>
        <w:rPr>
          <w:rFonts w:ascii="Arial" w:hAnsi="Arial" w:cs="Arial"/>
          <w:sz w:val="22"/>
          <w:szCs w:val="22"/>
        </w:rPr>
      </w:pPr>
      <w:r w:rsidRPr="00AF5782">
        <w:rPr>
          <w:rFonts w:ascii="Arial" w:hAnsi="Arial" w:cs="Arial"/>
          <w:sz w:val="22"/>
          <w:szCs w:val="22"/>
        </w:rPr>
        <w:lastRenderedPageBreak/>
        <w:t>One gigabit or five gigabit Ethernet connections from other District locations to the Core Site at Babler Elementary School. These locations are listed in the Appendix A, Table 1: Current WAN Locations.</w:t>
      </w:r>
    </w:p>
    <w:p w:rsidR="009F7EEE" w:rsidRPr="00AF5782" w:rsidRDefault="009F7EEE" w:rsidP="00A11B01">
      <w:pPr>
        <w:numPr>
          <w:ilvl w:val="0"/>
          <w:numId w:val="14"/>
        </w:numPr>
        <w:spacing w:line="276" w:lineRule="auto"/>
        <w:rPr>
          <w:rFonts w:ascii="Arial" w:hAnsi="Arial" w:cs="Arial"/>
          <w:sz w:val="22"/>
          <w:szCs w:val="22"/>
        </w:rPr>
      </w:pPr>
      <w:r w:rsidRPr="00AF5782">
        <w:rPr>
          <w:rFonts w:ascii="Arial" w:hAnsi="Arial" w:cs="Arial"/>
          <w:sz w:val="22"/>
          <w:szCs w:val="22"/>
        </w:rPr>
        <w:t>Ten gigabit connection from service provider to the Core Site at Babler Elementary School.</w:t>
      </w:r>
    </w:p>
    <w:p w:rsidR="009F7EEE" w:rsidRPr="00AF5782" w:rsidRDefault="009F7EEE" w:rsidP="00A11B01">
      <w:pPr>
        <w:numPr>
          <w:ilvl w:val="0"/>
          <w:numId w:val="14"/>
        </w:numPr>
        <w:spacing w:line="276" w:lineRule="auto"/>
        <w:rPr>
          <w:rFonts w:ascii="Arial" w:hAnsi="Arial" w:cs="Arial"/>
          <w:sz w:val="22"/>
          <w:szCs w:val="22"/>
        </w:rPr>
      </w:pPr>
      <w:r w:rsidRPr="00AF5782">
        <w:rPr>
          <w:rFonts w:ascii="Arial" w:hAnsi="Arial" w:cs="Arial"/>
          <w:sz w:val="22"/>
          <w:szCs w:val="22"/>
        </w:rPr>
        <w:t>The District has eleven (11) locations that connect to the WAN through Rockwood-owned fiber. These locations are listed in the Appendix A, Table 3: Rockwood-owned Fiber Locations.</w:t>
      </w:r>
    </w:p>
    <w:p w:rsidR="009F7EEE" w:rsidRDefault="009F7EEE" w:rsidP="009F7EEE"/>
    <w:p w:rsidR="009F7EEE" w:rsidRPr="00AF5782" w:rsidRDefault="009F7EEE" w:rsidP="009F7EEE">
      <w:pPr>
        <w:rPr>
          <w:rFonts w:ascii="Arial" w:hAnsi="Arial" w:cs="Arial"/>
          <w:sz w:val="22"/>
          <w:szCs w:val="22"/>
        </w:rPr>
      </w:pPr>
      <w:r w:rsidRPr="00AF5782">
        <w:rPr>
          <w:rFonts w:ascii="Arial" w:hAnsi="Arial" w:cs="Arial"/>
          <w:b/>
          <w:sz w:val="22"/>
          <w:szCs w:val="22"/>
          <w:u w:val="single"/>
        </w:rPr>
        <w:t>WAN OPTIONS</w:t>
      </w:r>
    </w:p>
    <w:p w:rsidR="009F7EEE" w:rsidRPr="00AF5782" w:rsidRDefault="009F7EEE" w:rsidP="009F7EEE">
      <w:pPr>
        <w:rPr>
          <w:rFonts w:ascii="Arial" w:hAnsi="Arial" w:cs="Arial"/>
          <w:sz w:val="22"/>
          <w:szCs w:val="22"/>
        </w:rPr>
      </w:pPr>
      <w:r w:rsidRPr="00AF5782">
        <w:rPr>
          <w:rFonts w:ascii="Arial" w:hAnsi="Arial" w:cs="Arial"/>
          <w:sz w:val="22"/>
          <w:szCs w:val="22"/>
        </w:rPr>
        <w:t xml:space="preserve">The district is requesting up to five different data transmission / WAN proposal options from qualified Proposers. Proposers are not required to propose all options and may choose which to include in their response. Refer </w:t>
      </w:r>
      <w:r w:rsidRPr="00D60162">
        <w:rPr>
          <w:rFonts w:ascii="Arial" w:hAnsi="Arial" w:cs="Arial"/>
          <w:sz w:val="22"/>
          <w:szCs w:val="22"/>
        </w:rPr>
        <w:t>to Appendix A, Table 2:</w:t>
      </w:r>
      <w:r w:rsidRPr="00AF5782">
        <w:rPr>
          <w:rFonts w:ascii="Arial" w:hAnsi="Arial" w:cs="Arial"/>
          <w:sz w:val="22"/>
          <w:szCs w:val="22"/>
        </w:rPr>
        <w:t xml:space="preserve"> Proposed WAN Locations and Table 3: Rockwood-owned Fiber Locations and Appendix B: Option Pricing.</w:t>
      </w:r>
    </w:p>
    <w:p w:rsidR="009F7EEE" w:rsidRPr="00AF5782" w:rsidRDefault="009F7EEE" w:rsidP="009F7EEE">
      <w:pPr>
        <w:rPr>
          <w:rFonts w:ascii="Arial" w:hAnsi="Arial" w:cs="Arial"/>
          <w:sz w:val="22"/>
          <w:szCs w:val="22"/>
        </w:rPr>
      </w:pPr>
    </w:p>
    <w:p w:rsidR="009F7EEE" w:rsidRPr="00032962" w:rsidRDefault="009F7EEE" w:rsidP="00032962">
      <w:pPr>
        <w:spacing w:line="276" w:lineRule="auto"/>
        <w:rPr>
          <w:rFonts w:ascii="Arial" w:eastAsia="Arial" w:hAnsi="Arial" w:cs="Arial"/>
          <w:sz w:val="22"/>
          <w:szCs w:val="22"/>
          <w:u w:val="single"/>
          <w:lang w:val="en"/>
        </w:rPr>
      </w:pPr>
      <w:r w:rsidRPr="00032962">
        <w:rPr>
          <w:rFonts w:ascii="Arial" w:eastAsia="Arial" w:hAnsi="Arial" w:cs="Arial"/>
          <w:sz w:val="22"/>
          <w:szCs w:val="22"/>
          <w:u w:val="single"/>
          <w:lang w:val="en"/>
        </w:rPr>
        <w:t>Increase Bandwidth During Contract Term</w:t>
      </w:r>
    </w:p>
    <w:p w:rsidR="009F7EEE" w:rsidRPr="00AF5782" w:rsidRDefault="009F7EEE" w:rsidP="00032962">
      <w:pPr>
        <w:rPr>
          <w:rFonts w:ascii="Arial" w:hAnsi="Arial" w:cs="Arial"/>
          <w:sz w:val="22"/>
          <w:szCs w:val="22"/>
        </w:rPr>
      </w:pPr>
      <w:r w:rsidRPr="00AF5782">
        <w:rPr>
          <w:rFonts w:ascii="Arial" w:hAnsi="Arial" w:cs="Arial"/>
          <w:sz w:val="22"/>
          <w:szCs w:val="22"/>
        </w:rPr>
        <w:t>The successful Proposer must include the ability to increase bandwidth at individual, some or all locations on an as-needed basis at any point during the contract term. The District and Proposer both understand that E-Rate funding / reimbursement for the increase, if approved, will not be eligible until the following fund year and the District will pay the additional amounts as incurred. Proposer must include procedures, time constraints, and costs, both on-going and one-time, associated with increasing bandwidth in the designated area for each option within Appendix B.</w:t>
      </w:r>
    </w:p>
    <w:p w:rsidR="009F7EEE" w:rsidRPr="00AF5782" w:rsidRDefault="009F7EEE" w:rsidP="00032962">
      <w:pPr>
        <w:ind w:left="360"/>
        <w:rPr>
          <w:rFonts w:ascii="Arial" w:hAnsi="Arial" w:cs="Arial"/>
          <w:sz w:val="22"/>
          <w:szCs w:val="22"/>
        </w:rPr>
      </w:pPr>
    </w:p>
    <w:p w:rsidR="009F7EEE" w:rsidRDefault="009F7EEE" w:rsidP="00A11B01">
      <w:pPr>
        <w:pStyle w:val="ListParagraph"/>
        <w:numPr>
          <w:ilvl w:val="0"/>
          <w:numId w:val="19"/>
        </w:numPr>
        <w:spacing w:after="0"/>
        <w:rPr>
          <w:rFonts w:ascii="Arial" w:hAnsi="Arial" w:cs="Arial"/>
        </w:rPr>
      </w:pPr>
      <w:r w:rsidRPr="00032962">
        <w:rPr>
          <w:rFonts w:ascii="Arial" w:hAnsi="Arial" w:cs="Arial"/>
          <w:u w:val="single"/>
        </w:rPr>
        <w:t>Option One (1):</w:t>
      </w:r>
      <w:r w:rsidRPr="00032962">
        <w:rPr>
          <w:rFonts w:ascii="Arial" w:hAnsi="Arial" w:cs="Arial"/>
        </w:rPr>
        <w:t xml:space="preserve"> Bandwidth and buildings with direct data transmission / WAN connections are provided as listed with an option to increase as needed in the future. Complete Option One (1) in Appendix B: Option Pricing.</w:t>
      </w:r>
    </w:p>
    <w:p w:rsidR="00A11B01" w:rsidRPr="00032962" w:rsidRDefault="00A11B01" w:rsidP="00A11B01">
      <w:pPr>
        <w:pStyle w:val="ListParagraph"/>
        <w:spacing w:after="0"/>
        <w:rPr>
          <w:rFonts w:ascii="Arial" w:hAnsi="Arial" w:cs="Arial"/>
        </w:rPr>
      </w:pPr>
    </w:p>
    <w:p w:rsidR="009F7EEE" w:rsidRDefault="009F7EEE" w:rsidP="00A11B01">
      <w:pPr>
        <w:pStyle w:val="ListParagraph"/>
        <w:numPr>
          <w:ilvl w:val="0"/>
          <w:numId w:val="19"/>
        </w:numPr>
        <w:rPr>
          <w:rFonts w:ascii="Arial" w:hAnsi="Arial" w:cs="Arial"/>
        </w:rPr>
      </w:pPr>
      <w:r w:rsidRPr="00032962">
        <w:rPr>
          <w:rFonts w:ascii="Arial" w:hAnsi="Arial" w:cs="Arial"/>
          <w:u w:val="single"/>
        </w:rPr>
        <w:t xml:space="preserve">Option Two (2): </w:t>
      </w:r>
      <w:r w:rsidRPr="00032962">
        <w:rPr>
          <w:rFonts w:ascii="Arial" w:hAnsi="Arial" w:cs="Arial"/>
        </w:rPr>
        <w:t>Provide increased data transmission / WAN bandwidth and connectivity as specified to buildings currently comprising the District’s WAN. Complete Option Two (2) in Appendix B: Option Pricing.</w:t>
      </w:r>
    </w:p>
    <w:p w:rsidR="00A11B01" w:rsidRPr="00032962" w:rsidRDefault="00A11B01" w:rsidP="00A11B01">
      <w:pPr>
        <w:pStyle w:val="ListParagraph"/>
        <w:rPr>
          <w:rFonts w:ascii="Arial" w:hAnsi="Arial" w:cs="Arial"/>
        </w:rPr>
      </w:pPr>
    </w:p>
    <w:p w:rsidR="009F7EEE" w:rsidRDefault="009F7EEE" w:rsidP="00A11B01">
      <w:pPr>
        <w:pStyle w:val="ListParagraph"/>
        <w:numPr>
          <w:ilvl w:val="0"/>
          <w:numId w:val="19"/>
        </w:numPr>
        <w:rPr>
          <w:rFonts w:ascii="Arial" w:hAnsi="Arial" w:cs="Arial"/>
        </w:rPr>
      </w:pPr>
      <w:r w:rsidRPr="00A11B01">
        <w:rPr>
          <w:rFonts w:ascii="Arial" w:hAnsi="Arial" w:cs="Arial"/>
          <w:u w:val="single"/>
        </w:rPr>
        <w:t xml:space="preserve">Option Three (3): </w:t>
      </w:r>
      <w:r w:rsidRPr="00A11B01">
        <w:rPr>
          <w:rFonts w:ascii="Arial" w:hAnsi="Arial" w:cs="Arial"/>
        </w:rPr>
        <w:t>Provide direct data transmission / WAN connectivity with listed bandwidth to all current WAN connected locations plus directly connect to the locations currently on District owned fiber. Complete Option Three (3) in Appendix B: Option Pricing.</w:t>
      </w:r>
    </w:p>
    <w:p w:rsidR="00A11B01" w:rsidRPr="00A11B01" w:rsidRDefault="00A11B01" w:rsidP="00A11B01">
      <w:pPr>
        <w:pStyle w:val="ListParagraph"/>
        <w:rPr>
          <w:rFonts w:ascii="Arial" w:hAnsi="Arial" w:cs="Arial"/>
        </w:rPr>
      </w:pPr>
    </w:p>
    <w:p w:rsidR="00A11B01" w:rsidRPr="00A11B01" w:rsidRDefault="009F7EEE" w:rsidP="00A11B01">
      <w:pPr>
        <w:pStyle w:val="ListParagraph"/>
        <w:numPr>
          <w:ilvl w:val="0"/>
          <w:numId w:val="19"/>
        </w:numPr>
        <w:spacing w:after="0"/>
        <w:rPr>
          <w:rFonts w:ascii="Arial" w:hAnsi="Arial" w:cs="Arial"/>
        </w:rPr>
      </w:pPr>
      <w:r w:rsidRPr="00032962">
        <w:rPr>
          <w:rFonts w:ascii="Arial" w:hAnsi="Arial" w:cs="Arial"/>
          <w:u w:val="single"/>
        </w:rPr>
        <w:t xml:space="preserve">Option Four (4): </w:t>
      </w:r>
      <w:r w:rsidRPr="00032962">
        <w:rPr>
          <w:rFonts w:ascii="Arial" w:hAnsi="Arial" w:cs="Arial"/>
        </w:rPr>
        <w:t>Propose a data transmission solution that Proposer believes is the most cost-effective, efficient and viable long-term option for the District. Include full details, including all one-time and/or recurring costs required to plan, implement and maintain this solution. Complete Option Four (4) in Appendix B: Option Pricing.</w:t>
      </w:r>
    </w:p>
    <w:p w:rsidR="009F7EEE" w:rsidRPr="00032962" w:rsidRDefault="009F7EEE" w:rsidP="00032962">
      <w:pPr>
        <w:rPr>
          <w:rFonts w:ascii="Arial" w:hAnsi="Arial" w:cs="Arial"/>
          <w:sz w:val="22"/>
          <w:szCs w:val="22"/>
          <w:u w:val="single"/>
        </w:rPr>
      </w:pPr>
    </w:p>
    <w:p w:rsidR="009F7EEE" w:rsidRPr="00A11B01" w:rsidRDefault="009F7EEE" w:rsidP="00A11B01">
      <w:pPr>
        <w:pStyle w:val="ListParagraph"/>
        <w:numPr>
          <w:ilvl w:val="0"/>
          <w:numId w:val="19"/>
        </w:numPr>
        <w:rPr>
          <w:rFonts w:ascii="Arial" w:hAnsi="Arial" w:cs="Arial"/>
        </w:rPr>
      </w:pPr>
      <w:r w:rsidRPr="00A11B01">
        <w:rPr>
          <w:rFonts w:ascii="Arial" w:hAnsi="Arial" w:cs="Arial"/>
          <w:u w:val="single"/>
        </w:rPr>
        <w:t xml:space="preserve">Option Five </w:t>
      </w:r>
      <w:r w:rsidR="008C6299">
        <w:rPr>
          <w:rFonts w:ascii="Arial" w:hAnsi="Arial" w:cs="Arial"/>
          <w:u w:val="single"/>
        </w:rPr>
        <w:t xml:space="preserve"> (5</w:t>
      </w:r>
      <w:r w:rsidR="008C6299" w:rsidRPr="008C6299">
        <w:rPr>
          <w:rFonts w:ascii="Arial" w:hAnsi="Arial" w:cs="Arial"/>
          <w:u w:val="single"/>
        </w:rPr>
        <w:t xml:space="preserve">): </w:t>
      </w:r>
      <w:r w:rsidRPr="008C6299">
        <w:rPr>
          <w:rFonts w:ascii="Arial" w:hAnsi="Arial" w:cs="Arial"/>
          <w:u w:val="single"/>
        </w:rPr>
        <w:t>(District may elect not to engage for this solution)</w:t>
      </w:r>
      <w:r w:rsidR="005377A7" w:rsidRPr="008C6299">
        <w:rPr>
          <w:rFonts w:ascii="Arial" w:hAnsi="Arial" w:cs="Arial"/>
        </w:rPr>
        <w:t xml:space="preserve"> </w:t>
      </w:r>
      <w:r w:rsidRPr="008C6299">
        <w:rPr>
          <w:rFonts w:ascii="Arial" w:hAnsi="Arial" w:cs="Arial"/>
        </w:rPr>
        <w:t>Proposer</w:t>
      </w:r>
      <w:r w:rsidRPr="00A11B01">
        <w:rPr>
          <w:rFonts w:ascii="Arial" w:hAnsi="Arial" w:cs="Arial"/>
        </w:rPr>
        <w:t xml:space="preserve"> will provide a circuit from Lafayette High School to Crestview Middle </w:t>
      </w:r>
      <w:r w:rsidR="00A11B01" w:rsidRPr="00A11B01">
        <w:rPr>
          <w:rFonts w:ascii="Arial" w:hAnsi="Arial" w:cs="Arial"/>
        </w:rPr>
        <w:t>School. Complete</w:t>
      </w:r>
      <w:r w:rsidRPr="00A11B01">
        <w:rPr>
          <w:rFonts w:ascii="Arial" w:hAnsi="Arial" w:cs="Arial"/>
        </w:rPr>
        <w:t xml:space="preserve"> Option Five (5) in Appendix B: Option Pricing.</w:t>
      </w:r>
    </w:p>
    <w:p w:rsidR="009F7EEE" w:rsidRPr="00032962" w:rsidRDefault="009F7EEE" w:rsidP="00B0663F">
      <w:pPr>
        <w:widowControl w:val="0"/>
        <w:jc w:val="both"/>
        <w:rPr>
          <w:rFonts w:ascii="Arial" w:hAnsi="Arial" w:cs="Arial"/>
          <w:b/>
          <w:sz w:val="22"/>
          <w:szCs w:val="22"/>
          <w:highlight w:val="magenta"/>
        </w:rPr>
      </w:pPr>
    </w:p>
    <w:p w:rsidR="00A11B01" w:rsidRDefault="00A11B01" w:rsidP="009F7EEE">
      <w:pPr>
        <w:spacing w:line="276" w:lineRule="auto"/>
        <w:rPr>
          <w:rFonts w:ascii="Arial" w:eastAsia="Arial" w:hAnsi="Arial" w:cs="Arial"/>
          <w:b/>
          <w:sz w:val="22"/>
          <w:szCs w:val="22"/>
          <w:u w:val="single"/>
          <w:lang w:val="en"/>
        </w:rPr>
      </w:pPr>
    </w:p>
    <w:p w:rsidR="00A11B01" w:rsidRDefault="00A11B01" w:rsidP="009F7EEE">
      <w:pPr>
        <w:spacing w:line="276" w:lineRule="auto"/>
        <w:rPr>
          <w:rFonts w:ascii="Arial" w:eastAsia="Arial" w:hAnsi="Arial" w:cs="Arial"/>
          <w:b/>
          <w:sz w:val="22"/>
          <w:szCs w:val="22"/>
          <w:u w:val="single"/>
          <w:lang w:val="en"/>
        </w:rPr>
      </w:pPr>
    </w:p>
    <w:p w:rsidR="009F7EEE" w:rsidRPr="00AF5782" w:rsidRDefault="009F7EEE" w:rsidP="009F7EEE">
      <w:pPr>
        <w:spacing w:line="276" w:lineRule="auto"/>
        <w:rPr>
          <w:rFonts w:ascii="Arial" w:eastAsia="Arial" w:hAnsi="Arial" w:cs="Arial"/>
          <w:b/>
          <w:sz w:val="22"/>
          <w:szCs w:val="22"/>
          <w:u w:val="single"/>
          <w:lang w:val="en"/>
        </w:rPr>
      </w:pPr>
      <w:r w:rsidRPr="00AF5782">
        <w:rPr>
          <w:rFonts w:ascii="Arial" w:eastAsia="Arial" w:hAnsi="Arial" w:cs="Arial"/>
          <w:b/>
          <w:sz w:val="22"/>
          <w:szCs w:val="22"/>
          <w:u w:val="single"/>
          <w:lang w:val="en"/>
        </w:rPr>
        <w:lastRenderedPageBreak/>
        <w:t>SERVICE CENTER MONITORING INFORMATION</w:t>
      </w:r>
    </w:p>
    <w:p w:rsidR="009F7EEE" w:rsidRPr="00AF5782" w:rsidRDefault="009F7EEE" w:rsidP="009F7EEE">
      <w:pPr>
        <w:spacing w:line="276" w:lineRule="auto"/>
        <w:rPr>
          <w:rFonts w:ascii="Arial" w:eastAsia="Arial" w:hAnsi="Arial" w:cs="Arial"/>
          <w:sz w:val="22"/>
          <w:szCs w:val="22"/>
          <w:lang w:val="en"/>
        </w:rPr>
      </w:pPr>
      <w:r w:rsidRPr="00AF5782">
        <w:rPr>
          <w:rFonts w:ascii="Arial" w:eastAsia="Arial" w:hAnsi="Arial" w:cs="Arial"/>
          <w:sz w:val="22"/>
          <w:szCs w:val="22"/>
          <w:lang w:val="en"/>
        </w:rPr>
        <w:t>The District requires the ability to monitor bandwidth utilization, latency and jitter for each site in addition to total bandwidth utilization at the core site. The District also requires the ability to have read-only access to Proposer provided network equipment (switches, routers, etc.) installed on District premises. Response section contains the specific information to provide.</w:t>
      </w:r>
    </w:p>
    <w:p w:rsidR="009F7EEE" w:rsidRPr="00AF5782" w:rsidRDefault="009F7EEE" w:rsidP="00B0663F">
      <w:pPr>
        <w:widowControl w:val="0"/>
        <w:jc w:val="both"/>
        <w:rPr>
          <w:rFonts w:ascii="Arial" w:hAnsi="Arial" w:cs="Arial"/>
          <w:b/>
          <w:sz w:val="22"/>
          <w:szCs w:val="22"/>
          <w:highlight w:val="magenta"/>
        </w:rPr>
      </w:pPr>
    </w:p>
    <w:p w:rsidR="00AF5782" w:rsidRDefault="00AF5782" w:rsidP="009F7EEE">
      <w:pPr>
        <w:spacing w:line="276" w:lineRule="auto"/>
        <w:jc w:val="center"/>
        <w:rPr>
          <w:rFonts w:ascii="Arial" w:eastAsia="Arial" w:hAnsi="Arial" w:cs="Arial"/>
          <w:b/>
          <w:sz w:val="22"/>
          <w:szCs w:val="22"/>
          <w:u w:val="single"/>
          <w:lang w:val="en"/>
        </w:rPr>
      </w:pPr>
    </w:p>
    <w:p w:rsidR="00A11B01" w:rsidRPr="00A11B01" w:rsidRDefault="00A11B01" w:rsidP="00A11B01">
      <w:pPr>
        <w:jc w:val="center"/>
        <w:rPr>
          <w:rFonts w:ascii="Arial" w:eastAsia="Arial" w:hAnsi="Arial" w:cs="Arial"/>
          <w:sz w:val="22"/>
          <w:szCs w:val="22"/>
        </w:rPr>
      </w:pPr>
      <w:r w:rsidRPr="00A11B01">
        <w:rPr>
          <w:rFonts w:ascii="Arial" w:eastAsia="Arial" w:hAnsi="Arial" w:cs="Arial"/>
          <w:sz w:val="22"/>
          <w:szCs w:val="22"/>
        </w:rPr>
        <w:t>[REMAINDER OF PAGE INTENTIONALLY LEFT BLANK]</w:t>
      </w:r>
    </w:p>
    <w:p w:rsidR="00032962" w:rsidRDefault="00032962">
      <w:pPr>
        <w:rPr>
          <w:rFonts w:ascii="Arial" w:eastAsia="Arial" w:hAnsi="Arial" w:cs="Arial"/>
          <w:b/>
          <w:sz w:val="22"/>
          <w:szCs w:val="22"/>
          <w:u w:val="single"/>
          <w:lang w:val="en"/>
        </w:rPr>
      </w:pPr>
    </w:p>
    <w:p w:rsidR="00A11B01" w:rsidRDefault="00A11B01">
      <w:pP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A11B01" w:rsidRDefault="00A11B01" w:rsidP="009F7EEE">
      <w:pPr>
        <w:spacing w:line="276" w:lineRule="auto"/>
        <w:jc w:val="center"/>
        <w:rPr>
          <w:rFonts w:ascii="Arial" w:eastAsia="Arial" w:hAnsi="Arial" w:cs="Arial"/>
          <w:b/>
          <w:sz w:val="22"/>
          <w:szCs w:val="22"/>
          <w:u w:val="single"/>
          <w:lang w:val="en"/>
        </w:rPr>
      </w:pPr>
    </w:p>
    <w:p w:rsidR="009F7EEE" w:rsidRPr="009F7EEE" w:rsidRDefault="009F7EEE" w:rsidP="009F7EEE">
      <w:pPr>
        <w:spacing w:line="276" w:lineRule="auto"/>
        <w:jc w:val="center"/>
        <w:rPr>
          <w:rFonts w:ascii="Arial" w:eastAsia="Arial" w:hAnsi="Arial" w:cs="Arial"/>
          <w:b/>
          <w:sz w:val="22"/>
          <w:szCs w:val="22"/>
          <w:u w:val="single"/>
          <w:lang w:val="en"/>
        </w:rPr>
      </w:pPr>
      <w:r w:rsidRPr="009F7EEE">
        <w:rPr>
          <w:rFonts w:ascii="Arial" w:eastAsia="Arial" w:hAnsi="Arial" w:cs="Arial"/>
          <w:b/>
          <w:sz w:val="22"/>
          <w:szCs w:val="22"/>
          <w:u w:val="single"/>
          <w:lang w:val="en"/>
        </w:rPr>
        <w:lastRenderedPageBreak/>
        <w:t>BID RESPONSE FORM</w:t>
      </w:r>
    </w:p>
    <w:p w:rsidR="009F7EEE" w:rsidRPr="009F7EEE" w:rsidRDefault="009F7EEE" w:rsidP="009F7EEE">
      <w:pPr>
        <w:spacing w:line="276" w:lineRule="auto"/>
        <w:jc w:val="center"/>
        <w:rPr>
          <w:rFonts w:ascii="Arial" w:eastAsia="Arial" w:hAnsi="Arial" w:cs="Arial"/>
          <w:sz w:val="22"/>
          <w:szCs w:val="22"/>
          <w:lang w:val="en"/>
        </w:rPr>
      </w:pPr>
      <w:r w:rsidRPr="009F7EEE">
        <w:rPr>
          <w:rFonts w:ascii="Arial" w:eastAsia="Arial" w:hAnsi="Arial" w:cs="Arial"/>
          <w:sz w:val="22"/>
          <w:szCs w:val="22"/>
          <w:lang w:val="en"/>
        </w:rPr>
        <w:t>(Complete and return as part of your proposal)</w:t>
      </w:r>
    </w:p>
    <w:p w:rsidR="009F7EEE" w:rsidRPr="009F7EEE" w:rsidRDefault="009F7EEE" w:rsidP="009F7EEE">
      <w:pPr>
        <w:spacing w:line="276" w:lineRule="auto"/>
        <w:jc w:val="center"/>
        <w:rPr>
          <w:rFonts w:ascii="Arial" w:eastAsia="Arial" w:hAnsi="Arial" w:cs="Arial"/>
          <w:sz w:val="22"/>
          <w:szCs w:val="22"/>
          <w:lang w:val="en"/>
        </w:rPr>
      </w:pPr>
    </w:p>
    <w:p w:rsidR="009F7EEE" w:rsidRPr="00E46617" w:rsidRDefault="009F7EEE" w:rsidP="009F7EEE">
      <w:pPr>
        <w:spacing w:line="276" w:lineRule="auto"/>
        <w:rPr>
          <w:rFonts w:ascii="Arial" w:eastAsia="Arial" w:hAnsi="Arial" w:cs="Arial"/>
          <w:b/>
          <w:sz w:val="22"/>
          <w:szCs w:val="22"/>
          <w:u w:val="single"/>
          <w:lang w:val="en"/>
        </w:rPr>
      </w:pPr>
      <w:r w:rsidRPr="00E46617">
        <w:rPr>
          <w:rFonts w:ascii="Arial" w:eastAsia="Arial" w:hAnsi="Arial" w:cs="Arial"/>
          <w:b/>
          <w:sz w:val="22"/>
          <w:szCs w:val="22"/>
          <w:u w:val="single"/>
          <w:lang w:val="en"/>
        </w:rPr>
        <w:t>OPTION PRICING RESPONSE</w:t>
      </w:r>
    </w:p>
    <w:p w:rsidR="009F7EEE" w:rsidRPr="009F7EEE" w:rsidRDefault="009F7EEE" w:rsidP="009F7EEE">
      <w:pPr>
        <w:spacing w:line="276" w:lineRule="auto"/>
        <w:rPr>
          <w:rFonts w:ascii="Arial" w:eastAsia="Arial" w:hAnsi="Arial" w:cs="Arial"/>
          <w:sz w:val="22"/>
          <w:szCs w:val="22"/>
          <w:lang w:val="en"/>
        </w:rPr>
      </w:pPr>
      <w:r w:rsidRPr="009F7EEE">
        <w:rPr>
          <w:rFonts w:ascii="Arial" w:eastAsia="Arial" w:hAnsi="Arial" w:cs="Arial"/>
          <w:sz w:val="22"/>
          <w:szCs w:val="22"/>
          <w:lang w:val="en"/>
        </w:rPr>
        <w:t xml:space="preserve">Option pricing response is </w:t>
      </w:r>
      <w:r w:rsidRPr="00D60162">
        <w:rPr>
          <w:rFonts w:ascii="Arial" w:eastAsia="Arial" w:hAnsi="Arial" w:cs="Arial"/>
          <w:sz w:val="22"/>
          <w:szCs w:val="22"/>
          <w:lang w:val="en"/>
        </w:rPr>
        <w:t>provided in Appendix B: Option</w:t>
      </w:r>
      <w:r w:rsidRPr="009F7EEE">
        <w:rPr>
          <w:rFonts w:ascii="Arial" w:eastAsia="Arial" w:hAnsi="Arial" w:cs="Arial"/>
          <w:sz w:val="22"/>
          <w:szCs w:val="22"/>
          <w:lang w:val="en"/>
        </w:rPr>
        <w:t xml:space="preserve"> Pricing. Complete and submit the pricing options corresponding to your proposal as part of your packet.</w:t>
      </w:r>
    </w:p>
    <w:p w:rsidR="009F7EEE" w:rsidRPr="009F7EEE" w:rsidRDefault="009F7EEE" w:rsidP="009F7EEE">
      <w:pPr>
        <w:spacing w:line="276" w:lineRule="auto"/>
        <w:rPr>
          <w:rFonts w:ascii="Arial" w:eastAsia="Arial" w:hAnsi="Arial" w:cs="Arial"/>
          <w:sz w:val="22"/>
          <w:szCs w:val="22"/>
          <w:lang w:val="en"/>
        </w:rPr>
      </w:pPr>
    </w:p>
    <w:p w:rsidR="009F7EEE" w:rsidRPr="00E46617" w:rsidRDefault="009F7EEE" w:rsidP="009F7EEE">
      <w:pPr>
        <w:spacing w:line="276" w:lineRule="auto"/>
        <w:rPr>
          <w:rFonts w:ascii="Arial" w:eastAsia="Arial" w:hAnsi="Arial" w:cs="Arial"/>
          <w:b/>
          <w:sz w:val="22"/>
          <w:szCs w:val="22"/>
          <w:u w:val="single"/>
          <w:lang w:val="en"/>
        </w:rPr>
      </w:pPr>
      <w:r w:rsidRPr="00E46617">
        <w:rPr>
          <w:rFonts w:ascii="Arial" w:eastAsia="Arial" w:hAnsi="Arial" w:cs="Arial"/>
          <w:b/>
          <w:sz w:val="22"/>
          <w:szCs w:val="22"/>
          <w:u w:val="single"/>
          <w:lang w:val="en"/>
        </w:rPr>
        <w:t>SERVICE CENTER MONITORING INFORMATION</w:t>
      </w:r>
    </w:p>
    <w:p w:rsidR="009F7EEE" w:rsidRPr="009F7EEE" w:rsidRDefault="009F7EEE" w:rsidP="009F7EEE">
      <w:pPr>
        <w:spacing w:line="276" w:lineRule="auto"/>
        <w:rPr>
          <w:rFonts w:ascii="Arial" w:eastAsia="Arial" w:hAnsi="Arial" w:cs="Arial"/>
          <w:sz w:val="22"/>
          <w:szCs w:val="22"/>
          <w:lang w:val="en"/>
        </w:rPr>
      </w:pPr>
      <w:r w:rsidRPr="009F7EEE">
        <w:rPr>
          <w:rFonts w:ascii="Arial" w:eastAsia="Arial" w:hAnsi="Arial" w:cs="Arial"/>
          <w:sz w:val="22"/>
          <w:szCs w:val="22"/>
          <w:lang w:val="en"/>
        </w:rPr>
        <w:t xml:space="preserve">Please provide information regarding your service center including how, when, and from where remote monitoring takes place. Also, provide information on monitoring tools that will be made available for the district to monitor WAN performance and what specifically will be open for monitoring. </w:t>
      </w:r>
    </w:p>
    <w:p w:rsidR="009F7EEE" w:rsidRPr="009F7EEE" w:rsidRDefault="009F7EEE" w:rsidP="009F7EEE">
      <w:pPr>
        <w:spacing w:line="276" w:lineRule="auto"/>
        <w:rPr>
          <w:rFonts w:ascii="Arial" w:eastAsia="Arial" w:hAnsi="Arial" w:cs="Arial"/>
          <w:sz w:val="22"/>
          <w:szCs w:val="22"/>
          <w:lang w:val="en"/>
        </w:rPr>
      </w:pPr>
    </w:p>
    <w:p w:rsidR="009F7EEE" w:rsidRPr="004D6567" w:rsidRDefault="009F7EEE" w:rsidP="000D1851">
      <w:pPr>
        <w:spacing w:line="276" w:lineRule="auto"/>
        <w:ind w:left="360"/>
        <w:rPr>
          <w:rFonts w:ascii="Arial" w:eastAsia="Arial" w:hAnsi="Arial" w:cs="Arial"/>
          <w:sz w:val="22"/>
          <w:szCs w:val="22"/>
          <w:u w:val="single"/>
          <w:lang w:val="en"/>
        </w:rPr>
      </w:pPr>
      <w:r w:rsidRPr="004D6567">
        <w:rPr>
          <w:rFonts w:ascii="Arial" w:eastAsia="Arial" w:hAnsi="Arial" w:cs="Arial"/>
          <w:sz w:val="22"/>
          <w:szCs w:val="22"/>
          <w:u w:val="single"/>
          <w:lang w:val="en"/>
        </w:rPr>
        <w:t>Service Provider Implementation Support</w:t>
      </w:r>
    </w:p>
    <w:p w:rsidR="009F7EEE" w:rsidRPr="009F7EEE" w:rsidRDefault="009F7EEE" w:rsidP="00A11B01">
      <w:pPr>
        <w:numPr>
          <w:ilvl w:val="0"/>
          <w:numId w:val="17"/>
        </w:numPr>
        <w:spacing w:line="276" w:lineRule="auto"/>
        <w:rPr>
          <w:rFonts w:ascii="Arial" w:eastAsia="Arial" w:hAnsi="Arial" w:cs="Arial"/>
          <w:sz w:val="22"/>
          <w:szCs w:val="22"/>
          <w:lang w:val="en"/>
        </w:rPr>
      </w:pPr>
      <w:r w:rsidRPr="009F7EEE">
        <w:rPr>
          <w:rFonts w:ascii="Arial" w:eastAsia="Arial" w:hAnsi="Arial" w:cs="Arial"/>
          <w:sz w:val="22"/>
          <w:szCs w:val="22"/>
          <w:lang w:val="en"/>
        </w:rPr>
        <w:t>Given the District’s infrastructure, are changes necessary to take full advantage of the proposed service? If so, what do you recommend?</w:t>
      </w:r>
    </w:p>
    <w:p w:rsidR="009F7EEE" w:rsidRPr="009F7EEE" w:rsidRDefault="009F7EEE" w:rsidP="00A11B01">
      <w:pPr>
        <w:numPr>
          <w:ilvl w:val="0"/>
          <w:numId w:val="17"/>
        </w:numPr>
        <w:spacing w:line="276" w:lineRule="auto"/>
        <w:rPr>
          <w:rFonts w:ascii="Arial" w:eastAsia="Arial" w:hAnsi="Arial" w:cs="Arial"/>
          <w:sz w:val="22"/>
          <w:szCs w:val="22"/>
          <w:lang w:val="en"/>
        </w:rPr>
      </w:pPr>
      <w:r w:rsidRPr="009F7EEE">
        <w:rPr>
          <w:rFonts w:ascii="Arial" w:eastAsia="Arial" w:hAnsi="Arial" w:cs="Arial"/>
          <w:sz w:val="22"/>
          <w:szCs w:val="22"/>
          <w:lang w:val="en"/>
        </w:rPr>
        <w:t>Provide a matrix of services and scalability, if available.</w:t>
      </w:r>
    </w:p>
    <w:p w:rsidR="009F7EEE" w:rsidRPr="009F7EEE" w:rsidRDefault="009F7EEE" w:rsidP="00A11B01">
      <w:pPr>
        <w:numPr>
          <w:ilvl w:val="0"/>
          <w:numId w:val="17"/>
        </w:numPr>
        <w:spacing w:line="276" w:lineRule="auto"/>
        <w:rPr>
          <w:rFonts w:ascii="Arial" w:eastAsia="Arial" w:hAnsi="Arial" w:cs="Arial"/>
          <w:sz w:val="22"/>
          <w:szCs w:val="22"/>
          <w:lang w:val="en"/>
        </w:rPr>
      </w:pPr>
      <w:r w:rsidRPr="009F7EEE">
        <w:rPr>
          <w:rFonts w:ascii="Arial" w:eastAsia="Arial" w:hAnsi="Arial" w:cs="Arial"/>
          <w:sz w:val="22"/>
          <w:szCs w:val="22"/>
          <w:lang w:val="en"/>
        </w:rPr>
        <w:t>What implementation services are included in the proposal?</w:t>
      </w:r>
    </w:p>
    <w:p w:rsidR="009F7EEE" w:rsidRPr="009F7EEE" w:rsidRDefault="009F7EEE" w:rsidP="00A11B01">
      <w:pPr>
        <w:numPr>
          <w:ilvl w:val="0"/>
          <w:numId w:val="17"/>
        </w:numPr>
        <w:spacing w:line="276" w:lineRule="auto"/>
        <w:rPr>
          <w:rFonts w:ascii="Arial" w:eastAsia="Arial" w:hAnsi="Arial" w:cs="Arial"/>
          <w:sz w:val="22"/>
          <w:szCs w:val="22"/>
          <w:lang w:val="en"/>
        </w:rPr>
      </w:pPr>
      <w:r w:rsidRPr="009F7EEE">
        <w:rPr>
          <w:rFonts w:ascii="Arial" w:eastAsia="Arial" w:hAnsi="Arial" w:cs="Arial"/>
          <w:sz w:val="22"/>
          <w:szCs w:val="22"/>
          <w:lang w:val="en"/>
        </w:rPr>
        <w:t>What implementation services are recommended at an additional cost?</w:t>
      </w:r>
    </w:p>
    <w:p w:rsidR="009F7EEE" w:rsidRPr="009F7EEE" w:rsidRDefault="009F7EEE" w:rsidP="00A11B01">
      <w:pPr>
        <w:numPr>
          <w:ilvl w:val="0"/>
          <w:numId w:val="17"/>
        </w:numPr>
        <w:spacing w:line="276" w:lineRule="auto"/>
        <w:rPr>
          <w:rFonts w:ascii="Arial" w:eastAsia="Arial" w:hAnsi="Arial" w:cs="Arial"/>
          <w:sz w:val="22"/>
          <w:szCs w:val="22"/>
          <w:lang w:val="en"/>
        </w:rPr>
      </w:pPr>
      <w:r w:rsidRPr="009F7EEE">
        <w:rPr>
          <w:rFonts w:ascii="Arial" w:eastAsia="Arial" w:hAnsi="Arial" w:cs="Arial"/>
          <w:sz w:val="22"/>
          <w:szCs w:val="22"/>
          <w:lang w:val="en"/>
        </w:rPr>
        <w:t>Will the proposed implementation include a project manager who works closely with District personnel to establish the project timeline, milestones and deliverables?</w:t>
      </w:r>
    </w:p>
    <w:p w:rsidR="009F7EEE" w:rsidRPr="009F7EEE" w:rsidRDefault="009F7EEE" w:rsidP="00A11B01">
      <w:pPr>
        <w:numPr>
          <w:ilvl w:val="0"/>
          <w:numId w:val="17"/>
        </w:numPr>
        <w:spacing w:line="276" w:lineRule="auto"/>
        <w:rPr>
          <w:rFonts w:ascii="Arial" w:eastAsia="Arial" w:hAnsi="Arial" w:cs="Arial"/>
          <w:sz w:val="22"/>
          <w:szCs w:val="22"/>
          <w:lang w:val="en"/>
        </w:rPr>
      </w:pPr>
      <w:r w:rsidRPr="009F7EEE">
        <w:rPr>
          <w:rFonts w:ascii="Arial" w:eastAsia="Arial" w:hAnsi="Arial" w:cs="Arial"/>
          <w:sz w:val="22"/>
          <w:szCs w:val="22"/>
          <w:lang w:val="en"/>
        </w:rPr>
        <w:t>What is the expectation for communication between the Proposer’s project manager and District personnel to ensure a smooth implementation?</w:t>
      </w:r>
    </w:p>
    <w:p w:rsidR="009F7EEE" w:rsidRPr="009F7EEE" w:rsidRDefault="009F7EEE" w:rsidP="00A11B01">
      <w:pPr>
        <w:numPr>
          <w:ilvl w:val="0"/>
          <w:numId w:val="17"/>
        </w:numPr>
        <w:spacing w:line="276" w:lineRule="auto"/>
        <w:rPr>
          <w:rFonts w:ascii="Arial" w:eastAsia="Arial" w:hAnsi="Arial" w:cs="Arial"/>
          <w:sz w:val="22"/>
          <w:szCs w:val="22"/>
          <w:lang w:val="en"/>
        </w:rPr>
      </w:pPr>
      <w:r w:rsidRPr="009F7EEE">
        <w:rPr>
          <w:rFonts w:ascii="Arial" w:eastAsia="Arial" w:hAnsi="Arial" w:cs="Arial"/>
          <w:sz w:val="22"/>
          <w:szCs w:val="22"/>
          <w:lang w:val="en"/>
        </w:rPr>
        <w:t>What tool will the Proposer’s project manager utilize to communicate and share information about the project?</w:t>
      </w:r>
    </w:p>
    <w:p w:rsidR="009F7EEE" w:rsidRPr="009F7EEE" w:rsidRDefault="009F7EEE" w:rsidP="009F7EEE">
      <w:pPr>
        <w:spacing w:line="276" w:lineRule="auto"/>
        <w:rPr>
          <w:rFonts w:ascii="Arial" w:eastAsia="Arial" w:hAnsi="Arial" w:cs="Arial"/>
          <w:sz w:val="22"/>
          <w:szCs w:val="22"/>
          <w:lang w:val="en"/>
        </w:rPr>
      </w:pPr>
    </w:p>
    <w:p w:rsidR="009F7EEE" w:rsidRPr="004D6567" w:rsidRDefault="009F7EEE" w:rsidP="000D1851">
      <w:pPr>
        <w:spacing w:line="276" w:lineRule="auto"/>
        <w:ind w:left="360"/>
        <w:rPr>
          <w:rFonts w:ascii="Arial" w:eastAsia="Arial" w:hAnsi="Arial" w:cs="Arial"/>
          <w:sz w:val="22"/>
          <w:szCs w:val="22"/>
          <w:u w:val="single"/>
          <w:lang w:val="en"/>
        </w:rPr>
      </w:pPr>
      <w:r w:rsidRPr="004D6567">
        <w:rPr>
          <w:rFonts w:ascii="Arial" w:eastAsia="Arial" w:hAnsi="Arial" w:cs="Arial"/>
          <w:sz w:val="22"/>
          <w:szCs w:val="22"/>
          <w:u w:val="single"/>
          <w:lang w:val="en"/>
        </w:rPr>
        <w:t>Service Provider Network Operations and Support</w:t>
      </w:r>
    </w:p>
    <w:p w:rsidR="009F7EEE" w:rsidRPr="009F7EEE" w:rsidRDefault="009F7EEE" w:rsidP="00A11B01">
      <w:pPr>
        <w:numPr>
          <w:ilvl w:val="0"/>
          <w:numId w:val="16"/>
        </w:numPr>
        <w:spacing w:line="276" w:lineRule="auto"/>
        <w:rPr>
          <w:rFonts w:ascii="Arial" w:eastAsia="Arial" w:hAnsi="Arial" w:cs="Arial"/>
          <w:sz w:val="22"/>
          <w:szCs w:val="22"/>
          <w:lang w:val="en"/>
        </w:rPr>
      </w:pPr>
      <w:r w:rsidRPr="009F7EEE">
        <w:rPr>
          <w:rFonts w:ascii="Arial" w:eastAsia="Arial" w:hAnsi="Arial" w:cs="Arial"/>
          <w:sz w:val="22"/>
          <w:szCs w:val="22"/>
          <w:lang w:val="en"/>
        </w:rPr>
        <w:t>What is the contact information to report trouble with a circuit / connection?</w:t>
      </w:r>
    </w:p>
    <w:p w:rsidR="009F7EEE" w:rsidRPr="009F7EEE" w:rsidRDefault="009F7EEE" w:rsidP="00A11B01">
      <w:pPr>
        <w:numPr>
          <w:ilvl w:val="0"/>
          <w:numId w:val="16"/>
        </w:numPr>
        <w:spacing w:line="276" w:lineRule="auto"/>
        <w:rPr>
          <w:rFonts w:ascii="Arial" w:eastAsia="Arial" w:hAnsi="Arial" w:cs="Arial"/>
          <w:sz w:val="22"/>
          <w:szCs w:val="22"/>
          <w:lang w:val="en"/>
        </w:rPr>
      </w:pPr>
      <w:r w:rsidRPr="009F7EEE">
        <w:rPr>
          <w:rFonts w:ascii="Arial" w:eastAsia="Arial" w:hAnsi="Arial" w:cs="Arial"/>
          <w:sz w:val="22"/>
          <w:szCs w:val="22"/>
          <w:lang w:val="en"/>
        </w:rPr>
        <w:t>What are the options available to report trouble with a circuit / connection?</w:t>
      </w:r>
    </w:p>
    <w:p w:rsidR="009F7EEE" w:rsidRPr="009F7EEE" w:rsidRDefault="009F7EEE" w:rsidP="00A11B01">
      <w:pPr>
        <w:numPr>
          <w:ilvl w:val="0"/>
          <w:numId w:val="16"/>
        </w:numPr>
        <w:spacing w:line="276" w:lineRule="auto"/>
        <w:rPr>
          <w:rFonts w:ascii="Arial" w:eastAsia="Arial" w:hAnsi="Arial" w:cs="Arial"/>
          <w:sz w:val="22"/>
          <w:szCs w:val="22"/>
          <w:lang w:val="en"/>
        </w:rPr>
      </w:pPr>
      <w:r w:rsidRPr="009F7EEE">
        <w:rPr>
          <w:rFonts w:ascii="Arial" w:eastAsia="Arial" w:hAnsi="Arial" w:cs="Arial"/>
          <w:sz w:val="22"/>
          <w:szCs w:val="22"/>
          <w:lang w:val="en"/>
        </w:rPr>
        <w:t>What are the hours of availability for the service department?</w:t>
      </w:r>
    </w:p>
    <w:p w:rsidR="009F7EEE" w:rsidRPr="009F7EEE" w:rsidRDefault="009F7EEE" w:rsidP="00A11B01">
      <w:pPr>
        <w:numPr>
          <w:ilvl w:val="0"/>
          <w:numId w:val="16"/>
        </w:numPr>
        <w:spacing w:line="276" w:lineRule="auto"/>
        <w:rPr>
          <w:rFonts w:ascii="Arial" w:eastAsia="Arial" w:hAnsi="Arial" w:cs="Arial"/>
          <w:sz w:val="22"/>
          <w:szCs w:val="22"/>
          <w:lang w:val="en"/>
        </w:rPr>
      </w:pPr>
      <w:r w:rsidRPr="009F7EEE">
        <w:rPr>
          <w:rFonts w:ascii="Arial" w:eastAsia="Arial" w:hAnsi="Arial" w:cs="Arial"/>
          <w:sz w:val="22"/>
          <w:szCs w:val="22"/>
          <w:lang w:val="en"/>
        </w:rPr>
        <w:t>What is Proposer’s average call wait and issue response time?</w:t>
      </w:r>
    </w:p>
    <w:p w:rsidR="009F7EEE" w:rsidRPr="009F7EEE" w:rsidRDefault="009F7EEE" w:rsidP="00A11B01">
      <w:pPr>
        <w:numPr>
          <w:ilvl w:val="0"/>
          <w:numId w:val="16"/>
        </w:numPr>
        <w:spacing w:line="276" w:lineRule="auto"/>
        <w:rPr>
          <w:rFonts w:ascii="Arial" w:eastAsia="Arial" w:hAnsi="Arial" w:cs="Arial"/>
          <w:sz w:val="22"/>
          <w:szCs w:val="22"/>
          <w:lang w:val="en"/>
        </w:rPr>
      </w:pPr>
      <w:r w:rsidRPr="009F7EEE">
        <w:rPr>
          <w:rFonts w:ascii="Arial" w:eastAsia="Arial" w:hAnsi="Arial" w:cs="Arial"/>
          <w:sz w:val="22"/>
          <w:szCs w:val="22"/>
          <w:lang w:val="en"/>
        </w:rPr>
        <w:t>Does your service desk follow the ITIL service support framework, or another industry standard?</w:t>
      </w:r>
    </w:p>
    <w:p w:rsidR="009F7EEE" w:rsidRPr="009F7EEE" w:rsidRDefault="009F7EEE" w:rsidP="00A11B01">
      <w:pPr>
        <w:numPr>
          <w:ilvl w:val="0"/>
          <w:numId w:val="16"/>
        </w:numPr>
        <w:spacing w:line="276" w:lineRule="auto"/>
        <w:rPr>
          <w:rFonts w:ascii="Arial" w:eastAsia="Arial" w:hAnsi="Arial" w:cs="Arial"/>
          <w:sz w:val="22"/>
          <w:szCs w:val="22"/>
          <w:lang w:val="en"/>
        </w:rPr>
      </w:pPr>
      <w:r w:rsidRPr="009F7EEE">
        <w:rPr>
          <w:rFonts w:ascii="Arial" w:eastAsia="Arial" w:hAnsi="Arial" w:cs="Arial"/>
          <w:sz w:val="22"/>
          <w:szCs w:val="22"/>
          <w:lang w:val="en"/>
        </w:rPr>
        <w:t>What are the Proposer’s key performance indicators (KPI) for support services?</w:t>
      </w:r>
    </w:p>
    <w:p w:rsidR="009F7EEE" w:rsidRPr="009F7EEE" w:rsidRDefault="009F7EEE" w:rsidP="00A11B01">
      <w:pPr>
        <w:numPr>
          <w:ilvl w:val="0"/>
          <w:numId w:val="16"/>
        </w:numPr>
        <w:spacing w:line="276" w:lineRule="auto"/>
        <w:rPr>
          <w:rFonts w:ascii="Arial" w:eastAsia="Arial" w:hAnsi="Arial" w:cs="Arial"/>
          <w:sz w:val="22"/>
          <w:szCs w:val="22"/>
          <w:lang w:val="en"/>
        </w:rPr>
      </w:pPr>
      <w:r w:rsidRPr="009F7EEE">
        <w:rPr>
          <w:rFonts w:ascii="Arial" w:eastAsia="Arial" w:hAnsi="Arial" w:cs="Arial"/>
          <w:sz w:val="22"/>
          <w:szCs w:val="22"/>
          <w:lang w:val="en"/>
        </w:rPr>
        <w:t>Does the Proposer provide a customer-accessible online service center that includes network monitoring and other management tools? Please describe in detail.</w:t>
      </w:r>
    </w:p>
    <w:p w:rsidR="009F7EEE" w:rsidRPr="009F7EEE" w:rsidRDefault="009F7EEE" w:rsidP="00A11B01">
      <w:pPr>
        <w:numPr>
          <w:ilvl w:val="0"/>
          <w:numId w:val="16"/>
        </w:numPr>
        <w:spacing w:line="276" w:lineRule="auto"/>
        <w:rPr>
          <w:rFonts w:ascii="Arial" w:eastAsia="Arial" w:hAnsi="Arial" w:cs="Arial"/>
          <w:sz w:val="22"/>
          <w:szCs w:val="22"/>
          <w:lang w:val="en"/>
        </w:rPr>
      </w:pPr>
      <w:r w:rsidRPr="009F7EEE">
        <w:rPr>
          <w:rFonts w:ascii="Arial" w:eastAsia="Arial" w:hAnsi="Arial" w:cs="Arial"/>
          <w:sz w:val="22"/>
          <w:szCs w:val="22"/>
          <w:lang w:val="en"/>
        </w:rPr>
        <w:t>What training and certifications do the Proposer’s network service team possess?</w:t>
      </w:r>
    </w:p>
    <w:p w:rsidR="009F7EEE" w:rsidRPr="009F7EEE" w:rsidRDefault="009F7EEE" w:rsidP="00A11B01">
      <w:pPr>
        <w:numPr>
          <w:ilvl w:val="0"/>
          <w:numId w:val="16"/>
        </w:numPr>
        <w:spacing w:line="276" w:lineRule="auto"/>
        <w:rPr>
          <w:rFonts w:ascii="Arial" w:eastAsia="Arial" w:hAnsi="Arial" w:cs="Arial"/>
          <w:sz w:val="22"/>
          <w:szCs w:val="22"/>
          <w:lang w:val="en"/>
        </w:rPr>
      </w:pPr>
      <w:r w:rsidRPr="009F7EEE">
        <w:rPr>
          <w:rFonts w:ascii="Arial" w:eastAsia="Arial" w:hAnsi="Arial" w:cs="Arial"/>
          <w:sz w:val="22"/>
          <w:szCs w:val="22"/>
          <w:lang w:val="en"/>
        </w:rPr>
        <w:t>Does Proposer notify customers in advance if the circuit is going to be down for service? If so, how would the District be contacted and with what amount of lead time?</w:t>
      </w:r>
    </w:p>
    <w:p w:rsidR="009F7EEE" w:rsidRPr="009F7EEE" w:rsidRDefault="009F7EEE" w:rsidP="00A11B01">
      <w:pPr>
        <w:numPr>
          <w:ilvl w:val="0"/>
          <w:numId w:val="16"/>
        </w:numPr>
        <w:spacing w:line="276" w:lineRule="auto"/>
        <w:rPr>
          <w:rFonts w:ascii="Arial" w:eastAsia="Arial" w:hAnsi="Arial" w:cs="Arial"/>
          <w:sz w:val="22"/>
          <w:szCs w:val="22"/>
          <w:lang w:val="en"/>
        </w:rPr>
      </w:pPr>
      <w:r w:rsidRPr="009F7EEE">
        <w:rPr>
          <w:rFonts w:ascii="Arial" w:eastAsia="Arial" w:hAnsi="Arial" w:cs="Arial"/>
          <w:sz w:val="22"/>
          <w:szCs w:val="22"/>
          <w:lang w:val="en"/>
        </w:rPr>
        <w:t>Does Proposer have a standard maintenance window for upgrades and maintenance for the proposed service? If so, when is that window?</w:t>
      </w:r>
    </w:p>
    <w:p w:rsidR="009F7EEE" w:rsidRPr="009F7EEE" w:rsidRDefault="009F7EEE" w:rsidP="00A11B01">
      <w:pPr>
        <w:numPr>
          <w:ilvl w:val="0"/>
          <w:numId w:val="16"/>
        </w:numPr>
        <w:spacing w:line="276" w:lineRule="auto"/>
        <w:rPr>
          <w:rFonts w:ascii="Arial" w:eastAsia="Arial" w:hAnsi="Arial" w:cs="Arial"/>
          <w:sz w:val="22"/>
          <w:szCs w:val="22"/>
          <w:lang w:val="en"/>
        </w:rPr>
      </w:pPr>
      <w:r w:rsidRPr="009F7EEE">
        <w:rPr>
          <w:rFonts w:ascii="Arial" w:eastAsia="Arial" w:hAnsi="Arial" w:cs="Arial"/>
          <w:sz w:val="22"/>
          <w:szCs w:val="22"/>
          <w:lang w:val="en"/>
        </w:rPr>
        <w:t>What is Proposer’s standard OS and security updating/patching procedure including: maximum versions behind the OS is allowed to remain and CVE review and determination on when and/or how to patch known exploits?</w:t>
      </w:r>
    </w:p>
    <w:p w:rsidR="009F7EEE" w:rsidRPr="009F7EEE" w:rsidRDefault="009F7EEE" w:rsidP="00A11B01">
      <w:pPr>
        <w:numPr>
          <w:ilvl w:val="0"/>
          <w:numId w:val="16"/>
        </w:numPr>
        <w:spacing w:line="276" w:lineRule="auto"/>
        <w:rPr>
          <w:rFonts w:ascii="Arial" w:eastAsia="Arial" w:hAnsi="Arial" w:cs="Arial"/>
          <w:sz w:val="22"/>
          <w:szCs w:val="22"/>
          <w:lang w:val="en"/>
        </w:rPr>
      </w:pPr>
      <w:r w:rsidRPr="009F7EEE">
        <w:rPr>
          <w:rFonts w:ascii="Arial" w:eastAsia="Arial" w:hAnsi="Arial" w:cs="Arial"/>
          <w:sz w:val="22"/>
          <w:szCs w:val="22"/>
          <w:lang w:val="en"/>
        </w:rPr>
        <w:t>What percent network availability / up-time do you guarantee?</w:t>
      </w:r>
    </w:p>
    <w:p w:rsidR="009F7EEE" w:rsidRPr="009F7EEE" w:rsidRDefault="009F7EEE" w:rsidP="00A11B01">
      <w:pPr>
        <w:numPr>
          <w:ilvl w:val="0"/>
          <w:numId w:val="16"/>
        </w:numPr>
        <w:spacing w:line="276" w:lineRule="auto"/>
        <w:rPr>
          <w:rFonts w:ascii="Arial" w:eastAsia="Arial" w:hAnsi="Arial" w:cs="Arial"/>
          <w:sz w:val="22"/>
          <w:szCs w:val="22"/>
          <w:lang w:val="en"/>
        </w:rPr>
      </w:pPr>
      <w:r w:rsidRPr="009F7EEE">
        <w:rPr>
          <w:rFonts w:ascii="Arial" w:eastAsia="Arial" w:hAnsi="Arial" w:cs="Arial"/>
          <w:sz w:val="22"/>
          <w:szCs w:val="22"/>
          <w:lang w:val="en"/>
        </w:rPr>
        <w:lastRenderedPageBreak/>
        <w:t>What is the Service Level Agreement (SLA) for a complete outage?</w:t>
      </w:r>
    </w:p>
    <w:p w:rsidR="009F7EEE" w:rsidRPr="009F7EEE" w:rsidRDefault="009F7EEE" w:rsidP="00A11B01">
      <w:pPr>
        <w:numPr>
          <w:ilvl w:val="0"/>
          <w:numId w:val="16"/>
        </w:numPr>
        <w:spacing w:line="276" w:lineRule="auto"/>
        <w:rPr>
          <w:rFonts w:ascii="Arial" w:eastAsia="Arial" w:hAnsi="Arial" w:cs="Arial"/>
          <w:sz w:val="22"/>
          <w:szCs w:val="22"/>
          <w:lang w:val="en"/>
        </w:rPr>
      </w:pPr>
      <w:r w:rsidRPr="009F7EEE">
        <w:rPr>
          <w:rFonts w:ascii="Arial" w:eastAsia="Arial" w:hAnsi="Arial" w:cs="Arial"/>
          <w:sz w:val="22"/>
          <w:szCs w:val="22"/>
          <w:lang w:val="en"/>
        </w:rPr>
        <w:t xml:space="preserve">What is the Service Level Agreement (SLA) for a partial outage? </w:t>
      </w:r>
    </w:p>
    <w:p w:rsidR="009F7EEE" w:rsidRPr="009F7EEE" w:rsidRDefault="009F7EEE" w:rsidP="00A11B01">
      <w:pPr>
        <w:numPr>
          <w:ilvl w:val="0"/>
          <w:numId w:val="16"/>
        </w:numPr>
        <w:spacing w:line="276" w:lineRule="auto"/>
        <w:rPr>
          <w:rFonts w:ascii="Arial" w:eastAsia="Arial" w:hAnsi="Arial" w:cs="Arial"/>
          <w:sz w:val="22"/>
          <w:szCs w:val="22"/>
          <w:lang w:val="en"/>
        </w:rPr>
      </w:pPr>
      <w:r w:rsidRPr="009F7EEE">
        <w:rPr>
          <w:rFonts w:ascii="Arial" w:eastAsia="Arial" w:hAnsi="Arial" w:cs="Arial"/>
          <w:sz w:val="22"/>
          <w:szCs w:val="22"/>
          <w:lang w:val="en"/>
        </w:rPr>
        <w:t>What is the Service Level Agreement (SLA) when experiencing degradation of service performance?</w:t>
      </w:r>
    </w:p>
    <w:p w:rsidR="009F7EEE" w:rsidRPr="009F7EEE" w:rsidRDefault="009F7EEE" w:rsidP="00A11B01">
      <w:pPr>
        <w:numPr>
          <w:ilvl w:val="0"/>
          <w:numId w:val="16"/>
        </w:numPr>
        <w:spacing w:line="276" w:lineRule="auto"/>
        <w:rPr>
          <w:rFonts w:ascii="Arial" w:eastAsia="Arial" w:hAnsi="Arial" w:cs="Arial"/>
          <w:sz w:val="22"/>
          <w:szCs w:val="22"/>
          <w:lang w:val="en"/>
        </w:rPr>
      </w:pPr>
      <w:r w:rsidRPr="009F7EEE">
        <w:rPr>
          <w:rFonts w:ascii="Arial" w:eastAsia="Arial" w:hAnsi="Arial" w:cs="Arial"/>
          <w:sz w:val="22"/>
          <w:szCs w:val="22"/>
          <w:lang w:val="en"/>
        </w:rPr>
        <w:t>What is the District’s escalation path if Proposer’s SLA is not met?</w:t>
      </w:r>
    </w:p>
    <w:p w:rsidR="009F7EEE" w:rsidRPr="009F7EEE" w:rsidRDefault="009F7EEE" w:rsidP="00A11B01">
      <w:pPr>
        <w:numPr>
          <w:ilvl w:val="0"/>
          <w:numId w:val="16"/>
        </w:numPr>
        <w:spacing w:line="276" w:lineRule="auto"/>
        <w:rPr>
          <w:rFonts w:ascii="Arial" w:eastAsia="Arial" w:hAnsi="Arial" w:cs="Arial"/>
          <w:sz w:val="22"/>
          <w:szCs w:val="22"/>
          <w:lang w:val="en"/>
        </w:rPr>
      </w:pPr>
      <w:r w:rsidRPr="009F7EEE">
        <w:rPr>
          <w:rFonts w:ascii="Arial" w:eastAsia="Arial" w:hAnsi="Arial" w:cs="Arial"/>
          <w:sz w:val="22"/>
          <w:szCs w:val="22"/>
          <w:lang w:val="en"/>
        </w:rPr>
        <w:t>Does Proposer charge a service fee if the reported problem lies with the District equipment and a Proposer’s technician is dispatched?</w:t>
      </w:r>
    </w:p>
    <w:p w:rsidR="009F7EEE" w:rsidRPr="009F7EEE" w:rsidRDefault="009F7EEE" w:rsidP="00A11B01">
      <w:pPr>
        <w:numPr>
          <w:ilvl w:val="0"/>
          <w:numId w:val="16"/>
        </w:numPr>
        <w:spacing w:line="276" w:lineRule="auto"/>
        <w:rPr>
          <w:rFonts w:ascii="Arial" w:eastAsia="Arial" w:hAnsi="Arial" w:cs="Arial"/>
          <w:sz w:val="22"/>
          <w:szCs w:val="22"/>
          <w:lang w:val="en"/>
        </w:rPr>
      </w:pPr>
      <w:r w:rsidRPr="009F7EEE">
        <w:rPr>
          <w:rFonts w:ascii="Arial" w:eastAsia="Arial" w:hAnsi="Arial" w:cs="Arial"/>
          <w:sz w:val="22"/>
          <w:szCs w:val="22"/>
          <w:lang w:val="en"/>
        </w:rPr>
        <w:t>What is the procedure to request an increase to current bandwidth?</w:t>
      </w:r>
    </w:p>
    <w:p w:rsidR="009F7EEE" w:rsidRPr="009F7EEE" w:rsidRDefault="009F7EEE" w:rsidP="00A11B01">
      <w:pPr>
        <w:numPr>
          <w:ilvl w:val="1"/>
          <w:numId w:val="16"/>
        </w:numPr>
        <w:spacing w:line="276" w:lineRule="auto"/>
        <w:rPr>
          <w:rFonts w:ascii="Arial" w:eastAsia="Arial" w:hAnsi="Arial" w:cs="Arial"/>
          <w:sz w:val="22"/>
          <w:szCs w:val="22"/>
          <w:lang w:val="en"/>
        </w:rPr>
      </w:pPr>
      <w:r w:rsidRPr="009F7EEE">
        <w:rPr>
          <w:rFonts w:ascii="Arial" w:eastAsia="Arial" w:hAnsi="Arial" w:cs="Arial"/>
          <w:sz w:val="22"/>
          <w:szCs w:val="22"/>
          <w:lang w:val="en"/>
        </w:rPr>
        <w:t>What costs, if any, are associated with the request to increase bandwidth?</w:t>
      </w:r>
    </w:p>
    <w:p w:rsidR="009F7EEE" w:rsidRPr="009F7EEE" w:rsidRDefault="009F7EEE" w:rsidP="00A11B01">
      <w:pPr>
        <w:numPr>
          <w:ilvl w:val="1"/>
          <w:numId w:val="16"/>
        </w:numPr>
        <w:spacing w:line="276" w:lineRule="auto"/>
        <w:rPr>
          <w:rFonts w:ascii="Arial" w:eastAsia="Arial" w:hAnsi="Arial" w:cs="Arial"/>
          <w:sz w:val="22"/>
          <w:szCs w:val="22"/>
          <w:lang w:val="en"/>
        </w:rPr>
      </w:pPr>
      <w:r w:rsidRPr="009F7EEE">
        <w:rPr>
          <w:rFonts w:ascii="Arial" w:eastAsia="Arial" w:hAnsi="Arial" w:cs="Arial"/>
          <w:sz w:val="22"/>
          <w:szCs w:val="22"/>
          <w:lang w:val="en"/>
        </w:rPr>
        <w:t>Does Proposer impose time constraints for requests to increase bandwidth?</w:t>
      </w:r>
    </w:p>
    <w:p w:rsidR="009F7EEE" w:rsidRPr="009F7EEE" w:rsidRDefault="009F7EEE" w:rsidP="00A11B01">
      <w:pPr>
        <w:numPr>
          <w:ilvl w:val="1"/>
          <w:numId w:val="16"/>
        </w:numPr>
        <w:spacing w:after="120" w:line="276" w:lineRule="auto"/>
        <w:rPr>
          <w:rFonts w:ascii="Arial" w:eastAsia="Arial" w:hAnsi="Arial" w:cs="Arial"/>
          <w:sz w:val="22"/>
          <w:szCs w:val="22"/>
          <w:lang w:val="en"/>
        </w:rPr>
      </w:pPr>
      <w:r w:rsidRPr="009F7EEE">
        <w:rPr>
          <w:rFonts w:ascii="Arial" w:eastAsia="Arial" w:hAnsi="Arial" w:cs="Arial"/>
          <w:sz w:val="22"/>
          <w:szCs w:val="22"/>
          <w:lang w:val="en"/>
        </w:rPr>
        <w:t>What is the typical time required to complete the request once it has been submitted to and approved by Proposer?</w:t>
      </w:r>
    </w:p>
    <w:p w:rsidR="009F7EEE" w:rsidRPr="004D6567" w:rsidRDefault="009F7EEE" w:rsidP="000D1851">
      <w:pPr>
        <w:spacing w:line="276" w:lineRule="auto"/>
        <w:ind w:left="360"/>
        <w:rPr>
          <w:rFonts w:ascii="Arial" w:eastAsia="Arial" w:hAnsi="Arial" w:cs="Arial"/>
          <w:sz w:val="22"/>
          <w:szCs w:val="22"/>
          <w:u w:val="single"/>
          <w:lang w:val="en"/>
        </w:rPr>
      </w:pPr>
      <w:r w:rsidRPr="004D6567">
        <w:rPr>
          <w:rFonts w:ascii="Arial" w:eastAsia="Arial" w:hAnsi="Arial" w:cs="Arial"/>
          <w:sz w:val="22"/>
          <w:szCs w:val="22"/>
          <w:u w:val="single"/>
          <w:lang w:val="en"/>
        </w:rPr>
        <w:t>On-Premise Service Provider Equipment</w:t>
      </w:r>
    </w:p>
    <w:p w:rsidR="009F7EEE" w:rsidRPr="009F7EEE" w:rsidRDefault="009F7EEE" w:rsidP="00A11B01">
      <w:pPr>
        <w:numPr>
          <w:ilvl w:val="0"/>
          <w:numId w:val="15"/>
        </w:numPr>
        <w:spacing w:line="276" w:lineRule="auto"/>
        <w:rPr>
          <w:rFonts w:ascii="Arial" w:eastAsia="Arial" w:hAnsi="Arial" w:cs="Arial"/>
          <w:sz w:val="22"/>
          <w:szCs w:val="22"/>
          <w:lang w:val="en"/>
        </w:rPr>
      </w:pPr>
      <w:r w:rsidRPr="009F7EEE">
        <w:rPr>
          <w:rFonts w:ascii="Arial" w:eastAsia="Arial" w:hAnsi="Arial" w:cs="Arial"/>
          <w:sz w:val="22"/>
          <w:szCs w:val="22"/>
          <w:lang w:val="en"/>
        </w:rPr>
        <w:t>What equipment will Proposer provide and/or require at each service location? Clearly state if the District is required to provide equipment and the specifications of such equipment.</w:t>
      </w:r>
    </w:p>
    <w:p w:rsidR="009F7EEE" w:rsidRPr="009F7EEE" w:rsidRDefault="009F7EEE" w:rsidP="00A11B01">
      <w:pPr>
        <w:numPr>
          <w:ilvl w:val="0"/>
          <w:numId w:val="15"/>
        </w:numPr>
        <w:spacing w:line="276" w:lineRule="auto"/>
        <w:rPr>
          <w:rFonts w:ascii="Arial" w:eastAsia="Arial" w:hAnsi="Arial" w:cs="Arial"/>
          <w:sz w:val="22"/>
          <w:szCs w:val="22"/>
          <w:lang w:val="en"/>
        </w:rPr>
      </w:pPr>
      <w:r w:rsidRPr="009F7EEE">
        <w:rPr>
          <w:rFonts w:ascii="Arial" w:eastAsia="Arial" w:hAnsi="Arial" w:cs="Arial"/>
          <w:sz w:val="22"/>
          <w:szCs w:val="22"/>
          <w:lang w:val="en"/>
        </w:rPr>
        <w:t>How much rack space is required for your service at each location? Some of the District’s data closets are located in classrooms and we cannot wall-mount equipment.</w:t>
      </w:r>
    </w:p>
    <w:p w:rsidR="009F7EEE" w:rsidRPr="009F7EEE" w:rsidRDefault="009F7EEE" w:rsidP="00A11B01">
      <w:pPr>
        <w:numPr>
          <w:ilvl w:val="0"/>
          <w:numId w:val="15"/>
        </w:numPr>
        <w:spacing w:line="276" w:lineRule="auto"/>
        <w:rPr>
          <w:rFonts w:ascii="Arial" w:eastAsia="Arial" w:hAnsi="Arial" w:cs="Arial"/>
          <w:sz w:val="22"/>
          <w:szCs w:val="22"/>
          <w:lang w:val="en"/>
        </w:rPr>
      </w:pPr>
      <w:r w:rsidRPr="009F7EEE">
        <w:rPr>
          <w:rFonts w:ascii="Arial" w:eastAsia="Arial" w:hAnsi="Arial" w:cs="Arial"/>
          <w:sz w:val="22"/>
          <w:szCs w:val="22"/>
          <w:lang w:val="en"/>
        </w:rPr>
        <w:t>If equipment does not include a redundant power supply, and it is capable of having it, what is the one-time cost for a second power supply for on-premises equipment?</w:t>
      </w:r>
    </w:p>
    <w:p w:rsidR="009F7EEE" w:rsidRPr="009F7EEE" w:rsidRDefault="009F7EEE" w:rsidP="00A11B01">
      <w:pPr>
        <w:numPr>
          <w:ilvl w:val="0"/>
          <w:numId w:val="15"/>
        </w:numPr>
        <w:spacing w:line="276" w:lineRule="auto"/>
        <w:rPr>
          <w:rFonts w:ascii="Arial" w:eastAsia="Arial" w:hAnsi="Arial" w:cs="Arial"/>
          <w:sz w:val="22"/>
          <w:szCs w:val="22"/>
          <w:lang w:val="en"/>
        </w:rPr>
      </w:pPr>
      <w:r w:rsidRPr="009F7EEE">
        <w:rPr>
          <w:rFonts w:ascii="Arial" w:eastAsia="Arial" w:hAnsi="Arial" w:cs="Arial"/>
          <w:sz w:val="22"/>
          <w:szCs w:val="22"/>
          <w:lang w:val="en"/>
        </w:rPr>
        <w:t>What type of handoff will be presented?</w:t>
      </w:r>
    </w:p>
    <w:p w:rsidR="009F7EEE" w:rsidRPr="009F7EEE" w:rsidRDefault="009F7EEE" w:rsidP="009F7EEE">
      <w:pPr>
        <w:spacing w:line="276" w:lineRule="auto"/>
        <w:rPr>
          <w:rFonts w:ascii="Arial" w:eastAsia="Arial" w:hAnsi="Arial" w:cs="Arial"/>
          <w:sz w:val="22"/>
          <w:szCs w:val="22"/>
          <w:lang w:val="en"/>
        </w:rPr>
      </w:pPr>
    </w:p>
    <w:p w:rsidR="009F7EEE" w:rsidRPr="00A40F2D" w:rsidRDefault="00A40F2D" w:rsidP="00B0663F">
      <w:pPr>
        <w:widowControl w:val="0"/>
        <w:jc w:val="both"/>
        <w:rPr>
          <w:rFonts w:ascii="Arial" w:hAnsi="Arial" w:cs="Arial"/>
          <w:b/>
          <w:sz w:val="22"/>
          <w:szCs w:val="22"/>
          <w:u w:val="single"/>
        </w:rPr>
      </w:pPr>
      <w:r w:rsidRPr="00A40F2D">
        <w:rPr>
          <w:rFonts w:ascii="Arial" w:hAnsi="Arial" w:cs="Arial"/>
          <w:b/>
          <w:sz w:val="22"/>
          <w:szCs w:val="22"/>
          <w:u w:val="single"/>
        </w:rPr>
        <w:t>EVALUATION CRITERIA</w:t>
      </w:r>
    </w:p>
    <w:p w:rsidR="00A40F2D" w:rsidRPr="00A40F2D" w:rsidRDefault="00A40F2D" w:rsidP="00B0663F">
      <w:pPr>
        <w:widowControl w:val="0"/>
        <w:jc w:val="both"/>
        <w:rPr>
          <w:rFonts w:ascii="Arial" w:hAnsi="Arial" w:cs="Arial"/>
          <w:b/>
          <w:sz w:val="22"/>
          <w:szCs w:val="22"/>
        </w:rPr>
      </w:pPr>
    </w:p>
    <w:p w:rsidR="00A40F2D" w:rsidRDefault="00A40F2D" w:rsidP="00B0663F">
      <w:pPr>
        <w:widowControl w:val="0"/>
        <w:jc w:val="both"/>
        <w:rPr>
          <w:rFonts w:ascii="Arial" w:hAnsi="Arial" w:cs="Arial"/>
          <w:sz w:val="22"/>
          <w:szCs w:val="22"/>
        </w:rPr>
      </w:pPr>
      <w:r w:rsidRPr="001F4562">
        <w:rPr>
          <w:rFonts w:ascii="Arial" w:hAnsi="Arial" w:cs="Arial"/>
          <w:sz w:val="22"/>
          <w:szCs w:val="22"/>
        </w:rPr>
        <w:t xml:space="preserve">Proposals will be evaluated </w:t>
      </w:r>
      <w:r w:rsidR="001F4562">
        <w:rPr>
          <w:rFonts w:ascii="Arial" w:hAnsi="Arial" w:cs="Arial"/>
          <w:sz w:val="22"/>
          <w:szCs w:val="22"/>
        </w:rPr>
        <w:t>on the following criteria:</w:t>
      </w:r>
    </w:p>
    <w:p w:rsidR="001F4562" w:rsidRDefault="001F4562" w:rsidP="00B0663F">
      <w:pPr>
        <w:widowControl w:val="0"/>
        <w:jc w:val="both"/>
        <w:rPr>
          <w:rFonts w:ascii="Arial" w:hAnsi="Arial" w:cs="Arial"/>
          <w:sz w:val="22"/>
          <w:szCs w:val="22"/>
        </w:rPr>
      </w:pPr>
    </w:p>
    <w:p w:rsidR="001F4562" w:rsidRPr="00157939" w:rsidRDefault="001F4562" w:rsidP="00A11B01">
      <w:pPr>
        <w:pStyle w:val="ListParagraph"/>
        <w:numPr>
          <w:ilvl w:val="0"/>
          <w:numId w:val="18"/>
        </w:numPr>
        <w:rPr>
          <w:rFonts w:ascii="Arial" w:eastAsia="Arial" w:hAnsi="Arial" w:cs="Arial"/>
          <w:lang w:val="en"/>
        </w:rPr>
      </w:pPr>
      <w:r w:rsidRPr="00157939">
        <w:rPr>
          <w:rFonts w:ascii="Arial" w:eastAsia="Arial" w:hAnsi="Arial" w:cs="Arial"/>
          <w:lang w:val="en"/>
        </w:rPr>
        <w:t xml:space="preserve">Cost and value of proposed option- </w:t>
      </w:r>
      <w:r w:rsidR="00E41F5C" w:rsidRPr="00157939">
        <w:rPr>
          <w:rFonts w:ascii="Arial" w:eastAsia="Arial" w:hAnsi="Arial" w:cs="Arial"/>
          <w:lang w:val="en"/>
        </w:rPr>
        <w:t>4</w:t>
      </w:r>
      <w:r w:rsidRPr="00157939">
        <w:rPr>
          <w:rFonts w:ascii="Arial" w:eastAsia="Arial" w:hAnsi="Arial" w:cs="Arial"/>
          <w:lang w:val="en"/>
        </w:rPr>
        <w:t>5%</w:t>
      </w:r>
    </w:p>
    <w:p w:rsidR="00E41F5C" w:rsidRPr="00157939" w:rsidRDefault="00E41F5C" w:rsidP="00A11B01">
      <w:pPr>
        <w:pStyle w:val="ListParagraph"/>
        <w:numPr>
          <w:ilvl w:val="0"/>
          <w:numId w:val="18"/>
        </w:numPr>
        <w:rPr>
          <w:rFonts w:ascii="Arial" w:eastAsia="Arial" w:hAnsi="Arial" w:cs="Arial"/>
          <w:lang w:val="en"/>
        </w:rPr>
      </w:pPr>
      <w:r w:rsidRPr="00157939">
        <w:rPr>
          <w:rFonts w:ascii="Arial" w:eastAsia="Arial" w:hAnsi="Arial" w:cs="Arial"/>
          <w:lang w:val="en"/>
        </w:rPr>
        <w:t>Experience and references- 15%</w:t>
      </w:r>
    </w:p>
    <w:p w:rsidR="001F4562" w:rsidRPr="00157939" w:rsidRDefault="001F4562" w:rsidP="00A11B01">
      <w:pPr>
        <w:pStyle w:val="ListParagraph"/>
        <w:numPr>
          <w:ilvl w:val="0"/>
          <w:numId w:val="18"/>
        </w:numPr>
        <w:rPr>
          <w:rFonts w:ascii="Arial" w:eastAsia="Arial" w:hAnsi="Arial" w:cs="Arial"/>
          <w:lang w:val="en"/>
        </w:rPr>
      </w:pPr>
      <w:r w:rsidRPr="00157939">
        <w:rPr>
          <w:rFonts w:ascii="Arial" w:eastAsia="Arial" w:hAnsi="Arial" w:cs="Arial"/>
          <w:lang w:val="en"/>
        </w:rPr>
        <w:t>Complete</w:t>
      </w:r>
      <w:r w:rsidR="00391544" w:rsidRPr="00157939">
        <w:rPr>
          <w:rFonts w:ascii="Arial" w:eastAsia="Arial" w:hAnsi="Arial" w:cs="Arial"/>
          <w:lang w:val="en"/>
        </w:rPr>
        <w:t xml:space="preserve">ness of </w:t>
      </w:r>
      <w:r w:rsidRPr="00157939">
        <w:rPr>
          <w:rFonts w:ascii="Arial" w:eastAsia="Arial" w:hAnsi="Arial" w:cs="Arial"/>
          <w:lang w:val="en"/>
        </w:rPr>
        <w:t>responses-10%</w:t>
      </w:r>
    </w:p>
    <w:p w:rsidR="000F254C" w:rsidRPr="00157939" w:rsidRDefault="000F254C" w:rsidP="00A11B01">
      <w:pPr>
        <w:pStyle w:val="ListParagraph"/>
        <w:numPr>
          <w:ilvl w:val="0"/>
          <w:numId w:val="18"/>
        </w:numPr>
        <w:rPr>
          <w:rFonts w:ascii="Arial" w:eastAsia="Arial" w:hAnsi="Arial" w:cs="Arial"/>
          <w:lang w:val="en"/>
        </w:rPr>
      </w:pPr>
      <w:r w:rsidRPr="00157939">
        <w:rPr>
          <w:rFonts w:ascii="Arial" w:eastAsia="Arial" w:hAnsi="Arial" w:cs="Arial"/>
          <w:lang w:val="en"/>
        </w:rPr>
        <w:t>Provides 24/7 support- 10%</w:t>
      </w:r>
    </w:p>
    <w:p w:rsidR="000F254C" w:rsidRPr="00157939" w:rsidRDefault="000F254C" w:rsidP="00A11B01">
      <w:pPr>
        <w:pStyle w:val="ListParagraph"/>
        <w:numPr>
          <w:ilvl w:val="0"/>
          <w:numId w:val="18"/>
        </w:numPr>
        <w:rPr>
          <w:rFonts w:ascii="Arial" w:eastAsia="Arial" w:hAnsi="Arial" w:cs="Arial"/>
          <w:lang w:val="en"/>
        </w:rPr>
      </w:pPr>
      <w:r w:rsidRPr="00157939">
        <w:rPr>
          <w:rFonts w:ascii="Arial" w:eastAsia="Arial" w:hAnsi="Arial" w:cs="Arial"/>
          <w:lang w:val="en"/>
        </w:rPr>
        <w:t>Provides 24/7 NOC management and access for district team- 10%</w:t>
      </w:r>
    </w:p>
    <w:p w:rsidR="000F254C" w:rsidRPr="00157939" w:rsidRDefault="000F254C" w:rsidP="00A11B01">
      <w:pPr>
        <w:pStyle w:val="ListParagraph"/>
        <w:numPr>
          <w:ilvl w:val="0"/>
          <w:numId w:val="18"/>
        </w:numPr>
        <w:rPr>
          <w:rFonts w:ascii="Arial" w:eastAsia="Arial" w:hAnsi="Arial" w:cs="Arial"/>
          <w:lang w:val="en"/>
        </w:rPr>
      </w:pPr>
      <w:r w:rsidRPr="00157939">
        <w:rPr>
          <w:rFonts w:ascii="Arial" w:eastAsia="Arial" w:hAnsi="Arial" w:cs="Arial"/>
          <w:lang w:val="en"/>
        </w:rPr>
        <w:t>Ease of trouble reporting and SLAs- 10%</w:t>
      </w:r>
    </w:p>
    <w:p w:rsidR="009F7EEE" w:rsidRDefault="009F7EEE" w:rsidP="000F254C">
      <w:pPr>
        <w:widowControl w:val="0"/>
        <w:jc w:val="both"/>
        <w:rPr>
          <w:rFonts w:ascii="Arial" w:hAnsi="Arial" w:cs="Arial"/>
          <w:b/>
          <w:sz w:val="22"/>
          <w:szCs w:val="22"/>
          <w:highlight w:val="magenta"/>
        </w:rPr>
      </w:pPr>
    </w:p>
    <w:p w:rsidR="009F7EEE" w:rsidRDefault="009F7EEE" w:rsidP="00B0663F">
      <w:pPr>
        <w:widowControl w:val="0"/>
        <w:jc w:val="both"/>
        <w:rPr>
          <w:rFonts w:ascii="Arial" w:hAnsi="Arial" w:cs="Arial"/>
          <w:b/>
          <w:sz w:val="22"/>
          <w:szCs w:val="22"/>
          <w:highlight w:val="magenta"/>
        </w:rPr>
      </w:pPr>
    </w:p>
    <w:p w:rsidR="009F7EEE" w:rsidRDefault="009F7EEE" w:rsidP="00B0663F">
      <w:pPr>
        <w:widowControl w:val="0"/>
        <w:jc w:val="both"/>
        <w:rPr>
          <w:rFonts w:ascii="Arial" w:hAnsi="Arial" w:cs="Arial"/>
          <w:b/>
          <w:sz w:val="22"/>
          <w:szCs w:val="22"/>
          <w:highlight w:val="magenta"/>
        </w:rPr>
      </w:pPr>
    </w:p>
    <w:p w:rsidR="009F7EEE" w:rsidRDefault="009F7EEE" w:rsidP="00B0663F">
      <w:pPr>
        <w:widowControl w:val="0"/>
        <w:jc w:val="both"/>
        <w:rPr>
          <w:rFonts w:ascii="Arial" w:hAnsi="Arial" w:cs="Arial"/>
          <w:b/>
          <w:sz w:val="22"/>
          <w:szCs w:val="22"/>
          <w:highlight w:val="magenta"/>
        </w:rPr>
      </w:pPr>
    </w:p>
    <w:p w:rsidR="009F7EEE" w:rsidRDefault="009F7EEE" w:rsidP="00B0663F">
      <w:pPr>
        <w:widowControl w:val="0"/>
        <w:jc w:val="both"/>
        <w:rPr>
          <w:rFonts w:ascii="Arial" w:hAnsi="Arial" w:cs="Arial"/>
          <w:b/>
          <w:sz w:val="22"/>
          <w:szCs w:val="22"/>
          <w:highlight w:val="magenta"/>
        </w:rPr>
      </w:pPr>
    </w:p>
    <w:p w:rsidR="009F7EEE" w:rsidRDefault="009F7EEE" w:rsidP="00B0663F">
      <w:pPr>
        <w:widowControl w:val="0"/>
        <w:jc w:val="both"/>
        <w:rPr>
          <w:rFonts w:ascii="Arial" w:hAnsi="Arial" w:cs="Arial"/>
          <w:b/>
          <w:sz w:val="22"/>
          <w:szCs w:val="22"/>
          <w:highlight w:val="magenta"/>
        </w:rPr>
      </w:pPr>
    </w:p>
    <w:p w:rsidR="009F7EEE" w:rsidRDefault="009F7EEE" w:rsidP="00B0663F">
      <w:pPr>
        <w:widowControl w:val="0"/>
        <w:jc w:val="both"/>
        <w:rPr>
          <w:rFonts w:ascii="Arial" w:hAnsi="Arial" w:cs="Arial"/>
          <w:b/>
          <w:sz w:val="22"/>
          <w:szCs w:val="22"/>
          <w:highlight w:val="magenta"/>
        </w:rPr>
      </w:pPr>
    </w:p>
    <w:p w:rsidR="009F7EEE" w:rsidRDefault="009F7EEE" w:rsidP="00B0663F">
      <w:pPr>
        <w:widowControl w:val="0"/>
        <w:jc w:val="both"/>
        <w:rPr>
          <w:rFonts w:ascii="Arial" w:hAnsi="Arial" w:cs="Arial"/>
          <w:b/>
          <w:sz w:val="22"/>
          <w:szCs w:val="22"/>
          <w:highlight w:val="magenta"/>
        </w:rPr>
      </w:pPr>
    </w:p>
    <w:p w:rsidR="00BB7920" w:rsidRPr="00BB7920" w:rsidRDefault="00BB7920" w:rsidP="00342DBA">
      <w:pPr>
        <w:widowControl w:val="0"/>
        <w:jc w:val="both"/>
        <w:rPr>
          <w:rFonts w:ascii="Arial" w:hAnsi="Arial" w:cs="Arial"/>
          <w:sz w:val="22"/>
          <w:szCs w:val="22"/>
        </w:rPr>
      </w:pPr>
    </w:p>
    <w:p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w:t>
      </w:r>
      <w:r w:rsidR="00964DF6" w:rsidRPr="00E77BF2">
        <w:rPr>
          <w:rFonts w:ascii="Arial" w:hAnsi="Arial" w:cs="Arial"/>
          <w:sz w:val="22"/>
          <w:szCs w:val="22"/>
        </w:rPr>
        <w:t xml:space="preserve">These terms and conditions also will be included in any purchase order(s) issued by the District. </w:t>
      </w:r>
      <w:r w:rsidRPr="00342DBA">
        <w:rPr>
          <w:rFonts w:ascii="Arial" w:hAnsi="Arial" w:cs="Arial"/>
          <w:sz w:val="22"/>
          <w:szCs w:val="22"/>
        </w:rPr>
        <w:t>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about </w:t>
      </w:r>
      <w:r w:rsidR="00F50183">
        <w:rPr>
          <w:rFonts w:ascii="Arial" w:hAnsi="Arial" w:cs="Arial"/>
          <w:sz w:val="22"/>
          <w:szCs w:val="22"/>
        </w:rPr>
        <w:t>July 1, 2023</w:t>
      </w:r>
      <w:r w:rsidR="00147FAF" w:rsidRPr="00342DBA">
        <w:rPr>
          <w:rFonts w:ascii="Arial" w:hAnsi="Arial" w:cs="Arial"/>
          <w:sz w:val="22"/>
          <w:szCs w:val="22"/>
        </w:rPr>
        <w:t xml:space="preserve"> 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DB2C18" w:rsidRPr="00E77BF2" w:rsidRDefault="00DB2C18" w:rsidP="00DB2C18">
      <w:pPr>
        <w:widowControl w:val="0"/>
        <w:jc w:val="both"/>
        <w:rPr>
          <w:rFonts w:ascii="Arial" w:hAnsi="Arial" w:cs="Arial"/>
          <w:b/>
          <w:sz w:val="22"/>
          <w:szCs w:val="22"/>
        </w:rPr>
      </w:pPr>
      <w:r w:rsidRPr="00E77BF2">
        <w:rPr>
          <w:rFonts w:ascii="Arial" w:hAnsi="Arial" w:cs="Arial"/>
          <w:b/>
          <w:sz w:val="22"/>
          <w:szCs w:val="22"/>
          <w:u w:val="single"/>
        </w:rPr>
        <w:t>WARRANTY ON PRODUCTS</w:t>
      </w:r>
    </w:p>
    <w:p w:rsidR="00DB2C18" w:rsidRPr="00213253" w:rsidRDefault="00DB2C18" w:rsidP="00DB2C18">
      <w:pPr>
        <w:widowControl w:val="0"/>
        <w:jc w:val="both"/>
        <w:rPr>
          <w:rFonts w:ascii="Arial" w:hAnsi="Arial" w:cs="Arial"/>
          <w:sz w:val="22"/>
          <w:szCs w:val="22"/>
        </w:rPr>
      </w:pPr>
    </w:p>
    <w:p w:rsidR="00DB2C18" w:rsidRPr="00E77BF2" w:rsidRDefault="00DB2C18" w:rsidP="00DB2C18">
      <w:pPr>
        <w:widowControl w:val="0"/>
        <w:jc w:val="both"/>
        <w:rPr>
          <w:rFonts w:ascii="Arial" w:hAnsi="Arial" w:cs="Arial"/>
          <w:sz w:val="22"/>
          <w:szCs w:val="22"/>
        </w:rPr>
      </w:pPr>
      <w:r w:rsidRPr="00E77BF2">
        <w:rPr>
          <w:rFonts w:ascii="Arial" w:hAnsi="Arial" w:cs="Arial"/>
          <w:sz w:val="22"/>
          <w:szCs w:val="22"/>
        </w:rPr>
        <w:t>Contractor warrants that all Products covered by this Agreement will conform to each and every specification, drawing, sample or other description which is furnished to or is adopted by the District and that they will be fit and sufficient for the purpose intended, merchantable, of good material and wor</w:t>
      </w:r>
      <w:r>
        <w:rPr>
          <w:rFonts w:ascii="Arial" w:hAnsi="Arial" w:cs="Arial"/>
          <w:sz w:val="22"/>
          <w:szCs w:val="22"/>
        </w:rPr>
        <w:t xml:space="preserve">kmanship and free from defect. </w:t>
      </w:r>
      <w:r w:rsidRPr="00E77BF2">
        <w:rPr>
          <w:rFonts w:ascii="Arial" w:hAnsi="Arial" w:cs="Arial"/>
          <w:sz w:val="22"/>
          <w:szCs w:val="22"/>
        </w:rPr>
        <w:t>Such warranty shall survive delivery and shall not be deemed waived either by reason of the District’s acceptance of said materials or goods or by payment for them.</w:t>
      </w:r>
    </w:p>
    <w:p w:rsidR="00DB2C18" w:rsidRDefault="00DB2C18" w:rsidP="00342DBA">
      <w:pPr>
        <w:widowControl w:val="0"/>
        <w:jc w:val="both"/>
        <w:rPr>
          <w:rFonts w:ascii="Arial" w:hAnsi="Arial" w:cs="Arial"/>
          <w:b/>
          <w:sz w:val="22"/>
          <w:szCs w:val="22"/>
          <w:u w:val="single"/>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forth </w:t>
      </w:r>
      <w:r w:rsidRPr="00C764D2">
        <w:rPr>
          <w:rFonts w:ascii="Arial" w:hAnsi="Arial" w:cs="Arial"/>
          <w:sz w:val="22"/>
          <w:szCs w:val="22"/>
        </w:rPr>
        <w:t xml:space="preserve">in Section </w:t>
      </w:r>
      <w:r w:rsidR="00FB2F6C" w:rsidRPr="00C764D2">
        <w:rPr>
          <w:rFonts w:ascii="Arial" w:hAnsi="Arial" w:cs="Arial"/>
          <w:sz w:val="22"/>
          <w:szCs w:val="22"/>
        </w:rPr>
        <w:t>2</w:t>
      </w:r>
      <w:r w:rsidRPr="00C764D2">
        <w:rPr>
          <w:rFonts w:ascii="Arial" w:hAnsi="Arial" w:cs="Arial"/>
          <w:sz w:val="22"/>
          <w:szCs w:val="22"/>
        </w:rPr>
        <w:t xml:space="preserve"> above</w:t>
      </w:r>
      <w:r w:rsidRPr="00342DBA">
        <w:rPr>
          <w:rFonts w:ascii="Arial" w:hAnsi="Arial" w:cs="Arial"/>
          <w:sz w:val="22"/>
          <w:szCs w:val="22"/>
        </w:rPr>
        <w:t xml:space="preser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407E11">
      <w:pPr>
        <w:widowControl w:val="0"/>
        <w:ind w:left="720" w:hanging="360"/>
        <w:jc w:val="both"/>
        <w:rPr>
          <w:rFonts w:ascii="Arial" w:hAnsi="Arial" w:cs="Arial"/>
          <w:sz w:val="22"/>
          <w:szCs w:val="22"/>
        </w:rPr>
      </w:pPr>
    </w:p>
    <w:p w:rsidR="006D0AC7" w:rsidRPr="00342DBA" w:rsidRDefault="006D0AC7" w:rsidP="00407E11">
      <w:pPr>
        <w:widowControl w:val="0"/>
        <w:ind w:left="720" w:hanging="360"/>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407E11">
      <w:pPr>
        <w:widowControl w:val="0"/>
        <w:ind w:left="720" w:hanging="360"/>
        <w:jc w:val="both"/>
        <w:rPr>
          <w:rFonts w:ascii="Arial" w:hAnsi="Arial" w:cs="Arial"/>
          <w:sz w:val="22"/>
          <w:szCs w:val="22"/>
        </w:rPr>
      </w:pPr>
    </w:p>
    <w:p w:rsidR="006D0AC7" w:rsidRPr="00342DBA" w:rsidRDefault="006D0AC7" w:rsidP="00407E11">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lastRenderedPageBreak/>
        <w:t>District</w:t>
      </w:r>
      <w:r w:rsidRPr="00342DBA">
        <w:rPr>
          <w:rFonts w:ascii="Arial" w:hAnsi="Arial" w:cs="Arial"/>
          <w:sz w:val="22"/>
          <w:szCs w:val="22"/>
        </w:rPr>
        <w:t xml:space="preserve"> at the time of commencement of the</w:t>
      </w:r>
      <w:r w:rsidR="00417ACE">
        <w:rPr>
          <w:rFonts w:ascii="Arial" w:hAnsi="Arial" w:cs="Arial"/>
          <w:sz w:val="22"/>
          <w:szCs w:val="22"/>
        </w:rPr>
        <w:t xml:space="preserve"> S</w:t>
      </w:r>
      <w:r w:rsidRPr="00342DBA">
        <w:rPr>
          <w:rFonts w:ascii="Arial" w:hAnsi="Arial" w:cs="Arial"/>
          <w:sz w:val="22"/>
          <w:szCs w:val="22"/>
        </w:rPr>
        <w:t>ervices.</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w:t>
      </w:r>
      <w:r w:rsidR="00256587" w:rsidRPr="00256587">
        <w:t xml:space="preserve"> </w:t>
      </w:r>
      <w:r w:rsidR="00256587" w:rsidRPr="00256587">
        <w:rPr>
          <w:rFonts w:ascii="Arial" w:hAnsi="Arial" w:cs="Arial"/>
          <w:sz w:val="22"/>
          <w:szCs w:val="22"/>
        </w:rPr>
        <w:t>Contractor shall be paid for Products delivered and accepted up to the date of termination.</w:t>
      </w:r>
      <w:r w:rsidR="0031288C">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w:t>
      </w:r>
      <w:r w:rsidR="00933AA2">
        <w:rPr>
          <w:rFonts w:ascii="Arial" w:hAnsi="Arial" w:cs="Arial"/>
          <w:sz w:val="22"/>
          <w:szCs w:val="22"/>
        </w:rPr>
        <w:t xml:space="preserve">Products, </w:t>
      </w:r>
      <w:r w:rsidR="00D7653C" w:rsidRPr="00342DBA">
        <w:rPr>
          <w:rFonts w:ascii="Arial" w:hAnsi="Arial" w:cs="Arial"/>
          <w:sz w:val="22"/>
          <w:szCs w:val="22"/>
        </w:rPr>
        <w:t xml:space="preserve">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D5267F">
        <w:rPr>
          <w:rFonts w:ascii="Arial" w:hAnsi="Arial" w:cs="Arial"/>
          <w:b/>
          <w:sz w:val="22"/>
          <w:szCs w:val="22"/>
          <w:u w:val="single"/>
        </w:rPr>
        <w:t>FISCAL FUNDING</w:t>
      </w:r>
      <w:r w:rsidRPr="00D5267F">
        <w:rPr>
          <w:rFonts w:ascii="Arial" w:hAnsi="Arial" w:cs="Arial"/>
          <w:b/>
          <w:sz w:val="22"/>
          <w:szCs w:val="22"/>
        </w:rPr>
        <w:t xml:space="preserve"> </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2E3D0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Agreement to be </w:t>
      </w:r>
      <w:r w:rsidR="00D5267F" w:rsidRPr="00D5267F">
        <w:rPr>
          <w:rFonts w:ascii="Arial" w:hAnsi="Arial" w:cs="Arial"/>
          <w:sz w:val="22"/>
          <w:szCs w:val="22"/>
        </w:rPr>
        <w:t xml:space="preserve">five </w:t>
      </w:r>
      <w:r w:rsidRPr="00D5267F">
        <w:rPr>
          <w:rFonts w:ascii="Arial" w:hAnsi="Arial" w:cs="Arial"/>
          <w:sz w:val="22"/>
          <w:szCs w:val="22"/>
        </w:rPr>
        <w:t>(</w:t>
      </w:r>
      <w:r w:rsidR="00D5267F" w:rsidRPr="00D5267F">
        <w:rPr>
          <w:rFonts w:ascii="Arial" w:hAnsi="Arial" w:cs="Arial"/>
          <w:sz w:val="22"/>
          <w:szCs w:val="22"/>
        </w:rPr>
        <w:t>5</w:t>
      </w:r>
      <w:r w:rsidRPr="00D5267F">
        <w:rPr>
          <w:rFonts w:ascii="Arial" w:hAnsi="Arial" w:cs="Arial"/>
          <w:sz w:val="22"/>
          <w:szCs w:val="22"/>
        </w:rPr>
        <w:t>) years</w:t>
      </w:r>
      <w:r w:rsidRPr="00342DBA">
        <w:rPr>
          <w:rFonts w:ascii="Arial" w:hAnsi="Arial" w:cs="Arial"/>
          <w:sz w:val="22"/>
          <w:szCs w:val="22"/>
        </w:rPr>
        <w:t>,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Consultant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Consultant for the </w:t>
      </w:r>
      <w:r w:rsidR="007F4577">
        <w:rPr>
          <w:rFonts w:ascii="Arial" w:hAnsi="Arial" w:cs="Arial"/>
          <w:sz w:val="22"/>
          <w:szCs w:val="22"/>
        </w:rPr>
        <w:t xml:space="preserve">services </w:t>
      </w:r>
      <w:r w:rsidR="008377ED">
        <w:rPr>
          <w:rFonts w:ascii="Arial" w:hAnsi="Arial" w:cs="Arial"/>
          <w:sz w:val="22"/>
          <w:szCs w:val="22"/>
        </w:rPr>
        <w:t xml:space="preserve">received and the </w:t>
      </w:r>
      <w:r w:rsidRPr="00342DBA">
        <w:rPr>
          <w:rFonts w:ascii="Arial" w:hAnsi="Arial" w:cs="Arial"/>
          <w:sz w:val="22"/>
          <w:szCs w:val="22"/>
        </w:rPr>
        <w:t>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w:t>
      </w:r>
      <w:r w:rsidRPr="00342DBA">
        <w:rPr>
          <w:rFonts w:ascii="Arial" w:hAnsi="Arial" w:cs="Arial"/>
          <w:sz w:val="22"/>
          <w:szCs w:val="22"/>
        </w:rPr>
        <w:lastRenderedPageBreak/>
        <w:t>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D5267F">
        <w:rPr>
          <w:rFonts w:ascii="Arial" w:hAnsi="Arial" w:cs="Arial"/>
          <w:sz w:val="22"/>
          <w:szCs w:val="22"/>
        </w:rPr>
        <w:t xml:space="preserve">During the term of this Agreement, </w:t>
      </w:r>
      <w:r w:rsidR="00422015" w:rsidRPr="00D5267F">
        <w:rPr>
          <w:rFonts w:ascii="Arial" w:hAnsi="Arial" w:cs="Arial"/>
          <w:sz w:val="22"/>
          <w:szCs w:val="22"/>
        </w:rPr>
        <w:t>Contractor</w:t>
      </w:r>
      <w:r w:rsidRPr="00D5267F">
        <w:rPr>
          <w:rFonts w:ascii="Arial" w:hAnsi="Arial" w:cs="Arial"/>
          <w:sz w:val="22"/>
          <w:szCs w:val="22"/>
        </w:rPr>
        <w:t xml:space="preserve"> shall report to, and confer with, the </w:t>
      </w:r>
      <w:r w:rsidR="00D57C3B" w:rsidRPr="00D5267F">
        <w:rPr>
          <w:rFonts w:ascii="Arial" w:hAnsi="Arial" w:cs="Arial"/>
          <w:sz w:val="22"/>
          <w:szCs w:val="22"/>
        </w:rPr>
        <w:t>District</w:t>
      </w:r>
      <w:r w:rsidRPr="00D5267F">
        <w:rPr>
          <w:rFonts w:ascii="Arial" w:hAnsi="Arial" w:cs="Arial"/>
          <w:sz w:val="22"/>
          <w:szCs w:val="22"/>
        </w:rPr>
        <w:t xml:space="preserve">’s </w:t>
      </w:r>
      <w:r w:rsidR="00487C87" w:rsidRPr="00D5267F">
        <w:rPr>
          <w:rFonts w:ascii="Arial" w:hAnsi="Arial" w:cs="Arial"/>
          <w:sz w:val="22"/>
          <w:szCs w:val="22"/>
        </w:rPr>
        <w:t xml:space="preserve">Chief </w:t>
      </w:r>
      <w:r w:rsidR="00D034DB" w:rsidRPr="00D5267F">
        <w:rPr>
          <w:rFonts w:ascii="Arial" w:hAnsi="Arial" w:cs="Arial"/>
          <w:sz w:val="22"/>
          <w:szCs w:val="22"/>
        </w:rPr>
        <w:t>Information</w:t>
      </w:r>
      <w:r w:rsidR="00487C87" w:rsidRPr="00D5267F">
        <w:rPr>
          <w:rFonts w:ascii="Arial" w:hAnsi="Arial" w:cs="Arial"/>
          <w:sz w:val="22"/>
          <w:szCs w:val="22"/>
        </w:rPr>
        <w:t xml:space="preserve"> Officer</w:t>
      </w:r>
      <w:r w:rsidR="00530221" w:rsidRPr="00D5267F">
        <w:rPr>
          <w:rFonts w:ascii="Arial" w:hAnsi="Arial" w:cs="Arial"/>
          <w:sz w:val="22"/>
          <w:szCs w:val="22"/>
        </w:rPr>
        <w:t xml:space="preserve"> </w:t>
      </w:r>
      <w:r w:rsidRPr="00D5267F">
        <w:rPr>
          <w:rFonts w:ascii="Arial" w:hAnsi="Arial" w:cs="Arial"/>
          <w:sz w:val="22"/>
          <w:szCs w:val="22"/>
        </w:rPr>
        <w:t xml:space="preserve">and/or </w:t>
      </w:r>
      <w:r w:rsidR="00E145BC" w:rsidRPr="00D5267F">
        <w:rPr>
          <w:rFonts w:ascii="Arial" w:hAnsi="Arial" w:cs="Arial"/>
          <w:sz w:val="22"/>
          <w:szCs w:val="22"/>
        </w:rPr>
        <w:t>his or her</w:t>
      </w:r>
      <w:r w:rsidR="00F37D40" w:rsidRPr="00D5267F">
        <w:rPr>
          <w:rFonts w:ascii="Arial" w:hAnsi="Arial" w:cs="Arial"/>
          <w:sz w:val="22"/>
          <w:szCs w:val="22"/>
        </w:rPr>
        <w:t xml:space="preserve"> </w:t>
      </w:r>
      <w:r w:rsidRPr="00D5267F">
        <w:rPr>
          <w:rFonts w:ascii="Arial" w:hAnsi="Arial" w:cs="Arial"/>
          <w:sz w:val="22"/>
          <w:szCs w:val="22"/>
        </w:rPr>
        <w:t>designee on a regular basis, and as may be reasonably</w:t>
      </w:r>
      <w:r w:rsidRPr="00342DBA">
        <w:rPr>
          <w:rFonts w:ascii="Arial" w:hAnsi="Arial" w:cs="Arial"/>
          <w:sz w:val="22"/>
          <w:szCs w:val="22"/>
        </w:rPr>
        <w:t xml:space="preserve"> requested, concerning the </w:t>
      </w:r>
      <w:r w:rsidR="00E145BC">
        <w:rPr>
          <w:rFonts w:ascii="Arial" w:hAnsi="Arial" w:cs="Arial"/>
          <w:sz w:val="22"/>
          <w:szCs w:val="22"/>
        </w:rPr>
        <w:t xml:space="preserve">Products provided by Contractor and </w:t>
      </w:r>
      <w:r w:rsidRPr="00342DBA">
        <w:rPr>
          <w:rFonts w:ascii="Arial" w:hAnsi="Arial" w:cs="Arial"/>
          <w:sz w:val="22"/>
          <w:szCs w:val="22"/>
        </w:rPr>
        <w:t xml:space="preserve">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w:t>
      </w:r>
      <w:r w:rsidR="00E145BC">
        <w:rPr>
          <w:rFonts w:ascii="Arial" w:hAnsi="Arial" w:cs="Arial"/>
          <w:sz w:val="22"/>
          <w:szCs w:val="22"/>
        </w:rPr>
        <w:t xml:space="preserve"> Products and</w:t>
      </w:r>
      <w:r w:rsidR="00A40DC8">
        <w:rPr>
          <w:rFonts w:ascii="Arial" w:hAnsi="Arial" w:cs="Arial"/>
          <w:sz w:val="22"/>
          <w:szCs w:val="22"/>
        </w:rPr>
        <w:t xml:space="preserv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 xml:space="preserve">’s expense all licenses and permits necessary to perform the </w:t>
      </w:r>
      <w:r w:rsidR="00525E0E">
        <w:rPr>
          <w:rFonts w:ascii="Arial" w:hAnsi="Arial" w:cs="Arial"/>
          <w:sz w:val="22"/>
          <w:szCs w:val="22"/>
        </w:rPr>
        <w:t xml:space="preserve"> </w:t>
      </w:r>
      <w:r w:rsidR="00687F46" w:rsidRPr="00342DBA">
        <w:rPr>
          <w:rFonts w:ascii="Arial" w:hAnsi="Arial" w:cs="Arial"/>
          <w:sz w:val="22"/>
          <w:szCs w:val="22"/>
        </w:rPr>
        <w:t>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(i)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EB2062" w:rsidRPr="00AF6F40" w:rsidRDefault="00EB2062" w:rsidP="00AF6F40">
      <w:pPr>
        <w:pStyle w:val="p3"/>
        <w:tabs>
          <w:tab w:val="left" w:pos="720"/>
        </w:tabs>
        <w:ind w:firstLine="0"/>
        <w:rPr>
          <w:rFonts w:ascii="Arial" w:hAnsi="Arial" w:cs="Arial"/>
          <w:sz w:val="22"/>
          <w:szCs w:val="22"/>
        </w:rPr>
      </w:pPr>
    </w:p>
    <w:p w:rsidR="00027894" w:rsidRPr="00027894" w:rsidRDefault="001A07F8" w:rsidP="00027894">
      <w:pPr>
        <w:pStyle w:val="p3"/>
        <w:tabs>
          <w:tab w:val="left" w:pos="720"/>
        </w:tabs>
        <w:ind w:firstLine="0"/>
        <w:rPr>
          <w:rFonts w:ascii="Arial" w:hAnsi="Arial"/>
          <w:sz w:val="22"/>
          <w:szCs w:val="22"/>
        </w:rPr>
      </w:pPr>
      <w:r>
        <w:rPr>
          <w:rFonts w:ascii="Arial" w:hAnsi="Arial" w:cs="Arial"/>
          <w:sz w:val="22"/>
          <w:szCs w:val="22"/>
        </w:rPr>
        <w:tab/>
      </w:r>
      <w:hyperlink r:id="rId22" w:history="1">
        <w:r w:rsidR="00027894" w:rsidRPr="00027894">
          <w:rPr>
            <w:rFonts w:ascii="Arial" w:hAnsi="Arial"/>
            <w:color w:val="0000FF"/>
            <w:sz w:val="22"/>
            <w:szCs w:val="22"/>
            <w:u w:val="single"/>
          </w:rPr>
          <w:t>www.rsdmo.org/departments/boe/policiesandregulations</w:t>
        </w:r>
      </w:hyperlink>
    </w:p>
    <w:p w:rsidR="005E5942" w:rsidRPr="00342DBA" w:rsidRDefault="005E5942" w:rsidP="00027894">
      <w:pPr>
        <w:pStyle w:val="p3"/>
        <w:tabs>
          <w:tab w:val="clear" w:pos="765"/>
          <w:tab w:val="clear" w:pos="1496"/>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w:t>
      </w:r>
      <w:r w:rsidR="000B75D0">
        <w:rPr>
          <w:rFonts w:ascii="Arial" w:hAnsi="Arial" w:cs="Arial"/>
          <w:sz w:val="22"/>
          <w:szCs w:val="22"/>
        </w:rPr>
        <w:t xml:space="preserve">in the providing of the Products, and </w:t>
      </w:r>
      <w:r w:rsidRPr="00342DBA">
        <w:rPr>
          <w:rFonts w:ascii="Arial" w:hAnsi="Arial" w:cs="Arial"/>
          <w:sz w:val="22"/>
          <w:szCs w:val="22"/>
        </w:rPr>
        <w:t xml:space="preserve">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w:t>
      </w:r>
      <w:r w:rsidR="00AE33B2">
        <w:rPr>
          <w:rFonts w:ascii="Arial" w:hAnsi="Arial" w:cs="Arial"/>
          <w:sz w:val="22"/>
          <w:szCs w:val="22"/>
        </w:rPr>
        <w:t xml:space="preserve">Products </w:t>
      </w:r>
      <w:r w:rsidR="00AE33B2">
        <w:rPr>
          <w:rFonts w:ascii="Arial" w:hAnsi="Arial" w:cs="Arial"/>
          <w:sz w:val="22"/>
          <w:szCs w:val="22"/>
        </w:rPr>
        <w:lastRenderedPageBreak/>
        <w:t xml:space="preserve">and </w:t>
      </w:r>
      <w:r w:rsidRPr="00342DBA">
        <w:rPr>
          <w:rFonts w:ascii="Arial" w:hAnsi="Arial" w:cs="Arial"/>
          <w:sz w:val="22"/>
          <w:szCs w:val="22"/>
        </w:rPr>
        <w:t xml:space="preserve">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4B1C6D" w:rsidRDefault="004B1C6D" w:rsidP="00342DBA">
      <w:pPr>
        <w:pStyle w:val="p3"/>
        <w:tabs>
          <w:tab w:val="clear" w:pos="765"/>
          <w:tab w:val="left" w:pos="720"/>
        </w:tabs>
        <w:ind w:firstLine="0"/>
        <w:rPr>
          <w:rFonts w:ascii="Arial" w:hAnsi="Arial" w:cs="Arial"/>
          <w:sz w:val="22"/>
          <w:szCs w:val="22"/>
        </w:rPr>
      </w:pPr>
    </w:p>
    <w:p w:rsidR="00D43016" w:rsidRPr="00A454C9" w:rsidRDefault="00D43016" w:rsidP="00D43016">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00796AF5">
        <w:rPr>
          <w:rFonts w:ascii="Arial" w:hAnsi="Arial" w:cs="Arial"/>
          <w:b/>
          <w:sz w:val="22"/>
          <w:szCs w:val="22"/>
          <w:u w:val="single"/>
        </w:rPr>
        <w:t>-</w:t>
      </w:r>
      <w:r w:rsidRPr="00A454C9">
        <w:rPr>
          <w:rFonts w:ascii="Arial" w:hAnsi="Arial" w:cs="Arial"/>
          <w:b/>
          <w:sz w:val="22"/>
          <w:szCs w:val="22"/>
          <w:u w:val="single"/>
        </w:rPr>
        <w:t>DISCRIMINATION</w:t>
      </w:r>
    </w:p>
    <w:p w:rsidR="00D43016" w:rsidRPr="006737ED" w:rsidRDefault="00D43016" w:rsidP="00D43016">
      <w:pPr>
        <w:pStyle w:val="p3"/>
        <w:tabs>
          <w:tab w:val="clear" w:pos="765"/>
          <w:tab w:val="clear" w:pos="1496"/>
          <w:tab w:val="left" w:pos="0"/>
          <w:tab w:val="left" w:pos="720"/>
        </w:tabs>
        <w:ind w:firstLine="0"/>
        <w:rPr>
          <w:rFonts w:ascii="Arial" w:hAnsi="Arial" w:cs="Arial"/>
          <w:sz w:val="22"/>
          <w:szCs w:val="22"/>
        </w:rPr>
      </w:pPr>
    </w:p>
    <w:p w:rsidR="00D43016" w:rsidRPr="00A454C9" w:rsidRDefault="00D43016" w:rsidP="00D43016">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Pr>
          <w:rFonts w:ascii="Arial" w:hAnsi="Arial" w:cs="Arial"/>
          <w:sz w:val="22"/>
          <w:szCs w:val="22"/>
        </w:rPr>
        <w:t>nd Vietnam-Era-veteran-status. 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Pr>
          <w:rFonts w:ascii="Arial" w:hAnsi="Arial" w:cs="Arial"/>
          <w:bCs/>
          <w:sz w:val="22"/>
          <w:szCs w:val="22"/>
        </w:rPr>
        <w:t xml:space="preserve"> </w:t>
      </w:r>
      <w:r w:rsidRPr="00A454C9">
        <w:rPr>
          <w:rFonts w:ascii="Arial" w:hAnsi="Arial" w:cs="Arial"/>
          <w:sz w:val="22"/>
          <w:szCs w:val="22"/>
        </w:rPr>
        <w:t>and other state an</w:t>
      </w:r>
      <w:r>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D43016" w:rsidRPr="00A454C9" w:rsidRDefault="00D43016" w:rsidP="00D43016">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r w:rsidR="00611F30">
        <w:rPr>
          <w:rFonts w:ascii="Arial" w:hAnsi="Arial" w:cs="Arial"/>
          <w:b/>
          <w:sz w:val="22"/>
          <w:szCs w:val="22"/>
          <w:u w:val="single"/>
        </w:rPr>
        <w:t xml:space="preserve"> </w:t>
      </w:r>
    </w:p>
    <w:p w:rsidR="00492741" w:rsidRPr="000B3127" w:rsidRDefault="00492741" w:rsidP="00342DBA">
      <w:pPr>
        <w:jc w:val="both"/>
        <w:rPr>
          <w:rFonts w:ascii="Arial" w:hAnsi="Arial" w:cs="Arial"/>
          <w:sz w:val="22"/>
          <w:szCs w:val="22"/>
        </w:rPr>
      </w:pPr>
    </w:p>
    <w:p w:rsidR="006658C7" w:rsidRPr="006658C7" w:rsidRDefault="006658C7" w:rsidP="006658C7">
      <w:pPr>
        <w:jc w:val="both"/>
        <w:rPr>
          <w:rFonts w:ascii="Arial" w:hAnsi="Arial" w:cs="Arial"/>
          <w:sz w:val="22"/>
          <w:szCs w:val="22"/>
        </w:rPr>
      </w:pPr>
      <w:r w:rsidRPr="006658C7">
        <w:rPr>
          <w:rFonts w:ascii="Arial" w:hAnsi="Arial" w:cs="Arial"/>
          <w:sz w:val="22"/>
          <w:szCs w:val="22"/>
        </w:rPr>
        <w:t>As an independent contractor of the District, Contractor will provide documentation and a sworn affidavit that all employees of Contractor are not considered unauthorized aliens as defined by Federal law and are enrolled in and actively participate in a federal work authorization program (FWAP) used to verify citizenship information of newly hired employees under the Immigration Reform and Control Act of 1986.</w:t>
      </w:r>
    </w:p>
    <w:p w:rsidR="006658C7" w:rsidRPr="006658C7" w:rsidRDefault="006658C7" w:rsidP="006658C7">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Pursuant to section 285.530, RSMo, if the Contractor meets the section 285.525, RSMo, definition of a “business entity” (</w:t>
      </w:r>
      <w:hyperlink r:id="rId23" w:history="1">
        <w:r w:rsidRPr="00BC5C79">
          <w:rPr>
            <w:rStyle w:val="Hyperlink"/>
            <w:rFonts w:ascii="Arial" w:hAnsi="Arial" w:cs="Arial"/>
            <w:sz w:val="22"/>
            <w:szCs w:val="22"/>
          </w:rPr>
          <w:t>http://revisor.mo.gov/main/PageSelect.aspx?section=285.530</w:t>
        </w:r>
      </w:hyperlink>
      <w:r w:rsidRPr="00611F30">
        <w:rPr>
          <w:rFonts w:ascii="Arial" w:hAnsi="Arial" w:cs="Arial"/>
          <w:sz w:val="22"/>
          <w:szCs w:val="22"/>
        </w:rPr>
        <w:t xml:space="preserve">) the Contractor must affirm the Contractor’s enrollment and participation in the E-Verify federal work authorization program with respect to the employees hired after enrollment in the program who are proposed to work in connection with the services requested herein. The Contractor should complete applicable portions of </w:t>
      </w:r>
      <w:r w:rsidR="00220BA3" w:rsidRPr="00D60162">
        <w:rPr>
          <w:rFonts w:ascii="Arial" w:hAnsi="Arial" w:cs="Arial"/>
          <w:sz w:val="22"/>
          <w:szCs w:val="22"/>
        </w:rPr>
        <w:t>Appendix C</w:t>
      </w:r>
      <w:r w:rsidRPr="00D60162">
        <w:rPr>
          <w:rFonts w:ascii="Arial" w:hAnsi="Arial" w:cs="Arial"/>
          <w:sz w:val="22"/>
          <w:szCs w:val="22"/>
        </w:rPr>
        <w:t xml:space="preserve">, Business Entity Certification, Enrollment Documentation, and Affidavit of Work Authorization. The applicable portions of </w:t>
      </w:r>
      <w:r w:rsidR="00220BA3" w:rsidRPr="00D60162">
        <w:rPr>
          <w:rFonts w:ascii="Arial" w:hAnsi="Arial" w:cs="Arial"/>
          <w:sz w:val="22"/>
          <w:szCs w:val="22"/>
        </w:rPr>
        <w:t>Appendix C</w:t>
      </w:r>
      <w:r w:rsidRPr="00D60162">
        <w:rPr>
          <w:rFonts w:ascii="Arial" w:hAnsi="Arial" w:cs="Arial"/>
          <w:sz w:val="22"/>
          <w:szCs w:val="22"/>
        </w:rPr>
        <w:t xml:space="preserve"> must</w:t>
      </w:r>
      <w:r w:rsidRPr="00611F30">
        <w:rPr>
          <w:rFonts w:ascii="Arial" w:hAnsi="Arial" w:cs="Arial"/>
          <w:sz w:val="22"/>
          <w:szCs w:val="22"/>
        </w:rPr>
        <w:t xml:space="preserve"> be submitted prior to an award of a contract.</w:t>
      </w:r>
    </w:p>
    <w:p w:rsidR="00611F30" w:rsidRPr="00611F30" w:rsidRDefault="00611F30" w:rsidP="00611F30">
      <w:pPr>
        <w:widowControl w:val="0"/>
        <w:tabs>
          <w:tab w:val="left" w:pos="720"/>
          <w:tab w:val="left" w:pos="1496"/>
        </w:tabs>
        <w:autoSpaceDE w:val="0"/>
        <w:autoSpaceDN w:val="0"/>
        <w:adjustRightInd w:val="0"/>
        <w:jc w:val="both"/>
        <w:rPr>
          <w:rFonts w:ascii="Arial" w:hAnsi="Arial" w:cs="Arial"/>
          <w:sz w:val="22"/>
          <w:szCs w:val="22"/>
        </w:rPr>
      </w:pPr>
    </w:p>
    <w:p w:rsidR="00611F30" w:rsidRPr="00611F30" w:rsidRDefault="00611F30" w:rsidP="00A11B01">
      <w:pPr>
        <w:widowControl w:val="0"/>
        <w:numPr>
          <w:ilvl w:val="0"/>
          <w:numId w:val="4"/>
        </w:numPr>
        <w:autoSpaceDE w:val="0"/>
        <w:autoSpaceDN w:val="0"/>
        <w:adjustRightInd w:val="0"/>
        <w:jc w:val="both"/>
        <w:rPr>
          <w:rFonts w:ascii="Arial" w:hAnsi="Arial" w:cs="Arial"/>
          <w:b/>
          <w:sz w:val="22"/>
          <w:szCs w:val="22"/>
        </w:rPr>
      </w:pPr>
      <w:r w:rsidRPr="00611F30">
        <w:rPr>
          <w:rFonts w:ascii="Arial" w:hAnsi="Arial" w:cs="Arial"/>
          <w:b/>
          <w:sz w:val="22"/>
          <w:szCs w:val="22"/>
        </w:rPr>
        <w:t>CONTRACTOR’S PERSONNEL</w:t>
      </w:r>
    </w:p>
    <w:p w:rsidR="00611F30" w:rsidRPr="00611F30" w:rsidRDefault="00611F30" w:rsidP="00611F30">
      <w:pPr>
        <w:widowControl w:val="0"/>
        <w:autoSpaceDE w:val="0"/>
        <w:autoSpaceDN w:val="0"/>
        <w:adjustRightInd w:val="0"/>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The Contractor shall only employ personnel authorized to work in the United States in accordance with applicable federal and state laws. This includes but is not limited to the Illegal Immigration Reform and Immigrant Responsibility Act (IIRIRA) and INA Section 274A.</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 xml:space="preserve">If the Contractor is found to be in violation of this requirement or the applicable state, federal and local laws and regulations, and if the State of Missouri has reasonable cause to believe that the Contractor has knowingly employed individuals who are not eligible to </w:t>
      </w:r>
      <w:r w:rsidRPr="00611F30">
        <w:rPr>
          <w:rFonts w:ascii="Arial" w:hAnsi="Arial" w:cs="Arial"/>
          <w:sz w:val="22"/>
          <w:szCs w:val="22"/>
        </w:rPr>
        <w:lastRenderedPageBreak/>
        <w:t>work in the United States, the state shall have the right to cancel the contract immediately without penalty or recourse and suspend or debar the Contractor from doing business with the state. The state may also withhold up to twenty-five percent of the total amount due to the Contractor.</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The Contractor shall agree to fully cooperate with any audit or investigation from federal, state or local law enforcement agencies.</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bookmarkStart w:id="3" w:name="OLE_LINK1"/>
      <w:r w:rsidRPr="00611F30">
        <w:rPr>
          <w:rFonts w:ascii="Arial" w:hAnsi="Arial" w:cs="Arial"/>
          <w:sz w:val="22"/>
          <w:szCs w:val="22"/>
        </w:rPr>
        <w:t>If the Contractor meets the definition of a business entity as defined in section 285.525, RSMo, pertaining to section 285.530, RSMo, the Contractor shall maintain enrollment and participation in the E-Verify federal work authorization program with respect to the employees hired after enrollment in the program who are proposed to work in connection with the contracted services included herein. If the Contractor’s business status changes during the life of the contract to become a business entity as defined in section 285.525, RSMo, pertaining to section 285.530, RSMo, then the Contractor shall, prior to the performance of any services as a business entity under the contract:</w:t>
      </w:r>
    </w:p>
    <w:p w:rsidR="00611F30" w:rsidRPr="00611F30" w:rsidRDefault="00611F30" w:rsidP="00611F30">
      <w:pPr>
        <w:ind w:left="720"/>
        <w:contextualSpacing/>
        <w:jc w:val="both"/>
        <w:rPr>
          <w:rFonts w:ascii="Arial" w:hAnsi="Arial" w:cs="Arial"/>
          <w:sz w:val="22"/>
          <w:szCs w:val="22"/>
        </w:rPr>
      </w:pPr>
    </w:p>
    <w:p w:rsidR="00611F30" w:rsidRPr="00611F30" w:rsidRDefault="00611F30" w:rsidP="00A11B01">
      <w:pPr>
        <w:numPr>
          <w:ilvl w:val="0"/>
          <w:numId w:val="5"/>
        </w:numPr>
        <w:ind w:left="1080"/>
        <w:contextualSpacing/>
        <w:jc w:val="both"/>
        <w:rPr>
          <w:rFonts w:ascii="Arial" w:eastAsia="Calibri" w:hAnsi="Arial" w:cs="Arial"/>
          <w:sz w:val="22"/>
          <w:szCs w:val="22"/>
        </w:rPr>
      </w:pPr>
      <w:r w:rsidRPr="00611F30">
        <w:rPr>
          <w:rFonts w:ascii="Arial" w:eastAsia="Calibri" w:hAnsi="Arial" w:cs="Arial"/>
          <w:sz w:val="22"/>
          <w:szCs w:val="22"/>
        </w:rPr>
        <w:t>Enroll and participate in the E-Verify federal work authorization program with respect to the employees hired after enrollment in the program who are proposed to work in connection with the services required herein; AND</w:t>
      </w:r>
    </w:p>
    <w:p w:rsidR="00611F30" w:rsidRPr="00611F30" w:rsidRDefault="00611F30" w:rsidP="00A11B01">
      <w:pPr>
        <w:numPr>
          <w:ilvl w:val="0"/>
          <w:numId w:val="5"/>
        </w:numPr>
        <w:ind w:left="1080"/>
        <w:contextualSpacing/>
        <w:jc w:val="both"/>
        <w:rPr>
          <w:rFonts w:ascii="Arial" w:eastAsia="Calibri" w:hAnsi="Arial" w:cs="Arial"/>
          <w:sz w:val="22"/>
          <w:szCs w:val="22"/>
        </w:rPr>
      </w:pPr>
      <w:r w:rsidRPr="00611F30">
        <w:rPr>
          <w:rFonts w:ascii="Arial" w:eastAsia="Calibri" w:hAnsi="Arial" w:cs="Arial"/>
          <w:sz w:val="22"/>
          <w:szCs w:val="22"/>
        </w:rPr>
        <w:t xml:space="preserve">Provide to the District the documentation required in the exhibit titled, </w:t>
      </w:r>
      <w:r w:rsidRPr="00611F30">
        <w:rPr>
          <w:rFonts w:ascii="Arial" w:eastAsia="Calibri" w:hAnsi="Arial" w:cs="Arial"/>
          <w:sz w:val="22"/>
          <w:szCs w:val="22"/>
          <w:u w:val="single"/>
        </w:rPr>
        <w:t>Business Entity Certification, Enrollment Documentation, and Affidavit of Work Authorization</w:t>
      </w:r>
      <w:r w:rsidRPr="00611F30">
        <w:rPr>
          <w:rFonts w:ascii="Arial" w:eastAsia="Calibri" w:hAnsi="Arial" w:cs="Arial"/>
          <w:sz w:val="22"/>
          <w:szCs w:val="22"/>
        </w:rPr>
        <w:t xml:space="preserve"> affirming said company’s/individual’s enrollment and participation in the E-Verify federal work authorization program; AND</w:t>
      </w:r>
    </w:p>
    <w:p w:rsidR="00611F30" w:rsidRPr="00611F30" w:rsidRDefault="00611F30" w:rsidP="00A11B01">
      <w:pPr>
        <w:numPr>
          <w:ilvl w:val="0"/>
          <w:numId w:val="5"/>
        </w:numPr>
        <w:ind w:left="1080"/>
        <w:contextualSpacing/>
        <w:rPr>
          <w:rFonts w:ascii="Arial" w:eastAsia="Calibri" w:hAnsi="Arial" w:cs="Arial"/>
          <w:sz w:val="22"/>
          <w:szCs w:val="22"/>
        </w:rPr>
      </w:pPr>
      <w:r w:rsidRPr="00611F30">
        <w:rPr>
          <w:rFonts w:ascii="Arial" w:eastAsia="Calibri" w:hAnsi="Arial" w:cs="Arial"/>
          <w:sz w:val="22"/>
          <w:szCs w:val="22"/>
        </w:rPr>
        <w:t xml:space="preserve">Submit to the District a completed, notarized Affidavit of Work Authorization provided in the exhibit titled, </w:t>
      </w:r>
      <w:r w:rsidRPr="00611F30">
        <w:rPr>
          <w:rFonts w:ascii="Arial" w:eastAsia="Calibri" w:hAnsi="Arial" w:cs="Arial"/>
          <w:sz w:val="22"/>
          <w:szCs w:val="22"/>
          <w:u w:val="single"/>
        </w:rPr>
        <w:t>Business Entity Certification, Enrollment Documentation, and Affidavit of Work Authorization</w:t>
      </w:r>
      <w:r w:rsidRPr="00611F30">
        <w:rPr>
          <w:rFonts w:ascii="Arial" w:eastAsia="Calibri" w:hAnsi="Arial" w:cs="Arial"/>
          <w:sz w:val="22"/>
          <w:szCs w:val="22"/>
        </w:rPr>
        <w:t>.</w:t>
      </w:r>
      <w:bookmarkEnd w:id="3"/>
    </w:p>
    <w:p w:rsidR="00611F30" w:rsidRPr="00611F30" w:rsidRDefault="00611F30" w:rsidP="00611F30">
      <w:pPr>
        <w:ind w:left="720"/>
        <w:contextualSpacing/>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In accordance with subsection 2 of section 285.530, RSMo, the Contractor should renew their Affidavit of Work Authorization annually. A valid Affidavit of Work Authorization is necessary to award any new contracts.</w:t>
      </w:r>
    </w:p>
    <w:p w:rsidR="00611F30" w:rsidRPr="00611F30" w:rsidRDefault="00611F30" w:rsidP="00611F30">
      <w:pPr>
        <w:widowControl w:val="0"/>
        <w:autoSpaceDE w:val="0"/>
        <w:autoSpaceDN w:val="0"/>
        <w:adjustRightInd w:val="0"/>
        <w:ind w:left="720"/>
        <w:jc w:val="both"/>
        <w:rPr>
          <w:rFonts w:ascii="Arial" w:hAnsi="Arial" w:cs="Arial"/>
          <w:sz w:val="22"/>
          <w:szCs w:val="22"/>
        </w:rPr>
      </w:pPr>
    </w:p>
    <w:p w:rsidR="00611F30" w:rsidRPr="00611F30" w:rsidRDefault="00611F30" w:rsidP="00A11B01">
      <w:pPr>
        <w:widowControl w:val="0"/>
        <w:numPr>
          <w:ilvl w:val="0"/>
          <w:numId w:val="4"/>
        </w:numPr>
        <w:autoSpaceDE w:val="0"/>
        <w:autoSpaceDN w:val="0"/>
        <w:adjustRightInd w:val="0"/>
        <w:jc w:val="both"/>
        <w:rPr>
          <w:rFonts w:ascii="Arial" w:hAnsi="Arial" w:cs="Arial"/>
          <w:b/>
          <w:sz w:val="22"/>
          <w:szCs w:val="22"/>
        </w:rPr>
      </w:pPr>
      <w:r w:rsidRPr="00611F30">
        <w:rPr>
          <w:rFonts w:ascii="Arial" w:hAnsi="Arial" w:cs="Arial"/>
          <w:b/>
          <w:sz w:val="22"/>
          <w:szCs w:val="22"/>
        </w:rPr>
        <w:t xml:space="preserve">SUBCONTRACTORS </w:t>
      </w:r>
    </w:p>
    <w:p w:rsidR="00611F30" w:rsidRPr="00611F30" w:rsidRDefault="00611F30" w:rsidP="00611F30">
      <w:pPr>
        <w:widowControl w:val="0"/>
        <w:tabs>
          <w:tab w:val="left" w:pos="720"/>
          <w:tab w:val="left" w:pos="1496"/>
        </w:tabs>
        <w:autoSpaceDE w:val="0"/>
        <w:autoSpaceDN w:val="0"/>
        <w:adjustRightInd w:val="0"/>
        <w:ind w:left="720"/>
        <w:jc w:val="both"/>
        <w:rPr>
          <w:rFonts w:ascii="Arial" w:hAnsi="Arial" w:cs="Arial"/>
          <w:sz w:val="22"/>
          <w:szCs w:val="22"/>
        </w:rPr>
      </w:pPr>
    </w:p>
    <w:p w:rsidR="00611F30" w:rsidRPr="00611F30" w:rsidRDefault="00611F30" w:rsidP="00611F30">
      <w:pPr>
        <w:widowControl w:val="0"/>
        <w:autoSpaceDE w:val="0"/>
        <w:autoSpaceDN w:val="0"/>
        <w:adjustRightInd w:val="0"/>
        <w:ind w:left="720"/>
        <w:jc w:val="both"/>
        <w:rPr>
          <w:rFonts w:ascii="Arial" w:hAnsi="Arial" w:cs="Arial"/>
          <w:sz w:val="22"/>
          <w:szCs w:val="22"/>
        </w:rPr>
      </w:pPr>
      <w:r w:rsidRPr="00611F30">
        <w:rPr>
          <w:rFonts w:ascii="Arial" w:hAnsi="Arial" w:cs="Arial"/>
          <w:sz w:val="22"/>
          <w:szCs w:val="22"/>
        </w:rPr>
        <w:t>Any subcontracts for the services described herein must include appropriate provisions and contractual obligations to ensure the successful fulfillment of all contractual obligations agreed to by the Contractor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Contractor. The Contractor shall expressly understand and agree that he/she shall assume and be solely responsible for all legal and financial responsibilities related to the execution of a subcontract. The Contractor shall agree and understand that utilization of a subcontractor to provide any of the services in the contract shall in no way relieve the Contractor of the responsibility for providing the services as described and set forth herein. The Contractor must obtain the approval of the State of Missouri prior to establishing any new subcontracting arrangements and before changing any subcontractors. The approval shall not be arbitrarily withheld.</w:t>
      </w:r>
    </w:p>
    <w:p w:rsidR="00611F30" w:rsidRPr="00611F30" w:rsidRDefault="00611F30" w:rsidP="00611F30">
      <w:pPr>
        <w:widowControl w:val="0"/>
        <w:autoSpaceDE w:val="0"/>
        <w:autoSpaceDN w:val="0"/>
        <w:adjustRightInd w:val="0"/>
        <w:ind w:left="720"/>
        <w:jc w:val="both"/>
        <w:rPr>
          <w:rFonts w:ascii="Arial" w:hAnsi="Arial" w:cs="Arial"/>
          <w:sz w:val="22"/>
          <w:szCs w:val="22"/>
        </w:rPr>
      </w:pPr>
    </w:p>
    <w:p w:rsidR="00611F30" w:rsidRPr="00611F30" w:rsidRDefault="00611F30" w:rsidP="00611F30">
      <w:pPr>
        <w:widowControl w:val="0"/>
        <w:autoSpaceDE w:val="0"/>
        <w:autoSpaceDN w:val="0"/>
        <w:adjustRightInd w:val="0"/>
        <w:ind w:left="720"/>
        <w:jc w:val="both"/>
        <w:rPr>
          <w:rFonts w:ascii="Arial" w:hAnsi="Arial" w:cs="Arial"/>
          <w:sz w:val="22"/>
          <w:szCs w:val="22"/>
        </w:rPr>
      </w:pPr>
      <w:r w:rsidRPr="00611F30">
        <w:rPr>
          <w:rFonts w:ascii="Arial" w:hAnsi="Arial" w:cs="Arial"/>
          <w:sz w:val="22"/>
          <w:szCs w:val="22"/>
        </w:rPr>
        <w:t xml:space="preserve">Pursuant to subsection 1 of section 285.530, RSMo, no contractor or subcontractor shall knowingly employ, hire for employment, or continue to employ an unauthorized alien to perform work within the state of Missouri. In accordance with sections 285.525 to 285.550, RSMo, a general contractor or subcontractor of any tier shall not be liable when such </w:t>
      </w:r>
      <w:r w:rsidRPr="00611F30">
        <w:rPr>
          <w:rFonts w:ascii="Arial" w:hAnsi="Arial" w:cs="Arial"/>
          <w:sz w:val="22"/>
          <w:szCs w:val="22"/>
        </w:rPr>
        <w:lastRenderedPageBreak/>
        <w:t>contractor or subcontractor contracts with its direct subcontractor who violates subsection 1 of section 285.530, RSMo, if the contract binding the contractor and subcontractor affirmatively states that</w:t>
      </w:r>
    </w:p>
    <w:p w:rsidR="00611F30" w:rsidRPr="00611F30" w:rsidRDefault="00611F30" w:rsidP="00611F30">
      <w:pPr>
        <w:widowControl w:val="0"/>
        <w:autoSpaceDE w:val="0"/>
        <w:autoSpaceDN w:val="0"/>
        <w:adjustRightInd w:val="0"/>
        <w:ind w:left="720"/>
        <w:jc w:val="both"/>
        <w:rPr>
          <w:rFonts w:ascii="Arial" w:hAnsi="Arial" w:cs="Arial"/>
          <w:sz w:val="22"/>
          <w:szCs w:val="22"/>
        </w:rPr>
      </w:pPr>
    </w:p>
    <w:p w:rsidR="00611F30" w:rsidRPr="00611F30" w:rsidRDefault="00611F30" w:rsidP="00A11B01">
      <w:pPr>
        <w:widowControl w:val="0"/>
        <w:numPr>
          <w:ilvl w:val="0"/>
          <w:numId w:val="6"/>
        </w:numPr>
        <w:autoSpaceDE w:val="0"/>
        <w:autoSpaceDN w:val="0"/>
        <w:adjustRightInd w:val="0"/>
        <w:ind w:left="1080"/>
        <w:jc w:val="both"/>
        <w:rPr>
          <w:rFonts w:ascii="Arial" w:hAnsi="Arial" w:cs="Arial"/>
          <w:sz w:val="22"/>
          <w:szCs w:val="22"/>
        </w:rPr>
      </w:pPr>
      <w:r w:rsidRPr="00611F30">
        <w:rPr>
          <w:rFonts w:ascii="Arial" w:hAnsi="Arial" w:cs="Arial"/>
          <w:sz w:val="22"/>
          <w:szCs w:val="22"/>
        </w:rPr>
        <w:t>the direct subcontractor is not knowingly in violation of subsection 1 of section 285.530, RSMo, and</w:t>
      </w:r>
    </w:p>
    <w:p w:rsidR="00611F30" w:rsidRPr="00611F30" w:rsidRDefault="00611F30" w:rsidP="00A11B01">
      <w:pPr>
        <w:widowControl w:val="0"/>
        <w:numPr>
          <w:ilvl w:val="0"/>
          <w:numId w:val="6"/>
        </w:numPr>
        <w:autoSpaceDE w:val="0"/>
        <w:autoSpaceDN w:val="0"/>
        <w:adjustRightInd w:val="0"/>
        <w:ind w:left="1080"/>
        <w:jc w:val="both"/>
        <w:rPr>
          <w:rFonts w:ascii="Arial" w:hAnsi="Arial" w:cs="Arial"/>
          <w:sz w:val="22"/>
          <w:szCs w:val="22"/>
        </w:rPr>
      </w:pPr>
      <w:r w:rsidRPr="00611F30">
        <w:rPr>
          <w:rFonts w:ascii="Arial" w:hAnsi="Arial" w:cs="Arial"/>
          <w:sz w:val="22"/>
          <w:szCs w:val="22"/>
        </w:rPr>
        <w:t>shall not henceforth be in such violation and</w:t>
      </w:r>
    </w:p>
    <w:p w:rsidR="00611F30" w:rsidRPr="00611F30" w:rsidRDefault="00611F30" w:rsidP="00A11B01">
      <w:pPr>
        <w:widowControl w:val="0"/>
        <w:numPr>
          <w:ilvl w:val="0"/>
          <w:numId w:val="6"/>
        </w:numPr>
        <w:autoSpaceDE w:val="0"/>
        <w:autoSpaceDN w:val="0"/>
        <w:adjustRightInd w:val="0"/>
        <w:ind w:left="1080"/>
        <w:jc w:val="both"/>
        <w:rPr>
          <w:rFonts w:ascii="Arial" w:hAnsi="Arial" w:cs="Arial"/>
          <w:sz w:val="22"/>
          <w:szCs w:val="22"/>
        </w:rPr>
      </w:pPr>
      <w:r w:rsidRPr="00611F30">
        <w:rPr>
          <w:rFonts w:ascii="Arial" w:hAnsi="Arial" w:cs="Arial"/>
          <w:sz w:val="22"/>
          <w:szCs w:val="22"/>
        </w:rPr>
        <w:t>the contractor or subcontractor receives a sworn affidavit under the penalty of perjury attesting to the fact that the direct subcontractor’s employees are lawfully present in the United States.</w:t>
      </w:r>
    </w:p>
    <w:p w:rsidR="00543CE6" w:rsidRPr="00342DBA" w:rsidRDefault="00543CE6" w:rsidP="00611F30">
      <w:pPr>
        <w:jc w:val="both"/>
        <w:rPr>
          <w:rFonts w:ascii="Arial" w:hAnsi="Arial" w:cs="Arial"/>
          <w:sz w:val="22"/>
          <w:szCs w:val="22"/>
        </w:rPr>
      </w:pPr>
    </w:p>
    <w:p w:rsidR="00611F30" w:rsidRDefault="00611F30" w:rsidP="00611F30">
      <w:pPr>
        <w:tabs>
          <w:tab w:val="center" w:pos="5328"/>
        </w:tabs>
        <w:spacing w:line="-240" w:lineRule="auto"/>
        <w:jc w:val="center"/>
        <w:rPr>
          <w:rFonts w:ascii="Arial" w:hAnsi="Arial" w:cs="Arial"/>
          <w:b/>
          <w:szCs w:val="22"/>
          <w:u w:val="single"/>
        </w:rPr>
      </w:pPr>
    </w:p>
    <w:p w:rsidR="005C4527" w:rsidRDefault="005C4527" w:rsidP="00611F30">
      <w:pPr>
        <w:tabs>
          <w:tab w:val="center" w:pos="5328"/>
        </w:tabs>
        <w:spacing w:line="-240" w:lineRule="auto"/>
        <w:jc w:val="center"/>
        <w:rPr>
          <w:rFonts w:ascii="Arial" w:hAnsi="Arial" w:cs="Arial"/>
          <w:b/>
          <w:szCs w:val="22"/>
          <w:u w:val="single"/>
        </w:rPr>
      </w:pPr>
    </w:p>
    <w:p w:rsidR="005C4527" w:rsidRDefault="005C4527" w:rsidP="00611F30">
      <w:pPr>
        <w:tabs>
          <w:tab w:val="center" w:pos="5328"/>
        </w:tabs>
        <w:spacing w:line="-240" w:lineRule="auto"/>
        <w:jc w:val="center"/>
        <w:rPr>
          <w:rFonts w:ascii="Arial" w:hAnsi="Arial" w:cs="Arial"/>
          <w:b/>
          <w:szCs w:val="22"/>
          <w:u w:val="single"/>
        </w:rPr>
      </w:pPr>
    </w:p>
    <w:p w:rsidR="005C4527" w:rsidRPr="005C4527" w:rsidRDefault="005C4527" w:rsidP="005C4527">
      <w:pPr>
        <w:tabs>
          <w:tab w:val="center" w:pos="5328"/>
        </w:tabs>
        <w:spacing w:line="-240" w:lineRule="auto"/>
        <w:jc w:val="center"/>
        <w:rPr>
          <w:rFonts w:ascii="Arial" w:hAnsi="Arial" w:cs="Arial"/>
          <w:sz w:val="22"/>
          <w:szCs w:val="22"/>
          <w:u w:val="single"/>
        </w:rPr>
      </w:pPr>
      <w:r w:rsidRPr="005C4527">
        <w:rPr>
          <w:rFonts w:ascii="Arial" w:hAnsi="Arial" w:cs="Arial"/>
          <w:sz w:val="22"/>
          <w:szCs w:val="22"/>
          <w:u w:val="single"/>
        </w:rPr>
        <w:t>[REMAINDER OF PAGE INTENTIONALLY LEFT BLANK]</w:t>
      </w:r>
    </w:p>
    <w:p w:rsidR="005C4527" w:rsidRDefault="005C4527"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2567FE">
      <w:pPr>
        <w:tabs>
          <w:tab w:val="center" w:pos="5328"/>
        </w:tabs>
        <w:spacing w:line="-240" w:lineRule="auto"/>
        <w:rPr>
          <w:rFonts w:ascii="Arial" w:hAnsi="Arial" w:cs="Arial"/>
          <w:szCs w:val="22"/>
        </w:rPr>
      </w:pPr>
    </w:p>
    <w:p w:rsidR="002567FE" w:rsidRDefault="002567FE" w:rsidP="002567FE">
      <w:pPr>
        <w:tabs>
          <w:tab w:val="center" w:pos="5328"/>
        </w:tabs>
        <w:spacing w:line="-240" w:lineRule="auto"/>
        <w:rPr>
          <w:rFonts w:ascii="Arial" w:hAnsi="Arial" w:cs="Arial"/>
          <w:szCs w:val="22"/>
        </w:rPr>
      </w:pPr>
      <w:r w:rsidRPr="00140C20">
        <w:rPr>
          <w:rFonts w:ascii="Arial" w:hAnsi="Arial" w:cs="Arial"/>
          <w:b/>
          <w:szCs w:val="22"/>
          <w:u w:val="single"/>
        </w:rPr>
        <w:lastRenderedPageBreak/>
        <w:t>Appendix A – Locations</w:t>
      </w:r>
      <w:r>
        <w:rPr>
          <w:rFonts w:ascii="Arial" w:hAnsi="Arial" w:cs="Arial"/>
          <w:szCs w:val="22"/>
        </w:rPr>
        <w:t xml:space="preserve"> – Attached as a separate file</w:t>
      </w:r>
    </w:p>
    <w:p w:rsidR="002567FE" w:rsidRDefault="002567FE" w:rsidP="002567FE">
      <w:pPr>
        <w:tabs>
          <w:tab w:val="center" w:pos="5328"/>
        </w:tabs>
        <w:spacing w:line="-240" w:lineRule="auto"/>
        <w:rPr>
          <w:rFonts w:ascii="Arial" w:hAnsi="Arial" w:cs="Arial"/>
          <w:szCs w:val="22"/>
        </w:rPr>
      </w:pPr>
    </w:p>
    <w:p w:rsidR="00140C20" w:rsidRPr="002567FE" w:rsidRDefault="00140C20" w:rsidP="002567FE">
      <w:pPr>
        <w:tabs>
          <w:tab w:val="center" w:pos="5328"/>
        </w:tabs>
        <w:spacing w:line="-240" w:lineRule="auto"/>
        <w:rPr>
          <w:rFonts w:ascii="Arial" w:hAnsi="Arial" w:cs="Arial"/>
          <w:szCs w:val="22"/>
        </w:rPr>
      </w:pPr>
      <w:r w:rsidRPr="00140C20">
        <w:rPr>
          <w:rFonts w:ascii="Arial" w:hAnsi="Arial" w:cs="Arial"/>
          <w:b/>
          <w:szCs w:val="22"/>
          <w:u w:val="single"/>
        </w:rPr>
        <w:t>Appendix B- Pricing Form</w:t>
      </w:r>
      <w:r>
        <w:rPr>
          <w:rFonts w:ascii="Arial" w:hAnsi="Arial" w:cs="Arial"/>
          <w:szCs w:val="22"/>
        </w:rPr>
        <w:t xml:space="preserve"> – Attached as a separate file</w:t>
      </w:r>
    </w:p>
    <w:p w:rsidR="002567FE" w:rsidRDefault="002567FE" w:rsidP="00611F30">
      <w:pPr>
        <w:tabs>
          <w:tab w:val="center" w:pos="5328"/>
        </w:tabs>
        <w:spacing w:line="-240" w:lineRule="auto"/>
        <w:jc w:val="center"/>
        <w:rPr>
          <w:rFonts w:ascii="Arial" w:hAnsi="Arial" w:cs="Arial"/>
          <w:b/>
          <w:szCs w:val="22"/>
          <w:u w:val="single"/>
        </w:rPr>
      </w:pPr>
    </w:p>
    <w:p w:rsidR="002567FE" w:rsidRDefault="002567FE" w:rsidP="00611F30">
      <w:pPr>
        <w:tabs>
          <w:tab w:val="center" w:pos="5328"/>
        </w:tabs>
        <w:spacing w:line="-240" w:lineRule="auto"/>
        <w:jc w:val="center"/>
        <w:rPr>
          <w:rFonts w:ascii="Arial" w:hAnsi="Arial" w:cs="Arial"/>
          <w:b/>
          <w:szCs w:val="22"/>
          <w:u w:val="single"/>
        </w:rPr>
      </w:pPr>
    </w:p>
    <w:p w:rsidR="002567FE" w:rsidRPr="00611F30" w:rsidRDefault="002567FE" w:rsidP="00611F30">
      <w:pPr>
        <w:tabs>
          <w:tab w:val="center" w:pos="5328"/>
        </w:tabs>
        <w:spacing w:line="-240" w:lineRule="auto"/>
        <w:jc w:val="center"/>
        <w:rPr>
          <w:rFonts w:ascii="Arial" w:hAnsi="Arial" w:cs="Arial"/>
          <w:b/>
          <w:szCs w:val="22"/>
          <w:u w:val="single"/>
        </w:rPr>
        <w:sectPr w:rsidR="002567FE" w:rsidRPr="00611F30" w:rsidSect="00336546">
          <w:pgSz w:w="12240" w:h="15840" w:code="1"/>
          <w:pgMar w:top="1152" w:right="1440" w:bottom="1152" w:left="1440" w:header="0" w:footer="432" w:gutter="0"/>
          <w:cols w:space="720"/>
          <w:docGrid w:linePitch="326"/>
        </w:sectPr>
      </w:pPr>
    </w:p>
    <w:p w:rsidR="00611F30" w:rsidRPr="00611F30" w:rsidRDefault="00220BA3" w:rsidP="00611F30">
      <w:pPr>
        <w:tabs>
          <w:tab w:val="center" w:pos="5328"/>
        </w:tabs>
        <w:spacing w:line="-240" w:lineRule="auto"/>
        <w:jc w:val="center"/>
        <w:rPr>
          <w:rFonts w:ascii="Arial" w:hAnsi="Arial" w:cs="Arial"/>
          <w:b/>
          <w:szCs w:val="22"/>
          <w:u w:val="single"/>
        </w:rPr>
      </w:pPr>
      <w:r>
        <w:rPr>
          <w:rFonts w:ascii="Arial" w:hAnsi="Arial" w:cs="Arial"/>
          <w:b/>
          <w:szCs w:val="22"/>
          <w:u w:val="single"/>
        </w:rPr>
        <w:lastRenderedPageBreak/>
        <w:t>APPENDIX C</w:t>
      </w: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t>BUSINESS ENTITY CERTIFICATION, ENROLLMENT DOCUMENTATION,</w:t>
      </w: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t xml:space="preserve">AND AFFIDAVIT OF WORK AUTHORIZATION </w:t>
      </w:r>
    </w:p>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b/>
          <w:sz w:val="22"/>
          <w:szCs w:val="22"/>
        </w:rPr>
      </w:pPr>
      <w:r w:rsidRPr="00611F30">
        <w:rPr>
          <w:rFonts w:ascii="Arial" w:hAnsi="Arial" w:cs="Arial"/>
          <w:b/>
          <w:sz w:val="22"/>
          <w:szCs w:val="22"/>
          <w:u w:val="single"/>
        </w:rPr>
        <w:t>BUSINESS ENTITY CERTIFICATION</w:t>
      </w:r>
      <w:r w:rsidRPr="00611F30">
        <w:rPr>
          <w:rFonts w:ascii="Arial" w:hAnsi="Arial" w:cs="Arial"/>
          <w:b/>
          <w:sz w:val="22"/>
          <w:szCs w:val="22"/>
        </w:rPr>
        <w:t>:</w:t>
      </w:r>
    </w:p>
    <w:p w:rsidR="00611F30" w:rsidRPr="00611F30" w:rsidRDefault="00611F30" w:rsidP="00611F30">
      <w:pPr>
        <w:jc w:val="both"/>
        <w:rPr>
          <w:rFonts w:ascii="Arial" w:hAnsi="Arial" w:cs="Arial"/>
          <w:b/>
          <w:sz w:val="22"/>
          <w:szCs w:val="22"/>
        </w:rPr>
      </w:pPr>
      <w:r w:rsidRPr="00611F30">
        <w:rPr>
          <w:rFonts w:ascii="Arial" w:hAnsi="Arial" w:cs="Arial"/>
          <w:b/>
          <w:sz w:val="22"/>
          <w:szCs w:val="22"/>
        </w:rPr>
        <w:t>The Proposer must certify their current business status by completing either Box A or Box B or Box C on this Exhibit.</w:t>
      </w:r>
    </w:p>
    <w:p w:rsidR="00611F30" w:rsidRPr="00611F30" w:rsidRDefault="00611F30" w:rsidP="00611F30">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611F30" w:rsidRPr="00611F30" w:rsidTr="00310886">
        <w:tc>
          <w:tcPr>
            <w:tcW w:w="10057" w:type="dxa"/>
          </w:tcPr>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A</w:t>
            </w:r>
            <w:r w:rsidRPr="00611F30">
              <w:rPr>
                <w:rFonts w:ascii="Arial" w:hAnsi="Arial" w:cs="Arial"/>
                <w:sz w:val="22"/>
                <w:szCs w:val="22"/>
              </w:rPr>
              <w:t>:</w:t>
            </w:r>
            <w:r w:rsidRPr="00611F30">
              <w:rPr>
                <w:rFonts w:ascii="Arial" w:hAnsi="Arial" w:cs="Arial"/>
                <w:sz w:val="22"/>
                <w:szCs w:val="22"/>
              </w:rPr>
              <w:tab/>
              <w:t>To be completed by a non-business entity as defined below.</w:t>
            </w:r>
          </w:p>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B</w:t>
            </w:r>
            <w:r w:rsidRPr="00611F30">
              <w:rPr>
                <w:rFonts w:ascii="Arial" w:hAnsi="Arial" w:cs="Arial"/>
                <w:sz w:val="22"/>
                <w:szCs w:val="22"/>
              </w:rPr>
              <w:t>:</w:t>
            </w:r>
            <w:r w:rsidRPr="00611F30">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4" w:history="1">
              <w:r w:rsidRPr="00611F30">
                <w:rPr>
                  <w:rFonts w:ascii="Arial" w:hAnsi="Arial" w:cs="Arial"/>
                  <w:color w:val="0000FF"/>
                  <w:sz w:val="22"/>
                  <w:szCs w:val="22"/>
                  <w:u w:val="single"/>
                </w:rPr>
                <w:t>www.e-verify.gov/</w:t>
              </w:r>
            </w:hyperlink>
            <w:r w:rsidRPr="00611F30">
              <w:rPr>
                <w:rFonts w:ascii="Arial" w:hAnsi="Arial" w:cs="Arial"/>
                <w:sz w:val="22"/>
                <w:szCs w:val="22"/>
              </w:rPr>
              <w:t>.</w:t>
            </w:r>
          </w:p>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C</w:t>
            </w:r>
            <w:r w:rsidRPr="00611F30">
              <w:rPr>
                <w:rFonts w:ascii="Arial" w:hAnsi="Arial" w:cs="Arial"/>
                <w:sz w:val="22"/>
                <w:szCs w:val="22"/>
              </w:rPr>
              <w:t>:</w:t>
            </w:r>
            <w:r w:rsidRPr="00611F30">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611F30" w:rsidRPr="00611F30" w:rsidRDefault="00611F30" w:rsidP="00611F30">
      <w:pPr>
        <w:tabs>
          <w:tab w:val="left" w:pos="990"/>
        </w:tabs>
        <w:rPr>
          <w:rFonts w:ascii="Arial" w:hAnsi="Arial" w:cs="Arial"/>
          <w:sz w:val="20"/>
          <w:szCs w:val="20"/>
        </w:rPr>
      </w:pPr>
    </w:p>
    <w:p w:rsidR="00611F30" w:rsidRPr="00611F30" w:rsidRDefault="00611F30" w:rsidP="00611F30">
      <w:pPr>
        <w:jc w:val="both"/>
        <w:rPr>
          <w:rFonts w:ascii="Arial" w:hAnsi="Arial" w:cs="Arial"/>
          <w:sz w:val="20"/>
          <w:szCs w:val="20"/>
        </w:rPr>
      </w:pPr>
      <w:r w:rsidRPr="00611F30">
        <w:rPr>
          <w:rFonts w:ascii="Arial" w:hAnsi="Arial" w:cs="Arial"/>
          <w:b/>
          <w:sz w:val="20"/>
          <w:szCs w:val="20"/>
        </w:rPr>
        <w:t xml:space="preserve">Business entity, </w:t>
      </w:r>
      <w:r w:rsidRPr="00611F30">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611F30">
        <w:rPr>
          <w:rFonts w:ascii="Arial" w:hAnsi="Arial" w:cs="Arial"/>
          <w:b/>
          <w:sz w:val="20"/>
          <w:szCs w:val="20"/>
        </w:rPr>
        <w:t>business entity</w:t>
      </w:r>
      <w:r w:rsidRPr="00611F30">
        <w:rPr>
          <w:rFonts w:ascii="Arial" w:hAnsi="Arial" w:cs="Arial"/>
          <w:sz w:val="20"/>
          <w:szCs w:val="20"/>
        </w:rPr>
        <w:t>” shall include but not be limited to self-employed individuals, partnerships, corporations, contractors, and subcontractors. The term “</w:t>
      </w:r>
      <w:r w:rsidRPr="00611F30">
        <w:rPr>
          <w:rFonts w:ascii="Arial" w:hAnsi="Arial" w:cs="Arial"/>
          <w:b/>
          <w:sz w:val="20"/>
          <w:szCs w:val="20"/>
        </w:rPr>
        <w:t>business entity</w:t>
      </w:r>
      <w:r w:rsidRPr="00611F30">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611F30">
        <w:rPr>
          <w:rFonts w:ascii="Arial" w:hAnsi="Arial" w:cs="Arial"/>
          <w:b/>
          <w:sz w:val="20"/>
          <w:szCs w:val="20"/>
        </w:rPr>
        <w:t>business entity</w:t>
      </w:r>
      <w:r w:rsidRPr="00611F30">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611F30" w:rsidRPr="00611F30" w:rsidRDefault="00611F30" w:rsidP="00611F30">
      <w:pPr>
        <w:jc w:val="both"/>
        <w:rPr>
          <w:rFonts w:ascii="Arial" w:hAnsi="Arial" w:cs="Arial"/>
          <w:sz w:val="20"/>
          <w:szCs w:val="20"/>
        </w:rPr>
      </w:pPr>
    </w:p>
    <w:p w:rsidR="00611F30" w:rsidRPr="00611F30" w:rsidRDefault="00611F30" w:rsidP="00611F30">
      <w:pPr>
        <w:jc w:val="both"/>
        <w:rPr>
          <w:rFonts w:ascii="Arial" w:hAnsi="Arial" w:cs="Arial"/>
          <w:sz w:val="20"/>
          <w:szCs w:val="20"/>
        </w:rPr>
      </w:pPr>
      <w:r w:rsidRPr="00611F30">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611F30" w:rsidRPr="00611F30" w:rsidRDefault="00611F30" w:rsidP="00611F30">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611F30" w:rsidRPr="00611F30" w:rsidTr="00310886">
        <w:tc>
          <w:tcPr>
            <w:tcW w:w="10080" w:type="dxa"/>
            <w:gridSpan w:val="5"/>
            <w:shd w:val="clear" w:color="auto" w:fill="000000"/>
            <w:tcMar>
              <w:left w:w="43" w:type="dxa"/>
              <w:right w:w="43" w:type="dxa"/>
            </w:tcMar>
          </w:tcPr>
          <w:p w:rsidR="00611F30" w:rsidRPr="00611F30" w:rsidRDefault="00611F30" w:rsidP="00611F30">
            <w:pPr>
              <w:jc w:val="center"/>
              <w:rPr>
                <w:rFonts w:ascii="Arial" w:hAnsi="Arial" w:cs="Arial"/>
                <w:sz w:val="22"/>
                <w:szCs w:val="22"/>
              </w:rPr>
            </w:pPr>
            <w:r w:rsidRPr="00611F30">
              <w:rPr>
                <w:rFonts w:ascii="Arial" w:hAnsi="Arial" w:cs="Arial"/>
                <w:color w:val="FFFFFF"/>
                <w:sz w:val="22"/>
                <w:szCs w:val="22"/>
                <w:highlight w:val="black"/>
              </w:rPr>
              <w:t>BOX A – CURRENTLY NOT A BUSINESS ENTITY</w:t>
            </w:r>
          </w:p>
        </w:tc>
      </w:tr>
      <w:tr w:rsidR="00611F30" w:rsidRPr="00611F30" w:rsidTr="00310886">
        <w:tc>
          <w:tcPr>
            <w:tcW w:w="10080" w:type="dxa"/>
            <w:gridSpan w:val="5"/>
            <w:tcBorders>
              <w:bottom w:val="nil"/>
            </w:tcBorders>
            <w:shd w:val="clear" w:color="auto" w:fill="auto"/>
            <w:tcMar>
              <w:left w:w="115" w:type="dxa"/>
              <w:right w:w="115" w:type="dxa"/>
            </w:tcMar>
          </w:tcPr>
          <w:p w:rsidR="00611F30" w:rsidRPr="00611F30" w:rsidRDefault="00611F30" w:rsidP="00611F30">
            <w:pPr>
              <w:ind w:left="-15"/>
              <w:jc w:val="both"/>
              <w:rPr>
                <w:rFonts w:ascii="Arial" w:hAnsi="Arial" w:cs="Arial"/>
                <w:sz w:val="18"/>
                <w:szCs w:val="18"/>
              </w:rPr>
            </w:pPr>
          </w:p>
          <w:p w:rsidR="00611F30" w:rsidRPr="00611F30" w:rsidRDefault="00611F30" w:rsidP="00611F30">
            <w:pPr>
              <w:ind w:left="-15"/>
              <w:jc w:val="both"/>
              <w:rPr>
                <w:rFonts w:ascii="Arial" w:hAnsi="Arial" w:cs="Arial"/>
                <w:sz w:val="22"/>
                <w:szCs w:val="22"/>
              </w:rPr>
            </w:pPr>
            <w:r w:rsidRPr="00611F30">
              <w:rPr>
                <w:rFonts w:ascii="Arial" w:hAnsi="Arial" w:cs="Arial"/>
                <w:sz w:val="22"/>
                <w:szCs w:val="22"/>
              </w:rPr>
              <w:t xml:space="preserve">I certify that _________________________ (Company/Individual Name) </w:t>
            </w:r>
            <w:r w:rsidRPr="00611F30">
              <w:rPr>
                <w:rFonts w:ascii="Arial" w:hAnsi="Arial" w:cs="Arial"/>
                <w:b/>
                <w:sz w:val="22"/>
                <w:szCs w:val="22"/>
                <w:u w:val="single"/>
              </w:rPr>
              <w:t>DOES NOT CURRENTLY MEET</w:t>
            </w:r>
            <w:r w:rsidRPr="00611F30">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611F30" w:rsidRPr="00611F30" w:rsidRDefault="00611F30" w:rsidP="00611F30">
            <w:pPr>
              <w:ind w:left="75" w:hanging="75"/>
              <w:jc w:val="both"/>
              <w:rPr>
                <w:rFonts w:ascii="Arial" w:hAnsi="Arial" w:cs="Arial"/>
                <w:sz w:val="22"/>
                <w:szCs w:val="22"/>
              </w:rPr>
            </w:pPr>
          </w:p>
          <w:p w:rsidR="00611F30" w:rsidRPr="00611F30" w:rsidRDefault="00611F30" w:rsidP="00A11B01">
            <w:pPr>
              <w:numPr>
                <w:ilvl w:val="0"/>
                <w:numId w:val="8"/>
              </w:numPr>
              <w:ind w:left="705"/>
              <w:jc w:val="both"/>
              <w:rPr>
                <w:rFonts w:ascii="Arial" w:hAnsi="Arial" w:cs="Arial"/>
                <w:b/>
                <w:sz w:val="22"/>
                <w:szCs w:val="22"/>
              </w:rPr>
            </w:pPr>
            <w:r w:rsidRPr="00611F30">
              <w:rPr>
                <w:rFonts w:ascii="Arial" w:hAnsi="Arial" w:cs="Arial"/>
                <w:sz w:val="22"/>
                <w:szCs w:val="22"/>
              </w:rPr>
              <w:t xml:space="preserve">I am a self-employed individual with no employees; </w:t>
            </w:r>
            <w:r w:rsidRPr="00611F30">
              <w:rPr>
                <w:rFonts w:ascii="Arial" w:hAnsi="Arial" w:cs="Arial"/>
                <w:b/>
                <w:sz w:val="22"/>
                <w:szCs w:val="22"/>
              </w:rPr>
              <w:t>OR</w:t>
            </w:r>
          </w:p>
          <w:p w:rsidR="00611F30" w:rsidRPr="00611F30" w:rsidRDefault="00611F30" w:rsidP="00A11B01">
            <w:pPr>
              <w:numPr>
                <w:ilvl w:val="0"/>
                <w:numId w:val="8"/>
              </w:numPr>
              <w:ind w:left="705"/>
              <w:jc w:val="both"/>
              <w:rPr>
                <w:rFonts w:ascii="Arial" w:hAnsi="Arial" w:cs="Arial"/>
                <w:sz w:val="22"/>
                <w:szCs w:val="22"/>
              </w:rPr>
            </w:pPr>
            <w:r w:rsidRPr="00611F30">
              <w:rPr>
                <w:rFonts w:ascii="Arial" w:hAnsi="Arial" w:cs="Arial"/>
                <w:sz w:val="22"/>
                <w:szCs w:val="22"/>
              </w:rPr>
              <w:t>The company that I represent employs the services of direct sellers as defined in subdivision (17) of subsection 12 of section 288.034, RSMo.</w:t>
            </w:r>
          </w:p>
          <w:p w:rsidR="00611F30" w:rsidRPr="00611F30" w:rsidRDefault="00611F30" w:rsidP="00611F30">
            <w:pPr>
              <w:ind w:left="900"/>
              <w:jc w:val="both"/>
              <w:rPr>
                <w:rFonts w:ascii="Arial" w:hAnsi="Arial" w:cs="Arial"/>
                <w:sz w:val="22"/>
                <w:szCs w:val="22"/>
              </w:rPr>
            </w:pPr>
          </w:p>
          <w:p w:rsidR="00611F30" w:rsidRPr="00611F30" w:rsidRDefault="00611F30" w:rsidP="00611F30">
            <w:pPr>
              <w:jc w:val="both"/>
              <w:rPr>
                <w:rFonts w:ascii="Arial" w:hAnsi="Arial" w:cs="Arial"/>
                <w:sz w:val="22"/>
                <w:szCs w:val="22"/>
                <w:highlight w:val="black"/>
              </w:rPr>
            </w:pPr>
            <w:r w:rsidRPr="00611F30">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611F30">
              <w:rPr>
                <w:rFonts w:ascii="Arial" w:hAnsi="Arial" w:cs="Arial"/>
                <w:sz w:val="22"/>
                <w:szCs w:val="22"/>
                <w:u w:val="single"/>
              </w:rPr>
              <w:t>Rockwood School District</w:t>
            </w:r>
            <w:r w:rsidRPr="00611F30">
              <w:rPr>
                <w:rFonts w:ascii="Arial" w:hAnsi="Arial" w:cs="Arial"/>
                <w:sz w:val="22"/>
                <w:szCs w:val="22"/>
              </w:rPr>
              <w:t xml:space="preserve"> with all documentation required in Box B of this document.</w:t>
            </w:r>
          </w:p>
        </w:tc>
      </w:tr>
      <w:tr w:rsidR="00611F30" w:rsidRPr="00611F30" w:rsidTr="00310886">
        <w:trPr>
          <w:trHeight w:val="261"/>
        </w:trPr>
        <w:tc>
          <w:tcPr>
            <w:tcW w:w="270" w:type="dxa"/>
            <w:tcBorders>
              <w:top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p w:rsidR="00611F30" w:rsidRPr="00611F30" w:rsidRDefault="00611F30" w:rsidP="00611F30">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611F30" w:rsidRPr="00611F30" w:rsidRDefault="00611F30" w:rsidP="00611F30">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r w:rsidR="00611F30" w:rsidRPr="00611F30" w:rsidTr="00310886">
        <w:trPr>
          <w:trHeight w:val="258"/>
        </w:trPr>
        <w:tc>
          <w:tcPr>
            <w:tcW w:w="270" w:type="dxa"/>
            <w:tcBorders>
              <w:top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579" w:type="dxa"/>
            <w:tcBorders>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Authorized Representative’s Name</w:t>
            </w:r>
          </w:p>
          <w:p w:rsidR="00611F30" w:rsidRPr="00611F30" w:rsidRDefault="00611F30" w:rsidP="00611F30">
            <w:pPr>
              <w:rPr>
                <w:rFonts w:ascii="Arial" w:hAnsi="Arial" w:cs="Arial"/>
                <w:sz w:val="22"/>
                <w:szCs w:val="22"/>
                <w:highlight w:val="black"/>
              </w:rPr>
            </w:pPr>
            <w:r w:rsidRPr="00611F30">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r w:rsidRPr="00611F30">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r w:rsidR="00611F30" w:rsidRPr="00611F30" w:rsidTr="00310886">
        <w:trPr>
          <w:trHeight w:val="258"/>
        </w:trPr>
        <w:tc>
          <w:tcPr>
            <w:tcW w:w="270" w:type="dxa"/>
            <w:tcBorders>
              <w:top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611F30" w:rsidRPr="00611F30" w:rsidRDefault="00611F30" w:rsidP="00611F30">
            <w:pPr>
              <w:rPr>
                <w:rFonts w:ascii="Arial" w:hAnsi="Arial" w:cs="Arial"/>
                <w:sz w:val="22"/>
                <w:szCs w:val="22"/>
                <w:highlight w:val="black"/>
              </w:rPr>
            </w:pPr>
          </w:p>
          <w:p w:rsidR="00611F30" w:rsidRPr="00611F30" w:rsidRDefault="00611F30" w:rsidP="00611F30">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p w:rsidR="00611F30" w:rsidRPr="00611F30" w:rsidRDefault="00611F30" w:rsidP="00611F30">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r w:rsidR="00611F30" w:rsidRPr="00611F30" w:rsidTr="00310886">
        <w:trPr>
          <w:trHeight w:val="432"/>
        </w:trPr>
        <w:tc>
          <w:tcPr>
            <w:tcW w:w="270" w:type="dxa"/>
            <w:tcBorders>
              <w:top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r w:rsidRPr="00611F30">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r w:rsidRPr="00611F30">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bl>
    <w:p w:rsidR="00611F30" w:rsidRPr="00611F30" w:rsidRDefault="00611F30" w:rsidP="00611F30">
      <w:pPr>
        <w:rPr>
          <w:rFonts w:ascii="Arial" w:hAnsi="Arial" w:cs="Arial"/>
          <w:sz w:val="16"/>
          <w:szCs w:val="16"/>
        </w:rPr>
      </w:pPr>
      <w:r w:rsidRPr="00611F30">
        <w:rPr>
          <w:rFonts w:ascii="Arial" w:hAnsi="Arial" w:cs="Arial"/>
          <w:sz w:val="16"/>
          <w:szCs w:val="16"/>
        </w:rPr>
        <w:br w:type="page"/>
      </w:r>
    </w:p>
    <w:p w:rsidR="00611F30" w:rsidRPr="00611F30" w:rsidRDefault="00220BA3" w:rsidP="00611F30">
      <w:pPr>
        <w:jc w:val="center"/>
        <w:rPr>
          <w:rFonts w:ascii="Arial" w:hAnsi="Arial" w:cs="Arial"/>
          <w:b/>
          <w:szCs w:val="22"/>
          <w:u w:val="single"/>
        </w:rPr>
      </w:pPr>
      <w:r>
        <w:rPr>
          <w:rFonts w:ascii="Arial" w:hAnsi="Arial" w:cs="Arial"/>
          <w:b/>
          <w:szCs w:val="22"/>
          <w:u w:val="single"/>
        </w:rPr>
        <w:lastRenderedPageBreak/>
        <w:t>APPENDIX C</w:t>
      </w:r>
      <w:r w:rsidR="00611F30" w:rsidRPr="00611F30">
        <w:rPr>
          <w:rFonts w:ascii="Arial" w:hAnsi="Arial" w:cs="Arial"/>
          <w:b/>
          <w:szCs w:val="22"/>
          <w:u w:val="single"/>
        </w:rPr>
        <w:t>, continued</w:t>
      </w:r>
    </w:p>
    <w:p w:rsidR="00611F30" w:rsidRPr="00611F30" w:rsidRDefault="00611F30" w:rsidP="00611F30">
      <w:pPr>
        <w:jc w:val="center"/>
        <w:rPr>
          <w:rFonts w:ascii="Arial" w:hAnsi="Arial" w:cs="Arial"/>
          <w:b/>
          <w:sz w:val="22"/>
          <w:szCs w:val="22"/>
          <w:u w:val="single"/>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highlight w:val="lightGray"/>
          <w:shd w:val="clear" w:color="auto" w:fill="D9D9D9"/>
        </w:rPr>
        <w:t>(</w:t>
      </w:r>
      <w:r w:rsidRPr="00611F30">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611F30">
        <w:rPr>
          <w:rFonts w:ascii="Arial" w:hAnsi="Arial" w:cs="Arial"/>
          <w:b/>
          <w:i/>
          <w:sz w:val="22"/>
          <w:szCs w:val="22"/>
          <w:highlight w:val="lightGray"/>
          <w:shd w:val="clear" w:color="auto" w:fill="D9D9D9"/>
        </w:rPr>
        <w:t>. If completing Box B, do not complete Box C.)</w:t>
      </w:r>
    </w:p>
    <w:p w:rsidR="00611F30" w:rsidRPr="00611F30" w:rsidRDefault="00611F30" w:rsidP="00611F30">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611F30" w:rsidRPr="00611F30" w:rsidTr="00310886">
        <w:tc>
          <w:tcPr>
            <w:tcW w:w="9962" w:type="dxa"/>
            <w:gridSpan w:val="5"/>
            <w:shd w:val="clear" w:color="auto" w:fill="000000"/>
          </w:tcPr>
          <w:p w:rsidR="00611F30" w:rsidRPr="00611F30" w:rsidRDefault="00611F30" w:rsidP="00611F30">
            <w:pPr>
              <w:jc w:val="center"/>
              <w:rPr>
                <w:rFonts w:ascii="Arial" w:hAnsi="Arial" w:cs="Arial"/>
                <w:sz w:val="22"/>
                <w:szCs w:val="22"/>
              </w:rPr>
            </w:pPr>
            <w:r w:rsidRPr="00611F30">
              <w:rPr>
                <w:rFonts w:ascii="Arial" w:hAnsi="Arial" w:cs="Arial"/>
                <w:b/>
                <w:color w:val="FFFFFF"/>
                <w:sz w:val="22"/>
                <w:szCs w:val="22"/>
                <w:highlight w:val="black"/>
              </w:rPr>
              <w:t>BOX B – CURRENT BUSINESS ENTITY STATU</w:t>
            </w:r>
            <w:r w:rsidRPr="00611F30">
              <w:rPr>
                <w:rFonts w:ascii="Arial" w:hAnsi="Arial" w:cs="Arial"/>
                <w:b/>
                <w:color w:val="FFFFFF"/>
                <w:sz w:val="22"/>
                <w:szCs w:val="22"/>
              </w:rPr>
              <w:t>S</w:t>
            </w:r>
          </w:p>
        </w:tc>
      </w:tr>
      <w:tr w:rsidR="00611F30" w:rsidRPr="00611F30" w:rsidTr="00310886">
        <w:tc>
          <w:tcPr>
            <w:tcW w:w="9962" w:type="dxa"/>
            <w:gridSpan w:val="5"/>
            <w:tcBorders>
              <w:bottom w:val="nil"/>
            </w:tcBorders>
          </w:tcPr>
          <w:p w:rsidR="00611F30" w:rsidRPr="00611F30" w:rsidRDefault="00611F30" w:rsidP="00611F30">
            <w:pPr>
              <w:ind w:left="900" w:hanging="90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I certify that _________________________ (Business Entity Name) </w:t>
            </w:r>
            <w:r w:rsidRPr="00611F30">
              <w:rPr>
                <w:rFonts w:ascii="Arial" w:hAnsi="Arial" w:cs="Arial"/>
                <w:b/>
                <w:sz w:val="22"/>
                <w:szCs w:val="22"/>
                <w:u w:val="single"/>
              </w:rPr>
              <w:t>MEETS</w:t>
            </w:r>
            <w:r w:rsidRPr="00611F30">
              <w:rPr>
                <w:rFonts w:ascii="Arial" w:hAnsi="Arial" w:cs="Arial"/>
                <w:sz w:val="22"/>
                <w:szCs w:val="22"/>
              </w:rPr>
              <w:t xml:space="preserve"> the definition of a business entity as defined in section 285.525, RSMo, pertaining to section 285.530.</w:t>
            </w:r>
          </w:p>
          <w:p w:rsidR="00611F30" w:rsidRPr="00611F30" w:rsidRDefault="00611F30" w:rsidP="00611F30">
            <w:pPr>
              <w:jc w:val="both"/>
              <w:rPr>
                <w:rFonts w:ascii="Arial" w:hAnsi="Arial" w:cs="Arial"/>
                <w:sz w:val="22"/>
                <w:szCs w:val="22"/>
              </w:rPr>
            </w:pPr>
          </w:p>
        </w:tc>
      </w:tr>
      <w:tr w:rsidR="00611F30" w:rsidRPr="00611F30" w:rsidTr="0031088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51"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405"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31088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 xml:space="preserve">Authorized Business Entity </w:t>
            </w:r>
          </w:p>
          <w:p w:rsidR="00611F30" w:rsidRPr="00611F30" w:rsidRDefault="00611F30" w:rsidP="00611F30">
            <w:pPr>
              <w:rPr>
                <w:rFonts w:ascii="Arial" w:hAnsi="Arial" w:cs="Arial"/>
                <w:sz w:val="22"/>
                <w:szCs w:val="22"/>
              </w:rPr>
            </w:pPr>
            <w:r w:rsidRPr="00611F30">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Authorized Business Entity</w:t>
            </w:r>
          </w:p>
          <w:p w:rsidR="00611F30" w:rsidRPr="00611F30" w:rsidRDefault="00611F30" w:rsidP="00611F30">
            <w:pPr>
              <w:rPr>
                <w:rFonts w:ascii="Arial" w:hAnsi="Arial" w:cs="Arial"/>
                <w:sz w:val="22"/>
                <w:szCs w:val="22"/>
              </w:rPr>
            </w:pPr>
            <w:r w:rsidRPr="00611F30">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31088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31088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Date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31088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31088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310886">
        <w:tc>
          <w:tcPr>
            <w:tcW w:w="9962" w:type="dxa"/>
            <w:gridSpan w:val="5"/>
            <w:tcBorders>
              <w:top w:val="nil"/>
            </w:tcBorders>
          </w:tcPr>
          <w:p w:rsidR="00611F30" w:rsidRPr="00611F30" w:rsidRDefault="00611F30" w:rsidP="00611F30">
            <w:pPr>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611F30" w:rsidRPr="00611F30" w:rsidRDefault="00611F30" w:rsidP="00611F30">
            <w:pPr>
              <w:ind w:left="705" w:hanging="540"/>
              <w:jc w:val="both"/>
              <w:rPr>
                <w:rFonts w:ascii="Arial" w:hAnsi="Arial" w:cs="Arial"/>
                <w:sz w:val="22"/>
                <w:szCs w:val="22"/>
              </w:rPr>
            </w:pPr>
          </w:p>
          <w:p w:rsidR="00611F30" w:rsidRPr="00611F30" w:rsidRDefault="00611F30" w:rsidP="00A11B01">
            <w:pPr>
              <w:numPr>
                <w:ilvl w:val="0"/>
                <w:numId w:val="9"/>
              </w:numPr>
              <w:ind w:left="705"/>
              <w:jc w:val="both"/>
              <w:rPr>
                <w:rFonts w:ascii="Arial" w:hAnsi="Arial" w:cs="Arial"/>
                <w:sz w:val="22"/>
                <w:szCs w:val="22"/>
              </w:rPr>
            </w:pPr>
            <w:r w:rsidRPr="00611F30">
              <w:rPr>
                <w:rFonts w:ascii="Arial" w:hAnsi="Arial" w:cs="Arial"/>
                <w:sz w:val="22"/>
                <w:szCs w:val="22"/>
              </w:rPr>
              <w:t xml:space="preserve">Enroll and participate in the E-Verify federal work authorization program (Website:  </w:t>
            </w:r>
            <w:hyperlink r:id="rId25" w:history="1">
              <w:r w:rsidRPr="00611F30">
                <w:rPr>
                  <w:rFonts w:ascii="Arial" w:hAnsi="Arial" w:cs="Arial"/>
                  <w:color w:val="0000FF"/>
                  <w:sz w:val="22"/>
                  <w:szCs w:val="22"/>
                  <w:u w:val="single"/>
                </w:rPr>
                <w:t>www.e-verify.gov</w:t>
              </w:r>
            </w:hyperlink>
            <w:r w:rsidRPr="00611F30">
              <w:rPr>
                <w:rFonts w:ascii="Arial" w:hAnsi="Arial" w:cs="Arial"/>
                <w:sz w:val="22"/>
                <w:szCs w:val="22"/>
              </w:rPr>
              <w:t xml:space="preserve">; Phone: 888-464-4218; Email:  </w:t>
            </w:r>
            <w:hyperlink r:id="rId26" w:history="1">
              <w:r w:rsidRPr="00611F30">
                <w:rPr>
                  <w:rFonts w:ascii="Arial" w:hAnsi="Arial" w:cs="Arial"/>
                  <w:color w:val="0000FF"/>
                  <w:sz w:val="22"/>
                  <w:szCs w:val="22"/>
                  <w:u w:val="single"/>
                </w:rPr>
                <w:t>e-verify@dhs.gov</w:t>
              </w:r>
            </w:hyperlink>
            <w:r w:rsidRPr="00611F30">
              <w:rPr>
                <w:rFonts w:ascii="Arial" w:hAnsi="Arial" w:cs="Arial"/>
                <w:sz w:val="22"/>
                <w:szCs w:val="22"/>
              </w:rPr>
              <w:t xml:space="preserve">) with respect to the employees hired after enrollment in the program who are proposed to work in connection with the services required herein; AND </w:t>
            </w:r>
          </w:p>
          <w:p w:rsidR="00611F30" w:rsidRPr="00611F30" w:rsidRDefault="00611F30" w:rsidP="00611F30">
            <w:pPr>
              <w:ind w:left="705" w:hanging="540"/>
              <w:jc w:val="both"/>
              <w:rPr>
                <w:rFonts w:ascii="Arial" w:hAnsi="Arial" w:cs="Arial"/>
                <w:sz w:val="22"/>
                <w:szCs w:val="22"/>
              </w:rPr>
            </w:pPr>
          </w:p>
          <w:p w:rsidR="00611F30" w:rsidRPr="00611F30" w:rsidRDefault="00611F30" w:rsidP="00A11B01">
            <w:pPr>
              <w:numPr>
                <w:ilvl w:val="0"/>
                <w:numId w:val="9"/>
              </w:numPr>
              <w:ind w:left="705"/>
              <w:jc w:val="both"/>
              <w:rPr>
                <w:rFonts w:ascii="Arial" w:hAnsi="Arial" w:cs="Arial"/>
                <w:sz w:val="22"/>
                <w:szCs w:val="22"/>
              </w:rPr>
            </w:pPr>
            <w:r w:rsidRPr="00611F30">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611F30" w:rsidRPr="00611F30" w:rsidRDefault="00611F30" w:rsidP="00611F30">
            <w:pPr>
              <w:ind w:left="705" w:hanging="540"/>
              <w:jc w:val="both"/>
              <w:rPr>
                <w:rFonts w:ascii="Arial" w:hAnsi="Arial" w:cs="Arial"/>
                <w:sz w:val="22"/>
                <w:szCs w:val="22"/>
              </w:rPr>
            </w:pPr>
          </w:p>
          <w:p w:rsidR="00611F30" w:rsidRPr="00611F30" w:rsidRDefault="00611F30" w:rsidP="00A11B01">
            <w:pPr>
              <w:numPr>
                <w:ilvl w:val="0"/>
                <w:numId w:val="9"/>
              </w:numPr>
              <w:ind w:left="705"/>
              <w:jc w:val="both"/>
              <w:rPr>
                <w:rFonts w:ascii="Arial" w:hAnsi="Arial" w:cs="Arial"/>
                <w:sz w:val="22"/>
                <w:szCs w:val="22"/>
              </w:rPr>
            </w:pPr>
            <w:r w:rsidRPr="00611F30">
              <w:rPr>
                <w:rFonts w:ascii="Arial" w:hAnsi="Arial" w:cs="Arial"/>
                <w:sz w:val="22"/>
                <w:szCs w:val="22"/>
              </w:rPr>
              <w:t>Submit a completed, notarized Affidavit of Work Authorization provided on the next page of this document.</w:t>
            </w:r>
          </w:p>
          <w:p w:rsidR="00611F30" w:rsidRPr="00611F30" w:rsidRDefault="00611F30" w:rsidP="00611F30">
            <w:pPr>
              <w:rPr>
                <w:rFonts w:ascii="Arial" w:hAnsi="Arial" w:cs="Arial"/>
                <w:sz w:val="22"/>
                <w:szCs w:val="22"/>
              </w:rPr>
            </w:pPr>
          </w:p>
        </w:tc>
      </w:tr>
    </w:tbl>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br w:type="page"/>
      </w:r>
      <w:r w:rsidR="00220BA3">
        <w:rPr>
          <w:rFonts w:ascii="Arial" w:hAnsi="Arial" w:cs="Arial"/>
          <w:b/>
          <w:szCs w:val="22"/>
          <w:u w:val="single"/>
        </w:rPr>
        <w:lastRenderedPageBreak/>
        <w:t>APPENDIX C</w:t>
      </w:r>
      <w:r w:rsidRPr="00611F30">
        <w:rPr>
          <w:rFonts w:ascii="Arial" w:hAnsi="Arial" w:cs="Arial"/>
          <w:b/>
          <w:szCs w:val="22"/>
          <w:u w:val="single"/>
        </w:rPr>
        <w:t>, continued</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b/>
          <w:sz w:val="22"/>
          <w:szCs w:val="22"/>
        </w:rPr>
      </w:pPr>
      <w:r w:rsidRPr="00611F30">
        <w:rPr>
          <w:rFonts w:ascii="Arial" w:hAnsi="Arial" w:cs="Arial"/>
          <w:b/>
          <w:sz w:val="22"/>
          <w:szCs w:val="22"/>
          <w:u w:val="single"/>
        </w:rPr>
        <w:t>AFFIDAVIT OF WORK AUTHORIZATION</w:t>
      </w:r>
      <w:r w:rsidRPr="00611F30">
        <w:rPr>
          <w:rFonts w:ascii="Arial" w:hAnsi="Arial" w:cs="Arial"/>
          <w:b/>
          <w:sz w:val="22"/>
          <w:szCs w:val="22"/>
        </w:rPr>
        <w:t>:</w:t>
      </w:r>
    </w:p>
    <w:p w:rsidR="00611F30" w:rsidRPr="00611F30" w:rsidRDefault="00611F30" w:rsidP="00611F30">
      <w:pPr>
        <w:jc w:val="center"/>
        <w:rPr>
          <w:rFonts w:ascii="Arial" w:hAnsi="Arial" w:cs="Arial"/>
          <w:b/>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The consultant/contractor who meets the section 285.525, RSMo, definition of a business entity must complete and return the following Affidavit of Work Authorization.</w:t>
      </w:r>
    </w:p>
    <w:p w:rsidR="00611F30" w:rsidRPr="00611F30" w:rsidRDefault="00611F30" w:rsidP="00611F30">
      <w:pPr>
        <w:jc w:val="both"/>
        <w:rPr>
          <w:rFonts w:ascii="Arial" w:hAnsi="Arial" w:cs="Arial"/>
          <w:sz w:val="22"/>
          <w:szCs w:val="22"/>
        </w:rPr>
      </w:pPr>
    </w:p>
    <w:p w:rsidR="00611F30" w:rsidRPr="00611F30" w:rsidRDefault="00611F30" w:rsidP="00611F30">
      <w:pPr>
        <w:spacing w:line="276" w:lineRule="auto"/>
        <w:jc w:val="both"/>
        <w:rPr>
          <w:rFonts w:ascii="Arial" w:hAnsi="Arial" w:cs="Arial"/>
          <w:sz w:val="22"/>
          <w:szCs w:val="22"/>
        </w:rPr>
      </w:pPr>
      <w:r w:rsidRPr="00611F30">
        <w:rPr>
          <w:rFonts w:ascii="Arial" w:hAnsi="Arial" w:cs="Arial"/>
          <w:sz w:val="22"/>
          <w:szCs w:val="22"/>
        </w:rPr>
        <w:t>Comes now _________________________ (Name of Business Entity Authorized Representative) as ____________________</w:t>
      </w:r>
      <w:r w:rsidR="009744F8">
        <w:rPr>
          <w:rFonts w:ascii="Arial" w:hAnsi="Arial" w:cs="Arial"/>
          <w:sz w:val="22"/>
          <w:szCs w:val="22"/>
        </w:rPr>
        <w:t>_____</w:t>
      </w:r>
      <w:r w:rsidRPr="00611F30">
        <w:rPr>
          <w:rFonts w:ascii="Arial" w:hAnsi="Arial" w:cs="Arial"/>
          <w:sz w:val="22"/>
          <w:szCs w:val="22"/>
        </w:rPr>
        <w:t xml:space="preserve"> (Position/Title) first being duly sworn on my oath, affirm ____________________</w:t>
      </w:r>
      <w:r w:rsidR="009744F8" w:rsidRPr="00611F30">
        <w:rPr>
          <w:rFonts w:ascii="Arial" w:hAnsi="Arial" w:cs="Arial"/>
          <w:sz w:val="22"/>
          <w:szCs w:val="22"/>
        </w:rPr>
        <w:t>__________</w:t>
      </w:r>
      <w:r w:rsidR="009744F8">
        <w:rPr>
          <w:rFonts w:ascii="Arial" w:hAnsi="Arial" w:cs="Arial"/>
          <w:sz w:val="22"/>
          <w:szCs w:val="22"/>
        </w:rPr>
        <w:t>_____</w:t>
      </w:r>
      <w:r w:rsidRPr="00611F30">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3C4AA1">
        <w:rPr>
          <w:rFonts w:ascii="Arial" w:hAnsi="Arial" w:cs="Arial"/>
          <w:sz w:val="22"/>
          <w:szCs w:val="22"/>
        </w:rPr>
        <w:t>______________</w:t>
      </w:r>
      <w:r w:rsidRPr="00611F30">
        <w:rPr>
          <w:rFonts w:ascii="Arial" w:hAnsi="Arial" w:cs="Arial"/>
          <w:sz w:val="22"/>
          <w:szCs w:val="22"/>
        </w:rPr>
        <w:t xml:space="preserve"> (Business Entity Name)</w:t>
      </w:r>
      <w:r w:rsidRPr="00611F30">
        <w:rPr>
          <w:rFonts w:ascii="Arial" w:hAnsi="Arial" w:cs="Arial"/>
          <w:sz w:val="22"/>
          <w:szCs w:val="22"/>
          <w:vertAlign w:val="subscript"/>
        </w:rPr>
        <w:t xml:space="preserve"> </w:t>
      </w:r>
      <w:r w:rsidRPr="00611F30">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611F30" w:rsidRPr="00611F30" w:rsidRDefault="00611F30" w:rsidP="00611F30">
      <w:pPr>
        <w:tabs>
          <w:tab w:val="left" w:pos="6930"/>
        </w:tabs>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611F30" w:rsidRPr="00611F30" w:rsidTr="00310886">
        <w:trPr>
          <w:trHeight w:val="386"/>
          <w:jc w:val="center"/>
        </w:trPr>
        <w:tc>
          <w:tcPr>
            <w:tcW w:w="5184"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top w:val="nil"/>
              <w:left w:val="nil"/>
              <w:bottom w:val="nil"/>
              <w:right w:val="nil"/>
            </w:tcBorders>
            <w:vAlign w:val="bottom"/>
          </w:tcPr>
          <w:p w:rsidR="00611F30" w:rsidRPr="00611F30" w:rsidRDefault="00611F30" w:rsidP="00611F30">
            <w:pPr>
              <w:rPr>
                <w:rFonts w:ascii="Arial" w:hAnsi="Arial" w:cs="Arial"/>
                <w:sz w:val="22"/>
                <w:szCs w:val="22"/>
              </w:rPr>
            </w:pPr>
          </w:p>
        </w:tc>
      </w:tr>
      <w:tr w:rsidR="00611F30" w:rsidRPr="00611F30" w:rsidTr="00310886">
        <w:trPr>
          <w:jc w:val="center"/>
        </w:trPr>
        <w:tc>
          <w:tcPr>
            <w:tcW w:w="5184"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Authorized Representative’s Signature</w:t>
            </w: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Printed Name</w:t>
            </w:r>
          </w:p>
        </w:tc>
      </w:tr>
      <w:tr w:rsidR="00611F30" w:rsidRPr="00611F30" w:rsidTr="00310886">
        <w:trPr>
          <w:jc w:val="center"/>
        </w:trPr>
        <w:tc>
          <w:tcPr>
            <w:tcW w:w="5184"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top w:val="nil"/>
              <w:left w:val="nil"/>
              <w:bottom w:val="nil"/>
              <w:right w:val="nil"/>
            </w:tcBorders>
          </w:tcPr>
          <w:p w:rsidR="00611F30" w:rsidRPr="00611F30" w:rsidRDefault="00611F30" w:rsidP="00611F30">
            <w:pPr>
              <w:jc w:val="both"/>
              <w:rPr>
                <w:rFonts w:ascii="Arial" w:hAnsi="Arial" w:cs="Arial"/>
                <w:sz w:val="22"/>
                <w:szCs w:val="22"/>
              </w:rPr>
            </w:pPr>
          </w:p>
        </w:tc>
      </w:tr>
      <w:tr w:rsidR="00611F30" w:rsidRPr="00611F30" w:rsidTr="00310886">
        <w:trPr>
          <w:jc w:val="center"/>
        </w:trPr>
        <w:tc>
          <w:tcPr>
            <w:tcW w:w="5184"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top w:val="nil"/>
              <w:left w:val="nil"/>
              <w:bottom w:val="nil"/>
              <w:right w:val="nil"/>
            </w:tcBorders>
          </w:tcPr>
          <w:p w:rsidR="00611F30" w:rsidRPr="00611F30" w:rsidRDefault="00611F30" w:rsidP="00611F30">
            <w:pPr>
              <w:jc w:val="both"/>
              <w:rPr>
                <w:rFonts w:ascii="Arial" w:hAnsi="Arial" w:cs="Arial"/>
                <w:sz w:val="22"/>
                <w:szCs w:val="22"/>
              </w:rPr>
            </w:pPr>
          </w:p>
        </w:tc>
      </w:tr>
      <w:tr w:rsidR="00611F30" w:rsidRPr="00611F30" w:rsidTr="00310886">
        <w:trPr>
          <w:trHeight w:val="800"/>
          <w:jc w:val="center"/>
        </w:trPr>
        <w:tc>
          <w:tcPr>
            <w:tcW w:w="5184" w:type="dxa"/>
            <w:tcBorders>
              <w:left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Title</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left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Date</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tc>
      </w:tr>
      <w:tr w:rsidR="00611F30" w:rsidRPr="00611F30" w:rsidTr="00310886">
        <w:trPr>
          <w:jc w:val="center"/>
        </w:trPr>
        <w:tc>
          <w:tcPr>
            <w:tcW w:w="5184"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E-Mail Address</w:t>
            </w: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E-Verify Company ID Number</w:t>
            </w:r>
          </w:p>
        </w:tc>
      </w:tr>
    </w:tbl>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Subscribed and sworn to before me this ____________ of ________________________. I am</w:t>
      </w:r>
    </w:p>
    <w:p w:rsidR="00611F30" w:rsidRPr="00611F30" w:rsidRDefault="00611F30" w:rsidP="00611F30">
      <w:pPr>
        <w:tabs>
          <w:tab w:val="left" w:pos="4410"/>
          <w:tab w:val="left" w:pos="6660"/>
        </w:tabs>
        <w:jc w:val="both"/>
        <w:rPr>
          <w:rFonts w:ascii="Arial" w:hAnsi="Arial" w:cs="Arial"/>
          <w:sz w:val="22"/>
          <w:szCs w:val="22"/>
          <w:vertAlign w:val="superscript"/>
        </w:rPr>
      </w:pPr>
      <w:r w:rsidRPr="00611F30">
        <w:rPr>
          <w:rFonts w:ascii="Arial" w:hAnsi="Arial" w:cs="Arial"/>
          <w:sz w:val="22"/>
          <w:szCs w:val="22"/>
        </w:rPr>
        <w:t xml:space="preserve"> </w:t>
      </w:r>
      <w:r w:rsidRPr="00611F30">
        <w:rPr>
          <w:rFonts w:ascii="Arial" w:hAnsi="Arial" w:cs="Arial"/>
          <w:sz w:val="22"/>
          <w:szCs w:val="22"/>
        </w:rPr>
        <w:tab/>
      </w:r>
      <w:r w:rsidRPr="00611F30">
        <w:rPr>
          <w:rFonts w:ascii="Arial" w:hAnsi="Arial" w:cs="Arial"/>
          <w:sz w:val="22"/>
          <w:szCs w:val="22"/>
          <w:vertAlign w:val="superscript"/>
        </w:rPr>
        <w:t>(DAY)</w:t>
      </w:r>
      <w:r w:rsidRPr="00611F30">
        <w:rPr>
          <w:rFonts w:ascii="Arial" w:hAnsi="Arial" w:cs="Arial"/>
          <w:sz w:val="22"/>
          <w:szCs w:val="22"/>
          <w:vertAlign w:val="subscript"/>
        </w:rPr>
        <w:tab/>
      </w:r>
      <w:r w:rsidRPr="00611F30">
        <w:rPr>
          <w:rFonts w:ascii="Arial" w:hAnsi="Arial" w:cs="Arial"/>
          <w:sz w:val="22"/>
          <w:szCs w:val="22"/>
          <w:vertAlign w:val="superscript"/>
        </w:rPr>
        <w:t>(MONTH, YEAR)</w:t>
      </w: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commissioned as a notary public within the County of _________________________, State of </w:t>
      </w:r>
    </w:p>
    <w:p w:rsidR="00611F30" w:rsidRPr="00611F30" w:rsidRDefault="00611F30" w:rsidP="00611F30">
      <w:pPr>
        <w:tabs>
          <w:tab w:val="left" w:pos="6210"/>
          <w:tab w:val="left" w:pos="6390"/>
        </w:tabs>
        <w:jc w:val="both"/>
        <w:rPr>
          <w:rFonts w:ascii="Arial" w:hAnsi="Arial" w:cs="Arial"/>
          <w:sz w:val="22"/>
          <w:szCs w:val="22"/>
          <w:vertAlign w:val="superscript"/>
        </w:rPr>
      </w:pPr>
      <w:r w:rsidRPr="00611F30">
        <w:rPr>
          <w:rFonts w:ascii="Arial" w:hAnsi="Arial" w:cs="Arial"/>
          <w:sz w:val="22"/>
          <w:szCs w:val="22"/>
        </w:rPr>
        <w:t xml:space="preserve"> </w:t>
      </w:r>
      <w:r w:rsidRPr="00611F30">
        <w:rPr>
          <w:rFonts w:ascii="Arial" w:hAnsi="Arial" w:cs="Arial"/>
          <w:sz w:val="22"/>
          <w:szCs w:val="22"/>
        </w:rPr>
        <w:tab/>
      </w:r>
      <w:r w:rsidRPr="00611F30">
        <w:rPr>
          <w:rFonts w:ascii="Arial" w:hAnsi="Arial" w:cs="Arial"/>
          <w:sz w:val="22"/>
          <w:szCs w:val="22"/>
          <w:vertAlign w:val="superscript"/>
        </w:rPr>
        <w:t>(NAME OF COUNTY)</w:t>
      </w:r>
    </w:p>
    <w:p w:rsidR="00611F30" w:rsidRPr="00611F30" w:rsidRDefault="00611F30" w:rsidP="00611F30">
      <w:pPr>
        <w:jc w:val="both"/>
        <w:rPr>
          <w:rFonts w:ascii="Arial" w:hAnsi="Arial" w:cs="Arial"/>
          <w:sz w:val="22"/>
          <w:szCs w:val="22"/>
        </w:rPr>
      </w:pPr>
      <w:r w:rsidRPr="00611F30">
        <w:rPr>
          <w:rFonts w:ascii="Arial" w:hAnsi="Arial" w:cs="Arial"/>
          <w:sz w:val="22"/>
          <w:szCs w:val="22"/>
        </w:rPr>
        <w:t>_______________________, and my commission expires on ____________________.</w:t>
      </w:r>
    </w:p>
    <w:p w:rsidR="00611F30" w:rsidRPr="00611F30" w:rsidRDefault="00611F30" w:rsidP="00611F30">
      <w:pPr>
        <w:tabs>
          <w:tab w:val="left" w:pos="810"/>
          <w:tab w:val="left" w:pos="7020"/>
        </w:tabs>
        <w:jc w:val="both"/>
        <w:rPr>
          <w:rFonts w:ascii="Arial" w:hAnsi="Arial" w:cs="Arial"/>
          <w:sz w:val="22"/>
          <w:szCs w:val="22"/>
          <w:vertAlign w:val="superscript"/>
        </w:rPr>
      </w:pPr>
      <w:r w:rsidRPr="00611F30">
        <w:rPr>
          <w:rFonts w:ascii="Arial" w:hAnsi="Arial" w:cs="Arial"/>
          <w:sz w:val="22"/>
          <w:szCs w:val="22"/>
          <w:vertAlign w:val="subscript"/>
        </w:rPr>
        <w:tab/>
      </w:r>
      <w:r w:rsidRPr="00611F30">
        <w:rPr>
          <w:rFonts w:ascii="Arial" w:hAnsi="Arial" w:cs="Arial"/>
          <w:sz w:val="22"/>
          <w:szCs w:val="22"/>
          <w:vertAlign w:val="superscript"/>
        </w:rPr>
        <w:t>(NAME OF STATE)</w:t>
      </w:r>
      <w:r w:rsidRPr="00611F30">
        <w:rPr>
          <w:rFonts w:ascii="Arial" w:hAnsi="Arial" w:cs="Arial"/>
          <w:sz w:val="22"/>
          <w:szCs w:val="22"/>
          <w:vertAlign w:val="superscript"/>
        </w:rPr>
        <w:tab/>
        <w:t>(DATE)</w:t>
      </w:r>
    </w:p>
    <w:p w:rsidR="00611F30" w:rsidRPr="00611F30" w:rsidRDefault="00611F30" w:rsidP="00611F30">
      <w:pPr>
        <w:jc w:val="both"/>
        <w:rPr>
          <w:rFonts w:ascii="Arial" w:hAnsi="Arial" w:cs="Arial"/>
          <w:sz w:val="22"/>
          <w:szCs w:val="22"/>
          <w:vertAlign w:val="superscript"/>
        </w:rPr>
      </w:pPr>
    </w:p>
    <w:p w:rsidR="00611F30" w:rsidRPr="00611F30" w:rsidRDefault="00611F30" w:rsidP="00611F30">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611F30" w:rsidRPr="00611F30" w:rsidTr="00310886">
        <w:tc>
          <w:tcPr>
            <w:tcW w:w="5130" w:type="dxa"/>
            <w:tcBorders>
              <w:top w:val="nil"/>
              <w:left w:val="nil"/>
              <w:bottom w:val="single" w:sz="4" w:space="0" w:color="000000"/>
              <w:right w:val="nil"/>
            </w:tcBorders>
          </w:tcPr>
          <w:p w:rsidR="00611F30" w:rsidRPr="00611F30" w:rsidRDefault="00611F30" w:rsidP="00611F30">
            <w:pPr>
              <w:jc w:val="both"/>
              <w:rPr>
                <w:rFonts w:ascii="Arial" w:hAnsi="Arial" w:cs="Arial"/>
                <w:sz w:val="22"/>
                <w:szCs w:val="22"/>
              </w:rPr>
            </w:pP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70" w:type="dxa"/>
            <w:tcBorders>
              <w:top w:val="nil"/>
              <w:left w:val="nil"/>
              <w:bottom w:val="single" w:sz="4" w:space="0" w:color="000000"/>
              <w:right w:val="nil"/>
            </w:tcBorders>
          </w:tcPr>
          <w:p w:rsidR="00611F30" w:rsidRPr="00611F30" w:rsidRDefault="00611F30" w:rsidP="00611F30">
            <w:pPr>
              <w:jc w:val="both"/>
              <w:rPr>
                <w:rFonts w:ascii="Arial" w:hAnsi="Arial" w:cs="Arial"/>
                <w:sz w:val="22"/>
                <w:szCs w:val="22"/>
              </w:rPr>
            </w:pPr>
          </w:p>
        </w:tc>
      </w:tr>
      <w:tr w:rsidR="00611F30" w:rsidRPr="00611F30" w:rsidTr="00310886">
        <w:tc>
          <w:tcPr>
            <w:tcW w:w="5130"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Signature of Notary</w:t>
            </w: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70"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Date</w:t>
            </w:r>
          </w:p>
        </w:tc>
      </w:tr>
    </w:tbl>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center"/>
        <w:rPr>
          <w:rFonts w:ascii="Arial" w:hAnsi="Arial" w:cs="Arial"/>
          <w:b/>
          <w:szCs w:val="22"/>
          <w:u w:val="single"/>
        </w:rPr>
      </w:pP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br w:type="page"/>
      </w:r>
      <w:r w:rsidR="00220BA3">
        <w:rPr>
          <w:rFonts w:ascii="Arial" w:hAnsi="Arial" w:cs="Arial"/>
          <w:b/>
          <w:szCs w:val="22"/>
          <w:u w:val="single"/>
        </w:rPr>
        <w:lastRenderedPageBreak/>
        <w:t>APPENDIX C</w:t>
      </w:r>
      <w:r w:rsidRPr="00611F30">
        <w:rPr>
          <w:rFonts w:ascii="Arial" w:hAnsi="Arial" w:cs="Arial"/>
          <w:b/>
          <w:szCs w:val="22"/>
          <w:u w:val="single"/>
        </w:rPr>
        <w:t>, continued</w:t>
      </w:r>
    </w:p>
    <w:p w:rsidR="00611F30" w:rsidRPr="00611F30" w:rsidRDefault="00611F30" w:rsidP="00611F30">
      <w:pPr>
        <w:jc w:val="center"/>
        <w:rPr>
          <w:rFonts w:ascii="Arial" w:hAnsi="Arial" w:cs="Arial"/>
          <w:b/>
          <w:sz w:val="22"/>
          <w:szCs w:val="22"/>
          <w:u w:val="single"/>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611F30" w:rsidRPr="00611F30" w:rsidRDefault="00611F30" w:rsidP="00611F30">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611F30" w:rsidRPr="00611F30" w:rsidTr="00310886">
        <w:tc>
          <w:tcPr>
            <w:tcW w:w="9962" w:type="dxa"/>
            <w:gridSpan w:val="7"/>
            <w:shd w:val="clear" w:color="auto" w:fill="000000"/>
          </w:tcPr>
          <w:p w:rsidR="00611F30" w:rsidRPr="00611F30" w:rsidRDefault="00611F30" w:rsidP="00611F30">
            <w:pPr>
              <w:jc w:val="center"/>
              <w:rPr>
                <w:rFonts w:ascii="Arial" w:hAnsi="Arial" w:cs="Arial"/>
                <w:sz w:val="22"/>
                <w:szCs w:val="22"/>
              </w:rPr>
            </w:pPr>
            <w:r w:rsidRPr="00611F30">
              <w:rPr>
                <w:rFonts w:ascii="Arial" w:hAnsi="Arial" w:cs="Arial"/>
                <w:b/>
                <w:color w:val="FFFFFF"/>
                <w:sz w:val="22"/>
                <w:szCs w:val="22"/>
                <w:highlight w:val="black"/>
              </w:rPr>
              <w:t>BOX C – AFFIDAVIT ON FILE -  CURRENT BUSINESS ENTITY STATU</w:t>
            </w:r>
            <w:r w:rsidRPr="00611F30">
              <w:rPr>
                <w:rFonts w:ascii="Arial" w:hAnsi="Arial" w:cs="Arial"/>
                <w:b/>
                <w:color w:val="FFFFFF"/>
                <w:sz w:val="22"/>
                <w:szCs w:val="22"/>
              </w:rPr>
              <w:t>S</w:t>
            </w:r>
          </w:p>
        </w:tc>
      </w:tr>
      <w:tr w:rsidR="00611F30" w:rsidRPr="00611F30" w:rsidTr="00310886">
        <w:tc>
          <w:tcPr>
            <w:tcW w:w="9962" w:type="dxa"/>
            <w:gridSpan w:val="7"/>
            <w:tcBorders>
              <w:bottom w:val="nil"/>
            </w:tcBorders>
          </w:tcPr>
          <w:p w:rsidR="00611F30" w:rsidRPr="00611F30" w:rsidRDefault="00611F30" w:rsidP="00611F30">
            <w:pPr>
              <w:ind w:left="900" w:hanging="90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I certify that _________________________ (Business Entity Name) </w:t>
            </w:r>
            <w:r w:rsidRPr="00611F30">
              <w:rPr>
                <w:rFonts w:ascii="Arial" w:hAnsi="Arial" w:cs="Arial"/>
                <w:b/>
                <w:sz w:val="22"/>
                <w:szCs w:val="22"/>
                <w:u w:val="single"/>
              </w:rPr>
              <w:t>MEETS</w:t>
            </w:r>
            <w:r w:rsidRPr="00611F30">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611F30">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611F30">
              <w:rPr>
                <w:rFonts w:ascii="Arial" w:hAnsi="Arial" w:cs="Arial"/>
                <w:sz w:val="22"/>
                <w:szCs w:val="22"/>
              </w:rPr>
              <w:t>. The documentation that was previously provided included the following.</w:t>
            </w:r>
          </w:p>
          <w:p w:rsidR="00611F30" w:rsidRPr="00611F30" w:rsidRDefault="00611F30" w:rsidP="00611F30">
            <w:pPr>
              <w:jc w:val="both"/>
              <w:rPr>
                <w:rFonts w:ascii="Arial" w:hAnsi="Arial" w:cs="Arial"/>
                <w:sz w:val="22"/>
                <w:szCs w:val="22"/>
              </w:rPr>
            </w:pPr>
          </w:p>
          <w:p w:rsidR="00611F30" w:rsidRPr="00611F30" w:rsidRDefault="00611F30" w:rsidP="00A11B01">
            <w:pPr>
              <w:numPr>
                <w:ilvl w:val="0"/>
                <w:numId w:val="7"/>
              </w:numPr>
              <w:contextualSpacing/>
              <w:jc w:val="both"/>
              <w:rPr>
                <w:rFonts w:ascii="Arial" w:hAnsi="Arial" w:cs="Arial"/>
                <w:sz w:val="22"/>
                <w:szCs w:val="22"/>
              </w:rPr>
            </w:pPr>
            <w:r w:rsidRPr="00611F30">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611F30" w:rsidRPr="00611F30" w:rsidRDefault="00611F30" w:rsidP="00A11B01">
            <w:pPr>
              <w:numPr>
                <w:ilvl w:val="0"/>
                <w:numId w:val="7"/>
              </w:numPr>
              <w:spacing w:before="60"/>
              <w:contextualSpacing/>
              <w:jc w:val="both"/>
              <w:rPr>
                <w:rFonts w:ascii="Arial" w:hAnsi="Arial" w:cs="Arial"/>
                <w:sz w:val="22"/>
                <w:szCs w:val="22"/>
              </w:rPr>
            </w:pPr>
            <w:r w:rsidRPr="00611F30">
              <w:rPr>
                <w:rFonts w:ascii="Arial" w:hAnsi="Arial" w:cs="Arial"/>
                <w:sz w:val="22"/>
                <w:szCs w:val="22"/>
              </w:rPr>
              <w:t>A current, notarized Affidavit of Work Authorization (must be completed, signed, and notarized within the past twelve months).</w:t>
            </w:r>
          </w:p>
          <w:p w:rsidR="00611F30" w:rsidRPr="00611F30" w:rsidRDefault="00611F30" w:rsidP="00611F30">
            <w:pPr>
              <w:ind w:left="900" w:hanging="90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Name of </w:t>
            </w:r>
            <w:r w:rsidRPr="00611F30">
              <w:rPr>
                <w:rFonts w:ascii="Arial" w:hAnsi="Arial" w:cs="Arial"/>
                <w:b/>
                <w:sz w:val="22"/>
                <w:szCs w:val="22"/>
              </w:rPr>
              <w:t xml:space="preserve">Missouri State Agency </w:t>
            </w:r>
            <w:r w:rsidRPr="00611F30">
              <w:rPr>
                <w:rFonts w:ascii="Arial" w:hAnsi="Arial" w:cs="Arial"/>
                <w:sz w:val="22"/>
                <w:szCs w:val="22"/>
              </w:rPr>
              <w:t xml:space="preserve">or </w:t>
            </w:r>
            <w:r w:rsidRPr="00611F30">
              <w:rPr>
                <w:rFonts w:ascii="Arial" w:hAnsi="Arial" w:cs="Arial"/>
                <w:b/>
                <w:sz w:val="22"/>
                <w:szCs w:val="22"/>
              </w:rPr>
              <w:t>Public University</w:t>
            </w:r>
            <w:r w:rsidRPr="00611F30">
              <w:rPr>
                <w:rFonts w:ascii="Arial" w:hAnsi="Arial" w:cs="Arial"/>
                <w:sz w:val="22"/>
                <w:szCs w:val="22"/>
              </w:rPr>
              <w:t>* to Which Previous E-Verify Documentation Submitted:  _____________________________________________________________________</w:t>
            </w:r>
          </w:p>
          <w:p w:rsidR="00611F30" w:rsidRPr="00611F30" w:rsidRDefault="00611F30" w:rsidP="00611F30">
            <w:pPr>
              <w:ind w:left="360"/>
              <w:jc w:val="both"/>
              <w:rPr>
                <w:rFonts w:ascii="Arial" w:hAnsi="Arial" w:cs="Arial"/>
                <w:sz w:val="22"/>
                <w:szCs w:val="22"/>
              </w:rPr>
            </w:pPr>
            <w:r w:rsidRPr="00611F30">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611F30" w:rsidRPr="00611F30" w:rsidRDefault="00611F30" w:rsidP="00611F30">
            <w:pPr>
              <w:ind w:left="36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b/>
                <w:sz w:val="22"/>
                <w:szCs w:val="22"/>
              </w:rPr>
              <w:t xml:space="preserve">Date </w:t>
            </w:r>
            <w:r w:rsidRPr="00611F30">
              <w:rPr>
                <w:rFonts w:ascii="Arial" w:hAnsi="Arial" w:cs="Arial"/>
                <w:sz w:val="22"/>
                <w:szCs w:val="22"/>
              </w:rPr>
              <w:t>of Previous E-Verify Documentation Submission:  ______________________</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Previous </w:t>
            </w:r>
            <w:r w:rsidRPr="00611F30">
              <w:rPr>
                <w:rFonts w:ascii="Arial" w:hAnsi="Arial" w:cs="Arial"/>
                <w:b/>
                <w:sz w:val="22"/>
                <w:szCs w:val="22"/>
              </w:rPr>
              <w:t>RFP/RFQ Number</w:t>
            </w:r>
            <w:r w:rsidRPr="00611F30">
              <w:rPr>
                <w:rFonts w:ascii="Arial" w:hAnsi="Arial" w:cs="Arial"/>
                <w:sz w:val="22"/>
                <w:szCs w:val="22"/>
              </w:rPr>
              <w:t xml:space="preserve"> for Which Previous E-Verify Documentation Submitted:  ___________________ (if known)</w:t>
            </w:r>
          </w:p>
          <w:p w:rsidR="00611F30" w:rsidRPr="00611F30" w:rsidRDefault="00611F30" w:rsidP="00611F30">
            <w:pPr>
              <w:jc w:val="both"/>
              <w:rPr>
                <w:rFonts w:ascii="Arial" w:hAnsi="Arial" w:cs="Arial"/>
                <w:sz w:val="16"/>
                <w:szCs w:val="16"/>
              </w:rPr>
            </w:pPr>
          </w:p>
        </w:tc>
      </w:tr>
      <w:tr w:rsidR="00611F30" w:rsidRPr="00611F30" w:rsidTr="0031088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292" w:type="dxa"/>
            <w:gridSpan w:val="3"/>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31088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 xml:space="preserve">Authorized Business Entity </w:t>
            </w:r>
          </w:p>
          <w:p w:rsidR="00611F30" w:rsidRPr="00611F30" w:rsidRDefault="00611F30" w:rsidP="00611F30">
            <w:pPr>
              <w:rPr>
                <w:rFonts w:ascii="Arial" w:hAnsi="Arial" w:cs="Arial"/>
                <w:sz w:val="22"/>
                <w:szCs w:val="22"/>
              </w:rPr>
            </w:pPr>
            <w:r w:rsidRPr="00611F30">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292" w:type="dxa"/>
            <w:gridSpan w:val="3"/>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Authorized Business Entity</w:t>
            </w:r>
          </w:p>
          <w:p w:rsidR="00611F30" w:rsidRPr="00611F30" w:rsidRDefault="00611F30" w:rsidP="00611F30">
            <w:pPr>
              <w:rPr>
                <w:rFonts w:ascii="Arial" w:hAnsi="Arial" w:cs="Arial"/>
                <w:sz w:val="22"/>
                <w:szCs w:val="22"/>
              </w:rPr>
            </w:pPr>
            <w:r w:rsidRPr="00611F30">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31088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292" w:type="dxa"/>
            <w:gridSpan w:val="3"/>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31088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292" w:type="dxa"/>
            <w:gridSpan w:val="3"/>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E-Mail Address</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31088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31088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Date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31088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611F30" w:rsidRPr="00611F30" w:rsidRDefault="00611F30" w:rsidP="00611F30">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611F30" w:rsidRPr="00611F30" w:rsidRDefault="00611F30" w:rsidP="00611F30">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310886">
        <w:tc>
          <w:tcPr>
            <w:tcW w:w="5130" w:type="dxa"/>
            <w:gridSpan w:val="2"/>
            <w:tcBorders>
              <w:top w:val="nil"/>
              <w:bottom w:val="nil"/>
              <w:right w:val="single" w:sz="4" w:space="0" w:color="000000"/>
            </w:tcBorders>
            <w:shd w:val="clear" w:color="auto" w:fill="000000"/>
            <w:tcMar>
              <w:left w:w="43" w:type="dxa"/>
              <w:right w:w="43" w:type="dxa"/>
            </w:tcMar>
          </w:tcPr>
          <w:p w:rsidR="00611F30" w:rsidRPr="00611F30" w:rsidRDefault="00611F30" w:rsidP="00611F30">
            <w:pPr>
              <w:rPr>
                <w:rFonts w:ascii="Arial" w:hAnsi="Arial" w:cs="Arial"/>
                <w:b/>
                <w:color w:val="FFFFFF"/>
                <w:sz w:val="22"/>
                <w:szCs w:val="22"/>
              </w:rPr>
            </w:pPr>
            <w:r w:rsidRPr="00611F30">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611F30" w:rsidRPr="00611F30" w:rsidRDefault="00611F30" w:rsidP="00611F30">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611F30" w:rsidRPr="00611F30" w:rsidRDefault="00611F30" w:rsidP="00611F30">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310886">
        <w:tc>
          <w:tcPr>
            <w:tcW w:w="5130" w:type="dxa"/>
            <w:gridSpan w:val="2"/>
            <w:tcBorders>
              <w:top w:val="nil"/>
              <w:bottom w:val="nil"/>
              <w:right w:val="nil"/>
            </w:tcBorders>
            <w:tcMar>
              <w:left w:w="43" w:type="dxa"/>
              <w:right w:w="43" w:type="dxa"/>
            </w:tcMar>
          </w:tcPr>
          <w:p w:rsidR="00611F30" w:rsidRPr="00611F30" w:rsidRDefault="00611F30" w:rsidP="00611F30">
            <w:pPr>
              <w:spacing w:before="120"/>
              <w:rPr>
                <w:rFonts w:ascii="Arial" w:hAnsi="Arial" w:cs="Arial"/>
                <w:sz w:val="22"/>
                <w:szCs w:val="22"/>
              </w:rPr>
            </w:pPr>
            <w:r w:rsidRPr="00611F30">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31088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cente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31088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Buyer</w:t>
            </w:r>
          </w:p>
        </w:tc>
        <w:tc>
          <w:tcPr>
            <w:tcW w:w="270"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Date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310886">
        <w:tc>
          <w:tcPr>
            <w:tcW w:w="9962" w:type="dxa"/>
            <w:gridSpan w:val="7"/>
            <w:tcBorders>
              <w:top w:val="nil"/>
            </w:tcBorders>
          </w:tcPr>
          <w:p w:rsidR="00611F30" w:rsidRPr="00611F30" w:rsidRDefault="00611F30" w:rsidP="00611F30">
            <w:pPr>
              <w:ind w:left="900" w:hanging="630"/>
              <w:rPr>
                <w:rFonts w:ascii="Arial" w:hAnsi="Arial" w:cs="Arial"/>
                <w:sz w:val="22"/>
                <w:szCs w:val="22"/>
              </w:rPr>
            </w:pPr>
          </w:p>
        </w:tc>
      </w:tr>
    </w:tbl>
    <w:p w:rsidR="00611F30" w:rsidRPr="00611F30" w:rsidRDefault="00611F30" w:rsidP="00611F30">
      <w:pPr>
        <w:rPr>
          <w:rFonts w:ascii="Arial" w:hAnsi="Arial" w:cs="Arial"/>
          <w:sz w:val="12"/>
          <w:szCs w:val="12"/>
        </w:rPr>
      </w:pPr>
    </w:p>
    <w:p w:rsidR="00611F30" w:rsidRPr="00611F30" w:rsidRDefault="00611F30" w:rsidP="00611F30">
      <w:pPr>
        <w:rPr>
          <w:rFonts w:ascii="Arial" w:eastAsia="Calibri" w:hAnsi="Arial" w:cs="Arial"/>
          <w:b/>
          <w:sz w:val="22"/>
          <w:szCs w:val="22"/>
          <w:u w:val="single"/>
        </w:rPr>
        <w:sectPr w:rsidR="00611F30" w:rsidRPr="00611F30" w:rsidSect="00310886">
          <w:pgSz w:w="12240" w:h="15840" w:code="1"/>
          <w:pgMar w:top="720" w:right="1080" w:bottom="720" w:left="1080" w:header="0" w:footer="432" w:gutter="0"/>
          <w:cols w:space="720"/>
          <w:docGrid w:linePitch="326"/>
        </w:sectPr>
      </w:pPr>
    </w:p>
    <w:p w:rsidR="0017626C" w:rsidRPr="00220BA3" w:rsidRDefault="0017626C" w:rsidP="0017626C">
      <w:pPr>
        <w:suppressAutoHyphens/>
        <w:jc w:val="center"/>
        <w:rPr>
          <w:rFonts w:ascii="Arial" w:hAnsi="Arial" w:cs="Arial"/>
          <w:b/>
          <w:u w:val="single"/>
        </w:rPr>
      </w:pPr>
      <w:r w:rsidRPr="00220BA3">
        <w:rPr>
          <w:rFonts w:ascii="Arial" w:hAnsi="Arial" w:cs="Arial"/>
          <w:b/>
          <w:u w:val="single"/>
        </w:rPr>
        <w:lastRenderedPageBreak/>
        <w:t xml:space="preserve">APPENDIX </w:t>
      </w:r>
      <w:r w:rsidR="00220BA3">
        <w:rPr>
          <w:rFonts w:ascii="Arial" w:hAnsi="Arial" w:cs="Arial"/>
          <w:b/>
          <w:u w:val="single"/>
        </w:rPr>
        <w:t>D</w:t>
      </w:r>
    </w:p>
    <w:p w:rsidR="00191B46" w:rsidRPr="00191B46" w:rsidRDefault="00191B46" w:rsidP="00191B46">
      <w:pPr>
        <w:suppressAutoHyphens/>
        <w:jc w:val="center"/>
        <w:rPr>
          <w:rFonts w:ascii="Arial" w:hAnsi="Arial" w:cs="Arial"/>
          <w:sz w:val="22"/>
          <w:szCs w:val="22"/>
        </w:rPr>
      </w:pPr>
      <w:r w:rsidRPr="00191B46">
        <w:rPr>
          <w:rFonts w:ascii="Arial" w:hAnsi="Arial" w:cs="Arial"/>
          <w:sz w:val="22"/>
          <w:szCs w:val="22"/>
        </w:rPr>
        <w:t>(Complete and return as part of your proposal)</w:t>
      </w:r>
    </w:p>
    <w:p w:rsidR="0017626C" w:rsidRPr="00191B46" w:rsidRDefault="0017626C" w:rsidP="0017626C">
      <w:pPr>
        <w:suppressAutoHyphens/>
        <w:jc w:val="center"/>
        <w:rPr>
          <w:rFonts w:ascii="Arial" w:hAnsi="Arial" w:cs="Arial"/>
          <w:sz w:val="22"/>
          <w:szCs w:val="22"/>
        </w:rPr>
      </w:pPr>
    </w:p>
    <w:p w:rsidR="0017626C" w:rsidRPr="00C07B16" w:rsidRDefault="0017626C" w:rsidP="0017626C">
      <w:pPr>
        <w:suppressAutoHyphens/>
        <w:jc w:val="center"/>
        <w:rPr>
          <w:rFonts w:ascii="Arial" w:eastAsia="MS Mincho" w:hAnsi="Arial" w:cs="Arial"/>
          <w:sz w:val="22"/>
          <w:szCs w:val="22"/>
          <w:u w:val="single"/>
        </w:rPr>
      </w:pPr>
      <w:r w:rsidRPr="00C07B16">
        <w:rPr>
          <w:rFonts w:ascii="Arial" w:hAnsi="Arial" w:cs="Arial"/>
          <w:sz w:val="22"/>
          <w:szCs w:val="22"/>
          <w:u w:val="single"/>
        </w:rPr>
        <w:t xml:space="preserve">ELECTRICAL and COMMUNICATIONS </w:t>
      </w:r>
      <w:r w:rsidRPr="00C07B16">
        <w:rPr>
          <w:rFonts w:ascii="Arial" w:eastAsia="MS Mincho" w:hAnsi="Arial" w:cs="Arial"/>
          <w:sz w:val="22"/>
          <w:szCs w:val="22"/>
          <w:u w:val="single"/>
        </w:rPr>
        <w:t>TRAINING REQUIREMENTS FOR CONTRACTORS DOING WORK FOR ROCKWOOD SCHOOL DISTRICT</w:t>
      </w:r>
    </w:p>
    <w:p w:rsidR="0017626C" w:rsidRPr="00EB69C2" w:rsidRDefault="0017626C" w:rsidP="0017626C">
      <w:pPr>
        <w:suppressAutoHyphens/>
        <w:spacing w:before="100" w:beforeAutospacing="1"/>
        <w:rPr>
          <w:rFonts w:ascii="Arial" w:hAnsi="Arial" w:cs="Arial"/>
          <w:vanish/>
          <w:sz w:val="22"/>
          <w:szCs w:val="22"/>
        </w:rPr>
      </w:pPr>
      <w:r w:rsidRPr="00EB69C2">
        <w:rPr>
          <w:rFonts w:ascii="Arial" w:hAnsi="Arial" w:cs="Arial"/>
          <w:vanish/>
          <w:sz w:val="22"/>
          <w:szCs w:val="22"/>
        </w:rPr>
        <w:t>Use this Document when a list of separately bound drawings is required for inclusion in the Project Manual, or to include a coordinating reference to a separate listing of separately bound drawings. Coordinate with the Owner/Contractor Agreement, which typically incorporates an enumeration of the Contract Documents.</w:t>
      </w:r>
    </w:p>
    <w:p w:rsidR="0017626C" w:rsidRPr="00EB69C2" w:rsidRDefault="0017626C" w:rsidP="0017626C">
      <w:pPr>
        <w:suppressAutoHyphens/>
        <w:spacing w:before="100" w:beforeAutospacing="1"/>
        <w:rPr>
          <w:rFonts w:ascii="Arial" w:hAnsi="Arial" w:cs="Arial"/>
          <w:vanish/>
          <w:sz w:val="22"/>
          <w:szCs w:val="22"/>
        </w:rPr>
      </w:pPr>
      <w:r w:rsidRPr="00EB69C2">
        <w:rPr>
          <w:rFonts w:ascii="Arial" w:hAnsi="Arial" w:cs="Arial"/>
          <w:vanish/>
          <w:sz w:val="22"/>
          <w:szCs w:val="22"/>
        </w:rPr>
        <w:t>Coordinate List of Drawings, if incorporated here, with subsequent Addenda and Contract modifications.</w:t>
      </w:r>
    </w:p>
    <w:p w:rsidR="0017626C" w:rsidRPr="00EB69C2" w:rsidRDefault="0017626C" w:rsidP="0017626C">
      <w:pPr>
        <w:keepNext/>
        <w:numPr>
          <w:ilvl w:val="3"/>
          <w:numId w:val="0"/>
        </w:numPr>
        <w:tabs>
          <w:tab w:val="left" w:pos="864"/>
        </w:tabs>
        <w:suppressAutoHyphens/>
        <w:spacing w:before="100" w:beforeAutospacing="1"/>
        <w:ind w:left="864" w:hanging="864"/>
        <w:outlineLvl w:val="1"/>
        <w:rPr>
          <w:rFonts w:ascii="Arial" w:hAnsi="Arial" w:cs="Arial"/>
          <w:sz w:val="22"/>
          <w:szCs w:val="22"/>
        </w:rPr>
      </w:pPr>
      <w:r w:rsidRPr="00EB69C2">
        <w:rPr>
          <w:rFonts w:ascii="Arial" w:hAnsi="Arial" w:cs="Arial"/>
          <w:sz w:val="22"/>
          <w:szCs w:val="22"/>
        </w:rPr>
        <w:t>APPRENTICESHIP AND TRAINING REQUIREMENTS</w:t>
      </w:r>
    </w:p>
    <w:p w:rsidR="0017626C" w:rsidRPr="00EB69C2" w:rsidRDefault="0017626C" w:rsidP="0017626C">
      <w:pPr>
        <w:numPr>
          <w:ilvl w:val="5"/>
          <w:numId w:val="0"/>
        </w:numPr>
        <w:tabs>
          <w:tab w:val="left" w:pos="1440"/>
        </w:tabs>
        <w:suppressAutoHyphens/>
        <w:spacing w:before="120"/>
        <w:ind w:left="1440" w:hanging="576"/>
        <w:outlineLvl w:val="3"/>
        <w:rPr>
          <w:rFonts w:ascii="Arial" w:hAnsi="Arial" w:cs="Arial"/>
          <w:sz w:val="22"/>
          <w:szCs w:val="22"/>
        </w:rPr>
      </w:pPr>
      <w:r w:rsidRPr="00EB69C2">
        <w:rPr>
          <w:rFonts w:ascii="Arial" w:hAnsi="Arial" w:cs="Arial"/>
          <w:sz w:val="22"/>
          <w:szCs w:val="22"/>
        </w:rPr>
        <w:t>Provide registration through the U.S. Department of Labor.</w:t>
      </w:r>
    </w:p>
    <w:p w:rsidR="0017626C" w:rsidRPr="00EB69C2" w:rsidRDefault="0017626C" w:rsidP="0017626C">
      <w:pPr>
        <w:numPr>
          <w:ilvl w:val="5"/>
          <w:numId w:val="0"/>
        </w:numPr>
        <w:tabs>
          <w:tab w:val="left" w:pos="1440"/>
        </w:tabs>
        <w:suppressAutoHyphens/>
        <w:spacing w:before="120"/>
        <w:ind w:left="1440" w:hanging="576"/>
        <w:outlineLvl w:val="3"/>
        <w:rPr>
          <w:rFonts w:ascii="Arial" w:hAnsi="Arial" w:cs="Arial"/>
          <w:sz w:val="22"/>
          <w:szCs w:val="22"/>
        </w:rPr>
      </w:pPr>
      <w:r w:rsidRPr="00EB69C2">
        <w:rPr>
          <w:rFonts w:ascii="Arial" w:hAnsi="Arial" w:cs="Arial"/>
          <w:sz w:val="22"/>
          <w:szCs w:val="22"/>
        </w:rPr>
        <w:t>Describe apprenticeship training program requirements which may include one or more of the following:</w:t>
      </w:r>
    </w:p>
    <w:p w:rsidR="0017626C" w:rsidRPr="00EB69C2" w:rsidRDefault="0017626C" w:rsidP="0017626C">
      <w:pPr>
        <w:numPr>
          <w:ilvl w:val="6"/>
          <w:numId w:val="0"/>
        </w:numPr>
        <w:tabs>
          <w:tab w:val="left" w:pos="2016"/>
        </w:tabs>
        <w:suppressAutoHyphens/>
        <w:spacing w:before="120"/>
        <w:ind w:left="2016" w:hanging="576"/>
        <w:outlineLvl w:val="4"/>
        <w:rPr>
          <w:rFonts w:ascii="Arial" w:hAnsi="Arial" w:cs="Arial"/>
          <w:sz w:val="22"/>
          <w:szCs w:val="22"/>
        </w:rPr>
      </w:pPr>
      <w:r w:rsidRPr="00EB69C2">
        <w:rPr>
          <w:rFonts w:ascii="Arial" w:hAnsi="Arial" w:cs="Arial"/>
          <w:sz w:val="22"/>
          <w:szCs w:val="22"/>
        </w:rPr>
        <w:t>National Electrical Contractors Association (NECA)</w:t>
      </w:r>
    </w:p>
    <w:p w:rsidR="0017626C" w:rsidRPr="00EB69C2" w:rsidRDefault="0017626C" w:rsidP="0017626C">
      <w:pPr>
        <w:numPr>
          <w:ilvl w:val="6"/>
          <w:numId w:val="0"/>
        </w:numPr>
        <w:tabs>
          <w:tab w:val="left" w:pos="2016"/>
        </w:tabs>
        <w:suppressAutoHyphens/>
        <w:ind w:left="2016" w:hanging="576"/>
        <w:outlineLvl w:val="4"/>
        <w:rPr>
          <w:rFonts w:ascii="Arial" w:hAnsi="Arial" w:cs="Arial"/>
          <w:sz w:val="22"/>
          <w:szCs w:val="22"/>
        </w:rPr>
      </w:pPr>
      <w:r w:rsidRPr="00EB69C2">
        <w:rPr>
          <w:rFonts w:ascii="Arial" w:hAnsi="Arial" w:cs="Arial"/>
          <w:sz w:val="22"/>
          <w:szCs w:val="22"/>
        </w:rPr>
        <w:t>National Joint Apprenticeship and Training committee (NJATC)</w:t>
      </w:r>
    </w:p>
    <w:p w:rsidR="0017626C" w:rsidRPr="00EB69C2" w:rsidRDefault="0017626C" w:rsidP="0017626C">
      <w:pPr>
        <w:numPr>
          <w:ilvl w:val="6"/>
          <w:numId w:val="0"/>
        </w:numPr>
        <w:tabs>
          <w:tab w:val="left" w:pos="2016"/>
        </w:tabs>
        <w:suppressAutoHyphens/>
        <w:ind w:left="2016" w:hanging="576"/>
        <w:outlineLvl w:val="4"/>
        <w:rPr>
          <w:rFonts w:ascii="Arial" w:hAnsi="Arial" w:cs="Arial"/>
          <w:sz w:val="22"/>
          <w:szCs w:val="22"/>
        </w:rPr>
      </w:pPr>
      <w:r w:rsidRPr="00EB69C2">
        <w:rPr>
          <w:rFonts w:ascii="Arial" w:hAnsi="Arial" w:cs="Arial"/>
          <w:sz w:val="22"/>
          <w:szCs w:val="22"/>
        </w:rPr>
        <w:t>Electrical Industry Training Center (EITC)</w:t>
      </w:r>
    </w:p>
    <w:p w:rsidR="0017626C" w:rsidRPr="00EB69C2" w:rsidRDefault="0017626C" w:rsidP="0017626C">
      <w:pPr>
        <w:numPr>
          <w:ilvl w:val="6"/>
          <w:numId w:val="0"/>
        </w:numPr>
        <w:tabs>
          <w:tab w:val="left" w:pos="2016"/>
        </w:tabs>
        <w:suppressAutoHyphens/>
        <w:ind w:left="2016" w:hanging="576"/>
        <w:outlineLvl w:val="4"/>
        <w:rPr>
          <w:rFonts w:ascii="Arial" w:hAnsi="Arial" w:cs="Arial"/>
          <w:sz w:val="22"/>
          <w:szCs w:val="22"/>
        </w:rPr>
      </w:pPr>
      <w:r w:rsidRPr="00EB69C2">
        <w:rPr>
          <w:rFonts w:ascii="Arial" w:hAnsi="Arial" w:cs="Arial"/>
          <w:sz w:val="22"/>
          <w:szCs w:val="22"/>
        </w:rPr>
        <w:t>St. Louis Electrical Industry Training Center (STLEJATC)</w:t>
      </w:r>
    </w:p>
    <w:p w:rsidR="0017626C" w:rsidRPr="00EB69C2" w:rsidRDefault="0017626C" w:rsidP="0017626C">
      <w:pPr>
        <w:numPr>
          <w:ilvl w:val="6"/>
          <w:numId w:val="0"/>
        </w:numPr>
        <w:tabs>
          <w:tab w:val="left" w:pos="2016"/>
        </w:tabs>
        <w:suppressAutoHyphens/>
        <w:ind w:left="2016" w:hanging="576"/>
        <w:outlineLvl w:val="4"/>
        <w:rPr>
          <w:rFonts w:ascii="Arial" w:hAnsi="Arial" w:cs="Arial"/>
          <w:sz w:val="22"/>
          <w:szCs w:val="22"/>
        </w:rPr>
      </w:pPr>
      <w:r w:rsidRPr="00EB69C2">
        <w:rPr>
          <w:rFonts w:ascii="Arial" w:hAnsi="Arial" w:cs="Arial"/>
          <w:sz w:val="22"/>
          <w:szCs w:val="22"/>
        </w:rPr>
        <w:t>Associated Electrical Contractors of Greater St. Louis (AECG)</w:t>
      </w:r>
    </w:p>
    <w:p w:rsidR="0017626C" w:rsidRPr="00EB69C2" w:rsidRDefault="0017626C" w:rsidP="0017626C">
      <w:pPr>
        <w:numPr>
          <w:ilvl w:val="6"/>
          <w:numId w:val="0"/>
        </w:numPr>
        <w:tabs>
          <w:tab w:val="left" w:pos="2016"/>
        </w:tabs>
        <w:suppressAutoHyphens/>
        <w:ind w:left="2016" w:hanging="576"/>
        <w:outlineLvl w:val="4"/>
        <w:rPr>
          <w:rFonts w:ascii="Arial" w:hAnsi="Arial" w:cs="Arial"/>
          <w:sz w:val="22"/>
          <w:szCs w:val="22"/>
        </w:rPr>
      </w:pPr>
      <w:r w:rsidRPr="00EB69C2">
        <w:rPr>
          <w:rFonts w:ascii="Arial" w:hAnsi="Arial" w:cs="Arial"/>
          <w:sz w:val="22"/>
          <w:szCs w:val="22"/>
        </w:rPr>
        <w:t>Ranken Technical College</w:t>
      </w:r>
    </w:p>
    <w:p w:rsidR="0017626C" w:rsidRPr="00EB69C2" w:rsidRDefault="0017626C" w:rsidP="0017626C">
      <w:pPr>
        <w:numPr>
          <w:ilvl w:val="6"/>
          <w:numId w:val="0"/>
        </w:numPr>
        <w:tabs>
          <w:tab w:val="left" w:pos="2016"/>
        </w:tabs>
        <w:suppressAutoHyphens/>
        <w:ind w:left="2016" w:hanging="576"/>
        <w:outlineLvl w:val="4"/>
        <w:rPr>
          <w:rFonts w:ascii="Arial" w:hAnsi="Arial" w:cs="Arial"/>
          <w:sz w:val="22"/>
          <w:szCs w:val="22"/>
        </w:rPr>
      </w:pPr>
      <w:r w:rsidRPr="00EB69C2">
        <w:rPr>
          <w:rFonts w:ascii="Arial" w:hAnsi="Arial" w:cs="Arial"/>
          <w:sz w:val="22"/>
          <w:szCs w:val="22"/>
        </w:rPr>
        <w:t>Other (include description of program and supervising agency or authority)</w:t>
      </w:r>
    </w:p>
    <w:p w:rsidR="0017626C" w:rsidRPr="00EB69C2" w:rsidRDefault="0017626C" w:rsidP="0017626C">
      <w:pPr>
        <w:keepNext/>
        <w:numPr>
          <w:ilvl w:val="3"/>
          <w:numId w:val="0"/>
        </w:numPr>
        <w:tabs>
          <w:tab w:val="left" w:pos="864"/>
        </w:tabs>
        <w:suppressAutoHyphens/>
        <w:spacing w:before="360"/>
        <w:ind w:left="864" w:hanging="864"/>
        <w:outlineLvl w:val="1"/>
        <w:rPr>
          <w:rFonts w:ascii="Arial" w:hAnsi="Arial" w:cs="Arial"/>
          <w:sz w:val="22"/>
          <w:szCs w:val="22"/>
        </w:rPr>
      </w:pPr>
      <w:r w:rsidRPr="00EB69C2">
        <w:rPr>
          <w:rFonts w:ascii="Arial" w:hAnsi="Arial" w:cs="Arial"/>
          <w:sz w:val="22"/>
          <w:szCs w:val="22"/>
        </w:rPr>
        <w:t>STAFFING THE PROJECT</w:t>
      </w:r>
    </w:p>
    <w:p w:rsidR="0017626C" w:rsidRPr="00EB69C2" w:rsidRDefault="0017626C" w:rsidP="0017626C">
      <w:pPr>
        <w:numPr>
          <w:ilvl w:val="5"/>
          <w:numId w:val="0"/>
        </w:numPr>
        <w:tabs>
          <w:tab w:val="left" w:pos="1440"/>
        </w:tabs>
        <w:suppressAutoHyphens/>
        <w:spacing w:before="120"/>
        <w:ind w:left="1440" w:hanging="576"/>
        <w:outlineLvl w:val="3"/>
        <w:rPr>
          <w:rFonts w:ascii="Arial" w:hAnsi="Arial" w:cs="Arial"/>
          <w:sz w:val="22"/>
          <w:szCs w:val="22"/>
        </w:rPr>
      </w:pPr>
      <w:r w:rsidRPr="00EB69C2">
        <w:rPr>
          <w:rFonts w:ascii="Arial" w:hAnsi="Arial" w:cs="Arial"/>
          <w:sz w:val="22"/>
          <w:szCs w:val="22"/>
        </w:rPr>
        <w:t>Apprentices</w:t>
      </w:r>
    </w:p>
    <w:p w:rsidR="0017626C" w:rsidRPr="00EB69C2" w:rsidRDefault="0017626C" w:rsidP="0017626C">
      <w:pPr>
        <w:numPr>
          <w:ilvl w:val="6"/>
          <w:numId w:val="0"/>
        </w:numPr>
        <w:tabs>
          <w:tab w:val="left" w:pos="2016"/>
        </w:tabs>
        <w:suppressAutoHyphens/>
        <w:spacing w:before="120"/>
        <w:ind w:left="2016" w:hanging="576"/>
        <w:outlineLvl w:val="4"/>
        <w:rPr>
          <w:rFonts w:ascii="Arial" w:hAnsi="Arial" w:cs="Arial"/>
          <w:sz w:val="22"/>
          <w:szCs w:val="22"/>
        </w:rPr>
      </w:pPr>
      <w:r w:rsidRPr="00EB69C2">
        <w:rPr>
          <w:rFonts w:ascii="Arial" w:hAnsi="Arial" w:cs="Arial"/>
          <w:sz w:val="22"/>
          <w:szCs w:val="22"/>
        </w:rPr>
        <w:t>Provide copy of the Apprenticeship Agreement.</w:t>
      </w:r>
    </w:p>
    <w:p w:rsidR="0017626C" w:rsidRPr="00EB69C2" w:rsidRDefault="0017626C" w:rsidP="0017626C">
      <w:pPr>
        <w:numPr>
          <w:ilvl w:val="6"/>
          <w:numId w:val="0"/>
        </w:numPr>
        <w:tabs>
          <w:tab w:val="left" w:pos="2016"/>
        </w:tabs>
        <w:suppressAutoHyphens/>
        <w:ind w:left="2016" w:hanging="576"/>
        <w:outlineLvl w:val="4"/>
        <w:rPr>
          <w:rFonts w:ascii="Arial" w:hAnsi="Arial" w:cs="Arial"/>
          <w:sz w:val="22"/>
          <w:szCs w:val="22"/>
        </w:rPr>
      </w:pPr>
      <w:r w:rsidRPr="00EB69C2">
        <w:rPr>
          <w:rFonts w:ascii="Arial" w:hAnsi="Arial" w:cs="Arial"/>
          <w:sz w:val="22"/>
          <w:szCs w:val="22"/>
        </w:rPr>
        <w:t>Complete the Electrical Training Program Summary below with workers expected to staff the project.</w:t>
      </w:r>
    </w:p>
    <w:p w:rsidR="0017626C" w:rsidRPr="00EB69C2" w:rsidRDefault="0017626C" w:rsidP="0017626C">
      <w:pPr>
        <w:tabs>
          <w:tab w:val="left" w:pos="2016"/>
        </w:tabs>
        <w:suppressAutoHyphens/>
        <w:ind w:left="2016"/>
        <w:outlineLvl w:val="4"/>
        <w:rPr>
          <w:rFonts w:ascii="Arial" w:hAnsi="Arial" w:cs="Arial"/>
          <w:sz w:val="22"/>
          <w:szCs w:val="22"/>
        </w:rPr>
      </w:pPr>
    </w:p>
    <w:tbl>
      <w:tblPr>
        <w:tblStyle w:val="TableGrid"/>
        <w:tblW w:w="9180" w:type="dxa"/>
        <w:tblInd w:w="445" w:type="dxa"/>
        <w:tblLayout w:type="fixed"/>
        <w:tblLook w:val="04A0" w:firstRow="1" w:lastRow="0" w:firstColumn="1" w:lastColumn="0" w:noHBand="0" w:noVBand="1"/>
      </w:tblPr>
      <w:tblGrid>
        <w:gridCol w:w="6323"/>
        <w:gridCol w:w="1350"/>
        <w:gridCol w:w="1507"/>
      </w:tblGrid>
      <w:tr w:rsidR="0017626C" w:rsidRPr="00EB69C2" w:rsidTr="0070197E">
        <w:trPr>
          <w:trHeight w:val="144"/>
        </w:trPr>
        <w:tc>
          <w:tcPr>
            <w:tcW w:w="9180" w:type="dxa"/>
            <w:gridSpan w:val="3"/>
          </w:tcPr>
          <w:p w:rsidR="0017626C" w:rsidRPr="00EB69C2" w:rsidRDefault="0017626C" w:rsidP="0070197E">
            <w:pPr>
              <w:suppressAutoHyphens/>
              <w:spacing w:before="240"/>
              <w:rPr>
                <w:rFonts w:ascii="Arial" w:hAnsi="Arial" w:cs="Arial"/>
                <w:sz w:val="22"/>
                <w:szCs w:val="22"/>
              </w:rPr>
            </w:pPr>
            <w:r w:rsidRPr="00EB69C2">
              <w:rPr>
                <w:rFonts w:ascii="Arial" w:hAnsi="Arial" w:cs="Arial"/>
                <w:sz w:val="22"/>
                <w:szCs w:val="22"/>
              </w:rPr>
              <w:t>Electrical Training Program Summary</w:t>
            </w:r>
          </w:p>
        </w:tc>
      </w:tr>
      <w:tr w:rsidR="0017626C" w:rsidRPr="00EB69C2" w:rsidTr="0070197E">
        <w:trPr>
          <w:trHeight w:val="144"/>
        </w:trPr>
        <w:tc>
          <w:tcPr>
            <w:tcW w:w="6323" w:type="dxa"/>
          </w:tcPr>
          <w:p w:rsidR="0017626C" w:rsidRPr="00EB69C2" w:rsidRDefault="0017626C" w:rsidP="0070197E">
            <w:pPr>
              <w:suppressAutoHyphens/>
              <w:spacing w:before="240"/>
              <w:rPr>
                <w:rFonts w:ascii="Arial" w:hAnsi="Arial" w:cs="Arial"/>
                <w:vanish/>
                <w:sz w:val="22"/>
                <w:szCs w:val="22"/>
              </w:rPr>
            </w:pPr>
            <w:r w:rsidRPr="00EB69C2">
              <w:rPr>
                <w:rFonts w:ascii="Arial" w:hAnsi="Arial" w:cs="Arial"/>
                <w:sz w:val="22"/>
                <w:szCs w:val="22"/>
              </w:rPr>
              <w:t>Description</w:t>
            </w:r>
          </w:p>
        </w:tc>
        <w:tc>
          <w:tcPr>
            <w:tcW w:w="1350" w:type="dxa"/>
            <w:vAlign w:val="center"/>
          </w:tcPr>
          <w:p w:rsidR="0017626C" w:rsidRPr="00EB69C2" w:rsidRDefault="0017626C" w:rsidP="0070197E">
            <w:pPr>
              <w:suppressAutoHyphens/>
              <w:spacing w:before="240"/>
              <w:rPr>
                <w:rFonts w:ascii="Arial" w:hAnsi="Arial" w:cs="Arial"/>
                <w:vanish/>
                <w:sz w:val="22"/>
                <w:szCs w:val="22"/>
              </w:rPr>
            </w:pPr>
            <w:r w:rsidRPr="00EB69C2">
              <w:rPr>
                <w:rFonts w:ascii="Arial" w:hAnsi="Arial" w:cs="Arial"/>
                <w:sz w:val="22"/>
                <w:szCs w:val="22"/>
              </w:rPr>
              <w:t xml:space="preserve">Apprentice </w:t>
            </w:r>
          </w:p>
        </w:tc>
        <w:tc>
          <w:tcPr>
            <w:tcW w:w="1507" w:type="dxa"/>
            <w:vAlign w:val="center"/>
          </w:tcPr>
          <w:p w:rsidR="0017626C" w:rsidRPr="00EB69C2" w:rsidRDefault="0017626C" w:rsidP="0070197E">
            <w:pPr>
              <w:suppressAutoHyphens/>
              <w:spacing w:before="240"/>
              <w:rPr>
                <w:rFonts w:ascii="Arial" w:hAnsi="Arial" w:cs="Arial"/>
                <w:vanish/>
                <w:sz w:val="22"/>
                <w:szCs w:val="22"/>
              </w:rPr>
            </w:pPr>
            <w:r w:rsidRPr="00EB69C2">
              <w:rPr>
                <w:rFonts w:ascii="Arial" w:hAnsi="Arial" w:cs="Arial"/>
                <w:sz w:val="22"/>
                <w:szCs w:val="22"/>
              </w:rPr>
              <w:t xml:space="preserve">Journeyman </w:t>
            </w:r>
          </w:p>
        </w:tc>
      </w:tr>
      <w:tr w:rsidR="0017626C" w:rsidRPr="00EB69C2" w:rsidTr="0070197E">
        <w:trPr>
          <w:trHeight w:val="144"/>
        </w:trPr>
        <w:tc>
          <w:tcPr>
            <w:tcW w:w="6323" w:type="dxa"/>
            <w:vAlign w:val="center"/>
          </w:tcPr>
          <w:p w:rsidR="0017626C" w:rsidRPr="00EB69C2" w:rsidRDefault="0017626C" w:rsidP="0070197E">
            <w:pPr>
              <w:suppressAutoHyphens/>
              <w:spacing w:before="240"/>
              <w:ind w:left="252" w:hanging="252"/>
              <w:rPr>
                <w:rFonts w:ascii="Arial" w:hAnsi="Arial" w:cs="Arial"/>
                <w:vanish/>
                <w:sz w:val="22"/>
                <w:szCs w:val="22"/>
              </w:rPr>
            </w:pPr>
            <w:r w:rsidRPr="00EB69C2">
              <w:rPr>
                <w:rFonts w:ascii="Arial" w:hAnsi="Arial" w:cs="Arial"/>
                <w:sz w:val="22"/>
                <w:szCs w:val="22"/>
              </w:rPr>
              <w:t>1. Percentage of workers currently enrolled in a Training Program</w:t>
            </w:r>
          </w:p>
        </w:tc>
        <w:tc>
          <w:tcPr>
            <w:tcW w:w="1350" w:type="dxa"/>
            <w:vAlign w:val="center"/>
          </w:tcPr>
          <w:p w:rsidR="0017626C" w:rsidRPr="00EB69C2" w:rsidRDefault="0017626C" w:rsidP="0070197E">
            <w:pPr>
              <w:suppressAutoHyphens/>
              <w:spacing w:before="240"/>
              <w:rPr>
                <w:rFonts w:ascii="Arial" w:hAnsi="Arial" w:cs="Arial"/>
                <w:vanish/>
                <w:sz w:val="22"/>
                <w:szCs w:val="22"/>
              </w:rPr>
            </w:pPr>
          </w:p>
        </w:tc>
        <w:tc>
          <w:tcPr>
            <w:tcW w:w="1507" w:type="dxa"/>
            <w:vAlign w:val="center"/>
          </w:tcPr>
          <w:p w:rsidR="0017626C" w:rsidRPr="00EB69C2" w:rsidRDefault="0017626C" w:rsidP="0070197E">
            <w:pPr>
              <w:suppressAutoHyphens/>
              <w:spacing w:before="240"/>
              <w:rPr>
                <w:rFonts w:ascii="Arial" w:hAnsi="Arial" w:cs="Arial"/>
                <w:vanish/>
                <w:sz w:val="22"/>
                <w:szCs w:val="22"/>
              </w:rPr>
            </w:pPr>
          </w:p>
        </w:tc>
      </w:tr>
      <w:tr w:rsidR="0017626C" w:rsidRPr="00EB69C2" w:rsidTr="0070197E">
        <w:trPr>
          <w:trHeight w:val="144"/>
        </w:trPr>
        <w:tc>
          <w:tcPr>
            <w:tcW w:w="6323" w:type="dxa"/>
            <w:vAlign w:val="center"/>
          </w:tcPr>
          <w:p w:rsidR="0017626C" w:rsidRPr="00EB69C2" w:rsidRDefault="0017626C" w:rsidP="0070197E">
            <w:pPr>
              <w:suppressAutoHyphens/>
              <w:spacing w:before="240"/>
              <w:ind w:left="252" w:hanging="252"/>
              <w:rPr>
                <w:rFonts w:ascii="Arial" w:hAnsi="Arial" w:cs="Arial"/>
                <w:sz w:val="22"/>
                <w:szCs w:val="22"/>
              </w:rPr>
            </w:pPr>
            <w:r w:rsidRPr="00EB69C2">
              <w:rPr>
                <w:rFonts w:ascii="Arial" w:hAnsi="Arial" w:cs="Arial"/>
                <w:sz w:val="22"/>
                <w:szCs w:val="22"/>
              </w:rPr>
              <w:t>2. Average hours completed in the Training Program</w:t>
            </w:r>
          </w:p>
        </w:tc>
        <w:tc>
          <w:tcPr>
            <w:tcW w:w="1350" w:type="dxa"/>
            <w:vAlign w:val="center"/>
          </w:tcPr>
          <w:p w:rsidR="0017626C" w:rsidRPr="00EB69C2" w:rsidRDefault="0017626C" w:rsidP="0070197E">
            <w:pPr>
              <w:suppressAutoHyphens/>
              <w:spacing w:before="240"/>
              <w:rPr>
                <w:rFonts w:ascii="Arial" w:hAnsi="Arial" w:cs="Arial"/>
                <w:vanish/>
                <w:sz w:val="22"/>
                <w:szCs w:val="22"/>
              </w:rPr>
            </w:pPr>
          </w:p>
        </w:tc>
        <w:tc>
          <w:tcPr>
            <w:tcW w:w="1507" w:type="dxa"/>
            <w:vAlign w:val="center"/>
          </w:tcPr>
          <w:p w:rsidR="0017626C" w:rsidRPr="00EB69C2" w:rsidRDefault="0017626C" w:rsidP="0070197E">
            <w:pPr>
              <w:suppressAutoHyphens/>
              <w:spacing w:before="240"/>
              <w:rPr>
                <w:rFonts w:ascii="Arial" w:hAnsi="Arial" w:cs="Arial"/>
                <w:vanish/>
                <w:sz w:val="22"/>
                <w:szCs w:val="22"/>
              </w:rPr>
            </w:pPr>
          </w:p>
        </w:tc>
      </w:tr>
      <w:tr w:rsidR="0017626C" w:rsidRPr="00EB69C2" w:rsidTr="0070197E">
        <w:trPr>
          <w:trHeight w:val="144"/>
        </w:trPr>
        <w:tc>
          <w:tcPr>
            <w:tcW w:w="6323" w:type="dxa"/>
            <w:vAlign w:val="center"/>
          </w:tcPr>
          <w:p w:rsidR="0017626C" w:rsidRPr="00EB69C2" w:rsidRDefault="0017626C" w:rsidP="0070197E">
            <w:pPr>
              <w:suppressAutoHyphens/>
              <w:spacing w:before="240"/>
              <w:ind w:left="252" w:hanging="252"/>
              <w:rPr>
                <w:rFonts w:ascii="Arial" w:hAnsi="Arial" w:cs="Arial"/>
                <w:sz w:val="22"/>
                <w:szCs w:val="22"/>
              </w:rPr>
            </w:pPr>
            <w:r w:rsidRPr="00EB69C2">
              <w:rPr>
                <w:rFonts w:ascii="Arial" w:hAnsi="Arial" w:cs="Arial"/>
                <w:sz w:val="22"/>
                <w:szCs w:val="22"/>
              </w:rPr>
              <w:t xml:space="preserve">3. Percentage of workers who have completed a Training Program </w:t>
            </w:r>
          </w:p>
        </w:tc>
        <w:tc>
          <w:tcPr>
            <w:tcW w:w="1350" w:type="dxa"/>
            <w:vAlign w:val="center"/>
          </w:tcPr>
          <w:p w:rsidR="0017626C" w:rsidRPr="00EB69C2" w:rsidRDefault="0017626C" w:rsidP="0070197E">
            <w:pPr>
              <w:suppressAutoHyphens/>
              <w:spacing w:before="240"/>
              <w:rPr>
                <w:rFonts w:ascii="Arial" w:hAnsi="Arial" w:cs="Arial"/>
                <w:vanish/>
                <w:sz w:val="22"/>
                <w:szCs w:val="22"/>
              </w:rPr>
            </w:pPr>
          </w:p>
        </w:tc>
        <w:tc>
          <w:tcPr>
            <w:tcW w:w="1507" w:type="dxa"/>
            <w:vAlign w:val="center"/>
          </w:tcPr>
          <w:p w:rsidR="0017626C" w:rsidRPr="00EB69C2" w:rsidRDefault="0017626C" w:rsidP="0070197E">
            <w:pPr>
              <w:suppressAutoHyphens/>
              <w:spacing w:before="240"/>
              <w:rPr>
                <w:rFonts w:ascii="Arial" w:hAnsi="Arial" w:cs="Arial"/>
                <w:vanish/>
                <w:sz w:val="22"/>
                <w:szCs w:val="22"/>
              </w:rPr>
            </w:pPr>
          </w:p>
        </w:tc>
      </w:tr>
      <w:tr w:rsidR="0017626C" w:rsidRPr="00EB69C2" w:rsidTr="0070197E">
        <w:trPr>
          <w:trHeight w:val="144"/>
        </w:trPr>
        <w:tc>
          <w:tcPr>
            <w:tcW w:w="6323" w:type="dxa"/>
            <w:vAlign w:val="center"/>
          </w:tcPr>
          <w:p w:rsidR="0017626C" w:rsidRPr="00EB69C2" w:rsidRDefault="0017626C" w:rsidP="0070197E">
            <w:pPr>
              <w:suppressAutoHyphens/>
              <w:spacing w:before="240"/>
              <w:ind w:left="252" w:hanging="252"/>
              <w:rPr>
                <w:rFonts w:ascii="Arial" w:hAnsi="Arial" w:cs="Arial"/>
                <w:sz w:val="22"/>
                <w:szCs w:val="22"/>
              </w:rPr>
            </w:pPr>
            <w:r w:rsidRPr="00EB69C2">
              <w:rPr>
                <w:rFonts w:ascii="Arial" w:hAnsi="Arial" w:cs="Arial"/>
                <w:sz w:val="22"/>
                <w:szCs w:val="22"/>
              </w:rPr>
              <w:t xml:space="preserve">4. Percentage of workers expected on the project                            </w:t>
            </w:r>
            <w:r w:rsidRPr="00EB69C2">
              <w:rPr>
                <w:rFonts w:ascii="Arial" w:hAnsi="Arial" w:cs="Arial"/>
                <w:i/>
                <w:sz w:val="22"/>
                <w:szCs w:val="22"/>
              </w:rPr>
              <w:t>(percentages must equal 100%)</w:t>
            </w:r>
          </w:p>
        </w:tc>
        <w:tc>
          <w:tcPr>
            <w:tcW w:w="1350" w:type="dxa"/>
            <w:vAlign w:val="center"/>
          </w:tcPr>
          <w:p w:rsidR="0017626C" w:rsidRPr="00EB69C2" w:rsidRDefault="0017626C" w:rsidP="0070197E">
            <w:pPr>
              <w:suppressAutoHyphens/>
              <w:spacing w:before="240"/>
              <w:rPr>
                <w:rFonts w:ascii="Arial" w:hAnsi="Arial" w:cs="Arial"/>
                <w:vanish/>
                <w:sz w:val="22"/>
                <w:szCs w:val="22"/>
              </w:rPr>
            </w:pPr>
          </w:p>
        </w:tc>
        <w:tc>
          <w:tcPr>
            <w:tcW w:w="1507" w:type="dxa"/>
            <w:vAlign w:val="center"/>
          </w:tcPr>
          <w:p w:rsidR="0017626C" w:rsidRPr="00EB69C2" w:rsidRDefault="0017626C" w:rsidP="0070197E">
            <w:pPr>
              <w:suppressAutoHyphens/>
              <w:spacing w:before="240"/>
              <w:rPr>
                <w:rFonts w:ascii="Arial" w:hAnsi="Arial" w:cs="Arial"/>
                <w:vanish/>
                <w:sz w:val="22"/>
                <w:szCs w:val="22"/>
              </w:rPr>
            </w:pPr>
          </w:p>
        </w:tc>
      </w:tr>
    </w:tbl>
    <w:p w:rsidR="0017626C" w:rsidRPr="00EB69C2" w:rsidRDefault="0017626C" w:rsidP="0017626C">
      <w:pPr>
        <w:keepNext/>
        <w:numPr>
          <w:ilvl w:val="3"/>
          <w:numId w:val="0"/>
        </w:numPr>
        <w:tabs>
          <w:tab w:val="left" w:pos="864"/>
        </w:tabs>
        <w:suppressAutoHyphens/>
        <w:spacing w:before="360"/>
        <w:ind w:left="864" w:hanging="864"/>
        <w:outlineLvl w:val="1"/>
        <w:rPr>
          <w:rFonts w:ascii="Arial" w:hAnsi="Arial" w:cs="Arial"/>
          <w:sz w:val="22"/>
          <w:szCs w:val="22"/>
        </w:rPr>
      </w:pPr>
      <w:r w:rsidRPr="00EB69C2">
        <w:rPr>
          <w:rFonts w:ascii="Arial" w:hAnsi="Arial" w:cs="Arial"/>
          <w:sz w:val="22"/>
          <w:szCs w:val="22"/>
        </w:rPr>
        <w:t>PROJECT VERIFICATION</w:t>
      </w:r>
    </w:p>
    <w:p w:rsidR="0017626C" w:rsidRPr="00EB69C2" w:rsidRDefault="0017626C" w:rsidP="0017626C">
      <w:pPr>
        <w:numPr>
          <w:ilvl w:val="5"/>
          <w:numId w:val="0"/>
        </w:numPr>
        <w:tabs>
          <w:tab w:val="left" w:pos="1440"/>
        </w:tabs>
        <w:suppressAutoHyphens/>
        <w:spacing w:before="120"/>
        <w:ind w:left="1440" w:hanging="576"/>
        <w:outlineLvl w:val="3"/>
        <w:rPr>
          <w:rFonts w:ascii="Arial" w:hAnsi="Arial" w:cs="Arial"/>
          <w:sz w:val="22"/>
          <w:szCs w:val="22"/>
        </w:rPr>
      </w:pPr>
      <w:r w:rsidRPr="00EB69C2">
        <w:rPr>
          <w:rFonts w:ascii="Arial" w:hAnsi="Arial" w:cs="Arial"/>
          <w:sz w:val="22"/>
          <w:szCs w:val="22"/>
        </w:rPr>
        <w:t>The Contractor will provide a written verification program to ensure compliance with staffing requirements listed above.</w:t>
      </w:r>
    </w:p>
    <w:p w:rsidR="0017626C" w:rsidRPr="00EB69C2" w:rsidRDefault="0017626C" w:rsidP="0017626C">
      <w:pPr>
        <w:numPr>
          <w:ilvl w:val="5"/>
          <w:numId w:val="0"/>
        </w:numPr>
        <w:tabs>
          <w:tab w:val="left" w:pos="1440"/>
        </w:tabs>
        <w:suppressAutoHyphens/>
        <w:ind w:left="1440" w:hanging="576"/>
        <w:outlineLvl w:val="3"/>
        <w:rPr>
          <w:rFonts w:ascii="Arial" w:hAnsi="Arial" w:cs="Arial"/>
          <w:sz w:val="22"/>
          <w:szCs w:val="22"/>
        </w:rPr>
      </w:pPr>
      <w:r w:rsidRPr="00EB69C2">
        <w:rPr>
          <w:rFonts w:ascii="Arial" w:hAnsi="Arial" w:cs="Arial"/>
          <w:sz w:val="22"/>
          <w:szCs w:val="22"/>
        </w:rPr>
        <w:t>The Contractor will provide documentation that all apprentices are registered through the U.S. Department of Labor and identify for each individual their respective stages within the apprenticeship program.</w:t>
      </w:r>
    </w:p>
    <w:p w:rsidR="0017626C" w:rsidRPr="00EB69C2" w:rsidRDefault="0017626C" w:rsidP="0017626C">
      <w:pPr>
        <w:rPr>
          <w:rFonts w:ascii="Arial" w:hAnsi="Arial" w:cs="Arial"/>
          <w:sz w:val="22"/>
          <w:szCs w:val="22"/>
        </w:rPr>
      </w:pPr>
    </w:p>
    <w:p w:rsidR="0017626C" w:rsidRDefault="0017626C" w:rsidP="0017626C">
      <w:pPr>
        <w:tabs>
          <w:tab w:val="left" w:pos="360"/>
        </w:tabs>
        <w:jc w:val="center"/>
        <w:rPr>
          <w:rFonts w:ascii="Arial" w:hAnsi="Arial" w:cs="Arial"/>
          <w:b/>
          <w:sz w:val="22"/>
          <w:szCs w:val="22"/>
          <w:u w:val="single"/>
        </w:rPr>
      </w:pPr>
      <w:r w:rsidRPr="00EB69C2">
        <w:rPr>
          <w:rFonts w:ascii="Arial" w:hAnsi="Arial" w:cs="Arial"/>
          <w:b/>
          <w:sz w:val="22"/>
          <w:szCs w:val="22"/>
          <w:u w:val="single"/>
        </w:rPr>
        <w:br w:type="page"/>
      </w:r>
    </w:p>
    <w:p w:rsidR="009E3D1A" w:rsidRDefault="009E3D1A" w:rsidP="009E3D1A">
      <w:pPr>
        <w:spacing w:after="160" w:line="259" w:lineRule="auto"/>
        <w:jc w:val="center"/>
        <w:rPr>
          <w:rFonts w:ascii="Arial" w:eastAsiaTheme="minorHAnsi" w:hAnsi="Arial" w:cs="Arial"/>
          <w:b/>
          <w:u w:val="single"/>
        </w:rPr>
      </w:pPr>
      <w:r w:rsidRPr="009E3D1A">
        <w:rPr>
          <w:rFonts w:ascii="Arial" w:eastAsiaTheme="minorHAnsi" w:hAnsi="Arial" w:cs="Arial"/>
          <w:b/>
          <w:u w:val="single"/>
        </w:rPr>
        <w:lastRenderedPageBreak/>
        <w:t xml:space="preserve">APPENDIX </w:t>
      </w:r>
      <w:r w:rsidR="00220BA3">
        <w:rPr>
          <w:rFonts w:ascii="Arial" w:eastAsiaTheme="minorHAnsi" w:hAnsi="Arial" w:cs="Arial"/>
          <w:b/>
          <w:u w:val="single"/>
        </w:rPr>
        <w:t>E</w:t>
      </w:r>
    </w:p>
    <w:p w:rsidR="00B06075" w:rsidRPr="00B06075" w:rsidRDefault="00B06075" w:rsidP="00B06075">
      <w:pPr>
        <w:spacing w:after="160" w:line="259" w:lineRule="auto"/>
        <w:jc w:val="center"/>
        <w:rPr>
          <w:rFonts w:ascii="Arial" w:eastAsiaTheme="minorHAnsi" w:hAnsi="Arial" w:cs="Arial"/>
          <w:sz w:val="22"/>
          <w:szCs w:val="22"/>
        </w:rPr>
      </w:pPr>
      <w:r w:rsidRPr="00B06075">
        <w:rPr>
          <w:rFonts w:ascii="Arial" w:eastAsiaTheme="minorHAnsi" w:hAnsi="Arial" w:cs="Arial"/>
          <w:sz w:val="22"/>
          <w:szCs w:val="22"/>
        </w:rPr>
        <w:t>(Complete and return as part of your proposal)</w:t>
      </w:r>
    </w:p>
    <w:p w:rsidR="009E3D1A" w:rsidRPr="00B06075" w:rsidRDefault="009E3D1A" w:rsidP="009E3D1A">
      <w:pPr>
        <w:spacing w:after="160" w:line="259" w:lineRule="auto"/>
        <w:jc w:val="center"/>
        <w:rPr>
          <w:rFonts w:ascii="Arial" w:eastAsiaTheme="minorHAnsi" w:hAnsi="Arial" w:cs="Arial"/>
          <w:b/>
          <w:sz w:val="22"/>
          <w:szCs w:val="22"/>
          <w:u w:val="single"/>
        </w:rPr>
      </w:pPr>
      <w:r w:rsidRPr="00B06075">
        <w:rPr>
          <w:rFonts w:ascii="Arial" w:eastAsiaTheme="minorHAnsi" w:hAnsi="Arial" w:cs="Arial"/>
          <w:b/>
          <w:sz w:val="22"/>
          <w:szCs w:val="22"/>
          <w:u w:val="single"/>
        </w:rPr>
        <w:t xml:space="preserve">AFFIDAVIT OF COMPLIANCE </w:t>
      </w:r>
    </w:p>
    <w:p w:rsidR="009E3D1A" w:rsidRPr="00B06075" w:rsidRDefault="009E3D1A" w:rsidP="009E3D1A">
      <w:pPr>
        <w:spacing w:line="259" w:lineRule="auto"/>
        <w:jc w:val="center"/>
        <w:rPr>
          <w:rFonts w:ascii="Arial" w:eastAsiaTheme="minorHAnsi" w:hAnsi="Arial" w:cs="Arial"/>
          <w:b/>
          <w:sz w:val="22"/>
          <w:szCs w:val="22"/>
          <w:u w:val="single"/>
        </w:rPr>
      </w:pPr>
      <w:r w:rsidRPr="00B06075">
        <w:rPr>
          <w:rFonts w:ascii="Arial" w:eastAsiaTheme="minorHAnsi" w:hAnsi="Arial" w:cs="Arial"/>
          <w:b/>
          <w:sz w:val="22"/>
          <w:szCs w:val="22"/>
          <w:u w:val="single"/>
        </w:rPr>
        <w:t>WITH MISSOURI ANTI-DISCRIMINATION AGAINST ISRAEL ACT</w:t>
      </w:r>
    </w:p>
    <w:p w:rsidR="009E3D1A" w:rsidRPr="00B06075" w:rsidRDefault="009E3D1A" w:rsidP="009E3D1A">
      <w:pPr>
        <w:spacing w:after="160" w:line="259" w:lineRule="auto"/>
        <w:jc w:val="center"/>
        <w:rPr>
          <w:rFonts w:ascii="Arial" w:eastAsiaTheme="minorHAnsi" w:hAnsi="Arial" w:cs="Arial"/>
          <w:sz w:val="22"/>
          <w:szCs w:val="22"/>
        </w:rPr>
      </w:pPr>
      <w:r w:rsidRPr="00B06075">
        <w:rPr>
          <w:rFonts w:ascii="Arial" w:eastAsiaTheme="minorHAnsi" w:hAnsi="Arial" w:cs="Arial"/>
          <w:sz w:val="22"/>
          <w:szCs w:val="22"/>
        </w:rPr>
        <w:t>(Contracts in excess of $100,0000.00/Companies with 10 employees or more)</w:t>
      </w:r>
    </w:p>
    <w:p w:rsidR="009E3D1A" w:rsidRPr="009E3D1A" w:rsidRDefault="009E3D1A" w:rsidP="009E3D1A">
      <w:pPr>
        <w:spacing w:after="160" w:line="259" w:lineRule="auto"/>
        <w:rPr>
          <w:rFonts w:asciiTheme="minorHAnsi" w:eastAsiaTheme="minorHAnsi" w:hAnsiTheme="minorHAnsi" w:cstheme="minorBidi"/>
          <w:sz w:val="22"/>
          <w:szCs w:val="22"/>
        </w:rPr>
      </w:pPr>
    </w:p>
    <w:p w:rsidR="009E3D1A" w:rsidRPr="009E3D1A" w:rsidRDefault="009E3D1A" w:rsidP="009E3D1A">
      <w:pPr>
        <w:spacing w:line="259" w:lineRule="auto"/>
        <w:rPr>
          <w:rFonts w:asciiTheme="minorHAnsi" w:eastAsiaTheme="minorHAnsi" w:hAnsiTheme="minorHAnsi" w:cstheme="minorBidi"/>
          <w:sz w:val="22"/>
          <w:szCs w:val="22"/>
        </w:rPr>
      </w:pPr>
      <w:r w:rsidRPr="009E3D1A">
        <w:rPr>
          <w:rFonts w:asciiTheme="minorHAnsi" w:eastAsiaTheme="minorHAnsi" w:hAnsiTheme="minorHAnsi" w:cstheme="minorBidi"/>
          <w:sz w:val="22"/>
          <w:szCs w:val="22"/>
        </w:rPr>
        <w:t>STATE OF _____________________        )</w:t>
      </w:r>
    </w:p>
    <w:p w:rsidR="009E3D1A" w:rsidRPr="009E3D1A" w:rsidRDefault="009E3D1A" w:rsidP="009E3D1A">
      <w:pPr>
        <w:spacing w:line="259" w:lineRule="auto"/>
        <w:rPr>
          <w:rFonts w:asciiTheme="minorHAnsi" w:eastAsiaTheme="minorHAnsi" w:hAnsiTheme="minorHAnsi" w:cstheme="minorBidi"/>
          <w:sz w:val="22"/>
          <w:szCs w:val="22"/>
        </w:rPr>
      </w:pPr>
      <w:r w:rsidRPr="009E3D1A">
        <w:rPr>
          <w:rFonts w:asciiTheme="minorHAnsi" w:eastAsiaTheme="minorHAnsi" w:hAnsiTheme="minorHAnsi" w:cstheme="minorBidi"/>
          <w:sz w:val="22"/>
          <w:szCs w:val="22"/>
        </w:rPr>
        <w:t xml:space="preserve">                                                                        )  ss.</w:t>
      </w:r>
    </w:p>
    <w:p w:rsidR="009E3D1A" w:rsidRPr="009E3D1A" w:rsidRDefault="009E3D1A" w:rsidP="009E3D1A">
      <w:pPr>
        <w:spacing w:line="259" w:lineRule="auto"/>
        <w:rPr>
          <w:rFonts w:asciiTheme="minorHAnsi" w:eastAsiaTheme="minorHAnsi" w:hAnsiTheme="minorHAnsi" w:cstheme="minorBidi"/>
          <w:sz w:val="22"/>
          <w:szCs w:val="22"/>
        </w:rPr>
      </w:pPr>
      <w:r w:rsidRPr="009E3D1A">
        <w:rPr>
          <w:rFonts w:asciiTheme="minorHAnsi" w:eastAsiaTheme="minorHAnsi" w:hAnsiTheme="minorHAnsi" w:cstheme="minorBidi"/>
          <w:sz w:val="22"/>
          <w:szCs w:val="22"/>
        </w:rPr>
        <w:t>COUNTY OF ____________________      )</w:t>
      </w:r>
    </w:p>
    <w:p w:rsidR="009E3D1A" w:rsidRPr="009E3D1A" w:rsidRDefault="009E3D1A" w:rsidP="009E3D1A">
      <w:pPr>
        <w:spacing w:after="160" w:line="259" w:lineRule="auto"/>
        <w:rPr>
          <w:rFonts w:asciiTheme="minorHAnsi" w:eastAsiaTheme="minorHAnsi" w:hAnsiTheme="minorHAnsi" w:cstheme="minorBidi"/>
          <w:sz w:val="22"/>
          <w:szCs w:val="22"/>
        </w:rPr>
      </w:pPr>
    </w:p>
    <w:p w:rsidR="009E3D1A" w:rsidRPr="009E3D1A" w:rsidRDefault="009E3D1A" w:rsidP="009E3D1A">
      <w:pPr>
        <w:spacing w:after="160" w:line="259" w:lineRule="auto"/>
        <w:rPr>
          <w:rFonts w:ascii="Arial" w:eastAsiaTheme="minorHAnsi" w:hAnsi="Arial" w:cs="Arial"/>
          <w:sz w:val="22"/>
          <w:szCs w:val="22"/>
        </w:rPr>
      </w:pPr>
      <w:r w:rsidRPr="009E3D1A">
        <w:rPr>
          <w:rFonts w:ascii="Arial" w:eastAsiaTheme="minorHAnsi" w:hAnsi="Arial" w:cs="Arial"/>
          <w:sz w:val="22"/>
          <w:szCs w:val="22"/>
        </w:rPr>
        <w:t xml:space="preserve"> On this ________ day of _______________________, 20___, before me appeared ____________________________________________, personally known by me or otherwise proven to be the person whose name is subscribed on this affidavit and who, being duly sworn, stated as follows: </w:t>
      </w:r>
    </w:p>
    <w:p w:rsidR="009E3D1A" w:rsidRPr="009E3D1A" w:rsidRDefault="009E3D1A" w:rsidP="009E3D1A">
      <w:pPr>
        <w:spacing w:after="160" w:line="259" w:lineRule="auto"/>
        <w:rPr>
          <w:rFonts w:ascii="Arial" w:eastAsiaTheme="minorHAnsi" w:hAnsi="Arial" w:cs="Arial"/>
          <w:sz w:val="22"/>
          <w:szCs w:val="22"/>
        </w:rPr>
      </w:pPr>
      <w:r w:rsidRPr="009E3D1A">
        <w:rPr>
          <w:rFonts w:ascii="Arial" w:eastAsiaTheme="minorHAnsi" w:hAnsi="Arial" w:cs="Arial"/>
          <w:sz w:val="22"/>
          <w:szCs w:val="22"/>
        </w:rPr>
        <w:t xml:space="preserve">I am of sound mind, capable of making this affidavit, and personally swear or affirm that the statements made herein are truthful to the best of my knowledge. I am the ______________________________ (title) of _________________________________ (business entity) and I am duly authorized, directed or empowered to act with full authority on behalf of the business entity in making this affidavit. </w:t>
      </w:r>
    </w:p>
    <w:p w:rsidR="009E3D1A" w:rsidRPr="009E3D1A" w:rsidRDefault="009E3D1A" w:rsidP="009E3D1A">
      <w:pPr>
        <w:spacing w:after="160" w:line="259" w:lineRule="auto"/>
        <w:rPr>
          <w:rFonts w:ascii="Arial" w:eastAsiaTheme="minorHAnsi" w:hAnsi="Arial" w:cs="Arial"/>
          <w:sz w:val="22"/>
          <w:szCs w:val="22"/>
        </w:rPr>
      </w:pPr>
      <w:r w:rsidRPr="009E3D1A">
        <w:rPr>
          <w:rFonts w:ascii="Arial" w:eastAsiaTheme="minorHAnsi" w:hAnsi="Arial" w:cs="Arial"/>
          <w:sz w:val="22"/>
          <w:szCs w:val="22"/>
        </w:rPr>
        <w:t xml:space="preserve">Pursuant to RSMo § 34.600, I hereby swear or affirm that the business entity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 </w:t>
      </w:r>
    </w:p>
    <w:p w:rsidR="009E3D1A" w:rsidRPr="009E3D1A" w:rsidRDefault="009E3D1A" w:rsidP="009E3D1A">
      <w:pPr>
        <w:spacing w:after="160" w:line="259" w:lineRule="auto"/>
        <w:rPr>
          <w:rFonts w:ascii="Arial" w:eastAsiaTheme="minorHAnsi" w:hAnsi="Arial" w:cs="Arial"/>
          <w:sz w:val="22"/>
          <w:szCs w:val="22"/>
        </w:rPr>
      </w:pPr>
      <w:r w:rsidRPr="009E3D1A">
        <w:rPr>
          <w:rFonts w:ascii="Arial" w:eastAsiaTheme="minorHAnsi" w:hAnsi="Arial" w:cs="Arial"/>
          <w:sz w:val="22"/>
          <w:szCs w:val="22"/>
        </w:rPr>
        <w:t xml:space="preserve">I acknowledge that I am signing this affidavit as the free act and deed of the business entity and that I am not doing so under duress. </w:t>
      </w:r>
    </w:p>
    <w:p w:rsidR="009E3D1A" w:rsidRPr="009E3D1A" w:rsidRDefault="009E3D1A" w:rsidP="009E3D1A">
      <w:pPr>
        <w:spacing w:after="160" w:line="259" w:lineRule="auto"/>
        <w:rPr>
          <w:rFonts w:ascii="Arial" w:eastAsiaTheme="minorHAnsi" w:hAnsi="Arial" w:cs="Arial"/>
          <w:sz w:val="22"/>
          <w:szCs w:val="22"/>
        </w:rPr>
      </w:pPr>
      <w:r w:rsidRPr="009E3D1A">
        <w:rPr>
          <w:rFonts w:ascii="Arial" w:eastAsiaTheme="minorHAnsi" w:hAnsi="Arial" w:cs="Arial"/>
          <w:sz w:val="22"/>
          <w:szCs w:val="22"/>
        </w:rPr>
        <w:tab/>
      </w:r>
      <w:r w:rsidRPr="009E3D1A">
        <w:rPr>
          <w:rFonts w:ascii="Arial" w:eastAsiaTheme="minorHAnsi" w:hAnsi="Arial" w:cs="Arial"/>
          <w:sz w:val="22"/>
          <w:szCs w:val="22"/>
        </w:rPr>
        <w:tab/>
      </w:r>
      <w:r w:rsidRPr="009E3D1A">
        <w:rPr>
          <w:rFonts w:ascii="Arial" w:eastAsiaTheme="minorHAnsi" w:hAnsi="Arial" w:cs="Arial"/>
          <w:sz w:val="22"/>
          <w:szCs w:val="22"/>
        </w:rPr>
        <w:tab/>
      </w:r>
      <w:r w:rsidRPr="009E3D1A">
        <w:rPr>
          <w:rFonts w:ascii="Arial" w:eastAsiaTheme="minorHAnsi" w:hAnsi="Arial" w:cs="Arial"/>
          <w:sz w:val="22"/>
          <w:szCs w:val="22"/>
        </w:rPr>
        <w:tab/>
      </w:r>
      <w:r w:rsidRPr="009E3D1A">
        <w:rPr>
          <w:rFonts w:ascii="Arial" w:eastAsiaTheme="minorHAnsi" w:hAnsi="Arial" w:cs="Arial"/>
          <w:sz w:val="22"/>
          <w:szCs w:val="22"/>
        </w:rPr>
        <w:tab/>
        <w:t>________________________________________</w:t>
      </w:r>
    </w:p>
    <w:p w:rsidR="009E3D1A" w:rsidRPr="009E3D1A" w:rsidRDefault="009E3D1A" w:rsidP="009E3D1A">
      <w:pPr>
        <w:spacing w:after="160" w:line="259" w:lineRule="auto"/>
        <w:ind w:left="2880" w:firstLine="720"/>
        <w:rPr>
          <w:rFonts w:ascii="Arial" w:eastAsiaTheme="minorHAnsi" w:hAnsi="Arial" w:cs="Arial"/>
          <w:sz w:val="22"/>
          <w:szCs w:val="22"/>
        </w:rPr>
      </w:pPr>
      <w:r w:rsidRPr="009E3D1A">
        <w:rPr>
          <w:rFonts w:ascii="Arial" w:eastAsiaTheme="minorHAnsi" w:hAnsi="Arial" w:cs="Arial"/>
          <w:sz w:val="22"/>
          <w:szCs w:val="22"/>
        </w:rPr>
        <w:t>Affiant’s Signature</w:t>
      </w:r>
    </w:p>
    <w:p w:rsidR="009E3D1A" w:rsidRPr="009E3D1A" w:rsidRDefault="009E3D1A" w:rsidP="009E3D1A">
      <w:pPr>
        <w:spacing w:after="160" w:line="259" w:lineRule="auto"/>
        <w:rPr>
          <w:rFonts w:ascii="Arial" w:eastAsiaTheme="minorHAnsi" w:hAnsi="Arial" w:cs="Arial"/>
          <w:sz w:val="22"/>
          <w:szCs w:val="22"/>
        </w:rPr>
      </w:pPr>
    </w:p>
    <w:p w:rsidR="009E3D1A" w:rsidRPr="009E3D1A" w:rsidRDefault="009E3D1A" w:rsidP="009E3D1A">
      <w:pPr>
        <w:spacing w:after="160" w:line="259" w:lineRule="auto"/>
        <w:rPr>
          <w:rFonts w:ascii="Arial" w:eastAsiaTheme="minorHAnsi" w:hAnsi="Arial" w:cs="Arial"/>
          <w:sz w:val="22"/>
          <w:szCs w:val="22"/>
        </w:rPr>
      </w:pPr>
      <w:r w:rsidRPr="009E3D1A">
        <w:rPr>
          <w:rFonts w:ascii="Arial" w:eastAsiaTheme="minorHAnsi" w:hAnsi="Arial" w:cs="Arial"/>
          <w:sz w:val="22"/>
          <w:szCs w:val="22"/>
        </w:rPr>
        <w:t xml:space="preserve">Subscribed and sworn to before me this ______ day of ___________________, 20____. </w:t>
      </w:r>
    </w:p>
    <w:p w:rsidR="009E3D1A" w:rsidRPr="009E3D1A" w:rsidRDefault="009E3D1A" w:rsidP="009E3D1A">
      <w:pPr>
        <w:spacing w:after="160" w:line="259" w:lineRule="auto"/>
        <w:rPr>
          <w:rFonts w:ascii="Arial" w:eastAsiaTheme="minorHAnsi" w:hAnsi="Arial" w:cs="Arial"/>
          <w:sz w:val="22"/>
          <w:szCs w:val="22"/>
        </w:rPr>
      </w:pPr>
    </w:p>
    <w:p w:rsidR="009E3D1A" w:rsidRPr="009E3D1A" w:rsidRDefault="009E3D1A" w:rsidP="009E3D1A">
      <w:pPr>
        <w:spacing w:after="160" w:line="259" w:lineRule="auto"/>
        <w:rPr>
          <w:rFonts w:ascii="Arial" w:eastAsiaTheme="minorHAnsi" w:hAnsi="Arial" w:cs="Arial"/>
          <w:sz w:val="22"/>
          <w:szCs w:val="22"/>
        </w:rPr>
      </w:pPr>
    </w:p>
    <w:p w:rsidR="009E3D1A" w:rsidRPr="009E3D1A" w:rsidRDefault="009E3D1A" w:rsidP="009E3D1A">
      <w:pPr>
        <w:spacing w:after="160" w:line="259" w:lineRule="auto"/>
        <w:rPr>
          <w:rFonts w:ascii="Arial" w:eastAsiaTheme="minorHAnsi" w:hAnsi="Arial" w:cs="Arial"/>
          <w:sz w:val="22"/>
          <w:szCs w:val="22"/>
        </w:rPr>
      </w:pPr>
      <w:r w:rsidRPr="009E3D1A">
        <w:rPr>
          <w:rFonts w:ascii="Arial" w:eastAsiaTheme="minorHAnsi" w:hAnsi="Arial" w:cs="Arial"/>
          <w:sz w:val="22"/>
          <w:szCs w:val="22"/>
        </w:rPr>
        <w:tab/>
      </w:r>
      <w:r w:rsidRPr="009E3D1A">
        <w:rPr>
          <w:rFonts w:ascii="Arial" w:eastAsiaTheme="minorHAnsi" w:hAnsi="Arial" w:cs="Arial"/>
          <w:sz w:val="22"/>
          <w:szCs w:val="22"/>
        </w:rPr>
        <w:tab/>
      </w:r>
      <w:r w:rsidRPr="009E3D1A">
        <w:rPr>
          <w:rFonts w:ascii="Arial" w:eastAsiaTheme="minorHAnsi" w:hAnsi="Arial" w:cs="Arial"/>
          <w:sz w:val="22"/>
          <w:szCs w:val="22"/>
        </w:rPr>
        <w:tab/>
      </w:r>
      <w:r w:rsidRPr="009E3D1A">
        <w:rPr>
          <w:rFonts w:ascii="Arial" w:eastAsiaTheme="minorHAnsi" w:hAnsi="Arial" w:cs="Arial"/>
          <w:sz w:val="22"/>
          <w:szCs w:val="22"/>
        </w:rPr>
        <w:tab/>
      </w:r>
      <w:r w:rsidRPr="009E3D1A">
        <w:rPr>
          <w:rFonts w:ascii="Arial" w:eastAsiaTheme="minorHAnsi" w:hAnsi="Arial" w:cs="Arial"/>
          <w:sz w:val="22"/>
          <w:szCs w:val="22"/>
        </w:rPr>
        <w:tab/>
        <w:t>__________________________________</w:t>
      </w:r>
    </w:p>
    <w:p w:rsidR="009E3D1A" w:rsidRPr="009E3D1A" w:rsidRDefault="009E3D1A" w:rsidP="009E3D1A">
      <w:pPr>
        <w:spacing w:after="160" w:line="259" w:lineRule="auto"/>
        <w:rPr>
          <w:rFonts w:ascii="Arial" w:eastAsiaTheme="minorHAnsi" w:hAnsi="Arial" w:cs="Arial"/>
          <w:sz w:val="22"/>
          <w:szCs w:val="22"/>
        </w:rPr>
      </w:pPr>
      <w:r w:rsidRPr="009E3D1A">
        <w:rPr>
          <w:rFonts w:ascii="Arial" w:eastAsiaTheme="minorHAnsi" w:hAnsi="Arial" w:cs="Arial"/>
          <w:sz w:val="22"/>
          <w:szCs w:val="22"/>
        </w:rPr>
        <w:tab/>
      </w:r>
      <w:r w:rsidRPr="009E3D1A">
        <w:rPr>
          <w:rFonts w:ascii="Arial" w:eastAsiaTheme="minorHAnsi" w:hAnsi="Arial" w:cs="Arial"/>
          <w:sz w:val="22"/>
          <w:szCs w:val="22"/>
        </w:rPr>
        <w:tab/>
      </w:r>
      <w:r w:rsidRPr="009E3D1A">
        <w:rPr>
          <w:rFonts w:ascii="Arial" w:eastAsiaTheme="minorHAnsi" w:hAnsi="Arial" w:cs="Arial"/>
          <w:sz w:val="22"/>
          <w:szCs w:val="22"/>
        </w:rPr>
        <w:tab/>
      </w:r>
      <w:r w:rsidRPr="009E3D1A">
        <w:rPr>
          <w:rFonts w:ascii="Arial" w:eastAsiaTheme="minorHAnsi" w:hAnsi="Arial" w:cs="Arial"/>
          <w:sz w:val="22"/>
          <w:szCs w:val="22"/>
        </w:rPr>
        <w:tab/>
      </w:r>
      <w:r w:rsidRPr="009E3D1A">
        <w:rPr>
          <w:rFonts w:ascii="Arial" w:eastAsiaTheme="minorHAnsi" w:hAnsi="Arial" w:cs="Arial"/>
          <w:sz w:val="22"/>
          <w:szCs w:val="22"/>
        </w:rPr>
        <w:tab/>
        <w:t>Notary Public</w:t>
      </w:r>
    </w:p>
    <w:p w:rsidR="009E3D1A" w:rsidRPr="009E3D1A" w:rsidRDefault="009E3D1A" w:rsidP="009E3D1A">
      <w:pPr>
        <w:spacing w:after="160" w:line="259" w:lineRule="auto"/>
        <w:rPr>
          <w:rFonts w:ascii="Arial" w:eastAsiaTheme="minorHAnsi" w:hAnsi="Arial" w:cs="Arial"/>
          <w:sz w:val="22"/>
          <w:szCs w:val="22"/>
        </w:rPr>
      </w:pPr>
    </w:p>
    <w:p w:rsidR="009E3D1A" w:rsidRDefault="009E3D1A" w:rsidP="00CA5A9B">
      <w:pPr>
        <w:spacing w:after="160" w:line="259" w:lineRule="auto"/>
        <w:rPr>
          <w:rFonts w:ascii="Arial" w:hAnsi="Arial" w:cs="Arial"/>
          <w:b/>
          <w:u w:val="single"/>
        </w:rPr>
      </w:pPr>
      <w:r w:rsidRPr="009E3D1A">
        <w:rPr>
          <w:rFonts w:ascii="Arial" w:eastAsiaTheme="minorHAnsi" w:hAnsi="Arial" w:cs="Arial"/>
          <w:sz w:val="22"/>
          <w:szCs w:val="22"/>
        </w:rPr>
        <w:t>My Commission expires:</w:t>
      </w:r>
    </w:p>
    <w:p w:rsidR="0017626C" w:rsidRDefault="006F3E94" w:rsidP="004D5494">
      <w:pPr>
        <w:tabs>
          <w:tab w:val="left" w:pos="360"/>
        </w:tabs>
        <w:jc w:val="center"/>
        <w:rPr>
          <w:rFonts w:ascii="Arial" w:hAnsi="Arial" w:cs="Arial"/>
          <w:b/>
          <w:u w:val="single"/>
        </w:rPr>
      </w:pPr>
      <w:bookmarkStart w:id="4" w:name="_Hlk117500028"/>
      <w:r w:rsidRPr="006F3E94">
        <w:rPr>
          <w:rFonts w:ascii="Arial" w:hAnsi="Arial" w:cs="Arial"/>
          <w:b/>
          <w:u w:val="single"/>
        </w:rPr>
        <w:lastRenderedPageBreak/>
        <w:t xml:space="preserve">APPENDIX </w:t>
      </w:r>
      <w:bookmarkEnd w:id="4"/>
      <w:r w:rsidR="00220BA3">
        <w:rPr>
          <w:rFonts w:ascii="Arial" w:hAnsi="Arial" w:cs="Arial"/>
          <w:b/>
          <w:u w:val="single"/>
        </w:rPr>
        <w:t>F</w:t>
      </w:r>
    </w:p>
    <w:p w:rsidR="00B06075" w:rsidRPr="00B06075" w:rsidRDefault="00B06075" w:rsidP="00B06075">
      <w:pPr>
        <w:tabs>
          <w:tab w:val="left" w:pos="360"/>
        </w:tabs>
        <w:jc w:val="center"/>
        <w:rPr>
          <w:rFonts w:ascii="Arial" w:hAnsi="Arial" w:cs="Arial"/>
          <w:sz w:val="22"/>
          <w:szCs w:val="22"/>
        </w:rPr>
      </w:pPr>
      <w:r w:rsidRPr="00B06075">
        <w:rPr>
          <w:rFonts w:ascii="Arial" w:hAnsi="Arial" w:cs="Arial"/>
          <w:sz w:val="22"/>
          <w:szCs w:val="22"/>
        </w:rPr>
        <w:t>(Complete and return as part of your proposal)</w:t>
      </w:r>
    </w:p>
    <w:p w:rsidR="00B06075" w:rsidRDefault="00B06075" w:rsidP="004D5494">
      <w:pPr>
        <w:tabs>
          <w:tab w:val="left" w:pos="360"/>
        </w:tabs>
        <w:jc w:val="center"/>
        <w:rPr>
          <w:rFonts w:ascii="Arial" w:hAnsi="Arial" w:cs="Arial"/>
          <w:b/>
          <w:u w:val="single"/>
        </w:rPr>
      </w:pPr>
    </w:p>
    <w:p w:rsidR="004D5494" w:rsidRPr="006F3E94" w:rsidRDefault="006F3E94" w:rsidP="006F3E94">
      <w:pPr>
        <w:tabs>
          <w:tab w:val="left" w:pos="360"/>
        </w:tabs>
        <w:jc w:val="center"/>
        <w:rPr>
          <w:rFonts w:ascii="Arial" w:hAnsi="Arial" w:cs="Arial"/>
          <w:u w:val="single"/>
        </w:rPr>
      </w:pPr>
      <w:r w:rsidRPr="006F3E94">
        <w:rPr>
          <w:rFonts w:ascii="Arial" w:hAnsi="Arial" w:cs="Arial"/>
          <w:u w:val="single"/>
        </w:rPr>
        <w:t>A</w:t>
      </w:r>
      <w:r w:rsidR="004D5494" w:rsidRPr="006F3E94">
        <w:rPr>
          <w:rFonts w:ascii="Arial" w:hAnsi="Arial" w:cs="Arial"/>
          <w:u w:val="single"/>
        </w:rPr>
        <w:t>CKNOWLEDGEMENT FORM</w:t>
      </w:r>
    </w:p>
    <w:p w:rsidR="004D5494" w:rsidRPr="004D5494" w:rsidRDefault="004D5494" w:rsidP="004D5494">
      <w:pPr>
        <w:tabs>
          <w:tab w:val="left" w:pos="360"/>
        </w:tabs>
        <w:jc w:val="both"/>
        <w:rPr>
          <w:rFonts w:ascii="Arial" w:hAnsi="Arial" w:cs="Arial"/>
          <w:sz w:val="22"/>
          <w:szCs w:val="22"/>
        </w:rPr>
      </w:pPr>
    </w:p>
    <w:p w:rsidR="004D5494" w:rsidRPr="004D5494" w:rsidRDefault="004D5494" w:rsidP="004D5494">
      <w:pPr>
        <w:tabs>
          <w:tab w:val="left" w:pos="360"/>
        </w:tabs>
        <w:jc w:val="both"/>
        <w:rPr>
          <w:rFonts w:ascii="Arial" w:hAnsi="Arial" w:cs="Arial"/>
          <w:sz w:val="22"/>
          <w:szCs w:val="22"/>
        </w:rPr>
      </w:pPr>
      <w:r w:rsidRPr="004D5494">
        <w:rPr>
          <w:rFonts w:ascii="Arial" w:hAnsi="Arial" w:cs="Arial"/>
          <w:sz w:val="22"/>
          <w:szCs w:val="22"/>
        </w:rPr>
        <w:t>The Proposer hereby declares understanding, agreement and certification of compliance to provide the items and/or services, at the prices quoted, in accordance with all terms and conditions, requirements and specifications of the original Request for Proposal (RFP) and as modified by any addenda.</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4500"/>
          <w:tab w:val="left" w:pos="8100"/>
        </w:tabs>
        <w:rPr>
          <w:rFonts w:ascii="Arial" w:hAnsi="Arial" w:cs="Arial"/>
          <w:sz w:val="22"/>
          <w:szCs w:val="22"/>
        </w:rPr>
      </w:pPr>
      <w:r w:rsidRPr="004D5494">
        <w:rPr>
          <w:rFonts w:ascii="Arial" w:hAnsi="Arial" w:cs="Arial"/>
          <w:sz w:val="22"/>
          <w:szCs w:val="22"/>
        </w:rPr>
        <w:t xml:space="preserve">Company Name </w:t>
      </w:r>
      <w:r w:rsidRPr="004D5494">
        <w:rPr>
          <w:rFonts w:ascii="Arial" w:hAnsi="Arial" w:cs="Arial"/>
          <w:sz w:val="22"/>
          <w:szCs w:val="22"/>
        </w:rPr>
        <w:tab/>
        <w:t>Representative's Name</w:t>
      </w:r>
      <w:r w:rsidRPr="004D5494">
        <w:rPr>
          <w:rFonts w:ascii="Arial" w:hAnsi="Arial" w:cs="Arial"/>
          <w:sz w:val="22"/>
          <w:szCs w:val="22"/>
        </w:rPr>
        <w:tab/>
        <w:t>Title</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4320"/>
          <w:tab w:val="left" w:pos="6840"/>
          <w:tab w:val="left" w:pos="8640"/>
        </w:tabs>
        <w:rPr>
          <w:rFonts w:ascii="Arial" w:hAnsi="Arial" w:cs="Arial"/>
          <w:sz w:val="22"/>
          <w:szCs w:val="22"/>
        </w:rPr>
      </w:pPr>
      <w:r w:rsidRPr="004D5494">
        <w:rPr>
          <w:rFonts w:ascii="Arial" w:hAnsi="Arial" w:cs="Arial"/>
          <w:sz w:val="22"/>
          <w:szCs w:val="22"/>
        </w:rPr>
        <w:t>Address</w:t>
      </w:r>
      <w:r w:rsidRPr="004D5494">
        <w:rPr>
          <w:rFonts w:ascii="Arial" w:hAnsi="Arial" w:cs="Arial"/>
          <w:sz w:val="22"/>
          <w:szCs w:val="22"/>
        </w:rPr>
        <w:tab/>
        <w:t>City/State/Zip</w:t>
      </w:r>
      <w:r w:rsidRPr="004D5494">
        <w:rPr>
          <w:rFonts w:ascii="Arial" w:hAnsi="Arial" w:cs="Arial"/>
          <w:sz w:val="22"/>
          <w:szCs w:val="22"/>
        </w:rPr>
        <w:tab/>
        <w:t>Telephone #</w:t>
      </w:r>
      <w:r w:rsidRPr="004D5494">
        <w:rPr>
          <w:rFonts w:ascii="Arial" w:hAnsi="Arial" w:cs="Arial"/>
          <w:sz w:val="22"/>
          <w:szCs w:val="22"/>
        </w:rPr>
        <w:tab/>
        <w:t>Fax #</w:t>
      </w:r>
    </w:p>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E-mail Address</w:t>
      </w: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3240"/>
        </w:tabs>
        <w:rPr>
          <w:rFonts w:ascii="Arial" w:hAnsi="Arial" w:cs="Arial"/>
          <w:sz w:val="22"/>
          <w:szCs w:val="22"/>
        </w:rPr>
      </w:pPr>
      <w:r w:rsidRPr="004D5494">
        <w:rPr>
          <w:rFonts w:ascii="Arial" w:hAnsi="Arial" w:cs="Arial"/>
          <w:sz w:val="22"/>
          <w:szCs w:val="22"/>
        </w:rPr>
        <w:t>Years in Operation</w:t>
      </w:r>
      <w:r w:rsidRPr="004D5494">
        <w:rPr>
          <w:rFonts w:ascii="Arial" w:hAnsi="Arial" w:cs="Arial"/>
          <w:sz w:val="22"/>
          <w:szCs w:val="22"/>
        </w:rPr>
        <w:tab/>
        <w:t>Years under current structure and/or under previous structure</w:t>
      </w:r>
    </w:p>
    <w:p w:rsidR="004D5494" w:rsidRPr="004D5494" w:rsidRDefault="004D5494" w:rsidP="004D5494">
      <w:pPr>
        <w:numPr>
          <w:ilvl w:val="12"/>
          <w:numId w:val="0"/>
        </w:numPr>
        <w:rPr>
          <w:rFonts w:ascii="Arial" w:hAnsi="Arial" w:cs="Arial"/>
          <w:sz w:val="22"/>
          <w:szCs w:val="22"/>
        </w:rPr>
      </w:pPr>
    </w:p>
    <w:p w:rsidR="004D5494" w:rsidRPr="004D5494" w:rsidRDefault="004D5494" w:rsidP="00A11B01">
      <w:pPr>
        <w:numPr>
          <w:ilvl w:val="0"/>
          <w:numId w:val="1"/>
        </w:numPr>
        <w:tabs>
          <w:tab w:val="left" w:pos="360"/>
        </w:tabs>
        <w:rPr>
          <w:rFonts w:ascii="Arial" w:hAnsi="Arial" w:cs="Arial"/>
          <w:sz w:val="22"/>
          <w:szCs w:val="22"/>
        </w:rPr>
      </w:pPr>
      <w:r w:rsidRPr="004D5494">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4D5494" w:rsidRPr="004D5494" w:rsidTr="00310886">
        <w:trPr>
          <w:trHeight w:val="280"/>
        </w:trPr>
        <w:tc>
          <w:tcPr>
            <w:tcW w:w="5328"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NAME</w:t>
            </w: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TITLE</w:t>
            </w:r>
          </w:p>
        </w:tc>
      </w:tr>
      <w:tr w:rsidR="004D5494" w:rsidRPr="004D5494" w:rsidTr="00310886">
        <w:trPr>
          <w:trHeight w:val="280"/>
        </w:trPr>
        <w:tc>
          <w:tcPr>
            <w:tcW w:w="5328"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r>
      <w:tr w:rsidR="004D5494" w:rsidRPr="004D5494" w:rsidTr="00310886">
        <w:trPr>
          <w:trHeight w:val="280"/>
        </w:trPr>
        <w:tc>
          <w:tcPr>
            <w:tcW w:w="5328" w:type="dxa"/>
            <w:tcBorders>
              <w:top w:val="single" w:sz="4" w:space="0" w:color="auto"/>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4D5494" w:rsidRPr="004D5494" w:rsidRDefault="004D5494" w:rsidP="004D5494">
            <w:pPr>
              <w:numPr>
                <w:ilvl w:val="12"/>
                <w:numId w:val="0"/>
              </w:numPr>
              <w:rPr>
                <w:rFonts w:ascii="Arial" w:hAnsi="Arial" w:cs="Arial"/>
                <w:sz w:val="22"/>
                <w:szCs w:val="22"/>
              </w:rPr>
            </w:pPr>
          </w:p>
        </w:tc>
      </w:tr>
      <w:tr w:rsidR="004D5494" w:rsidRPr="004D5494" w:rsidTr="00310886">
        <w:trPr>
          <w:trHeight w:val="280"/>
        </w:trPr>
        <w:tc>
          <w:tcPr>
            <w:tcW w:w="5328" w:type="dxa"/>
            <w:tcBorders>
              <w:top w:val="single" w:sz="4" w:space="0" w:color="auto"/>
              <w:left w:val="nil"/>
              <w:bottom w:val="single" w:sz="4" w:space="0" w:color="auto"/>
              <w:right w:val="nil"/>
            </w:tcBorders>
          </w:tcPr>
          <w:p w:rsidR="004D5494" w:rsidRPr="004D5494"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4D5494" w:rsidRPr="004D5494" w:rsidRDefault="004D5494" w:rsidP="004D5494">
            <w:pPr>
              <w:numPr>
                <w:ilvl w:val="12"/>
                <w:numId w:val="0"/>
              </w:numPr>
              <w:rPr>
                <w:rFonts w:ascii="Arial" w:hAnsi="Arial" w:cs="Arial"/>
                <w:sz w:val="22"/>
                <w:szCs w:val="22"/>
              </w:rPr>
            </w:pPr>
          </w:p>
        </w:tc>
      </w:tr>
      <w:tr w:rsidR="004D5494" w:rsidRPr="004D5494" w:rsidTr="00310886">
        <w:trPr>
          <w:trHeight w:val="280"/>
        </w:trPr>
        <w:tc>
          <w:tcPr>
            <w:tcW w:w="5328" w:type="dxa"/>
            <w:tcBorders>
              <w:top w:val="nil"/>
              <w:left w:val="nil"/>
              <w:bottom w:val="single" w:sz="4" w:space="0" w:color="auto"/>
              <w:right w:val="nil"/>
            </w:tcBorders>
          </w:tcPr>
          <w:p w:rsidR="004D5494" w:rsidRPr="004D5494"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4D5494" w:rsidRPr="004D5494" w:rsidRDefault="004D5494" w:rsidP="004D5494">
            <w:pPr>
              <w:numPr>
                <w:ilvl w:val="12"/>
                <w:numId w:val="0"/>
              </w:numPr>
              <w:rPr>
                <w:rFonts w:ascii="Arial" w:hAnsi="Arial" w:cs="Arial"/>
                <w:sz w:val="22"/>
                <w:szCs w:val="22"/>
              </w:rPr>
            </w:pPr>
          </w:p>
        </w:tc>
      </w:tr>
    </w:tbl>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A11B01">
      <w:pPr>
        <w:numPr>
          <w:ilvl w:val="0"/>
          <w:numId w:val="1"/>
        </w:numPr>
        <w:tabs>
          <w:tab w:val="left" w:pos="360"/>
        </w:tabs>
        <w:jc w:val="both"/>
        <w:rPr>
          <w:rFonts w:ascii="Arial" w:hAnsi="Arial" w:cs="Arial"/>
          <w:sz w:val="22"/>
          <w:szCs w:val="22"/>
        </w:rPr>
      </w:pPr>
      <w:r w:rsidRPr="004D5494">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4D5494" w:rsidRPr="004D5494" w:rsidTr="00310886">
        <w:tc>
          <w:tcPr>
            <w:tcW w:w="1368" w:type="dxa"/>
          </w:tcPr>
          <w:p w:rsidR="004D5494" w:rsidRPr="004D5494" w:rsidRDefault="004D5494" w:rsidP="004D5494">
            <w:pPr>
              <w:rPr>
                <w:rFonts w:ascii="Arial" w:hAnsi="Arial" w:cs="Arial"/>
                <w:sz w:val="22"/>
                <w:szCs w:val="22"/>
              </w:rPr>
            </w:pPr>
            <w:r w:rsidRPr="004D5494">
              <w:rPr>
                <w:rFonts w:ascii="Arial" w:hAnsi="Arial" w:cs="Arial"/>
                <w:sz w:val="22"/>
                <w:szCs w:val="22"/>
              </w:rPr>
              <w:t>Addendum Number</w:t>
            </w:r>
          </w:p>
        </w:tc>
        <w:tc>
          <w:tcPr>
            <w:tcW w:w="270" w:type="dxa"/>
          </w:tcPr>
          <w:p w:rsidR="004D5494" w:rsidRPr="004D5494" w:rsidRDefault="004D5494" w:rsidP="004D5494">
            <w:pPr>
              <w:rPr>
                <w:rFonts w:ascii="Arial" w:hAnsi="Arial" w:cs="Arial"/>
                <w:sz w:val="22"/>
                <w:szCs w:val="22"/>
              </w:rPr>
            </w:pPr>
          </w:p>
        </w:tc>
        <w:tc>
          <w:tcPr>
            <w:tcW w:w="1980" w:type="dxa"/>
          </w:tcPr>
          <w:p w:rsidR="004D5494" w:rsidRPr="004D5494" w:rsidRDefault="004D5494" w:rsidP="004D5494">
            <w:pPr>
              <w:rPr>
                <w:rFonts w:ascii="Arial" w:hAnsi="Arial" w:cs="Arial"/>
                <w:sz w:val="22"/>
                <w:szCs w:val="22"/>
              </w:rPr>
            </w:pPr>
          </w:p>
          <w:p w:rsidR="004D5494" w:rsidRPr="004D5494" w:rsidRDefault="004D5494" w:rsidP="004D5494">
            <w:pPr>
              <w:rPr>
                <w:rFonts w:ascii="Arial" w:hAnsi="Arial" w:cs="Arial"/>
                <w:sz w:val="22"/>
                <w:szCs w:val="22"/>
              </w:rPr>
            </w:pPr>
            <w:r w:rsidRPr="004D5494">
              <w:rPr>
                <w:rFonts w:ascii="Arial" w:hAnsi="Arial" w:cs="Arial"/>
                <w:sz w:val="22"/>
                <w:szCs w:val="22"/>
              </w:rPr>
              <w:t>Date Issued</w:t>
            </w:r>
          </w:p>
        </w:tc>
        <w:tc>
          <w:tcPr>
            <w:tcW w:w="270" w:type="dxa"/>
          </w:tcPr>
          <w:p w:rsidR="004D5494" w:rsidRPr="004D5494" w:rsidRDefault="004D5494" w:rsidP="004D5494">
            <w:pPr>
              <w:rPr>
                <w:rFonts w:ascii="Arial" w:hAnsi="Arial" w:cs="Arial"/>
                <w:sz w:val="22"/>
                <w:szCs w:val="22"/>
              </w:rPr>
            </w:pPr>
          </w:p>
        </w:tc>
        <w:tc>
          <w:tcPr>
            <w:tcW w:w="1800" w:type="dxa"/>
          </w:tcPr>
          <w:p w:rsidR="004D5494" w:rsidRPr="004D5494" w:rsidRDefault="004D5494" w:rsidP="004D5494">
            <w:pPr>
              <w:rPr>
                <w:rFonts w:ascii="Arial" w:hAnsi="Arial" w:cs="Arial"/>
                <w:sz w:val="22"/>
                <w:szCs w:val="22"/>
              </w:rPr>
            </w:pPr>
            <w:r w:rsidRPr="004D5494">
              <w:rPr>
                <w:rFonts w:ascii="Arial" w:hAnsi="Arial" w:cs="Arial"/>
                <w:sz w:val="22"/>
                <w:szCs w:val="22"/>
              </w:rPr>
              <w:t>Date</w:t>
            </w:r>
          </w:p>
          <w:p w:rsidR="004D5494" w:rsidRPr="004D5494" w:rsidRDefault="004D5494" w:rsidP="004D5494">
            <w:pPr>
              <w:rPr>
                <w:rFonts w:ascii="Arial" w:hAnsi="Arial" w:cs="Arial"/>
                <w:sz w:val="22"/>
                <w:szCs w:val="22"/>
              </w:rPr>
            </w:pPr>
            <w:r w:rsidRPr="004D5494">
              <w:rPr>
                <w:rFonts w:ascii="Arial" w:hAnsi="Arial" w:cs="Arial"/>
                <w:sz w:val="22"/>
                <w:szCs w:val="22"/>
              </w:rPr>
              <w:t>Acknowledged</w:t>
            </w:r>
          </w:p>
        </w:tc>
        <w:tc>
          <w:tcPr>
            <w:tcW w:w="270" w:type="dxa"/>
          </w:tcPr>
          <w:p w:rsidR="004D5494" w:rsidRPr="004D5494" w:rsidRDefault="004D5494" w:rsidP="004D5494">
            <w:pPr>
              <w:rPr>
                <w:rFonts w:ascii="Arial" w:hAnsi="Arial" w:cs="Arial"/>
                <w:sz w:val="22"/>
                <w:szCs w:val="22"/>
              </w:rPr>
            </w:pPr>
          </w:p>
        </w:tc>
        <w:tc>
          <w:tcPr>
            <w:tcW w:w="3420" w:type="dxa"/>
          </w:tcPr>
          <w:p w:rsidR="004D5494" w:rsidRPr="004D5494" w:rsidRDefault="004D5494" w:rsidP="004D5494">
            <w:pPr>
              <w:rPr>
                <w:rFonts w:ascii="Arial" w:hAnsi="Arial" w:cs="Arial"/>
                <w:sz w:val="22"/>
                <w:szCs w:val="22"/>
              </w:rPr>
            </w:pPr>
          </w:p>
          <w:p w:rsidR="004D5494" w:rsidRPr="004D5494" w:rsidRDefault="004D5494" w:rsidP="004D5494">
            <w:pPr>
              <w:rPr>
                <w:rFonts w:ascii="Arial" w:hAnsi="Arial" w:cs="Arial"/>
                <w:sz w:val="22"/>
                <w:szCs w:val="22"/>
              </w:rPr>
            </w:pPr>
            <w:r w:rsidRPr="004D5494">
              <w:rPr>
                <w:rFonts w:ascii="Arial" w:hAnsi="Arial" w:cs="Arial"/>
                <w:sz w:val="22"/>
                <w:szCs w:val="22"/>
              </w:rPr>
              <w:t>Signature</w:t>
            </w:r>
          </w:p>
        </w:tc>
      </w:tr>
      <w:tr w:rsidR="004D5494" w:rsidRPr="004D5494" w:rsidTr="00310886">
        <w:trPr>
          <w:trHeight w:val="280"/>
        </w:trPr>
        <w:tc>
          <w:tcPr>
            <w:tcW w:w="1368" w:type="dxa"/>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980" w:type="dxa"/>
            <w:tcBorders>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800" w:type="dxa"/>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3420" w:type="dxa"/>
            <w:tcBorders>
              <w:bottom w:val="single" w:sz="4" w:space="0" w:color="auto"/>
            </w:tcBorders>
          </w:tcPr>
          <w:p w:rsidR="004D5494" w:rsidRPr="004D5494" w:rsidRDefault="004D5494" w:rsidP="004D5494">
            <w:pPr>
              <w:rPr>
                <w:rFonts w:ascii="Arial" w:hAnsi="Arial" w:cs="Arial"/>
                <w:sz w:val="22"/>
                <w:szCs w:val="22"/>
              </w:rPr>
            </w:pPr>
          </w:p>
        </w:tc>
      </w:tr>
      <w:tr w:rsidR="004D5494" w:rsidRPr="004D5494" w:rsidTr="00310886">
        <w:trPr>
          <w:trHeight w:val="280"/>
        </w:trPr>
        <w:tc>
          <w:tcPr>
            <w:tcW w:w="1368" w:type="dxa"/>
            <w:tcBorders>
              <w:top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980" w:type="dxa"/>
            <w:tcBorders>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800" w:type="dxa"/>
            <w:tcBorders>
              <w:top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3420" w:type="dxa"/>
            <w:tcBorders>
              <w:bottom w:val="single" w:sz="4" w:space="0" w:color="auto"/>
            </w:tcBorders>
          </w:tcPr>
          <w:p w:rsidR="004D5494" w:rsidRPr="004D5494" w:rsidRDefault="004D5494" w:rsidP="004D5494">
            <w:pPr>
              <w:rPr>
                <w:rFonts w:ascii="Arial" w:hAnsi="Arial" w:cs="Arial"/>
                <w:sz w:val="22"/>
                <w:szCs w:val="22"/>
              </w:rPr>
            </w:pPr>
          </w:p>
        </w:tc>
      </w:tr>
      <w:tr w:rsidR="004D5494" w:rsidRPr="004D5494" w:rsidTr="00310886">
        <w:trPr>
          <w:trHeight w:val="280"/>
        </w:trPr>
        <w:tc>
          <w:tcPr>
            <w:tcW w:w="1368" w:type="dxa"/>
            <w:tcBorders>
              <w:top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980" w:type="dxa"/>
            <w:tcBorders>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800" w:type="dxa"/>
            <w:tcBorders>
              <w:top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3420" w:type="dxa"/>
            <w:tcBorders>
              <w:bottom w:val="single" w:sz="4" w:space="0" w:color="auto"/>
            </w:tcBorders>
          </w:tcPr>
          <w:p w:rsidR="004D5494" w:rsidRPr="004D5494" w:rsidRDefault="004D5494" w:rsidP="004D5494">
            <w:pPr>
              <w:rPr>
                <w:rFonts w:ascii="Arial" w:hAnsi="Arial" w:cs="Arial"/>
                <w:sz w:val="22"/>
                <w:szCs w:val="22"/>
              </w:rPr>
            </w:pPr>
          </w:p>
        </w:tc>
      </w:tr>
      <w:tr w:rsidR="004D5494" w:rsidRPr="004D5494" w:rsidTr="00310886">
        <w:trPr>
          <w:trHeight w:val="280"/>
        </w:trPr>
        <w:tc>
          <w:tcPr>
            <w:tcW w:w="1368" w:type="dxa"/>
            <w:tcBorders>
              <w:top w:val="single" w:sz="4" w:space="0" w:color="auto"/>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980" w:type="dxa"/>
            <w:tcBorders>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800" w:type="dxa"/>
            <w:tcBorders>
              <w:top w:val="single" w:sz="4" w:space="0" w:color="auto"/>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3420" w:type="dxa"/>
            <w:tcBorders>
              <w:bottom w:val="single" w:sz="4" w:space="0" w:color="auto"/>
            </w:tcBorders>
          </w:tcPr>
          <w:p w:rsidR="004D5494" w:rsidRPr="004D5494" w:rsidRDefault="004D5494" w:rsidP="004D5494">
            <w:pPr>
              <w:rPr>
                <w:rFonts w:ascii="Arial" w:hAnsi="Arial" w:cs="Arial"/>
                <w:sz w:val="22"/>
                <w:szCs w:val="22"/>
              </w:rPr>
            </w:pPr>
          </w:p>
        </w:tc>
      </w:tr>
    </w:tbl>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A11B01">
      <w:pPr>
        <w:numPr>
          <w:ilvl w:val="0"/>
          <w:numId w:val="1"/>
        </w:numPr>
        <w:tabs>
          <w:tab w:val="left" w:pos="360"/>
        </w:tabs>
        <w:jc w:val="both"/>
        <w:rPr>
          <w:rFonts w:ascii="Arial" w:hAnsi="Arial" w:cs="Arial"/>
          <w:sz w:val="22"/>
          <w:szCs w:val="22"/>
        </w:rPr>
      </w:pPr>
      <w:r w:rsidRPr="004D5494">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4D5494" w:rsidRPr="004D5494" w:rsidTr="00310886">
        <w:trPr>
          <w:cantSplit/>
          <w:trHeight w:val="504"/>
        </w:trPr>
        <w:tc>
          <w:tcPr>
            <w:tcW w:w="4320" w:type="dxa"/>
          </w:tcPr>
          <w:p w:rsidR="004D5494" w:rsidRPr="004D5494" w:rsidRDefault="004D5494" w:rsidP="004D5494">
            <w:pPr>
              <w:rPr>
                <w:rFonts w:ascii="Arial" w:hAnsi="Arial" w:cs="Arial"/>
                <w:sz w:val="22"/>
                <w:szCs w:val="22"/>
                <w:u w:val="single"/>
              </w:rPr>
            </w:pPr>
          </w:p>
        </w:tc>
        <w:tc>
          <w:tcPr>
            <w:tcW w:w="5256" w:type="dxa"/>
            <w:tcBorders>
              <w:bottom w:val="single" w:sz="6" w:space="0" w:color="auto"/>
            </w:tcBorders>
          </w:tcPr>
          <w:p w:rsidR="004D5494" w:rsidRPr="004D5494" w:rsidRDefault="004D5494" w:rsidP="004D5494">
            <w:pPr>
              <w:rPr>
                <w:rFonts w:ascii="Arial" w:hAnsi="Arial" w:cs="Arial"/>
                <w:sz w:val="22"/>
                <w:szCs w:val="22"/>
                <w:u w:val="single"/>
              </w:rPr>
            </w:pPr>
          </w:p>
        </w:tc>
      </w:tr>
      <w:tr w:rsidR="004D5494" w:rsidRPr="004D5494" w:rsidTr="00310886">
        <w:trPr>
          <w:cantSplit/>
        </w:trPr>
        <w:tc>
          <w:tcPr>
            <w:tcW w:w="4320" w:type="dxa"/>
          </w:tcPr>
          <w:p w:rsidR="004D5494" w:rsidRPr="004D5494" w:rsidRDefault="004D5494" w:rsidP="004D5494">
            <w:pPr>
              <w:rPr>
                <w:rFonts w:ascii="Arial" w:hAnsi="Arial" w:cs="Arial"/>
                <w:sz w:val="22"/>
                <w:szCs w:val="22"/>
                <w:u w:val="single"/>
              </w:rPr>
            </w:pPr>
          </w:p>
        </w:tc>
        <w:tc>
          <w:tcPr>
            <w:tcW w:w="5256" w:type="dxa"/>
          </w:tcPr>
          <w:p w:rsidR="004D5494" w:rsidRPr="004D5494" w:rsidRDefault="004D5494" w:rsidP="004D5494">
            <w:pPr>
              <w:rPr>
                <w:rFonts w:ascii="Arial" w:hAnsi="Arial" w:cs="Arial"/>
                <w:sz w:val="22"/>
                <w:szCs w:val="22"/>
              </w:rPr>
            </w:pPr>
            <w:r w:rsidRPr="004D5494">
              <w:rPr>
                <w:rFonts w:ascii="Arial" w:hAnsi="Arial" w:cs="Arial"/>
                <w:sz w:val="22"/>
                <w:szCs w:val="22"/>
              </w:rPr>
              <w:t>Company Officer’s Name</w:t>
            </w:r>
          </w:p>
        </w:tc>
      </w:tr>
      <w:tr w:rsidR="004D5494" w:rsidRPr="004D5494" w:rsidTr="00310886">
        <w:trPr>
          <w:cantSplit/>
          <w:trHeight w:val="495"/>
        </w:trPr>
        <w:tc>
          <w:tcPr>
            <w:tcW w:w="4320" w:type="dxa"/>
          </w:tcPr>
          <w:p w:rsidR="004D5494" w:rsidRPr="004D5494" w:rsidRDefault="004D5494" w:rsidP="004D5494">
            <w:pPr>
              <w:rPr>
                <w:rFonts w:ascii="Arial" w:hAnsi="Arial" w:cs="Arial"/>
                <w:sz w:val="22"/>
                <w:szCs w:val="22"/>
                <w:u w:val="single"/>
              </w:rPr>
            </w:pPr>
          </w:p>
        </w:tc>
        <w:tc>
          <w:tcPr>
            <w:tcW w:w="5256" w:type="dxa"/>
            <w:tcBorders>
              <w:bottom w:val="single" w:sz="6" w:space="0" w:color="auto"/>
            </w:tcBorders>
          </w:tcPr>
          <w:p w:rsidR="004D5494" w:rsidRPr="004D5494" w:rsidRDefault="004D5494" w:rsidP="004D5494">
            <w:pPr>
              <w:rPr>
                <w:rFonts w:ascii="Arial" w:hAnsi="Arial" w:cs="Arial"/>
                <w:sz w:val="22"/>
                <w:szCs w:val="22"/>
                <w:u w:val="single"/>
              </w:rPr>
            </w:pPr>
          </w:p>
          <w:p w:rsidR="004D5494" w:rsidRPr="004D5494" w:rsidRDefault="004D5494" w:rsidP="004D5494">
            <w:pPr>
              <w:rPr>
                <w:rFonts w:ascii="Arial" w:hAnsi="Arial" w:cs="Arial"/>
                <w:sz w:val="22"/>
                <w:szCs w:val="22"/>
                <w:u w:val="single"/>
              </w:rPr>
            </w:pPr>
          </w:p>
        </w:tc>
      </w:tr>
      <w:tr w:rsidR="004D5494" w:rsidRPr="004D5494" w:rsidTr="00310886">
        <w:trPr>
          <w:cantSplit/>
        </w:trPr>
        <w:tc>
          <w:tcPr>
            <w:tcW w:w="4320" w:type="dxa"/>
          </w:tcPr>
          <w:p w:rsidR="004D5494" w:rsidRPr="004D5494" w:rsidRDefault="004D5494" w:rsidP="004D5494">
            <w:pPr>
              <w:rPr>
                <w:rFonts w:ascii="Arial" w:hAnsi="Arial" w:cs="Arial"/>
                <w:sz w:val="22"/>
                <w:szCs w:val="22"/>
                <w:u w:val="single"/>
              </w:rPr>
            </w:pPr>
          </w:p>
          <w:p w:rsidR="004D5494" w:rsidRPr="004D5494" w:rsidRDefault="004D5494" w:rsidP="004D5494">
            <w:pPr>
              <w:rPr>
                <w:rFonts w:ascii="Arial" w:hAnsi="Arial" w:cs="Arial"/>
                <w:sz w:val="22"/>
                <w:szCs w:val="22"/>
                <w:u w:val="single"/>
              </w:rPr>
            </w:pPr>
          </w:p>
        </w:tc>
        <w:tc>
          <w:tcPr>
            <w:tcW w:w="5256" w:type="dxa"/>
          </w:tcPr>
          <w:p w:rsidR="004D5494" w:rsidRPr="004D5494" w:rsidRDefault="004D5494" w:rsidP="004D5494">
            <w:pPr>
              <w:rPr>
                <w:rFonts w:ascii="Arial" w:hAnsi="Arial" w:cs="Arial"/>
                <w:sz w:val="22"/>
                <w:szCs w:val="22"/>
              </w:rPr>
            </w:pPr>
            <w:r w:rsidRPr="004D5494">
              <w:rPr>
                <w:rFonts w:ascii="Arial" w:hAnsi="Arial" w:cs="Arial"/>
                <w:sz w:val="22"/>
                <w:szCs w:val="22"/>
              </w:rPr>
              <w:t>Signature                                                           Date</w:t>
            </w:r>
          </w:p>
        </w:tc>
      </w:tr>
    </w:tbl>
    <w:p w:rsidR="004D5494" w:rsidRPr="004D5494" w:rsidRDefault="004D5494" w:rsidP="004D5494">
      <w:pPr>
        <w:overflowPunct w:val="0"/>
        <w:autoSpaceDE w:val="0"/>
        <w:autoSpaceDN w:val="0"/>
        <w:adjustRightInd w:val="0"/>
        <w:jc w:val="center"/>
        <w:textAlignment w:val="baseline"/>
        <w:rPr>
          <w:rFonts w:ascii="Arial" w:hAnsi="Arial" w:cs="Arial"/>
          <w:sz w:val="22"/>
          <w:szCs w:val="22"/>
        </w:rPr>
      </w:pPr>
    </w:p>
    <w:p w:rsidR="001F0E3F" w:rsidRPr="00D301BD" w:rsidRDefault="001F0E3F" w:rsidP="004D5494">
      <w:pPr>
        <w:widowControl w:val="0"/>
        <w:spacing w:after="200"/>
        <w:jc w:val="center"/>
        <w:rPr>
          <w:rFonts w:ascii="Arial" w:hAnsi="Arial" w:cs="Arial"/>
          <w:sz w:val="22"/>
          <w:szCs w:val="22"/>
          <w:u w:val="single"/>
        </w:rPr>
      </w:pPr>
    </w:p>
    <w:sectPr w:rsidR="001F0E3F" w:rsidRPr="00D301BD" w:rsidSect="004D5494">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418" w:rsidRDefault="005D0418">
      <w:r>
        <w:separator/>
      </w:r>
    </w:p>
  </w:endnote>
  <w:endnote w:type="continuationSeparator" w:id="0">
    <w:p w:rsidR="005D0418" w:rsidRDefault="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418" w:rsidRDefault="005D0418"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0418" w:rsidRDefault="005D0418">
    <w:pPr>
      <w:pStyle w:val="Footer"/>
      <w:framePr w:hSpace="187" w:wrap="around" w:vAnchor="text" w:hAnchor="text" w:xAlign="center" w:y="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418" w:rsidRPr="00ED1ED1" w:rsidRDefault="005D0418">
    <w:pPr>
      <w:tabs>
        <w:tab w:val="center" w:pos="4550"/>
        <w:tab w:val="left" w:pos="5818"/>
      </w:tabs>
      <w:ind w:right="260"/>
      <w:jc w:val="right"/>
      <w:rPr>
        <w:rFonts w:ascii="Arial" w:hAnsi="Arial" w:cs="Arial"/>
        <w:sz w:val="20"/>
        <w:szCs w:val="20"/>
      </w:rPr>
    </w:pPr>
    <w:r w:rsidRPr="00ED1ED1">
      <w:rPr>
        <w:rFonts w:ascii="Arial" w:hAnsi="Arial" w:cs="Arial"/>
        <w:spacing w:val="60"/>
        <w:sz w:val="20"/>
        <w:szCs w:val="20"/>
      </w:rPr>
      <w:t>Page</w:t>
    </w:r>
    <w:r w:rsidRPr="00ED1ED1">
      <w:rPr>
        <w:rFonts w:ascii="Arial" w:hAnsi="Arial" w:cs="Arial"/>
        <w:sz w:val="20"/>
        <w:szCs w:val="20"/>
      </w:rPr>
      <w:t xml:space="preserve"> </w:t>
    </w:r>
    <w:r w:rsidRPr="00ED1ED1">
      <w:rPr>
        <w:rFonts w:ascii="Arial" w:hAnsi="Arial" w:cs="Arial"/>
        <w:sz w:val="20"/>
        <w:szCs w:val="20"/>
      </w:rPr>
      <w:fldChar w:fldCharType="begin"/>
    </w:r>
    <w:r w:rsidRPr="00ED1ED1">
      <w:rPr>
        <w:rFonts w:ascii="Arial" w:hAnsi="Arial" w:cs="Arial"/>
        <w:sz w:val="20"/>
        <w:szCs w:val="20"/>
      </w:rPr>
      <w:instrText xml:space="preserve"> PAGE   \* MERGEFORMAT </w:instrText>
    </w:r>
    <w:r w:rsidRPr="00ED1ED1">
      <w:rPr>
        <w:rFonts w:ascii="Arial" w:hAnsi="Arial" w:cs="Arial"/>
        <w:sz w:val="20"/>
        <w:szCs w:val="20"/>
      </w:rPr>
      <w:fldChar w:fldCharType="separate"/>
    </w:r>
    <w:r>
      <w:rPr>
        <w:rFonts w:ascii="Arial" w:hAnsi="Arial" w:cs="Arial"/>
        <w:noProof/>
        <w:sz w:val="20"/>
        <w:szCs w:val="20"/>
      </w:rPr>
      <w:t>2</w:t>
    </w:r>
    <w:r w:rsidRPr="00ED1ED1">
      <w:rPr>
        <w:rFonts w:ascii="Arial" w:hAnsi="Arial" w:cs="Arial"/>
        <w:sz w:val="20"/>
        <w:szCs w:val="20"/>
      </w:rPr>
      <w:fldChar w:fldCharType="end"/>
    </w:r>
    <w:r w:rsidRPr="00ED1ED1">
      <w:rPr>
        <w:rFonts w:ascii="Arial" w:hAnsi="Arial" w:cs="Arial"/>
        <w:sz w:val="20"/>
        <w:szCs w:val="20"/>
      </w:rPr>
      <w:t xml:space="preserve"> | </w:t>
    </w:r>
    <w:r w:rsidRPr="00ED1ED1">
      <w:rPr>
        <w:rFonts w:ascii="Arial" w:hAnsi="Arial" w:cs="Arial"/>
        <w:sz w:val="20"/>
        <w:szCs w:val="20"/>
      </w:rPr>
      <w:fldChar w:fldCharType="begin"/>
    </w:r>
    <w:r w:rsidRPr="00ED1ED1">
      <w:rPr>
        <w:rFonts w:ascii="Arial" w:hAnsi="Arial" w:cs="Arial"/>
        <w:sz w:val="20"/>
        <w:szCs w:val="20"/>
      </w:rPr>
      <w:instrText xml:space="preserve"> NUMPAGES  \* Arabic  \* MERGEFORMAT </w:instrText>
    </w:r>
    <w:r w:rsidRPr="00ED1ED1">
      <w:rPr>
        <w:rFonts w:ascii="Arial" w:hAnsi="Arial" w:cs="Arial"/>
        <w:sz w:val="20"/>
        <w:szCs w:val="20"/>
      </w:rPr>
      <w:fldChar w:fldCharType="separate"/>
    </w:r>
    <w:r>
      <w:rPr>
        <w:rFonts w:ascii="Arial" w:hAnsi="Arial" w:cs="Arial"/>
        <w:noProof/>
        <w:sz w:val="20"/>
        <w:szCs w:val="20"/>
      </w:rPr>
      <w:t>22</w:t>
    </w:r>
    <w:r w:rsidRPr="00ED1ED1">
      <w:rPr>
        <w:rFonts w:ascii="Arial" w:hAnsi="Arial" w:cs="Arial"/>
        <w:sz w:val="20"/>
        <w:szCs w:val="20"/>
      </w:rPr>
      <w:fldChar w:fldCharType="end"/>
    </w:r>
  </w:p>
  <w:p w:rsidR="005D0418" w:rsidRPr="00336546" w:rsidRDefault="005D0418"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418" w:rsidRPr="008E123D" w:rsidRDefault="005D0418"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5D0418" w:rsidRDefault="005D0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418" w:rsidRDefault="005D0418">
      <w:r>
        <w:separator/>
      </w:r>
    </w:p>
  </w:footnote>
  <w:footnote w:type="continuationSeparator" w:id="0">
    <w:p w:rsidR="005D0418" w:rsidRDefault="005D0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418" w:rsidRDefault="005D04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418" w:rsidRDefault="005D04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418" w:rsidRDefault="005D0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34E4"/>
    <w:multiLevelType w:val="hybridMultilevel"/>
    <w:tmpl w:val="7D3AA3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014CD"/>
    <w:multiLevelType w:val="multilevel"/>
    <w:tmpl w:val="73560FBA"/>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 w15:restartNumberingAfterBreak="0">
    <w:nsid w:val="0E82314C"/>
    <w:multiLevelType w:val="multilevel"/>
    <w:tmpl w:val="EE9A4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351422F"/>
    <w:multiLevelType w:val="hybridMultilevel"/>
    <w:tmpl w:val="68C0FC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53D94"/>
    <w:multiLevelType w:val="hybridMultilevel"/>
    <w:tmpl w:val="2A068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42B01277"/>
    <w:multiLevelType w:val="hybridMultilevel"/>
    <w:tmpl w:val="F7261BEE"/>
    <w:lvl w:ilvl="0" w:tplc="3C0604A8">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1" w15:restartNumberingAfterBreak="0">
    <w:nsid w:val="432056A2"/>
    <w:multiLevelType w:val="multilevel"/>
    <w:tmpl w:val="8A66FB5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2" w15:restartNumberingAfterBreak="0">
    <w:nsid w:val="48D66F22"/>
    <w:multiLevelType w:val="hybridMultilevel"/>
    <w:tmpl w:val="AFEEB9C2"/>
    <w:lvl w:ilvl="0" w:tplc="1C1A88F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23304"/>
    <w:multiLevelType w:val="hybridMultilevel"/>
    <w:tmpl w:val="A0CC2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5154177"/>
    <w:multiLevelType w:val="multilevel"/>
    <w:tmpl w:val="5ECC16CA"/>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5" w15:restartNumberingAfterBreak="0">
    <w:nsid w:val="5D9C68C1"/>
    <w:multiLevelType w:val="multilevel"/>
    <w:tmpl w:val="FBB27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7"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F9C57B1"/>
    <w:multiLevelType w:val="hybridMultilevel"/>
    <w:tmpl w:val="D10076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2"/>
  </w:num>
  <w:num w:numId="3">
    <w:abstractNumId w:val="10"/>
  </w:num>
  <w:num w:numId="4">
    <w:abstractNumId w:val="5"/>
  </w:num>
  <w:num w:numId="5">
    <w:abstractNumId w:val="6"/>
  </w:num>
  <w:num w:numId="6">
    <w:abstractNumId w:val="17"/>
  </w:num>
  <w:num w:numId="7">
    <w:abstractNumId w:val="7"/>
  </w:num>
  <w:num w:numId="8">
    <w:abstractNumId w:val="9"/>
  </w:num>
  <w:num w:numId="9">
    <w:abstractNumId w:val="3"/>
  </w:num>
  <w:num w:numId="10">
    <w:abstractNumId w:val="4"/>
  </w:num>
  <w:num w:numId="11">
    <w:abstractNumId w:val="18"/>
  </w:num>
  <w:num w:numId="12">
    <w:abstractNumId w:val="0"/>
  </w:num>
  <w:num w:numId="13">
    <w:abstractNumId w:val="15"/>
  </w:num>
  <w:num w:numId="14">
    <w:abstractNumId w:val="2"/>
  </w:num>
  <w:num w:numId="15">
    <w:abstractNumId w:val="14"/>
  </w:num>
  <w:num w:numId="16">
    <w:abstractNumId w:val="11"/>
  </w:num>
  <w:num w:numId="17">
    <w:abstractNumId w:val="1"/>
  </w:num>
  <w:num w:numId="18">
    <w:abstractNumId w:val="13"/>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894"/>
    <w:rsid w:val="00027A3B"/>
    <w:rsid w:val="00032962"/>
    <w:rsid w:val="00034861"/>
    <w:rsid w:val="0003593E"/>
    <w:rsid w:val="000419C1"/>
    <w:rsid w:val="00041C30"/>
    <w:rsid w:val="0004359F"/>
    <w:rsid w:val="000450C7"/>
    <w:rsid w:val="00051C25"/>
    <w:rsid w:val="000532FA"/>
    <w:rsid w:val="00055C49"/>
    <w:rsid w:val="00060980"/>
    <w:rsid w:val="00086EFC"/>
    <w:rsid w:val="000872EC"/>
    <w:rsid w:val="00091F0E"/>
    <w:rsid w:val="0009250F"/>
    <w:rsid w:val="00093273"/>
    <w:rsid w:val="0009517C"/>
    <w:rsid w:val="000A2354"/>
    <w:rsid w:val="000A389B"/>
    <w:rsid w:val="000A511D"/>
    <w:rsid w:val="000A7603"/>
    <w:rsid w:val="000B3127"/>
    <w:rsid w:val="000B75D0"/>
    <w:rsid w:val="000C7F20"/>
    <w:rsid w:val="000D1851"/>
    <w:rsid w:val="000D3DB5"/>
    <w:rsid w:val="000E1462"/>
    <w:rsid w:val="000E1B6C"/>
    <w:rsid w:val="000E1C70"/>
    <w:rsid w:val="000E365B"/>
    <w:rsid w:val="000F181E"/>
    <w:rsid w:val="000F254C"/>
    <w:rsid w:val="000F27E4"/>
    <w:rsid w:val="000F4EA6"/>
    <w:rsid w:val="00100138"/>
    <w:rsid w:val="001036EE"/>
    <w:rsid w:val="001073DC"/>
    <w:rsid w:val="00111442"/>
    <w:rsid w:val="001141A9"/>
    <w:rsid w:val="00114D75"/>
    <w:rsid w:val="00120FD9"/>
    <w:rsid w:val="001265E0"/>
    <w:rsid w:val="0013239A"/>
    <w:rsid w:val="00140383"/>
    <w:rsid w:val="00140C20"/>
    <w:rsid w:val="00145BCF"/>
    <w:rsid w:val="00147FAF"/>
    <w:rsid w:val="00157939"/>
    <w:rsid w:val="00166563"/>
    <w:rsid w:val="0017626C"/>
    <w:rsid w:val="001860F4"/>
    <w:rsid w:val="001866D2"/>
    <w:rsid w:val="00191B46"/>
    <w:rsid w:val="00191ECB"/>
    <w:rsid w:val="00196780"/>
    <w:rsid w:val="001A01E7"/>
    <w:rsid w:val="001A07F8"/>
    <w:rsid w:val="001A3D2A"/>
    <w:rsid w:val="001B4D6C"/>
    <w:rsid w:val="001B74E5"/>
    <w:rsid w:val="001C2A75"/>
    <w:rsid w:val="001C5517"/>
    <w:rsid w:val="001C785C"/>
    <w:rsid w:val="001D20CB"/>
    <w:rsid w:val="001D4217"/>
    <w:rsid w:val="001D72CD"/>
    <w:rsid w:val="001E4C03"/>
    <w:rsid w:val="001F0E3F"/>
    <w:rsid w:val="001F152D"/>
    <w:rsid w:val="001F4562"/>
    <w:rsid w:val="001F63EA"/>
    <w:rsid w:val="00206F0A"/>
    <w:rsid w:val="00212C0F"/>
    <w:rsid w:val="00220BA3"/>
    <w:rsid w:val="00221317"/>
    <w:rsid w:val="00224A70"/>
    <w:rsid w:val="00231ADC"/>
    <w:rsid w:val="00235CFB"/>
    <w:rsid w:val="00241CA6"/>
    <w:rsid w:val="002428A5"/>
    <w:rsid w:val="00244C9D"/>
    <w:rsid w:val="00256500"/>
    <w:rsid w:val="00256587"/>
    <w:rsid w:val="002567FE"/>
    <w:rsid w:val="002616F4"/>
    <w:rsid w:val="00264392"/>
    <w:rsid w:val="00265EC6"/>
    <w:rsid w:val="0026699A"/>
    <w:rsid w:val="00267180"/>
    <w:rsid w:val="00271B2C"/>
    <w:rsid w:val="00273117"/>
    <w:rsid w:val="00282D26"/>
    <w:rsid w:val="002862E3"/>
    <w:rsid w:val="00295001"/>
    <w:rsid w:val="002B1502"/>
    <w:rsid w:val="002B1638"/>
    <w:rsid w:val="002B1C38"/>
    <w:rsid w:val="002B5479"/>
    <w:rsid w:val="002B7DFD"/>
    <w:rsid w:val="002C418F"/>
    <w:rsid w:val="002C7A12"/>
    <w:rsid w:val="002D256C"/>
    <w:rsid w:val="002D7616"/>
    <w:rsid w:val="002E1AFA"/>
    <w:rsid w:val="002E3D00"/>
    <w:rsid w:val="002E5C71"/>
    <w:rsid w:val="002F7DF7"/>
    <w:rsid w:val="00310886"/>
    <w:rsid w:val="003127B0"/>
    <w:rsid w:val="0031288C"/>
    <w:rsid w:val="00320880"/>
    <w:rsid w:val="00323627"/>
    <w:rsid w:val="0032471C"/>
    <w:rsid w:val="00334561"/>
    <w:rsid w:val="00336546"/>
    <w:rsid w:val="003410BF"/>
    <w:rsid w:val="00342DBA"/>
    <w:rsid w:val="00352E2D"/>
    <w:rsid w:val="0035580C"/>
    <w:rsid w:val="003635E4"/>
    <w:rsid w:val="003638A4"/>
    <w:rsid w:val="00373656"/>
    <w:rsid w:val="003746E5"/>
    <w:rsid w:val="003749EC"/>
    <w:rsid w:val="00375C6F"/>
    <w:rsid w:val="00377EE5"/>
    <w:rsid w:val="00380825"/>
    <w:rsid w:val="00387D3E"/>
    <w:rsid w:val="00391544"/>
    <w:rsid w:val="003920E0"/>
    <w:rsid w:val="003A195B"/>
    <w:rsid w:val="003A57FE"/>
    <w:rsid w:val="003A7FC1"/>
    <w:rsid w:val="003B0306"/>
    <w:rsid w:val="003B244E"/>
    <w:rsid w:val="003B408F"/>
    <w:rsid w:val="003C08B2"/>
    <w:rsid w:val="003C3729"/>
    <w:rsid w:val="003C4AA1"/>
    <w:rsid w:val="003C6496"/>
    <w:rsid w:val="003C6768"/>
    <w:rsid w:val="003C7123"/>
    <w:rsid w:val="003D04EA"/>
    <w:rsid w:val="004074BD"/>
    <w:rsid w:val="00407E11"/>
    <w:rsid w:val="00417ACE"/>
    <w:rsid w:val="00422015"/>
    <w:rsid w:val="00432F4F"/>
    <w:rsid w:val="004356FD"/>
    <w:rsid w:val="00437D14"/>
    <w:rsid w:val="00440920"/>
    <w:rsid w:val="00440E72"/>
    <w:rsid w:val="00447285"/>
    <w:rsid w:val="00450CBE"/>
    <w:rsid w:val="00457A46"/>
    <w:rsid w:val="00461E3E"/>
    <w:rsid w:val="00487C87"/>
    <w:rsid w:val="00492741"/>
    <w:rsid w:val="00493DBA"/>
    <w:rsid w:val="00496C2B"/>
    <w:rsid w:val="004A35CE"/>
    <w:rsid w:val="004A7B00"/>
    <w:rsid w:val="004B0A86"/>
    <w:rsid w:val="004B1C6D"/>
    <w:rsid w:val="004B229D"/>
    <w:rsid w:val="004C012E"/>
    <w:rsid w:val="004C3F16"/>
    <w:rsid w:val="004C6647"/>
    <w:rsid w:val="004D1AB6"/>
    <w:rsid w:val="004D4094"/>
    <w:rsid w:val="004D5494"/>
    <w:rsid w:val="004D6567"/>
    <w:rsid w:val="004E11DD"/>
    <w:rsid w:val="004E6682"/>
    <w:rsid w:val="004F4F4F"/>
    <w:rsid w:val="004F6322"/>
    <w:rsid w:val="00511D94"/>
    <w:rsid w:val="005127E9"/>
    <w:rsid w:val="00512B28"/>
    <w:rsid w:val="00514A05"/>
    <w:rsid w:val="00514D58"/>
    <w:rsid w:val="0052159B"/>
    <w:rsid w:val="00524A5F"/>
    <w:rsid w:val="00525E0E"/>
    <w:rsid w:val="00530221"/>
    <w:rsid w:val="005377A7"/>
    <w:rsid w:val="005416F7"/>
    <w:rsid w:val="00543CE6"/>
    <w:rsid w:val="00545CAC"/>
    <w:rsid w:val="00545D30"/>
    <w:rsid w:val="00557EF5"/>
    <w:rsid w:val="00557F14"/>
    <w:rsid w:val="0056238B"/>
    <w:rsid w:val="00565C06"/>
    <w:rsid w:val="00570AF7"/>
    <w:rsid w:val="005737FA"/>
    <w:rsid w:val="00573D1E"/>
    <w:rsid w:val="00574B5F"/>
    <w:rsid w:val="005856CB"/>
    <w:rsid w:val="00594A57"/>
    <w:rsid w:val="00594D37"/>
    <w:rsid w:val="005962E8"/>
    <w:rsid w:val="005A02BF"/>
    <w:rsid w:val="005A0ACE"/>
    <w:rsid w:val="005A2E1B"/>
    <w:rsid w:val="005A4C15"/>
    <w:rsid w:val="005B145C"/>
    <w:rsid w:val="005B3063"/>
    <w:rsid w:val="005B4AD6"/>
    <w:rsid w:val="005C0B36"/>
    <w:rsid w:val="005C16AE"/>
    <w:rsid w:val="005C21E5"/>
    <w:rsid w:val="005C396A"/>
    <w:rsid w:val="005C4527"/>
    <w:rsid w:val="005D0418"/>
    <w:rsid w:val="005D2D97"/>
    <w:rsid w:val="005E3489"/>
    <w:rsid w:val="005E3E09"/>
    <w:rsid w:val="005E5942"/>
    <w:rsid w:val="005E6305"/>
    <w:rsid w:val="005E6815"/>
    <w:rsid w:val="005F119A"/>
    <w:rsid w:val="005F4760"/>
    <w:rsid w:val="00611373"/>
    <w:rsid w:val="00611F30"/>
    <w:rsid w:val="00614E43"/>
    <w:rsid w:val="00615D46"/>
    <w:rsid w:val="00617B93"/>
    <w:rsid w:val="006243AE"/>
    <w:rsid w:val="006327D9"/>
    <w:rsid w:val="006328EA"/>
    <w:rsid w:val="006333C6"/>
    <w:rsid w:val="006350FE"/>
    <w:rsid w:val="00637D45"/>
    <w:rsid w:val="00642F53"/>
    <w:rsid w:val="006449C9"/>
    <w:rsid w:val="006461DE"/>
    <w:rsid w:val="006511A9"/>
    <w:rsid w:val="00653FD9"/>
    <w:rsid w:val="006566B3"/>
    <w:rsid w:val="006658C7"/>
    <w:rsid w:val="00666CBD"/>
    <w:rsid w:val="00666DDA"/>
    <w:rsid w:val="0067230E"/>
    <w:rsid w:val="00675720"/>
    <w:rsid w:val="006764A6"/>
    <w:rsid w:val="00687F46"/>
    <w:rsid w:val="00693904"/>
    <w:rsid w:val="00694EB7"/>
    <w:rsid w:val="006A32BC"/>
    <w:rsid w:val="006A40D8"/>
    <w:rsid w:val="006B283D"/>
    <w:rsid w:val="006C0C17"/>
    <w:rsid w:val="006C5473"/>
    <w:rsid w:val="006D0AC7"/>
    <w:rsid w:val="006D4AE4"/>
    <w:rsid w:val="006D7FAC"/>
    <w:rsid w:val="006E38E8"/>
    <w:rsid w:val="006E432C"/>
    <w:rsid w:val="006E733A"/>
    <w:rsid w:val="006F3E94"/>
    <w:rsid w:val="006F5C13"/>
    <w:rsid w:val="006F5E91"/>
    <w:rsid w:val="0070197E"/>
    <w:rsid w:val="00711EB3"/>
    <w:rsid w:val="00715AFA"/>
    <w:rsid w:val="00744790"/>
    <w:rsid w:val="00747793"/>
    <w:rsid w:val="00764631"/>
    <w:rsid w:val="00773C46"/>
    <w:rsid w:val="00782AA1"/>
    <w:rsid w:val="00786A6D"/>
    <w:rsid w:val="00792C0A"/>
    <w:rsid w:val="007931C8"/>
    <w:rsid w:val="00796AA8"/>
    <w:rsid w:val="00796AF5"/>
    <w:rsid w:val="00797372"/>
    <w:rsid w:val="007A1EAA"/>
    <w:rsid w:val="007A22FD"/>
    <w:rsid w:val="007A5353"/>
    <w:rsid w:val="007B0B89"/>
    <w:rsid w:val="007B53AB"/>
    <w:rsid w:val="007C2093"/>
    <w:rsid w:val="007C3179"/>
    <w:rsid w:val="007E3ED4"/>
    <w:rsid w:val="007E4694"/>
    <w:rsid w:val="007F1149"/>
    <w:rsid w:val="007F18DA"/>
    <w:rsid w:val="007F4577"/>
    <w:rsid w:val="007F6101"/>
    <w:rsid w:val="008058E4"/>
    <w:rsid w:val="00805D63"/>
    <w:rsid w:val="0081206A"/>
    <w:rsid w:val="0082541B"/>
    <w:rsid w:val="00831DD6"/>
    <w:rsid w:val="00833784"/>
    <w:rsid w:val="00835474"/>
    <w:rsid w:val="008377ED"/>
    <w:rsid w:val="00840158"/>
    <w:rsid w:val="0084102C"/>
    <w:rsid w:val="00845F36"/>
    <w:rsid w:val="00846648"/>
    <w:rsid w:val="00847821"/>
    <w:rsid w:val="00852D41"/>
    <w:rsid w:val="0085780D"/>
    <w:rsid w:val="00870BC9"/>
    <w:rsid w:val="0088206C"/>
    <w:rsid w:val="00887E07"/>
    <w:rsid w:val="00890D63"/>
    <w:rsid w:val="00893B11"/>
    <w:rsid w:val="00896277"/>
    <w:rsid w:val="008A12BF"/>
    <w:rsid w:val="008C0B99"/>
    <w:rsid w:val="008C6083"/>
    <w:rsid w:val="008C6299"/>
    <w:rsid w:val="008D4C36"/>
    <w:rsid w:val="008E123D"/>
    <w:rsid w:val="00903F85"/>
    <w:rsid w:val="0090482C"/>
    <w:rsid w:val="00905474"/>
    <w:rsid w:val="00906AD9"/>
    <w:rsid w:val="0090745B"/>
    <w:rsid w:val="009145D8"/>
    <w:rsid w:val="00914CE9"/>
    <w:rsid w:val="00922DB9"/>
    <w:rsid w:val="0092688F"/>
    <w:rsid w:val="00932152"/>
    <w:rsid w:val="00932632"/>
    <w:rsid w:val="00933AA2"/>
    <w:rsid w:val="00935BAD"/>
    <w:rsid w:val="00960299"/>
    <w:rsid w:val="00961A8D"/>
    <w:rsid w:val="00964DF6"/>
    <w:rsid w:val="00965801"/>
    <w:rsid w:val="00970746"/>
    <w:rsid w:val="009744F8"/>
    <w:rsid w:val="00976919"/>
    <w:rsid w:val="00977A15"/>
    <w:rsid w:val="00980377"/>
    <w:rsid w:val="00982090"/>
    <w:rsid w:val="00993876"/>
    <w:rsid w:val="00996026"/>
    <w:rsid w:val="009B058D"/>
    <w:rsid w:val="009B71C0"/>
    <w:rsid w:val="009C0D17"/>
    <w:rsid w:val="009C5DFF"/>
    <w:rsid w:val="009C6DE7"/>
    <w:rsid w:val="009D4771"/>
    <w:rsid w:val="009D4D5C"/>
    <w:rsid w:val="009D502F"/>
    <w:rsid w:val="009E3D1A"/>
    <w:rsid w:val="009E4E17"/>
    <w:rsid w:val="009F35EE"/>
    <w:rsid w:val="009F7EEE"/>
    <w:rsid w:val="00A10A15"/>
    <w:rsid w:val="00A11B01"/>
    <w:rsid w:val="00A13EC0"/>
    <w:rsid w:val="00A20E6C"/>
    <w:rsid w:val="00A23C01"/>
    <w:rsid w:val="00A23D89"/>
    <w:rsid w:val="00A264DF"/>
    <w:rsid w:val="00A26D1D"/>
    <w:rsid w:val="00A31D2D"/>
    <w:rsid w:val="00A36F0D"/>
    <w:rsid w:val="00A40DC8"/>
    <w:rsid w:val="00A40F2D"/>
    <w:rsid w:val="00A47EFA"/>
    <w:rsid w:val="00A56138"/>
    <w:rsid w:val="00A57C67"/>
    <w:rsid w:val="00A634EC"/>
    <w:rsid w:val="00A65A1D"/>
    <w:rsid w:val="00A6723D"/>
    <w:rsid w:val="00A711AE"/>
    <w:rsid w:val="00A71813"/>
    <w:rsid w:val="00A74354"/>
    <w:rsid w:val="00A76C4E"/>
    <w:rsid w:val="00A92389"/>
    <w:rsid w:val="00A97E6B"/>
    <w:rsid w:val="00AA3E92"/>
    <w:rsid w:val="00AA41D5"/>
    <w:rsid w:val="00AA614F"/>
    <w:rsid w:val="00AB245D"/>
    <w:rsid w:val="00AB4FC9"/>
    <w:rsid w:val="00AC0D5B"/>
    <w:rsid w:val="00AC6851"/>
    <w:rsid w:val="00AD2155"/>
    <w:rsid w:val="00AD4304"/>
    <w:rsid w:val="00AE12A0"/>
    <w:rsid w:val="00AE33B2"/>
    <w:rsid w:val="00AF3E84"/>
    <w:rsid w:val="00AF5782"/>
    <w:rsid w:val="00AF6F40"/>
    <w:rsid w:val="00B06075"/>
    <w:rsid w:val="00B0663F"/>
    <w:rsid w:val="00B1268B"/>
    <w:rsid w:val="00B14DFF"/>
    <w:rsid w:val="00B15F55"/>
    <w:rsid w:val="00B16B55"/>
    <w:rsid w:val="00B33801"/>
    <w:rsid w:val="00B33DEC"/>
    <w:rsid w:val="00B402AB"/>
    <w:rsid w:val="00B414A8"/>
    <w:rsid w:val="00B43C39"/>
    <w:rsid w:val="00B44BA1"/>
    <w:rsid w:val="00B61FDA"/>
    <w:rsid w:val="00B707E9"/>
    <w:rsid w:val="00B71BEC"/>
    <w:rsid w:val="00B730EB"/>
    <w:rsid w:val="00B74C7D"/>
    <w:rsid w:val="00B75196"/>
    <w:rsid w:val="00B76328"/>
    <w:rsid w:val="00B80A97"/>
    <w:rsid w:val="00B82EFD"/>
    <w:rsid w:val="00B855F9"/>
    <w:rsid w:val="00B92E3F"/>
    <w:rsid w:val="00B96B12"/>
    <w:rsid w:val="00BB1A57"/>
    <w:rsid w:val="00BB2D1A"/>
    <w:rsid w:val="00BB69F3"/>
    <w:rsid w:val="00BB7920"/>
    <w:rsid w:val="00BC5C79"/>
    <w:rsid w:val="00BC6A52"/>
    <w:rsid w:val="00BD26FE"/>
    <w:rsid w:val="00BD3CBE"/>
    <w:rsid w:val="00BD4E0E"/>
    <w:rsid w:val="00BE0E22"/>
    <w:rsid w:val="00BE21D9"/>
    <w:rsid w:val="00BF4094"/>
    <w:rsid w:val="00C02299"/>
    <w:rsid w:val="00C02834"/>
    <w:rsid w:val="00C02E16"/>
    <w:rsid w:val="00C06189"/>
    <w:rsid w:val="00C104EB"/>
    <w:rsid w:val="00C123FC"/>
    <w:rsid w:val="00C13E12"/>
    <w:rsid w:val="00C22532"/>
    <w:rsid w:val="00C233AB"/>
    <w:rsid w:val="00C31AB5"/>
    <w:rsid w:val="00C31F84"/>
    <w:rsid w:val="00C33242"/>
    <w:rsid w:val="00C37EB8"/>
    <w:rsid w:val="00C43ED8"/>
    <w:rsid w:val="00C46F3D"/>
    <w:rsid w:val="00C60260"/>
    <w:rsid w:val="00C64454"/>
    <w:rsid w:val="00C764D2"/>
    <w:rsid w:val="00C76FA5"/>
    <w:rsid w:val="00C95DCF"/>
    <w:rsid w:val="00CA5A9B"/>
    <w:rsid w:val="00CA7FAE"/>
    <w:rsid w:val="00CB0125"/>
    <w:rsid w:val="00CB3352"/>
    <w:rsid w:val="00CC2507"/>
    <w:rsid w:val="00CC64B9"/>
    <w:rsid w:val="00CC79B6"/>
    <w:rsid w:val="00CD1666"/>
    <w:rsid w:val="00CD1D77"/>
    <w:rsid w:val="00CD41E9"/>
    <w:rsid w:val="00CD4FB4"/>
    <w:rsid w:val="00CE403E"/>
    <w:rsid w:val="00CF0D3E"/>
    <w:rsid w:val="00CF35A5"/>
    <w:rsid w:val="00CF4848"/>
    <w:rsid w:val="00D034DB"/>
    <w:rsid w:val="00D05FA1"/>
    <w:rsid w:val="00D1168A"/>
    <w:rsid w:val="00D17EEB"/>
    <w:rsid w:val="00D2178F"/>
    <w:rsid w:val="00D25D51"/>
    <w:rsid w:val="00D267FA"/>
    <w:rsid w:val="00D43016"/>
    <w:rsid w:val="00D43981"/>
    <w:rsid w:val="00D4416A"/>
    <w:rsid w:val="00D44724"/>
    <w:rsid w:val="00D47930"/>
    <w:rsid w:val="00D5267F"/>
    <w:rsid w:val="00D552E3"/>
    <w:rsid w:val="00D57C3B"/>
    <w:rsid w:val="00D60162"/>
    <w:rsid w:val="00D647E2"/>
    <w:rsid w:val="00D70CD8"/>
    <w:rsid w:val="00D7653C"/>
    <w:rsid w:val="00D773A2"/>
    <w:rsid w:val="00D820BF"/>
    <w:rsid w:val="00D93A07"/>
    <w:rsid w:val="00D9514C"/>
    <w:rsid w:val="00DA0E9D"/>
    <w:rsid w:val="00DA1BED"/>
    <w:rsid w:val="00DA1D5D"/>
    <w:rsid w:val="00DA22DB"/>
    <w:rsid w:val="00DA3C0D"/>
    <w:rsid w:val="00DB2C18"/>
    <w:rsid w:val="00DC1C5B"/>
    <w:rsid w:val="00DC2203"/>
    <w:rsid w:val="00DC23EE"/>
    <w:rsid w:val="00DE0FEC"/>
    <w:rsid w:val="00DE32EC"/>
    <w:rsid w:val="00DE433B"/>
    <w:rsid w:val="00DE5301"/>
    <w:rsid w:val="00DE74A5"/>
    <w:rsid w:val="00DF06E8"/>
    <w:rsid w:val="00DF146C"/>
    <w:rsid w:val="00DF6CE2"/>
    <w:rsid w:val="00E006AC"/>
    <w:rsid w:val="00E047DB"/>
    <w:rsid w:val="00E067C2"/>
    <w:rsid w:val="00E073E5"/>
    <w:rsid w:val="00E07A67"/>
    <w:rsid w:val="00E145BC"/>
    <w:rsid w:val="00E22471"/>
    <w:rsid w:val="00E303F6"/>
    <w:rsid w:val="00E3156A"/>
    <w:rsid w:val="00E31949"/>
    <w:rsid w:val="00E35C26"/>
    <w:rsid w:val="00E412B0"/>
    <w:rsid w:val="00E41F5C"/>
    <w:rsid w:val="00E46617"/>
    <w:rsid w:val="00E46B16"/>
    <w:rsid w:val="00E5772F"/>
    <w:rsid w:val="00E619BE"/>
    <w:rsid w:val="00E746AA"/>
    <w:rsid w:val="00E80E24"/>
    <w:rsid w:val="00E8652D"/>
    <w:rsid w:val="00E871B1"/>
    <w:rsid w:val="00E94991"/>
    <w:rsid w:val="00E97789"/>
    <w:rsid w:val="00EA019C"/>
    <w:rsid w:val="00EA0832"/>
    <w:rsid w:val="00EA4D55"/>
    <w:rsid w:val="00EB0497"/>
    <w:rsid w:val="00EB2062"/>
    <w:rsid w:val="00EB3761"/>
    <w:rsid w:val="00ED1ED1"/>
    <w:rsid w:val="00ED383C"/>
    <w:rsid w:val="00ED3AAB"/>
    <w:rsid w:val="00ED3BC3"/>
    <w:rsid w:val="00ED57F4"/>
    <w:rsid w:val="00ED7EB7"/>
    <w:rsid w:val="00EE09AF"/>
    <w:rsid w:val="00EF012B"/>
    <w:rsid w:val="00EF418D"/>
    <w:rsid w:val="00F01C35"/>
    <w:rsid w:val="00F05C04"/>
    <w:rsid w:val="00F05CD1"/>
    <w:rsid w:val="00F1758F"/>
    <w:rsid w:val="00F2525F"/>
    <w:rsid w:val="00F30440"/>
    <w:rsid w:val="00F37112"/>
    <w:rsid w:val="00F37D40"/>
    <w:rsid w:val="00F41F42"/>
    <w:rsid w:val="00F42CBF"/>
    <w:rsid w:val="00F44DA4"/>
    <w:rsid w:val="00F47A8F"/>
    <w:rsid w:val="00F50183"/>
    <w:rsid w:val="00F5141F"/>
    <w:rsid w:val="00F54B2A"/>
    <w:rsid w:val="00F569ED"/>
    <w:rsid w:val="00F57558"/>
    <w:rsid w:val="00F57A51"/>
    <w:rsid w:val="00F64108"/>
    <w:rsid w:val="00F6555A"/>
    <w:rsid w:val="00F6577A"/>
    <w:rsid w:val="00F65BB9"/>
    <w:rsid w:val="00F67EF9"/>
    <w:rsid w:val="00F75304"/>
    <w:rsid w:val="00F82AE0"/>
    <w:rsid w:val="00F83487"/>
    <w:rsid w:val="00F8755E"/>
    <w:rsid w:val="00F90A45"/>
    <w:rsid w:val="00FA063D"/>
    <w:rsid w:val="00FA777C"/>
    <w:rsid w:val="00FB02BC"/>
    <w:rsid w:val="00FB2F6C"/>
    <w:rsid w:val="00FB6747"/>
    <w:rsid w:val="00FC052D"/>
    <w:rsid w:val="00FC18D4"/>
    <w:rsid w:val="00FC5BF4"/>
    <w:rsid w:val="00FD0825"/>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6119C56E"/>
  <w15:docId w15:val="{C072240D-E44E-414F-82A9-5D4434BB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3D2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autoRedefine/>
    <w:rsid w:val="001A3D2A"/>
    <w:rPr>
      <w:rFonts w:ascii="Arial" w:hAnsi="Arial" w:cs="Tahoma"/>
      <w:sz w:val="22"/>
      <w:szCs w:val="16"/>
    </w:rPr>
  </w:style>
  <w:style w:type="character" w:customStyle="1" w:styleId="BalloonTextChar">
    <w:name w:val="Balloon Text Char"/>
    <w:link w:val="BalloonText"/>
    <w:rsid w:val="001A3D2A"/>
    <w:rPr>
      <w:rFonts w:ascii="Arial" w:hAnsi="Arial" w:cs="Tahoma"/>
      <w:sz w:val="22"/>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CommentReference">
    <w:name w:val="annotation reference"/>
    <w:semiHidden/>
    <w:unhideWhenUsed/>
    <w:rsid w:val="001A3D2A"/>
    <w:rPr>
      <w:sz w:val="16"/>
      <w:szCs w:val="16"/>
    </w:rPr>
  </w:style>
  <w:style w:type="paragraph" w:styleId="CommentText">
    <w:name w:val="annotation text"/>
    <w:basedOn w:val="Normal"/>
    <w:link w:val="CommentTextChar"/>
    <w:semiHidden/>
    <w:unhideWhenUsed/>
    <w:rsid w:val="001A3D2A"/>
    <w:rPr>
      <w:sz w:val="20"/>
      <w:szCs w:val="20"/>
    </w:rPr>
  </w:style>
  <w:style w:type="character" w:customStyle="1" w:styleId="CommentTextChar">
    <w:name w:val="Comment Text Char"/>
    <w:basedOn w:val="DefaultParagraphFont"/>
    <w:link w:val="CommentText"/>
    <w:semiHidden/>
    <w:rsid w:val="001A3D2A"/>
  </w:style>
  <w:style w:type="paragraph" w:styleId="CommentSubject">
    <w:name w:val="annotation subject"/>
    <w:basedOn w:val="CommentText"/>
    <w:next w:val="CommentText"/>
    <w:link w:val="CommentSubjectChar"/>
    <w:semiHidden/>
    <w:unhideWhenUsed/>
    <w:rsid w:val="001A3D2A"/>
    <w:rPr>
      <w:b/>
      <w:bCs/>
    </w:rPr>
  </w:style>
  <w:style w:type="character" w:customStyle="1" w:styleId="CommentSubjectChar">
    <w:name w:val="Comment Subject Char"/>
    <w:link w:val="CommentSubject"/>
    <w:semiHidden/>
    <w:rsid w:val="001A3D2A"/>
    <w:rPr>
      <w:b/>
      <w:bCs/>
    </w:rPr>
  </w:style>
  <w:style w:type="character" w:styleId="FollowedHyperlink">
    <w:name w:val="FollowedHyperlink"/>
    <w:basedOn w:val="DefaultParagraphFont"/>
    <w:semiHidden/>
    <w:unhideWhenUsed/>
    <w:rsid w:val="00BC5C79"/>
    <w:rPr>
      <w:color w:val="954F72" w:themeColor="followedHyperlink"/>
      <w:u w:val="single"/>
    </w:rPr>
  </w:style>
  <w:style w:type="table" w:styleId="TableGrid">
    <w:name w:val="Table Grid"/>
    <w:basedOn w:val="TableNormal"/>
    <w:uiPriority w:val="59"/>
    <w:rsid w:val="00176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0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624651935">
      <w:bodyDiv w:val="1"/>
      <w:marLeft w:val="0"/>
      <w:marRight w:val="0"/>
      <w:marTop w:val="0"/>
      <w:marBottom w:val="0"/>
      <w:divBdr>
        <w:top w:val="none" w:sz="0" w:space="0" w:color="auto"/>
        <w:left w:val="none" w:sz="0" w:space="0" w:color="auto"/>
        <w:bottom w:val="none" w:sz="0" w:space="0" w:color="auto"/>
        <w:right w:val="none" w:sz="0" w:space="0" w:color="auto"/>
      </w:divBdr>
      <w:divsChild>
        <w:div w:id="1776945080">
          <w:marLeft w:val="0"/>
          <w:marRight w:val="0"/>
          <w:marTop w:val="0"/>
          <w:marBottom w:val="0"/>
          <w:divBdr>
            <w:top w:val="none" w:sz="0" w:space="0" w:color="auto"/>
            <w:left w:val="none" w:sz="0" w:space="0" w:color="auto"/>
            <w:bottom w:val="none" w:sz="0" w:space="0" w:color="auto"/>
            <w:right w:val="none" w:sz="0" w:space="0" w:color="auto"/>
          </w:divBdr>
        </w:div>
        <w:div w:id="415203114">
          <w:marLeft w:val="0"/>
          <w:marRight w:val="0"/>
          <w:marTop w:val="0"/>
          <w:marBottom w:val="0"/>
          <w:divBdr>
            <w:top w:val="none" w:sz="0" w:space="0" w:color="auto"/>
            <w:left w:val="none" w:sz="0" w:space="0" w:color="auto"/>
            <w:bottom w:val="none" w:sz="0" w:space="0" w:color="auto"/>
            <w:right w:val="none" w:sz="0" w:space="0" w:color="auto"/>
          </w:divBdr>
        </w:div>
        <w:div w:id="305283513">
          <w:marLeft w:val="0"/>
          <w:marRight w:val="0"/>
          <w:marTop w:val="0"/>
          <w:marBottom w:val="0"/>
          <w:divBdr>
            <w:top w:val="none" w:sz="0" w:space="0" w:color="auto"/>
            <w:left w:val="none" w:sz="0" w:space="0" w:color="auto"/>
            <w:bottom w:val="none" w:sz="0" w:space="0" w:color="auto"/>
            <w:right w:val="none" w:sz="0" w:space="0" w:color="auto"/>
          </w:divBdr>
        </w:div>
        <w:div w:id="1643533119">
          <w:marLeft w:val="0"/>
          <w:marRight w:val="0"/>
          <w:marTop w:val="0"/>
          <w:marBottom w:val="0"/>
          <w:divBdr>
            <w:top w:val="none" w:sz="0" w:space="0" w:color="auto"/>
            <w:left w:val="none" w:sz="0" w:space="0" w:color="auto"/>
            <w:bottom w:val="none" w:sz="0" w:space="0" w:color="auto"/>
            <w:right w:val="none" w:sz="0" w:space="0" w:color="auto"/>
          </w:divBdr>
        </w:div>
        <w:div w:id="1107778177">
          <w:marLeft w:val="0"/>
          <w:marRight w:val="0"/>
          <w:marTop w:val="0"/>
          <w:marBottom w:val="0"/>
          <w:divBdr>
            <w:top w:val="none" w:sz="0" w:space="0" w:color="auto"/>
            <w:left w:val="none" w:sz="0" w:space="0" w:color="auto"/>
            <w:bottom w:val="none" w:sz="0" w:space="0" w:color="auto"/>
            <w:right w:val="none" w:sz="0" w:space="0" w:color="auto"/>
          </w:divBdr>
        </w:div>
        <w:div w:id="831217268">
          <w:marLeft w:val="0"/>
          <w:marRight w:val="0"/>
          <w:marTop w:val="0"/>
          <w:marBottom w:val="0"/>
          <w:divBdr>
            <w:top w:val="none" w:sz="0" w:space="0" w:color="auto"/>
            <w:left w:val="none" w:sz="0" w:space="0" w:color="auto"/>
            <w:bottom w:val="none" w:sz="0" w:space="0" w:color="auto"/>
            <w:right w:val="none" w:sz="0" w:space="0" w:color="auto"/>
          </w:divBdr>
        </w:div>
        <w:div w:id="593707886">
          <w:marLeft w:val="0"/>
          <w:marRight w:val="0"/>
          <w:marTop w:val="0"/>
          <w:marBottom w:val="0"/>
          <w:divBdr>
            <w:top w:val="none" w:sz="0" w:space="0" w:color="auto"/>
            <w:left w:val="none" w:sz="0" w:space="0" w:color="auto"/>
            <w:bottom w:val="none" w:sz="0" w:space="0" w:color="auto"/>
            <w:right w:val="none" w:sz="0" w:space="0" w:color="auto"/>
          </w:divBdr>
        </w:div>
        <w:div w:id="2138254191">
          <w:marLeft w:val="0"/>
          <w:marRight w:val="0"/>
          <w:marTop w:val="0"/>
          <w:marBottom w:val="0"/>
          <w:divBdr>
            <w:top w:val="none" w:sz="0" w:space="0" w:color="auto"/>
            <w:left w:val="none" w:sz="0" w:space="0" w:color="auto"/>
            <w:bottom w:val="none" w:sz="0" w:space="0" w:color="auto"/>
            <w:right w:val="none" w:sz="0" w:space="0" w:color="auto"/>
          </w:divBdr>
        </w:div>
        <w:div w:id="1332873981">
          <w:marLeft w:val="0"/>
          <w:marRight w:val="0"/>
          <w:marTop w:val="0"/>
          <w:marBottom w:val="0"/>
          <w:divBdr>
            <w:top w:val="none" w:sz="0" w:space="0" w:color="auto"/>
            <w:left w:val="none" w:sz="0" w:space="0" w:color="auto"/>
            <w:bottom w:val="none" w:sz="0" w:space="0" w:color="auto"/>
            <w:right w:val="none" w:sz="0" w:space="0" w:color="auto"/>
          </w:divBdr>
        </w:div>
        <w:div w:id="414983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e-verify@dhs.gov" TargetMode="External"/><Relationship Id="rId3" Type="http://schemas.openxmlformats.org/officeDocument/2006/relationships/customXml" Target="../customXml/item3.xml"/><Relationship Id="rId21" Type="http://schemas.openxmlformats.org/officeDocument/2006/relationships/hyperlink" Target="https://go.boarddocs.com/mo/rsdpa/Board.nsf/goto?open&amp;id=C49N95589EBA%23" TargetMode="External"/><Relationship Id="rId7" Type="http://schemas.openxmlformats.org/officeDocument/2006/relationships/webSettings" Target="webSettings.xml"/><Relationship Id="rId12" Type="http://schemas.openxmlformats.org/officeDocument/2006/relationships/hyperlink" Target="mailto:kirchhoeferbrenda@rsdmo.org" TargetMode="External"/><Relationship Id="rId17" Type="http://schemas.openxmlformats.org/officeDocument/2006/relationships/header" Target="header3.xml"/><Relationship Id="rId25" Type="http://schemas.openxmlformats.org/officeDocument/2006/relationships/hyperlink" Target="http://www.e-verify.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accountspayable@rsdm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https://www.e-verify.gov/"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revisor.mo.gov/main/PageSelect.aspx?section=285.530" TargetMode="External"/><Relationship Id="rId28" Type="http://schemas.openxmlformats.org/officeDocument/2006/relationships/theme" Target="theme/theme1.xml"/><Relationship Id="rId10" Type="http://schemas.openxmlformats.org/officeDocument/2006/relationships/hyperlink" Target="http://www.rsdmo.org/" TargetMode="External"/><Relationship Id="rId19" Type="http://schemas.openxmlformats.org/officeDocument/2006/relationships/hyperlink" Target="http://www.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rsdmo.org/departments/boe/policiesandregulation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1FE8D-C7C5-4FE5-8AF8-5D252BA0ABC3}">
  <ds:schemaRef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28</Pages>
  <Words>9163</Words>
  <Characters>52938</Characters>
  <Application>Microsoft Office Word</Application>
  <DocSecurity>0</DocSecurity>
  <Lines>441</Lines>
  <Paragraphs>123</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61978</CharactersWithSpaces>
  <SharedDoc>false</SharedDoc>
  <HLinks>
    <vt:vector size="30" baseType="variant">
      <vt:variant>
        <vt:i4>5832713</vt:i4>
      </vt:variant>
      <vt:variant>
        <vt:i4>9</vt:i4>
      </vt:variant>
      <vt:variant>
        <vt:i4>0</vt:i4>
      </vt:variant>
      <vt:variant>
        <vt:i4>5</vt:i4>
      </vt:variant>
      <vt:variant>
        <vt:lpwstr>www.rsdmo.org/departments/boe/policiesandregulations</vt:lpwstr>
      </vt:variant>
      <vt:variant>
        <vt:lpwstr/>
      </vt:variant>
      <vt:variant>
        <vt:i4>1179728</vt:i4>
      </vt:variant>
      <vt:variant>
        <vt:i4>6</vt:i4>
      </vt:variant>
      <vt:variant>
        <vt:i4>0</vt:i4>
      </vt:variant>
      <vt:variant>
        <vt:i4>5</vt:i4>
      </vt:variant>
      <vt:variant>
        <vt:lpwstr>../../../Purchasing and Transportation/Templates/RFP'S/www.rsdmo.org</vt:lpwstr>
      </vt:variant>
      <vt:variant>
        <vt:lpwstr/>
      </vt:variant>
      <vt:variant>
        <vt:i4>6553673</vt:i4>
      </vt:variant>
      <vt:variant>
        <vt:i4>3</vt:i4>
      </vt:variant>
      <vt:variant>
        <vt:i4>0</vt:i4>
      </vt:variant>
      <vt:variant>
        <vt:i4>5</vt:i4>
      </vt:variant>
      <vt:variant>
        <vt:lpwstr>mailto:kirchhoeferbrenda@rsdmo.org</vt:lpwstr>
      </vt:variant>
      <vt:variant>
        <vt:lpwstr/>
      </vt:variant>
      <vt:variant>
        <vt:i4>5898258</vt:i4>
      </vt:variant>
      <vt:variant>
        <vt:i4>0</vt:i4>
      </vt:variant>
      <vt:variant>
        <vt:i4>0</vt:i4>
      </vt:variant>
      <vt:variant>
        <vt:i4>5</vt:i4>
      </vt:variant>
      <vt:variant>
        <vt:lpwstr>http://www.rsdmo.org/</vt:lpwstr>
      </vt:variant>
      <vt:variant>
        <vt:lpwstr/>
      </vt:variant>
      <vt:variant>
        <vt:i4>5898258</vt:i4>
      </vt:variant>
      <vt:variant>
        <vt:i4>2085</vt:i4>
      </vt:variant>
      <vt:variant>
        <vt:i4>1025</vt:i4>
      </vt:variant>
      <vt:variant>
        <vt:i4>4</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subject/>
  <dc:creator>Jean Meyer</dc:creator>
  <cp:keywords/>
  <cp:lastModifiedBy>Brenda Kirchhoefer</cp:lastModifiedBy>
  <cp:revision>75</cp:revision>
  <cp:lastPrinted>2017-04-25T14:21:00Z</cp:lastPrinted>
  <dcterms:created xsi:type="dcterms:W3CDTF">2022-10-18T15:59:00Z</dcterms:created>
  <dcterms:modified xsi:type="dcterms:W3CDTF">2022-10-25T14:55:00Z</dcterms:modified>
</cp:coreProperties>
</file>