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2548" w14:textId="5900D385" w:rsidR="00F14732" w:rsidRDefault="00F14732"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Date Issued:  </w:t>
      </w:r>
      <w:r w:rsidR="001803EA">
        <w:rPr>
          <w:rFonts w:ascii="Times New Roman" w:hAnsi="Times New Roman" w:cs="Times New Roman"/>
          <w:b/>
          <w:bCs/>
          <w:sz w:val="24"/>
          <w:szCs w:val="24"/>
        </w:rPr>
        <w:t xml:space="preserve">May </w:t>
      </w:r>
      <w:r w:rsidR="009A5D68">
        <w:rPr>
          <w:rFonts w:ascii="Times New Roman" w:hAnsi="Times New Roman" w:cs="Times New Roman"/>
          <w:b/>
          <w:bCs/>
          <w:sz w:val="24"/>
          <w:szCs w:val="24"/>
        </w:rPr>
        <w:t>31</w:t>
      </w:r>
      <w:r w:rsidR="001803EA">
        <w:rPr>
          <w:rFonts w:ascii="Times New Roman" w:hAnsi="Times New Roman" w:cs="Times New Roman"/>
          <w:b/>
          <w:bCs/>
          <w:sz w:val="24"/>
          <w:szCs w:val="24"/>
        </w:rPr>
        <w:t>, 2023</w:t>
      </w:r>
    </w:p>
    <w:p w14:paraId="61C97103" w14:textId="2371F988" w:rsidR="00F14732" w:rsidRDefault="00F14732"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Date Due:      </w:t>
      </w:r>
      <w:r w:rsidR="001803EA">
        <w:rPr>
          <w:rFonts w:ascii="Times New Roman" w:hAnsi="Times New Roman" w:cs="Times New Roman"/>
          <w:b/>
          <w:bCs/>
          <w:sz w:val="24"/>
          <w:szCs w:val="24"/>
        </w:rPr>
        <w:t xml:space="preserve">June </w:t>
      </w:r>
      <w:r w:rsidR="009A5D68">
        <w:rPr>
          <w:rFonts w:ascii="Times New Roman" w:hAnsi="Times New Roman" w:cs="Times New Roman"/>
          <w:b/>
          <w:bCs/>
          <w:sz w:val="24"/>
          <w:szCs w:val="24"/>
        </w:rPr>
        <w:t>23</w:t>
      </w:r>
      <w:r w:rsidR="001803EA">
        <w:rPr>
          <w:rFonts w:ascii="Times New Roman" w:hAnsi="Times New Roman" w:cs="Times New Roman"/>
          <w:b/>
          <w:bCs/>
          <w:sz w:val="24"/>
          <w:szCs w:val="24"/>
        </w:rPr>
        <w:t>, 2023</w:t>
      </w:r>
    </w:p>
    <w:p w14:paraId="631DBEAF" w14:textId="77777777" w:rsidR="00F14732" w:rsidRDefault="00F14732" w:rsidP="00F14732">
      <w:pPr>
        <w:spacing w:after="0"/>
        <w:rPr>
          <w:rFonts w:ascii="Times New Roman" w:hAnsi="Times New Roman" w:cs="Times New Roman"/>
          <w:b/>
          <w:bCs/>
          <w:sz w:val="24"/>
          <w:szCs w:val="24"/>
        </w:rPr>
      </w:pPr>
    </w:p>
    <w:p w14:paraId="4F2B2465" w14:textId="426C3F94" w:rsidR="00F14732" w:rsidRPr="00D6654C" w:rsidRDefault="00F14732"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Reply To:   </w:t>
      </w:r>
      <w:r w:rsidRPr="00D6654C">
        <w:rPr>
          <w:rFonts w:ascii="Times New Roman" w:hAnsi="Times New Roman" w:cs="Times New Roman"/>
          <w:b/>
          <w:bCs/>
          <w:sz w:val="24"/>
          <w:szCs w:val="24"/>
        </w:rPr>
        <w:t>Office of the County Administrator</w:t>
      </w:r>
    </w:p>
    <w:p w14:paraId="3BE3D3EE" w14:textId="01C9054D" w:rsidR="00F14732" w:rsidRPr="00D6654C" w:rsidRDefault="00F14732"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Procurement Analyst</w:t>
      </w:r>
    </w:p>
    <w:p w14:paraId="172C9BB2" w14:textId="4923AE01" w:rsidR="00F14732" w:rsidRPr="00D6654C" w:rsidRDefault="00F14732"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Attn: Barry Odom</w:t>
      </w:r>
    </w:p>
    <w:p w14:paraId="7380B7F9" w14:textId="06CEC637" w:rsidR="00F14732" w:rsidRPr="00D6654C" w:rsidRDefault="00F14732"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1 Public Sq Room 210</w:t>
      </w:r>
    </w:p>
    <w:p w14:paraId="48D933BC" w14:textId="1FBADE0E" w:rsidR="00F14732" w:rsidRPr="00D6654C" w:rsidRDefault="00F14732"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Darlington, SC  29532</w:t>
      </w:r>
    </w:p>
    <w:p w14:paraId="288D54C1" w14:textId="77777777" w:rsidR="00F14732" w:rsidRDefault="00F14732" w:rsidP="00F14732">
      <w:pPr>
        <w:spacing w:after="0"/>
        <w:rPr>
          <w:rFonts w:ascii="Times New Roman" w:hAnsi="Times New Roman" w:cs="Times New Roman"/>
          <w:sz w:val="24"/>
          <w:szCs w:val="24"/>
        </w:rPr>
      </w:pPr>
    </w:p>
    <w:p w14:paraId="2CBC7778" w14:textId="1E161133" w:rsidR="00F14732" w:rsidRDefault="00F14732" w:rsidP="00F14732">
      <w:pPr>
        <w:spacing w:after="0"/>
        <w:rPr>
          <w:rFonts w:ascii="Times New Roman" w:hAnsi="Times New Roman" w:cs="Times New Roman"/>
          <w:sz w:val="24"/>
          <w:szCs w:val="24"/>
        </w:rPr>
      </w:pPr>
      <w:r>
        <w:rPr>
          <w:rFonts w:ascii="Times New Roman" w:hAnsi="Times New Roman" w:cs="Times New Roman"/>
          <w:sz w:val="24"/>
          <w:szCs w:val="24"/>
        </w:rPr>
        <w:t>Darlington County is seeking unit prices for various stone, which includes Macadam base (crush and run), 57 Stone, Riprap, and Screens. The County does its own hauling with County trucks. The contract will be for 1 year starting the day the quotation is accepted with an optional of four (4) one- year renewals.  The materials must meet SCDOT standards and the following  specifications:</w:t>
      </w:r>
    </w:p>
    <w:p w14:paraId="107DDC3C" w14:textId="77777777" w:rsidR="00F14732" w:rsidRDefault="00F14732" w:rsidP="00F14732">
      <w:pPr>
        <w:spacing w:after="0"/>
        <w:rPr>
          <w:rFonts w:ascii="Times New Roman" w:hAnsi="Times New Roman" w:cs="Times New Roman"/>
          <w:sz w:val="24"/>
          <w:szCs w:val="24"/>
        </w:rPr>
      </w:pPr>
    </w:p>
    <w:p w14:paraId="2E84A0B2" w14:textId="75F58D95" w:rsidR="00F14732" w:rsidRDefault="00794E59"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Silt and Clay content  shall be less than 5%.</w:t>
      </w:r>
    </w:p>
    <w:p w14:paraId="5503F26E" w14:textId="0FA6BCAA" w:rsidR="00794E59" w:rsidRDefault="00794E59"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Upon delivery or pick-up, the moisture content shall be less than optimum plus 2% as determined by SC-T-140.</w:t>
      </w:r>
    </w:p>
    <w:p w14:paraId="4BBEE8CB" w14:textId="5D9AB3B6" w:rsidR="00794E59" w:rsidRDefault="00794E59"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u w:val="single"/>
        </w:rPr>
        <w:t>Example:</w:t>
      </w:r>
      <w:r>
        <w:rPr>
          <w:rFonts w:ascii="Times New Roman" w:hAnsi="Times New Roman" w:cs="Times New Roman"/>
          <w:sz w:val="24"/>
          <w:szCs w:val="24"/>
        </w:rPr>
        <w:t xml:space="preserve"> if optimum moisture is 10% then the moisture content shall be less than 12%. </w:t>
      </w:r>
    </w:p>
    <w:p w14:paraId="238A4A7B" w14:textId="77777777" w:rsidR="00B402E2" w:rsidRDefault="00B402E2" w:rsidP="00B402E2">
      <w:pPr>
        <w:spacing w:after="0"/>
        <w:rPr>
          <w:rFonts w:ascii="Times New Roman" w:hAnsi="Times New Roman" w:cs="Times New Roman"/>
          <w:b/>
          <w:bCs/>
          <w:sz w:val="24"/>
          <w:szCs w:val="24"/>
        </w:rPr>
      </w:pPr>
    </w:p>
    <w:p w14:paraId="33466546" w14:textId="208EDB93" w:rsidR="00794E59" w:rsidRPr="00B402E2" w:rsidRDefault="00B402E2" w:rsidP="00B402E2">
      <w:pPr>
        <w:spacing w:after="0"/>
        <w:rPr>
          <w:rFonts w:ascii="Times New Roman" w:hAnsi="Times New Roman" w:cs="Times New Roman"/>
          <w:b/>
          <w:bCs/>
          <w:sz w:val="24"/>
          <w:szCs w:val="24"/>
        </w:rPr>
      </w:pPr>
      <w:r>
        <w:rPr>
          <w:rFonts w:ascii="Times New Roman" w:hAnsi="Times New Roman" w:cs="Times New Roman"/>
          <w:b/>
          <w:bCs/>
          <w:sz w:val="24"/>
          <w:szCs w:val="24"/>
        </w:rPr>
        <w:t xml:space="preserve">                            ITEM                                                              UNIT PRICE </w:t>
      </w:r>
    </w:p>
    <w:tbl>
      <w:tblPr>
        <w:tblStyle w:val="TableGrid"/>
        <w:tblW w:w="0" w:type="auto"/>
        <w:tblLook w:val="04A0" w:firstRow="1" w:lastRow="0" w:firstColumn="1" w:lastColumn="0" w:noHBand="0" w:noVBand="1"/>
      </w:tblPr>
      <w:tblGrid>
        <w:gridCol w:w="4675"/>
        <w:gridCol w:w="4675"/>
      </w:tblGrid>
      <w:tr w:rsidR="00B402E2" w14:paraId="2D59FEDF" w14:textId="77777777" w:rsidTr="00B402E2">
        <w:trPr>
          <w:trHeight w:val="440"/>
        </w:trPr>
        <w:tc>
          <w:tcPr>
            <w:tcW w:w="4675" w:type="dxa"/>
          </w:tcPr>
          <w:p w14:paraId="121DFB79" w14:textId="50C506BC" w:rsidR="00B402E2" w:rsidRPr="00B402E2" w:rsidRDefault="00B402E2" w:rsidP="00010E00">
            <w:pPr>
              <w:rPr>
                <w:rFonts w:ascii="Times New Roman" w:hAnsi="Times New Roman" w:cs="Times New Roman"/>
                <w:b/>
                <w:bCs/>
                <w:sz w:val="24"/>
                <w:szCs w:val="24"/>
              </w:rPr>
            </w:pPr>
            <w:r>
              <w:rPr>
                <w:rFonts w:ascii="Times New Roman" w:hAnsi="Times New Roman" w:cs="Times New Roman"/>
                <w:b/>
                <w:bCs/>
                <w:sz w:val="24"/>
                <w:szCs w:val="24"/>
              </w:rPr>
              <w:t>MACADAM BASE</w:t>
            </w:r>
          </w:p>
        </w:tc>
        <w:tc>
          <w:tcPr>
            <w:tcW w:w="4675" w:type="dxa"/>
          </w:tcPr>
          <w:p w14:paraId="23451C43" w14:textId="77777777" w:rsidR="00B402E2" w:rsidRDefault="00B402E2" w:rsidP="00794E59">
            <w:pPr>
              <w:rPr>
                <w:rFonts w:ascii="Times New Roman" w:hAnsi="Times New Roman" w:cs="Times New Roman"/>
                <w:sz w:val="24"/>
                <w:szCs w:val="24"/>
              </w:rPr>
            </w:pPr>
          </w:p>
        </w:tc>
      </w:tr>
      <w:tr w:rsidR="00B402E2" w14:paraId="19A11DD0" w14:textId="77777777" w:rsidTr="00B402E2">
        <w:trPr>
          <w:trHeight w:val="350"/>
        </w:trPr>
        <w:tc>
          <w:tcPr>
            <w:tcW w:w="4675" w:type="dxa"/>
          </w:tcPr>
          <w:p w14:paraId="70938441" w14:textId="3542EC1D" w:rsidR="00B402E2" w:rsidRPr="00B402E2" w:rsidRDefault="00B402E2" w:rsidP="00794E59">
            <w:pPr>
              <w:rPr>
                <w:rFonts w:ascii="Times New Roman" w:hAnsi="Times New Roman" w:cs="Times New Roman"/>
                <w:b/>
                <w:bCs/>
                <w:sz w:val="24"/>
                <w:szCs w:val="24"/>
              </w:rPr>
            </w:pPr>
            <w:r>
              <w:rPr>
                <w:rFonts w:ascii="Times New Roman" w:hAnsi="Times New Roman" w:cs="Times New Roman"/>
                <w:b/>
                <w:bCs/>
                <w:sz w:val="24"/>
                <w:szCs w:val="24"/>
              </w:rPr>
              <w:t>57 STONE</w:t>
            </w:r>
          </w:p>
        </w:tc>
        <w:tc>
          <w:tcPr>
            <w:tcW w:w="4675" w:type="dxa"/>
          </w:tcPr>
          <w:p w14:paraId="6645AA3F" w14:textId="77777777" w:rsidR="00B402E2" w:rsidRDefault="00B402E2" w:rsidP="00794E59">
            <w:pPr>
              <w:rPr>
                <w:rFonts w:ascii="Times New Roman" w:hAnsi="Times New Roman" w:cs="Times New Roman"/>
                <w:sz w:val="24"/>
                <w:szCs w:val="24"/>
              </w:rPr>
            </w:pPr>
          </w:p>
        </w:tc>
      </w:tr>
      <w:tr w:rsidR="00B402E2" w14:paraId="4D893977" w14:textId="77777777" w:rsidTr="00B402E2">
        <w:trPr>
          <w:trHeight w:val="350"/>
        </w:trPr>
        <w:tc>
          <w:tcPr>
            <w:tcW w:w="4675" w:type="dxa"/>
          </w:tcPr>
          <w:p w14:paraId="55016FC1" w14:textId="34DC533D" w:rsidR="00B402E2" w:rsidRPr="00B402E2" w:rsidRDefault="00B402E2" w:rsidP="00794E59">
            <w:pPr>
              <w:rPr>
                <w:rFonts w:ascii="Times New Roman" w:hAnsi="Times New Roman" w:cs="Times New Roman"/>
                <w:b/>
                <w:bCs/>
                <w:sz w:val="24"/>
                <w:szCs w:val="24"/>
              </w:rPr>
            </w:pPr>
            <w:r>
              <w:rPr>
                <w:rFonts w:ascii="Times New Roman" w:hAnsi="Times New Roman" w:cs="Times New Roman"/>
                <w:b/>
                <w:bCs/>
                <w:sz w:val="24"/>
                <w:szCs w:val="24"/>
              </w:rPr>
              <w:t>RIPRAP</w:t>
            </w:r>
          </w:p>
        </w:tc>
        <w:tc>
          <w:tcPr>
            <w:tcW w:w="4675" w:type="dxa"/>
          </w:tcPr>
          <w:p w14:paraId="33292BFC" w14:textId="77777777" w:rsidR="00B402E2" w:rsidRDefault="00B402E2" w:rsidP="00794E59">
            <w:pPr>
              <w:rPr>
                <w:rFonts w:ascii="Times New Roman" w:hAnsi="Times New Roman" w:cs="Times New Roman"/>
                <w:sz w:val="24"/>
                <w:szCs w:val="24"/>
              </w:rPr>
            </w:pPr>
          </w:p>
        </w:tc>
      </w:tr>
      <w:tr w:rsidR="00B402E2" w14:paraId="7A01899F" w14:textId="77777777" w:rsidTr="00B402E2">
        <w:trPr>
          <w:trHeight w:val="440"/>
        </w:trPr>
        <w:tc>
          <w:tcPr>
            <w:tcW w:w="4675" w:type="dxa"/>
          </w:tcPr>
          <w:p w14:paraId="246E58AF" w14:textId="6C696098" w:rsidR="00B402E2" w:rsidRPr="00B402E2" w:rsidRDefault="00B402E2" w:rsidP="00794E59">
            <w:pPr>
              <w:rPr>
                <w:rFonts w:ascii="Times New Roman" w:hAnsi="Times New Roman" w:cs="Times New Roman"/>
                <w:b/>
                <w:bCs/>
                <w:sz w:val="24"/>
                <w:szCs w:val="24"/>
              </w:rPr>
            </w:pPr>
            <w:r>
              <w:rPr>
                <w:rFonts w:ascii="Times New Roman" w:hAnsi="Times New Roman" w:cs="Times New Roman"/>
                <w:b/>
                <w:bCs/>
                <w:sz w:val="24"/>
                <w:szCs w:val="24"/>
              </w:rPr>
              <w:t xml:space="preserve">SCREENS </w:t>
            </w:r>
          </w:p>
        </w:tc>
        <w:tc>
          <w:tcPr>
            <w:tcW w:w="4675" w:type="dxa"/>
          </w:tcPr>
          <w:p w14:paraId="384CEBDF" w14:textId="77777777" w:rsidR="00B402E2" w:rsidRDefault="00B402E2" w:rsidP="00794E59">
            <w:pPr>
              <w:rPr>
                <w:rFonts w:ascii="Times New Roman" w:hAnsi="Times New Roman" w:cs="Times New Roman"/>
                <w:sz w:val="24"/>
                <w:szCs w:val="24"/>
              </w:rPr>
            </w:pPr>
          </w:p>
        </w:tc>
      </w:tr>
    </w:tbl>
    <w:p w14:paraId="475FE794" w14:textId="77777777" w:rsidR="00794E59" w:rsidRDefault="00794E59" w:rsidP="00794E59">
      <w:pPr>
        <w:spacing w:after="0"/>
        <w:rPr>
          <w:rFonts w:ascii="Times New Roman" w:hAnsi="Times New Roman" w:cs="Times New Roman"/>
          <w:sz w:val="24"/>
          <w:szCs w:val="24"/>
        </w:rPr>
      </w:pPr>
    </w:p>
    <w:p w14:paraId="77561290" w14:textId="77777777" w:rsidR="00B402E2" w:rsidRDefault="00B402E2" w:rsidP="00794E59">
      <w:pPr>
        <w:spacing w:after="0"/>
        <w:rPr>
          <w:rFonts w:ascii="Times New Roman" w:hAnsi="Times New Roman" w:cs="Times New Roman"/>
          <w:sz w:val="24"/>
          <w:szCs w:val="24"/>
        </w:rPr>
      </w:pPr>
    </w:p>
    <w:p w14:paraId="79EC42DB" w14:textId="77CDCD68" w:rsidR="00B402E2"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35D52216" w14:textId="114BE9A2" w:rsidR="00B402E2"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Authorized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w:t>
      </w:r>
    </w:p>
    <w:p w14:paraId="25657985" w14:textId="77777777" w:rsidR="00B402E2" w:rsidRDefault="00B402E2" w:rsidP="00794E59">
      <w:pPr>
        <w:spacing w:after="0"/>
        <w:rPr>
          <w:rFonts w:ascii="Times New Roman" w:hAnsi="Times New Roman" w:cs="Times New Roman"/>
          <w:sz w:val="24"/>
          <w:szCs w:val="24"/>
        </w:rPr>
      </w:pPr>
    </w:p>
    <w:p w14:paraId="3798FBF6" w14:textId="5FC11CA0" w:rsidR="00B402E2"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Name of Company:_____________________________________________________________</w:t>
      </w:r>
    </w:p>
    <w:p w14:paraId="3A47CE21" w14:textId="77777777" w:rsidR="00B402E2" w:rsidRDefault="00B402E2" w:rsidP="00794E59">
      <w:pPr>
        <w:spacing w:after="0"/>
        <w:rPr>
          <w:rFonts w:ascii="Times New Roman" w:hAnsi="Times New Roman" w:cs="Times New Roman"/>
          <w:sz w:val="24"/>
          <w:szCs w:val="24"/>
        </w:rPr>
      </w:pPr>
    </w:p>
    <w:p w14:paraId="6529ED8C" w14:textId="15ECD8DA" w:rsidR="00B402E2"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Company Address:______________________________________________________________</w:t>
      </w:r>
    </w:p>
    <w:p w14:paraId="743CBCEC" w14:textId="77777777" w:rsidR="00B402E2" w:rsidRDefault="00B402E2" w:rsidP="00794E59">
      <w:pPr>
        <w:spacing w:after="0"/>
        <w:rPr>
          <w:rFonts w:ascii="Times New Roman" w:hAnsi="Times New Roman" w:cs="Times New Roman"/>
          <w:sz w:val="24"/>
          <w:szCs w:val="24"/>
        </w:rPr>
      </w:pPr>
    </w:p>
    <w:p w14:paraId="522C72BA" w14:textId="211315EC" w:rsidR="00B402E2"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Telephone:____________________________________________________________________</w:t>
      </w:r>
    </w:p>
    <w:p w14:paraId="0CB1EE63" w14:textId="77777777" w:rsidR="00B402E2" w:rsidRDefault="00B402E2" w:rsidP="00794E59">
      <w:pPr>
        <w:spacing w:after="0"/>
        <w:rPr>
          <w:rFonts w:ascii="Times New Roman" w:hAnsi="Times New Roman" w:cs="Times New Roman"/>
          <w:sz w:val="24"/>
          <w:szCs w:val="24"/>
        </w:rPr>
      </w:pPr>
    </w:p>
    <w:p w14:paraId="3A62197E" w14:textId="6FBBA4E6" w:rsidR="00B402E2" w:rsidRPr="00794E59" w:rsidRDefault="00B402E2" w:rsidP="00794E59">
      <w:pPr>
        <w:spacing w:after="0"/>
        <w:rPr>
          <w:rFonts w:ascii="Times New Roman" w:hAnsi="Times New Roman" w:cs="Times New Roman"/>
          <w:sz w:val="24"/>
          <w:szCs w:val="24"/>
        </w:rPr>
      </w:pPr>
      <w:r>
        <w:rPr>
          <w:rFonts w:ascii="Times New Roman" w:hAnsi="Times New Roman" w:cs="Times New Roman"/>
          <w:sz w:val="24"/>
          <w:szCs w:val="24"/>
        </w:rPr>
        <w:t>Email:________________________________________________________________________</w:t>
      </w:r>
    </w:p>
    <w:sectPr w:rsidR="00B402E2" w:rsidRPr="00794E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7D02" w14:textId="77777777" w:rsidR="00070138" w:rsidRDefault="00070138" w:rsidP="00794E59">
      <w:pPr>
        <w:spacing w:after="0" w:line="240" w:lineRule="auto"/>
      </w:pPr>
      <w:r>
        <w:separator/>
      </w:r>
    </w:p>
  </w:endnote>
  <w:endnote w:type="continuationSeparator" w:id="0">
    <w:p w14:paraId="3A468FE7" w14:textId="77777777" w:rsidR="00070138" w:rsidRDefault="00070138" w:rsidP="0079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C825" w14:textId="5DB961E2" w:rsidR="00794E59" w:rsidRPr="00794E59" w:rsidRDefault="00794E59" w:rsidP="00794E59">
    <w:pPr>
      <w:pStyle w:val="Footer"/>
      <w:jc w:val="center"/>
      <w:rPr>
        <w:b/>
        <w:bCs/>
        <w:i/>
        <w:iCs/>
        <w:sz w:val="24"/>
        <w:szCs w:val="24"/>
      </w:rPr>
    </w:pPr>
    <w:r w:rsidRPr="00794E59">
      <w:rPr>
        <w:b/>
        <w:bCs/>
        <w:i/>
        <w:iCs/>
        <w:sz w:val="24"/>
        <w:szCs w:val="24"/>
      </w:rPr>
      <w:t xml:space="preserve">Darlington County Procurement </w:t>
    </w:r>
  </w:p>
  <w:p w14:paraId="3EE465A0" w14:textId="4F5F6251" w:rsidR="00794E59" w:rsidRPr="00794E59" w:rsidRDefault="00794E59" w:rsidP="00794E59">
    <w:pPr>
      <w:pStyle w:val="Footer"/>
      <w:jc w:val="center"/>
      <w:rPr>
        <w:b/>
        <w:bCs/>
        <w:i/>
        <w:iCs/>
        <w:sz w:val="24"/>
        <w:szCs w:val="24"/>
      </w:rPr>
    </w:pPr>
    <w:r w:rsidRPr="00794E59">
      <w:rPr>
        <w:b/>
        <w:bCs/>
        <w:i/>
        <w:iCs/>
        <w:sz w:val="24"/>
        <w:szCs w:val="24"/>
      </w:rPr>
      <w:t>1 Public Sq. Room 210; Darlington, SC  295322</w:t>
    </w:r>
  </w:p>
  <w:p w14:paraId="0494F644" w14:textId="0810B841" w:rsidR="00794E59" w:rsidRPr="00794E59" w:rsidRDefault="00794E59" w:rsidP="00794E59">
    <w:pPr>
      <w:pStyle w:val="Footer"/>
      <w:jc w:val="center"/>
      <w:rPr>
        <w:b/>
        <w:bCs/>
        <w:i/>
        <w:iCs/>
        <w:sz w:val="24"/>
        <w:szCs w:val="24"/>
      </w:rPr>
    </w:pPr>
    <w:r w:rsidRPr="00794E59">
      <w:rPr>
        <w:b/>
        <w:bCs/>
        <w:i/>
        <w:iCs/>
        <w:sz w:val="24"/>
        <w:szCs w:val="24"/>
      </w:rPr>
      <w:t xml:space="preserve">Telephone: 843-398-4100; email: </w:t>
    </w:r>
    <w:hyperlink r:id="rId1" w:history="1">
      <w:r w:rsidRPr="00794E59">
        <w:rPr>
          <w:rStyle w:val="Hyperlink"/>
          <w:b/>
          <w:bCs/>
          <w:i/>
          <w:iCs/>
          <w:sz w:val="24"/>
          <w:szCs w:val="24"/>
        </w:rPr>
        <w:t>bodom@darcosc.net</w:t>
      </w:r>
    </w:hyperlink>
    <w:r w:rsidRPr="00794E59">
      <w:rPr>
        <w:b/>
        <w:bCs/>
        <w:i/>
        <w:iCs/>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BBD5" w14:textId="77777777" w:rsidR="00070138" w:rsidRDefault="00070138" w:rsidP="00794E59">
      <w:pPr>
        <w:spacing w:after="0" w:line="240" w:lineRule="auto"/>
      </w:pPr>
      <w:r>
        <w:separator/>
      </w:r>
    </w:p>
  </w:footnote>
  <w:footnote w:type="continuationSeparator" w:id="0">
    <w:p w14:paraId="3335C38A" w14:textId="77777777" w:rsidR="00070138" w:rsidRDefault="00070138" w:rsidP="00794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05D3" w14:textId="77777777" w:rsidR="00794E59" w:rsidRDefault="00794E59"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DARLINGTON COUNTY </w:t>
    </w:r>
  </w:p>
  <w:p w14:paraId="5FDE5627" w14:textId="3CBF76A9" w:rsidR="00794E59" w:rsidRDefault="00794E59"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RFQ 12-06-</w:t>
    </w:r>
    <w:r w:rsidR="009A5D68">
      <w:rPr>
        <w:rFonts w:ascii="Times New Roman" w:hAnsi="Times New Roman" w:cs="Times New Roman"/>
        <w:b/>
        <w:bCs/>
        <w:sz w:val="36"/>
        <w:szCs w:val="36"/>
      </w:rPr>
      <w:t>23</w:t>
    </w:r>
    <w:r>
      <w:rPr>
        <w:rFonts w:ascii="Times New Roman" w:hAnsi="Times New Roman" w:cs="Times New Roman"/>
        <w:b/>
        <w:bCs/>
        <w:sz w:val="36"/>
        <w:szCs w:val="36"/>
      </w:rPr>
      <w:t>-2023</w:t>
    </w:r>
  </w:p>
  <w:p w14:paraId="6F9C0296" w14:textId="77777777" w:rsidR="00794E59" w:rsidRDefault="00794E59"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STONE (VARIOUS)</w:t>
    </w:r>
  </w:p>
  <w:p w14:paraId="3FB937EA" w14:textId="77777777" w:rsidR="00794E59" w:rsidRDefault="00794E59" w:rsidP="00794E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85560"/>
    <w:multiLevelType w:val="hybridMultilevel"/>
    <w:tmpl w:val="07C2D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626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32"/>
    <w:rsid w:val="00010E00"/>
    <w:rsid w:val="00070138"/>
    <w:rsid w:val="001803EA"/>
    <w:rsid w:val="00776825"/>
    <w:rsid w:val="00794E59"/>
    <w:rsid w:val="009A5D68"/>
    <w:rsid w:val="00B402E2"/>
    <w:rsid w:val="00BD28B4"/>
    <w:rsid w:val="00C11FCD"/>
    <w:rsid w:val="00D6654C"/>
    <w:rsid w:val="00EE45EA"/>
    <w:rsid w:val="00F1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B6AF"/>
  <w15:chartTrackingRefBased/>
  <w15:docId w15:val="{D1895FE2-9E19-4F42-AAB1-CB196191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32"/>
    <w:pPr>
      <w:ind w:left="720"/>
      <w:contextualSpacing/>
    </w:pPr>
  </w:style>
  <w:style w:type="paragraph" w:styleId="Header">
    <w:name w:val="header"/>
    <w:basedOn w:val="Normal"/>
    <w:link w:val="HeaderChar"/>
    <w:uiPriority w:val="99"/>
    <w:unhideWhenUsed/>
    <w:rsid w:val="0079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59"/>
  </w:style>
  <w:style w:type="paragraph" w:styleId="Footer">
    <w:name w:val="footer"/>
    <w:basedOn w:val="Normal"/>
    <w:link w:val="FooterChar"/>
    <w:uiPriority w:val="99"/>
    <w:unhideWhenUsed/>
    <w:rsid w:val="0079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59"/>
  </w:style>
  <w:style w:type="character" w:styleId="Hyperlink">
    <w:name w:val="Hyperlink"/>
    <w:basedOn w:val="DefaultParagraphFont"/>
    <w:uiPriority w:val="99"/>
    <w:unhideWhenUsed/>
    <w:rsid w:val="00794E59"/>
    <w:rPr>
      <w:color w:val="0563C1" w:themeColor="hyperlink"/>
      <w:u w:val="single"/>
    </w:rPr>
  </w:style>
  <w:style w:type="character" w:styleId="UnresolvedMention">
    <w:name w:val="Unresolved Mention"/>
    <w:basedOn w:val="DefaultParagraphFont"/>
    <w:uiPriority w:val="99"/>
    <w:semiHidden/>
    <w:unhideWhenUsed/>
    <w:rsid w:val="00794E59"/>
    <w:rPr>
      <w:color w:val="605E5C"/>
      <w:shd w:val="clear" w:color="auto" w:fill="E1DFDD"/>
    </w:rPr>
  </w:style>
  <w:style w:type="table" w:styleId="TableGrid">
    <w:name w:val="Table Grid"/>
    <w:basedOn w:val="TableNormal"/>
    <w:uiPriority w:val="39"/>
    <w:rsid w:val="00B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odom@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Odom</dc:creator>
  <cp:keywords/>
  <dc:description/>
  <cp:lastModifiedBy>Barry Odom</cp:lastModifiedBy>
  <cp:revision>6</cp:revision>
  <dcterms:created xsi:type="dcterms:W3CDTF">2023-05-10T16:39:00Z</dcterms:created>
  <dcterms:modified xsi:type="dcterms:W3CDTF">2023-05-31T13:53:00Z</dcterms:modified>
</cp:coreProperties>
</file>