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471E2D55" w:rsidR="00590E38" w:rsidRDefault="00C34B69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8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  <w:r w:rsidR="001E35ED">
        <w:rPr>
          <w:rFonts w:ascii="Arial"/>
          <w:spacing w:val="-1"/>
          <w:sz w:val="28"/>
          <w:u w:val="thick" w:color="000000"/>
        </w:rPr>
        <w:t>/</w:t>
      </w:r>
      <w:r w:rsidR="00AC7F69">
        <w:rPr>
          <w:rFonts w:ascii="Arial"/>
          <w:spacing w:val="-1"/>
          <w:sz w:val="28"/>
          <w:u w:val="thick" w:color="000000"/>
        </w:rPr>
        <w:t>SPECIFICATION SHEET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62FC6276" w14:textId="1E2E1EB2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07E9CE19" w14:textId="5E5DEF87" w:rsidR="00965AA1" w:rsidRDefault="00C76EBF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</w:t>
      </w:r>
      <w:r w:rsidR="008A752B">
        <w:rPr>
          <w:rFonts w:ascii="Arial" w:eastAsia="Arial" w:hAnsi="Arial" w:cs="Arial"/>
          <w:b/>
        </w:rPr>
        <w:t xml:space="preserve">erdido Landfill Fire Pump </w:t>
      </w:r>
      <w:r>
        <w:rPr>
          <w:rFonts w:ascii="Arial" w:eastAsia="Arial" w:hAnsi="Arial" w:cs="Arial"/>
          <w:b/>
        </w:rPr>
        <w:t>System Repair</w:t>
      </w:r>
      <w:r w:rsidR="00965AA1">
        <w:rPr>
          <w:rFonts w:ascii="Arial" w:eastAsia="Arial" w:hAnsi="Arial" w:cs="Arial"/>
          <w:b/>
        </w:rPr>
        <w:t xml:space="preserve"> </w:t>
      </w:r>
    </w:p>
    <w:p w14:paraId="62FC6277" w14:textId="19BC303C" w:rsidR="00590E38" w:rsidRPr="00DB2E60" w:rsidRDefault="00965AA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Programs Div. FY </w:t>
      </w:r>
      <w:r w:rsidR="00FC2311">
        <w:rPr>
          <w:rFonts w:ascii="Arial" w:eastAsia="Arial" w:hAnsi="Arial" w:cs="Arial"/>
          <w:b/>
        </w:rPr>
        <w:t>20-21.0</w:t>
      </w:r>
      <w:r w:rsidR="008A752B">
        <w:rPr>
          <w:rFonts w:ascii="Arial" w:eastAsia="Arial" w:hAnsi="Arial" w:cs="Arial"/>
          <w:b/>
        </w:rPr>
        <w:t>7</w:t>
      </w:r>
    </w:p>
    <w:p w14:paraId="62FC6278" w14:textId="64BB0B66" w:rsidR="00590E38" w:rsidRDefault="008A752B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>June</w:t>
      </w:r>
      <w:r w:rsidR="00FC2311">
        <w:rPr>
          <w:spacing w:val="-1"/>
        </w:rPr>
        <w:t xml:space="preserve"> 2</w:t>
      </w:r>
      <w:r>
        <w:rPr>
          <w:spacing w:val="-1"/>
        </w:rPr>
        <w:t>8</w:t>
      </w:r>
      <w:r w:rsidR="00FC2311">
        <w:rPr>
          <w:spacing w:val="-1"/>
        </w:rPr>
        <w:t>, 202</w:t>
      </w:r>
      <w:r>
        <w:rPr>
          <w:spacing w:val="-1"/>
        </w:rPr>
        <w:t>1</w:t>
      </w:r>
      <w:r w:rsidR="00A61796">
        <w:rPr>
          <w:spacing w:val="-2"/>
        </w:rPr>
        <w:t xml:space="preserve"> </w:t>
      </w:r>
      <w:r w:rsidR="00A61796">
        <w:rPr>
          <w:spacing w:val="-1"/>
        </w:rPr>
        <w:t>through</w:t>
      </w:r>
      <w:r w:rsidR="00A61796">
        <w:rPr>
          <w:spacing w:val="-4"/>
        </w:rPr>
        <w:t xml:space="preserve"> </w:t>
      </w:r>
      <w:r>
        <w:rPr>
          <w:spacing w:val="-4"/>
        </w:rPr>
        <w:t>July 2</w:t>
      </w:r>
      <w:r w:rsidR="00FC2311">
        <w:rPr>
          <w:spacing w:val="-4"/>
        </w:rPr>
        <w:t>, 202</w:t>
      </w:r>
      <w:r>
        <w:rPr>
          <w:spacing w:val="-4"/>
        </w:rPr>
        <w:t>1</w:t>
      </w: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6594379E" w14:textId="43352757" w:rsidR="00493C99" w:rsidRPr="00DB2E60" w:rsidRDefault="00493C99" w:rsidP="00493C99">
      <w:pPr>
        <w:pStyle w:val="NormalWeb"/>
        <w:rPr>
          <w:rFonts w:ascii="Arial" w:hAnsi="Arial" w:cs="Arial"/>
          <w:color w:val="000000"/>
        </w:rPr>
      </w:pPr>
      <w:r w:rsidRPr="00DB2E60">
        <w:rPr>
          <w:rFonts w:ascii="Arial" w:hAnsi="Arial" w:cs="Arial"/>
          <w:color w:val="000000"/>
        </w:rPr>
        <w:t>Vendors,</w:t>
      </w:r>
    </w:p>
    <w:p w14:paraId="022686E3" w14:textId="06E17FF0" w:rsidR="00493C99" w:rsidRDefault="00493C99" w:rsidP="00493C99">
      <w:pPr>
        <w:pStyle w:val="NormalWeb"/>
        <w:rPr>
          <w:rFonts w:ascii="Arial" w:hAnsi="Arial" w:cs="Arial"/>
          <w:color w:val="000000"/>
        </w:rPr>
      </w:pPr>
    </w:p>
    <w:p w14:paraId="13F5CECA" w14:textId="77777777" w:rsidR="00D2114E" w:rsidRPr="00DB2E60" w:rsidRDefault="00D2114E" w:rsidP="00493C99">
      <w:pPr>
        <w:pStyle w:val="NormalWeb"/>
        <w:rPr>
          <w:rFonts w:ascii="Arial" w:hAnsi="Arial" w:cs="Arial"/>
          <w:color w:val="000000"/>
        </w:rPr>
      </w:pPr>
    </w:p>
    <w:p w14:paraId="6C3C0E63" w14:textId="7DE5A44B" w:rsidR="00A31329" w:rsidRDefault="001F6A2C" w:rsidP="00493C99">
      <w:pPr>
        <w:pStyle w:val="NormalWeb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We are </w:t>
      </w:r>
      <w:r w:rsidR="00DB2E60" w:rsidRPr="00DB2E60">
        <w:rPr>
          <w:rFonts w:ascii="Arial" w:hAnsi="Arial" w:cs="Arial"/>
          <w:color w:val="000000"/>
        </w:rPr>
        <w:t>request</w:t>
      </w:r>
      <w:r w:rsidR="00070A61">
        <w:rPr>
          <w:rFonts w:ascii="Arial" w:hAnsi="Arial" w:cs="Arial"/>
          <w:color w:val="000000"/>
        </w:rPr>
        <w:t>ing</w:t>
      </w:r>
      <w:r w:rsidR="00DB2E60" w:rsidRPr="00DB2E60">
        <w:rPr>
          <w:rFonts w:ascii="Arial" w:hAnsi="Arial" w:cs="Arial"/>
          <w:color w:val="000000"/>
        </w:rPr>
        <w:t xml:space="preserve"> bids</w:t>
      </w:r>
      <w:r w:rsidR="00FD6FC1">
        <w:rPr>
          <w:rFonts w:ascii="Arial" w:hAnsi="Arial" w:cs="Arial"/>
          <w:color w:val="000000"/>
        </w:rPr>
        <w:t xml:space="preserve"> </w:t>
      </w:r>
      <w:r w:rsidR="00FD6FC1" w:rsidRPr="00FD6FC1">
        <w:rPr>
          <w:rFonts w:ascii="Arial" w:hAnsi="Arial" w:cs="Arial"/>
        </w:rPr>
        <w:t>for</w:t>
      </w:r>
      <w:r w:rsidR="006E778C">
        <w:rPr>
          <w:rFonts w:ascii="Arial" w:hAnsi="Arial" w:cs="Arial"/>
        </w:rPr>
        <w:t xml:space="preserve"> </w:t>
      </w:r>
      <w:r w:rsidR="00FC2311">
        <w:rPr>
          <w:rFonts w:ascii="Arial" w:hAnsi="Arial" w:cs="Arial"/>
        </w:rPr>
        <w:t xml:space="preserve">parts and labor to remove and replace a failing </w:t>
      </w:r>
      <w:r w:rsidR="008A752B">
        <w:rPr>
          <w:rFonts w:ascii="Arial" w:hAnsi="Arial" w:cs="Arial"/>
        </w:rPr>
        <w:t>outboard bearing for impeller in a Patterson 4X3ME</w:t>
      </w:r>
      <w:r w:rsidR="00C34B69">
        <w:rPr>
          <w:rFonts w:ascii="Arial" w:hAnsi="Arial" w:cs="Arial"/>
        </w:rPr>
        <w:t xml:space="preserve"> Pump</w:t>
      </w:r>
      <w:r w:rsidR="000A382E">
        <w:rPr>
          <w:rFonts w:ascii="Arial" w:hAnsi="Arial" w:cs="Arial"/>
        </w:rPr>
        <w:t xml:space="preserve"> for the </w:t>
      </w:r>
      <w:r w:rsidR="00FC2311">
        <w:rPr>
          <w:rFonts w:ascii="Arial" w:hAnsi="Arial" w:cs="Arial"/>
        </w:rPr>
        <w:t>fire suppression system</w:t>
      </w:r>
      <w:r w:rsidR="000A382E">
        <w:rPr>
          <w:rFonts w:ascii="Arial" w:hAnsi="Arial" w:cs="Arial"/>
        </w:rPr>
        <w:t xml:space="preserve"> at the P</w:t>
      </w:r>
      <w:r w:rsidR="00C34B69">
        <w:rPr>
          <w:rFonts w:ascii="Arial" w:hAnsi="Arial" w:cs="Arial"/>
        </w:rPr>
        <w:t>erdido Landfill</w:t>
      </w:r>
      <w:r w:rsidR="000A382E">
        <w:rPr>
          <w:rFonts w:ascii="Arial" w:hAnsi="Arial" w:cs="Arial"/>
        </w:rPr>
        <w:t>.  The</w:t>
      </w:r>
      <w:r w:rsidR="006E778C">
        <w:rPr>
          <w:rFonts w:ascii="Arial" w:hAnsi="Arial" w:cs="Arial"/>
        </w:rPr>
        <w:t xml:space="preserve"> specifications include:</w:t>
      </w:r>
      <w:r w:rsidR="000A382E">
        <w:rPr>
          <w:rFonts w:ascii="Arial" w:hAnsi="Arial" w:cs="Arial"/>
        </w:rPr>
        <w:t xml:space="preserve"> </w:t>
      </w:r>
    </w:p>
    <w:p w14:paraId="2BF4729B" w14:textId="77777777" w:rsidR="006E778C" w:rsidRDefault="006E778C" w:rsidP="00493C99">
      <w:pPr>
        <w:pStyle w:val="NormalWeb"/>
        <w:rPr>
          <w:rFonts w:ascii="Arial" w:hAnsi="Arial" w:cs="Arial"/>
        </w:rPr>
      </w:pPr>
    </w:p>
    <w:p w14:paraId="7D59DEEF" w14:textId="77777777" w:rsidR="00B62090" w:rsidRPr="009C6493" w:rsidRDefault="00B62090" w:rsidP="00493C99">
      <w:pPr>
        <w:pStyle w:val="NormalWeb"/>
        <w:rPr>
          <w:rFonts w:ascii="Arial" w:hAnsi="Arial" w:cs="Arial"/>
        </w:rPr>
      </w:pPr>
    </w:p>
    <w:p w14:paraId="4212AFB2" w14:textId="5E1E9570" w:rsidR="00B76A34" w:rsidRDefault="00C34B69" w:rsidP="00FC2311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Purchase and installation of a Fast Pack Parts Kit</w:t>
      </w:r>
      <w:r w:rsidR="00FC2311">
        <w:rPr>
          <w:rFonts w:ascii="Arial" w:hAnsi="Arial" w:cs="Arial"/>
        </w:rPr>
        <w:t>.</w:t>
      </w:r>
      <w:r w:rsidR="004911D4">
        <w:rPr>
          <w:rFonts w:ascii="Arial" w:hAnsi="Arial" w:cs="Arial"/>
        </w:rPr>
        <w:t xml:space="preserve"> </w:t>
      </w:r>
    </w:p>
    <w:p w14:paraId="36799CEC" w14:textId="77777777" w:rsidR="00C34B69" w:rsidRDefault="00C34B69" w:rsidP="00BE4297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Purchase and installation of Case Rings for Patterson 4X3ME Pump.</w:t>
      </w:r>
    </w:p>
    <w:p w14:paraId="6E447B6C" w14:textId="109D02FE" w:rsidR="006E778C" w:rsidRPr="00C34B69" w:rsidRDefault="00C34B69" w:rsidP="00C34B69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Purchase and installation of ¼” x ¾” Case Ring Pin.</w:t>
      </w:r>
      <w:r w:rsidR="00BE4297" w:rsidRPr="00C34B69">
        <w:rPr>
          <w:rFonts w:ascii="Arial" w:hAnsi="Arial" w:cs="Arial"/>
        </w:rPr>
        <w:t xml:space="preserve">    </w:t>
      </w:r>
    </w:p>
    <w:p w14:paraId="5006F813" w14:textId="77777777" w:rsidR="00BE4297" w:rsidRDefault="006A3008" w:rsidP="00BE4297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6E778C">
        <w:rPr>
          <w:rFonts w:ascii="Arial" w:hAnsi="Arial" w:cs="Arial"/>
        </w:rPr>
        <w:t>Please complete attached bid sheet and include all applicable fees/charges</w:t>
      </w:r>
      <w:r w:rsidR="000D0DAC" w:rsidRPr="006E778C">
        <w:rPr>
          <w:rFonts w:ascii="Arial" w:hAnsi="Arial" w:cs="Arial"/>
        </w:rPr>
        <w:t>.</w:t>
      </w:r>
    </w:p>
    <w:p w14:paraId="23FA0B37" w14:textId="0D13DDFD" w:rsidR="000D0DAC" w:rsidRPr="00BE4297" w:rsidRDefault="00BE4297" w:rsidP="00BE4297">
      <w:pPr>
        <w:pStyle w:val="NormalWeb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This repair must be conducted ASAP.</w:t>
      </w:r>
      <w:r w:rsidR="000D0DAC" w:rsidRPr="00BE4297">
        <w:rPr>
          <w:rFonts w:ascii="Arial" w:hAnsi="Arial" w:cs="Arial"/>
        </w:rPr>
        <w:t xml:space="preserve"> </w:t>
      </w:r>
    </w:p>
    <w:p w14:paraId="5E56156A" w14:textId="526BD75F" w:rsidR="000D0DAC" w:rsidRPr="006E778C" w:rsidRDefault="000D0DAC" w:rsidP="000D0DAC">
      <w:pPr>
        <w:pStyle w:val="NormalWeb"/>
        <w:numPr>
          <w:ilvl w:val="0"/>
          <w:numId w:val="5"/>
        </w:numPr>
        <w:rPr>
          <w:rFonts w:ascii="Arial" w:hAnsi="Arial" w:cs="Arial"/>
          <w:color w:val="000000"/>
        </w:rPr>
      </w:pPr>
      <w:r w:rsidRPr="006E778C">
        <w:rPr>
          <w:rFonts w:ascii="Arial" w:hAnsi="Arial" w:cs="Arial"/>
          <w:color w:val="000000"/>
        </w:rPr>
        <w:t xml:space="preserve">Deadline for submission is </w:t>
      </w:r>
      <w:r w:rsidR="00C34B69">
        <w:rPr>
          <w:rFonts w:ascii="Arial" w:hAnsi="Arial" w:cs="Arial"/>
          <w:color w:val="000000"/>
        </w:rPr>
        <w:t>7/2/21</w:t>
      </w:r>
      <w:r w:rsidRPr="006E778C">
        <w:rPr>
          <w:rFonts w:ascii="Arial" w:hAnsi="Arial" w:cs="Arial"/>
          <w:color w:val="000000"/>
        </w:rPr>
        <w:t xml:space="preserve"> at 5:00 p.m.</w:t>
      </w:r>
    </w:p>
    <w:p w14:paraId="530BFF18" w14:textId="2B57E592" w:rsidR="00A601E4" w:rsidRPr="000D0DAC" w:rsidRDefault="00B569D7" w:rsidP="006E778C">
      <w:pPr>
        <w:pStyle w:val="NormalWeb"/>
        <w:ind w:left="720"/>
        <w:rPr>
          <w:rFonts w:ascii="Arial" w:hAnsi="Arial" w:cs="Arial"/>
          <w:b/>
        </w:rPr>
      </w:pPr>
      <w:r w:rsidRPr="000D0DAC">
        <w:rPr>
          <w:rFonts w:ascii="Arial" w:hAnsi="Arial" w:cs="Arial"/>
          <w:b/>
        </w:rPr>
        <w:t xml:space="preserve">  </w:t>
      </w:r>
    </w:p>
    <w:p w14:paraId="22B508BD" w14:textId="77777777" w:rsidR="00B62090" w:rsidRPr="000D0DAC" w:rsidRDefault="00B62090" w:rsidP="00B62090">
      <w:pPr>
        <w:pStyle w:val="NormalWeb"/>
        <w:ind w:left="720"/>
        <w:rPr>
          <w:rFonts w:ascii="Arial" w:hAnsi="Arial" w:cs="Arial"/>
          <w:b/>
          <w:color w:val="000000"/>
        </w:rPr>
      </w:pPr>
    </w:p>
    <w:p w14:paraId="1365E853" w14:textId="558D98F8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C6493">
        <w:rPr>
          <w:rFonts w:ascii="Arial" w:eastAsia="Times New Roman" w:hAnsi="Arial" w:cs="Arial"/>
          <w:color w:val="000000"/>
        </w:rPr>
        <w:t>T</w:t>
      </w:r>
      <w:r w:rsidR="003C2757" w:rsidRPr="009C6493">
        <w:rPr>
          <w:rFonts w:ascii="Arial" w:eastAsia="Times New Roman" w:hAnsi="Arial" w:cs="Arial"/>
          <w:color w:val="000000"/>
        </w:rPr>
        <w:t>hank you for your participation in this bidding process.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83167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70A61"/>
    <w:rsid w:val="000A382E"/>
    <w:rsid w:val="000D0DAC"/>
    <w:rsid w:val="000F4A4F"/>
    <w:rsid w:val="00102835"/>
    <w:rsid w:val="00122C4E"/>
    <w:rsid w:val="001435AD"/>
    <w:rsid w:val="0019185D"/>
    <w:rsid w:val="001A7E8E"/>
    <w:rsid w:val="001E35ED"/>
    <w:rsid w:val="001F6A2C"/>
    <w:rsid w:val="00221899"/>
    <w:rsid w:val="00226052"/>
    <w:rsid w:val="002A1151"/>
    <w:rsid w:val="00350729"/>
    <w:rsid w:val="003901EF"/>
    <w:rsid w:val="003C2757"/>
    <w:rsid w:val="003C2F6C"/>
    <w:rsid w:val="00453C94"/>
    <w:rsid w:val="004911D4"/>
    <w:rsid w:val="00493C99"/>
    <w:rsid w:val="004F69B8"/>
    <w:rsid w:val="0053470D"/>
    <w:rsid w:val="005502A1"/>
    <w:rsid w:val="00555246"/>
    <w:rsid w:val="00590E38"/>
    <w:rsid w:val="006621C4"/>
    <w:rsid w:val="006A3008"/>
    <w:rsid w:val="006E778C"/>
    <w:rsid w:val="00700A1E"/>
    <w:rsid w:val="00784A11"/>
    <w:rsid w:val="0079780C"/>
    <w:rsid w:val="007A0176"/>
    <w:rsid w:val="007E0026"/>
    <w:rsid w:val="007E7ABD"/>
    <w:rsid w:val="0089298F"/>
    <w:rsid w:val="008A752B"/>
    <w:rsid w:val="008E3AC0"/>
    <w:rsid w:val="008E6BFC"/>
    <w:rsid w:val="00934232"/>
    <w:rsid w:val="00951FC4"/>
    <w:rsid w:val="00965AA1"/>
    <w:rsid w:val="009B69B0"/>
    <w:rsid w:val="009C6493"/>
    <w:rsid w:val="009F00D0"/>
    <w:rsid w:val="00A1197D"/>
    <w:rsid w:val="00A31329"/>
    <w:rsid w:val="00A601E4"/>
    <w:rsid w:val="00A61796"/>
    <w:rsid w:val="00A9660F"/>
    <w:rsid w:val="00AA2CD8"/>
    <w:rsid w:val="00AB0DDA"/>
    <w:rsid w:val="00AC7F69"/>
    <w:rsid w:val="00AD5592"/>
    <w:rsid w:val="00AF4123"/>
    <w:rsid w:val="00B423A6"/>
    <w:rsid w:val="00B45752"/>
    <w:rsid w:val="00B5458B"/>
    <w:rsid w:val="00B569D7"/>
    <w:rsid w:val="00B62090"/>
    <w:rsid w:val="00B76A34"/>
    <w:rsid w:val="00BA6864"/>
    <w:rsid w:val="00BD3FFA"/>
    <w:rsid w:val="00BE4297"/>
    <w:rsid w:val="00C34B69"/>
    <w:rsid w:val="00C47BA8"/>
    <w:rsid w:val="00C76EBF"/>
    <w:rsid w:val="00CA1933"/>
    <w:rsid w:val="00D2114E"/>
    <w:rsid w:val="00D216BA"/>
    <w:rsid w:val="00D300F7"/>
    <w:rsid w:val="00D67712"/>
    <w:rsid w:val="00D709D9"/>
    <w:rsid w:val="00D74D3C"/>
    <w:rsid w:val="00D77D68"/>
    <w:rsid w:val="00DB2E60"/>
    <w:rsid w:val="00DC683B"/>
    <w:rsid w:val="00DE2C0A"/>
    <w:rsid w:val="00E64469"/>
    <w:rsid w:val="00ED5B5F"/>
    <w:rsid w:val="00F0774C"/>
    <w:rsid w:val="00F403E1"/>
    <w:rsid w:val="00FA4CBC"/>
    <w:rsid w:val="00FC2311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E7E813396D4DBD6DA25B51149F88" ma:contentTypeVersion="3" ma:contentTypeDescription="Create a new document." ma:contentTypeScope="" ma:versionID="cc79742b924c5d86c3b37434f5a0628f">
  <xsd:schema xmlns:xsd="http://www.w3.org/2001/XMLSchema" xmlns:xs="http://www.w3.org/2001/XMLSchema" xmlns:p="http://schemas.microsoft.com/office/2006/metadata/properties" xmlns:ns3="85615354-d36d-4988-8620-271d58a876e5" targetNamespace="http://schemas.microsoft.com/office/2006/metadata/properties" ma:root="true" ma:fieldsID="b432968c6d94793e4166ddd5a6c08d1b" ns3:_="">
    <xsd:import namespace="85615354-d36d-4988-8620-271d58a87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5354-d36d-4988-8620-271d58a8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B0AEB-B950-48D5-ABA8-E2927E5787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9956E-5007-4AD8-A63C-A4A094C4DC31}">
  <ds:schemaRefs>
    <ds:schemaRef ds:uri="http://schemas.microsoft.com/office/2006/metadata/properties"/>
    <ds:schemaRef ds:uri="85615354-d36d-4988-8620-271d58a876e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041E18-461A-4EC1-AF2C-6BE1A3B1B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5354-d36d-4988-8620-271d58a8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2021-06-28T21:08:00Z</dcterms:created>
  <dcterms:modified xsi:type="dcterms:W3CDTF">2021-06-28T21:08:00Z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  <property fmtid="{D5CDD505-2E9C-101B-9397-08002B2CF9AE}" pid="4" name="ContentTypeId">
    <vt:lpwstr>0x010100C749E7E813396D4DBD6DA25B51149F88</vt:lpwstr>
  </property>
</Properties>
</file>