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6D73E6">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6D73E6">
        <w:rPr>
          <w:rFonts w:ascii="Times New Roman" w:hAnsi="Times New Roman" w:cs="Times New Roman"/>
          <w:b/>
          <w:sz w:val="48"/>
          <w:szCs w:val="48"/>
        </w:rPr>
        <w:t>29</w:t>
      </w:r>
    </w:p>
    <w:p w:rsidR="00465975" w:rsidRDefault="003C61B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Services</w:t>
      </w:r>
    </w:p>
    <w:p w:rsidR="003C61B7" w:rsidRPr="00F170FA" w:rsidRDefault="003C61B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Pepper </w:t>
      </w:r>
      <w:proofErr w:type="spellStart"/>
      <w:r>
        <w:rPr>
          <w:rFonts w:ascii="Times New Roman" w:hAnsi="Times New Roman" w:cs="Times New Roman"/>
          <w:b/>
          <w:sz w:val="48"/>
          <w:szCs w:val="48"/>
        </w:rPr>
        <w:t>Geddings</w:t>
      </w:r>
      <w:proofErr w:type="spellEnd"/>
      <w:r>
        <w:rPr>
          <w:rFonts w:ascii="Times New Roman" w:hAnsi="Times New Roman" w:cs="Times New Roman"/>
          <w:b/>
          <w:sz w:val="48"/>
          <w:szCs w:val="48"/>
        </w:rPr>
        <w:t xml:space="preserve"> Recreation Center</w:t>
      </w: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C61B7">
        <w:rPr>
          <w:rFonts w:ascii="Times New Roman" w:hAnsi="Times New Roman" w:cs="Times New Roman"/>
          <w:b/>
          <w:sz w:val="48"/>
          <w:szCs w:val="48"/>
        </w:rPr>
        <w:t xml:space="preserve">April </w:t>
      </w:r>
      <w:r w:rsidR="00CA083A">
        <w:rPr>
          <w:rFonts w:ascii="Times New Roman" w:hAnsi="Times New Roman" w:cs="Times New Roman"/>
          <w:b/>
          <w:sz w:val="48"/>
          <w:szCs w:val="48"/>
        </w:rPr>
        <w:t>3</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805E68"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6D73E6" w:rsidRDefault="006D73E6"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6D73E6">
              <w:rPr>
                <w:rFonts w:ascii="Times New Roman" w:hAnsi="Times New Roman" w:cs="Times New Roman"/>
                <w:sz w:val="24"/>
                <w:szCs w:val="24"/>
              </w:rPr>
              <w:t>29</w:t>
            </w:r>
            <w:r w:rsidRPr="00C260BA">
              <w:rPr>
                <w:rFonts w:ascii="Times New Roman" w:hAnsi="Times New Roman" w:cs="Times New Roman"/>
                <w:sz w:val="24"/>
                <w:szCs w:val="24"/>
              </w:rPr>
              <w:t xml:space="preserve"> </w:t>
            </w:r>
            <w:r w:rsidR="006D73E6">
              <w:rPr>
                <w:rFonts w:ascii="Times New Roman" w:hAnsi="Times New Roman" w:cs="Times New Roman"/>
                <w:sz w:val="24"/>
                <w:szCs w:val="24"/>
              </w:rPr>
              <w:t xml:space="preserve">Janitorial Services-Pepper </w:t>
            </w:r>
            <w:proofErr w:type="spellStart"/>
            <w:r w:rsidR="006D73E6">
              <w:rPr>
                <w:rFonts w:ascii="Times New Roman" w:hAnsi="Times New Roman" w:cs="Times New Roman"/>
                <w:sz w:val="24"/>
                <w:szCs w:val="24"/>
              </w:rPr>
              <w:t>Geddings</w:t>
            </w:r>
            <w:proofErr w:type="spellEnd"/>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(843) 918-2184</w:t>
            </w:r>
          </w:p>
          <w:p w:rsidR="00F50038" w:rsidRPr="00C260BA" w:rsidRDefault="0043485D"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43485D" w:rsidP="001400F4">
            <w:pPr>
              <w:rPr>
                <w:rFonts w:ascii="Times New Roman" w:hAnsi="Times New Roman" w:cs="Times New Roman"/>
                <w:b/>
                <w:sz w:val="24"/>
                <w:szCs w:val="24"/>
              </w:rPr>
            </w:pPr>
            <w:r>
              <w:rPr>
                <w:rFonts w:ascii="Times New Roman" w:hAnsi="Times New Roman" w:cs="Times New Roman"/>
                <w:b/>
                <w:sz w:val="24"/>
                <w:szCs w:val="24"/>
              </w:rPr>
              <w:t>April 10, 2019 at 9:00AM</w:t>
            </w:r>
          </w:p>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 xml:space="preserve">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 Center, 3205 N. Oak Street</w:t>
            </w:r>
          </w:p>
          <w:p w:rsidR="00F50038" w:rsidRPr="007B544B" w:rsidRDefault="0043485D" w:rsidP="001400F4">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43485D" w:rsidP="001400F4">
            <w:pPr>
              <w:rPr>
                <w:rFonts w:ascii="Times New Roman" w:hAnsi="Times New Roman" w:cs="Times New Roman"/>
                <w:b/>
                <w:sz w:val="24"/>
                <w:szCs w:val="24"/>
              </w:rPr>
            </w:pPr>
            <w:r>
              <w:rPr>
                <w:rFonts w:ascii="Times New Roman" w:hAnsi="Times New Roman" w:cs="Times New Roman"/>
                <w:b/>
                <w:sz w:val="24"/>
                <w:szCs w:val="24"/>
              </w:rPr>
              <w:t>April 17,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43485D" w:rsidP="001400F4">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43485D"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953194">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E.  Addendum – a written change, addition, alteration, correction, or revision to </w:t>
      </w:r>
      <w:proofErr w:type="gramStart"/>
      <w:r w:rsidRPr="006B0072">
        <w:rPr>
          <w:rFonts w:ascii="Times New Roman" w:hAnsi="Times New Roman" w:cs="Times New Roman"/>
          <w:sz w:val="24"/>
          <w:szCs w:val="24"/>
        </w:rPr>
        <w:t xml:space="preserve">a </w:t>
      </w:r>
      <w:r w:rsidR="0043485D">
        <w:rPr>
          <w:rFonts w:ascii="Times New Roman" w:hAnsi="Times New Roman" w:cs="Times New Roman"/>
          <w:sz w:val="24"/>
          <w:szCs w:val="24"/>
        </w:rPr>
        <w:t xml:space="preserve"> </w:t>
      </w:r>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w:t>
      </w:r>
    </w:p>
    <w:p w:rsidR="00465975" w:rsidRPr="006B0072" w:rsidRDefault="00465975" w:rsidP="00953194">
      <w:pPr>
        <w:spacing w:after="0" w:line="240" w:lineRule="auto"/>
        <w:ind w:left="1440"/>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953194">
      <w:pPr>
        <w:spacing w:after="0" w:line="240" w:lineRule="auto"/>
        <w:ind w:left="1440"/>
        <w:jc w:val="both"/>
        <w:rPr>
          <w:rFonts w:ascii="Times New Roman" w:hAnsi="Times New Roman" w:cs="Times New Roman"/>
          <w:color w:val="000000"/>
          <w:sz w:val="24"/>
          <w:szCs w:val="24"/>
        </w:rPr>
      </w:pPr>
      <w:r w:rsidRPr="006B0072">
        <w:rPr>
          <w:rFonts w:ascii="Times New Roman" w:hAnsi="Times New Roman" w:cs="Times New Roman"/>
          <w:sz w:val="24"/>
          <w:szCs w:val="24"/>
        </w:rPr>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953194" w:rsidRDefault="00953194" w:rsidP="00465975">
      <w:pPr>
        <w:pStyle w:val="NormalWeb"/>
        <w:shd w:val="clear" w:color="auto" w:fill="FFFFFF"/>
        <w:spacing w:before="0" w:beforeAutospacing="0" w:after="0" w:afterAutospacing="0"/>
        <w:ind w:left="720" w:firstLine="720"/>
        <w:rPr>
          <w:color w:val="000000"/>
          <w:shd w:val="clear" w:color="auto" w:fill="FFFFFF"/>
        </w:rPr>
      </w:pPr>
    </w:p>
    <w:p w:rsidR="00953194" w:rsidRPr="006B0072" w:rsidRDefault="00953194" w:rsidP="00465975">
      <w:pPr>
        <w:pStyle w:val="NormalWeb"/>
        <w:shd w:val="clear" w:color="auto" w:fill="FFFFFF"/>
        <w:spacing w:before="0" w:beforeAutospacing="0" w:after="0" w:afterAutospacing="0"/>
        <w:ind w:left="720" w:firstLine="720"/>
        <w:rPr>
          <w:color w:val="000000"/>
          <w:shd w:val="clear" w:color="auto" w:fill="FFFFFF"/>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F362F">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w:t>
      </w:r>
      <w:r w:rsidR="00953194">
        <w:rPr>
          <w:rFonts w:ascii="Times New Roman" w:hAnsi="Times New Roman" w:cs="Times New Roman"/>
          <w:sz w:val="24"/>
          <w:szCs w:val="24"/>
        </w:rPr>
        <w:t>cations are considered clear and</w:t>
      </w:r>
      <w:r w:rsidRPr="006B0072">
        <w:rPr>
          <w:rFonts w:ascii="Times New Roman" w:hAnsi="Times New Roman" w:cs="Times New Roman"/>
          <w:sz w:val="24"/>
          <w:szCs w:val="24"/>
        </w:rPr>
        <w:t xml:space="preserve"> </w:t>
      </w:r>
      <w:r w:rsidR="00953194">
        <w:rPr>
          <w:rFonts w:ascii="Times New Roman" w:hAnsi="Times New Roman" w:cs="Times New Roman"/>
          <w:sz w:val="24"/>
          <w:szCs w:val="24"/>
        </w:rPr>
        <w:t>c</w:t>
      </w:r>
      <w:r w:rsidRPr="006B0072">
        <w:rPr>
          <w:rFonts w:ascii="Times New Roman" w:hAnsi="Times New Roman" w:cs="Times New Roman"/>
          <w:sz w:val="24"/>
          <w:szCs w:val="24"/>
        </w:rPr>
        <w:t xml:space="preserve">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discrepancies, inconsistencies or incompleteness before the opening of the proposal in the time and manner set forth herein is a waiver of right to do so upon opening of the proposals.  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953194">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Beach Purchasing Office, 3231 Mr. Joe White Avenue, Myrtle Beach, SC  29577, Monday through Friday (excluding City holidays), from 8:00 AM to 5:00 PM.  Proposal documents 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shall be accepted unless submitted on the forms furnished herein.  The format of the proposal documents shall not be altered in any way.  Written errors made on the proposal documents prior to submission must be corrected by marking through the entry in blue ink and making the correct entry adjacent to the written error and initialed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r w:rsidRPr="006B0072">
        <w:rPr>
          <w:rFonts w:ascii="Times New Roman" w:hAnsi="Times New Roman" w:cs="Times New Roman"/>
          <w:sz w:val="24"/>
          <w:szCs w:val="24"/>
        </w:rPr>
        <w:tab/>
        <w:t xml:space="preserve">envelope must be delivered to the procurement buyer.  If the required information is not </w:t>
      </w:r>
      <w:r w:rsidRPr="006B0072">
        <w:rPr>
          <w:rFonts w:ascii="Times New Roman" w:hAnsi="Times New Roman" w:cs="Times New Roman"/>
          <w:sz w:val="24"/>
          <w:szCs w:val="24"/>
        </w:rPr>
        <w:tab/>
        <w:t xml:space="preserve">clearly stated on the outside of the envelope, the proposal is considered nonresponsive. 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opening date and time.  Proposals submitted after the date and time set for receipt shall be considered late, regardless of the degree of lateness or the reason related thereto, 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or failure to fulfill in every detail the requirements of the contract documents, shall in no 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Also, maximum or ceiling prices should be quoted where possible when proposal 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w:t>
      </w:r>
      <w:r w:rsidRPr="006B0072">
        <w:rPr>
          <w:rFonts w:ascii="Times New Roman" w:hAnsi="Times New Roman" w:cs="Times New Roman"/>
          <w:sz w:val="24"/>
          <w:szCs w:val="24"/>
        </w:rPr>
        <w:tab/>
        <w:t xml:space="preserve">increased only to the point of absorbing additional cost(s) of material(s) paid for by the </w:t>
      </w:r>
      <w:r w:rsidRPr="006B0072">
        <w:rPr>
          <w:rFonts w:ascii="Times New Roman" w:hAnsi="Times New Roman" w:cs="Times New Roman"/>
          <w:sz w:val="24"/>
          <w:szCs w:val="24"/>
        </w:rPr>
        <w:tab/>
        <w:t xml:space="preserve">contractor.  At any time during the term of the contract, the City may request that the </w:t>
      </w: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for</w:t>
      </w:r>
      <w:proofErr w:type="gramEnd"/>
      <w:r w:rsidRPr="006B0072">
        <w:rPr>
          <w:rFonts w:ascii="Times New Roman" w:hAnsi="Times New Roman" w:cs="Times New Roman"/>
          <w:sz w:val="24"/>
          <w:szCs w:val="24"/>
        </w:rPr>
        <w:t xml:space="preserve"> the item(s) indicated must be provided with the proposal documents.  Failure to submit </w:t>
      </w:r>
      <w:r w:rsidRPr="006B0072">
        <w:rPr>
          <w:rFonts w:ascii="Times New Roman" w:hAnsi="Times New Roman" w:cs="Times New Roman"/>
          <w:sz w:val="24"/>
          <w:szCs w:val="24"/>
        </w:rPr>
        <w:tab/>
        <w:t>this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with the proposal unless approved by the purchasing manager or purchasing manager’s 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any defects or signs of deterioration are noted which, in the City’s opinion, are due to faulty 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shall hold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953194">
      <w:pPr>
        <w:spacing w:after="0" w:line="240" w:lineRule="auto"/>
        <w:ind w:left="2160"/>
        <w:jc w:val="both"/>
        <w:rPr>
          <w:rFonts w:ascii="Times New Roman" w:hAnsi="Times New Roman" w:cs="Times New Roman"/>
          <w:sz w:val="24"/>
          <w:szCs w:val="24"/>
        </w:rPr>
      </w:pPr>
      <w:r w:rsidRPr="006B0072">
        <w:rPr>
          <w:rFonts w:ascii="Times New Roman" w:hAnsi="Times New Roman" w:cs="Times New Roman"/>
          <w:sz w:val="24"/>
          <w:szCs w:val="24"/>
        </w:rPr>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r w:rsidR="00953194">
        <w:rPr>
          <w:rFonts w:ascii="Times New Roman" w:hAnsi="Times New Roman" w:cs="Times New Roman"/>
          <w:sz w:val="24"/>
          <w:szCs w:val="24"/>
        </w:rPr>
        <w:t xml:space="preserve"> </w:t>
      </w:r>
      <w:r w:rsidRPr="006B0072">
        <w:rPr>
          <w:rFonts w:ascii="Times New Roman" w:hAnsi="Times New Roman" w:cs="Times New Roman"/>
          <w:sz w:val="24"/>
          <w:szCs w:val="24"/>
        </w:rPr>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in writing by the purchasing division and with the price for such established and agreed </w:t>
      </w: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price adjustment shall be made between the City and the contractor.  Any such adjustments 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953194">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be assumed to mean that all items included in the proposal can and will be delivered on or 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(s) shall be responsible for making any and all claims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transportation charge(s) and fuel surcharge(s).  The City of Myrtle Beach shall not 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to accept the contract terms unless substantive changes are made without the 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r w:rsidRPr="006B0072">
        <w:rPr>
          <w:rFonts w:ascii="Times New Roman" w:hAnsi="Times New Roman" w:cs="Times New Roman"/>
          <w:sz w:val="24"/>
          <w:szCs w:val="24"/>
        </w:rPr>
        <w:tab/>
        <w:t>or reject an award.  The procurement office is the sole point of contact for the issuance 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r w:rsidRPr="006B0072">
        <w:rPr>
          <w:rFonts w:ascii="Times New Roman" w:hAnsi="Times New Roman" w:cs="Times New Roman"/>
          <w:sz w:val="24"/>
          <w:szCs w:val="24"/>
        </w:rPr>
        <w:tab/>
        <w:t>written contract with the City of Myrtle Beach in form and content acceptable to the City, within ten (10) City business days after notice of acceptance of the proposal, the proposal may be revoked, and all obligations of the City in connection with the proposal may be 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w:t>
      </w:r>
      <w:proofErr w:type="gramStart"/>
      <w:r w:rsidRPr="006B0072">
        <w:rPr>
          <w:rFonts w:ascii="Times New Roman" w:hAnsi="Times New Roman" w:cs="Times New Roman"/>
          <w:sz w:val="24"/>
          <w:szCs w:val="24"/>
        </w:rPr>
        <w:t xml:space="preserve">of </w:t>
      </w:r>
      <w:r w:rsidR="00953194">
        <w:rPr>
          <w:rFonts w:ascii="Times New Roman" w:hAnsi="Times New Roman" w:cs="Times New Roman"/>
          <w:sz w:val="24"/>
          <w:szCs w:val="24"/>
        </w:rPr>
        <w:t xml:space="preserve"> </w:t>
      </w:r>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r w:rsidRPr="006B0072">
        <w:rPr>
          <w:rFonts w:ascii="Times New Roman" w:hAnsi="Times New Roman" w:cs="Times New Roman"/>
          <w:sz w:val="24"/>
          <w:szCs w:val="24"/>
        </w:rPr>
        <w:tab/>
        <w:t xml:space="preserve">distribution of a controlled substance of any kind while working on City property is subject 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insure that a drug-free workplace is provided in the performance of any City 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r w:rsidRPr="006B0072">
        <w:rPr>
          <w:rFonts w:ascii="Times New Roman" w:hAnsi="Times New Roman" w:cs="Times New Roman"/>
          <w:sz w:val="24"/>
          <w:szCs w:val="24"/>
        </w:rPr>
        <w:tab/>
        <w:t xml:space="preserve">and their subcontractors shall comply with the City’s Drug-Free Workplace Policy.  The 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w:t>
      </w:r>
      <w:r w:rsidR="00504387">
        <w:rPr>
          <w:color w:val="000000"/>
        </w:rPr>
        <w:t>25</w:t>
      </w:r>
      <w:r w:rsidRPr="006B0072">
        <w:rPr>
          <w:color w:val="000000"/>
        </w:rPr>
        <w:t>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1400F4" w:rsidRPr="00DC1A65" w:rsidRDefault="00DC1A65" w:rsidP="00DC1A65">
      <w:pPr>
        <w:spacing w:after="0" w:line="240" w:lineRule="auto"/>
        <w:jc w:val="center"/>
        <w:rPr>
          <w:rFonts w:ascii="Arial" w:hAnsi="Arial" w:cs="Arial"/>
          <w:b/>
          <w:sz w:val="24"/>
          <w:szCs w:val="24"/>
        </w:rPr>
      </w:pPr>
      <w:r w:rsidRPr="00DC1A65">
        <w:rPr>
          <w:rFonts w:ascii="Arial" w:hAnsi="Arial" w:cs="Arial"/>
          <w:b/>
          <w:sz w:val="24"/>
          <w:szCs w:val="24"/>
        </w:rPr>
        <w:lastRenderedPageBreak/>
        <w:t xml:space="preserve">Janitorial Services – Pepper </w:t>
      </w:r>
      <w:proofErr w:type="spellStart"/>
      <w:r w:rsidRPr="00DC1A65">
        <w:rPr>
          <w:rFonts w:ascii="Arial" w:hAnsi="Arial" w:cs="Arial"/>
          <w:b/>
          <w:sz w:val="24"/>
          <w:szCs w:val="24"/>
        </w:rPr>
        <w:t>Geddings</w:t>
      </w:r>
      <w:proofErr w:type="spellEnd"/>
      <w:r w:rsidR="00D81D9F">
        <w:rPr>
          <w:rFonts w:ascii="Arial" w:hAnsi="Arial" w:cs="Arial"/>
          <w:b/>
          <w:sz w:val="24"/>
          <w:szCs w:val="24"/>
        </w:rPr>
        <w:t xml:space="preserve"> Recreation Center</w:t>
      </w:r>
    </w:p>
    <w:p w:rsidR="001400F4" w:rsidRDefault="001400F4" w:rsidP="00465975">
      <w:pPr>
        <w:spacing w:after="0" w:line="240" w:lineRule="auto"/>
        <w:jc w:val="center"/>
        <w:rPr>
          <w:rFonts w:ascii="Times New Roman" w:hAnsi="Times New Roman" w:cs="Times New Roman"/>
          <w:b/>
          <w:sz w:val="24"/>
          <w:szCs w:val="24"/>
        </w:rPr>
      </w:pPr>
    </w:p>
    <w:p w:rsidR="00A80B93" w:rsidRPr="00A80B93" w:rsidRDefault="00A80B93" w:rsidP="00A80B93">
      <w:pPr>
        <w:autoSpaceDE w:val="0"/>
        <w:autoSpaceDN w:val="0"/>
        <w:adjustRightInd w:val="0"/>
        <w:spacing w:after="0" w:line="240" w:lineRule="auto"/>
        <w:rPr>
          <w:rFonts w:ascii="Arial" w:hAnsi="Arial" w:cs="Arial"/>
          <w:color w:val="000000"/>
          <w:sz w:val="28"/>
          <w:szCs w:val="28"/>
        </w:rPr>
      </w:pPr>
      <w:r w:rsidRPr="00A80B93">
        <w:rPr>
          <w:rFonts w:ascii="Arial" w:hAnsi="Arial" w:cs="Arial"/>
          <w:b/>
          <w:bCs/>
          <w:color w:val="000000"/>
          <w:sz w:val="28"/>
          <w:szCs w:val="28"/>
        </w:rPr>
        <w:t xml:space="preserve">SCOPE OF SERVICES </w:t>
      </w:r>
    </w:p>
    <w:p w:rsidR="00A80B93" w:rsidRPr="00DC1A65" w:rsidRDefault="00A80B93" w:rsidP="00A80B93">
      <w:pPr>
        <w:autoSpaceDE w:val="0"/>
        <w:autoSpaceDN w:val="0"/>
        <w:adjustRightInd w:val="0"/>
        <w:spacing w:after="0" w:line="240" w:lineRule="auto"/>
        <w:rPr>
          <w:rFonts w:ascii="Arial" w:hAnsi="Arial" w:cs="Arial"/>
          <w:b/>
          <w:color w:val="000000"/>
          <w:u w:val="single"/>
        </w:rPr>
      </w:pPr>
      <w:r w:rsidRPr="00DC1A65">
        <w:rPr>
          <w:rFonts w:ascii="Arial" w:hAnsi="Arial" w:cs="Arial"/>
          <w:b/>
          <w:color w:val="000000"/>
          <w:u w:val="single"/>
        </w:rPr>
        <w:t xml:space="preserve">General </w:t>
      </w:r>
    </w:p>
    <w:p w:rsidR="00A80B93" w:rsidRPr="00A80B93" w:rsidRDefault="00A80B93" w:rsidP="00A80B93">
      <w:pPr>
        <w:autoSpaceDE w:val="0"/>
        <w:autoSpaceDN w:val="0"/>
        <w:adjustRightInd w:val="0"/>
        <w:spacing w:after="41" w:line="240" w:lineRule="auto"/>
        <w:rPr>
          <w:rFonts w:ascii="Arial" w:hAnsi="Arial" w:cs="Arial"/>
          <w:color w:val="000000"/>
        </w:rPr>
      </w:pPr>
      <w:r w:rsidRPr="00A80B93">
        <w:rPr>
          <w:rFonts w:ascii="Arial" w:hAnsi="Arial" w:cs="Arial"/>
          <w:color w:val="000000"/>
        </w:rPr>
        <w:t xml:space="preserve">A. </w:t>
      </w:r>
      <w:r w:rsidRPr="00A80B93">
        <w:rPr>
          <w:rFonts w:ascii="Arial" w:hAnsi="Arial" w:cs="Arial"/>
          <w:b/>
          <w:bCs/>
          <w:color w:val="000000"/>
        </w:rPr>
        <w:t>Contractor shall have sufficient resources to commence work on</w:t>
      </w:r>
      <w:r w:rsidR="00DC1A65">
        <w:rPr>
          <w:rFonts w:ascii="Arial" w:hAnsi="Arial" w:cs="Arial"/>
          <w:b/>
          <w:bCs/>
          <w:color w:val="000000"/>
        </w:rPr>
        <w:t xml:space="preserve"> May 1, 2019</w:t>
      </w:r>
      <w:r w:rsidRPr="00A80B93">
        <w:rPr>
          <w:rFonts w:ascii="Arial" w:hAnsi="Arial" w:cs="Arial"/>
          <w:b/>
          <w:bCs/>
          <w:color w:val="000000"/>
        </w:rPr>
        <w:t xml:space="preserve">. </w:t>
      </w:r>
    </w:p>
    <w:p w:rsidR="00F06DA0" w:rsidRDefault="00F06DA0" w:rsidP="00A80B93">
      <w:pPr>
        <w:autoSpaceDE w:val="0"/>
        <w:autoSpaceDN w:val="0"/>
        <w:adjustRightInd w:val="0"/>
        <w:spacing w:after="41" w:line="240" w:lineRule="auto"/>
        <w:rPr>
          <w:rFonts w:ascii="Arial" w:hAnsi="Arial" w:cs="Arial"/>
          <w:color w:val="000000"/>
        </w:rPr>
      </w:pPr>
    </w:p>
    <w:p w:rsidR="00A80B93" w:rsidRPr="00A80B93" w:rsidRDefault="00A80B93" w:rsidP="00A80B93">
      <w:pPr>
        <w:autoSpaceDE w:val="0"/>
        <w:autoSpaceDN w:val="0"/>
        <w:adjustRightInd w:val="0"/>
        <w:spacing w:after="41" w:line="240" w:lineRule="auto"/>
        <w:rPr>
          <w:rFonts w:ascii="Arial" w:hAnsi="Arial" w:cs="Arial"/>
          <w:color w:val="000000"/>
        </w:rPr>
      </w:pPr>
      <w:r w:rsidRPr="00A80B93">
        <w:rPr>
          <w:rFonts w:ascii="Arial" w:hAnsi="Arial" w:cs="Arial"/>
          <w:color w:val="000000"/>
        </w:rPr>
        <w:t xml:space="preserve">B. </w:t>
      </w:r>
      <w:proofErr w:type="gramStart"/>
      <w:r w:rsidRPr="00A80B93">
        <w:rPr>
          <w:rFonts w:ascii="Arial" w:hAnsi="Arial" w:cs="Arial"/>
          <w:color w:val="000000"/>
        </w:rPr>
        <w:t>The</w:t>
      </w:r>
      <w:proofErr w:type="gramEnd"/>
      <w:r w:rsidR="00DC1A65">
        <w:rPr>
          <w:rFonts w:ascii="Arial" w:hAnsi="Arial" w:cs="Arial"/>
          <w:color w:val="000000"/>
        </w:rPr>
        <w:t xml:space="preserve"> Pepper </w:t>
      </w:r>
      <w:proofErr w:type="spellStart"/>
      <w:r w:rsidR="00DC1A65">
        <w:rPr>
          <w:rFonts w:ascii="Arial" w:hAnsi="Arial" w:cs="Arial"/>
          <w:color w:val="000000"/>
        </w:rPr>
        <w:t>Geddings</w:t>
      </w:r>
      <w:proofErr w:type="spellEnd"/>
      <w:r w:rsidR="00DC1A65">
        <w:rPr>
          <w:rFonts w:ascii="Arial" w:hAnsi="Arial" w:cs="Arial"/>
          <w:color w:val="000000"/>
        </w:rPr>
        <w:t xml:space="preserve"> Recreation Center</w:t>
      </w:r>
      <w:r w:rsidRPr="00A80B93">
        <w:rPr>
          <w:rFonts w:ascii="Arial" w:hAnsi="Arial" w:cs="Arial"/>
          <w:color w:val="000000"/>
        </w:rPr>
        <w:t xml:space="preserve">, located </w:t>
      </w:r>
      <w:r w:rsidR="00DC1A65">
        <w:rPr>
          <w:rFonts w:ascii="Arial" w:hAnsi="Arial" w:cs="Arial"/>
          <w:color w:val="000000"/>
        </w:rPr>
        <w:t>3205 North Oak Street, Myrtle Beach, SC.</w:t>
      </w:r>
      <w:r w:rsidRPr="00A80B93">
        <w:rPr>
          <w:rFonts w:ascii="Arial" w:hAnsi="Arial" w:cs="Arial"/>
          <w:color w:val="000000"/>
        </w:rPr>
        <w:t xml:space="preserve"> (“Facility”), is a moderately used </w:t>
      </w:r>
      <w:r w:rsidR="00DC1A65">
        <w:rPr>
          <w:rFonts w:ascii="Arial" w:hAnsi="Arial" w:cs="Arial"/>
          <w:color w:val="000000"/>
        </w:rPr>
        <w:t>City</w:t>
      </w:r>
      <w:r w:rsidRPr="00A80B93">
        <w:rPr>
          <w:rFonts w:ascii="Arial" w:hAnsi="Arial" w:cs="Arial"/>
          <w:color w:val="000000"/>
        </w:rPr>
        <w:t xml:space="preserve"> facility. The utilization during normal operating hours directly impacts the amount of cleaning required, and may make scheduling of periodic and special cleaning difficult. </w:t>
      </w:r>
    </w:p>
    <w:p w:rsidR="00F06DA0" w:rsidRDefault="00F06DA0" w:rsidP="00A80B93">
      <w:pPr>
        <w:autoSpaceDE w:val="0"/>
        <w:autoSpaceDN w:val="0"/>
        <w:adjustRightInd w:val="0"/>
        <w:spacing w:after="41" w:line="240" w:lineRule="auto"/>
        <w:rPr>
          <w:rFonts w:ascii="Arial" w:hAnsi="Arial" w:cs="Arial"/>
          <w:color w:val="000000"/>
        </w:rPr>
      </w:pPr>
    </w:p>
    <w:p w:rsidR="00A80B93" w:rsidRPr="00A80B93" w:rsidRDefault="00A80B93" w:rsidP="00A80B93">
      <w:pPr>
        <w:autoSpaceDE w:val="0"/>
        <w:autoSpaceDN w:val="0"/>
        <w:adjustRightInd w:val="0"/>
        <w:spacing w:after="41" w:line="240" w:lineRule="auto"/>
        <w:rPr>
          <w:rFonts w:ascii="Arial" w:hAnsi="Arial" w:cs="Arial"/>
          <w:color w:val="000000"/>
        </w:rPr>
      </w:pPr>
      <w:r w:rsidRPr="00A80B93">
        <w:rPr>
          <w:rFonts w:ascii="Arial" w:hAnsi="Arial" w:cs="Arial"/>
          <w:color w:val="000000"/>
        </w:rPr>
        <w:t xml:space="preserve">C. The </w:t>
      </w:r>
      <w:r w:rsidR="00DC1A65">
        <w:rPr>
          <w:rFonts w:ascii="Arial" w:hAnsi="Arial" w:cs="Arial"/>
          <w:color w:val="000000"/>
        </w:rPr>
        <w:t xml:space="preserve">Pepper </w:t>
      </w:r>
      <w:proofErr w:type="spellStart"/>
      <w:r w:rsidR="00DC1A65">
        <w:rPr>
          <w:rFonts w:ascii="Arial" w:hAnsi="Arial" w:cs="Arial"/>
          <w:color w:val="000000"/>
        </w:rPr>
        <w:t>Geddings</w:t>
      </w:r>
      <w:proofErr w:type="spellEnd"/>
      <w:r w:rsidR="00DC1A65">
        <w:rPr>
          <w:rFonts w:ascii="Arial" w:hAnsi="Arial" w:cs="Arial"/>
          <w:color w:val="000000"/>
        </w:rPr>
        <w:t xml:space="preserve"> Recreation</w:t>
      </w:r>
      <w:r w:rsidRPr="00A80B93">
        <w:rPr>
          <w:rFonts w:ascii="Arial" w:hAnsi="Arial" w:cs="Arial"/>
          <w:color w:val="000000"/>
        </w:rPr>
        <w:t xml:space="preserve"> offers </w:t>
      </w:r>
      <w:r w:rsidR="00DC1A65">
        <w:rPr>
          <w:rFonts w:ascii="Arial" w:hAnsi="Arial" w:cs="Arial"/>
          <w:color w:val="000000"/>
        </w:rPr>
        <w:t xml:space="preserve">after </w:t>
      </w:r>
      <w:r w:rsidRPr="00A80B93">
        <w:rPr>
          <w:rFonts w:ascii="Arial" w:hAnsi="Arial" w:cs="Arial"/>
          <w:color w:val="000000"/>
        </w:rPr>
        <w:t>school programs</w:t>
      </w:r>
      <w:r w:rsidR="00F06DA0">
        <w:rPr>
          <w:rFonts w:ascii="Arial" w:hAnsi="Arial" w:cs="Arial"/>
          <w:color w:val="000000"/>
        </w:rPr>
        <w:t xml:space="preserve">, summer camp </w:t>
      </w:r>
      <w:r w:rsidR="004A7ACB">
        <w:rPr>
          <w:rFonts w:ascii="Arial" w:hAnsi="Arial" w:cs="Arial"/>
          <w:color w:val="000000"/>
        </w:rPr>
        <w:t>t</w:t>
      </w:r>
      <w:r w:rsidR="00F06DA0">
        <w:rPr>
          <w:rFonts w:ascii="Arial" w:hAnsi="Arial" w:cs="Arial"/>
          <w:color w:val="000000"/>
        </w:rPr>
        <w:t xml:space="preserve">he months of June through </w:t>
      </w:r>
      <w:proofErr w:type="gramStart"/>
      <w:r w:rsidR="00F06DA0">
        <w:rPr>
          <w:rFonts w:ascii="Arial" w:hAnsi="Arial" w:cs="Arial"/>
          <w:color w:val="000000"/>
        </w:rPr>
        <w:t xml:space="preserve">August </w:t>
      </w:r>
      <w:r w:rsidRPr="00A80B93">
        <w:rPr>
          <w:rFonts w:ascii="Arial" w:hAnsi="Arial" w:cs="Arial"/>
          <w:color w:val="000000"/>
        </w:rPr>
        <w:t>,</w:t>
      </w:r>
      <w:proofErr w:type="gramEnd"/>
      <w:r w:rsidRPr="00A80B93">
        <w:rPr>
          <w:rFonts w:ascii="Arial" w:hAnsi="Arial" w:cs="Arial"/>
          <w:color w:val="000000"/>
        </w:rPr>
        <w:t xml:space="preserve"> both educational and recreational</w:t>
      </w:r>
      <w:r w:rsidR="00F06DA0">
        <w:rPr>
          <w:rFonts w:ascii="Arial" w:hAnsi="Arial" w:cs="Arial"/>
          <w:color w:val="000000"/>
        </w:rPr>
        <w:t>.</w:t>
      </w:r>
    </w:p>
    <w:p w:rsidR="00F06DA0" w:rsidRDefault="00F06DA0" w:rsidP="00A80B93">
      <w:pPr>
        <w:autoSpaceDE w:val="0"/>
        <w:autoSpaceDN w:val="0"/>
        <w:adjustRightInd w:val="0"/>
        <w:spacing w:after="41" w:line="240" w:lineRule="auto"/>
        <w:rPr>
          <w:rFonts w:ascii="Arial" w:hAnsi="Arial" w:cs="Arial"/>
          <w:color w:val="000000"/>
        </w:rPr>
      </w:pPr>
    </w:p>
    <w:p w:rsidR="00A80B93" w:rsidRPr="00A80B93" w:rsidRDefault="00A80B93" w:rsidP="00A80B93">
      <w:pPr>
        <w:autoSpaceDE w:val="0"/>
        <w:autoSpaceDN w:val="0"/>
        <w:adjustRightInd w:val="0"/>
        <w:spacing w:after="41" w:line="240" w:lineRule="auto"/>
        <w:rPr>
          <w:rFonts w:ascii="Arial" w:hAnsi="Arial" w:cs="Arial"/>
          <w:color w:val="000000"/>
        </w:rPr>
      </w:pPr>
      <w:r w:rsidRPr="00A80B93">
        <w:rPr>
          <w:rFonts w:ascii="Arial" w:hAnsi="Arial" w:cs="Arial"/>
          <w:color w:val="000000"/>
        </w:rPr>
        <w:t xml:space="preserve">D. The total gross size of the Facility is </w:t>
      </w:r>
      <w:r w:rsidRPr="00BB14C2">
        <w:rPr>
          <w:rFonts w:ascii="Arial" w:hAnsi="Arial" w:cs="Arial"/>
          <w:color w:val="000000"/>
        </w:rPr>
        <w:t xml:space="preserve">approximately </w:t>
      </w:r>
      <w:r w:rsidR="00BB14C2" w:rsidRPr="00BB14C2">
        <w:rPr>
          <w:rFonts w:ascii="Arial" w:hAnsi="Arial" w:cs="Arial"/>
          <w:color w:val="000000"/>
        </w:rPr>
        <w:t>53,808</w:t>
      </w:r>
      <w:r w:rsidRPr="00BB14C2">
        <w:rPr>
          <w:rFonts w:ascii="Arial" w:hAnsi="Arial" w:cs="Arial"/>
          <w:color w:val="000000"/>
        </w:rPr>
        <w:t xml:space="preserve"> sq. ft</w:t>
      </w:r>
      <w:r w:rsidRPr="00A80B93">
        <w:rPr>
          <w:rFonts w:ascii="Arial" w:hAnsi="Arial" w:cs="Arial"/>
          <w:color w:val="000000"/>
        </w:rPr>
        <w:t>. The Facility is comprised primarily of hallway, classrooms and bathrooms</w:t>
      </w:r>
      <w:r w:rsidR="00DC1A65">
        <w:rPr>
          <w:rFonts w:ascii="Arial" w:hAnsi="Arial" w:cs="Arial"/>
          <w:color w:val="000000"/>
        </w:rPr>
        <w:t xml:space="preserve"> and </w:t>
      </w:r>
      <w:r w:rsidR="00BB14C2">
        <w:rPr>
          <w:rFonts w:ascii="Arial" w:hAnsi="Arial" w:cs="Arial"/>
          <w:color w:val="000000"/>
        </w:rPr>
        <w:t xml:space="preserve">two (2) </w:t>
      </w:r>
      <w:r w:rsidR="00DC1A65">
        <w:rPr>
          <w:rFonts w:ascii="Arial" w:hAnsi="Arial" w:cs="Arial"/>
          <w:color w:val="000000"/>
        </w:rPr>
        <w:t>gyms</w:t>
      </w:r>
      <w:r w:rsidRPr="00A80B93">
        <w:rPr>
          <w:rFonts w:ascii="Arial" w:hAnsi="Arial" w:cs="Arial"/>
          <w:color w:val="000000"/>
        </w:rPr>
        <w:t xml:space="preserve">.  </w:t>
      </w:r>
      <w:r w:rsidR="00BB14C2">
        <w:rPr>
          <w:rFonts w:ascii="Arial" w:hAnsi="Arial" w:cs="Arial"/>
          <w:color w:val="000000"/>
        </w:rPr>
        <w:t xml:space="preserve">Sr. Gym 9,936 </w:t>
      </w:r>
      <w:proofErr w:type="spellStart"/>
      <w:r w:rsidR="00BB14C2">
        <w:rPr>
          <w:rFonts w:ascii="Arial" w:hAnsi="Arial" w:cs="Arial"/>
          <w:color w:val="000000"/>
        </w:rPr>
        <w:t>sq</w:t>
      </w:r>
      <w:proofErr w:type="spellEnd"/>
      <w:r w:rsidR="00BB14C2">
        <w:rPr>
          <w:rFonts w:ascii="Arial" w:hAnsi="Arial" w:cs="Arial"/>
          <w:color w:val="000000"/>
        </w:rPr>
        <w:t xml:space="preserve"> </w:t>
      </w:r>
      <w:proofErr w:type="spellStart"/>
      <w:r w:rsidR="00BB14C2">
        <w:rPr>
          <w:rFonts w:ascii="Arial" w:hAnsi="Arial" w:cs="Arial"/>
          <w:color w:val="000000"/>
        </w:rPr>
        <w:t>ft</w:t>
      </w:r>
      <w:proofErr w:type="spellEnd"/>
      <w:r w:rsidR="00BB14C2">
        <w:rPr>
          <w:rFonts w:ascii="Arial" w:hAnsi="Arial" w:cs="Arial"/>
          <w:color w:val="000000"/>
        </w:rPr>
        <w:t xml:space="preserve"> and the Jr. Gym is 4,743 </w:t>
      </w:r>
      <w:proofErr w:type="spellStart"/>
      <w:r w:rsidR="00BB14C2">
        <w:rPr>
          <w:rFonts w:ascii="Arial" w:hAnsi="Arial" w:cs="Arial"/>
          <w:color w:val="000000"/>
        </w:rPr>
        <w:t>sq</w:t>
      </w:r>
      <w:proofErr w:type="spellEnd"/>
      <w:r w:rsidR="00BB14C2">
        <w:rPr>
          <w:rFonts w:ascii="Arial" w:hAnsi="Arial" w:cs="Arial"/>
          <w:color w:val="000000"/>
        </w:rPr>
        <w:t xml:space="preserve"> ft. </w:t>
      </w:r>
    </w:p>
    <w:p w:rsidR="00F06DA0" w:rsidRDefault="00F06DA0" w:rsidP="00A80B93">
      <w:pPr>
        <w:autoSpaceDE w:val="0"/>
        <w:autoSpaceDN w:val="0"/>
        <w:adjustRightInd w:val="0"/>
        <w:spacing w:after="0" w:line="240" w:lineRule="auto"/>
        <w:rPr>
          <w:rFonts w:ascii="Arial" w:hAnsi="Arial" w:cs="Arial"/>
          <w:color w:val="000000"/>
        </w:rPr>
      </w:pPr>
    </w:p>
    <w:p w:rsidR="00DC1A65"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E. </w:t>
      </w:r>
      <w:proofErr w:type="gramStart"/>
      <w:r w:rsidRPr="00A80B93">
        <w:rPr>
          <w:rFonts w:ascii="Arial" w:hAnsi="Arial" w:cs="Arial"/>
          <w:color w:val="000000"/>
        </w:rPr>
        <w:t>The</w:t>
      </w:r>
      <w:proofErr w:type="gramEnd"/>
      <w:r w:rsidRPr="00A80B93">
        <w:rPr>
          <w:rFonts w:ascii="Arial" w:hAnsi="Arial" w:cs="Arial"/>
          <w:color w:val="000000"/>
        </w:rPr>
        <w:t xml:space="preserve"> Facility is open </w:t>
      </w:r>
      <w:r w:rsidR="00DC1A65">
        <w:rPr>
          <w:rFonts w:ascii="Arial" w:hAnsi="Arial" w:cs="Arial"/>
          <w:color w:val="000000"/>
        </w:rPr>
        <w:t>seven</w:t>
      </w:r>
      <w:r w:rsidRPr="00A80B93">
        <w:rPr>
          <w:rFonts w:ascii="Arial" w:hAnsi="Arial" w:cs="Arial"/>
          <w:color w:val="000000"/>
        </w:rPr>
        <w:t xml:space="preserve"> (</w:t>
      </w:r>
      <w:r w:rsidR="00DC1A65">
        <w:rPr>
          <w:rFonts w:ascii="Arial" w:hAnsi="Arial" w:cs="Arial"/>
          <w:color w:val="000000"/>
        </w:rPr>
        <w:t>7</w:t>
      </w:r>
      <w:r w:rsidRPr="00A80B93">
        <w:rPr>
          <w:rFonts w:ascii="Arial" w:hAnsi="Arial" w:cs="Arial"/>
          <w:color w:val="000000"/>
        </w:rPr>
        <w:t xml:space="preserve">) days a week, </w:t>
      </w:r>
      <w:r w:rsidR="00DC1A65">
        <w:rPr>
          <w:rFonts w:ascii="Arial" w:hAnsi="Arial" w:cs="Arial"/>
          <w:color w:val="000000"/>
        </w:rPr>
        <w:t>Cleaning</w:t>
      </w:r>
      <w:r w:rsidRPr="00A80B93">
        <w:rPr>
          <w:rFonts w:ascii="Arial" w:hAnsi="Arial" w:cs="Arial"/>
          <w:color w:val="000000"/>
        </w:rPr>
        <w:t xml:space="preserve"> hours of service are as follows:</w:t>
      </w:r>
    </w:p>
    <w:p w:rsidR="00DC1A65" w:rsidRDefault="00DC1A65" w:rsidP="00A80B93">
      <w:pPr>
        <w:autoSpaceDE w:val="0"/>
        <w:autoSpaceDN w:val="0"/>
        <w:adjustRightInd w:val="0"/>
        <w:spacing w:after="0" w:line="240" w:lineRule="auto"/>
        <w:rPr>
          <w:rFonts w:ascii="Arial" w:hAnsi="Arial" w:cs="Arial"/>
          <w:color w:val="000000"/>
        </w:rPr>
      </w:pPr>
    </w:p>
    <w:p w:rsidR="00DC1A65" w:rsidRDefault="00DC1A65" w:rsidP="00A80B93">
      <w:pPr>
        <w:autoSpaceDE w:val="0"/>
        <w:autoSpaceDN w:val="0"/>
        <w:adjustRightInd w:val="0"/>
        <w:spacing w:after="0" w:line="240" w:lineRule="auto"/>
        <w:rPr>
          <w:rFonts w:ascii="Arial" w:hAnsi="Arial" w:cs="Arial"/>
          <w:color w:val="000000"/>
        </w:rPr>
      </w:pPr>
      <w:r>
        <w:rPr>
          <w:rFonts w:ascii="Arial" w:hAnsi="Arial" w:cs="Arial"/>
          <w:color w:val="000000"/>
        </w:rPr>
        <w:t>Sunday after 6:00pm</w:t>
      </w:r>
    </w:p>
    <w:p w:rsidR="00A80B93" w:rsidRDefault="00DC1A65" w:rsidP="00A80B93">
      <w:pPr>
        <w:autoSpaceDE w:val="0"/>
        <w:autoSpaceDN w:val="0"/>
        <w:adjustRightInd w:val="0"/>
        <w:spacing w:after="0" w:line="240" w:lineRule="auto"/>
        <w:rPr>
          <w:rFonts w:ascii="Arial" w:hAnsi="Arial" w:cs="Arial"/>
          <w:color w:val="000000"/>
        </w:rPr>
      </w:pPr>
      <w:r>
        <w:rPr>
          <w:rFonts w:ascii="Arial" w:hAnsi="Arial" w:cs="Arial"/>
          <w:color w:val="000000"/>
        </w:rPr>
        <w:t>Monday through Friday after 9:00pm</w:t>
      </w:r>
    </w:p>
    <w:p w:rsidR="007A44B5" w:rsidRPr="00A80B93" w:rsidRDefault="007A44B5" w:rsidP="00A80B93">
      <w:pPr>
        <w:autoSpaceDE w:val="0"/>
        <w:autoSpaceDN w:val="0"/>
        <w:adjustRightInd w:val="0"/>
        <w:spacing w:after="0" w:line="240" w:lineRule="auto"/>
        <w:rPr>
          <w:rFonts w:ascii="Arial" w:hAnsi="Arial" w:cs="Arial"/>
          <w:color w:val="000000"/>
        </w:rPr>
      </w:pPr>
    </w:p>
    <w:p w:rsidR="00A80B93" w:rsidRPr="007A44B5" w:rsidRDefault="00A80B93" w:rsidP="00A80B93">
      <w:pPr>
        <w:autoSpaceDE w:val="0"/>
        <w:autoSpaceDN w:val="0"/>
        <w:adjustRightInd w:val="0"/>
        <w:spacing w:after="0" w:line="240" w:lineRule="auto"/>
        <w:rPr>
          <w:rFonts w:ascii="Arial" w:hAnsi="Arial" w:cs="Arial"/>
          <w:b/>
          <w:color w:val="000000"/>
          <w:u w:val="single"/>
        </w:rPr>
      </w:pPr>
      <w:r w:rsidRPr="007A44B5">
        <w:rPr>
          <w:rFonts w:ascii="Arial" w:hAnsi="Arial" w:cs="Arial"/>
          <w:b/>
          <w:color w:val="000000"/>
          <w:u w:val="single"/>
        </w:rPr>
        <w:t xml:space="preserve">Work Included </w:t>
      </w: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A. </w:t>
      </w:r>
      <w:proofErr w:type="gramStart"/>
      <w:r w:rsidRPr="00A80B93">
        <w:rPr>
          <w:rFonts w:ascii="Arial" w:hAnsi="Arial" w:cs="Arial"/>
          <w:color w:val="000000"/>
        </w:rPr>
        <w:t>The</w:t>
      </w:r>
      <w:proofErr w:type="gramEnd"/>
      <w:r w:rsidRPr="00A80B93">
        <w:rPr>
          <w:rFonts w:ascii="Arial" w:hAnsi="Arial" w:cs="Arial"/>
          <w:color w:val="000000"/>
        </w:rPr>
        <w:t xml:space="preserve"> Contractor shall furnish adequate and appropriate labor, materials, supplies, equipment, and supervision for the performance of the projected work. </w:t>
      </w:r>
    </w:p>
    <w:p w:rsidR="007A44B5" w:rsidRDefault="007A44B5" w:rsidP="007A44B5">
      <w:pPr>
        <w:autoSpaceDE w:val="0"/>
        <w:autoSpaceDN w:val="0"/>
        <w:adjustRightInd w:val="0"/>
        <w:spacing w:after="0" w:line="240" w:lineRule="auto"/>
        <w:rPr>
          <w:rFonts w:ascii="Arial" w:hAnsi="Arial" w:cs="Arial"/>
          <w:color w:val="000000"/>
        </w:rPr>
      </w:pPr>
    </w:p>
    <w:p w:rsidR="007A44B5" w:rsidRDefault="00A80B93" w:rsidP="007A44B5">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B. </w:t>
      </w:r>
      <w:proofErr w:type="gramStart"/>
      <w:r w:rsidRPr="00A80B93">
        <w:rPr>
          <w:rFonts w:ascii="Arial" w:hAnsi="Arial" w:cs="Arial"/>
          <w:color w:val="000000"/>
        </w:rPr>
        <w:t>The</w:t>
      </w:r>
      <w:proofErr w:type="gramEnd"/>
      <w:r w:rsidRPr="00A80B93">
        <w:rPr>
          <w:rFonts w:ascii="Arial" w:hAnsi="Arial" w:cs="Arial"/>
          <w:color w:val="000000"/>
        </w:rPr>
        <w:t xml:space="preserve"> Contractor shall be responsible for cleaning the entire Facility excluding the mechanical and electrical rooms and any other areas designated by the </w:t>
      </w:r>
      <w:r w:rsidR="007A44B5">
        <w:rPr>
          <w:rFonts w:ascii="Arial" w:hAnsi="Arial" w:cs="Arial"/>
          <w:color w:val="000000"/>
        </w:rPr>
        <w:t>City.</w:t>
      </w:r>
    </w:p>
    <w:p w:rsidR="00A80B93" w:rsidRPr="00A80B93" w:rsidRDefault="00A80B93" w:rsidP="007A44B5">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 </w:t>
      </w: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C. The ultimate responsibility of the Contractor is to provide a facility that is uniformly clean, hygienic, orderly, and attractive, which will reflect favorably upon the </w:t>
      </w:r>
      <w:r w:rsidR="007A44B5">
        <w:rPr>
          <w:rFonts w:ascii="Arial" w:hAnsi="Arial" w:cs="Arial"/>
          <w:color w:val="000000"/>
        </w:rPr>
        <w:t>City</w:t>
      </w:r>
      <w:r w:rsidRPr="00A80B93">
        <w:rPr>
          <w:rFonts w:ascii="Arial" w:hAnsi="Arial" w:cs="Arial"/>
          <w:color w:val="000000"/>
        </w:rPr>
        <w:t xml:space="preserve"> and the Contractor. Variances in user traffic, building renovation work, weather conditions, and other uncontrollable and unpredictable factors will determine the actual frequency requirements necessary to maintain </w:t>
      </w:r>
      <w:r w:rsidR="007A44B5">
        <w:rPr>
          <w:rFonts w:ascii="Arial" w:hAnsi="Arial" w:cs="Arial"/>
          <w:color w:val="000000"/>
        </w:rPr>
        <w:t>City</w:t>
      </w:r>
      <w:r w:rsidRPr="00A80B93">
        <w:rPr>
          <w:rFonts w:ascii="Arial" w:hAnsi="Arial" w:cs="Arial"/>
          <w:color w:val="000000"/>
        </w:rPr>
        <w:t xml:space="preserve"> standards. </w:t>
      </w:r>
    </w:p>
    <w:p w:rsidR="007A44B5" w:rsidRDefault="007A44B5"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D. </w:t>
      </w:r>
      <w:proofErr w:type="gramStart"/>
      <w:r w:rsidRPr="00A80B93">
        <w:rPr>
          <w:rFonts w:ascii="Arial" w:hAnsi="Arial" w:cs="Arial"/>
          <w:color w:val="000000"/>
        </w:rPr>
        <w:t>The</w:t>
      </w:r>
      <w:proofErr w:type="gramEnd"/>
      <w:r w:rsidRPr="00A80B93">
        <w:rPr>
          <w:rFonts w:ascii="Arial" w:hAnsi="Arial" w:cs="Arial"/>
          <w:color w:val="000000"/>
        </w:rPr>
        <w:t xml:space="preserve"> </w:t>
      </w:r>
      <w:r w:rsidR="007A44B5">
        <w:rPr>
          <w:rFonts w:ascii="Arial" w:hAnsi="Arial" w:cs="Arial"/>
          <w:color w:val="000000"/>
        </w:rPr>
        <w:t>City</w:t>
      </w:r>
      <w:r w:rsidRPr="00A80B93">
        <w:rPr>
          <w:rFonts w:ascii="Arial" w:hAnsi="Arial" w:cs="Arial"/>
          <w:color w:val="000000"/>
        </w:rPr>
        <w:t xml:space="preserve"> reserves the right to add similar items/services or delete items/services specified in the Contract as requirements change during the course of the Contract. Prices for items/services to be added to/deleted from the Contract will be mutually agreed upon by the </w:t>
      </w:r>
      <w:r w:rsidR="007A44B5">
        <w:rPr>
          <w:rFonts w:ascii="Arial" w:hAnsi="Arial" w:cs="Arial"/>
          <w:color w:val="000000"/>
        </w:rPr>
        <w:t>City</w:t>
      </w:r>
      <w:r w:rsidRPr="00A80B93">
        <w:rPr>
          <w:rFonts w:ascii="Arial" w:hAnsi="Arial" w:cs="Arial"/>
          <w:color w:val="000000"/>
        </w:rPr>
        <w:t xml:space="preserve">. A Contract amendment shall be issued for each addition/deletion. </w:t>
      </w:r>
    </w:p>
    <w:p w:rsidR="007A44B5" w:rsidRDefault="007A44B5"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E. Contractor shall ensure that the Facility is properly secured and locked when they are last to leave the Facility. </w:t>
      </w:r>
    </w:p>
    <w:p w:rsidR="007A44B5" w:rsidRDefault="007A44B5"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F. Contractor shall notify the </w:t>
      </w:r>
      <w:r w:rsidR="007A44B5">
        <w:rPr>
          <w:rFonts w:ascii="Arial" w:hAnsi="Arial" w:cs="Arial"/>
          <w:color w:val="000000"/>
        </w:rPr>
        <w:t>City’s</w:t>
      </w:r>
      <w:r w:rsidRPr="00A80B93">
        <w:rPr>
          <w:rFonts w:ascii="Arial" w:hAnsi="Arial" w:cs="Arial"/>
          <w:color w:val="000000"/>
        </w:rPr>
        <w:t xml:space="preserve"> Contract Administrator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 </w:t>
      </w:r>
    </w:p>
    <w:p w:rsidR="007A44B5" w:rsidRDefault="007A44B5" w:rsidP="00A80B93">
      <w:pPr>
        <w:autoSpaceDE w:val="0"/>
        <w:autoSpaceDN w:val="0"/>
        <w:adjustRightInd w:val="0"/>
        <w:spacing w:after="0" w:line="240" w:lineRule="auto"/>
        <w:rPr>
          <w:rFonts w:ascii="Arial" w:hAnsi="Arial" w:cs="Arial"/>
          <w:color w:val="000000"/>
        </w:rPr>
      </w:pPr>
    </w:p>
    <w:p w:rsidR="00BA7736" w:rsidRDefault="00BA7736" w:rsidP="00A80B93">
      <w:pPr>
        <w:autoSpaceDE w:val="0"/>
        <w:autoSpaceDN w:val="0"/>
        <w:adjustRightInd w:val="0"/>
        <w:spacing w:after="0" w:line="240" w:lineRule="auto"/>
        <w:rPr>
          <w:rFonts w:ascii="Arial" w:hAnsi="Arial" w:cs="Arial"/>
          <w:b/>
          <w:color w:val="000000"/>
          <w:u w:val="single"/>
        </w:rPr>
      </w:pPr>
    </w:p>
    <w:p w:rsidR="00BA7736" w:rsidRDefault="00BA7736" w:rsidP="00A80B93">
      <w:pPr>
        <w:autoSpaceDE w:val="0"/>
        <w:autoSpaceDN w:val="0"/>
        <w:adjustRightInd w:val="0"/>
        <w:spacing w:after="0" w:line="240" w:lineRule="auto"/>
        <w:rPr>
          <w:rFonts w:ascii="Arial" w:hAnsi="Arial" w:cs="Arial"/>
          <w:b/>
          <w:color w:val="000000"/>
          <w:u w:val="single"/>
        </w:rPr>
      </w:pPr>
    </w:p>
    <w:p w:rsidR="00A80B93" w:rsidRPr="007A44B5" w:rsidRDefault="00A80B93" w:rsidP="00A80B93">
      <w:pPr>
        <w:autoSpaceDE w:val="0"/>
        <w:autoSpaceDN w:val="0"/>
        <w:adjustRightInd w:val="0"/>
        <w:spacing w:after="0" w:line="240" w:lineRule="auto"/>
        <w:rPr>
          <w:rFonts w:ascii="Arial" w:hAnsi="Arial" w:cs="Arial"/>
          <w:b/>
          <w:color w:val="000000"/>
          <w:u w:val="single"/>
        </w:rPr>
      </w:pPr>
      <w:r w:rsidRPr="007A44B5">
        <w:rPr>
          <w:rFonts w:ascii="Arial" w:hAnsi="Arial" w:cs="Arial"/>
          <w:b/>
          <w:color w:val="000000"/>
          <w:u w:val="single"/>
        </w:rPr>
        <w:t xml:space="preserve">Custodial Service Performance </w:t>
      </w:r>
    </w:p>
    <w:p w:rsidR="001400F4" w:rsidRDefault="00A80B93" w:rsidP="00BA7736">
      <w:pPr>
        <w:autoSpaceDE w:val="0"/>
        <w:autoSpaceDN w:val="0"/>
        <w:adjustRightInd w:val="0"/>
        <w:spacing w:after="0" w:line="240" w:lineRule="auto"/>
        <w:rPr>
          <w:rFonts w:ascii="Times New Roman" w:hAnsi="Times New Roman" w:cs="Times New Roman"/>
          <w:b/>
          <w:sz w:val="24"/>
          <w:szCs w:val="24"/>
        </w:rPr>
      </w:pPr>
      <w:r w:rsidRPr="00A80B93">
        <w:rPr>
          <w:rFonts w:ascii="Arial" w:hAnsi="Arial" w:cs="Arial"/>
          <w:color w:val="000000"/>
        </w:rPr>
        <w:t xml:space="preserve">Services shall be performed in accordance with the Cleaning/Maintenance Activity Specifications and the Minimum Service Requirements </w:t>
      </w:r>
      <w:r w:rsidR="007A44B5">
        <w:rPr>
          <w:rFonts w:ascii="Arial" w:hAnsi="Arial" w:cs="Arial"/>
          <w:color w:val="000000"/>
        </w:rPr>
        <w:t>in this contract e</w:t>
      </w:r>
      <w:r w:rsidRPr="00A80B93">
        <w:rPr>
          <w:rFonts w:ascii="Arial" w:hAnsi="Arial" w:cs="Arial"/>
          <w:color w:val="000000"/>
        </w:rPr>
        <w:t xml:space="preserve">xcept for on the </w:t>
      </w:r>
      <w:r w:rsidR="007A44B5">
        <w:rPr>
          <w:rFonts w:ascii="Arial" w:hAnsi="Arial" w:cs="Arial"/>
          <w:color w:val="000000"/>
        </w:rPr>
        <w:t>City</w:t>
      </w:r>
      <w:r w:rsidRPr="00A80B93">
        <w:rPr>
          <w:rFonts w:ascii="Arial" w:hAnsi="Arial" w:cs="Arial"/>
          <w:color w:val="000000"/>
        </w:rPr>
        <w:t xml:space="preserve">’s observed holidays. Contractors shall verify observed holidays by contacting the </w:t>
      </w:r>
      <w:r w:rsidR="007A44B5">
        <w:rPr>
          <w:rFonts w:ascii="Arial" w:hAnsi="Arial" w:cs="Arial"/>
          <w:color w:val="000000"/>
        </w:rPr>
        <w:t>City</w:t>
      </w:r>
      <w:r w:rsidRPr="00A80B93">
        <w:rPr>
          <w:rFonts w:ascii="Arial" w:hAnsi="Arial" w:cs="Arial"/>
          <w:color w:val="000000"/>
        </w:rPr>
        <w:t xml:space="preserve"> Contract Administrator at (</w:t>
      </w:r>
      <w:r w:rsidR="007A44B5">
        <w:rPr>
          <w:rFonts w:ascii="Arial" w:hAnsi="Arial" w:cs="Arial"/>
          <w:color w:val="000000"/>
        </w:rPr>
        <w:t>843</w:t>
      </w:r>
      <w:r w:rsidRPr="00A80B93">
        <w:rPr>
          <w:rFonts w:ascii="Arial" w:hAnsi="Arial" w:cs="Arial"/>
          <w:color w:val="000000"/>
        </w:rPr>
        <w:t xml:space="preserve">) </w:t>
      </w:r>
      <w:r w:rsidR="007A44B5">
        <w:rPr>
          <w:rFonts w:ascii="Arial" w:hAnsi="Arial" w:cs="Arial"/>
          <w:color w:val="000000"/>
        </w:rPr>
        <w:t>918</w:t>
      </w:r>
      <w:r w:rsidRPr="00A80B93">
        <w:rPr>
          <w:rFonts w:ascii="Arial" w:hAnsi="Arial" w:cs="Arial"/>
          <w:color w:val="000000"/>
        </w:rPr>
        <w:t>-</w:t>
      </w:r>
      <w:r w:rsidR="007A44B5">
        <w:rPr>
          <w:rFonts w:ascii="Arial" w:hAnsi="Arial" w:cs="Arial"/>
          <w:color w:val="000000"/>
        </w:rPr>
        <w:t>2184</w:t>
      </w:r>
      <w:proofErr w:type="gramStart"/>
      <w:r w:rsidR="007A44B5">
        <w:rPr>
          <w:rFonts w:ascii="Arial" w:hAnsi="Arial" w:cs="Arial"/>
          <w:color w:val="000000"/>
        </w:rPr>
        <w:t>.</w:t>
      </w:r>
      <w:r w:rsidRPr="00A80B93">
        <w:rPr>
          <w:rFonts w:ascii="Arial" w:hAnsi="Arial" w:cs="Arial"/>
          <w:color w:val="000000"/>
        </w:rPr>
        <w:t>.</w:t>
      </w:r>
      <w:proofErr w:type="gramEnd"/>
      <w:r w:rsidRPr="00A80B93">
        <w:rPr>
          <w:rFonts w:ascii="Arial" w:hAnsi="Arial" w:cs="Arial"/>
          <w:color w:val="000000"/>
        </w:rPr>
        <w:t xml:space="preserve"> </w:t>
      </w:r>
    </w:p>
    <w:p w:rsidR="00504387" w:rsidRDefault="00504387" w:rsidP="00504387">
      <w:pPr>
        <w:pStyle w:val="pbody"/>
        <w:spacing w:before="0" w:beforeAutospacing="0" w:after="0" w:afterAutospacing="0"/>
        <w:rPr>
          <w:b/>
          <w:u w:val="single"/>
        </w:rPr>
      </w:pPr>
    </w:p>
    <w:p w:rsidR="00504387" w:rsidRPr="006B0072" w:rsidRDefault="00504387" w:rsidP="00504387">
      <w:pPr>
        <w:pStyle w:val="pbody"/>
        <w:spacing w:before="0" w:beforeAutospacing="0" w:after="0" w:afterAutospacing="0"/>
        <w:rPr>
          <w:color w:val="000000"/>
        </w:rPr>
      </w:pP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perform the services the City of Myrtle Beach</w:t>
      </w:r>
      <w:r>
        <w:rPr>
          <w:color w:val="000000"/>
        </w:rPr>
        <w:t xml:space="preserve"> deduct</w:t>
      </w:r>
      <w:r w:rsidRPr="006B0072">
        <w:rPr>
          <w:color w:val="000000"/>
        </w:rPr>
        <w:t xml:space="preserve">s </w:t>
      </w:r>
      <w:r>
        <w:rPr>
          <w:color w:val="000000"/>
        </w:rPr>
        <w:t>a sum of</w:t>
      </w:r>
      <w:r w:rsidRPr="006B0072">
        <w:rPr>
          <w:color w:val="000000"/>
        </w:rPr>
        <w:t xml:space="preserve"> </w:t>
      </w:r>
      <w:r w:rsidRPr="00504387">
        <w:rPr>
          <w:b/>
          <w:color w:val="000000"/>
        </w:rPr>
        <w:t>$25</w:t>
      </w:r>
      <w:r w:rsidR="00591826">
        <w:rPr>
          <w:b/>
          <w:color w:val="000000"/>
        </w:rPr>
        <w:t xml:space="preserve"> </w:t>
      </w:r>
      <w:r w:rsidR="00591039">
        <w:rPr>
          <w:b/>
          <w:color w:val="000000"/>
        </w:rPr>
        <w:t>per</w:t>
      </w:r>
      <w:r w:rsidR="00591826">
        <w:rPr>
          <w:b/>
          <w:color w:val="000000"/>
        </w:rPr>
        <w:t xml:space="preserve"> day</w:t>
      </w:r>
      <w:r w:rsidRPr="00504387">
        <w:rPr>
          <w:b/>
          <w:color w:val="000000"/>
        </w:rPr>
        <w:t xml:space="preserve"> </w:t>
      </w:r>
      <w:r w:rsidR="00B31A52">
        <w:rPr>
          <w:b/>
          <w:color w:val="000000"/>
        </w:rPr>
        <w:t>from</w:t>
      </w:r>
      <w:r>
        <w:rPr>
          <w:b/>
          <w:color w:val="000000"/>
        </w:rPr>
        <w:t xml:space="preserve"> the monthly invoice</w:t>
      </w:r>
      <w:r w:rsidRPr="006B0072">
        <w:rPr>
          <w:color w:val="000000"/>
        </w:rPr>
        <w:t xml:space="preserve">.  If the City terminates the contract, the contractor is liable for liquidated damages accruing until the City reasonably obtains delivery or performance of similar supplies or services from an alternate </w:t>
      </w:r>
      <w:proofErr w:type="spellStart"/>
      <w:r w:rsidRPr="006B0072">
        <w:rPr>
          <w:color w:val="000000"/>
        </w:rPr>
        <w:t>offeror</w:t>
      </w:r>
      <w:proofErr w:type="spellEnd"/>
      <w:r w:rsidRPr="006B0072">
        <w:rPr>
          <w:color w:val="000000"/>
        </w:rPr>
        <w:t xml:space="preserve">.  These liquidated damages are in addition to excess costs of repurchase due to contract termination.  The </w:t>
      </w:r>
      <w:proofErr w:type="spellStart"/>
      <w:r w:rsidRPr="006B0072">
        <w:rPr>
          <w:color w:val="000000"/>
        </w:rPr>
        <w:t>Offeror</w:t>
      </w:r>
      <w:proofErr w:type="spellEnd"/>
      <w:r w:rsidRPr="006B0072">
        <w:rPr>
          <w:color w:val="000000"/>
        </w:rPr>
        <w:t xml:space="preserve"> shall not be charged with liquidated damages when the delay in delivery or performance is documented to be beyond the control and without the fault or negligence of the </w:t>
      </w:r>
      <w:proofErr w:type="spellStart"/>
      <w:r w:rsidRPr="006B0072">
        <w:rPr>
          <w:color w:val="000000"/>
        </w:rPr>
        <w:t>Offeror</w:t>
      </w:r>
      <w:proofErr w:type="spellEnd"/>
      <w:r w:rsidRPr="006B0072">
        <w:rPr>
          <w:color w:val="000000"/>
        </w:rPr>
        <w:t>.</w:t>
      </w:r>
    </w:p>
    <w:p w:rsidR="00504387" w:rsidRDefault="00504387" w:rsidP="00465975">
      <w:pPr>
        <w:spacing w:after="0" w:line="240" w:lineRule="auto"/>
        <w:jc w:val="center"/>
        <w:rPr>
          <w:rFonts w:ascii="Times New Roman" w:hAnsi="Times New Roman" w:cs="Times New Roman"/>
          <w:b/>
          <w:sz w:val="24"/>
          <w:szCs w:val="24"/>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b/>
          <w:bCs/>
          <w:color w:val="000000"/>
        </w:rPr>
        <w:t xml:space="preserve">Bidders are cautioned that the following may be less than that required to perform all daily and periodic work requirements of the Contract. The determination of the total staff-hour requirement to fulfill this Contract above the required minimum staff-hours specified is the sole responsibility of the bidder. </w:t>
      </w:r>
    </w:p>
    <w:p w:rsidR="007A44B5" w:rsidRDefault="007A44B5" w:rsidP="00A80B93">
      <w:pPr>
        <w:autoSpaceDE w:val="0"/>
        <w:autoSpaceDN w:val="0"/>
        <w:adjustRightInd w:val="0"/>
        <w:spacing w:after="50" w:line="240" w:lineRule="auto"/>
        <w:rPr>
          <w:rFonts w:ascii="Arial" w:hAnsi="Arial" w:cs="Arial"/>
          <w:color w:val="000000"/>
        </w:rPr>
      </w:pPr>
    </w:p>
    <w:p w:rsidR="00A80B93" w:rsidRPr="007A44B5" w:rsidRDefault="00A80B93" w:rsidP="00A80B93">
      <w:pPr>
        <w:autoSpaceDE w:val="0"/>
        <w:autoSpaceDN w:val="0"/>
        <w:adjustRightInd w:val="0"/>
        <w:spacing w:after="50" w:line="240" w:lineRule="auto"/>
        <w:rPr>
          <w:rFonts w:ascii="Arial" w:hAnsi="Arial" w:cs="Arial"/>
          <w:b/>
          <w:color w:val="000000"/>
          <w:u w:val="single"/>
        </w:rPr>
      </w:pPr>
      <w:r w:rsidRPr="007A44B5">
        <w:rPr>
          <w:rFonts w:ascii="Arial" w:hAnsi="Arial" w:cs="Arial"/>
          <w:b/>
          <w:color w:val="000000"/>
          <w:u w:val="single"/>
        </w:rPr>
        <w:t xml:space="preserve">Nighttime Custodial Service </w:t>
      </w:r>
    </w:p>
    <w:p w:rsidR="00A80B93" w:rsidRPr="00A80B93" w:rsidRDefault="00A80B93" w:rsidP="00A80B93">
      <w:pPr>
        <w:autoSpaceDE w:val="0"/>
        <w:autoSpaceDN w:val="0"/>
        <w:adjustRightInd w:val="0"/>
        <w:spacing w:after="50" w:line="240" w:lineRule="auto"/>
        <w:rPr>
          <w:rFonts w:ascii="Arial" w:hAnsi="Arial" w:cs="Arial"/>
          <w:color w:val="000000"/>
        </w:rPr>
      </w:pPr>
      <w:r w:rsidRPr="00A80B93">
        <w:rPr>
          <w:rFonts w:ascii="Arial" w:hAnsi="Arial" w:cs="Arial"/>
          <w:color w:val="000000"/>
        </w:rPr>
        <w:t xml:space="preserve">Routine nighttime custodial service shall be performed </w:t>
      </w:r>
      <w:r w:rsidR="00CA7B4F">
        <w:rPr>
          <w:rFonts w:ascii="Arial" w:hAnsi="Arial" w:cs="Arial"/>
          <w:color w:val="000000"/>
        </w:rPr>
        <w:t>six</w:t>
      </w:r>
      <w:r w:rsidRPr="00A80B93">
        <w:rPr>
          <w:rFonts w:ascii="Arial" w:hAnsi="Arial" w:cs="Arial"/>
          <w:color w:val="000000"/>
        </w:rPr>
        <w:t xml:space="preserve"> (</w:t>
      </w:r>
      <w:r w:rsidR="00CA7B4F">
        <w:rPr>
          <w:rFonts w:ascii="Arial" w:hAnsi="Arial" w:cs="Arial"/>
          <w:color w:val="000000"/>
        </w:rPr>
        <w:t>6</w:t>
      </w:r>
      <w:r w:rsidRPr="00A80B93">
        <w:rPr>
          <w:rFonts w:ascii="Arial" w:hAnsi="Arial" w:cs="Arial"/>
          <w:color w:val="000000"/>
        </w:rPr>
        <w:t xml:space="preserve">) days a week, </w:t>
      </w:r>
      <w:r w:rsidR="007A44B5">
        <w:rPr>
          <w:rFonts w:ascii="Arial" w:hAnsi="Arial" w:cs="Arial"/>
          <w:color w:val="000000"/>
        </w:rPr>
        <w:t xml:space="preserve">Sunday after 6:00PM and </w:t>
      </w:r>
      <w:r w:rsidRPr="00A80B93">
        <w:rPr>
          <w:rFonts w:ascii="Arial" w:hAnsi="Arial" w:cs="Arial"/>
          <w:color w:val="000000"/>
        </w:rPr>
        <w:t xml:space="preserve">Monday through </w:t>
      </w:r>
      <w:r w:rsidR="007A44B5">
        <w:rPr>
          <w:rFonts w:ascii="Arial" w:hAnsi="Arial" w:cs="Arial"/>
          <w:color w:val="000000"/>
        </w:rPr>
        <w:t>Friday</w:t>
      </w:r>
      <w:r w:rsidR="00CA7B4F">
        <w:rPr>
          <w:rFonts w:ascii="Arial" w:hAnsi="Arial" w:cs="Arial"/>
          <w:color w:val="000000"/>
        </w:rPr>
        <w:t xml:space="preserve"> after 9:00PM.</w:t>
      </w:r>
      <w:r w:rsidRPr="00A80B93">
        <w:rPr>
          <w:rFonts w:ascii="Arial" w:hAnsi="Arial" w:cs="Arial"/>
          <w:color w:val="000000"/>
        </w:rPr>
        <w:t xml:space="preserve"> The Contractor shall anticipate that, on occasion, certain areas of the Facility may be occupied after </w:t>
      </w:r>
      <w:r w:rsidR="00CA7B4F">
        <w:rPr>
          <w:rFonts w:ascii="Arial" w:hAnsi="Arial" w:cs="Arial"/>
          <w:color w:val="000000"/>
        </w:rPr>
        <w:t>hours</w:t>
      </w:r>
      <w:r w:rsidRPr="00A80B93">
        <w:rPr>
          <w:rFonts w:ascii="Arial" w:hAnsi="Arial" w:cs="Arial"/>
          <w:color w:val="000000"/>
        </w:rPr>
        <w:t xml:space="preserve"> and, during that time, cleaning may not be performed in that area. In this event, the Contractor shall be prepared to clean the adjacent </w:t>
      </w:r>
      <w:r w:rsidR="00CA7B4F">
        <w:rPr>
          <w:rFonts w:ascii="Arial" w:hAnsi="Arial" w:cs="Arial"/>
          <w:color w:val="000000"/>
        </w:rPr>
        <w:t>area</w:t>
      </w:r>
      <w:r w:rsidRPr="00A80B93">
        <w:rPr>
          <w:rFonts w:ascii="Arial" w:hAnsi="Arial" w:cs="Arial"/>
          <w:color w:val="000000"/>
        </w:rPr>
        <w:t xml:space="preserve"> first and then perform the cleaning services in the previously occupied </w:t>
      </w:r>
      <w:r w:rsidR="00CA7B4F">
        <w:rPr>
          <w:rFonts w:ascii="Arial" w:hAnsi="Arial" w:cs="Arial"/>
          <w:color w:val="000000"/>
        </w:rPr>
        <w:t>area</w:t>
      </w:r>
      <w:r w:rsidRPr="00A80B93">
        <w:rPr>
          <w:rFonts w:ascii="Arial" w:hAnsi="Arial" w:cs="Arial"/>
          <w:color w:val="000000"/>
        </w:rPr>
        <w:t xml:space="preserve">(s). </w:t>
      </w:r>
    </w:p>
    <w:p w:rsidR="00CA7B4F" w:rsidRDefault="00CA7B4F" w:rsidP="00A80B93">
      <w:pPr>
        <w:autoSpaceDE w:val="0"/>
        <w:autoSpaceDN w:val="0"/>
        <w:adjustRightInd w:val="0"/>
        <w:spacing w:after="5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Periodic and special cleaning shall be performed between </w:t>
      </w:r>
      <w:r w:rsidR="00CA7B4F">
        <w:rPr>
          <w:rFonts w:ascii="Arial" w:hAnsi="Arial" w:cs="Arial"/>
          <w:color w:val="000000"/>
        </w:rPr>
        <w:t>the cleaning hours</w:t>
      </w:r>
      <w:r w:rsidRPr="00A80B93">
        <w:rPr>
          <w:rFonts w:ascii="Arial" w:hAnsi="Arial" w:cs="Arial"/>
          <w:color w:val="000000"/>
        </w:rPr>
        <w:t xml:space="preserve"> or at other times permitted by the </w:t>
      </w:r>
      <w:r w:rsidR="00CA7B4F">
        <w:rPr>
          <w:rFonts w:ascii="Arial" w:hAnsi="Arial" w:cs="Arial"/>
          <w:color w:val="000000"/>
        </w:rPr>
        <w:t>City</w:t>
      </w:r>
      <w:r w:rsidRPr="00A80B93">
        <w:rPr>
          <w:rFonts w:ascii="Arial" w:hAnsi="Arial" w:cs="Arial"/>
          <w:color w:val="000000"/>
        </w:rPr>
        <w:t xml:space="preserve">. In all cases, the Contractor shall work at the convenience of the occupants. </w:t>
      </w:r>
    </w:p>
    <w:p w:rsidR="00CA7B4F" w:rsidRDefault="00CA7B4F"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Prior arrangements shall be made with the </w:t>
      </w:r>
      <w:r w:rsidR="00CA7B4F">
        <w:rPr>
          <w:rFonts w:ascii="Arial" w:hAnsi="Arial" w:cs="Arial"/>
          <w:color w:val="000000"/>
        </w:rPr>
        <w:t>Cit</w:t>
      </w:r>
      <w:r w:rsidRPr="00A80B93">
        <w:rPr>
          <w:rFonts w:ascii="Arial" w:hAnsi="Arial" w:cs="Arial"/>
          <w:color w:val="000000"/>
        </w:rPr>
        <w:t xml:space="preserve">y to perform duties outside of prescribed hours. Services shall be performed only at the </w:t>
      </w:r>
      <w:r w:rsidR="00CA7B4F">
        <w:rPr>
          <w:rFonts w:ascii="Arial" w:hAnsi="Arial" w:cs="Arial"/>
          <w:color w:val="000000"/>
        </w:rPr>
        <w:t>City</w:t>
      </w:r>
      <w:r w:rsidRPr="00A80B93">
        <w:rPr>
          <w:rFonts w:ascii="Arial" w:hAnsi="Arial" w:cs="Arial"/>
          <w:color w:val="000000"/>
        </w:rPr>
        <w:t xml:space="preserve">'s convenience. </w:t>
      </w:r>
    </w:p>
    <w:p w:rsidR="00CA7B4F" w:rsidRDefault="00CA7B4F" w:rsidP="00A80B93">
      <w:pPr>
        <w:autoSpaceDE w:val="0"/>
        <w:autoSpaceDN w:val="0"/>
        <w:adjustRightInd w:val="0"/>
        <w:spacing w:after="0" w:line="240" w:lineRule="auto"/>
        <w:rPr>
          <w:rFonts w:ascii="Arial" w:hAnsi="Arial" w:cs="Arial"/>
          <w:color w:val="000000"/>
        </w:rPr>
      </w:pPr>
    </w:p>
    <w:p w:rsidR="00A80B93" w:rsidRPr="00CA7B4F" w:rsidRDefault="00A80B93" w:rsidP="00A80B93">
      <w:pPr>
        <w:autoSpaceDE w:val="0"/>
        <w:autoSpaceDN w:val="0"/>
        <w:adjustRightInd w:val="0"/>
        <w:spacing w:after="0" w:line="240" w:lineRule="auto"/>
        <w:rPr>
          <w:rFonts w:ascii="Arial" w:hAnsi="Arial" w:cs="Arial"/>
          <w:b/>
          <w:color w:val="000000"/>
          <w:u w:val="single"/>
        </w:rPr>
      </w:pPr>
      <w:r w:rsidRPr="00BB14C2">
        <w:rPr>
          <w:rFonts w:ascii="Arial" w:hAnsi="Arial" w:cs="Arial"/>
          <w:b/>
          <w:color w:val="000000"/>
          <w:u w:val="single"/>
        </w:rPr>
        <w:t>Supplies</w:t>
      </w:r>
      <w:r w:rsidRPr="00CA7B4F">
        <w:rPr>
          <w:rFonts w:ascii="Arial" w:hAnsi="Arial" w:cs="Arial"/>
          <w:b/>
          <w:color w:val="000000"/>
          <w:u w:val="single"/>
        </w:rPr>
        <w:t xml:space="preserve"> </w:t>
      </w: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The Contractor shall furnish all supplies necessary for the work required under this Contract. Supplies necessary include, but are not limited to: </w:t>
      </w:r>
    </w:p>
    <w:p w:rsidR="00CA7B4F" w:rsidRDefault="00CA7B4F"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1. Toilet paper. Toilet paper shall be consumer waste content, double </w:t>
      </w:r>
      <w:proofErr w:type="spellStart"/>
      <w:proofErr w:type="gramStart"/>
      <w:r w:rsidRPr="00A80B93">
        <w:rPr>
          <w:rFonts w:ascii="Arial" w:hAnsi="Arial" w:cs="Arial"/>
          <w:color w:val="000000"/>
        </w:rPr>
        <w:t>ply</w:t>
      </w:r>
      <w:proofErr w:type="spellEnd"/>
      <w:r w:rsidR="00CA7B4F">
        <w:rPr>
          <w:rFonts w:ascii="Arial" w:hAnsi="Arial" w:cs="Arial"/>
          <w:color w:val="000000"/>
        </w:rPr>
        <w:t xml:space="preserve"> .</w:t>
      </w:r>
      <w:proofErr w:type="gramEnd"/>
      <w:r w:rsidRPr="00A80B93">
        <w:rPr>
          <w:rFonts w:ascii="Arial" w:hAnsi="Arial" w:cs="Arial"/>
          <w:color w:val="000000"/>
        </w:rPr>
        <w:t xml:space="preserve"> </w:t>
      </w:r>
    </w:p>
    <w:p w:rsidR="00CA7B4F" w:rsidRDefault="00CA7B4F" w:rsidP="00A80B93">
      <w:pPr>
        <w:autoSpaceDE w:val="0"/>
        <w:autoSpaceDN w:val="0"/>
        <w:adjustRightInd w:val="0"/>
        <w:spacing w:after="0" w:line="240" w:lineRule="auto"/>
        <w:rPr>
          <w:rFonts w:ascii="Arial" w:hAnsi="Arial" w:cs="Arial"/>
          <w:color w:val="000000"/>
        </w:rPr>
      </w:pPr>
    </w:p>
    <w:p w:rsidR="00A80B93" w:rsidRPr="00A80B93" w:rsidRDefault="00A80B93" w:rsidP="00A80B93">
      <w:pPr>
        <w:autoSpaceDE w:val="0"/>
        <w:autoSpaceDN w:val="0"/>
        <w:adjustRightInd w:val="0"/>
        <w:spacing w:after="0" w:line="240" w:lineRule="auto"/>
        <w:rPr>
          <w:rFonts w:ascii="Arial" w:hAnsi="Arial" w:cs="Arial"/>
          <w:color w:val="000000"/>
        </w:rPr>
      </w:pPr>
      <w:r w:rsidRPr="00A80B93">
        <w:rPr>
          <w:rFonts w:ascii="Arial" w:hAnsi="Arial" w:cs="Arial"/>
          <w:color w:val="000000"/>
        </w:rPr>
        <w:t xml:space="preserve">2. Paper towels. Paper towels shall be of </w:t>
      </w:r>
      <w:r w:rsidR="005E3C54">
        <w:rPr>
          <w:rFonts w:ascii="Arial" w:hAnsi="Arial" w:cs="Arial"/>
          <w:color w:val="000000"/>
        </w:rPr>
        <w:t>con</w:t>
      </w:r>
      <w:r w:rsidRPr="00A80B93">
        <w:rPr>
          <w:rFonts w:ascii="Arial" w:hAnsi="Arial" w:cs="Arial"/>
          <w:color w:val="000000"/>
        </w:rPr>
        <w:t xml:space="preserve">sumer waste content, </w:t>
      </w:r>
      <w:r w:rsidRPr="00BB14C2">
        <w:rPr>
          <w:rFonts w:ascii="Arial" w:hAnsi="Arial" w:cs="Arial"/>
          <w:color w:val="000000"/>
        </w:rPr>
        <w:t>C-Fold</w:t>
      </w:r>
      <w:r w:rsidRPr="00A80B93">
        <w:rPr>
          <w:rFonts w:ascii="Arial" w:hAnsi="Arial" w:cs="Arial"/>
          <w:color w:val="000000"/>
        </w:rPr>
        <w:t xml:space="preserve">. </w:t>
      </w:r>
    </w:p>
    <w:p w:rsidR="00A80B93" w:rsidRPr="00A80B93" w:rsidRDefault="00A80B93" w:rsidP="00A80B93">
      <w:pPr>
        <w:autoSpaceDE w:val="0"/>
        <w:autoSpaceDN w:val="0"/>
        <w:adjustRightInd w:val="0"/>
        <w:spacing w:after="0" w:line="240" w:lineRule="auto"/>
        <w:rPr>
          <w:rFonts w:ascii="Arial" w:hAnsi="Arial" w:cs="Arial"/>
          <w:color w:val="000000"/>
        </w:rPr>
      </w:pPr>
    </w:p>
    <w:p w:rsidR="00A80B93" w:rsidRPr="00A80B93" w:rsidRDefault="00BB14C2" w:rsidP="00A80B93">
      <w:pPr>
        <w:autoSpaceDE w:val="0"/>
        <w:autoSpaceDN w:val="0"/>
        <w:adjustRightInd w:val="0"/>
        <w:spacing w:after="0" w:line="240" w:lineRule="auto"/>
        <w:rPr>
          <w:rFonts w:ascii="Arial" w:hAnsi="Arial" w:cs="Arial"/>
          <w:color w:val="000000"/>
        </w:rPr>
      </w:pPr>
      <w:r>
        <w:rPr>
          <w:rFonts w:ascii="Arial" w:hAnsi="Arial" w:cs="Arial"/>
          <w:color w:val="000000"/>
        </w:rPr>
        <w:t>3.</w:t>
      </w:r>
      <w:r w:rsidR="00A80B93" w:rsidRPr="00A80B93">
        <w:rPr>
          <w:rFonts w:ascii="Arial" w:hAnsi="Arial" w:cs="Arial"/>
          <w:color w:val="000000"/>
        </w:rPr>
        <w:t xml:space="preserve"> EPA-approved germicidal detergent, such as Lysol IC, or equivalent. </w:t>
      </w:r>
    </w:p>
    <w:p w:rsidR="005E3C54" w:rsidRDefault="005E3C54" w:rsidP="005E3C54">
      <w:pPr>
        <w:spacing w:after="0" w:line="240" w:lineRule="auto"/>
        <w:rPr>
          <w:rFonts w:ascii="Arial" w:hAnsi="Arial" w:cs="Arial"/>
          <w:color w:val="000000"/>
        </w:rPr>
      </w:pPr>
    </w:p>
    <w:p w:rsidR="001400F4" w:rsidRDefault="00BB14C2" w:rsidP="005E3C54">
      <w:pPr>
        <w:spacing w:after="0" w:line="240" w:lineRule="auto"/>
        <w:rPr>
          <w:rFonts w:ascii="Arial" w:hAnsi="Arial" w:cs="Arial"/>
          <w:color w:val="000000"/>
        </w:rPr>
      </w:pPr>
      <w:r>
        <w:rPr>
          <w:rFonts w:ascii="Arial" w:hAnsi="Arial" w:cs="Arial"/>
          <w:color w:val="000000"/>
        </w:rPr>
        <w:t>4</w:t>
      </w:r>
      <w:r w:rsidR="00A80B93" w:rsidRPr="00A80B93">
        <w:rPr>
          <w:rFonts w:ascii="Arial" w:hAnsi="Arial" w:cs="Arial"/>
          <w:color w:val="000000"/>
        </w:rPr>
        <w:t>. Urinal screens.</w:t>
      </w:r>
    </w:p>
    <w:p w:rsidR="005D6C0D" w:rsidRDefault="005D6C0D" w:rsidP="005E3C54">
      <w:pPr>
        <w:spacing w:after="0" w:line="240" w:lineRule="auto"/>
        <w:rPr>
          <w:rFonts w:ascii="Arial" w:hAnsi="Arial" w:cs="Arial"/>
          <w:color w:val="000000"/>
        </w:rPr>
      </w:pPr>
    </w:p>
    <w:p w:rsidR="005D6C0D" w:rsidRDefault="005D6C0D" w:rsidP="005E3C54">
      <w:pPr>
        <w:spacing w:after="0" w:line="240" w:lineRule="auto"/>
        <w:rPr>
          <w:rFonts w:ascii="Times New Roman" w:hAnsi="Times New Roman" w:cs="Times New Roman"/>
          <w:b/>
          <w:sz w:val="24"/>
          <w:szCs w:val="24"/>
        </w:rPr>
      </w:pPr>
      <w:r>
        <w:rPr>
          <w:rFonts w:ascii="Arial" w:hAnsi="Arial" w:cs="Arial"/>
          <w:color w:val="000000"/>
        </w:rPr>
        <w:t>5. Soap</w:t>
      </w:r>
    </w:p>
    <w:p w:rsidR="001400F4" w:rsidRDefault="001400F4" w:rsidP="00465975">
      <w:pPr>
        <w:spacing w:after="0" w:line="240" w:lineRule="auto"/>
        <w:jc w:val="center"/>
        <w:rPr>
          <w:rFonts w:ascii="Times New Roman" w:hAnsi="Times New Roman" w:cs="Times New Roman"/>
          <w:b/>
          <w:sz w:val="24"/>
          <w:szCs w:val="24"/>
        </w:rPr>
      </w:pPr>
    </w:p>
    <w:p w:rsid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lastRenderedPageBreak/>
        <w:t xml:space="preserve">The Contractor shall supply and maintain all paper goods, soaps, cleaners, etc. currently in use in the Facility’s bathrooms, canteens, kitchens, coffee stations, etc. or equivalent substitutions approved by the </w:t>
      </w:r>
      <w:r w:rsidR="005E3C54">
        <w:rPr>
          <w:rFonts w:ascii="Arial" w:hAnsi="Arial" w:cs="Arial"/>
          <w:color w:val="000000"/>
        </w:rPr>
        <w:t>City</w:t>
      </w:r>
      <w:r w:rsidRPr="00E81ED5">
        <w:rPr>
          <w:rFonts w:ascii="Arial" w:hAnsi="Arial" w:cs="Arial"/>
          <w:color w:val="000000"/>
        </w:rPr>
        <w:t xml:space="preserve"> Contract Administrator. </w:t>
      </w:r>
    </w:p>
    <w:p w:rsidR="00197846" w:rsidRDefault="00197846" w:rsidP="00E81ED5">
      <w:pPr>
        <w:autoSpaceDE w:val="0"/>
        <w:autoSpaceDN w:val="0"/>
        <w:adjustRightInd w:val="0"/>
        <w:spacing w:after="0" w:line="240" w:lineRule="auto"/>
        <w:rPr>
          <w:rFonts w:ascii="Arial" w:hAnsi="Arial" w:cs="Arial"/>
          <w:color w:val="000000"/>
        </w:rPr>
      </w:pPr>
    </w:p>
    <w:p w:rsidR="00197846" w:rsidRPr="00E81ED5" w:rsidRDefault="00197846" w:rsidP="00E81ED5">
      <w:pPr>
        <w:autoSpaceDE w:val="0"/>
        <w:autoSpaceDN w:val="0"/>
        <w:adjustRightInd w:val="0"/>
        <w:spacing w:after="0" w:line="240" w:lineRule="auto"/>
        <w:rPr>
          <w:rFonts w:ascii="Arial" w:hAnsi="Arial" w:cs="Arial"/>
          <w:color w:val="000000"/>
        </w:rPr>
      </w:pPr>
      <w:r>
        <w:rPr>
          <w:rFonts w:ascii="Arial" w:hAnsi="Arial" w:cs="Arial"/>
          <w:color w:val="000000"/>
        </w:rPr>
        <w:t>If, at any time supplies run out during operation hours and the City has to purchase, the amount will be deducted from the contractors invoice.</w:t>
      </w:r>
    </w:p>
    <w:p w:rsidR="005E3C54" w:rsidRDefault="005E3C54"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Contractor shall provide supplies that are compatible with the existing dispensers at all locations. </w:t>
      </w:r>
    </w:p>
    <w:p w:rsidR="005E3C54" w:rsidRDefault="005E3C54"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 </w:t>
      </w:r>
    </w:p>
    <w:p w:rsidR="005E3C54" w:rsidRDefault="005E3C54"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No supplies shall be used that the </w:t>
      </w:r>
      <w:r w:rsidR="00BF31A5">
        <w:rPr>
          <w:rFonts w:ascii="Arial" w:hAnsi="Arial" w:cs="Arial"/>
          <w:color w:val="000000"/>
        </w:rPr>
        <w:t>Cit</w:t>
      </w:r>
      <w:r w:rsidRPr="00E81ED5">
        <w:rPr>
          <w:rFonts w:ascii="Arial" w:hAnsi="Arial" w:cs="Arial"/>
          <w:color w:val="000000"/>
        </w:rPr>
        <w:t xml:space="preserve">y or the manufacturer of the product determines is harmful to the surfaces to which applied or to any other part of the Facility, its occupants, contents, or equipment.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The Contractor shall maintain a “Supply List” of the products necessary for the performance of this Contract. </w:t>
      </w:r>
    </w:p>
    <w:p w:rsidR="00BF31A5" w:rsidRDefault="00BF31A5" w:rsidP="00E81ED5">
      <w:pPr>
        <w:autoSpaceDE w:val="0"/>
        <w:autoSpaceDN w:val="0"/>
        <w:adjustRightInd w:val="0"/>
        <w:spacing w:after="0" w:line="240" w:lineRule="auto"/>
        <w:rPr>
          <w:rFonts w:ascii="Arial" w:hAnsi="Arial" w:cs="Arial"/>
          <w:b/>
          <w:bCs/>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b/>
          <w:bCs/>
          <w:color w:val="000000"/>
        </w:rPr>
        <w:t xml:space="preserve">The bidder shall complete and submit </w:t>
      </w:r>
      <w:r w:rsidR="005F597B">
        <w:rPr>
          <w:rFonts w:ascii="Arial" w:hAnsi="Arial" w:cs="Arial"/>
          <w:b/>
          <w:bCs/>
          <w:color w:val="000000"/>
        </w:rPr>
        <w:t>a</w:t>
      </w:r>
      <w:r w:rsidRPr="00E81ED5">
        <w:rPr>
          <w:rFonts w:ascii="Arial" w:hAnsi="Arial" w:cs="Arial"/>
          <w:b/>
          <w:bCs/>
          <w:color w:val="000000"/>
        </w:rPr>
        <w:t xml:space="preserve"> SUPPLY LIST with the bid to indicate the brand names and estimated quantities necessary for the performance of the Contract.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b/>
          <w:bCs/>
          <w:i/>
          <w:iCs/>
          <w:color w:val="000000"/>
        </w:rPr>
        <w:t xml:space="preserve">FAILURE TO COMPLETE THIS LIST AND SUMBIT WITH THE BID RESPONSE MAY BE A BASIS FOR REJECTION OF THE BID AS NON RESPONSIVE.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The </w:t>
      </w:r>
      <w:r w:rsidR="00BF31A5">
        <w:rPr>
          <w:rFonts w:ascii="Arial" w:hAnsi="Arial" w:cs="Arial"/>
          <w:color w:val="000000"/>
        </w:rPr>
        <w:t>Ci</w:t>
      </w:r>
      <w:r w:rsidRPr="00E81ED5">
        <w:rPr>
          <w:rFonts w:ascii="Arial" w:hAnsi="Arial" w:cs="Arial"/>
          <w:color w:val="000000"/>
        </w:rPr>
        <w:t xml:space="preserve">ty may require samples of products offered.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The successful bidder shall supply Product Brochure and Safety Data Sheets (</w:t>
      </w:r>
      <w:r w:rsidR="005F597B">
        <w:rPr>
          <w:rFonts w:ascii="Arial" w:hAnsi="Arial" w:cs="Arial"/>
          <w:color w:val="000000"/>
        </w:rPr>
        <w:t>S</w:t>
      </w:r>
      <w:r w:rsidRPr="00E81ED5">
        <w:rPr>
          <w:rFonts w:ascii="Arial" w:hAnsi="Arial" w:cs="Arial"/>
          <w:color w:val="000000"/>
        </w:rPr>
        <w:t xml:space="preserve">DS) within ten (10) days after the award of the Contract. Submission of this list is MANDATORY. </w:t>
      </w:r>
    </w:p>
    <w:p w:rsidR="00BF31A5" w:rsidRDefault="00BF31A5" w:rsidP="00E81ED5">
      <w:pPr>
        <w:autoSpaceDE w:val="0"/>
        <w:autoSpaceDN w:val="0"/>
        <w:adjustRightInd w:val="0"/>
        <w:spacing w:after="0" w:line="240" w:lineRule="auto"/>
        <w:rPr>
          <w:rFonts w:ascii="Arial" w:hAnsi="Arial" w:cs="Arial"/>
          <w:color w:val="000000"/>
        </w:rPr>
      </w:pPr>
    </w:p>
    <w:p w:rsidR="00E81ED5" w:rsidRPr="00BF31A5" w:rsidRDefault="00E81ED5" w:rsidP="00E81ED5">
      <w:pPr>
        <w:autoSpaceDE w:val="0"/>
        <w:autoSpaceDN w:val="0"/>
        <w:adjustRightInd w:val="0"/>
        <w:spacing w:after="0" w:line="240" w:lineRule="auto"/>
        <w:rPr>
          <w:rFonts w:ascii="Arial" w:hAnsi="Arial" w:cs="Arial"/>
          <w:b/>
          <w:color w:val="000000"/>
          <w:u w:val="single"/>
        </w:rPr>
      </w:pPr>
      <w:r w:rsidRPr="00BF31A5">
        <w:rPr>
          <w:rFonts w:ascii="Arial" w:hAnsi="Arial" w:cs="Arial"/>
          <w:b/>
          <w:color w:val="000000"/>
          <w:u w:val="single"/>
        </w:rPr>
        <w:t xml:space="preserve">Equipment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Electrical power, 110 volts, shall be furnished by the C</w:t>
      </w:r>
      <w:r w:rsidR="00BF31A5">
        <w:rPr>
          <w:rFonts w:ascii="Arial" w:hAnsi="Arial" w:cs="Arial"/>
          <w:color w:val="000000"/>
        </w:rPr>
        <w:t>i</w:t>
      </w:r>
      <w:r w:rsidRPr="00E81ED5">
        <w:rPr>
          <w:rFonts w:ascii="Arial" w:hAnsi="Arial" w:cs="Arial"/>
          <w:color w:val="000000"/>
        </w:rPr>
        <w:t xml:space="preserve">ty at existing power outlets for the Contractor's use to operate such equipment as is necessary in the conduct of his work. </w:t>
      </w:r>
      <w:r w:rsidRPr="00E81ED5">
        <w:rPr>
          <w:rFonts w:ascii="Arial" w:hAnsi="Arial" w:cs="Arial"/>
          <w:b/>
          <w:bCs/>
          <w:color w:val="000000"/>
        </w:rPr>
        <w:t xml:space="preserve">If an extension cord is necessary to power equipment, commercial extension cords in safe operating condition shall be used. </w:t>
      </w:r>
      <w:r w:rsidRPr="00E81ED5">
        <w:rPr>
          <w:rFonts w:ascii="Arial" w:hAnsi="Arial" w:cs="Arial"/>
          <w:color w:val="000000"/>
        </w:rPr>
        <w:t xml:space="preserve">The Contractor shall be responsible for any damage caused to the electrical outlets and/or covers caused by the improper connection or disconnection of equipment. Hot and cold water shall also be made available as necessary for cleaning.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No equipment shall be used that is harmful to the Facility or its contents.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All equipment shall be in good working condition at all times. Any non-working equipment shall be replaced/repaired within twenty-four (24) hours. </w:t>
      </w:r>
    </w:p>
    <w:p w:rsidR="00BF31A5" w:rsidRDefault="00BF31A5" w:rsidP="00E81ED5">
      <w:pPr>
        <w:autoSpaceDE w:val="0"/>
        <w:autoSpaceDN w:val="0"/>
        <w:adjustRightInd w:val="0"/>
        <w:spacing w:after="0" w:line="240" w:lineRule="auto"/>
        <w:rPr>
          <w:rFonts w:ascii="Arial" w:hAnsi="Arial" w:cs="Arial"/>
          <w:color w:val="000000"/>
        </w:rPr>
      </w:pP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 xml:space="preserve">The Contractor shall maintain an “Equipment List” of the equipment necessary for the performance of this Contract.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b/>
          <w:bCs/>
          <w:color w:val="000000"/>
        </w:rPr>
        <w:t xml:space="preserve">The bidder shall complete and submit </w:t>
      </w:r>
      <w:r w:rsidR="005F597B">
        <w:rPr>
          <w:rFonts w:ascii="Arial" w:hAnsi="Arial" w:cs="Arial"/>
          <w:b/>
          <w:bCs/>
          <w:color w:val="000000"/>
        </w:rPr>
        <w:t>E</w:t>
      </w:r>
      <w:r w:rsidRPr="00E81ED5">
        <w:rPr>
          <w:rFonts w:ascii="Arial" w:hAnsi="Arial" w:cs="Arial"/>
          <w:b/>
          <w:bCs/>
          <w:color w:val="000000"/>
        </w:rPr>
        <w:t xml:space="preserve">QUIPMENT LIST with the bid to indicate the manufacturer and amount of equipment that is necessary and have available for use under the Contract.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b/>
          <w:bCs/>
          <w:i/>
          <w:iCs/>
          <w:color w:val="000000"/>
        </w:rPr>
        <w:t xml:space="preserve">FAILURE TO COMPLETE THIS LIST AND SUMBIT WITH THE BID RESPONSE MAY BE A BASIS FOR REJECTION OF THE BID AS NON RESPONSIVE. </w:t>
      </w:r>
    </w:p>
    <w:p w:rsidR="00A0024E" w:rsidRDefault="00A0024E" w:rsidP="00E81ED5">
      <w:pPr>
        <w:autoSpaceDE w:val="0"/>
        <w:autoSpaceDN w:val="0"/>
        <w:adjustRightInd w:val="0"/>
        <w:spacing w:after="0" w:line="240" w:lineRule="auto"/>
        <w:rPr>
          <w:rFonts w:ascii="Arial" w:hAnsi="Arial" w:cs="Arial"/>
          <w:color w:val="000000"/>
        </w:rPr>
      </w:pPr>
    </w:p>
    <w:p w:rsidR="00BE4933" w:rsidRDefault="00BE4933" w:rsidP="00E81ED5">
      <w:pPr>
        <w:autoSpaceDE w:val="0"/>
        <w:autoSpaceDN w:val="0"/>
        <w:adjustRightInd w:val="0"/>
        <w:spacing w:after="0" w:line="240" w:lineRule="auto"/>
        <w:rPr>
          <w:rFonts w:ascii="Arial" w:hAnsi="Arial" w:cs="Arial"/>
          <w:b/>
          <w:color w:val="000000"/>
          <w:u w:val="single"/>
        </w:rPr>
      </w:pPr>
    </w:p>
    <w:p w:rsidR="00BE4933" w:rsidRDefault="00BE4933" w:rsidP="00E81ED5">
      <w:pPr>
        <w:autoSpaceDE w:val="0"/>
        <w:autoSpaceDN w:val="0"/>
        <w:adjustRightInd w:val="0"/>
        <w:spacing w:after="0" w:line="240" w:lineRule="auto"/>
        <w:rPr>
          <w:rFonts w:ascii="Arial" w:hAnsi="Arial" w:cs="Arial"/>
          <w:b/>
          <w:color w:val="000000"/>
          <w:u w:val="single"/>
        </w:rPr>
      </w:pPr>
    </w:p>
    <w:p w:rsidR="00E81ED5" w:rsidRPr="00A0024E" w:rsidRDefault="00E81ED5" w:rsidP="00E81ED5">
      <w:pPr>
        <w:autoSpaceDE w:val="0"/>
        <w:autoSpaceDN w:val="0"/>
        <w:adjustRightInd w:val="0"/>
        <w:spacing w:after="0" w:line="240" w:lineRule="auto"/>
        <w:rPr>
          <w:rFonts w:ascii="Arial" w:hAnsi="Arial" w:cs="Arial"/>
          <w:b/>
          <w:color w:val="000000"/>
          <w:u w:val="single"/>
        </w:rPr>
      </w:pPr>
      <w:r w:rsidRPr="00A0024E">
        <w:rPr>
          <w:rFonts w:ascii="Arial" w:hAnsi="Arial" w:cs="Arial"/>
          <w:b/>
          <w:color w:val="000000"/>
          <w:u w:val="single"/>
        </w:rPr>
        <w:t xml:space="preserve">OSHA Guideline Compliance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SAFETY DATA SHEETS - The Contractor shall furnish to the C</w:t>
      </w:r>
      <w:r w:rsidR="00A0024E">
        <w:rPr>
          <w:rFonts w:ascii="Arial" w:hAnsi="Arial" w:cs="Arial"/>
          <w:color w:val="000000"/>
        </w:rPr>
        <w:t>i</w:t>
      </w:r>
      <w:r w:rsidRPr="00E81ED5">
        <w:rPr>
          <w:rFonts w:ascii="Arial" w:hAnsi="Arial" w:cs="Arial"/>
          <w:color w:val="000000"/>
        </w:rPr>
        <w:t>ty Contract Administrator copies of Safety Data Sheets (SDS) for all products used prior to the commencement of service in the Facility, and must update copies of the SDS on an annual basis. In addition, each time a new chemical or cleaning product is introduced into the Facility, a copy of that product's SDS must be provided to the C</w:t>
      </w:r>
      <w:r w:rsidR="00A0024E">
        <w:rPr>
          <w:rFonts w:ascii="Arial" w:hAnsi="Arial" w:cs="Arial"/>
          <w:color w:val="000000"/>
        </w:rPr>
        <w:t>i</w:t>
      </w:r>
      <w:r w:rsidRPr="00E81ED5">
        <w:rPr>
          <w:rFonts w:ascii="Arial" w:hAnsi="Arial" w:cs="Arial"/>
          <w:color w:val="000000"/>
        </w:rPr>
        <w:t xml:space="preserve">ty Contract Administrator, prior to the product being used in any Facility.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The Safety Data Sheets must be in compliance with OSHA Regulation</w:t>
      </w:r>
      <w:r w:rsidR="00A0024E">
        <w:rPr>
          <w:rFonts w:ascii="Arial" w:hAnsi="Arial" w:cs="Arial"/>
          <w:color w:val="000000"/>
        </w:rPr>
        <w:t>.</w:t>
      </w:r>
      <w:r w:rsidRPr="00E81ED5">
        <w:rPr>
          <w:rFonts w:ascii="Arial" w:hAnsi="Arial" w:cs="Arial"/>
          <w:color w:val="000000"/>
        </w:rPr>
        <w:t xml:space="preserve"> </w:t>
      </w:r>
    </w:p>
    <w:p w:rsidR="00A0024E" w:rsidRDefault="00A0024E" w:rsidP="00E81ED5">
      <w:pPr>
        <w:autoSpaceDE w:val="0"/>
        <w:autoSpaceDN w:val="0"/>
        <w:adjustRightInd w:val="0"/>
        <w:spacing w:after="0" w:line="240" w:lineRule="auto"/>
        <w:rPr>
          <w:rFonts w:ascii="Arial" w:hAnsi="Arial" w:cs="Arial"/>
          <w:color w:val="000000"/>
        </w:rPr>
      </w:pPr>
    </w:p>
    <w:p w:rsidR="005F597B" w:rsidRPr="005F597B" w:rsidRDefault="00E81ED5" w:rsidP="00E81ED5">
      <w:pPr>
        <w:autoSpaceDE w:val="0"/>
        <w:autoSpaceDN w:val="0"/>
        <w:adjustRightInd w:val="0"/>
        <w:spacing w:after="0" w:line="240" w:lineRule="auto"/>
        <w:rPr>
          <w:rFonts w:ascii="Arial" w:hAnsi="Arial" w:cs="Arial"/>
          <w:color w:val="000000"/>
        </w:rPr>
      </w:pPr>
      <w:r w:rsidRPr="005F597B">
        <w:rPr>
          <w:rFonts w:ascii="Arial" w:hAnsi="Arial" w:cs="Arial"/>
          <w:color w:val="000000"/>
        </w:rPr>
        <w:t xml:space="preserve">LABELING OF HAZARDOUS MATERIALS </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Contractor sh</w:t>
      </w:r>
      <w:r w:rsidR="00A0024E">
        <w:rPr>
          <w:rFonts w:ascii="Arial" w:hAnsi="Arial" w:cs="Arial"/>
          <w:color w:val="000000"/>
        </w:rPr>
        <w:t>all comply with OSHA Regulation</w:t>
      </w:r>
      <w:r w:rsidRPr="00E81ED5">
        <w:rPr>
          <w:rFonts w:ascii="Arial" w:hAnsi="Arial" w:cs="Arial"/>
          <w:color w:val="000000"/>
        </w:rPr>
        <w:t xml:space="preserve"> concerning the labeling of all chemical containers. </w:t>
      </w:r>
    </w:p>
    <w:p w:rsidR="00A0024E" w:rsidRDefault="00A0024E" w:rsidP="00E81ED5">
      <w:pPr>
        <w:autoSpaceDE w:val="0"/>
        <w:autoSpaceDN w:val="0"/>
        <w:adjustRightInd w:val="0"/>
        <w:spacing w:after="0" w:line="240" w:lineRule="auto"/>
        <w:rPr>
          <w:rFonts w:ascii="Arial" w:hAnsi="Arial" w:cs="Arial"/>
          <w:color w:val="000000"/>
        </w:rPr>
      </w:pPr>
    </w:p>
    <w:p w:rsidR="005F597B"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CAUTION SIGNS</w:t>
      </w:r>
    </w:p>
    <w:p w:rsidR="00E81ED5" w:rsidRPr="00E81ED5" w:rsidRDefault="00E81ED5" w:rsidP="00E81ED5">
      <w:pPr>
        <w:autoSpaceDE w:val="0"/>
        <w:autoSpaceDN w:val="0"/>
        <w:adjustRightInd w:val="0"/>
        <w:spacing w:after="0" w:line="240" w:lineRule="auto"/>
        <w:rPr>
          <w:rFonts w:ascii="Arial" w:hAnsi="Arial" w:cs="Arial"/>
          <w:color w:val="000000"/>
        </w:rPr>
      </w:pPr>
      <w:r w:rsidRPr="00E81ED5">
        <w:rPr>
          <w:rFonts w:ascii="Arial" w:hAnsi="Arial" w:cs="Arial"/>
          <w:color w:val="000000"/>
        </w:rPr>
        <w:t>Contractor shall use caution signs as required by OSHA Regulation and at no cost to the C</w:t>
      </w:r>
      <w:r w:rsidR="00A0024E">
        <w:rPr>
          <w:rFonts w:ascii="Arial" w:hAnsi="Arial" w:cs="Arial"/>
          <w:color w:val="000000"/>
        </w:rPr>
        <w:t>i</w:t>
      </w:r>
      <w:r w:rsidRPr="00E81ED5">
        <w:rPr>
          <w:rFonts w:ascii="Arial" w:hAnsi="Arial" w:cs="Arial"/>
          <w:color w:val="000000"/>
        </w:rPr>
        <w:t xml:space="preserve">ty. Caution signs shall be on-site on commencement of Contract. Wet floor signs shall be placed at entrance areas during inclement weather. </w:t>
      </w:r>
    </w:p>
    <w:p w:rsidR="00A0024E" w:rsidRDefault="00A0024E" w:rsidP="00905250">
      <w:pPr>
        <w:pStyle w:val="Default"/>
        <w:rPr>
          <w:rFonts w:ascii="Arial" w:hAnsi="Arial" w:cs="Arial"/>
          <w:szCs w:val="22"/>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Due to the nature of custodial work, proof of </w:t>
      </w:r>
      <w:r w:rsidR="005F597B">
        <w:rPr>
          <w:rFonts w:ascii="Arial" w:hAnsi="Arial" w:cs="Arial"/>
          <w:color w:val="000000"/>
        </w:rPr>
        <w:t>compliance with OSHA regulation</w:t>
      </w:r>
      <w:r w:rsidRPr="00905250">
        <w:rPr>
          <w:rFonts w:ascii="Arial" w:hAnsi="Arial" w:cs="Arial"/>
          <w:color w:val="000000"/>
        </w:rPr>
        <w:t xml:space="preserve">, Hazard Communication, shall be provided to the </w:t>
      </w:r>
      <w:r w:rsidR="005F597B">
        <w:rPr>
          <w:rFonts w:ascii="Arial" w:hAnsi="Arial" w:cs="Arial"/>
          <w:color w:val="000000"/>
        </w:rPr>
        <w:t>City</w:t>
      </w:r>
      <w:r w:rsidRPr="00905250">
        <w:rPr>
          <w:rFonts w:ascii="Arial" w:hAnsi="Arial" w:cs="Arial"/>
          <w:color w:val="000000"/>
        </w:rPr>
        <w:t xml:space="preserve"> Contract Administrator upon commencement of this Contract. </w:t>
      </w:r>
    </w:p>
    <w:p w:rsidR="005F597B" w:rsidRDefault="005F597B" w:rsidP="00905250">
      <w:pPr>
        <w:autoSpaceDE w:val="0"/>
        <w:autoSpaceDN w:val="0"/>
        <w:adjustRightInd w:val="0"/>
        <w:spacing w:after="0" w:line="240" w:lineRule="auto"/>
        <w:rPr>
          <w:rFonts w:ascii="Arial" w:hAnsi="Arial" w:cs="Arial"/>
          <w:color w:val="000000"/>
        </w:rPr>
      </w:pPr>
    </w:p>
    <w:p w:rsidR="00905250" w:rsidRPr="00A0024E" w:rsidRDefault="00905250" w:rsidP="00905250">
      <w:pPr>
        <w:autoSpaceDE w:val="0"/>
        <w:autoSpaceDN w:val="0"/>
        <w:adjustRightInd w:val="0"/>
        <w:spacing w:after="0" w:line="240" w:lineRule="auto"/>
        <w:rPr>
          <w:rFonts w:ascii="Arial" w:hAnsi="Arial" w:cs="Arial"/>
          <w:b/>
          <w:color w:val="000000"/>
          <w:u w:val="single"/>
        </w:rPr>
      </w:pPr>
      <w:r w:rsidRPr="00A0024E">
        <w:rPr>
          <w:rFonts w:ascii="Arial" w:hAnsi="Arial" w:cs="Arial"/>
          <w:b/>
          <w:color w:val="000000"/>
          <w:u w:val="single"/>
        </w:rPr>
        <w:t xml:space="preserve">Supervision </w:t>
      </w:r>
    </w:p>
    <w:p w:rsidR="00905250" w:rsidRPr="00905250" w:rsidRDefault="00905250" w:rsidP="00905250">
      <w:pPr>
        <w:autoSpaceDE w:val="0"/>
        <w:autoSpaceDN w:val="0"/>
        <w:adjustRightInd w:val="0"/>
        <w:spacing w:after="50" w:line="240" w:lineRule="auto"/>
        <w:rPr>
          <w:rFonts w:ascii="Arial" w:hAnsi="Arial" w:cs="Arial"/>
          <w:color w:val="000000"/>
        </w:rPr>
      </w:pPr>
      <w:r w:rsidRPr="00905250">
        <w:rPr>
          <w:rFonts w:ascii="Arial" w:hAnsi="Arial" w:cs="Arial"/>
          <w:color w:val="000000"/>
        </w:rPr>
        <w:t xml:space="preserve">Contractor shall provide competent and adequate supervision as necessary to satisfy the requirements and specifications of the contract. The supervisor shall cooperate fully with the representatives of the </w:t>
      </w:r>
      <w:r w:rsidR="00A0024E">
        <w:rPr>
          <w:rFonts w:ascii="Arial" w:hAnsi="Arial" w:cs="Arial"/>
          <w:color w:val="000000"/>
        </w:rPr>
        <w:t>City</w:t>
      </w:r>
      <w:r w:rsidRPr="00905250">
        <w:rPr>
          <w:rFonts w:ascii="Arial" w:hAnsi="Arial" w:cs="Arial"/>
          <w:color w:val="000000"/>
        </w:rPr>
        <w:t xml:space="preserve"> and shall be available for inspection of the buildings at times other than during working hours when requested. </w:t>
      </w:r>
    </w:p>
    <w:p w:rsidR="00A0024E" w:rsidRDefault="00A0024E" w:rsidP="00905250">
      <w:pPr>
        <w:autoSpaceDE w:val="0"/>
        <w:autoSpaceDN w:val="0"/>
        <w:adjustRightInd w:val="0"/>
        <w:spacing w:after="50" w:line="240" w:lineRule="auto"/>
        <w:rPr>
          <w:rFonts w:ascii="Arial" w:hAnsi="Arial" w:cs="Arial"/>
          <w:color w:val="000000"/>
        </w:rPr>
      </w:pPr>
    </w:p>
    <w:p w:rsidR="00905250" w:rsidRPr="00905250" w:rsidRDefault="00905250" w:rsidP="00905250">
      <w:pPr>
        <w:autoSpaceDE w:val="0"/>
        <w:autoSpaceDN w:val="0"/>
        <w:adjustRightInd w:val="0"/>
        <w:spacing w:after="50" w:line="240" w:lineRule="auto"/>
        <w:rPr>
          <w:rFonts w:ascii="Arial" w:hAnsi="Arial" w:cs="Arial"/>
          <w:color w:val="000000"/>
        </w:rPr>
      </w:pPr>
      <w:r w:rsidRPr="00905250">
        <w:rPr>
          <w:rFonts w:ascii="Arial" w:hAnsi="Arial" w:cs="Arial"/>
          <w:color w:val="000000"/>
        </w:rPr>
        <w:t>The C</w:t>
      </w:r>
      <w:r w:rsidR="00A0024E">
        <w:rPr>
          <w:rFonts w:ascii="Arial" w:hAnsi="Arial" w:cs="Arial"/>
          <w:color w:val="000000"/>
        </w:rPr>
        <w:t>i</w:t>
      </w:r>
      <w:r w:rsidRPr="00905250">
        <w:rPr>
          <w:rFonts w:ascii="Arial" w:hAnsi="Arial" w:cs="Arial"/>
          <w:color w:val="000000"/>
        </w:rPr>
        <w:t xml:space="preserve">ty requires that a supervisor be on-site during the night shift. The supervisor may be a working supervisor, part of the regular on-site nighttime cleaning staff. In the event of illness or any absence of the regular supervisor, the Contractor shall provide a substitute of equal or greater skills. </w:t>
      </w:r>
    </w:p>
    <w:p w:rsidR="00852124" w:rsidRDefault="00852124" w:rsidP="00905250">
      <w:pPr>
        <w:autoSpaceDE w:val="0"/>
        <w:autoSpaceDN w:val="0"/>
        <w:adjustRightInd w:val="0"/>
        <w:spacing w:after="50" w:line="240" w:lineRule="auto"/>
        <w:rPr>
          <w:rFonts w:ascii="Arial" w:hAnsi="Arial" w:cs="Arial"/>
          <w:color w:val="000000"/>
        </w:rPr>
      </w:pPr>
    </w:p>
    <w:p w:rsidR="00905250" w:rsidRPr="00905250" w:rsidRDefault="00905250" w:rsidP="00905250">
      <w:pPr>
        <w:autoSpaceDE w:val="0"/>
        <w:autoSpaceDN w:val="0"/>
        <w:adjustRightInd w:val="0"/>
        <w:spacing w:after="50" w:line="240" w:lineRule="auto"/>
        <w:rPr>
          <w:rFonts w:ascii="Arial" w:hAnsi="Arial" w:cs="Arial"/>
          <w:color w:val="000000"/>
        </w:rPr>
      </w:pPr>
      <w:r w:rsidRPr="00905250">
        <w:rPr>
          <w:rFonts w:ascii="Arial" w:hAnsi="Arial" w:cs="Arial"/>
          <w:color w:val="000000"/>
        </w:rPr>
        <w:t>Supervisors shall possess a cell phone in good working order provided at the Contractor’s expense. This cell phone number shall be provided to the C</w:t>
      </w:r>
      <w:r w:rsidR="00852124">
        <w:rPr>
          <w:rFonts w:ascii="Arial" w:hAnsi="Arial" w:cs="Arial"/>
          <w:color w:val="000000"/>
        </w:rPr>
        <w:t>i</w:t>
      </w:r>
      <w:r w:rsidRPr="00905250">
        <w:rPr>
          <w:rFonts w:ascii="Arial" w:hAnsi="Arial" w:cs="Arial"/>
          <w:color w:val="000000"/>
        </w:rPr>
        <w:t xml:space="preserve">ty Contract Administrator and/or his/her designee. </w:t>
      </w:r>
    </w:p>
    <w:p w:rsidR="00852124" w:rsidRDefault="00852124" w:rsidP="00905250">
      <w:pPr>
        <w:autoSpaceDE w:val="0"/>
        <w:autoSpaceDN w:val="0"/>
        <w:adjustRightInd w:val="0"/>
        <w:spacing w:after="50" w:line="240" w:lineRule="auto"/>
        <w:rPr>
          <w:rFonts w:ascii="Arial" w:hAnsi="Arial" w:cs="Arial"/>
          <w:color w:val="000000"/>
        </w:rPr>
      </w:pPr>
    </w:p>
    <w:p w:rsidR="00905250" w:rsidRPr="00905250" w:rsidRDefault="00905250" w:rsidP="00905250">
      <w:pPr>
        <w:autoSpaceDE w:val="0"/>
        <w:autoSpaceDN w:val="0"/>
        <w:adjustRightInd w:val="0"/>
        <w:spacing w:after="50" w:line="240" w:lineRule="auto"/>
        <w:rPr>
          <w:rFonts w:ascii="Arial" w:hAnsi="Arial" w:cs="Arial"/>
          <w:color w:val="000000"/>
        </w:rPr>
      </w:pPr>
      <w:r w:rsidRPr="00905250">
        <w:rPr>
          <w:rFonts w:ascii="Arial" w:hAnsi="Arial" w:cs="Arial"/>
          <w:color w:val="000000"/>
        </w:rPr>
        <w:t xml:space="preserve">Contractor shall exercise all supervisory control and general control over all day-to-day operations of their employees, including control over all workers’ duties. The Contractor’s working supervisor shall be responsible for ensuring that all of the Contractor’s employees adhere to the procedures, terms, and conditions set forth in this Contract. </w:t>
      </w:r>
    </w:p>
    <w:p w:rsidR="00852124" w:rsidRDefault="00852124" w:rsidP="00905250">
      <w:pPr>
        <w:autoSpaceDE w:val="0"/>
        <w:autoSpaceDN w:val="0"/>
        <w:adjustRightInd w:val="0"/>
        <w:spacing w:after="0" w:line="240" w:lineRule="auto"/>
        <w:rPr>
          <w:rFonts w:ascii="Arial" w:hAnsi="Arial" w:cs="Arial"/>
          <w:color w:val="000000"/>
        </w:rPr>
      </w:pPr>
    </w:p>
    <w:p w:rsidR="00905250" w:rsidRPr="00852124" w:rsidRDefault="00905250" w:rsidP="00905250">
      <w:pPr>
        <w:autoSpaceDE w:val="0"/>
        <w:autoSpaceDN w:val="0"/>
        <w:adjustRightInd w:val="0"/>
        <w:spacing w:after="0" w:line="240" w:lineRule="auto"/>
        <w:rPr>
          <w:rFonts w:ascii="Arial" w:hAnsi="Arial" w:cs="Arial"/>
          <w:b/>
          <w:color w:val="000000"/>
          <w:u w:val="single"/>
        </w:rPr>
      </w:pPr>
      <w:r w:rsidRPr="00852124">
        <w:rPr>
          <w:rFonts w:ascii="Arial" w:hAnsi="Arial" w:cs="Arial"/>
          <w:b/>
          <w:color w:val="000000"/>
          <w:u w:val="single"/>
        </w:rPr>
        <w:t xml:space="preserve">Workforce Requirements </w:t>
      </w: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Contractor shall employ personnel capable of fulfilling the requirements of this Contract. </w:t>
      </w:r>
    </w:p>
    <w:p w:rsidR="00852124" w:rsidRDefault="00852124" w:rsidP="00905250">
      <w:pPr>
        <w:spacing w:after="0" w:line="240" w:lineRule="auto"/>
        <w:jc w:val="center"/>
        <w:rPr>
          <w:rFonts w:ascii="Arial" w:hAnsi="Arial" w:cs="Arial"/>
          <w:color w:val="000000"/>
        </w:rPr>
      </w:pPr>
    </w:p>
    <w:p w:rsidR="00852124" w:rsidRDefault="00905250" w:rsidP="00852124">
      <w:pPr>
        <w:spacing w:after="0" w:line="240" w:lineRule="auto"/>
        <w:rPr>
          <w:rFonts w:ascii="Arial" w:hAnsi="Arial" w:cs="Arial"/>
          <w:color w:val="000000"/>
        </w:rPr>
      </w:pPr>
      <w:r w:rsidRPr="00905250">
        <w:rPr>
          <w:rFonts w:ascii="Arial" w:hAnsi="Arial" w:cs="Arial"/>
          <w:color w:val="000000"/>
        </w:rPr>
        <w:t xml:space="preserve">Contractor shall ensure that Contractor personnel assigned to the Facility are fully trained and </w:t>
      </w:r>
    </w:p>
    <w:p w:rsidR="001400F4" w:rsidRDefault="00852124" w:rsidP="00852124">
      <w:pPr>
        <w:spacing w:after="0" w:line="240" w:lineRule="auto"/>
        <w:rPr>
          <w:rFonts w:ascii="Times New Roman" w:hAnsi="Times New Roman" w:cs="Times New Roman"/>
          <w:b/>
          <w:sz w:val="24"/>
          <w:szCs w:val="24"/>
        </w:rPr>
      </w:pPr>
      <w:proofErr w:type="gramStart"/>
      <w:r>
        <w:rPr>
          <w:rFonts w:ascii="Arial" w:hAnsi="Arial" w:cs="Arial"/>
          <w:color w:val="000000"/>
        </w:rPr>
        <w:t>skilled</w:t>
      </w:r>
      <w:proofErr w:type="gramEnd"/>
      <w:r>
        <w:rPr>
          <w:rFonts w:ascii="Arial" w:hAnsi="Arial" w:cs="Arial"/>
          <w:color w:val="000000"/>
        </w:rPr>
        <w:t xml:space="preserve"> </w:t>
      </w:r>
      <w:r w:rsidR="00905250" w:rsidRPr="00905250">
        <w:rPr>
          <w:rFonts w:ascii="Arial" w:hAnsi="Arial" w:cs="Arial"/>
          <w:color w:val="000000"/>
        </w:rPr>
        <w:t xml:space="preserve">in safe and proper </w:t>
      </w:r>
      <w:r>
        <w:rPr>
          <w:rFonts w:ascii="Arial" w:hAnsi="Arial" w:cs="Arial"/>
          <w:color w:val="000000"/>
        </w:rPr>
        <w:t>facility</w:t>
      </w:r>
      <w:r w:rsidR="00905250" w:rsidRPr="00905250">
        <w:rPr>
          <w:rFonts w:ascii="Arial" w:hAnsi="Arial" w:cs="Arial"/>
          <w:color w:val="000000"/>
        </w:rPr>
        <w:t xml:space="preserve"> techniques.</w:t>
      </w:r>
    </w:p>
    <w:p w:rsidR="001400F4" w:rsidRDefault="001400F4" w:rsidP="00852124">
      <w:pPr>
        <w:spacing w:after="0" w:line="240" w:lineRule="auto"/>
        <w:rPr>
          <w:rFonts w:ascii="Times New Roman" w:hAnsi="Times New Roman" w:cs="Times New Roman"/>
          <w:b/>
          <w:sz w:val="24"/>
          <w:szCs w:val="24"/>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Contractor shall maintain a fully qualified work force, and shall make available throughout the term of the Contract a sufficient number of employees to perform all required services. </w:t>
      </w:r>
    </w:p>
    <w:p w:rsidR="00865D4D" w:rsidRDefault="00865D4D" w:rsidP="00905250">
      <w:pPr>
        <w:autoSpaceDE w:val="0"/>
        <w:autoSpaceDN w:val="0"/>
        <w:adjustRightInd w:val="0"/>
        <w:spacing w:after="0" w:line="240" w:lineRule="auto"/>
        <w:rPr>
          <w:rFonts w:ascii="Arial" w:hAnsi="Arial" w:cs="Arial"/>
          <w:color w:val="000000"/>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Contractor personnel performing services under this Contract shall be employees of the Contractor; day laborers are not acceptable. </w:t>
      </w:r>
    </w:p>
    <w:p w:rsidR="00852124" w:rsidRDefault="00852124" w:rsidP="00905250">
      <w:pPr>
        <w:autoSpaceDE w:val="0"/>
        <w:autoSpaceDN w:val="0"/>
        <w:adjustRightInd w:val="0"/>
        <w:spacing w:after="0" w:line="240" w:lineRule="auto"/>
        <w:rPr>
          <w:rFonts w:ascii="Arial" w:hAnsi="Arial" w:cs="Arial"/>
          <w:color w:val="000000"/>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Contractor shall provide close and continuous first-line supervision of all employee’s performing services under this Contract. </w:t>
      </w:r>
    </w:p>
    <w:p w:rsidR="00852124" w:rsidRDefault="00852124" w:rsidP="00905250">
      <w:pPr>
        <w:autoSpaceDE w:val="0"/>
        <w:autoSpaceDN w:val="0"/>
        <w:adjustRightInd w:val="0"/>
        <w:spacing w:after="0" w:line="240" w:lineRule="auto"/>
        <w:rPr>
          <w:rFonts w:ascii="Arial" w:hAnsi="Arial" w:cs="Arial"/>
          <w:color w:val="000000"/>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Contractor shall perform and maintain criminal background checks, at the Contractor’s expense, on all employees assigned to this Contract prior to the start of the contract or upon employment during the term of the contract, and at least one (1) time per year thereafter. Contractor shall provide copies of the background checks, illustrating that the background checks have been successfully completed, to the C</w:t>
      </w:r>
      <w:r w:rsidR="00852124">
        <w:rPr>
          <w:rFonts w:ascii="Arial" w:hAnsi="Arial" w:cs="Arial"/>
          <w:color w:val="000000"/>
        </w:rPr>
        <w:t>i</w:t>
      </w:r>
      <w:r w:rsidRPr="00905250">
        <w:rPr>
          <w:rFonts w:ascii="Arial" w:hAnsi="Arial" w:cs="Arial"/>
          <w:color w:val="000000"/>
        </w:rPr>
        <w:t xml:space="preserve">ty Contract Administrator no less than ten (10) days prior to the start of the contract or, if a new employee, no less than ten (10) days prior to beginning work at the Facility. </w:t>
      </w:r>
    </w:p>
    <w:p w:rsidR="00905250" w:rsidRPr="00905250" w:rsidRDefault="00905250" w:rsidP="00905250">
      <w:pPr>
        <w:autoSpaceDE w:val="0"/>
        <w:autoSpaceDN w:val="0"/>
        <w:adjustRightInd w:val="0"/>
        <w:spacing w:after="0" w:line="240" w:lineRule="auto"/>
        <w:rPr>
          <w:rFonts w:ascii="Arial" w:hAnsi="Arial" w:cs="Arial"/>
          <w:color w:val="000000"/>
          <w:sz w:val="23"/>
          <w:szCs w:val="23"/>
        </w:rPr>
      </w:pPr>
      <w:r w:rsidRPr="00905250">
        <w:rPr>
          <w:rFonts w:ascii="Arial" w:hAnsi="Arial" w:cs="Arial"/>
          <w:color w:val="000000"/>
        </w:rPr>
        <w:t>Within thirty (30) days of the execution of any Contract renewal, the Contractor shall provide the C</w:t>
      </w:r>
      <w:r w:rsidR="00852124">
        <w:rPr>
          <w:rFonts w:ascii="Arial" w:hAnsi="Arial" w:cs="Arial"/>
          <w:color w:val="000000"/>
        </w:rPr>
        <w:t>i</w:t>
      </w:r>
      <w:r w:rsidRPr="00905250">
        <w:rPr>
          <w:rFonts w:ascii="Arial" w:hAnsi="Arial" w:cs="Arial"/>
          <w:color w:val="000000"/>
        </w:rPr>
        <w:t>ty with verification of having completed background checks as per Contract on all current personnel and remit a statement of such with a current personnel list attached</w:t>
      </w:r>
      <w:r w:rsidRPr="00905250">
        <w:rPr>
          <w:rFonts w:ascii="Arial" w:hAnsi="Arial" w:cs="Arial"/>
          <w:color w:val="000000"/>
          <w:sz w:val="23"/>
          <w:szCs w:val="23"/>
        </w:rPr>
        <w:t xml:space="preserve">. </w:t>
      </w:r>
    </w:p>
    <w:p w:rsidR="00852124" w:rsidRDefault="00852124" w:rsidP="00905250">
      <w:pPr>
        <w:autoSpaceDE w:val="0"/>
        <w:autoSpaceDN w:val="0"/>
        <w:adjustRightInd w:val="0"/>
        <w:spacing w:after="0" w:line="240" w:lineRule="auto"/>
        <w:rPr>
          <w:rFonts w:ascii="Arial" w:hAnsi="Arial" w:cs="Arial"/>
          <w:color w:val="000000"/>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 xml:space="preserve">Contractor shall furnish photo identification badges that must include the Contractor’s name, and the employee’s full-face image photo, full name, and signature. Badges shall be worn, face forward in full view, by all Contractor personnel while on the premises of the Facility. </w:t>
      </w:r>
    </w:p>
    <w:p w:rsidR="00BA389E" w:rsidRDefault="00BA389E" w:rsidP="00905250">
      <w:pPr>
        <w:autoSpaceDE w:val="0"/>
        <w:autoSpaceDN w:val="0"/>
        <w:adjustRightInd w:val="0"/>
        <w:spacing w:after="0" w:line="240" w:lineRule="auto"/>
        <w:rPr>
          <w:rFonts w:ascii="Arial" w:hAnsi="Arial" w:cs="Arial"/>
          <w:color w:val="000000"/>
        </w:rPr>
      </w:pPr>
    </w:p>
    <w:p w:rsidR="00905250" w:rsidRPr="00905250" w:rsidRDefault="00905250" w:rsidP="00905250">
      <w:pPr>
        <w:autoSpaceDE w:val="0"/>
        <w:autoSpaceDN w:val="0"/>
        <w:adjustRightInd w:val="0"/>
        <w:spacing w:after="0" w:line="240" w:lineRule="auto"/>
        <w:rPr>
          <w:rFonts w:ascii="Arial" w:hAnsi="Arial" w:cs="Arial"/>
          <w:color w:val="000000"/>
        </w:rPr>
      </w:pPr>
      <w:r w:rsidRPr="00905250">
        <w:rPr>
          <w:rFonts w:ascii="Arial" w:hAnsi="Arial" w:cs="Arial"/>
          <w:color w:val="000000"/>
        </w:rPr>
        <w:t>Access to the Facility shall be as directed by the C</w:t>
      </w:r>
      <w:r w:rsidR="00BA389E">
        <w:rPr>
          <w:rFonts w:ascii="Arial" w:hAnsi="Arial" w:cs="Arial"/>
          <w:color w:val="000000"/>
        </w:rPr>
        <w:t>i</w:t>
      </w:r>
      <w:r w:rsidRPr="00905250">
        <w:rPr>
          <w:rFonts w:ascii="Arial" w:hAnsi="Arial" w:cs="Arial"/>
          <w:color w:val="000000"/>
        </w:rPr>
        <w:t>ty Contract Administrator or his/her representative. Access to designated restricted areas is forbidden to Contractor's employees. Restricted areas shall be designated by the authorized C</w:t>
      </w:r>
      <w:r w:rsidR="00BA389E">
        <w:rPr>
          <w:rFonts w:ascii="Arial" w:hAnsi="Arial" w:cs="Arial"/>
          <w:color w:val="000000"/>
        </w:rPr>
        <w:t>it</w:t>
      </w:r>
      <w:r w:rsidRPr="00905250">
        <w:rPr>
          <w:rFonts w:ascii="Arial" w:hAnsi="Arial" w:cs="Arial"/>
          <w:color w:val="000000"/>
        </w:rPr>
        <w:t xml:space="preserve">y representative. </w:t>
      </w:r>
    </w:p>
    <w:p w:rsidR="00865D4D" w:rsidRDefault="00865D4D"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Contractor personnel shall ensure that all doors remain locked and that </w:t>
      </w:r>
      <w:r w:rsidRPr="00C363A7">
        <w:rPr>
          <w:rFonts w:ascii="Arial" w:hAnsi="Arial" w:cs="Arial"/>
          <w:b/>
          <w:bCs/>
          <w:color w:val="000000"/>
        </w:rPr>
        <w:t>no doors are propped open at any time</w:t>
      </w:r>
      <w:r w:rsidRPr="00C363A7">
        <w:rPr>
          <w:rFonts w:ascii="Arial" w:hAnsi="Arial" w:cs="Arial"/>
          <w:color w:val="000000"/>
        </w:rPr>
        <w:t xml:space="preserve">. This includes interior doors that locked to the general public. </w:t>
      </w:r>
    </w:p>
    <w:p w:rsidR="00865D4D" w:rsidRDefault="00865D4D"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Contractor personnel shall not allow anyone (including C</w:t>
      </w:r>
      <w:r w:rsidR="00BA389E">
        <w:rPr>
          <w:rFonts w:ascii="Arial" w:hAnsi="Arial" w:cs="Arial"/>
          <w:color w:val="000000"/>
        </w:rPr>
        <w:t>i</w:t>
      </w:r>
      <w:r w:rsidRPr="00C363A7">
        <w:rPr>
          <w:rFonts w:ascii="Arial" w:hAnsi="Arial" w:cs="Arial"/>
          <w:color w:val="000000"/>
        </w:rPr>
        <w:t xml:space="preserve">ty employees) into the building when doors are locked. </w:t>
      </w:r>
    </w:p>
    <w:p w:rsidR="00BA389E" w:rsidRDefault="00BA389E"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Contractor personnel shall not allow family members, friends, etc. on the grounds, including parking lots, of the Facility, other than to drop off or pick up an employee. </w:t>
      </w:r>
    </w:p>
    <w:p w:rsidR="00BA389E" w:rsidRDefault="00BA389E" w:rsidP="00C363A7">
      <w:pPr>
        <w:autoSpaceDE w:val="0"/>
        <w:autoSpaceDN w:val="0"/>
        <w:adjustRightInd w:val="0"/>
        <w:spacing w:after="0" w:line="240" w:lineRule="auto"/>
        <w:rPr>
          <w:rFonts w:ascii="Arial" w:hAnsi="Arial" w:cs="Arial"/>
          <w:color w:val="000000"/>
        </w:rPr>
      </w:pPr>
    </w:p>
    <w:p w:rsidR="00BA389E"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Contractor personnel may not leave the premises during working hours, except in cases of emergency and on approval of his/her representative.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Contractor personnel performing services under this Contract shall document work hours on a timesheet/sign-in/out log provided at the Facility. Each entry shall include the employee’s name, signature, and work times. </w:t>
      </w:r>
    </w:p>
    <w:p w:rsidR="00BA389E" w:rsidRDefault="00BA389E" w:rsidP="00C363A7">
      <w:pPr>
        <w:autoSpaceDE w:val="0"/>
        <w:autoSpaceDN w:val="0"/>
        <w:adjustRightInd w:val="0"/>
        <w:spacing w:after="0" w:line="240" w:lineRule="auto"/>
        <w:rPr>
          <w:rFonts w:ascii="Arial" w:hAnsi="Arial" w:cs="Arial"/>
          <w:color w:val="000000"/>
        </w:rPr>
      </w:pPr>
    </w:p>
    <w:p w:rsidR="00C363A7" w:rsidRPr="00BA389E" w:rsidRDefault="00C363A7" w:rsidP="00C363A7">
      <w:pPr>
        <w:autoSpaceDE w:val="0"/>
        <w:autoSpaceDN w:val="0"/>
        <w:adjustRightInd w:val="0"/>
        <w:spacing w:after="0" w:line="240" w:lineRule="auto"/>
        <w:rPr>
          <w:rFonts w:ascii="Arial" w:hAnsi="Arial" w:cs="Arial"/>
          <w:b/>
          <w:color w:val="000000"/>
          <w:u w:val="single"/>
        </w:rPr>
      </w:pPr>
      <w:r w:rsidRPr="00BA389E">
        <w:rPr>
          <w:rFonts w:ascii="Arial" w:hAnsi="Arial" w:cs="Arial"/>
          <w:b/>
          <w:color w:val="000000"/>
          <w:u w:val="single"/>
        </w:rPr>
        <w:t xml:space="preserve">Work Plan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Contactor shall maintain records identified below for work described in this Contract. </w:t>
      </w:r>
    </w:p>
    <w:p w:rsidR="00BA389E" w:rsidRDefault="00BA389E"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Contractor shall maintain a list of all employees assigned and approved to perform work at the Facility. This list shall provide the full name of the employee and their assigned area of responsibility under this Contract; this list shall be provided to the C</w:t>
      </w:r>
      <w:r w:rsidR="003C1E84">
        <w:rPr>
          <w:rFonts w:ascii="Arial" w:hAnsi="Arial" w:cs="Arial"/>
          <w:color w:val="000000"/>
        </w:rPr>
        <w:t>i</w:t>
      </w:r>
      <w:r w:rsidRPr="00C363A7">
        <w:rPr>
          <w:rFonts w:ascii="Arial" w:hAnsi="Arial" w:cs="Arial"/>
          <w:color w:val="000000"/>
        </w:rPr>
        <w:t xml:space="preserve">ty Contract Administrator no less than ten (10) days prior to the commencement of work under this Contract. A copy of a driver’s license or work permit shall be supplied for each employee listed. </w:t>
      </w:r>
    </w:p>
    <w:p w:rsidR="00865D4D" w:rsidRDefault="00865D4D"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lastRenderedPageBreak/>
        <w:t xml:space="preserve">Each employee listed shall be adequately trained and have had a successful criminal background check completed.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The Contractor shall update the list as employees are hired or terminated; and, at a minimum, shall submit an updated list to the C</w:t>
      </w:r>
      <w:r w:rsidR="003C1E84">
        <w:rPr>
          <w:rFonts w:ascii="Arial" w:hAnsi="Arial" w:cs="Arial"/>
          <w:color w:val="000000"/>
        </w:rPr>
        <w:t>i</w:t>
      </w:r>
      <w:r w:rsidRPr="00C363A7">
        <w:rPr>
          <w:rFonts w:ascii="Arial" w:hAnsi="Arial" w:cs="Arial"/>
          <w:color w:val="000000"/>
        </w:rPr>
        <w:t xml:space="preserve">ty Contract Administrator within thirty (30) days of any Contract renewal. </w:t>
      </w:r>
    </w:p>
    <w:p w:rsidR="003C1E84" w:rsidRDefault="003C1E84"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Contractor shall provide the C</w:t>
      </w:r>
      <w:r w:rsidR="003C1E84">
        <w:rPr>
          <w:rFonts w:ascii="Arial" w:hAnsi="Arial" w:cs="Arial"/>
          <w:color w:val="000000"/>
        </w:rPr>
        <w:t>i</w:t>
      </w:r>
      <w:r w:rsidRPr="00C363A7">
        <w:rPr>
          <w:rFonts w:ascii="Arial" w:hAnsi="Arial" w:cs="Arial"/>
          <w:color w:val="000000"/>
        </w:rPr>
        <w:t>ty Contract Administrator with a work plan as to how many employees will be working for how many hours during the outlined schedule. The Contractor’s work plan must identify the hours each resource will be on-site and the activities that will be addressed</w:t>
      </w:r>
      <w:r w:rsidR="003F7C17">
        <w:rPr>
          <w:rFonts w:ascii="Arial" w:hAnsi="Arial" w:cs="Arial"/>
          <w:color w:val="000000"/>
        </w:rPr>
        <w:t>.</w:t>
      </w:r>
      <w:r w:rsidRPr="00C363A7">
        <w:rPr>
          <w:rFonts w:ascii="Arial" w:hAnsi="Arial" w:cs="Arial"/>
          <w:i/>
          <w:iCs/>
          <w:color w:val="000000"/>
        </w:rPr>
        <w:t xml:space="preserve"> Schedule of Daily Work </w:t>
      </w:r>
    </w:p>
    <w:p w:rsidR="00C363A7" w:rsidRPr="00C363A7" w:rsidRDefault="00C363A7" w:rsidP="00C363A7">
      <w:pPr>
        <w:autoSpaceDE w:val="0"/>
        <w:autoSpaceDN w:val="0"/>
        <w:adjustRightInd w:val="0"/>
        <w:spacing w:after="0" w:line="240" w:lineRule="auto"/>
        <w:rPr>
          <w:rFonts w:ascii="Arial" w:hAnsi="Arial" w:cs="Arial"/>
          <w:color w:val="000000"/>
        </w:rPr>
      </w:pPr>
    </w:p>
    <w:p w:rsidR="001400F4" w:rsidRDefault="00C363A7" w:rsidP="003C1E84">
      <w:pPr>
        <w:spacing w:after="0" w:line="240" w:lineRule="auto"/>
        <w:rPr>
          <w:rFonts w:ascii="Times New Roman" w:hAnsi="Times New Roman" w:cs="Times New Roman"/>
          <w:b/>
          <w:sz w:val="24"/>
          <w:szCs w:val="24"/>
        </w:rPr>
      </w:pPr>
      <w:r w:rsidRPr="00C363A7">
        <w:rPr>
          <w:rFonts w:ascii="Arial" w:hAnsi="Arial" w:cs="Arial"/>
          <w:color w:val="000000"/>
        </w:rPr>
        <w:t>Contractor shall provide a monthly schedule of the daily work plan by area and floor level. The plan shall be submitted to the C</w:t>
      </w:r>
      <w:r w:rsidR="003C1E84">
        <w:rPr>
          <w:rFonts w:ascii="Arial" w:hAnsi="Arial" w:cs="Arial"/>
          <w:color w:val="000000"/>
        </w:rPr>
        <w:t>i</w:t>
      </w:r>
      <w:r w:rsidRPr="00C363A7">
        <w:rPr>
          <w:rFonts w:ascii="Arial" w:hAnsi="Arial" w:cs="Arial"/>
          <w:color w:val="000000"/>
        </w:rPr>
        <w:t>ty Contract Administrator no less than seven (7) days prior to the first day of the month that it covers.</w:t>
      </w:r>
    </w:p>
    <w:p w:rsidR="001400F4" w:rsidRDefault="001400F4" w:rsidP="00465975">
      <w:pPr>
        <w:spacing w:after="0" w:line="240" w:lineRule="auto"/>
        <w:jc w:val="center"/>
        <w:rPr>
          <w:rFonts w:ascii="Times New Roman" w:hAnsi="Times New Roman" w:cs="Times New Roman"/>
          <w:b/>
          <w:sz w:val="24"/>
          <w:szCs w:val="24"/>
        </w:rPr>
      </w:pPr>
    </w:p>
    <w:p w:rsidR="00C363A7" w:rsidRPr="003C1E84" w:rsidRDefault="00C363A7" w:rsidP="00C363A7">
      <w:pPr>
        <w:autoSpaceDE w:val="0"/>
        <w:autoSpaceDN w:val="0"/>
        <w:adjustRightInd w:val="0"/>
        <w:spacing w:after="0" w:line="240" w:lineRule="auto"/>
        <w:rPr>
          <w:rFonts w:ascii="Arial" w:hAnsi="Arial" w:cs="Arial"/>
          <w:b/>
          <w:color w:val="000000"/>
          <w:u w:val="single"/>
        </w:rPr>
      </w:pPr>
      <w:r w:rsidRPr="003C1E84">
        <w:rPr>
          <w:rFonts w:ascii="Arial" w:hAnsi="Arial" w:cs="Arial"/>
          <w:b/>
          <w:iCs/>
          <w:color w:val="000000"/>
          <w:u w:val="single"/>
        </w:rPr>
        <w:t xml:space="preserve">Schedule of Periodic Work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Contractor shall provide a detailed periodic work plan. The plan shall be submitted to the C</w:t>
      </w:r>
      <w:r w:rsidR="003C1E84">
        <w:rPr>
          <w:rFonts w:ascii="Arial" w:hAnsi="Arial" w:cs="Arial"/>
          <w:color w:val="000000"/>
        </w:rPr>
        <w:t>i</w:t>
      </w:r>
      <w:r w:rsidRPr="00C363A7">
        <w:rPr>
          <w:rFonts w:ascii="Arial" w:hAnsi="Arial" w:cs="Arial"/>
          <w:color w:val="000000"/>
        </w:rPr>
        <w:t xml:space="preserve">ty Contract Administrator within thirty (30) days of Contract award. The plan shall be updated as needed, but no less than on a quarterly basis. </w:t>
      </w:r>
    </w:p>
    <w:p w:rsidR="003C1E84" w:rsidRDefault="003C1E84" w:rsidP="00C363A7">
      <w:pPr>
        <w:autoSpaceDE w:val="0"/>
        <w:autoSpaceDN w:val="0"/>
        <w:adjustRightInd w:val="0"/>
        <w:spacing w:after="0" w:line="240" w:lineRule="auto"/>
        <w:rPr>
          <w:rFonts w:ascii="Arial" w:hAnsi="Arial" w:cs="Arial"/>
          <w:color w:val="000000"/>
        </w:rPr>
      </w:pPr>
    </w:p>
    <w:p w:rsidR="00C363A7" w:rsidRPr="003C1E84" w:rsidRDefault="00C363A7" w:rsidP="00C363A7">
      <w:pPr>
        <w:autoSpaceDE w:val="0"/>
        <w:autoSpaceDN w:val="0"/>
        <w:adjustRightInd w:val="0"/>
        <w:spacing w:after="0" w:line="240" w:lineRule="auto"/>
        <w:rPr>
          <w:rFonts w:ascii="Arial" w:hAnsi="Arial" w:cs="Arial"/>
          <w:b/>
          <w:color w:val="000000"/>
          <w:u w:val="single"/>
        </w:rPr>
      </w:pPr>
      <w:r w:rsidRPr="003C1E84">
        <w:rPr>
          <w:rFonts w:ascii="Arial" w:hAnsi="Arial" w:cs="Arial"/>
          <w:b/>
          <w:color w:val="000000"/>
          <w:u w:val="single"/>
        </w:rPr>
        <w:t xml:space="preserve">Quality Control Program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Contractor shall establish and implement a complete quality control program to assure the requirements of the Contract are met as specified. A draft Quality Control Plan (QCP) shall be submitted for review and approval prior to start of Contract. The QCP shall be a system for identifying and correcting deficiencies in the quality of services before the level of performance becomes unacceptable and/or C</w:t>
      </w:r>
      <w:r w:rsidR="003C1E84">
        <w:rPr>
          <w:rFonts w:ascii="Arial" w:hAnsi="Arial" w:cs="Arial"/>
          <w:color w:val="000000"/>
        </w:rPr>
        <w:t>i</w:t>
      </w:r>
      <w:r w:rsidRPr="00C363A7">
        <w:rPr>
          <w:rFonts w:ascii="Arial" w:hAnsi="Arial" w:cs="Arial"/>
          <w:color w:val="000000"/>
        </w:rPr>
        <w:t xml:space="preserve">ty Building Inspectors point out the deficiencies. This QCP is of paramount importance. The program shall include, but is not limited to the following: </w:t>
      </w:r>
    </w:p>
    <w:p w:rsidR="003C1E84" w:rsidRDefault="003C1E84" w:rsidP="003C1E84">
      <w:pPr>
        <w:autoSpaceDE w:val="0"/>
        <w:autoSpaceDN w:val="0"/>
        <w:adjustRightInd w:val="0"/>
        <w:spacing w:after="50" w:line="240" w:lineRule="auto"/>
        <w:rPr>
          <w:rFonts w:ascii="Arial" w:hAnsi="Arial" w:cs="Arial"/>
          <w:color w:val="000000"/>
        </w:rPr>
      </w:pPr>
    </w:p>
    <w:p w:rsidR="00C363A7" w:rsidRPr="00C363A7" w:rsidRDefault="00C363A7" w:rsidP="003C1E84">
      <w:pPr>
        <w:autoSpaceDE w:val="0"/>
        <w:autoSpaceDN w:val="0"/>
        <w:adjustRightInd w:val="0"/>
        <w:spacing w:after="50" w:line="240" w:lineRule="auto"/>
        <w:rPr>
          <w:rFonts w:ascii="Arial" w:hAnsi="Arial" w:cs="Arial"/>
          <w:color w:val="000000"/>
        </w:rPr>
      </w:pPr>
      <w:r w:rsidRPr="00C363A7">
        <w:rPr>
          <w:rFonts w:ascii="Arial" w:hAnsi="Arial" w:cs="Arial"/>
          <w:color w:val="000000"/>
        </w:rPr>
        <w:t>An inspection system which is tailored specifically to the Facility and which covers all services stated in the Cleaning/Maintenance Activity Specifications section of the Contract</w:t>
      </w:r>
      <w:r w:rsidR="003C1E84">
        <w:rPr>
          <w:rFonts w:ascii="Arial" w:hAnsi="Arial" w:cs="Arial"/>
          <w:color w:val="000000"/>
        </w:rPr>
        <w:t>.</w:t>
      </w:r>
      <w:r w:rsidRPr="00C363A7">
        <w:rPr>
          <w:rFonts w:ascii="Arial" w:hAnsi="Arial" w:cs="Arial"/>
          <w:color w:val="000000"/>
        </w:rPr>
        <w:t xml:space="preserve"> </w:t>
      </w:r>
    </w:p>
    <w:p w:rsidR="003C1E84" w:rsidRDefault="003C1E84" w:rsidP="00C363A7">
      <w:pPr>
        <w:autoSpaceDE w:val="0"/>
        <w:autoSpaceDN w:val="0"/>
        <w:adjustRightInd w:val="0"/>
        <w:spacing w:after="50" w:line="240" w:lineRule="auto"/>
        <w:rPr>
          <w:rFonts w:ascii="Arial" w:hAnsi="Arial" w:cs="Arial"/>
          <w:color w:val="000000"/>
        </w:rPr>
      </w:pPr>
    </w:p>
    <w:p w:rsidR="00C363A7" w:rsidRPr="00C363A7" w:rsidRDefault="00C363A7" w:rsidP="00C363A7">
      <w:pPr>
        <w:autoSpaceDE w:val="0"/>
        <w:autoSpaceDN w:val="0"/>
        <w:adjustRightInd w:val="0"/>
        <w:spacing w:after="50" w:line="240" w:lineRule="auto"/>
        <w:rPr>
          <w:rFonts w:ascii="Arial" w:hAnsi="Arial" w:cs="Arial"/>
          <w:color w:val="000000"/>
        </w:rPr>
      </w:pPr>
      <w:r w:rsidRPr="00C363A7">
        <w:rPr>
          <w:rFonts w:ascii="Arial" w:hAnsi="Arial" w:cs="Arial"/>
          <w:color w:val="000000"/>
        </w:rPr>
        <w:t xml:space="preserve">Contractor shall devise a checklist for use during the inspection of work. </w:t>
      </w:r>
    </w:p>
    <w:p w:rsidR="003C1E84" w:rsidRDefault="003C1E84"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The checklist shall be signed and dated to indicate the time inspection was completed. It is not permissible for the person who performs the work to inspect and accept that work. </w:t>
      </w:r>
    </w:p>
    <w:p w:rsidR="00C363A7" w:rsidRPr="00C363A7" w:rsidRDefault="00C363A7"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A copy of each inspection is to be provided to the C</w:t>
      </w:r>
      <w:r w:rsidR="003C1E84">
        <w:rPr>
          <w:rFonts w:ascii="Arial" w:hAnsi="Arial" w:cs="Arial"/>
          <w:color w:val="000000"/>
        </w:rPr>
        <w:t>i</w:t>
      </w:r>
      <w:r w:rsidRPr="00C363A7">
        <w:rPr>
          <w:rFonts w:ascii="Arial" w:hAnsi="Arial" w:cs="Arial"/>
          <w:color w:val="000000"/>
        </w:rPr>
        <w:t xml:space="preserve">ty Contract Administrator within twenty-four (24) hours of inspection. </w:t>
      </w:r>
    </w:p>
    <w:p w:rsidR="003C1E84" w:rsidRDefault="003C1E84" w:rsidP="00C363A7">
      <w:pPr>
        <w:autoSpaceDE w:val="0"/>
        <w:autoSpaceDN w:val="0"/>
        <w:adjustRightInd w:val="0"/>
        <w:spacing w:after="50" w:line="240" w:lineRule="auto"/>
        <w:rPr>
          <w:rFonts w:ascii="Arial" w:hAnsi="Arial" w:cs="Arial"/>
          <w:color w:val="000000"/>
        </w:rPr>
      </w:pPr>
    </w:p>
    <w:p w:rsidR="00C363A7" w:rsidRPr="00C363A7" w:rsidRDefault="00C363A7" w:rsidP="00C363A7">
      <w:pPr>
        <w:autoSpaceDE w:val="0"/>
        <w:autoSpaceDN w:val="0"/>
        <w:adjustRightInd w:val="0"/>
        <w:spacing w:after="50" w:line="240" w:lineRule="auto"/>
        <w:rPr>
          <w:rFonts w:ascii="Arial" w:hAnsi="Arial" w:cs="Arial"/>
          <w:color w:val="000000"/>
        </w:rPr>
      </w:pPr>
      <w:r w:rsidRPr="00C363A7">
        <w:rPr>
          <w:rFonts w:ascii="Arial" w:hAnsi="Arial" w:cs="Arial"/>
          <w:color w:val="000000"/>
        </w:rPr>
        <w:t xml:space="preserve">The Contractor and his/her supervisors who complete the inspections shall be identified by title and type of inspection each is authorized to perform. </w:t>
      </w:r>
    </w:p>
    <w:p w:rsidR="003C1E84" w:rsidRDefault="003C1E84" w:rsidP="00C363A7">
      <w:pPr>
        <w:autoSpaceDE w:val="0"/>
        <w:autoSpaceDN w:val="0"/>
        <w:adjustRightInd w:val="0"/>
        <w:spacing w:after="50" w:line="240" w:lineRule="auto"/>
        <w:rPr>
          <w:rFonts w:ascii="Arial" w:hAnsi="Arial" w:cs="Arial"/>
          <w:color w:val="000000"/>
        </w:rPr>
      </w:pPr>
    </w:p>
    <w:p w:rsidR="00C363A7" w:rsidRPr="00C363A7" w:rsidRDefault="00C363A7" w:rsidP="00C363A7">
      <w:pPr>
        <w:autoSpaceDE w:val="0"/>
        <w:autoSpaceDN w:val="0"/>
        <w:adjustRightInd w:val="0"/>
        <w:spacing w:after="50" w:line="240" w:lineRule="auto"/>
        <w:rPr>
          <w:rFonts w:ascii="Arial" w:hAnsi="Arial" w:cs="Arial"/>
          <w:color w:val="000000"/>
        </w:rPr>
      </w:pPr>
      <w:r w:rsidRPr="00C363A7">
        <w:rPr>
          <w:rFonts w:ascii="Arial" w:hAnsi="Arial" w:cs="Arial"/>
          <w:color w:val="000000"/>
        </w:rPr>
        <w:t xml:space="preserve">An on-site file of all inspections conducted by the Contractor and any corrective action(s) taken. </w:t>
      </w:r>
    </w:p>
    <w:p w:rsidR="003C1E84" w:rsidRDefault="003C1E84"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This documentation shall be made available to the C</w:t>
      </w:r>
      <w:r w:rsidR="003C1E84">
        <w:rPr>
          <w:rFonts w:ascii="Arial" w:hAnsi="Arial" w:cs="Arial"/>
          <w:color w:val="000000"/>
        </w:rPr>
        <w:t>i</w:t>
      </w:r>
      <w:r w:rsidRPr="00C363A7">
        <w:rPr>
          <w:rFonts w:ascii="Arial" w:hAnsi="Arial" w:cs="Arial"/>
          <w:color w:val="000000"/>
        </w:rPr>
        <w:t xml:space="preserve">ty, upon request, during the term of the Contract. </w:t>
      </w:r>
    </w:p>
    <w:p w:rsidR="00C363A7" w:rsidRPr="00C363A7" w:rsidRDefault="00C363A7" w:rsidP="00C363A7">
      <w:pPr>
        <w:autoSpaceDE w:val="0"/>
        <w:autoSpaceDN w:val="0"/>
        <w:adjustRightInd w:val="0"/>
        <w:spacing w:after="0" w:line="240" w:lineRule="auto"/>
        <w:rPr>
          <w:rFonts w:ascii="Arial" w:hAnsi="Arial" w:cs="Arial"/>
          <w:color w:val="000000"/>
        </w:rPr>
      </w:pPr>
    </w:p>
    <w:p w:rsidR="00C363A7" w:rsidRPr="003C1E84" w:rsidRDefault="00C363A7" w:rsidP="00C363A7">
      <w:pPr>
        <w:autoSpaceDE w:val="0"/>
        <w:autoSpaceDN w:val="0"/>
        <w:adjustRightInd w:val="0"/>
        <w:spacing w:after="0" w:line="240" w:lineRule="auto"/>
        <w:rPr>
          <w:rFonts w:ascii="Arial" w:hAnsi="Arial" w:cs="Arial"/>
          <w:b/>
          <w:color w:val="000000"/>
          <w:u w:val="single"/>
        </w:rPr>
      </w:pPr>
      <w:r w:rsidRPr="003C1E84">
        <w:rPr>
          <w:rFonts w:ascii="Arial" w:hAnsi="Arial" w:cs="Arial"/>
          <w:b/>
          <w:color w:val="000000"/>
          <w:u w:val="single"/>
        </w:rPr>
        <w:t xml:space="preserve">Cleaning/Maintenance Activity Specifications </w:t>
      </w:r>
    </w:p>
    <w:p w:rsidR="008275B3"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The following specifications are provided as a general guideline to establish a minimum quality of service for each cleaning/maintenance activity. The minimum servi</w:t>
      </w:r>
      <w:r w:rsidR="008275B3">
        <w:rPr>
          <w:rFonts w:ascii="Arial" w:hAnsi="Arial" w:cs="Arial"/>
          <w:color w:val="000000"/>
        </w:rPr>
        <w:t>ce requirements are outlined in this contract.</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lastRenderedPageBreak/>
        <w:t xml:space="preser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Receptacles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Receptacle Emptying and Cleaning </w:t>
      </w:r>
    </w:p>
    <w:p w:rsidR="008275B3" w:rsidRDefault="00C363A7" w:rsidP="00E5725A">
      <w:pPr>
        <w:spacing w:after="0" w:line="240" w:lineRule="auto"/>
        <w:rPr>
          <w:rFonts w:ascii="Arial" w:hAnsi="Arial" w:cs="Arial"/>
          <w:color w:val="000000"/>
        </w:rPr>
      </w:pPr>
      <w:r w:rsidRPr="00C363A7">
        <w:rPr>
          <w:rFonts w:ascii="Arial" w:hAnsi="Arial" w:cs="Arial"/>
          <w:color w:val="000000"/>
        </w:rPr>
        <w:t>All trash receptacles shall be emptied according to schedule. All receptac</w:t>
      </w:r>
      <w:r w:rsidR="008275B3">
        <w:rPr>
          <w:rFonts w:ascii="Arial" w:hAnsi="Arial" w:cs="Arial"/>
          <w:color w:val="000000"/>
        </w:rPr>
        <w:t xml:space="preserve">les shall be relined with    clean </w:t>
      </w:r>
      <w:r w:rsidRPr="00C363A7">
        <w:rPr>
          <w:rFonts w:ascii="Arial" w:hAnsi="Arial" w:cs="Arial"/>
          <w:color w:val="000000"/>
        </w:rPr>
        <w:t>plastic liners. The C</w:t>
      </w:r>
      <w:r w:rsidR="008275B3">
        <w:rPr>
          <w:rFonts w:ascii="Arial" w:hAnsi="Arial" w:cs="Arial"/>
          <w:color w:val="000000"/>
        </w:rPr>
        <w:t>i</w:t>
      </w:r>
      <w:r w:rsidRPr="00C363A7">
        <w:rPr>
          <w:rFonts w:ascii="Arial" w:hAnsi="Arial" w:cs="Arial"/>
          <w:color w:val="000000"/>
        </w:rPr>
        <w:t>ty Contract Administrator shall be notified when a trash receptacle requires</w:t>
      </w:r>
    </w:p>
    <w:p w:rsidR="001400F4" w:rsidRDefault="00C363A7" w:rsidP="008275B3">
      <w:pPr>
        <w:spacing w:after="0" w:line="240" w:lineRule="auto"/>
        <w:rPr>
          <w:rFonts w:ascii="Arial" w:hAnsi="Arial" w:cs="Arial"/>
          <w:color w:val="000000"/>
        </w:rPr>
      </w:pPr>
      <w:proofErr w:type="gramStart"/>
      <w:r w:rsidRPr="00C363A7">
        <w:rPr>
          <w:rFonts w:ascii="Arial" w:hAnsi="Arial" w:cs="Arial"/>
          <w:color w:val="000000"/>
        </w:rPr>
        <w:t>repair</w:t>
      </w:r>
      <w:proofErr w:type="gramEnd"/>
      <w:r w:rsidRPr="00C363A7">
        <w:rPr>
          <w:rFonts w:ascii="Arial" w:hAnsi="Arial" w:cs="Arial"/>
          <w:color w:val="000000"/>
        </w:rPr>
        <w:t xml:space="preserve"> or replacement. Receptacles shall be kept clean and odor free. </w:t>
      </w:r>
      <w:r>
        <w:rPr>
          <w:rFonts w:ascii="Arial" w:hAnsi="Arial" w:cs="Arial"/>
          <w:color w:val="000000"/>
        </w:rPr>
        <w:t xml:space="preser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Trash and paper shall not be allowed to accumulate in hallways or overflow receptacles.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Miscellaneous Trash and Paper Collection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All trash and paper left near trash receptacles and obviously intended as trash shall be collected and removed to the designated dumpster/collection site. Any questionable item shall be verified as intended. </w:t>
      </w:r>
      <w:r w:rsidRPr="00C363A7">
        <w:rPr>
          <w:rFonts w:ascii="Arial" w:hAnsi="Arial" w:cs="Arial"/>
          <w:b/>
          <w:bCs/>
          <w:color w:val="000000"/>
        </w:rPr>
        <w:t xml:space="preserve">Staff is to be trained specifically on disposal of items near and around trash receptacles. Note: Items/materials near or around trash cans shall not be considered trash if they are not marked as trash. </w:t>
      </w:r>
      <w:r w:rsidRPr="00C363A7">
        <w:rPr>
          <w:rFonts w:ascii="Arial" w:hAnsi="Arial" w:cs="Arial"/>
          <w:color w:val="000000"/>
        </w:rPr>
        <w:t xml:space="preserve">The Contractor shall only remove items that are actually in the trash receptacles or specifically labeled as “trash.” The Contractor shall emphasize this procedure with all cleaning staff. </w:t>
      </w:r>
    </w:p>
    <w:p w:rsidR="00E5725A" w:rsidRDefault="00E5725A"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306553">
        <w:rPr>
          <w:rFonts w:ascii="Arial" w:hAnsi="Arial" w:cs="Arial"/>
          <w:b/>
          <w:color w:val="000000"/>
          <w:u w:val="single"/>
        </w:rPr>
        <w:t>Restroom Cleaning and Servicing</w:t>
      </w:r>
      <w:r w:rsidRPr="00C363A7">
        <w:rPr>
          <w:rFonts w:ascii="Arial" w:hAnsi="Arial" w:cs="Arial"/>
          <w:color w:val="000000"/>
        </w:rPr>
        <w:t xml:space="preserve">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Restrooms shall be cleaned with proper dilutions of disinfectant/detergent cleaning products to control disease-causing organisms and to prevent odors. Servicing shall be accomplished often enough to assure adequacy of supplies and hygienic condition of restrooms. </w:t>
      </w:r>
    </w:p>
    <w:p w:rsidR="00306553" w:rsidRDefault="00306553" w:rsidP="00C363A7">
      <w:pPr>
        <w:autoSpaceDE w:val="0"/>
        <w:autoSpaceDN w:val="0"/>
        <w:adjustRightInd w:val="0"/>
        <w:spacing w:after="0" w:line="240" w:lineRule="auto"/>
        <w:rPr>
          <w:rFonts w:ascii="Arial" w:hAnsi="Arial" w:cs="Arial"/>
          <w:color w:val="000000"/>
        </w:rPr>
      </w:pP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Fixture Cleaning and Disinfecting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Fixtures, including toilet bowls, hand basins, and urinals, shall be cleaned </w:t>
      </w:r>
      <w:r w:rsidR="00306553">
        <w:rPr>
          <w:rFonts w:ascii="Arial" w:hAnsi="Arial" w:cs="Arial"/>
          <w:color w:val="000000"/>
        </w:rPr>
        <w:t>daily</w:t>
      </w:r>
      <w:r w:rsidRPr="00C363A7">
        <w:rPr>
          <w:rFonts w:ascii="Arial" w:hAnsi="Arial" w:cs="Arial"/>
          <w:color w:val="000000"/>
        </w:rPr>
        <w:t xml:space="preserve">. Special care shall be paid to floor and wall mounting brackets and sealants so as not to allow accumulations of dirt, urine and other soils. </w:t>
      </w:r>
    </w:p>
    <w:p w:rsidR="00C363A7" w:rsidRPr="00C363A7" w:rsidRDefault="00C363A7" w:rsidP="00C363A7">
      <w:pPr>
        <w:autoSpaceDE w:val="0"/>
        <w:autoSpaceDN w:val="0"/>
        <w:adjustRightInd w:val="0"/>
        <w:spacing w:after="0" w:line="240" w:lineRule="auto"/>
        <w:rPr>
          <w:rFonts w:ascii="Arial" w:hAnsi="Arial" w:cs="Arial"/>
          <w:color w:val="000000"/>
        </w:rPr>
      </w:pPr>
      <w:r w:rsidRPr="00C363A7">
        <w:rPr>
          <w:rFonts w:ascii="Arial" w:hAnsi="Arial" w:cs="Arial"/>
          <w:color w:val="000000"/>
        </w:rPr>
        <w:t xml:space="preserve">Fixtures shall present a clean shining appearance, free from dust, spots, stains, rust, mildew, soap residues, mineral deposits, organic material, etc. Wall and floor brackets and other fixture junctures shall be free of accumulations of dirt and urine. </w:t>
      </w:r>
    </w:p>
    <w:p w:rsidR="00306553" w:rsidRDefault="00306553" w:rsidP="00C363A7">
      <w:pPr>
        <w:autoSpaceDE w:val="0"/>
        <w:autoSpaceDN w:val="0"/>
        <w:adjustRightInd w:val="0"/>
        <w:spacing w:after="0" w:line="240" w:lineRule="auto"/>
        <w:rPr>
          <w:rFonts w:ascii="Arial" w:hAnsi="Arial" w:cs="Arial"/>
          <w:color w:val="000000"/>
        </w:rPr>
      </w:pPr>
    </w:p>
    <w:p w:rsidR="00C363A7" w:rsidRPr="000B4A42" w:rsidRDefault="00C363A7" w:rsidP="00C363A7">
      <w:pPr>
        <w:autoSpaceDE w:val="0"/>
        <w:autoSpaceDN w:val="0"/>
        <w:adjustRightInd w:val="0"/>
        <w:spacing w:after="0" w:line="240" w:lineRule="auto"/>
        <w:rPr>
          <w:rFonts w:ascii="Arial" w:hAnsi="Arial" w:cs="Arial"/>
          <w:color w:val="000000"/>
        </w:rPr>
      </w:pPr>
      <w:r w:rsidRPr="000B4A42">
        <w:rPr>
          <w:rFonts w:ascii="Arial" w:hAnsi="Arial" w:cs="Arial"/>
          <w:color w:val="000000"/>
        </w:rPr>
        <w:t xml:space="preserve">Stall Partition Cleaning </w:t>
      </w:r>
    </w:p>
    <w:p w:rsidR="000B4A42" w:rsidRDefault="00C363A7" w:rsidP="000B4A42">
      <w:pPr>
        <w:spacing w:after="0" w:line="240" w:lineRule="auto"/>
        <w:rPr>
          <w:rFonts w:ascii="Arial" w:hAnsi="Arial" w:cs="Arial"/>
          <w:i/>
          <w:iCs/>
          <w:color w:val="000000"/>
        </w:rPr>
      </w:pPr>
      <w:r w:rsidRPr="00C363A7">
        <w:rPr>
          <w:rFonts w:ascii="Arial" w:hAnsi="Arial" w:cs="Arial"/>
          <w:color w:val="000000"/>
        </w:rPr>
        <w:t xml:space="preserve">Stall partitions and partitions between urinals shall be cleaned </w:t>
      </w:r>
      <w:r w:rsidR="00306553">
        <w:rPr>
          <w:rFonts w:ascii="Arial" w:hAnsi="Arial" w:cs="Arial"/>
          <w:color w:val="000000"/>
        </w:rPr>
        <w:t>daily</w:t>
      </w:r>
      <w:r w:rsidRPr="00C363A7">
        <w:rPr>
          <w:rFonts w:ascii="Arial" w:hAnsi="Arial" w:cs="Arial"/>
          <w:color w:val="000000"/>
        </w:rPr>
        <w:t xml:space="preserve">. </w:t>
      </w:r>
      <w:r w:rsidRPr="00C363A7">
        <w:rPr>
          <w:rFonts w:ascii="Arial" w:hAnsi="Arial" w:cs="Arial"/>
          <w:i/>
          <w:iCs/>
          <w:color w:val="000000"/>
        </w:rPr>
        <w:t>Graf</w:t>
      </w:r>
      <w:r w:rsidR="00306553">
        <w:rPr>
          <w:rFonts w:ascii="Arial" w:hAnsi="Arial" w:cs="Arial"/>
          <w:i/>
          <w:iCs/>
          <w:color w:val="000000"/>
        </w:rPr>
        <w:t>fiti sh</w:t>
      </w:r>
      <w:r w:rsidR="000B4A42">
        <w:rPr>
          <w:rFonts w:ascii="Arial" w:hAnsi="Arial" w:cs="Arial"/>
          <w:i/>
          <w:iCs/>
          <w:color w:val="000000"/>
        </w:rPr>
        <w:t>all be scrubbed or</w:t>
      </w:r>
    </w:p>
    <w:p w:rsidR="00306553" w:rsidRDefault="000B4A42" w:rsidP="000B4A42">
      <w:pPr>
        <w:spacing w:after="0" w:line="240" w:lineRule="auto"/>
        <w:rPr>
          <w:rFonts w:ascii="Arial" w:hAnsi="Arial" w:cs="Arial"/>
          <w:color w:val="000000"/>
        </w:rPr>
      </w:pPr>
      <w:r>
        <w:rPr>
          <w:rFonts w:ascii="Arial" w:hAnsi="Arial" w:cs="Arial"/>
          <w:i/>
          <w:iCs/>
          <w:color w:val="000000"/>
        </w:rPr>
        <w:t xml:space="preserve"> </w:t>
      </w:r>
      <w:proofErr w:type="gramStart"/>
      <w:r>
        <w:rPr>
          <w:rFonts w:ascii="Arial" w:hAnsi="Arial" w:cs="Arial"/>
          <w:i/>
          <w:iCs/>
          <w:color w:val="000000"/>
        </w:rPr>
        <w:t>wipe</w:t>
      </w:r>
      <w:proofErr w:type="gramEnd"/>
      <w:r>
        <w:rPr>
          <w:rFonts w:ascii="Arial" w:hAnsi="Arial" w:cs="Arial"/>
          <w:i/>
          <w:iCs/>
          <w:color w:val="000000"/>
        </w:rPr>
        <w:t xml:space="preserve"> </w:t>
      </w:r>
      <w:r w:rsidR="00C363A7" w:rsidRPr="00C363A7">
        <w:rPr>
          <w:rFonts w:ascii="Arial" w:hAnsi="Arial" w:cs="Arial"/>
          <w:i/>
          <w:iCs/>
          <w:color w:val="000000"/>
        </w:rPr>
        <w:t>off as soon after detection as possible. Graffiti which cannot be removed by normal cleaning procedures shall be reported immediately to the C</w:t>
      </w:r>
      <w:r w:rsidR="00306553">
        <w:rPr>
          <w:rFonts w:ascii="Arial" w:hAnsi="Arial" w:cs="Arial"/>
          <w:i/>
          <w:iCs/>
          <w:color w:val="000000"/>
        </w:rPr>
        <w:t>i</w:t>
      </w:r>
      <w:r w:rsidR="00C363A7" w:rsidRPr="00C363A7">
        <w:rPr>
          <w:rFonts w:ascii="Arial" w:hAnsi="Arial" w:cs="Arial"/>
          <w:i/>
          <w:iCs/>
          <w:color w:val="000000"/>
        </w:rPr>
        <w:t xml:space="preserve">ty Contract Administrator. </w:t>
      </w:r>
      <w:r w:rsidR="00C363A7" w:rsidRPr="00C363A7">
        <w:rPr>
          <w:rFonts w:ascii="Arial" w:hAnsi="Arial" w:cs="Arial"/>
          <w:color w:val="000000"/>
        </w:rPr>
        <w:t>Stall and urinal partitions shall present a clean appearance free from water streaks, stains, soil, o</w:t>
      </w:r>
      <w:r w:rsidR="00306553">
        <w:rPr>
          <w:rFonts w:ascii="Arial" w:hAnsi="Arial" w:cs="Arial"/>
          <w:color w:val="000000"/>
        </w:rPr>
        <w:t xml:space="preserve">r other unsightly omissions and </w:t>
      </w:r>
    </w:p>
    <w:p w:rsidR="001400F4" w:rsidRDefault="00306553" w:rsidP="000B4A42">
      <w:pPr>
        <w:spacing w:after="0" w:line="240" w:lineRule="auto"/>
        <w:rPr>
          <w:rFonts w:ascii="Times New Roman" w:hAnsi="Times New Roman" w:cs="Times New Roman"/>
          <w:b/>
          <w:sz w:val="24"/>
          <w:szCs w:val="24"/>
        </w:rPr>
      </w:pPr>
      <w:proofErr w:type="gramStart"/>
      <w:r>
        <w:rPr>
          <w:rFonts w:ascii="Arial" w:hAnsi="Arial" w:cs="Arial"/>
          <w:color w:val="000000"/>
        </w:rPr>
        <w:t>f</w:t>
      </w:r>
      <w:r w:rsidR="00C363A7" w:rsidRPr="00C363A7">
        <w:rPr>
          <w:rFonts w:ascii="Arial" w:hAnsi="Arial" w:cs="Arial"/>
          <w:color w:val="000000"/>
        </w:rPr>
        <w:t>ree</w:t>
      </w:r>
      <w:proofErr w:type="gramEnd"/>
      <w:r w:rsidR="00C363A7" w:rsidRPr="00C363A7">
        <w:rPr>
          <w:rFonts w:ascii="Arial" w:hAnsi="Arial" w:cs="Arial"/>
          <w:color w:val="000000"/>
        </w:rPr>
        <w:t xml:space="preserve"> from dust on top edges</w:t>
      </w:r>
      <w:r>
        <w:rPr>
          <w:rFonts w:ascii="Arial" w:hAnsi="Arial" w:cs="Arial"/>
          <w:color w:val="000000"/>
        </w:rPr>
        <w:t>.</w:t>
      </w:r>
    </w:p>
    <w:p w:rsidR="001400F4" w:rsidRDefault="001400F4" w:rsidP="00465975">
      <w:pPr>
        <w:spacing w:after="0" w:line="240" w:lineRule="auto"/>
        <w:jc w:val="center"/>
        <w:rPr>
          <w:rFonts w:ascii="Times New Roman" w:hAnsi="Times New Roman" w:cs="Times New Roman"/>
          <w:b/>
          <w:sz w:val="24"/>
          <w:szCs w:val="24"/>
        </w:rPr>
      </w:pPr>
    </w:p>
    <w:p w:rsidR="000237B5" w:rsidRPr="000B4A42" w:rsidRDefault="000237B5" w:rsidP="000237B5">
      <w:pPr>
        <w:autoSpaceDE w:val="0"/>
        <w:autoSpaceDN w:val="0"/>
        <w:adjustRightInd w:val="0"/>
        <w:spacing w:after="0" w:line="240" w:lineRule="auto"/>
        <w:rPr>
          <w:rFonts w:ascii="Arial" w:hAnsi="Arial" w:cs="Arial"/>
          <w:color w:val="000000"/>
        </w:rPr>
      </w:pPr>
      <w:r w:rsidRPr="000B4A42">
        <w:rPr>
          <w:rFonts w:ascii="Arial" w:hAnsi="Arial" w:cs="Arial"/>
          <w:color w:val="000000"/>
        </w:rPr>
        <w:t xml:space="preserve">Mirror and Chrome Cleaning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graffiti, and other omissions and shall present a high shine. </w:t>
      </w:r>
    </w:p>
    <w:p w:rsidR="00306553" w:rsidRDefault="00306553" w:rsidP="000237B5">
      <w:pPr>
        <w:autoSpaceDE w:val="0"/>
        <w:autoSpaceDN w:val="0"/>
        <w:adjustRightInd w:val="0"/>
        <w:spacing w:after="0" w:line="240" w:lineRule="auto"/>
        <w:rPr>
          <w:rFonts w:ascii="Arial" w:hAnsi="Arial" w:cs="Arial"/>
          <w:color w:val="000000"/>
        </w:rPr>
      </w:pPr>
    </w:p>
    <w:p w:rsidR="000237B5" w:rsidRPr="000237B5" w:rsidRDefault="000237B5" w:rsidP="000237B5">
      <w:pPr>
        <w:autoSpaceDE w:val="0"/>
        <w:autoSpaceDN w:val="0"/>
        <w:adjustRightInd w:val="0"/>
        <w:spacing w:after="0" w:line="240" w:lineRule="auto"/>
        <w:rPr>
          <w:rFonts w:ascii="Arial" w:hAnsi="Arial" w:cs="Arial"/>
          <w:color w:val="000000"/>
        </w:rPr>
      </w:pPr>
      <w:r w:rsidRPr="000B4A42">
        <w:rPr>
          <w:rFonts w:ascii="Arial" w:hAnsi="Arial" w:cs="Arial"/>
          <w:color w:val="000000"/>
        </w:rPr>
        <w:t>Tile De-scaling</w:t>
      </w:r>
      <w:r w:rsidRPr="000237B5">
        <w:rPr>
          <w:rFonts w:ascii="Arial" w:hAnsi="Arial" w:cs="Arial"/>
          <w:color w:val="000000"/>
        </w:rPr>
        <w:t xml:space="preserve">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According to the schedule, tile floors, stalls, etc. in restrooms shall be cleaned of all scale, mineral deposits and soap residues with an appropriate chemical cleaning solution. Extreme care shall be exercised to avoid damaging fixtures, metal pipes, chrome, etc. Tile floors, walls and shower stalls shall be cleaned of all scale, mineral deposits and soap residues and shall be thoroughly rinsed and dried to present a uniformly clean appearance. </w:t>
      </w:r>
    </w:p>
    <w:p w:rsidR="00306553" w:rsidRDefault="00306553" w:rsidP="000237B5">
      <w:pPr>
        <w:autoSpaceDE w:val="0"/>
        <w:autoSpaceDN w:val="0"/>
        <w:adjustRightInd w:val="0"/>
        <w:spacing w:after="0" w:line="240" w:lineRule="auto"/>
        <w:rPr>
          <w:rFonts w:ascii="Arial" w:hAnsi="Arial" w:cs="Arial"/>
          <w:color w:val="000000"/>
        </w:rPr>
      </w:pPr>
    </w:p>
    <w:p w:rsidR="000237B5" w:rsidRPr="000B4A42" w:rsidRDefault="000237B5" w:rsidP="000237B5">
      <w:pPr>
        <w:autoSpaceDE w:val="0"/>
        <w:autoSpaceDN w:val="0"/>
        <w:adjustRightInd w:val="0"/>
        <w:spacing w:after="0" w:line="240" w:lineRule="auto"/>
        <w:rPr>
          <w:rFonts w:ascii="Arial" w:hAnsi="Arial" w:cs="Arial"/>
          <w:color w:val="000000"/>
        </w:rPr>
      </w:pPr>
      <w:r w:rsidRPr="000B4A42">
        <w:rPr>
          <w:rFonts w:ascii="Arial" w:hAnsi="Arial" w:cs="Arial"/>
          <w:color w:val="000000"/>
        </w:rPr>
        <w:t xml:space="preserve">Grout Cleaning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lastRenderedPageBreak/>
        <w:t>Grouting and sealants shall be cleaned according to schedule with an appropriate chemical cleaning agent. Care shall be exercised to prevent damage to tile and any loose or broken grouting shall be reported to the C</w:t>
      </w:r>
      <w:r w:rsidR="001C3213">
        <w:rPr>
          <w:rFonts w:ascii="Arial" w:hAnsi="Arial" w:cs="Arial"/>
          <w:color w:val="000000"/>
        </w:rPr>
        <w:t>i</w:t>
      </w:r>
      <w:r w:rsidRPr="000237B5">
        <w:rPr>
          <w:rFonts w:ascii="Arial" w:hAnsi="Arial" w:cs="Arial"/>
          <w:color w:val="000000"/>
        </w:rPr>
        <w:t xml:space="preserve">ty Contract Administrator. Grout and other sealants shall be scrubbed clean and present a uniformly clean and hygienic appearance. </w:t>
      </w:r>
    </w:p>
    <w:p w:rsidR="001C3213" w:rsidRDefault="001C3213" w:rsidP="000237B5">
      <w:pPr>
        <w:autoSpaceDE w:val="0"/>
        <w:autoSpaceDN w:val="0"/>
        <w:adjustRightInd w:val="0"/>
        <w:spacing w:after="0" w:line="240" w:lineRule="auto"/>
        <w:rPr>
          <w:rFonts w:ascii="Arial" w:hAnsi="Arial" w:cs="Arial"/>
          <w:color w:val="000000"/>
        </w:rPr>
      </w:pPr>
    </w:p>
    <w:p w:rsidR="000B4A42" w:rsidRDefault="000B4A42" w:rsidP="001C3213">
      <w:pPr>
        <w:autoSpaceDE w:val="0"/>
        <w:autoSpaceDN w:val="0"/>
        <w:adjustRightInd w:val="0"/>
        <w:spacing w:after="0" w:line="240" w:lineRule="auto"/>
        <w:jc w:val="both"/>
        <w:rPr>
          <w:rFonts w:ascii="Arial" w:hAnsi="Arial" w:cs="Arial"/>
          <w:b/>
          <w:color w:val="000000"/>
          <w:u w:val="single"/>
        </w:rPr>
      </w:pPr>
    </w:p>
    <w:p w:rsidR="000B4A42" w:rsidRDefault="000B4A42" w:rsidP="001C3213">
      <w:pPr>
        <w:autoSpaceDE w:val="0"/>
        <w:autoSpaceDN w:val="0"/>
        <w:adjustRightInd w:val="0"/>
        <w:spacing w:after="0" w:line="240" w:lineRule="auto"/>
        <w:jc w:val="both"/>
        <w:rPr>
          <w:rFonts w:ascii="Arial" w:hAnsi="Arial" w:cs="Arial"/>
          <w:b/>
          <w:color w:val="000000"/>
          <w:u w:val="single"/>
        </w:rPr>
      </w:pPr>
    </w:p>
    <w:p w:rsidR="000237B5" w:rsidRPr="000B4A42" w:rsidRDefault="000237B5" w:rsidP="001C3213">
      <w:pPr>
        <w:autoSpaceDE w:val="0"/>
        <w:autoSpaceDN w:val="0"/>
        <w:adjustRightInd w:val="0"/>
        <w:spacing w:after="0" w:line="240" w:lineRule="auto"/>
        <w:jc w:val="both"/>
        <w:rPr>
          <w:rFonts w:ascii="Arial" w:hAnsi="Arial" w:cs="Arial"/>
          <w:color w:val="000000"/>
        </w:rPr>
      </w:pPr>
      <w:r w:rsidRPr="000B4A42">
        <w:rPr>
          <w:rFonts w:ascii="Arial" w:hAnsi="Arial" w:cs="Arial"/>
          <w:color w:val="000000"/>
        </w:rPr>
        <w:t xml:space="preserve">Tile Floor/ Wall Cleaning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Tile floors and walls shall be thoroughly scrubbed with a heavy duty disinfectant/detergent solution. Extreme care shall be exercised to avoid excessive flooding of area. Tile floors and walls shall be thoroughly cleaned, rinsed and dried to present a uniformly clean appearance. </w:t>
      </w:r>
    </w:p>
    <w:p w:rsidR="001C3213" w:rsidRDefault="001C3213" w:rsidP="000237B5">
      <w:pPr>
        <w:autoSpaceDE w:val="0"/>
        <w:autoSpaceDN w:val="0"/>
        <w:adjustRightInd w:val="0"/>
        <w:spacing w:after="0" w:line="240" w:lineRule="auto"/>
        <w:rPr>
          <w:rFonts w:ascii="Arial" w:hAnsi="Arial" w:cs="Arial"/>
          <w:color w:val="000000"/>
        </w:rPr>
      </w:pPr>
    </w:p>
    <w:p w:rsidR="000237B5" w:rsidRPr="000B4A42" w:rsidRDefault="000237B5" w:rsidP="000237B5">
      <w:pPr>
        <w:autoSpaceDE w:val="0"/>
        <w:autoSpaceDN w:val="0"/>
        <w:adjustRightInd w:val="0"/>
        <w:spacing w:after="0" w:line="240" w:lineRule="auto"/>
        <w:rPr>
          <w:rFonts w:ascii="Arial" w:hAnsi="Arial" w:cs="Arial"/>
          <w:color w:val="000000"/>
        </w:rPr>
      </w:pPr>
      <w:r w:rsidRPr="000B4A42">
        <w:rPr>
          <w:rFonts w:ascii="Arial" w:hAnsi="Arial" w:cs="Arial"/>
          <w:color w:val="000000"/>
        </w:rPr>
        <w:t xml:space="preserve">Restroom Servicing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Restrooms shall be serviced according to schedule and as frequently as necessary to assure sufficiency of supplies and hygienic condition.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Extra supplies shall be left when necessary to assure sufficiency between cleaning and servicing. Hand towels, soap, toilet issues, shall be stocked in appropriate dispensers in quantities adequate to ensure sufficiency between cleaning and servicing. </w:t>
      </w:r>
    </w:p>
    <w:p w:rsidR="001C3213" w:rsidRDefault="001C3213" w:rsidP="000237B5">
      <w:pPr>
        <w:autoSpaceDE w:val="0"/>
        <w:autoSpaceDN w:val="0"/>
        <w:adjustRightInd w:val="0"/>
        <w:spacing w:after="0" w:line="240" w:lineRule="auto"/>
        <w:rPr>
          <w:rFonts w:ascii="Arial" w:hAnsi="Arial" w:cs="Arial"/>
          <w:color w:val="000000"/>
        </w:rPr>
      </w:pP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Sweeping/Dust Mopping </w:t>
      </w:r>
    </w:p>
    <w:p w:rsidR="000237B5" w:rsidRPr="000237B5" w:rsidRDefault="000237B5" w:rsidP="001C3213">
      <w:pPr>
        <w:pStyle w:val="Default"/>
        <w:rPr>
          <w:rFonts w:ascii="Arial" w:hAnsi="Arial" w:cs="Arial"/>
        </w:rPr>
      </w:pPr>
      <w:r w:rsidRPr="000237B5">
        <w:rPr>
          <w:rFonts w:ascii="Arial" w:hAnsi="Arial" w:cs="Arial"/>
          <w:szCs w:val="22"/>
        </w:rPr>
        <w:t xml:space="preserve">Floors shall be swept or dust mopped according to the schedule to present a clean and orderly appearance at all times. </w:t>
      </w:r>
      <w:r w:rsidRPr="000237B5">
        <w:rPr>
          <w:rFonts w:ascii="Arial" w:hAnsi="Arial" w:cs="Arial"/>
        </w:rPr>
        <w:t xml:space="preserve">Floors shall present a clean and orderly appearance with no loose dirt or debris in evidence including in corners, expansion joints, and other places accessible to the broom or dust mop. </w:t>
      </w:r>
    </w:p>
    <w:p w:rsidR="001C3213" w:rsidRDefault="001C3213" w:rsidP="000237B5">
      <w:pPr>
        <w:autoSpaceDE w:val="0"/>
        <w:autoSpaceDN w:val="0"/>
        <w:adjustRightInd w:val="0"/>
        <w:spacing w:after="0" w:line="240" w:lineRule="auto"/>
        <w:rPr>
          <w:rFonts w:ascii="Arial" w:hAnsi="Arial" w:cs="Arial"/>
          <w:color w:val="000000"/>
        </w:rPr>
      </w:pP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Removing Gum/Tar Etc.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Surface accumulations of chewing gum, tar, hardened dirt and other spoilage that cannot be removed by other means such as mopping, sweeping, dust mopping, shall be scraped and then removed. Care shall be taken to avoid damage to floor tiles or finish. All gum, tar, and other soils shall be removed as soon as they are discovered. </w:t>
      </w:r>
    </w:p>
    <w:p w:rsidR="001C3213" w:rsidRDefault="001C3213" w:rsidP="000237B5">
      <w:pPr>
        <w:autoSpaceDE w:val="0"/>
        <w:autoSpaceDN w:val="0"/>
        <w:adjustRightInd w:val="0"/>
        <w:spacing w:after="0" w:line="240" w:lineRule="auto"/>
        <w:rPr>
          <w:rFonts w:ascii="Arial" w:hAnsi="Arial" w:cs="Arial"/>
          <w:color w:val="000000"/>
        </w:rPr>
      </w:pP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Spot Mopping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According to the schedule and as needed, spills, spots and stains shall be damp mopped to assure a uniformly clean appearance. Spills, spots, and stains shall be mopped up to assure a uniformly clean appearance. </w:t>
      </w:r>
    </w:p>
    <w:p w:rsidR="00E91CF2" w:rsidRDefault="00E91CF2" w:rsidP="000237B5">
      <w:pPr>
        <w:autoSpaceDE w:val="0"/>
        <w:autoSpaceDN w:val="0"/>
        <w:adjustRightInd w:val="0"/>
        <w:spacing w:after="0" w:line="240" w:lineRule="auto"/>
        <w:rPr>
          <w:rFonts w:ascii="Arial" w:hAnsi="Arial" w:cs="Arial"/>
          <w:color w:val="000000"/>
        </w:rPr>
      </w:pP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 xml:space="preserve">Mopping </w:t>
      </w:r>
    </w:p>
    <w:p w:rsidR="000237B5" w:rsidRPr="000237B5" w:rsidRDefault="000237B5" w:rsidP="000237B5">
      <w:pPr>
        <w:autoSpaceDE w:val="0"/>
        <w:autoSpaceDN w:val="0"/>
        <w:adjustRightInd w:val="0"/>
        <w:spacing w:after="0" w:line="240" w:lineRule="auto"/>
        <w:rPr>
          <w:rFonts w:ascii="Arial" w:hAnsi="Arial" w:cs="Arial"/>
          <w:color w:val="000000"/>
        </w:rPr>
      </w:pPr>
      <w:r w:rsidRPr="000237B5">
        <w:rPr>
          <w:rFonts w:ascii="Arial" w:hAnsi="Arial" w:cs="Arial"/>
          <w:color w:val="000000"/>
        </w:rPr>
        <w:t>Floors shall be damp or wet mopped</w:t>
      </w:r>
      <w:r w:rsidR="000B4A42">
        <w:rPr>
          <w:rFonts w:ascii="Arial" w:hAnsi="Arial" w:cs="Arial"/>
          <w:color w:val="000000"/>
        </w:rPr>
        <w:t xml:space="preserve"> with </w:t>
      </w:r>
      <w:r w:rsidR="000B4A42" w:rsidRPr="000237B5">
        <w:rPr>
          <w:rFonts w:ascii="Arial" w:hAnsi="Arial" w:cs="Arial"/>
          <w:color w:val="000000"/>
        </w:rPr>
        <w:t>disinfectant/detergent solution</w:t>
      </w:r>
      <w:r w:rsidRPr="000237B5">
        <w:rPr>
          <w:rFonts w:ascii="Arial" w:hAnsi="Arial" w:cs="Arial"/>
          <w:color w:val="000000"/>
        </w:rPr>
        <w:t xml:space="preserve"> according to the schedule to maintain a uniformly clean appearance. Care shall be taken to avoid splashing walls, baseboards, furnishings, etc. Disks of cardboard or plastic shall be placed under or around furniture legs to prevent rust stains. Mopped floors shall be free from streaks, spots, stains, smears, mop strands and other unsightly appearance. </w:t>
      </w:r>
    </w:p>
    <w:p w:rsidR="00E91CF2" w:rsidRDefault="00E91CF2" w:rsidP="000237B5">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Vacuuming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Carp</w:t>
      </w:r>
      <w:r w:rsidR="00E91CF2">
        <w:rPr>
          <w:rFonts w:ascii="Arial" w:hAnsi="Arial" w:cs="Arial"/>
          <w:color w:val="000000"/>
        </w:rPr>
        <w:t>ets shall be vacuumed daily</w:t>
      </w:r>
      <w:r w:rsidRPr="005E6109">
        <w:rPr>
          <w:rFonts w:ascii="Arial" w:hAnsi="Arial" w:cs="Arial"/>
          <w:color w:val="000000"/>
        </w:rPr>
        <w:t xml:space="preserv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Bags shall be emptied or cleaned regularly. Walk-off mats shall also be vacuumed and any furniture moved or replaced. Vacuumed carpets shall present a uniformly clean appearance both in open spaces and in inaccessible areas under and around </w:t>
      </w:r>
      <w:r w:rsidRPr="005E6109">
        <w:rPr>
          <w:rFonts w:ascii="Arial" w:hAnsi="Arial" w:cs="Arial"/>
          <w:color w:val="000000"/>
        </w:rPr>
        <w:lastRenderedPageBreak/>
        <w:t xml:space="preserve">furnishings, in corners and along edges. Carpets shall be free from lint, debris strings, loose carpet strands and the pile shall stand erect. Chairs are to be neatly put back under tables/desks that were moved in the vacuuming process. </w:t>
      </w:r>
    </w:p>
    <w:p w:rsidR="00E91CF2" w:rsidRDefault="00E91CF2"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Horizontal Surface 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Horizontal surfaces shall be interpreted to mean those horizontal surfaces and objects not high enough to require the use of a ladder (below 100" or about in height), and consist of furnishings and structures of the Facility, and shall include, but not be limited to, office furniture chairs, tables, file cabinets, counter tops, ledges, rails, display cases and the tops of those cases, telephones, etc.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b/>
          <w:bCs/>
          <w:color w:val="000000"/>
        </w:rPr>
        <w:t>NOTE</w:t>
      </w:r>
      <w:r w:rsidRPr="005E6109">
        <w:rPr>
          <w:rFonts w:ascii="Arial" w:hAnsi="Arial" w:cs="Arial"/>
          <w:color w:val="000000"/>
        </w:rPr>
        <w:t xml:space="preserve">: </w:t>
      </w:r>
      <w:r w:rsidR="00D865EC">
        <w:rPr>
          <w:rFonts w:ascii="Arial" w:hAnsi="Arial" w:cs="Arial"/>
          <w:color w:val="000000"/>
        </w:rPr>
        <w:t>Any items on desks and any equipment on the desks are not to be touched. Ob</w:t>
      </w:r>
      <w:r w:rsidRPr="005E6109">
        <w:rPr>
          <w:rFonts w:ascii="Arial" w:hAnsi="Arial" w:cs="Arial"/>
          <w:color w:val="000000"/>
        </w:rPr>
        <w:t xml:space="preserve">jects such as books, papers, files, etc. on horizontal surfaces shall </w:t>
      </w:r>
      <w:r w:rsidR="00704431">
        <w:rPr>
          <w:rFonts w:ascii="Arial" w:hAnsi="Arial" w:cs="Arial"/>
          <w:color w:val="000000"/>
        </w:rPr>
        <w:t xml:space="preserve">not </w:t>
      </w:r>
      <w:r w:rsidRPr="005E6109">
        <w:rPr>
          <w:rFonts w:ascii="Arial" w:hAnsi="Arial" w:cs="Arial"/>
          <w:color w:val="000000"/>
        </w:rPr>
        <w:t>be moved</w:t>
      </w:r>
      <w:r w:rsidR="00704431">
        <w:rPr>
          <w:rFonts w:ascii="Arial" w:hAnsi="Arial" w:cs="Arial"/>
          <w:color w:val="000000"/>
        </w:rPr>
        <w:t>.</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Spot 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This procedure is a form of policing areas for dirt, smudges, smears, graffiti, fingerprints, spills, splashes, etc. It shall be performed according to schedule, as a matter of good housekeeping practice, and on a continuing basis. Surfaces which have been spot cleaned shall be free from smudges, fingerprints, dirt, splashes, graffiti, smears, spills, etc. and shall present a uniformly clean appearance.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Dusting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Dusting shall be performed according to schedule. Care shall be exercised to avoid damaging/discoloring painted or wooden surfaces. Cleaning agents shall be tested in inconspicuous areas before general use.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Appropriate cleaning agents, polishes, cloths, etc. shall be used according to the type and composition of the structure or object. Any items or furnishings moved during the procedure shall be replaced to the proper position. </w:t>
      </w:r>
    </w:p>
    <w:p w:rsidR="000237B5" w:rsidRDefault="005E6109" w:rsidP="00704431">
      <w:pPr>
        <w:spacing w:after="0" w:line="240" w:lineRule="auto"/>
        <w:rPr>
          <w:rFonts w:ascii="Arial" w:hAnsi="Arial" w:cs="Arial"/>
          <w:color w:val="000000"/>
        </w:rPr>
      </w:pPr>
      <w:r w:rsidRPr="005E6109">
        <w:rPr>
          <w:rFonts w:ascii="Arial" w:hAnsi="Arial" w:cs="Arial"/>
          <w:color w:val="000000"/>
        </w:rPr>
        <w:t>Care shall be taken to keep dust dispersion to a minimum. Dusted surfaces</w:t>
      </w:r>
      <w:r w:rsidR="00704431">
        <w:rPr>
          <w:rFonts w:ascii="Arial" w:hAnsi="Arial" w:cs="Arial"/>
          <w:color w:val="000000"/>
        </w:rPr>
        <w:t xml:space="preserve"> shall be free from dust, lint </w:t>
      </w:r>
      <w:r w:rsidRPr="005E6109">
        <w:rPr>
          <w:rFonts w:ascii="Arial" w:hAnsi="Arial" w:cs="Arial"/>
          <w:color w:val="000000"/>
        </w:rPr>
        <w:t>paper shreds, grime, cobwebs, hair, and other unsightly omissions. If treated dust cloths are used, there shall be no oil streaks left on the surface.</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Damp Wiping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Damp wiping or washing to horizontal surfaces shall be performed according to schedule. Appropriate cleaning agents shall be used according to the type and composition of the structure or object. </w:t>
      </w:r>
      <w:r w:rsidRPr="005E6109">
        <w:rPr>
          <w:rFonts w:ascii="Arial" w:hAnsi="Arial" w:cs="Arial"/>
          <w:i/>
          <w:iCs/>
          <w:color w:val="000000"/>
        </w:rPr>
        <w:t>Composite countertops shall be cleaned with a pH neutral cleaner</w:t>
      </w:r>
      <w:r w:rsidRPr="005E6109">
        <w:rPr>
          <w:rFonts w:ascii="Arial" w:hAnsi="Arial" w:cs="Arial"/>
          <w:color w:val="000000"/>
        </w:rPr>
        <w:t xml:space="preserve">. Any items or furnishings moved during the procedure shall be replaced to the proper position.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Care shall be taken to avoid damage to surfaces. Surfaces that have been damp wiped shall be free from dirt, streaks, spots, stains, cobwebs, smudges, fingerprints, smears etc. and shall present a uniformly clean appearance. Water marks or spots shall be wiped clean and dry.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Vertical Surface 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Vertical surfaces shall be interpreted to mean those vertical surfaces not high enough to require the use of a ladder (below 100" or about in height), and consist of the furnishings and structures of the Facility, and shall include, but not be limited to, walls, doors, gates, baseboards, table and desk legs and sides, sides of file cabinets, frames, pictures, wall hangings, maps, signs, ventilation louvers, etc.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Baseboard 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Baseboards shall be cleaned according to schedule and after all stripping, scrubbing, and refinishing procedures as necessary. Baseboards shall be free from splashes, dirt, cobwebs, finish buildups, streaks, crevice accumulations of dirt, etc.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Drinking Fountain Cleaning and Disinfecting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lastRenderedPageBreak/>
        <w:t>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w:t>
      </w:r>
      <w:r w:rsidR="00704431">
        <w:rPr>
          <w:rFonts w:ascii="Arial" w:hAnsi="Arial" w:cs="Arial"/>
          <w:color w:val="000000"/>
        </w:rPr>
        <w:t xml:space="preserve"> </w:t>
      </w:r>
      <w:r w:rsidRPr="005E6109">
        <w:rPr>
          <w:rFonts w:ascii="Arial" w:hAnsi="Arial" w:cs="Arial"/>
          <w:color w:val="000000"/>
        </w:rPr>
        <w:t xml:space="preserve">Wall areas around the fountains shall be free from water spots and streaks. </w:t>
      </w:r>
    </w:p>
    <w:p w:rsidR="00704431" w:rsidRDefault="00704431" w:rsidP="005E6109">
      <w:pPr>
        <w:autoSpaceDE w:val="0"/>
        <w:autoSpaceDN w:val="0"/>
        <w:adjustRightInd w:val="0"/>
        <w:spacing w:after="0" w:line="240" w:lineRule="auto"/>
        <w:rPr>
          <w:rFonts w:ascii="Arial" w:hAnsi="Arial" w:cs="Arial"/>
          <w:color w:val="000000"/>
        </w:rPr>
      </w:pPr>
    </w:p>
    <w:p w:rsidR="00704431" w:rsidRDefault="00704431" w:rsidP="005E6109">
      <w:pPr>
        <w:autoSpaceDE w:val="0"/>
        <w:autoSpaceDN w:val="0"/>
        <w:adjustRightInd w:val="0"/>
        <w:spacing w:after="0" w:line="240" w:lineRule="auto"/>
        <w:rPr>
          <w:rFonts w:ascii="Arial" w:hAnsi="Arial" w:cs="Arial"/>
          <w:color w:val="000000"/>
        </w:rPr>
      </w:pP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High Dusting/Cleaning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High surfaces shall be interpreted to mean those surfaces and objects high enough to require the use of a ladder (above 100" or about in height), and shall include the furnishings and structures of the Facility, but is not limited to, wall/ceiling junctures, light fixtures, ventilation louvers, overhead signs, sills, ledges, etc. High surfaces and objects shall be free from dirt, lint, cobwebs, grease, grime, streaks, spots, stains, insects, etc. and shall present an overall clean appearance.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Cleaning Vents, Etc.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Ventilation louvers, grills, panels, etc. shall be cleaned according to schedule by damp wiping, dusting, washing, or vacuuming as appropriate and with appropriate cleaning agents.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Vents, grills, etc. shall be free from dirt, accumulated dust, cobwebs, and shall present an overall clean appearance. </w:t>
      </w:r>
    </w:p>
    <w:p w:rsidR="00704431" w:rsidRDefault="00704431"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Window/Glass Washing Service Requirements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The Contractor shall provide the necessary equipment, supplies, and materials to accomplish the task and frequency set out for window/glass washing at the facilities</w:t>
      </w:r>
      <w:r w:rsidR="00704431">
        <w:rPr>
          <w:rFonts w:ascii="Arial" w:hAnsi="Arial" w:cs="Arial"/>
          <w:color w:val="000000"/>
        </w:rPr>
        <w:t xml:space="preserve"> of doors (no windows</w:t>
      </w:r>
      <w:r w:rsidRPr="005E6109">
        <w:rPr>
          <w:rFonts w:ascii="Arial" w:hAnsi="Arial" w:cs="Arial"/>
          <w:color w:val="000000"/>
        </w:rPr>
        <w:t>.</w:t>
      </w:r>
      <w:r w:rsidR="00704431">
        <w:rPr>
          <w:rFonts w:ascii="Arial" w:hAnsi="Arial" w:cs="Arial"/>
          <w:color w:val="000000"/>
        </w:rPr>
        <w:t>)</w:t>
      </w:r>
      <w:r w:rsidRPr="005E6109">
        <w:rPr>
          <w:rFonts w:ascii="Arial" w:hAnsi="Arial" w:cs="Arial"/>
          <w:color w:val="000000"/>
        </w:rPr>
        <w:t xml:space="preserve"> </w:t>
      </w:r>
    </w:p>
    <w:p w:rsidR="00704431" w:rsidRDefault="00704431" w:rsidP="005E6109">
      <w:pPr>
        <w:pStyle w:val="Default"/>
        <w:rPr>
          <w:rFonts w:ascii="Arial" w:hAnsi="Arial" w:cs="Arial"/>
          <w:szCs w:val="22"/>
        </w:rPr>
      </w:pPr>
    </w:p>
    <w:p w:rsidR="00704431" w:rsidRDefault="00704431" w:rsidP="005E6109">
      <w:pPr>
        <w:pStyle w:val="Default"/>
        <w:rPr>
          <w:rFonts w:ascii="Arial" w:hAnsi="Arial" w:cs="Arial"/>
          <w:sz w:val="22"/>
          <w:szCs w:val="22"/>
        </w:rPr>
      </w:pPr>
      <w:r>
        <w:rPr>
          <w:rFonts w:ascii="Arial" w:hAnsi="Arial" w:cs="Arial"/>
          <w:szCs w:val="22"/>
        </w:rPr>
        <w:t>T</w:t>
      </w:r>
      <w:r w:rsidR="005E6109" w:rsidRPr="005E6109">
        <w:rPr>
          <w:rFonts w:ascii="Arial" w:hAnsi="Arial" w:cs="Arial"/>
          <w:szCs w:val="22"/>
        </w:rPr>
        <w:t>he Contractor shall wash and dry both the inside and outside window/glass surfaces</w:t>
      </w:r>
      <w:r>
        <w:rPr>
          <w:rFonts w:ascii="Arial" w:hAnsi="Arial" w:cs="Arial"/>
          <w:szCs w:val="22"/>
        </w:rPr>
        <w:t xml:space="preserve"> of doors</w:t>
      </w:r>
      <w:r w:rsidR="005E6109" w:rsidRPr="005E6109">
        <w:rPr>
          <w:rFonts w:ascii="Arial" w:hAnsi="Arial" w:cs="Arial"/>
          <w:szCs w:val="22"/>
        </w:rPr>
        <w:t>; wash the inside window frames and sills as</w:t>
      </w:r>
      <w:r w:rsidR="005E6109">
        <w:rPr>
          <w:rFonts w:ascii="Arial" w:hAnsi="Arial" w:cs="Arial"/>
        </w:rPr>
        <w:t xml:space="preserve"> </w:t>
      </w:r>
      <w:r>
        <w:rPr>
          <w:rFonts w:ascii="Arial" w:hAnsi="Arial" w:cs="Arial"/>
          <w:sz w:val="22"/>
          <w:szCs w:val="22"/>
        </w:rPr>
        <w:t>needed.</w:t>
      </w:r>
    </w:p>
    <w:p w:rsidR="005E6109" w:rsidRPr="005E6109" w:rsidRDefault="005E6109" w:rsidP="005E6109">
      <w:pPr>
        <w:pStyle w:val="Default"/>
        <w:rPr>
          <w:rFonts w:ascii="Arial" w:hAnsi="Arial" w:cs="Arial"/>
          <w:sz w:val="22"/>
          <w:szCs w:val="22"/>
        </w:rPr>
      </w:pPr>
      <w:r w:rsidRPr="005E6109">
        <w:rPr>
          <w:rFonts w:ascii="Arial" w:hAnsi="Arial" w:cs="Arial"/>
          <w:sz w:val="22"/>
          <w:szCs w:val="22"/>
        </w:rPr>
        <w:t xml:space="preserve">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Acids shall not be used for cleaning windows/glass. </w:t>
      </w:r>
    </w:p>
    <w:p w:rsidR="00704431" w:rsidRDefault="00704431" w:rsidP="005E6109">
      <w:pPr>
        <w:autoSpaceDE w:val="0"/>
        <w:autoSpaceDN w:val="0"/>
        <w:adjustRightInd w:val="0"/>
        <w:spacing w:after="0" w:line="240" w:lineRule="auto"/>
        <w:rPr>
          <w:rFonts w:ascii="Arial" w:hAnsi="Arial" w:cs="Arial"/>
          <w:color w:val="000000"/>
        </w:rPr>
      </w:pPr>
    </w:p>
    <w:p w:rsidR="005E6109" w:rsidRPr="007B09E0" w:rsidRDefault="00704431" w:rsidP="005E6109">
      <w:pPr>
        <w:autoSpaceDE w:val="0"/>
        <w:autoSpaceDN w:val="0"/>
        <w:adjustRightInd w:val="0"/>
        <w:spacing w:after="0" w:line="240" w:lineRule="auto"/>
        <w:rPr>
          <w:rFonts w:ascii="Arial" w:hAnsi="Arial" w:cs="Arial"/>
          <w:b/>
          <w:color w:val="000000"/>
          <w:u w:val="single"/>
        </w:rPr>
      </w:pPr>
      <w:r w:rsidRPr="007B09E0">
        <w:rPr>
          <w:rFonts w:ascii="Arial" w:hAnsi="Arial" w:cs="Arial"/>
          <w:b/>
          <w:color w:val="000000"/>
          <w:u w:val="single"/>
        </w:rPr>
        <w:t>E</w:t>
      </w:r>
      <w:r w:rsidR="005E6109" w:rsidRPr="007B09E0">
        <w:rPr>
          <w:rFonts w:ascii="Arial" w:hAnsi="Arial" w:cs="Arial"/>
          <w:b/>
          <w:color w:val="000000"/>
          <w:u w:val="single"/>
        </w:rPr>
        <w:t xml:space="preserve">mergency Custodial Services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Emergency services may include, but are not limited to, cleaning up s</w:t>
      </w:r>
      <w:r w:rsidR="00704431">
        <w:rPr>
          <w:rFonts w:ascii="Arial" w:hAnsi="Arial" w:cs="Arial"/>
          <w:color w:val="000000"/>
        </w:rPr>
        <w:t>pills, leaks, floods, sickness,</w:t>
      </w:r>
      <w:r w:rsidRPr="005E6109">
        <w:rPr>
          <w:rFonts w:ascii="Arial" w:hAnsi="Arial" w:cs="Arial"/>
          <w:color w:val="000000"/>
        </w:rPr>
        <w:t xml:space="preserve"> breakage, etc. In the event of an emergency situation is of such magnitude that regularly scheduled tasks cannot be accomplished, the </w:t>
      </w:r>
      <w:r w:rsidR="00704431">
        <w:rPr>
          <w:rFonts w:ascii="Arial" w:hAnsi="Arial" w:cs="Arial"/>
          <w:color w:val="000000"/>
        </w:rPr>
        <w:t>City</w:t>
      </w:r>
      <w:r w:rsidRPr="005E6109">
        <w:rPr>
          <w:rFonts w:ascii="Arial" w:hAnsi="Arial" w:cs="Arial"/>
          <w:color w:val="000000"/>
        </w:rPr>
        <w:t xml:space="preserve"> Contract Administrator shall be so informed. Emergency services shall be judged according to the nature of the procedure (i.e., separate standards apply to each function) and on the responsiveness to the situation. </w:t>
      </w:r>
    </w:p>
    <w:p w:rsidR="00704431" w:rsidRDefault="00704431" w:rsidP="005E6109">
      <w:pPr>
        <w:autoSpaceDE w:val="0"/>
        <w:autoSpaceDN w:val="0"/>
        <w:adjustRightInd w:val="0"/>
        <w:spacing w:after="0" w:line="240" w:lineRule="auto"/>
        <w:rPr>
          <w:rFonts w:ascii="Arial" w:hAnsi="Arial" w:cs="Arial"/>
          <w:color w:val="000000"/>
        </w:rPr>
      </w:pPr>
    </w:p>
    <w:p w:rsidR="005E6109" w:rsidRPr="007B09E0" w:rsidRDefault="005E6109" w:rsidP="005E6109">
      <w:pPr>
        <w:autoSpaceDE w:val="0"/>
        <w:autoSpaceDN w:val="0"/>
        <w:adjustRightInd w:val="0"/>
        <w:spacing w:after="0" w:line="240" w:lineRule="auto"/>
        <w:rPr>
          <w:rFonts w:ascii="Arial" w:hAnsi="Arial" w:cs="Arial"/>
          <w:b/>
          <w:color w:val="000000"/>
          <w:u w:val="single"/>
        </w:rPr>
      </w:pPr>
      <w:r w:rsidRPr="007B09E0">
        <w:rPr>
          <w:rFonts w:ascii="Arial" w:hAnsi="Arial" w:cs="Arial"/>
          <w:b/>
          <w:color w:val="000000"/>
          <w:u w:val="single"/>
        </w:rPr>
        <w:t xml:space="preserve">Minimum Service Requirements </w:t>
      </w:r>
    </w:p>
    <w:p w:rsidR="005E6109" w:rsidRPr="007B09E0" w:rsidRDefault="005E6109" w:rsidP="005E6109">
      <w:pPr>
        <w:autoSpaceDE w:val="0"/>
        <w:autoSpaceDN w:val="0"/>
        <w:adjustRightInd w:val="0"/>
        <w:spacing w:after="0" w:line="240" w:lineRule="auto"/>
        <w:rPr>
          <w:rFonts w:ascii="Arial" w:hAnsi="Arial" w:cs="Arial"/>
          <w:b/>
          <w:color w:val="000000"/>
          <w:u w:val="single"/>
        </w:rPr>
      </w:pPr>
      <w:r w:rsidRPr="007B09E0">
        <w:rPr>
          <w:rFonts w:ascii="Arial" w:hAnsi="Arial" w:cs="Arial"/>
          <w:b/>
          <w:color w:val="000000"/>
          <w:u w:val="single"/>
        </w:rPr>
        <w:t xml:space="preserve">Definitions </w:t>
      </w:r>
    </w:p>
    <w:p w:rsidR="005E6109" w:rsidRPr="005E6109" w:rsidRDefault="005E6109"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Unless designated otherwise, the following terms are defined as follows: </w:t>
      </w:r>
    </w:p>
    <w:p w:rsidR="005E6109" w:rsidRPr="007B09E0" w:rsidRDefault="005E6109" w:rsidP="007B09E0">
      <w:pPr>
        <w:pStyle w:val="ListParagraph"/>
        <w:numPr>
          <w:ilvl w:val="0"/>
          <w:numId w:val="42"/>
        </w:numPr>
        <w:autoSpaceDE w:val="0"/>
        <w:autoSpaceDN w:val="0"/>
        <w:adjustRightInd w:val="0"/>
        <w:spacing w:after="50" w:line="240" w:lineRule="auto"/>
        <w:rPr>
          <w:rFonts w:ascii="Arial" w:hAnsi="Arial" w:cs="Arial"/>
          <w:color w:val="000000"/>
        </w:rPr>
      </w:pPr>
      <w:r w:rsidRPr="00CA3F68">
        <w:rPr>
          <w:rFonts w:ascii="Arial" w:hAnsi="Arial" w:cs="Arial"/>
          <w:b/>
          <w:color w:val="000000"/>
        </w:rPr>
        <w:t>Daily Service</w:t>
      </w:r>
      <w:r w:rsidRPr="007B09E0">
        <w:rPr>
          <w:rFonts w:ascii="Arial" w:hAnsi="Arial" w:cs="Arial"/>
          <w:color w:val="000000"/>
        </w:rPr>
        <w:t xml:space="preserve"> - work performed one (1) time each day at Contractor's discretion. </w:t>
      </w:r>
    </w:p>
    <w:p w:rsidR="005E6109" w:rsidRDefault="005E6109" w:rsidP="00CA3F68">
      <w:pPr>
        <w:pStyle w:val="ListParagraph"/>
        <w:numPr>
          <w:ilvl w:val="0"/>
          <w:numId w:val="42"/>
        </w:numPr>
        <w:autoSpaceDE w:val="0"/>
        <w:autoSpaceDN w:val="0"/>
        <w:adjustRightInd w:val="0"/>
        <w:spacing w:after="50" w:line="240" w:lineRule="auto"/>
        <w:rPr>
          <w:rFonts w:ascii="Arial" w:hAnsi="Arial" w:cs="Arial"/>
          <w:color w:val="000000"/>
        </w:rPr>
      </w:pPr>
      <w:r w:rsidRPr="00CA3F68">
        <w:rPr>
          <w:rFonts w:ascii="Arial" w:hAnsi="Arial" w:cs="Arial"/>
          <w:b/>
          <w:color w:val="000000"/>
        </w:rPr>
        <w:t>Weekly Service</w:t>
      </w:r>
      <w:r w:rsidRPr="00CA3F68">
        <w:rPr>
          <w:rFonts w:ascii="Arial" w:hAnsi="Arial" w:cs="Arial"/>
          <w:color w:val="000000"/>
        </w:rPr>
        <w:t xml:space="preserve"> - work performed one (1) time per week at Contractor's discretion, a minimum of four (4) days apart. </w:t>
      </w:r>
    </w:p>
    <w:p w:rsidR="00CA3F68" w:rsidRPr="00CA3F68" w:rsidRDefault="00CA3F68" w:rsidP="00CA3F68">
      <w:pPr>
        <w:pStyle w:val="ListParagraph"/>
        <w:numPr>
          <w:ilvl w:val="0"/>
          <w:numId w:val="42"/>
        </w:numPr>
        <w:autoSpaceDE w:val="0"/>
        <w:autoSpaceDN w:val="0"/>
        <w:adjustRightInd w:val="0"/>
        <w:spacing w:after="50" w:line="240" w:lineRule="auto"/>
        <w:rPr>
          <w:rFonts w:ascii="Arial" w:hAnsi="Arial" w:cs="Arial"/>
          <w:color w:val="000000"/>
        </w:rPr>
      </w:pPr>
      <w:r>
        <w:rPr>
          <w:rFonts w:ascii="Arial" w:hAnsi="Arial" w:cs="Arial"/>
          <w:b/>
          <w:color w:val="000000"/>
        </w:rPr>
        <w:t xml:space="preserve">Twice Weekly </w:t>
      </w:r>
      <w:r w:rsidR="0063198B">
        <w:rPr>
          <w:rFonts w:ascii="Arial" w:hAnsi="Arial" w:cs="Arial"/>
          <w:color w:val="000000"/>
        </w:rPr>
        <w:t>–</w:t>
      </w:r>
      <w:r>
        <w:rPr>
          <w:rFonts w:ascii="Arial" w:hAnsi="Arial" w:cs="Arial"/>
          <w:color w:val="000000"/>
        </w:rPr>
        <w:t xml:space="preserve"> </w:t>
      </w:r>
      <w:r w:rsidR="0063198B">
        <w:rPr>
          <w:rFonts w:ascii="Arial" w:hAnsi="Arial" w:cs="Arial"/>
          <w:color w:val="000000"/>
        </w:rPr>
        <w:t>work performed two (2) times per week</w:t>
      </w:r>
    </w:p>
    <w:p w:rsidR="005E6109" w:rsidRPr="00CA3F68" w:rsidRDefault="005E6109" w:rsidP="00CA3F68">
      <w:pPr>
        <w:pStyle w:val="ListParagraph"/>
        <w:numPr>
          <w:ilvl w:val="0"/>
          <w:numId w:val="42"/>
        </w:numPr>
        <w:autoSpaceDE w:val="0"/>
        <w:autoSpaceDN w:val="0"/>
        <w:adjustRightInd w:val="0"/>
        <w:spacing w:after="0" w:line="240" w:lineRule="auto"/>
        <w:rPr>
          <w:rFonts w:ascii="Arial" w:hAnsi="Arial" w:cs="Arial"/>
          <w:color w:val="000000"/>
        </w:rPr>
      </w:pPr>
      <w:r w:rsidRPr="00BB14C2">
        <w:rPr>
          <w:rFonts w:ascii="Arial" w:hAnsi="Arial" w:cs="Arial"/>
          <w:b/>
          <w:color w:val="000000"/>
        </w:rPr>
        <w:t>Bi-monthly Service</w:t>
      </w:r>
      <w:r w:rsidR="00BB14C2" w:rsidRPr="00BB14C2">
        <w:rPr>
          <w:rFonts w:ascii="Arial" w:hAnsi="Arial" w:cs="Arial"/>
          <w:b/>
          <w:color w:val="000000"/>
        </w:rPr>
        <w:t>s to all areas</w:t>
      </w:r>
      <w:r w:rsidRPr="00CA3F68">
        <w:rPr>
          <w:rFonts w:ascii="Arial" w:hAnsi="Arial" w:cs="Arial"/>
          <w:color w:val="000000"/>
        </w:rPr>
        <w:t>- work performed two (2) times per month at Contractor’s discretion, a minimum of two (2) weeks apart.</w:t>
      </w:r>
    </w:p>
    <w:p w:rsidR="005E6109" w:rsidRPr="0063198B" w:rsidRDefault="005E6109" w:rsidP="0063198B">
      <w:pPr>
        <w:pStyle w:val="ListParagraph"/>
        <w:numPr>
          <w:ilvl w:val="0"/>
          <w:numId w:val="42"/>
        </w:numPr>
        <w:autoSpaceDE w:val="0"/>
        <w:autoSpaceDN w:val="0"/>
        <w:adjustRightInd w:val="0"/>
        <w:spacing w:after="50" w:line="240" w:lineRule="auto"/>
        <w:rPr>
          <w:rFonts w:ascii="Arial" w:hAnsi="Arial" w:cs="Arial"/>
          <w:color w:val="000000"/>
        </w:rPr>
      </w:pPr>
      <w:r w:rsidRPr="0063198B">
        <w:rPr>
          <w:rFonts w:ascii="Arial" w:hAnsi="Arial" w:cs="Arial"/>
          <w:b/>
          <w:color w:val="000000"/>
        </w:rPr>
        <w:t>Monthly Service</w:t>
      </w:r>
      <w:r w:rsidRPr="0063198B">
        <w:rPr>
          <w:rFonts w:ascii="Arial" w:hAnsi="Arial" w:cs="Arial"/>
          <w:color w:val="000000"/>
        </w:rPr>
        <w:t xml:space="preserve"> - work performed one (1) time per mon</w:t>
      </w:r>
      <w:r w:rsidR="00770C97">
        <w:rPr>
          <w:rFonts w:ascii="Arial" w:hAnsi="Arial" w:cs="Arial"/>
          <w:color w:val="000000"/>
        </w:rPr>
        <w:t>th at Contractor’s discretion, first Sunday of every month</w:t>
      </w:r>
      <w:r w:rsidRPr="0063198B">
        <w:rPr>
          <w:rFonts w:ascii="Arial" w:hAnsi="Arial" w:cs="Arial"/>
          <w:color w:val="000000"/>
        </w:rPr>
        <w:t xml:space="preserve">. </w:t>
      </w:r>
    </w:p>
    <w:p w:rsidR="005E6109" w:rsidRPr="00770C97" w:rsidRDefault="005E6109" w:rsidP="00770C97">
      <w:pPr>
        <w:pStyle w:val="ListParagraph"/>
        <w:numPr>
          <w:ilvl w:val="0"/>
          <w:numId w:val="42"/>
        </w:numPr>
        <w:autoSpaceDE w:val="0"/>
        <w:autoSpaceDN w:val="0"/>
        <w:adjustRightInd w:val="0"/>
        <w:spacing w:after="50" w:line="240" w:lineRule="auto"/>
        <w:rPr>
          <w:rFonts w:ascii="Arial" w:hAnsi="Arial" w:cs="Arial"/>
          <w:color w:val="000000"/>
        </w:rPr>
      </w:pPr>
      <w:r w:rsidRPr="00770C97">
        <w:rPr>
          <w:rFonts w:ascii="Arial" w:hAnsi="Arial" w:cs="Arial"/>
          <w:b/>
          <w:color w:val="000000"/>
        </w:rPr>
        <w:lastRenderedPageBreak/>
        <w:t>Quarterly Service</w:t>
      </w:r>
      <w:r w:rsidRPr="00770C97">
        <w:rPr>
          <w:rFonts w:ascii="Arial" w:hAnsi="Arial" w:cs="Arial"/>
          <w:color w:val="000000"/>
        </w:rPr>
        <w:t xml:space="preserve"> - work performed four (4) times per Contract year at the Contractor’s discretion; within the first thirty (30) days of Contract award, and then again within approximately ninety (90) day intervals thereafter. </w:t>
      </w:r>
    </w:p>
    <w:p w:rsidR="005E6109" w:rsidRPr="00770C97" w:rsidRDefault="005E6109" w:rsidP="00770C97">
      <w:pPr>
        <w:pStyle w:val="ListParagraph"/>
        <w:numPr>
          <w:ilvl w:val="0"/>
          <w:numId w:val="42"/>
        </w:numPr>
        <w:autoSpaceDE w:val="0"/>
        <w:autoSpaceDN w:val="0"/>
        <w:adjustRightInd w:val="0"/>
        <w:spacing w:after="50" w:line="240" w:lineRule="auto"/>
        <w:rPr>
          <w:rFonts w:ascii="Arial" w:hAnsi="Arial" w:cs="Arial"/>
          <w:color w:val="000000"/>
        </w:rPr>
      </w:pPr>
      <w:r w:rsidRPr="00770C97">
        <w:rPr>
          <w:rFonts w:ascii="Arial" w:hAnsi="Arial" w:cs="Arial"/>
          <w:b/>
          <w:color w:val="000000"/>
        </w:rPr>
        <w:t>Bi-annual Service</w:t>
      </w:r>
      <w:r w:rsidRPr="00770C97">
        <w:rPr>
          <w:rFonts w:ascii="Arial" w:hAnsi="Arial" w:cs="Arial"/>
          <w:color w:val="000000"/>
        </w:rPr>
        <w:t xml:space="preserve"> - work performed two (2) times per Contract year at the Contractor’s discretion; within the first sixty (60) days of Contract award and approximately six (6) months thereafter of each twelve (12) month period. </w:t>
      </w:r>
    </w:p>
    <w:p w:rsidR="005E6109" w:rsidRPr="00770C97" w:rsidRDefault="005E6109" w:rsidP="00770C97">
      <w:pPr>
        <w:pStyle w:val="ListParagraph"/>
        <w:numPr>
          <w:ilvl w:val="0"/>
          <w:numId w:val="42"/>
        </w:numPr>
        <w:autoSpaceDE w:val="0"/>
        <w:autoSpaceDN w:val="0"/>
        <w:adjustRightInd w:val="0"/>
        <w:spacing w:after="50" w:line="240" w:lineRule="auto"/>
        <w:rPr>
          <w:rFonts w:ascii="Arial" w:hAnsi="Arial" w:cs="Arial"/>
          <w:color w:val="000000"/>
        </w:rPr>
      </w:pPr>
      <w:r w:rsidRPr="00770C97">
        <w:rPr>
          <w:rFonts w:ascii="Arial" w:hAnsi="Arial" w:cs="Arial"/>
          <w:b/>
          <w:color w:val="000000"/>
        </w:rPr>
        <w:t>Annual Service</w:t>
      </w:r>
      <w:r w:rsidRPr="00770C97">
        <w:rPr>
          <w:rFonts w:ascii="Arial" w:hAnsi="Arial" w:cs="Arial"/>
          <w:color w:val="000000"/>
        </w:rPr>
        <w:t xml:space="preserve"> - work performed one (1) time per Contract year at Contractor’s discretion, within the first sixty (60) days of each twelve (12) month period. </w:t>
      </w:r>
    </w:p>
    <w:p w:rsidR="005E6109" w:rsidRPr="00770C97" w:rsidRDefault="005E6109" w:rsidP="00770C97">
      <w:pPr>
        <w:pStyle w:val="ListParagraph"/>
        <w:numPr>
          <w:ilvl w:val="0"/>
          <w:numId w:val="42"/>
        </w:numPr>
        <w:autoSpaceDE w:val="0"/>
        <w:autoSpaceDN w:val="0"/>
        <w:adjustRightInd w:val="0"/>
        <w:spacing w:after="0" w:line="240" w:lineRule="auto"/>
        <w:rPr>
          <w:rFonts w:ascii="Arial" w:hAnsi="Arial" w:cs="Arial"/>
          <w:color w:val="000000"/>
        </w:rPr>
      </w:pPr>
      <w:r w:rsidRPr="00770C97">
        <w:rPr>
          <w:rFonts w:ascii="Arial" w:hAnsi="Arial" w:cs="Arial"/>
          <w:b/>
          <w:color w:val="000000"/>
        </w:rPr>
        <w:t>As needed</w:t>
      </w:r>
      <w:r w:rsidRPr="00770C97">
        <w:rPr>
          <w:rFonts w:ascii="Arial" w:hAnsi="Arial" w:cs="Arial"/>
          <w:color w:val="000000"/>
        </w:rPr>
        <w:t xml:space="preserve"> - determined by </w:t>
      </w:r>
      <w:r w:rsidR="002A749A" w:rsidRPr="00770C97">
        <w:rPr>
          <w:rFonts w:ascii="Arial" w:hAnsi="Arial" w:cs="Arial"/>
          <w:color w:val="000000"/>
        </w:rPr>
        <w:t>City</w:t>
      </w:r>
      <w:r w:rsidRPr="00770C97">
        <w:rPr>
          <w:rFonts w:ascii="Arial" w:hAnsi="Arial" w:cs="Arial"/>
          <w:color w:val="000000"/>
        </w:rPr>
        <w:t xml:space="preserve"> Contract Administrator. </w:t>
      </w:r>
    </w:p>
    <w:p w:rsidR="002A749A" w:rsidRDefault="002A749A" w:rsidP="005E6109">
      <w:pPr>
        <w:autoSpaceDE w:val="0"/>
        <w:autoSpaceDN w:val="0"/>
        <w:adjustRightInd w:val="0"/>
        <w:spacing w:after="0" w:line="240" w:lineRule="auto"/>
        <w:rPr>
          <w:rFonts w:ascii="Arial" w:hAnsi="Arial" w:cs="Arial"/>
          <w:color w:val="000000"/>
        </w:rPr>
      </w:pPr>
    </w:p>
    <w:p w:rsidR="005E6109" w:rsidRPr="00770C97" w:rsidRDefault="005E6109" w:rsidP="005E6109">
      <w:pPr>
        <w:autoSpaceDE w:val="0"/>
        <w:autoSpaceDN w:val="0"/>
        <w:adjustRightInd w:val="0"/>
        <w:spacing w:after="0" w:line="240" w:lineRule="auto"/>
        <w:rPr>
          <w:rFonts w:ascii="Arial" w:hAnsi="Arial" w:cs="Arial"/>
          <w:b/>
          <w:color w:val="000000"/>
        </w:rPr>
      </w:pPr>
      <w:r w:rsidRPr="00770C97">
        <w:rPr>
          <w:rFonts w:ascii="Arial" w:hAnsi="Arial" w:cs="Arial"/>
          <w:b/>
          <w:color w:val="000000"/>
        </w:rPr>
        <w:t xml:space="preserve">Daily Service to All Areas </w:t>
      </w:r>
    </w:p>
    <w:p w:rsid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Empty all trash, remove trash, and reline with clean bag</w:t>
      </w:r>
    </w:p>
    <w:p w:rsidR="00770C97" w:rsidRDefault="005E6109" w:rsidP="005E6109">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Clean floor surfaces including stone, brick, or composition flooring. Remove gum and tar, full wet floor mop</w:t>
      </w:r>
      <w:r w:rsidR="00770C97">
        <w:rPr>
          <w:rFonts w:ascii="Arial" w:hAnsi="Arial" w:cs="Arial"/>
          <w:color w:val="000000"/>
        </w:rPr>
        <w:t xml:space="preserve"> with</w:t>
      </w:r>
      <w:r w:rsidRPr="00770C97">
        <w:rPr>
          <w:rFonts w:ascii="Arial" w:hAnsi="Arial" w:cs="Arial"/>
          <w:color w:val="000000"/>
        </w:rPr>
        <w:t xml:space="preserve"> </w:t>
      </w:r>
      <w:r w:rsidR="00770C97" w:rsidRPr="000237B5">
        <w:rPr>
          <w:rFonts w:ascii="Arial" w:hAnsi="Arial" w:cs="Arial"/>
          <w:color w:val="000000"/>
        </w:rPr>
        <w:t xml:space="preserve">disinfectant/detergent solution </w:t>
      </w:r>
      <w:r w:rsidRPr="00770C97">
        <w:rPr>
          <w:rFonts w:ascii="Arial" w:hAnsi="Arial" w:cs="Arial"/>
          <w:color w:val="000000"/>
        </w:rPr>
        <w:t xml:space="preserve">floor surfaces, at lobbies, entrances, main corridors, and public reception areas. </w:t>
      </w:r>
    </w:p>
    <w:p w:rsidR="005E6109" w:rsidRPr="00770C97" w:rsidRDefault="005E6109" w:rsidP="005E6109">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Vacuum all carpets, including walk-off mats, spot clean, and remove gum and tar.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and disinfect drinking fountains/water coolers.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Collect all miscellaneous trash and rubbish at the outside areas and remove to designated pick-up location.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Dust all vertical and horizontal surfaces that are readily available and visibly require it.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all interior windows (below 110 inches) and glass entrances and other doors, partitions, display cases, clean and polish light fixtures, </w:t>
      </w:r>
      <w:r w:rsidR="002A749A" w:rsidRPr="00770C97">
        <w:rPr>
          <w:rFonts w:ascii="Arial" w:hAnsi="Arial" w:cs="Arial"/>
          <w:color w:val="000000"/>
        </w:rPr>
        <w:t>and</w:t>
      </w:r>
      <w:r w:rsidRPr="00770C97">
        <w:rPr>
          <w:rFonts w:ascii="Arial" w:hAnsi="Arial" w:cs="Arial"/>
          <w:color w:val="000000"/>
        </w:rPr>
        <w:t xml:space="preserve"> window sills, etc.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Wipe off counter tops, table tops, chairs, and exterior of appliances.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Remove handprints or marks from walls, doors, and doorframes.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kitchen/coffee bar areas, empty trash, wash sink basins, wipe off counter tops, mop floor, and replenish paper towel dispenser, if available. </w:t>
      </w:r>
    </w:p>
    <w:p w:rsidR="005E6109" w:rsidRPr="00770C97"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Respond to emergency custodial services. </w:t>
      </w:r>
    </w:p>
    <w:p w:rsidR="00481D04" w:rsidRDefault="005E6109" w:rsidP="00770C97">
      <w:pPr>
        <w:pStyle w:val="ListParagraph"/>
        <w:numPr>
          <w:ilvl w:val="0"/>
          <w:numId w:val="43"/>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Maintain janitor closet/room in an orderly condition and in compliance with </w:t>
      </w:r>
      <w:r w:rsidR="002A749A" w:rsidRPr="00770C97">
        <w:rPr>
          <w:rFonts w:ascii="Arial" w:hAnsi="Arial" w:cs="Arial"/>
          <w:color w:val="000000"/>
        </w:rPr>
        <w:t>City</w:t>
      </w:r>
      <w:r w:rsidRPr="00770C97">
        <w:rPr>
          <w:rFonts w:ascii="Arial" w:hAnsi="Arial" w:cs="Arial"/>
          <w:color w:val="000000"/>
        </w:rPr>
        <w:t xml:space="preserve"> Safety and Fire regulations.</w:t>
      </w:r>
    </w:p>
    <w:p w:rsidR="00481D04" w:rsidRPr="00BE4933" w:rsidRDefault="00481D04" w:rsidP="00770C97">
      <w:pPr>
        <w:pStyle w:val="ListParagraph"/>
        <w:numPr>
          <w:ilvl w:val="0"/>
          <w:numId w:val="43"/>
        </w:numPr>
        <w:autoSpaceDE w:val="0"/>
        <w:autoSpaceDN w:val="0"/>
        <w:adjustRightInd w:val="0"/>
        <w:spacing w:after="0" w:line="240" w:lineRule="auto"/>
        <w:rPr>
          <w:rFonts w:ascii="Arial" w:hAnsi="Arial" w:cs="Arial"/>
          <w:color w:val="000000"/>
        </w:rPr>
      </w:pPr>
      <w:r w:rsidRPr="00BE4933">
        <w:rPr>
          <w:rFonts w:ascii="Arial" w:hAnsi="Arial" w:cs="Arial"/>
        </w:rPr>
        <w:t>Empty all trash containers placed outside entrances. Replace used trashcans liners with appropriate size liners and tie off liners to prevent them from falling down into containers. Clean, disinfect and wipe dry soiled container as needed.</w:t>
      </w:r>
    </w:p>
    <w:p w:rsidR="00481D04" w:rsidRPr="00BE4933" w:rsidRDefault="00481D04" w:rsidP="00481D04">
      <w:pPr>
        <w:pStyle w:val="ListParagraph"/>
        <w:numPr>
          <w:ilvl w:val="0"/>
          <w:numId w:val="43"/>
        </w:numPr>
        <w:spacing w:after="0" w:line="240" w:lineRule="auto"/>
        <w:rPr>
          <w:rFonts w:ascii="Arial" w:hAnsi="Arial" w:cs="Arial"/>
        </w:rPr>
      </w:pPr>
      <w:r w:rsidRPr="00BE4933">
        <w:rPr>
          <w:rFonts w:ascii="Arial" w:hAnsi="Arial" w:cs="Arial"/>
        </w:rPr>
        <w:t>Sweep all outside front and rear entrances and alcoves free of cobwebs, spider webs, dirt, trash, debris, etc. Sweep all entrance/exit mats.</w:t>
      </w:r>
    </w:p>
    <w:p w:rsidR="002A749A" w:rsidRDefault="002A749A" w:rsidP="005E6109">
      <w:pPr>
        <w:autoSpaceDE w:val="0"/>
        <w:autoSpaceDN w:val="0"/>
        <w:adjustRightInd w:val="0"/>
        <w:spacing w:after="0" w:line="240" w:lineRule="auto"/>
        <w:rPr>
          <w:rFonts w:ascii="Arial" w:hAnsi="Arial" w:cs="Arial"/>
          <w:color w:val="000000"/>
        </w:rPr>
      </w:pPr>
    </w:p>
    <w:p w:rsidR="005E6109" w:rsidRPr="00770C97" w:rsidRDefault="005E6109" w:rsidP="005E6109">
      <w:pPr>
        <w:autoSpaceDE w:val="0"/>
        <w:autoSpaceDN w:val="0"/>
        <w:adjustRightInd w:val="0"/>
        <w:spacing w:after="0" w:line="240" w:lineRule="auto"/>
        <w:rPr>
          <w:rFonts w:ascii="Arial" w:hAnsi="Arial" w:cs="Arial"/>
          <w:b/>
          <w:color w:val="000000"/>
        </w:rPr>
      </w:pPr>
      <w:r w:rsidRPr="00770C97">
        <w:rPr>
          <w:rFonts w:ascii="Arial" w:hAnsi="Arial" w:cs="Arial"/>
          <w:b/>
          <w:color w:val="000000"/>
        </w:rPr>
        <w:t xml:space="preserve">Daily Service to Restrooms </w:t>
      </w:r>
    </w:p>
    <w:p w:rsidR="005E6109" w:rsidRPr="00770C97" w:rsidRDefault="005E6109" w:rsidP="00770C97">
      <w:pPr>
        <w:pStyle w:val="ListParagraph"/>
        <w:numPr>
          <w:ilvl w:val="0"/>
          <w:numId w:val="44"/>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Empty trash, reline with clean bags, and remove trash to designated pick-up location. </w:t>
      </w:r>
    </w:p>
    <w:p w:rsidR="005E6109" w:rsidRPr="00770C97" w:rsidRDefault="005E6109" w:rsidP="00770C97">
      <w:pPr>
        <w:pStyle w:val="ListParagraph"/>
        <w:numPr>
          <w:ilvl w:val="0"/>
          <w:numId w:val="44"/>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and disinfect all fixtures, clean all partitions, clean and polish mirrors, chromes, metal, counter tops, and benches. </w:t>
      </w:r>
    </w:p>
    <w:p w:rsidR="005E6109" w:rsidRPr="00770C97" w:rsidRDefault="005E6109" w:rsidP="00770C97">
      <w:pPr>
        <w:pStyle w:val="ListParagraph"/>
        <w:numPr>
          <w:ilvl w:val="0"/>
          <w:numId w:val="44"/>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Wet mop with disinfectant and rinse floor. </w:t>
      </w:r>
    </w:p>
    <w:p w:rsidR="005E6109" w:rsidRPr="00770C97" w:rsidRDefault="005E6109" w:rsidP="00770C97">
      <w:pPr>
        <w:pStyle w:val="ListParagraph"/>
        <w:numPr>
          <w:ilvl w:val="0"/>
          <w:numId w:val="44"/>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Restock all supplies. There shall always be adequate supply of required expendable toilet items - soap, paper towels, toilet paper, and toilet seat covers. </w:t>
      </w:r>
    </w:p>
    <w:p w:rsidR="005E6109" w:rsidRDefault="005E6109" w:rsidP="00770C97">
      <w:pPr>
        <w:pStyle w:val="ListParagraph"/>
        <w:numPr>
          <w:ilvl w:val="0"/>
          <w:numId w:val="44"/>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Clear sink, urinal, and toilet stoppages. </w:t>
      </w:r>
    </w:p>
    <w:p w:rsidR="00770C97" w:rsidRPr="00770C97" w:rsidRDefault="00770C97" w:rsidP="00770C97">
      <w:pPr>
        <w:pStyle w:val="ListParagraph"/>
        <w:numPr>
          <w:ilvl w:val="0"/>
          <w:numId w:val="44"/>
        </w:numPr>
        <w:autoSpaceDE w:val="0"/>
        <w:autoSpaceDN w:val="0"/>
        <w:adjustRightInd w:val="0"/>
        <w:spacing w:after="0" w:line="240" w:lineRule="auto"/>
        <w:rPr>
          <w:rFonts w:ascii="Arial" w:hAnsi="Arial" w:cs="Arial"/>
          <w:color w:val="000000"/>
        </w:rPr>
      </w:pPr>
      <w:r w:rsidRPr="005E6109">
        <w:rPr>
          <w:rFonts w:ascii="Arial" w:hAnsi="Arial" w:cs="Arial"/>
          <w:color w:val="000000"/>
        </w:rPr>
        <w:t>Clean and/or assess the condition of floor mats and take appropriate action</w:t>
      </w:r>
    </w:p>
    <w:p w:rsidR="002A749A" w:rsidRDefault="002A749A" w:rsidP="005E6109">
      <w:pPr>
        <w:autoSpaceDE w:val="0"/>
        <w:autoSpaceDN w:val="0"/>
        <w:adjustRightInd w:val="0"/>
        <w:spacing w:after="0" w:line="240" w:lineRule="auto"/>
        <w:rPr>
          <w:rFonts w:ascii="Arial" w:hAnsi="Arial" w:cs="Arial"/>
          <w:color w:val="000000"/>
        </w:rPr>
      </w:pPr>
    </w:p>
    <w:p w:rsidR="005E6109" w:rsidRPr="00770C97" w:rsidRDefault="00591826" w:rsidP="005E6109">
      <w:pPr>
        <w:autoSpaceDE w:val="0"/>
        <w:autoSpaceDN w:val="0"/>
        <w:adjustRightInd w:val="0"/>
        <w:spacing w:after="0" w:line="240" w:lineRule="auto"/>
        <w:rPr>
          <w:rFonts w:ascii="Arial" w:hAnsi="Arial" w:cs="Arial"/>
          <w:b/>
          <w:color w:val="000000"/>
        </w:rPr>
      </w:pPr>
      <w:r>
        <w:rPr>
          <w:rFonts w:ascii="Arial" w:hAnsi="Arial" w:cs="Arial"/>
          <w:b/>
          <w:color w:val="000000"/>
        </w:rPr>
        <w:t>Twice Weekly</w:t>
      </w:r>
    </w:p>
    <w:p w:rsidR="005E6109" w:rsidRPr="00770C97" w:rsidRDefault="00591826" w:rsidP="00770C97">
      <w:pPr>
        <w:pStyle w:val="ListParagraph"/>
        <w:numPr>
          <w:ilvl w:val="0"/>
          <w:numId w:val="45"/>
        </w:numPr>
        <w:autoSpaceDE w:val="0"/>
        <w:autoSpaceDN w:val="0"/>
        <w:adjustRightInd w:val="0"/>
        <w:spacing w:after="0" w:line="240" w:lineRule="auto"/>
        <w:rPr>
          <w:rFonts w:ascii="Arial" w:hAnsi="Arial" w:cs="Arial"/>
          <w:color w:val="000000"/>
        </w:rPr>
      </w:pPr>
      <w:r>
        <w:rPr>
          <w:rFonts w:ascii="Arial" w:hAnsi="Arial" w:cs="Arial"/>
          <w:color w:val="000000"/>
        </w:rPr>
        <w:t>Gym floors to be cleaned/sanitized with scrubber</w:t>
      </w:r>
      <w:r w:rsidR="005E6109" w:rsidRPr="00770C97">
        <w:rPr>
          <w:rFonts w:ascii="Arial" w:hAnsi="Arial" w:cs="Arial"/>
          <w:color w:val="000000"/>
        </w:rPr>
        <w:t xml:space="preserve"> </w:t>
      </w:r>
    </w:p>
    <w:p w:rsidR="00BB14C2" w:rsidRDefault="00BB14C2" w:rsidP="005E6109">
      <w:pPr>
        <w:autoSpaceDE w:val="0"/>
        <w:autoSpaceDN w:val="0"/>
        <w:adjustRightInd w:val="0"/>
        <w:spacing w:after="0" w:line="240" w:lineRule="auto"/>
        <w:rPr>
          <w:rFonts w:ascii="Arial" w:hAnsi="Arial" w:cs="Arial"/>
          <w:b/>
          <w:color w:val="000000"/>
        </w:rPr>
      </w:pPr>
    </w:p>
    <w:p w:rsidR="005E6109" w:rsidRPr="00770C97" w:rsidRDefault="005E6109" w:rsidP="005E6109">
      <w:pPr>
        <w:autoSpaceDE w:val="0"/>
        <w:autoSpaceDN w:val="0"/>
        <w:adjustRightInd w:val="0"/>
        <w:spacing w:after="0" w:line="240" w:lineRule="auto"/>
        <w:rPr>
          <w:rFonts w:ascii="Arial" w:hAnsi="Arial" w:cs="Arial"/>
          <w:b/>
          <w:color w:val="000000"/>
        </w:rPr>
      </w:pPr>
      <w:r w:rsidRPr="00770C97">
        <w:rPr>
          <w:rFonts w:ascii="Arial" w:hAnsi="Arial" w:cs="Arial"/>
          <w:b/>
          <w:color w:val="000000"/>
        </w:rPr>
        <w:t xml:space="preserve">Bi-monthly Service to All Areas </w:t>
      </w:r>
    </w:p>
    <w:p w:rsidR="005E6109" w:rsidRPr="00770C97" w:rsidRDefault="005E6109" w:rsidP="00770C97">
      <w:pPr>
        <w:pStyle w:val="ListParagraph"/>
        <w:numPr>
          <w:ilvl w:val="0"/>
          <w:numId w:val="46"/>
        </w:numPr>
        <w:autoSpaceDE w:val="0"/>
        <w:autoSpaceDN w:val="0"/>
        <w:adjustRightInd w:val="0"/>
        <w:spacing w:after="0" w:line="240" w:lineRule="auto"/>
        <w:rPr>
          <w:rFonts w:ascii="Arial" w:hAnsi="Arial" w:cs="Arial"/>
          <w:color w:val="000000"/>
        </w:rPr>
      </w:pPr>
      <w:r w:rsidRPr="00770C97">
        <w:rPr>
          <w:rFonts w:ascii="Arial" w:hAnsi="Arial" w:cs="Arial"/>
          <w:color w:val="000000"/>
        </w:rPr>
        <w:lastRenderedPageBreak/>
        <w:t xml:space="preserve">Dust and clean ledges, shelves, and other horizontal surfaces below 100 inches. </w:t>
      </w:r>
    </w:p>
    <w:p w:rsidR="005E6109" w:rsidRPr="00770C97" w:rsidRDefault="005E6109" w:rsidP="00770C97">
      <w:pPr>
        <w:pStyle w:val="ListParagraph"/>
        <w:numPr>
          <w:ilvl w:val="0"/>
          <w:numId w:val="46"/>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Dust and clean clocks, lamps, telephones, televisions and, media players. </w:t>
      </w:r>
    </w:p>
    <w:p w:rsidR="005E6109" w:rsidRPr="00770C97" w:rsidRDefault="005E6109" w:rsidP="00770C97">
      <w:pPr>
        <w:pStyle w:val="ListParagraph"/>
        <w:numPr>
          <w:ilvl w:val="0"/>
          <w:numId w:val="46"/>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and disinfect all trash receptacles. </w:t>
      </w:r>
    </w:p>
    <w:p w:rsidR="005E6109" w:rsidRPr="00770C97" w:rsidRDefault="005E6109" w:rsidP="00770C97">
      <w:pPr>
        <w:pStyle w:val="ListParagraph"/>
        <w:numPr>
          <w:ilvl w:val="0"/>
          <w:numId w:val="46"/>
        </w:numPr>
        <w:autoSpaceDE w:val="0"/>
        <w:autoSpaceDN w:val="0"/>
        <w:adjustRightInd w:val="0"/>
        <w:spacing w:after="0" w:line="240" w:lineRule="auto"/>
        <w:rPr>
          <w:rFonts w:ascii="Arial" w:hAnsi="Arial" w:cs="Arial"/>
          <w:color w:val="000000"/>
        </w:rPr>
      </w:pPr>
      <w:r w:rsidRPr="00770C97">
        <w:rPr>
          <w:rFonts w:ascii="Arial" w:hAnsi="Arial" w:cs="Arial"/>
          <w:color w:val="000000"/>
        </w:rPr>
        <w:t xml:space="preserve">Clean exterior of microwaves and refrigerators. </w:t>
      </w:r>
    </w:p>
    <w:p w:rsidR="002A749A" w:rsidRDefault="002A749A" w:rsidP="005E6109">
      <w:pPr>
        <w:autoSpaceDE w:val="0"/>
        <w:autoSpaceDN w:val="0"/>
        <w:adjustRightInd w:val="0"/>
        <w:spacing w:after="0" w:line="240" w:lineRule="auto"/>
        <w:rPr>
          <w:rFonts w:ascii="Arial" w:hAnsi="Arial" w:cs="Arial"/>
          <w:color w:val="000000"/>
        </w:rPr>
      </w:pPr>
    </w:p>
    <w:p w:rsidR="005E6109" w:rsidRPr="00770C97" w:rsidRDefault="005E6109" w:rsidP="005E6109">
      <w:pPr>
        <w:autoSpaceDE w:val="0"/>
        <w:autoSpaceDN w:val="0"/>
        <w:adjustRightInd w:val="0"/>
        <w:spacing w:after="0" w:line="240" w:lineRule="auto"/>
        <w:rPr>
          <w:rFonts w:ascii="Arial" w:hAnsi="Arial" w:cs="Arial"/>
          <w:b/>
          <w:color w:val="000000"/>
        </w:rPr>
      </w:pPr>
      <w:r w:rsidRPr="00770C97">
        <w:rPr>
          <w:rFonts w:ascii="Arial" w:hAnsi="Arial" w:cs="Arial"/>
          <w:b/>
          <w:color w:val="000000"/>
        </w:rPr>
        <w:t xml:space="preserve">Monthly Service to All Areas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Full vertical and horizontal surface cleaning. </w:t>
      </w: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Clean storage areas. </w:t>
      </w:r>
    </w:p>
    <w:p w:rsidR="002A749A" w:rsidRDefault="002A749A" w:rsidP="005E6109">
      <w:pPr>
        <w:autoSpaceDE w:val="0"/>
        <w:autoSpaceDN w:val="0"/>
        <w:adjustRightInd w:val="0"/>
        <w:spacing w:after="0" w:line="240" w:lineRule="auto"/>
        <w:rPr>
          <w:rFonts w:ascii="Arial" w:hAnsi="Arial" w:cs="Arial"/>
          <w:color w:val="000000"/>
        </w:rPr>
      </w:pPr>
    </w:p>
    <w:p w:rsidR="005E6109" w:rsidRPr="00481D04" w:rsidRDefault="005E6109" w:rsidP="005E6109">
      <w:pPr>
        <w:autoSpaceDE w:val="0"/>
        <w:autoSpaceDN w:val="0"/>
        <w:adjustRightInd w:val="0"/>
        <w:spacing w:after="0" w:line="240" w:lineRule="auto"/>
        <w:rPr>
          <w:rFonts w:ascii="Arial" w:hAnsi="Arial" w:cs="Arial"/>
          <w:b/>
          <w:color w:val="000000"/>
        </w:rPr>
      </w:pPr>
      <w:r w:rsidRPr="00481D04">
        <w:rPr>
          <w:rFonts w:ascii="Arial" w:hAnsi="Arial" w:cs="Arial"/>
          <w:b/>
          <w:color w:val="000000"/>
        </w:rPr>
        <w:t xml:space="preserve">Quarterly Service to All Areas </w:t>
      </w:r>
    </w:p>
    <w:p w:rsidR="005E6109" w:rsidRPr="00481D04" w:rsidRDefault="005E6109" w:rsidP="00481D04">
      <w:pPr>
        <w:pStyle w:val="ListParagraph"/>
        <w:numPr>
          <w:ilvl w:val="0"/>
          <w:numId w:val="47"/>
        </w:numPr>
        <w:autoSpaceDE w:val="0"/>
        <w:autoSpaceDN w:val="0"/>
        <w:adjustRightInd w:val="0"/>
        <w:spacing w:after="0" w:line="240" w:lineRule="auto"/>
        <w:rPr>
          <w:rFonts w:ascii="Arial" w:hAnsi="Arial" w:cs="Arial"/>
          <w:color w:val="000000"/>
        </w:rPr>
      </w:pPr>
      <w:r w:rsidRPr="00481D04">
        <w:rPr>
          <w:rFonts w:ascii="Arial" w:hAnsi="Arial" w:cs="Arial"/>
          <w:color w:val="000000"/>
        </w:rPr>
        <w:t xml:space="preserve">High dusting/cleaning. </w:t>
      </w:r>
    </w:p>
    <w:p w:rsidR="00481D04" w:rsidRDefault="00481D04" w:rsidP="00481D04">
      <w:pPr>
        <w:autoSpaceDE w:val="0"/>
        <w:autoSpaceDN w:val="0"/>
        <w:adjustRightInd w:val="0"/>
        <w:spacing w:after="0" w:line="240" w:lineRule="auto"/>
        <w:rPr>
          <w:rFonts w:ascii="Arial" w:hAnsi="Arial" w:cs="Arial"/>
          <w:color w:val="000000"/>
        </w:rPr>
      </w:pPr>
    </w:p>
    <w:p w:rsidR="00481D04" w:rsidRDefault="00481D04" w:rsidP="00481D04">
      <w:pPr>
        <w:autoSpaceDE w:val="0"/>
        <w:autoSpaceDN w:val="0"/>
        <w:adjustRightInd w:val="0"/>
        <w:spacing w:after="0" w:line="240" w:lineRule="auto"/>
        <w:rPr>
          <w:rFonts w:ascii="Arial" w:hAnsi="Arial" w:cs="Arial"/>
          <w:color w:val="000000"/>
        </w:rPr>
      </w:pPr>
    </w:p>
    <w:p w:rsidR="005E6109" w:rsidRPr="00481D04" w:rsidRDefault="002A749A" w:rsidP="00481D04">
      <w:pPr>
        <w:autoSpaceDE w:val="0"/>
        <w:autoSpaceDN w:val="0"/>
        <w:adjustRightInd w:val="0"/>
        <w:spacing w:after="0" w:line="240" w:lineRule="auto"/>
        <w:rPr>
          <w:rFonts w:ascii="Arial" w:hAnsi="Arial" w:cs="Arial"/>
          <w:color w:val="000000"/>
        </w:rPr>
      </w:pPr>
      <w:r w:rsidRPr="00481D04">
        <w:rPr>
          <w:rFonts w:ascii="Arial" w:hAnsi="Arial" w:cs="Arial"/>
          <w:color w:val="000000"/>
        </w:rPr>
        <w:t>Ci</w:t>
      </w:r>
      <w:r w:rsidR="005E6109" w:rsidRPr="00481D04">
        <w:rPr>
          <w:rFonts w:ascii="Arial" w:hAnsi="Arial" w:cs="Arial"/>
          <w:color w:val="000000"/>
        </w:rPr>
        <w:t xml:space="preserve">ty shall be sole judge of said quality and required frequency of the services provided herewith. </w:t>
      </w:r>
    </w:p>
    <w:p w:rsidR="002A749A" w:rsidRDefault="002A749A" w:rsidP="005E6109">
      <w:pPr>
        <w:autoSpaceDE w:val="0"/>
        <w:autoSpaceDN w:val="0"/>
        <w:adjustRightInd w:val="0"/>
        <w:spacing w:after="0" w:line="240" w:lineRule="auto"/>
        <w:rPr>
          <w:rFonts w:ascii="Arial" w:hAnsi="Arial" w:cs="Arial"/>
          <w:color w:val="000000"/>
        </w:rPr>
      </w:pPr>
    </w:p>
    <w:p w:rsidR="005E6109" w:rsidRPr="005E6109" w:rsidRDefault="005E6109" w:rsidP="005E6109">
      <w:pPr>
        <w:autoSpaceDE w:val="0"/>
        <w:autoSpaceDN w:val="0"/>
        <w:adjustRightInd w:val="0"/>
        <w:spacing w:after="0" w:line="240" w:lineRule="auto"/>
        <w:rPr>
          <w:rFonts w:ascii="Arial" w:hAnsi="Arial" w:cs="Arial"/>
          <w:color w:val="000000"/>
        </w:rPr>
      </w:pPr>
      <w:r w:rsidRPr="005E6109">
        <w:rPr>
          <w:rFonts w:ascii="Arial" w:hAnsi="Arial" w:cs="Arial"/>
          <w:color w:val="000000"/>
        </w:rPr>
        <w:t xml:space="preserve">The Facility shall be staffed to maintain optimum conditions of cleanliness. If the level of cleaning is at any time considered to be unacceptable to the </w:t>
      </w:r>
      <w:r w:rsidR="002A749A">
        <w:rPr>
          <w:rFonts w:ascii="Arial" w:hAnsi="Arial" w:cs="Arial"/>
          <w:color w:val="000000"/>
        </w:rPr>
        <w:t>Ci</w:t>
      </w:r>
      <w:r w:rsidRPr="005E6109">
        <w:rPr>
          <w:rFonts w:ascii="Arial" w:hAnsi="Arial" w:cs="Arial"/>
          <w:color w:val="000000"/>
        </w:rPr>
        <w:t xml:space="preserve">ty, the Contractor shall be required to increase his staff or take whatever measures are required to fulfill the Contract requirements. </w:t>
      </w:r>
    </w:p>
    <w:p w:rsidR="002A749A" w:rsidRDefault="002A749A" w:rsidP="005E6109">
      <w:pPr>
        <w:autoSpaceDE w:val="0"/>
        <w:autoSpaceDN w:val="0"/>
        <w:adjustRightInd w:val="0"/>
        <w:spacing w:after="0" w:line="240" w:lineRule="auto"/>
        <w:rPr>
          <w:rFonts w:ascii="Arial" w:hAnsi="Arial" w:cs="Arial"/>
          <w:color w:val="000000"/>
        </w:rPr>
      </w:pPr>
    </w:p>
    <w:p w:rsidR="004A3110" w:rsidRPr="004A3110" w:rsidRDefault="004A3110" w:rsidP="004A3110">
      <w:pPr>
        <w:autoSpaceDE w:val="0"/>
        <w:autoSpaceDN w:val="0"/>
        <w:adjustRightInd w:val="0"/>
        <w:spacing w:after="0" w:line="240" w:lineRule="auto"/>
        <w:rPr>
          <w:rFonts w:ascii="Arial" w:hAnsi="Arial" w:cs="Arial"/>
          <w:color w:val="000000"/>
        </w:rPr>
      </w:pPr>
      <w:r w:rsidRPr="004A3110">
        <w:rPr>
          <w:rFonts w:ascii="Arial" w:hAnsi="Arial" w:cs="Arial"/>
          <w:color w:val="000000"/>
        </w:rPr>
        <w:t xml:space="preserve">All work under this Contract shall be performed in a skillful and workmanlike manner. The Contractor and its employees shall be professional and courteous at all times. The </w:t>
      </w:r>
      <w:r w:rsidR="002A749A">
        <w:rPr>
          <w:rFonts w:ascii="Arial" w:hAnsi="Arial" w:cs="Arial"/>
          <w:color w:val="000000"/>
        </w:rPr>
        <w:t>Ci</w:t>
      </w:r>
      <w:r w:rsidRPr="004A3110">
        <w:rPr>
          <w:rFonts w:ascii="Arial" w:hAnsi="Arial" w:cs="Arial"/>
          <w:color w:val="000000"/>
        </w:rPr>
        <w:t xml:space="preserve">ty reserves the right to require immediate dismissal of any Contractor employee from </w:t>
      </w:r>
      <w:r w:rsidR="002A749A">
        <w:rPr>
          <w:rFonts w:ascii="Arial" w:hAnsi="Arial" w:cs="Arial"/>
          <w:color w:val="000000"/>
        </w:rPr>
        <w:t>Ci</w:t>
      </w:r>
      <w:r w:rsidRPr="004A3110">
        <w:rPr>
          <w:rFonts w:ascii="Arial" w:hAnsi="Arial" w:cs="Arial"/>
          <w:color w:val="000000"/>
        </w:rPr>
        <w:t xml:space="preserve">ty service who the </w:t>
      </w:r>
      <w:r w:rsidR="002A749A">
        <w:rPr>
          <w:rFonts w:ascii="Arial" w:hAnsi="Arial" w:cs="Arial"/>
          <w:color w:val="000000"/>
        </w:rPr>
        <w:t>Ci</w:t>
      </w:r>
      <w:r w:rsidRPr="004A3110">
        <w:rPr>
          <w:rFonts w:ascii="Arial" w:hAnsi="Arial" w:cs="Arial"/>
          <w:color w:val="000000"/>
        </w:rPr>
        <w:t xml:space="preserve">ty, at its sole discretion, deems unfit for service for any reason, not contrary to law. This right is non-negotiable and the Contractor agrees to this condition by accepting this Contract. </w:t>
      </w:r>
    </w:p>
    <w:p w:rsidR="002A749A" w:rsidRDefault="002A749A" w:rsidP="004A3110">
      <w:pPr>
        <w:autoSpaceDE w:val="0"/>
        <w:autoSpaceDN w:val="0"/>
        <w:adjustRightInd w:val="0"/>
        <w:spacing w:after="0" w:line="240" w:lineRule="auto"/>
        <w:rPr>
          <w:rFonts w:ascii="Arial" w:hAnsi="Arial" w:cs="Arial"/>
          <w:color w:val="000000"/>
        </w:rPr>
      </w:pPr>
    </w:p>
    <w:p w:rsidR="004A3110" w:rsidRPr="004A3110" w:rsidRDefault="004A3110" w:rsidP="004A3110">
      <w:pPr>
        <w:autoSpaceDE w:val="0"/>
        <w:autoSpaceDN w:val="0"/>
        <w:adjustRightInd w:val="0"/>
        <w:spacing w:after="0" w:line="240" w:lineRule="auto"/>
        <w:rPr>
          <w:rFonts w:ascii="Arial" w:hAnsi="Arial" w:cs="Arial"/>
          <w:color w:val="000000"/>
        </w:rPr>
      </w:pPr>
      <w:r w:rsidRPr="004A3110">
        <w:rPr>
          <w:rFonts w:ascii="Arial" w:hAnsi="Arial" w:cs="Arial"/>
          <w:color w:val="000000"/>
        </w:rPr>
        <w:t xml:space="preserve">The Contractor shall have enough qualified employees to be able to provide a replacement for any dismissed employees within twenty-four (24) hours. Posts remaining vacant beyond this time limit may be cause for termination of the Contract. </w:t>
      </w:r>
    </w:p>
    <w:p w:rsidR="002A749A" w:rsidRDefault="002A749A" w:rsidP="004A3110">
      <w:pPr>
        <w:autoSpaceDE w:val="0"/>
        <w:autoSpaceDN w:val="0"/>
        <w:adjustRightInd w:val="0"/>
        <w:spacing w:after="0" w:line="240" w:lineRule="auto"/>
        <w:rPr>
          <w:rFonts w:ascii="Arial" w:hAnsi="Arial" w:cs="Arial"/>
          <w:color w:val="000000"/>
        </w:rPr>
      </w:pPr>
    </w:p>
    <w:p w:rsidR="004A3110" w:rsidRPr="004A3110" w:rsidRDefault="004A3110" w:rsidP="004A3110">
      <w:pPr>
        <w:autoSpaceDE w:val="0"/>
        <w:autoSpaceDN w:val="0"/>
        <w:adjustRightInd w:val="0"/>
        <w:spacing w:after="0" w:line="240" w:lineRule="auto"/>
        <w:rPr>
          <w:rFonts w:ascii="Arial" w:hAnsi="Arial" w:cs="Arial"/>
          <w:color w:val="000000"/>
        </w:rPr>
      </w:pPr>
      <w:r w:rsidRPr="004A3110">
        <w:rPr>
          <w:rFonts w:ascii="Arial" w:hAnsi="Arial" w:cs="Arial"/>
          <w:color w:val="000000"/>
        </w:rPr>
        <w:t xml:space="preserve">Services rendered under this Contract are subject to </w:t>
      </w:r>
      <w:r w:rsidR="002A749A">
        <w:rPr>
          <w:rFonts w:ascii="Arial" w:hAnsi="Arial" w:cs="Arial"/>
          <w:color w:val="000000"/>
        </w:rPr>
        <w:t>Ci</w:t>
      </w:r>
      <w:r w:rsidRPr="004A3110">
        <w:rPr>
          <w:rFonts w:ascii="Arial" w:hAnsi="Arial" w:cs="Arial"/>
          <w:color w:val="000000"/>
        </w:rPr>
        <w:t xml:space="preserve">ty inspection, both during and after completion of the tasks. Any inspection by the </w:t>
      </w:r>
      <w:r w:rsidR="002A749A">
        <w:rPr>
          <w:rFonts w:ascii="Arial" w:hAnsi="Arial" w:cs="Arial"/>
          <w:color w:val="000000"/>
        </w:rPr>
        <w:t>Cit</w:t>
      </w:r>
      <w:r w:rsidRPr="004A3110">
        <w:rPr>
          <w:rFonts w:ascii="Arial" w:hAnsi="Arial" w:cs="Arial"/>
          <w:color w:val="000000"/>
        </w:rPr>
        <w:t xml:space="preserve">y does not relieve the Contractor of any responsibility in meeting the Contract requirements. </w:t>
      </w:r>
    </w:p>
    <w:p w:rsidR="002A749A" w:rsidRDefault="002A749A" w:rsidP="004A3110">
      <w:pPr>
        <w:spacing w:after="0" w:line="240" w:lineRule="auto"/>
        <w:jc w:val="center"/>
        <w:rPr>
          <w:rFonts w:ascii="Arial" w:hAnsi="Arial" w:cs="Arial"/>
          <w:color w:val="000000"/>
        </w:rPr>
      </w:pPr>
    </w:p>
    <w:p w:rsidR="002B1A14" w:rsidRPr="002B1A14" w:rsidRDefault="002A749A" w:rsidP="002B1A14">
      <w:pPr>
        <w:autoSpaceDE w:val="0"/>
        <w:autoSpaceDN w:val="0"/>
        <w:adjustRightInd w:val="0"/>
        <w:spacing w:after="0" w:line="240" w:lineRule="auto"/>
        <w:rPr>
          <w:rFonts w:ascii="Arial" w:hAnsi="Arial" w:cs="Arial"/>
          <w:color w:val="000000"/>
        </w:rPr>
      </w:pPr>
      <w:r>
        <w:rPr>
          <w:rFonts w:ascii="Arial" w:hAnsi="Arial" w:cs="Arial"/>
          <w:color w:val="000000"/>
        </w:rPr>
        <w:t>T</w:t>
      </w:r>
      <w:r w:rsidR="002B1A14" w:rsidRPr="002B1A14">
        <w:rPr>
          <w:rFonts w:ascii="Arial" w:hAnsi="Arial" w:cs="Arial"/>
          <w:color w:val="000000"/>
        </w:rPr>
        <w:t>he C</w:t>
      </w:r>
      <w:r w:rsidR="00202AFF">
        <w:rPr>
          <w:rFonts w:ascii="Arial" w:hAnsi="Arial" w:cs="Arial"/>
          <w:color w:val="000000"/>
        </w:rPr>
        <w:t>i</w:t>
      </w:r>
      <w:r w:rsidR="002B1A14" w:rsidRPr="002B1A14">
        <w:rPr>
          <w:rFonts w:ascii="Arial" w:hAnsi="Arial" w:cs="Arial"/>
          <w:color w:val="000000"/>
        </w:rPr>
        <w:t xml:space="preserve">ty shall apply surveillance methods to determine Contractor compliance with contract requirements. These include, but are not limited to, 100% inspection, random sampling, and planned sampling as primary surveillance methods; and incidental inspections and validated customer complaints as supplemental surveillance methods. When using these surveillance methods, deductions may be taken for all observed defects. </w:t>
      </w:r>
    </w:p>
    <w:p w:rsidR="00202AFF" w:rsidRDefault="00202AFF" w:rsidP="002B1A14">
      <w:pPr>
        <w:autoSpaceDE w:val="0"/>
        <w:autoSpaceDN w:val="0"/>
        <w:adjustRightInd w:val="0"/>
        <w:spacing w:after="0" w:line="240" w:lineRule="auto"/>
        <w:rPr>
          <w:rFonts w:ascii="Arial" w:hAnsi="Arial" w:cs="Arial"/>
          <w:color w:val="000000"/>
        </w:rPr>
      </w:pP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If the</w:t>
      </w:r>
      <w:r w:rsidR="00202AFF">
        <w:rPr>
          <w:rFonts w:ascii="Arial" w:hAnsi="Arial" w:cs="Arial"/>
          <w:color w:val="000000"/>
        </w:rPr>
        <w:t xml:space="preserve"> Ci</w:t>
      </w:r>
      <w:r w:rsidRPr="002B1A14">
        <w:rPr>
          <w:rFonts w:ascii="Arial" w:hAnsi="Arial" w:cs="Arial"/>
          <w:color w:val="000000"/>
        </w:rPr>
        <w:t>ty finds, during its inspection, that the Contractor has failed to provide the number of staff to meet the contracted hourly requirement(s), the C</w:t>
      </w:r>
      <w:r w:rsidR="00202AFF">
        <w:rPr>
          <w:rFonts w:ascii="Arial" w:hAnsi="Arial" w:cs="Arial"/>
          <w:color w:val="000000"/>
        </w:rPr>
        <w:t>i</w:t>
      </w:r>
      <w:r w:rsidRPr="002B1A14">
        <w:rPr>
          <w:rFonts w:ascii="Arial" w:hAnsi="Arial" w:cs="Arial"/>
          <w:color w:val="000000"/>
        </w:rPr>
        <w:t xml:space="preserve">ty shall assume that the staff was/were not there for the whole work day, and credit shall be issued by the Contractor to the </w:t>
      </w:r>
      <w:r w:rsidR="00202AFF">
        <w:rPr>
          <w:rFonts w:ascii="Arial" w:hAnsi="Arial" w:cs="Arial"/>
          <w:color w:val="000000"/>
        </w:rPr>
        <w:t>Ci</w:t>
      </w:r>
      <w:r w:rsidRPr="002B1A14">
        <w:rPr>
          <w:rFonts w:ascii="Arial" w:hAnsi="Arial" w:cs="Arial"/>
          <w:color w:val="000000"/>
        </w:rPr>
        <w:t xml:space="preserve">ty in accordance with the following. </w:t>
      </w:r>
    </w:p>
    <w:p w:rsidR="00202AFF" w:rsidRDefault="00202AFF" w:rsidP="002B1A14">
      <w:pPr>
        <w:autoSpaceDE w:val="0"/>
        <w:autoSpaceDN w:val="0"/>
        <w:adjustRightInd w:val="0"/>
        <w:spacing w:after="0" w:line="240" w:lineRule="auto"/>
        <w:rPr>
          <w:rFonts w:ascii="Arial" w:hAnsi="Arial" w:cs="Arial"/>
          <w:color w:val="000000"/>
        </w:rPr>
      </w:pP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 xml:space="preserve">1. Consequence of Contractor's Failure to Satisfy Minimum Staff-Hour Requirements of the Contract: </w:t>
      </w: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a. Number of staff-hour(s) below required number</w:t>
      </w: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b. The number of staff-hours shall be determined and agreed upon by the Contractor and the C</w:t>
      </w:r>
      <w:r w:rsidR="00202AFF">
        <w:rPr>
          <w:rFonts w:ascii="Arial" w:hAnsi="Arial" w:cs="Arial"/>
          <w:color w:val="000000"/>
        </w:rPr>
        <w:t>it</w:t>
      </w:r>
      <w:r w:rsidRPr="002B1A14">
        <w:rPr>
          <w:rFonts w:ascii="Arial" w:hAnsi="Arial" w:cs="Arial"/>
          <w:color w:val="000000"/>
        </w:rPr>
        <w:t xml:space="preserve">y Contract Administrator. </w:t>
      </w:r>
    </w:p>
    <w:p w:rsidR="002B1A14" w:rsidRPr="002B1A14" w:rsidRDefault="00202AFF" w:rsidP="002B1A14">
      <w:pPr>
        <w:autoSpaceDE w:val="0"/>
        <w:autoSpaceDN w:val="0"/>
        <w:adjustRightInd w:val="0"/>
        <w:spacing w:after="0" w:line="240" w:lineRule="auto"/>
        <w:rPr>
          <w:rFonts w:ascii="Arial" w:hAnsi="Arial" w:cs="Arial"/>
          <w:color w:val="000000"/>
        </w:rPr>
      </w:pPr>
      <w:r>
        <w:rPr>
          <w:rFonts w:ascii="Arial" w:hAnsi="Arial" w:cs="Arial"/>
          <w:color w:val="000000"/>
        </w:rPr>
        <w:t>c.</w:t>
      </w:r>
      <w:r w:rsidR="002B1A14" w:rsidRPr="002B1A14">
        <w:rPr>
          <w:rFonts w:ascii="Arial" w:hAnsi="Arial" w:cs="Arial"/>
          <w:color w:val="000000"/>
        </w:rPr>
        <w:t xml:space="preserve"> Any dispute concerning the determination of the count shall be referred to the C</w:t>
      </w:r>
      <w:r>
        <w:rPr>
          <w:rFonts w:ascii="Arial" w:hAnsi="Arial" w:cs="Arial"/>
          <w:color w:val="000000"/>
        </w:rPr>
        <w:t>i</w:t>
      </w:r>
      <w:r w:rsidR="002B1A14" w:rsidRPr="002B1A14">
        <w:rPr>
          <w:rFonts w:ascii="Arial" w:hAnsi="Arial" w:cs="Arial"/>
          <w:color w:val="000000"/>
        </w:rPr>
        <w:t xml:space="preserve">ty Purchasing Agent for resolution. </w:t>
      </w:r>
    </w:p>
    <w:p w:rsidR="00202AFF" w:rsidRDefault="00202AFF" w:rsidP="002B1A14">
      <w:pPr>
        <w:autoSpaceDE w:val="0"/>
        <w:autoSpaceDN w:val="0"/>
        <w:adjustRightInd w:val="0"/>
        <w:spacing w:after="0" w:line="240" w:lineRule="auto"/>
        <w:rPr>
          <w:rFonts w:ascii="Arial" w:hAnsi="Arial" w:cs="Arial"/>
          <w:color w:val="000000"/>
        </w:rPr>
      </w:pPr>
    </w:p>
    <w:p w:rsidR="002B1A14" w:rsidRPr="002B1A14" w:rsidRDefault="002B1A14" w:rsidP="002B1A14">
      <w:pPr>
        <w:autoSpaceDE w:val="0"/>
        <w:autoSpaceDN w:val="0"/>
        <w:adjustRightInd w:val="0"/>
        <w:spacing w:after="0" w:line="240" w:lineRule="auto"/>
        <w:rPr>
          <w:rFonts w:ascii="Arial" w:hAnsi="Arial" w:cs="Arial"/>
          <w:color w:val="000000"/>
        </w:rPr>
      </w:pPr>
      <w:r w:rsidRPr="00202AFF">
        <w:rPr>
          <w:rFonts w:ascii="Arial" w:hAnsi="Arial" w:cs="Arial"/>
          <w:b/>
          <w:color w:val="000000"/>
        </w:rPr>
        <w:t>Contractor's failure to perform</w:t>
      </w:r>
      <w:r w:rsidRPr="002B1A14">
        <w:rPr>
          <w:rFonts w:ascii="Arial" w:hAnsi="Arial" w:cs="Arial"/>
          <w:color w:val="000000"/>
        </w:rPr>
        <w:t xml:space="preserve"> under the terms and frequencies specified herein, may result in a reduction in the monthly payment due the Contractor or termination of the Contract. The types of reductions described below may, at the C</w:t>
      </w:r>
      <w:r w:rsidR="00202AFF">
        <w:rPr>
          <w:rFonts w:ascii="Arial" w:hAnsi="Arial" w:cs="Arial"/>
          <w:color w:val="000000"/>
        </w:rPr>
        <w:t>i</w:t>
      </w:r>
      <w:r w:rsidRPr="002B1A14">
        <w:rPr>
          <w:rFonts w:ascii="Arial" w:hAnsi="Arial" w:cs="Arial"/>
          <w:color w:val="000000"/>
        </w:rPr>
        <w:t xml:space="preserve">ty's option, be imposed after notification to the Contractor of any deficiencies and failure to provide remedies. </w:t>
      </w:r>
    </w:p>
    <w:p w:rsidR="00202AFF" w:rsidRDefault="00202AFF" w:rsidP="002B1A14">
      <w:pPr>
        <w:autoSpaceDE w:val="0"/>
        <w:autoSpaceDN w:val="0"/>
        <w:adjustRightInd w:val="0"/>
        <w:spacing w:after="0" w:line="240" w:lineRule="auto"/>
        <w:rPr>
          <w:rFonts w:ascii="Arial" w:hAnsi="Arial" w:cs="Arial"/>
          <w:color w:val="000000"/>
        </w:rPr>
      </w:pP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 xml:space="preserve">Consequence of Contractor’s Failure to Perform Required Service </w:t>
      </w:r>
    </w:p>
    <w:p w:rsidR="002B1A14" w:rsidRPr="002B1A14" w:rsidRDefault="002B1A14" w:rsidP="002B1A14">
      <w:pPr>
        <w:autoSpaceDE w:val="0"/>
        <w:autoSpaceDN w:val="0"/>
        <w:adjustRightInd w:val="0"/>
        <w:spacing w:after="0" w:line="240" w:lineRule="auto"/>
        <w:rPr>
          <w:rFonts w:ascii="Arial" w:hAnsi="Arial" w:cs="Arial"/>
          <w:color w:val="000000"/>
        </w:rPr>
      </w:pPr>
      <w:r w:rsidRPr="002B1A14">
        <w:rPr>
          <w:rFonts w:ascii="Arial" w:hAnsi="Arial" w:cs="Arial"/>
          <w:color w:val="000000"/>
        </w:rPr>
        <w:t>a. Immediate response requires the Contractor to report to the Facility by 10:00 a.m. to correct deficiencies from the previous night. The deficiencies shall be of such a nature as to warrant immediate correction or the use and enjoyment of the Facility will be negatively affected. Deficiencies requiring immediate response are usually gross in nature, like an entire bathroom not being cleaned, but can be relatively minor if they adversely affect the occupants. For example, a bathroom had no hand towels at the start of business. Should the Contractor fail to respond as required to make corrections, the C</w:t>
      </w:r>
      <w:r w:rsidR="00202AFF">
        <w:rPr>
          <w:rFonts w:ascii="Arial" w:hAnsi="Arial" w:cs="Arial"/>
          <w:color w:val="000000"/>
        </w:rPr>
        <w:t>i</w:t>
      </w:r>
      <w:r w:rsidRPr="002B1A14">
        <w:rPr>
          <w:rFonts w:ascii="Arial" w:hAnsi="Arial" w:cs="Arial"/>
          <w:color w:val="000000"/>
        </w:rPr>
        <w:t xml:space="preserve">ty may deduct a portion of payment for one day depending on the nature of the infraction. </w:t>
      </w:r>
    </w:p>
    <w:p w:rsidR="002A0752" w:rsidRDefault="002A0752" w:rsidP="002B1A14">
      <w:pPr>
        <w:spacing w:after="0" w:line="240" w:lineRule="auto"/>
        <w:jc w:val="center"/>
        <w:rPr>
          <w:b/>
          <w:bCs/>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After the first three (3) months of the Contract, or at the request of the C</w:t>
      </w:r>
      <w:r w:rsidR="00202AFF">
        <w:rPr>
          <w:rFonts w:ascii="Arial" w:hAnsi="Arial" w:cs="Arial"/>
          <w:color w:val="000000"/>
        </w:rPr>
        <w:t>i</w:t>
      </w:r>
      <w:r w:rsidRPr="002A0752">
        <w:rPr>
          <w:rFonts w:ascii="Arial" w:hAnsi="Arial" w:cs="Arial"/>
          <w:color w:val="000000"/>
        </w:rPr>
        <w:t>ty Contract Administrator, the Contractor shall meet with the C</w:t>
      </w:r>
      <w:r w:rsidR="00202AFF">
        <w:rPr>
          <w:rFonts w:ascii="Arial" w:hAnsi="Arial" w:cs="Arial"/>
          <w:color w:val="000000"/>
        </w:rPr>
        <w:t>i</w:t>
      </w:r>
      <w:r w:rsidRPr="002A0752">
        <w:rPr>
          <w:rFonts w:ascii="Arial" w:hAnsi="Arial" w:cs="Arial"/>
          <w:color w:val="000000"/>
        </w:rPr>
        <w:t>ty Contract Administrator and other designated C</w:t>
      </w:r>
      <w:r w:rsidR="00202AFF">
        <w:rPr>
          <w:rFonts w:ascii="Arial" w:hAnsi="Arial" w:cs="Arial"/>
          <w:color w:val="000000"/>
        </w:rPr>
        <w:t>i</w:t>
      </w:r>
      <w:r w:rsidRPr="002A0752">
        <w:rPr>
          <w:rFonts w:ascii="Arial" w:hAnsi="Arial" w:cs="Arial"/>
          <w:color w:val="000000"/>
        </w:rPr>
        <w:t xml:space="preserve">ty officials for the purpose of discussing performance. The Contractor may also request meetings to discuss their performance. </w:t>
      </w:r>
    </w:p>
    <w:p w:rsidR="00202AFF" w:rsidRDefault="00202AF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Contractor’s failure to use employees who are not on the approved employee list, the C</w:t>
      </w:r>
      <w:r w:rsidR="00202AFF">
        <w:rPr>
          <w:rFonts w:ascii="Arial" w:hAnsi="Arial" w:cs="Arial"/>
          <w:color w:val="000000"/>
        </w:rPr>
        <w:t>i</w:t>
      </w:r>
      <w:r w:rsidRPr="002A0752">
        <w:rPr>
          <w:rFonts w:ascii="Arial" w:hAnsi="Arial" w:cs="Arial"/>
          <w:color w:val="000000"/>
        </w:rPr>
        <w:t>ty may order that person off the property</w:t>
      </w:r>
      <w:r w:rsidR="00202AFF">
        <w:rPr>
          <w:rFonts w:ascii="Arial" w:hAnsi="Arial" w:cs="Arial"/>
          <w:color w:val="000000"/>
        </w:rPr>
        <w:t>.</w:t>
      </w:r>
      <w:r w:rsidRPr="002A0752">
        <w:rPr>
          <w:rFonts w:ascii="Arial" w:hAnsi="Arial" w:cs="Arial"/>
          <w:color w:val="000000"/>
        </w:rPr>
        <w:t xml:space="preserve"> Repeated use of employees not on the current list may be grounds for termination of the Contract. </w:t>
      </w:r>
    </w:p>
    <w:p w:rsidR="00202AFF" w:rsidRDefault="00202AF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 xml:space="preserve">The Contractor is responsible for maintaining an effective Quality Control Program during the course of the contract. Failure to maintain adequate quality control may result in Termination for Default. </w:t>
      </w:r>
    </w:p>
    <w:p w:rsidR="00202AFF" w:rsidRDefault="00202AF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Re-performance by the Contractor does not waive the C</w:t>
      </w:r>
      <w:r w:rsidR="00202AFF">
        <w:rPr>
          <w:rFonts w:ascii="Arial" w:hAnsi="Arial" w:cs="Arial"/>
          <w:color w:val="000000"/>
        </w:rPr>
        <w:t>i</w:t>
      </w:r>
      <w:r w:rsidRPr="002A0752">
        <w:rPr>
          <w:rFonts w:ascii="Arial" w:hAnsi="Arial" w:cs="Arial"/>
          <w:color w:val="000000"/>
        </w:rPr>
        <w:t xml:space="preserve">ty's right to terminate for nonperformance. </w:t>
      </w:r>
    </w:p>
    <w:p w:rsidR="00202AFF" w:rsidRDefault="00202AFF" w:rsidP="002A0752">
      <w:pPr>
        <w:autoSpaceDE w:val="0"/>
        <w:autoSpaceDN w:val="0"/>
        <w:adjustRightInd w:val="0"/>
        <w:spacing w:after="0" w:line="240" w:lineRule="auto"/>
        <w:rPr>
          <w:rFonts w:ascii="Arial" w:hAnsi="Arial" w:cs="Arial"/>
          <w:color w:val="000000"/>
        </w:rPr>
      </w:pPr>
    </w:p>
    <w:p w:rsidR="002A0752" w:rsidRPr="00202AFF" w:rsidRDefault="002A0752" w:rsidP="002A0752">
      <w:pPr>
        <w:autoSpaceDE w:val="0"/>
        <w:autoSpaceDN w:val="0"/>
        <w:adjustRightInd w:val="0"/>
        <w:spacing w:after="0" w:line="240" w:lineRule="auto"/>
        <w:rPr>
          <w:rFonts w:ascii="Arial" w:hAnsi="Arial" w:cs="Arial"/>
          <w:b/>
          <w:color w:val="000000"/>
          <w:u w:val="single"/>
        </w:rPr>
      </w:pPr>
      <w:r w:rsidRPr="00202AFF">
        <w:rPr>
          <w:rFonts w:ascii="Arial" w:hAnsi="Arial" w:cs="Arial"/>
          <w:b/>
          <w:color w:val="000000"/>
          <w:u w:val="single"/>
        </w:rPr>
        <w:t xml:space="preserve">Contractor Code of Conduct </w:t>
      </w: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Contractor shall accept the following general responsibilities, and maintain the minimum standards set forth below regarding conditions of employment for employees assigned to C</w:t>
      </w:r>
      <w:r w:rsidR="00202AFF">
        <w:rPr>
          <w:rFonts w:ascii="Arial" w:hAnsi="Arial" w:cs="Arial"/>
          <w:color w:val="000000"/>
        </w:rPr>
        <w:t>i</w:t>
      </w:r>
      <w:r w:rsidRPr="002A0752">
        <w:rPr>
          <w:rFonts w:ascii="Arial" w:hAnsi="Arial" w:cs="Arial"/>
          <w:color w:val="000000"/>
        </w:rPr>
        <w:t xml:space="preserve">ty properties. </w:t>
      </w:r>
    </w:p>
    <w:p w:rsidR="00202AFF" w:rsidRDefault="00202AF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 xml:space="preserve">Contractor shall implement and maintain a clear and effective complaint resolution process for their employees. All Contractor employees should be able to work in an environment free of harassment and unlawful discrimination by another employee or supervisor. Contractor shall comply with all applicable laws prohibiting discrimination. </w:t>
      </w:r>
    </w:p>
    <w:p w:rsidR="00202AFF" w:rsidRDefault="00202AF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proofErr w:type="gramStart"/>
      <w:r w:rsidRPr="002A0752">
        <w:rPr>
          <w:rFonts w:ascii="Arial" w:hAnsi="Arial" w:cs="Arial"/>
          <w:color w:val="000000"/>
        </w:rPr>
        <w:t>he</w:t>
      </w:r>
      <w:proofErr w:type="gramEnd"/>
      <w:r w:rsidRPr="002A0752">
        <w:rPr>
          <w:rFonts w:ascii="Arial" w:hAnsi="Arial" w:cs="Arial"/>
          <w:color w:val="000000"/>
        </w:rPr>
        <w:t xml:space="preserve"> C</w:t>
      </w:r>
      <w:r w:rsidR="00202AFF">
        <w:rPr>
          <w:rFonts w:ascii="Arial" w:hAnsi="Arial" w:cs="Arial"/>
          <w:color w:val="000000"/>
        </w:rPr>
        <w:t>i</w:t>
      </w:r>
      <w:r w:rsidRPr="002A0752">
        <w:rPr>
          <w:rFonts w:ascii="Arial" w:hAnsi="Arial" w:cs="Arial"/>
          <w:color w:val="000000"/>
        </w:rPr>
        <w:t>ty reserves the right to audit compliance with these expectations, periodically, and Contractor agrees to cooperate in all such reviews. If and when the C</w:t>
      </w:r>
      <w:r w:rsidR="00202AFF">
        <w:rPr>
          <w:rFonts w:ascii="Arial" w:hAnsi="Arial" w:cs="Arial"/>
          <w:color w:val="000000"/>
        </w:rPr>
        <w:t>i</w:t>
      </w:r>
      <w:r w:rsidRPr="002A0752">
        <w:rPr>
          <w:rFonts w:ascii="Arial" w:hAnsi="Arial" w:cs="Arial"/>
          <w:color w:val="000000"/>
        </w:rPr>
        <w:t>ty determines that one (1) or more areas need improvement, Contractor agrees to work with the C</w:t>
      </w:r>
      <w:r w:rsidR="00202AFF">
        <w:rPr>
          <w:rFonts w:ascii="Arial" w:hAnsi="Arial" w:cs="Arial"/>
          <w:color w:val="000000"/>
        </w:rPr>
        <w:t>i</w:t>
      </w:r>
      <w:r w:rsidRPr="002A0752">
        <w:rPr>
          <w:rFonts w:ascii="Arial" w:hAnsi="Arial" w:cs="Arial"/>
          <w:color w:val="000000"/>
        </w:rPr>
        <w:t xml:space="preserve">ty in achieving full compliance with these standards as efficiently as possible. </w:t>
      </w:r>
    </w:p>
    <w:p w:rsidR="00202AFF" w:rsidRDefault="00202AFF" w:rsidP="002A0752">
      <w:pPr>
        <w:pStyle w:val="Default"/>
        <w:rPr>
          <w:rFonts w:ascii="Arial" w:hAnsi="Arial" w:cs="Arial"/>
          <w:szCs w:val="22"/>
        </w:rPr>
      </w:pPr>
    </w:p>
    <w:p w:rsidR="002A0752" w:rsidRPr="002A0752" w:rsidRDefault="002A0752" w:rsidP="002A0752">
      <w:pPr>
        <w:pStyle w:val="Default"/>
        <w:rPr>
          <w:rFonts w:ascii="Arial" w:hAnsi="Arial" w:cs="Arial"/>
          <w:sz w:val="22"/>
          <w:szCs w:val="22"/>
        </w:rPr>
      </w:pPr>
      <w:r w:rsidRPr="002A0752">
        <w:rPr>
          <w:rFonts w:ascii="Arial" w:hAnsi="Arial" w:cs="Arial"/>
          <w:szCs w:val="22"/>
        </w:rPr>
        <w:t>Failure by the Contractor to meet the aforementioned conditions may result in the termination of this Contract</w:t>
      </w:r>
      <w:r w:rsidR="00AE0DED">
        <w:rPr>
          <w:rFonts w:ascii="Arial" w:hAnsi="Arial" w:cs="Arial"/>
          <w:szCs w:val="22"/>
        </w:rPr>
        <w:t>.</w:t>
      </w:r>
      <w:r w:rsidRPr="002A0752">
        <w:rPr>
          <w:rFonts w:ascii="Arial" w:hAnsi="Arial" w:cs="Arial"/>
          <w:szCs w:val="22"/>
        </w:rPr>
        <w:t xml:space="preserve"> Termination, or</w:t>
      </w:r>
      <w:r>
        <w:rPr>
          <w:rFonts w:ascii="Arial" w:hAnsi="Arial" w:cs="Arial"/>
        </w:rPr>
        <w:t xml:space="preserve"> </w:t>
      </w:r>
      <w:r w:rsidRPr="002A0752">
        <w:rPr>
          <w:rFonts w:ascii="Arial" w:hAnsi="Arial" w:cs="Arial"/>
          <w:sz w:val="22"/>
          <w:szCs w:val="22"/>
        </w:rPr>
        <w:t>any other remedy the C</w:t>
      </w:r>
      <w:r w:rsidR="00AE0DED">
        <w:rPr>
          <w:rFonts w:ascii="Arial" w:hAnsi="Arial" w:cs="Arial"/>
          <w:sz w:val="22"/>
          <w:szCs w:val="22"/>
        </w:rPr>
        <w:t>i</w:t>
      </w:r>
      <w:r w:rsidRPr="002A0752">
        <w:rPr>
          <w:rFonts w:ascii="Arial" w:hAnsi="Arial" w:cs="Arial"/>
          <w:sz w:val="22"/>
          <w:szCs w:val="22"/>
        </w:rPr>
        <w:t xml:space="preserve">ty deems appropriate, which may include, but is not limited to: </w:t>
      </w:r>
    </w:p>
    <w:p w:rsidR="00AE0DED" w:rsidRDefault="00AE0DED" w:rsidP="002A0752">
      <w:pPr>
        <w:autoSpaceDE w:val="0"/>
        <w:autoSpaceDN w:val="0"/>
        <w:adjustRightInd w:val="0"/>
        <w:spacing w:after="0" w:line="240" w:lineRule="auto"/>
        <w:rPr>
          <w:rFonts w:ascii="Arial" w:hAnsi="Arial" w:cs="Arial"/>
          <w:color w:val="000000"/>
        </w:rPr>
      </w:pPr>
    </w:p>
    <w:p w:rsidR="002A0752" w:rsidRPr="00AE0DED" w:rsidRDefault="002A0752" w:rsidP="002A0752">
      <w:pPr>
        <w:autoSpaceDE w:val="0"/>
        <w:autoSpaceDN w:val="0"/>
        <w:adjustRightInd w:val="0"/>
        <w:spacing w:after="0" w:line="240" w:lineRule="auto"/>
        <w:rPr>
          <w:rFonts w:ascii="Arial" w:hAnsi="Arial" w:cs="Arial"/>
          <w:b/>
          <w:color w:val="000000"/>
          <w:u w:val="single"/>
        </w:rPr>
      </w:pPr>
      <w:r w:rsidRPr="00AE0DED">
        <w:rPr>
          <w:rFonts w:ascii="Arial" w:hAnsi="Arial" w:cs="Arial"/>
          <w:b/>
          <w:color w:val="000000"/>
          <w:u w:val="single"/>
        </w:rPr>
        <w:t xml:space="preserve">Security </w:t>
      </w:r>
    </w:p>
    <w:p w:rsidR="00AE0DED"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The Contractor shall keep all</w:t>
      </w:r>
      <w:r w:rsidR="00AE0DED">
        <w:rPr>
          <w:rFonts w:ascii="Arial" w:hAnsi="Arial" w:cs="Arial"/>
          <w:color w:val="000000"/>
        </w:rPr>
        <w:t xml:space="preserve"> </w:t>
      </w:r>
      <w:r w:rsidRPr="002A0752">
        <w:rPr>
          <w:rFonts w:ascii="Arial" w:hAnsi="Arial" w:cs="Arial"/>
          <w:color w:val="000000"/>
        </w:rPr>
        <w:t xml:space="preserve">exterior doors closed during performance of work. </w:t>
      </w:r>
    </w:p>
    <w:p w:rsidR="00AE0DED" w:rsidRDefault="00AE0DED" w:rsidP="002A0752">
      <w:pPr>
        <w:autoSpaceDE w:val="0"/>
        <w:autoSpaceDN w:val="0"/>
        <w:adjustRightInd w:val="0"/>
        <w:spacing w:after="0" w:line="240" w:lineRule="auto"/>
        <w:rPr>
          <w:rFonts w:ascii="Arial" w:hAnsi="Arial" w:cs="Arial"/>
          <w:color w:val="000000"/>
        </w:rPr>
      </w:pPr>
    </w:p>
    <w:p w:rsidR="002A0752" w:rsidRPr="002A0752" w:rsidRDefault="00AE0DED" w:rsidP="002A0752">
      <w:pPr>
        <w:autoSpaceDE w:val="0"/>
        <w:autoSpaceDN w:val="0"/>
        <w:adjustRightInd w:val="0"/>
        <w:spacing w:after="0" w:line="240" w:lineRule="auto"/>
        <w:rPr>
          <w:rFonts w:ascii="Arial" w:hAnsi="Arial" w:cs="Arial"/>
          <w:color w:val="000000"/>
        </w:rPr>
      </w:pPr>
      <w:r>
        <w:rPr>
          <w:rFonts w:ascii="Arial" w:hAnsi="Arial" w:cs="Arial"/>
          <w:color w:val="000000"/>
        </w:rPr>
        <w:lastRenderedPageBreak/>
        <w:t>T</w:t>
      </w:r>
      <w:r w:rsidR="002A0752" w:rsidRPr="002A0752">
        <w:rPr>
          <w:rFonts w:ascii="Arial" w:hAnsi="Arial" w:cs="Arial"/>
          <w:color w:val="000000"/>
        </w:rPr>
        <w:t>he Contractor shall not allow anyone (including C</w:t>
      </w:r>
      <w:r>
        <w:rPr>
          <w:rFonts w:ascii="Arial" w:hAnsi="Arial" w:cs="Arial"/>
          <w:color w:val="000000"/>
        </w:rPr>
        <w:t>i</w:t>
      </w:r>
      <w:r w:rsidR="002A0752" w:rsidRPr="002A0752">
        <w:rPr>
          <w:rFonts w:ascii="Arial" w:hAnsi="Arial" w:cs="Arial"/>
          <w:color w:val="000000"/>
        </w:rPr>
        <w:t>ty employees) into the building or office</w:t>
      </w:r>
      <w:r>
        <w:rPr>
          <w:rFonts w:ascii="Arial" w:hAnsi="Arial" w:cs="Arial"/>
          <w:color w:val="000000"/>
        </w:rPr>
        <w:t>s</w:t>
      </w:r>
      <w:r w:rsidR="002A0752" w:rsidRPr="002A0752">
        <w:rPr>
          <w:rFonts w:ascii="Arial" w:hAnsi="Arial" w:cs="Arial"/>
          <w:color w:val="000000"/>
        </w:rPr>
        <w:t xml:space="preserve"> when doors are locked. Violation may result in termination of the Contract. </w:t>
      </w:r>
    </w:p>
    <w:p w:rsidR="00AE0DED" w:rsidRDefault="00AE0DED"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 xml:space="preserve">Access to Facility </w:t>
      </w: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Access to C</w:t>
      </w:r>
      <w:r w:rsidR="00AE0DED">
        <w:rPr>
          <w:rFonts w:ascii="Arial" w:hAnsi="Arial" w:cs="Arial"/>
          <w:color w:val="000000"/>
        </w:rPr>
        <w:t>i</w:t>
      </w:r>
      <w:r w:rsidRPr="002A0752">
        <w:rPr>
          <w:rFonts w:ascii="Arial" w:hAnsi="Arial" w:cs="Arial"/>
          <w:color w:val="000000"/>
        </w:rPr>
        <w:t>ty facilities shall be in accordance with instructions and keys/access cards issued or provided by the C</w:t>
      </w:r>
      <w:r w:rsidR="00AE0DED">
        <w:rPr>
          <w:rFonts w:ascii="Arial" w:hAnsi="Arial" w:cs="Arial"/>
          <w:color w:val="000000"/>
        </w:rPr>
        <w:t>i</w:t>
      </w:r>
      <w:r w:rsidRPr="002A0752">
        <w:rPr>
          <w:rFonts w:ascii="Arial" w:hAnsi="Arial" w:cs="Arial"/>
          <w:color w:val="000000"/>
        </w:rPr>
        <w:t xml:space="preserve">ty. Access may include special instruction about security systems installed at the Facility. The Contractor shall take all reasonable precautions to ensure that security of the Facility and its internal equipment, furnishings and other items are maintained at all times. </w:t>
      </w: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The Contractor shall be responsible for the series of keys and access cards assigned to it, and shall assign these keys/access cards to its personnel for use in maintaining the Facility. The Contractor shall be responsible for the proper use and safe keeping of all keys/access cards issued by the C</w:t>
      </w:r>
      <w:r w:rsidR="00111623">
        <w:rPr>
          <w:rFonts w:ascii="Arial" w:hAnsi="Arial" w:cs="Arial"/>
          <w:color w:val="000000"/>
        </w:rPr>
        <w:t>i</w:t>
      </w:r>
      <w:r w:rsidRPr="002A0752">
        <w:rPr>
          <w:rFonts w:ascii="Arial" w:hAnsi="Arial" w:cs="Arial"/>
          <w:color w:val="000000"/>
        </w:rPr>
        <w:t xml:space="preserve">ty to the Contractor. </w:t>
      </w:r>
    </w:p>
    <w:p w:rsidR="00111623" w:rsidRDefault="00111623" w:rsidP="002A0752">
      <w:pPr>
        <w:autoSpaceDE w:val="0"/>
        <w:autoSpaceDN w:val="0"/>
        <w:adjustRightInd w:val="0"/>
        <w:spacing w:after="0" w:line="240" w:lineRule="auto"/>
        <w:rPr>
          <w:rFonts w:ascii="Arial" w:hAnsi="Arial" w:cs="Arial"/>
          <w:color w:val="000000"/>
        </w:rPr>
      </w:pPr>
    </w:p>
    <w:p w:rsidR="0025188F"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 xml:space="preserve">When leaving the Facility, the Contractor personnel shall ensure that all external windows and doors are closed and secured. </w:t>
      </w:r>
    </w:p>
    <w:p w:rsidR="0025188F" w:rsidRDefault="0025188F" w:rsidP="002A0752">
      <w:pPr>
        <w:autoSpaceDE w:val="0"/>
        <w:autoSpaceDN w:val="0"/>
        <w:adjustRightInd w:val="0"/>
        <w:spacing w:after="0" w:line="240" w:lineRule="auto"/>
        <w:rPr>
          <w:rFonts w:ascii="Arial" w:hAnsi="Arial" w:cs="Arial"/>
          <w:color w:val="000000"/>
        </w:rPr>
      </w:pPr>
    </w:p>
    <w:p w:rsidR="002A0752" w:rsidRP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Contractor shall report all lost or stolen keys/access cards to the C</w:t>
      </w:r>
      <w:r w:rsidR="0025188F">
        <w:rPr>
          <w:rFonts w:ascii="Arial" w:hAnsi="Arial" w:cs="Arial"/>
          <w:color w:val="000000"/>
        </w:rPr>
        <w:t>i</w:t>
      </w:r>
      <w:r w:rsidRPr="002A0752">
        <w:rPr>
          <w:rFonts w:ascii="Arial" w:hAnsi="Arial" w:cs="Arial"/>
          <w:color w:val="000000"/>
        </w:rPr>
        <w:t xml:space="preserve">ty Contract Administrator within twenty-four (24) hours after discovery of the loss. </w:t>
      </w:r>
    </w:p>
    <w:p w:rsidR="0025188F" w:rsidRDefault="0025188F" w:rsidP="002A0752">
      <w:pPr>
        <w:autoSpaceDE w:val="0"/>
        <w:autoSpaceDN w:val="0"/>
        <w:adjustRightInd w:val="0"/>
        <w:spacing w:after="0" w:line="240" w:lineRule="auto"/>
        <w:rPr>
          <w:rFonts w:ascii="Arial" w:hAnsi="Arial" w:cs="Arial"/>
          <w:color w:val="000000"/>
        </w:rPr>
      </w:pPr>
    </w:p>
    <w:p w:rsidR="002A0752" w:rsidRDefault="002A0752" w:rsidP="002A0752">
      <w:pPr>
        <w:autoSpaceDE w:val="0"/>
        <w:autoSpaceDN w:val="0"/>
        <w:adjustRightInd w:val="0"/>
        <w:spacing w:after="0" w:line="240" w:lineRule="auto"/>
        <w:rPr>
          <w:rFonts w:ascii="Arial" w:hAnsi="Arial" w:cs="Arial"/>
          <w:color w:val="000000"/>
        </w:rPr>
      </w:pPr>
      <w:r w:rsidRPr="002A0752">
        <w:rPr>
          <w:rFonts w:ascii="Arial" w:hAnsi="Arial" w:cs="Arial"/>
          <w:color w:val="000000"/>
        </w:rPr>
        <w:t>The Contractor shall be responsible for any lost keys/access cards and any inherent damages (i.e., re-keying of whole Facility). This cost shall be withheld from payment(s). The decision to re-key the whole Facility is solely that of the C</w:t>
      </w:r>
      <w:r w:rsidR="0025188F">
        <w:rPr>
          <w:rFonts w:ascii="Arial" w:hAnsi="Arial" w:cs="Arial"/>
          <w:color w:val="000000"/>
        </w:rPr>
        <w:t>i</w:t>
      </w:r>
      <w:r w:rsidRPr="002A0752">
        <w:rPr>
          <w:rFonts w:ascii="Arial" w:hAnsi="Arial" w:cs="Arial"/>
          <w:color w:val="000000"/>
        </w:rPr>
        <w:t xml:space="preserve">ty. </w:t>
      </w:r>
    </w:p>
    <w:p w:rsidR="0025188F" w:rsidRDefault="0025188F" w:rsidP="002A0752">
      <w:pPr>
        <w:autoSpaceDE w:val="0"/>
        <w:autoSpaceDN w:val="0"/>
        <w:adjustRightInd w:val="0"/>
        <w:spacing w:after="0" w:line="240" w:lineRule="auto"/>
        <w:rPr>
          <w:rFonts w:ascii="Arial" w:hAnsi="Arial" w:cs="Arial"/>
          <w:color w:val="000000"/>
        </w:rPr>
      </w:pPr>
    </w:p>
    <w:p w:rsidR="002A0752" w:rsidRDefault="002A0752" w:rsidP="0025188F">
      <w:pPr>
        <w:spacing w:after="0" w:line="240" w:lineRule="auto"/>
        <w:rPr>
          <w:rFonts w:ascii="Arial" w:hAnsi="Arial" w:cs="Arial"/>
          <w:color w:val="000000"/>
        </w:rPr>
      </w:pPr>
      <w:r w:rsidRPr="002A0752">
        <w:rPr>
          <w:rFonts w:ascii="Arial" w:hAnsi="Arial" w:cs="Arial"/>
          <w:color w:val="000000"/>
        </w:rPr>
        <w:t>Upon expiration or termination of the Contract, the Contractor shall immediately return all keys/access cards to the C</w:t>
      </w:r>
      <w:r w:rsidR="0025188F">
        <w:rPr>
          <w:rFonts w:ascii="Arial" w:hAnsi="Arial" w:cs="Arial"/>
          <w:color w:val="000000"/>
        </w:rPr>
        <w:t>i</w:t>
      </w:r>
      <w:r w:rsidRPr="002A0752">
        <w:rPr>
          <w:rFonts w:ascii="Arial" w:hAnsi="Arial" w:cs="Arial"/>
          <w:color w:val="000000"/>
        </w:rPr>
        <w:t>ty. Final payment shall be withheld until all issued keys/access cards are received by the C</w:t>
      </w:r>
      <w:r w:rsidR="0025188F">
        <w:rPr>
          <w:rFonts w:ascii="Arial" w:hAnsi="Arial" w:cs="Arial"/>
          <w:color w:val="000000"/>
        </w:rPr>
        <w:t>i</w:t>
      </w:r>
      <w:r w:rsidRPr="002A0752">
        <w:rPr>
          <w:rFonts w:ascii="Arial" w:hAnsi="Arial" w:cs="Arial"/>
          <w:color w:val="000000"/>
        </w:rPr>
        <w:t>ty Contract Administrator or authorized representative.</w:t>
      </w:r>
    </w:p>
    <w:p w:rsidR="002A0752" w:rsidRDefault="002A0752" w:rsidP="002A0752">
      <w:pPr>
        <w:spacing w:after="0" w:line="240" w:lineRule="auto"/>
        <w:jc w:val="center"/>
        <w:rPr>
          <w:rFonts w:ascii="Arial" w:hAnsi="Arial" w:cs="Arial"/>
          <w:color w:val="000000"/>
        </w:rPr>
      </w:pPr>
    </w:p>
    <w:p w:rsidR="002A0752" w:rsidRPr="0025188F" w:rsidRDefault="002A0752" w:rsidP="002A0752">
      <w:pPr>
        <w:autoSpaceDE w:val="0"/>
        <w:autoSpaceDN w:val="0"/>
        <w:adjustRightInd w:val="0"/>
        <w:spacing w:after="0" w:line="240" w:lineRule="auto"/>
        <w:rPr>
          <w:rFonts w:ascii="Arial" w:hAnsi="Arial" w:cs="Arial"/>
          <w:b/>
          <w:color w:val="000000"/>
        </w:rPr>
      </w:pPr>
      <w:r w:rsidRPr="0025188F">
        <w:rPr>
          <w:rFonts w:ascii="Arial" w:hAnsi="Arial" w:cs="Arial"/>
          <w:b/>
          <w:color w:val="000000"/>
        </w:rPr>
        <w:t xml:space="preserve">No Smoking </w:t>
      </w:r>
    </w:p>
    <w:p w:rsidR="002A0752" w:rsidRDefault="002A0752" w:rsidP="0025188F">
      <w:pPr>
        <w:spacing w:after="0" w:line="240" w:lineRule="auto"/>
        <w:rPr>
          <w:rFonts w:ascii="Arial" w:hAnsi="Arial" w:cs="Arial"/>
          <w:color w:val="000000"/>
        </w:rPr>
      </w:pPr>
      <w:r w:rsidRPr="002A0752">
        <w:rPr>
          <w:rFonts w:ascii="Arial" w:hAnsi="Arial" w:cs="Arial"/>
          <w:color w:val="000000"/>
        </w:rPr>
        <w:t>Smoking in all C</w:t>
      </w:r>
      <w:r w:rsidR="0025188F">
        <w:rPr>
          <w:rFonts w:ascii="Arial" w:hAnsi="Arial" w:cs="Arial"/>
          <w:color w:val="000000"/>
        </w:rPr>
        <w:t>i</w:t>
      </w:r>
      <w:r w:rsidRPr="002A0752">
        <w:rPr>
          <w:rFonts w:ascii="Arial" w:hAnsi="Arial" w:cs="Arial"/>
          <w:color w:val="000000"/>
        </w:rPr>
        <w:t>ty buildings</w:t>
      </w:r>
      <w:r w:rsidR="0025188F">
        <w:rPr>
          <w:rFonts w:ascii="Arial" w:hAnsi="Arial" w:cs="Arial"/>
          <w:color w:val="000000"/>
        </w:rPr>
        <w:t xml:space="preserve"> and grounds</w:t>
      </w:r>
      <w:r w:rsidRPr="002A0752">
        <w:rPr>
          <w:rFonts w:ascii="Arial" w:hAnsi="Arial" w:cs="Arial"/>
          <w:color w:val="000000"/>
        </w:rPr>
        <w:t xml:space="preserve"> is prohibited. </w:t>
      </w:r>
      <w:r w:rsidR="0025188F">
        <w:rPr>
          <w:rFonts w:ascii="Arial" w:hAnsi="Arial" w:cs="Arial"/>
          <w:color w:val="000000"/>
        </w:rPr>
        <w:t>All</w:t>
      </w:r>
      <w:r w:rsidRPr="002A0752">
        <w:rPr>
          <w:rFonts w:ascii="Arial" w:hAnsi="Arial" w:cs="Arial"/>
          <w:color w:val="000000"/>
        </w:rPr>
        <w:t xml:space="preserve"> C</w:t>
      </w:r>
      <w:r w:rsidR="0025188F">
        <w:rPr>
          <w:rFonts w:ascii="Arial" w:hAnsi="Arial" w:cs="Arial"/>
          <w:color w:val="000000"/>
        </w:rPr>
        <w:t>i</w:t>
      </w:r>
      <w:r w:rsidRPr="002A0752">
        <w:rPr>
          <w:rFonts w:ascii="Arial" w:hAnsi="Arial" w:cs="Arial"/>
          <w:color w:val="000000"/>
        </w:rPr>
        <w:t xml:space="preserve">ty facilities, both inside and outside, </w:t>
      </w:r>
      <w:r w:rsidR="0025188F">
        <w:rPr>
          <w:rFonts w:ascii="Arial" w:hAnsi="Arial" w:cs="Arial"/>
          <w:color w:val="000000"/>
        </w:rPr>
        <w:t>are</w:t>
      </w:r>
      <w:r w:rsidRPr="002A0752">
        <w:rPr>
          <w:rFonts w:ascii="Arial" w:hAnsi="Arial" w:cs="Arial"/>
          <w:color w:val="000000"/>
        </w:rPr>
        <w:t xml:space="preserve"> entirely smoke free. Failure to adhere to the C</w:t>
      </w:r>
      <w:r w:rsidR="0025188F">
        <w:rPr>
          <w:rFonts w:ascii="Arial" w:hAnsi="Arial" w:cs="Arial"/>
          <w:color w:val="000000"/>
        </w:rPr>
        <w:t>it</w:t>
      </w:r>
      <w:r w:rsidRPr="002A0752">
        <w:rPr>
          <w:rFonts w:ascii="Arial" w:hAnsi="Arial" w:cs="Arial"/>
          <w:color w:val="000000"/>
        </w:rPr>
        <w:t>y’s no smoking policies may lead to removal of Contractor employees and possible Contract termination.</w:t>
      </w:r>
    </w:p>
    <w:p w:rsidR="002A0752" w:rsidRDefault="002A0752" w:rsidP="002A0752">
      <w:pPr>
        <w:spacing w:after="0" w:line="240" w:lineRule="auto"/>
        <w:jc w:val="center"/>
        <w:rPr>
          <w:rFonts w:ascii="Arial" w:hAnsi="Arial" w:cs="Arial"/>
          <w:color w:val="000000"/>
        </w:rPr>
      </w:pPr>
    </w:p>
    <w:p w:rsidR="00841A37" w:rsidRPr="007B09E0" w:rsidRDefault="00841A37" w:rsidP="007B09E0">
      <w:pPr>
        <w:pStyle w:val="NoSpacing"/>
        <w:rPr>
          <w:rFonts w:ascii="Arial" w:hAnsi="Arial" w:cs="Arial"/>
          <w:b/>
          <w:sz w:val="22"/>
          <w:szCs w:val="22"/>
          <w:u w:val="single"/>
        </w:rPr>
      </w:pPr>
      <w:r w:rsidRPr="007B09E0">
        <w:rPr>
          <w:rFonts w:ascii="Arial" w:hAnsi="Arial" w:cs="Arial"/>
          <w:b/>
          <w:sz w:val="22"/>
          <w:szCs w:val="22"/>
          <w:u w:val="single"/>
        </w:rPr>
        <w:t>CRIMINAL HISTORY and DRIVER’S RECORD CHECK</w:t>
      </w:r>
    </w:p>
    <w:p w:rsidR="00841A37" w:rsidRPr="00841A37" w:rsidRDefault="00841A37" w:rsidP="007B09E0">
      <w:pPr>
        <w:spacing w:before="5" w:line="272" w:lineRule="exact"/>
        <w:textAlignment w:val="baseline"/>
        <w:rPr>
          <w:rFonts w:ascii="Arial" w:hAnsi="Arial" w:cs="Arial"/>
          <w:color w:val="000000"/>
          <w:spacing w:val="-1"/>
        </w:rPr>
      </w:pPr>
      <w:r w:rsidRPr="00841A37">
        <w:rPr>
          <w:rFonts w:ascii="Arial" w:hAnsi="Arial" w:cs="Arial"/>
          <w:color w:val="000000"/>
          <w:spacing w:val="-1"/>
        </w:rPr>
        <w:t xml:space="preserve">The successful bidder shall provide a copy of the employee’s driver’s license or work permit and a copy of their Criminal History and Driver’s Record Check documentation for employee prior to performing any work within the Facility. Each employee of the Vender shall have had a criminal background check. </w:t>
      </w:r>
    </w:p>
    <w:p w:rsidR="00841A37" w:rsidRPr="00841A37" w:rsidRDefault="00841A37" w:rsidP="007B09E0">
      <w:pPr>
        <w:spacing w:before="280" w:line="274" w:lineRule="exact"/>
        <w:ind w:right="360"/>
        <w:textAlignment w:val="baseline"/>
        <w:rPr>
          <w:rFonts w:ascii="Arial" w:hAnsi="Arial" w:cs="Arial"/>
          <w:color w:val="000000"/>
          <w:spacing w:val="-1"/>
        </w:rPr>
      </w:pPr>
      <w:r w:rsidRPr="00841A37">
        <w:rPr>
          <w:rFonts w:ascii="Arial" w:hAnsi="Arial" w:cs="Arial"/>
          <w:color w:val="000000"/>
          <w:spacing w:val="-1"/>
        </w:rPr>
        <w:t xml:space="preserve">The City reserves the right to require immediate removal of any employee under healthcare janitorial employment if they deem them unfit for service for any reason </w:t>
      </w:r>
      <w:r w:rsidRPr="00841A37">
        <w:rPr>
          <w:rFonts w:ascii="Arial" w:hAnsi="Arial" w:cs="Arial"/>
          <w:color w:val="000000"/>
          <w:spacing w:val="-1"/>
          <w:u w:val="single"/>
        </w:rPr>
        <w:t xml:space="preserve">not contrary to law. </w:t>
      </w:r>
    </w:p>
    <w:p w:rsidR="00841A37" w:rsidRDefault="00841A37" w:rsidP="002A0752">
      <w:pPr>
        <w:autoSpaceDE w:val="0"/>
        <w:autoSpaceDN w:val="0"/>
        <w:adjustRightInd w:val="0"/>
        <w:spacing w:after="0" w:line="240" w:lineRule="auto"/>
        <w:rPr>
          <w:rFonts w:ascii="Arial" w:hAnsi="Arial" w:cs="Arial"/>
          <w:b/>
          <w:color w:val="000000"/>
        </w:rPr>
      </w:pPr>
    </w:p>
    <w:p w:rsidR="002A0752" w:rsidRPr="0025188F" w:rsidRDefault="002A0752" w:rsidP="002A0752">
      <w:pPr>
        <w:autoSpaceDE w:val="0"/>
        <w:autoSpaceDN w:val="0"/>
        <w:adjustRightInd w:val="0"/>
        <w:spacing w:after="0" w:line="240" w:lineRule="auto"/>
        <w:rPr>
          <w:rFonts w:ascii="Arial" w:hAnsi="Arial" w:cs="Arial"/>
          <w:b/>
          <w:color w:val="000000"/>
        </w:rPr>
      </w:pPr>
      <w:r w:rsidRPr="0025188F">
        <w:rPr>
          <w:rFonts w:ascii="Arial" w:hAnsi="Arial" w:cs="Arial"/>
          <w:b/>
          <w:color w:val="000000"/>
        </w:rPr>
        <w:t xml:space="preserve">Background Checks </w:t>
      </w:r>
    </w:p>
    <w:p w:rsidR="00841A37" w:rsidRPr="00481D04" w:rsidRDefault="00841A37" w:rsidP="00841A37">
      <w:pPr>
        <w:jc w:val="both"/>
        <w:rPr>
          <w:rFonts w:ascii="Arial" w:hAnsi="Arial" w:cs="Arial"/>
        </w:rPr>
      </w:pPr>
      <w:r w:rsidRPr="00481D04">
        <w:rPr>
          <w:rFonts w:ascii="Arial" w:hAnsi="Arial" w:cs="Arial"/>
        </w:rPr>
        <w:t xml:space="preserve">The CONTRACTOR shall conduct all criminal history and background checks required by law, and this Proposal. All required checks must be completed </w:t>
      </w:r>
      <w:r w:rsidRPr="00481D04">
        <w:rPr>
          <w:rFonts w:ascii="Arial" w:hAnsi="Arial" w:cs="Arial"/>
          <w:b/>
          <w:iCs/>
          <w:u w:val="single"/>
        </w:rPr>
        <w:t>prior to</w:t>
      </w:r>
      <w:r w:rsidRPr="00481D04">
        <w:rPr>
          <w:rFonts w:ascii="Arial" w:hAnsi="Arial" w:cs="Arial"/>
          <w:iCs/>
        </w:rPr>
        <w:t xml:space="preserve"> </w:t>
      </w:r>
      <w:r w:rsidRPr="00481D04">
        <w:rPr>
          <w:rFonts w:ascii="Arial" w:hAnsi="Arial" w:cs="Arial"/>
        </w:rPr>
        <w:t xml:space="preserve">the CONTRACTOR’S submission of this proposal for signature of the Procurement Manager or authorized individual for City of Myrtle Beach, herein referred to as “CITY”.  </w:t>
      </w:r>
    </w:p>
    <w:p w:rsidR="00841A37" w:rsidRPr="00481D04" w:rsidRDefault="00841A37" w:rsidP="00841A37">
      <w:pPr>
        <w:jc w:val="both"/>
        <w:rPr>
          <w:rFonts w:ascii="Arial" w:hAnsi="Arial" w:cs="Arial"/>
        </w:rPr>
      </w:pPr>
      <w:r w:rsidRPr="00481D04">
        <w:rPr>
          <w:rFonts w:ascii="Arial" w:hAnsi="Arial" w:cs="Arial"/>
        </w:rPr>
        <w:t xml:space="preserve">The </w:t>
      </w:r>
      <w:r w:rsidRPr="00481D04">
        <w:rPr>
          <w:rFonts w:ascii="Arial" w:hAnsi="Arial" w:cs="Arial"/>
          <w:caps/>
        </w:rPr>
        <w:t>contractor</w:t>
      </w:r>
      <w:r w:rsidRPr="00481D04">
        <w:rPr>
          <w:rFonts w:ascii="Arial" w:hAnsi="Arial" w:cs="Arial"/>
        </w:rPr>
        <w:t xml:space="preserve"> shall maintain records of information it gathers and receives on Covered Personnel checked pursuant to this Section. The applicable laws and CITY policies are updated periodically, and the CONTRACTOR shall comply with those current as of the time the Procurement Office executes the </w:t>
      </w:r>
      <w:r w:rsidRPr="00481D04">
        <w:rPr>
          <w:rFonts w:ascii="Arial" w:hAnsi="Arial" w:cs="Arial"/>
        </w:rPr>
        <w:lastRenderedPageBreak/>
        <w:t>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841A37" w:rsidRPr="00481D04" w:rsidRDefault="00841A37" w:rsidP="00841A37">
      <w:pPr>
        <w:rPr>
          <w:rFonts w:ascii="Arial" w:hAnsi="Arial" w:cs="Arial"/>
        </w:rPr>
      </w:pPr>
      <w:r w:rsidRPr="00481D04">
        <w:rPr>
          <w:rFonts w:ascii="Arial" w:hAnsi="Arial" w:cs="Arial"/>
        </w:rPr>
        <w:t xml:space="preserve">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iCs/>
        </w:rPr>
        <w:t xml:space="preserve">Verify the identity </w:t>
      </w:r>
      <w:r w:rsidRPr="00481D04">
        <w:rPr>
          <w:rFonts w:ascii="Arial" w:hAnsi="Arial" w:cs="Arial"/>
        </w:rPr>
        <w:t>of all individuals subject to criminal and background checks by viewing a current government issued picture I.D;</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iCs/>
        </w:rPr>
        <w:t>Conduct Criminal History, Background and Driver’s Record Check for the past ten (10) years on all prime employees and subcontract employees;</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b/>
        </w:rPr>
      </w:pPr>
      <w:r w:rsidRPr="00481D04">
        <w:rPr>
          <w:rFonts w:ascii="Arial" w:hAnsi="Arial" w:cs="Arial"/>
        </w:rPr>
        <w:t xml:space="preserve">The CONTRACTOR shall be required to immediately notify the Procurement Office of any information about all covered personnel and subcontractors that would have been revealed by the checks of any complaints, charges and/or any convictions or arrests. </w:t>
      </w:r>
      <w:r w:rsidRPr="00481D04">
        <w:rPr>
          <w:rFonts w:ascii="Arial" w:hAnsi="Arial" w:cs="Arial"/>
          <w:u w:val="single"/>
        </w:rPr>
        <w:t>The required checks must be performed and dated prior to contract award and if applicable, prior to award of each renewal period</w:t>
      </w:r>
      <w:r w:rsidRPr="00481D04">
        <w:rPr>
          <w:rFonts w:ascii="Arial" w:hAnsi="Arial" w:cs="Arial"/>
        </w:rPr>
        <w:t xml:space="preserve">. </w:t>
      </w:r>
      <w:r w:rsidRPr="00481D04">
        <w:rPr>
          <w:rFonts w:ascii="Arial" w:hAnsi="Arial" w:cs="Arial"/>
          <w:b/>
        </w:rPr>
        <w:t>If not submitted, the CITY has the right to terminate the contract for default.</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 xml:space="preserve">The CONTRACTOR warrants they are supplying employees who have passed a background check(s) and shall only assign employees who have passed a criminal background check to perform work under this contract.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 xml:space="preserve">The background checks must demonstrate the worker has no convictions or pending criminal charges prior to 30 days of contract performance start date that would render the worker unsuitable for regular contact with CITY.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 xml:space="preserve">Disqualifying convictions or charges include, but are not limited to: sexual offenses, violent offenses, and drug offenses.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u w:val="single"/>
        </w:rPr>
      </w:pPr>
      <w:r w:rsidRPr="00481D04">
        <w:rPr>
          <w:rFonts w:ascii="Arial" w:hAnsi="Arial" w:cs="Arial"/>
        </w:rPr>
        <w:t xml:space="preserve">The CONTRACTOR warrants that the CONTRACTOR and its subcontractors, if any, shall obtain and maintain all required criminal history and background checks on all current employees working under this contract.  Failure to do so may be </w:t>
      </w:r>
      <w:r w:rsidRPr="00481D04">
        <w:rPr>
          <w:rFonts w:ascii="Arial" w:hAnsi="Arial" w:cs="Arial"/>
          <w:u w:val="single"/>
        </w:rPr>
        <w:t xml:space="preserve">deemed a material breach of this Contract and grounds for immediate termination and denial of further work.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 xml:space="preserve">The CONTRACTOR warrants that it has no current, pending or outstanding criminal, civil, or enforcement actions initiated by any law enforcement entity or Federal, State, County or City municipalities.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If the CITY Procurement Office determines that any breach of this Contract by the CONTRACTOR endangers the life, health, or safety of any person, or if theft is involved, the Procurement Office shall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t xml:space="preserve">In the event a criminal history or background check required herein produces any record concerning the subject of a check that would be grounds for denial of his/her ability to provide services and/or perform activities pursuant to this Contract and the Provider chooses to retain such employee or volunteer, that decision shall be considered a material breach of this Contract. </w:t>
      </w:r>
    </w:p>
    <w:p w:rsidR="00841A37" w:rsidRPr="00481D04" w:rsidRDefault="00841A37" w:rsidP="00841A37">
      <w:pPr>
        <w:pStyle w:val="ListParagraph"/>
        <w:numPr>
          <w:ilvl w:val="0"/>
          <w:numId w:val="41"/>
        </w:numPr>
        <w:spacing w:after="200" w:line="276" w:lineRule="auto"/>
        <w:ind w:left="900" w:hanging="540"/>
        <w:jc w:val="both"/>
        <w:rPr>
          <w:rFonts w:ascii="Arial" w:hAnsi="Arial" w:cs="Arial"/>
        </w:rPr>
      </w:pPr>
      <w:r w:rsidRPr="00481D04">
        <w:rPr>
          <w:rFonts w:ascii="Arial" w:hAnsi="Arial" w:cs="Arial"/>
        </w:rPr>
        <w:lastRenderedPageBreak/>
        <w:t>The CONTRACTOR will be responsible for payment of all fees required to be paid for conducting any Criminal History and Background Checks.</w:t>
      </w:r>
    </w:p>
    <w:p w:rsidR="00841A37" w:rsidRPr="00481D04" w:rsidRDefault="00841A37" w:rsidP="00841A37">
      <w:pPr>
        <w:jc w:val="both"/>
        <w:rPr>
          <w:rFonts w:ascii="Arial" w:hAnsi="Arial" w:cs="Arial"/>
        </w:rPr>
      </w:pPr>
      <w:r w:rsidRPr="00481D04">
        <w:rPr>
          <w:rFonts w:ascii="Arial" w:hAnsi="Arial" w:cs="Arial"/>
        </w:rPr>
        <w:t>The CONTRACTOR certifies that employees will be instructed to be professional and courteous in all of their dealings with the CITY employees, as well as any other customers, CONTRACTORS or individuals with whom the CONTRACTOR comes in contact as a result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841A37" w:rsidRPr="00481D04" w:rsidRDefault="00841A37" w:rsidP="00841A37">
      <w:pPr>
        <w:jc w:val="both"/>
        <w:rPr>
          <w:rFonts w:ascii="Arial" w:hAnsi="Arial" w:cs="Arial"/>
        </w:rPr>
      </w:pPr>
      <w:r w:rsidRPr="00481D04">
        <w:rPr>
          <w:rFonts w:ascii="Arial" w:hAnsi="Arial" w:cs="Arial"/>
        </w:rPr>
        <w:t xml:space="preserve">If the CITY’S Procurement Office becomes dissatisfied with the work performance of or the working relationship with those individuals assigned to provide any of the services pursuant to this Contract, the Procurement Office may request in writing the replacement of any or all such individuals, and the CONTRACTOR shall grant such request. </w:t>
      </w:r>
    </w:p>
    <w:p w:rsidR="002A0752" w:rsidRDefault="002A0752" w:rsidP="00841A37">
      <w:pPr>
        <w:spacing w:after="0" w:line="240" w:lineRule="auto"/>
        <w:rPr>
          <w:rFonts w:ascii="Arial" w:hAnsi="Arial" w:cs="Arial"/>
          <w:color w:val="000000"/>
        </w:rPr>
      </w:pPr>
    </w:p>
    <w:p w:rsidR="002A0752" w:rsidRDefault="002A0752" w:rsidP="002A0752">
      <w:pPr>
        <w:spacing w:after="0" w:line="240" w:lineRule="auto"/>
        <w:jc w:val="center"/>
        <w:rPr>
          <w:rFonts w:ascii="Arial" w:hAnsi="Arial" w:cs="Arial"/>
          <w:color w:val="000000"/>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481D04" w:rsidRDefault="00481D04" w:rsidP="00481D04">
      <w:pPr>
        <w:jc w:val="center"/>
        <w:rPr>
          <w:b/>
          <w:bCs/>
          <w:sz w:val="28"/>
        </w:rPr>
      </w:pPr>
    </w:p>
    <w:p w:rsidR="00D81D9F" w:rsidRDefault="00D81D9F" w:rsidP="00EB1978">
      <w:pPr>
        <w:tabs>
          <w:tab w:val="left" w:pos="0"/>
          <w:tab w:val="left" w:pos="1808"/>
          <w:tab w:val="left" w:pos="2744"/>
          <w:tab w:val="left" w:pos="8280"/>
          <w:tab w:val="left" w:pos="10080"/>
        </w:tabs>
        <w:suppressAutoHyphens/>
        <w:spacing w:line="240" w:lineRule="atLeast"/>
        <w:jc w:val="both"/>
        <w:rPr>
          <w:rFonts w:ascii="Arial" w:hAnsi="Arial" w:cs="Arial"/>
          <w:b/>
          <w:bCs/>
          <w:color w:val="000000"/>
          <w:spacing w:val="-2"/>
          <w:sz w:val="24"/>
          <w:szCs w:val="24"/>
        </w:rPr>
      </w:pPr>
    </w:p>
    <w:p w:rsidR="00EB1978" w:rsidRPr="00EB1978" w:rsidRDefault="00EB1978" w:rsidP="00EB1978">
      <w:pPr>
        <w:tabs>
          <w:tab w:val="left" w:pos="0"/>
          <w:tab w:val="left" w:pos="1808"/>
          <w:tab w:val="left" w:pos="2744"/>
          <w:tab w:val="left" w:pos="8280"/>
          <w:tab w:val="left" w:pos="10080"/>
        </w:tabs>
        <w:suppressAutoHyphens/>
        <w:spacing w:line="240" w:lineRule="atLeast"/>
        <w:jc w:val="both"/>
        <w:rPr>
          <w:rFonts w:ascii="Arial" w:hAnsi="Arial" w:cs="Arial"/>
          <w:color w:val="000000"/>
          <w:spacing w:val="-2"/>
          <w:sz w:val="24"/>
          <w:szCs w:val="24"/>
        </w:rPr>
      </w:pPr>
      <w:r w:rsidRPr="00EB1978">
        <w:rPr>
          <w:rFonts w:ascii="Arial" w:hAnsi="Arial" w:cs="Arial"/>
          <w:b/>
          <w:bCs/>
          <w:color w:val="000000"/>
          <w:spacing w:val="-2"/>
          <w:sz w:val="24"/>
          <w:szCs w:val="24"/>
        </w:rPr>
        <w:t>EVALUATION CRITERIA</w:t>
      </w:r>
    </w:p>
    <w:p w:rsidR="00EB1978" w:rsidRPr="00EB1978" w:rsidRDefault="00EB1978" w:rsidP="00EB1978">
      <w:pPr>
        <w:tabs>
          <w:tab w:val="left" w:pos="0"/>
          <w:tab w:val="left" w:pos="349"/>
          <w:tab w:val="left" w:pos="936"/>
          <w:tab w:val="left" w:pos="6109"/>
          <w:tab w:val="left" w:pos="6469"/>
          <w:tab w:val="left" w:pos="6829"/>
          <w:tab w:val="left" w:pos="7549"/>
          <w:tab w:val="left" w:pos="8269"/>
          <w:tab w:val="left" w:pos="8640"/>
        </w:tabs>
        <w:suppressAutoHyphens/>
        <w:spacing w:line="240" w:lineRule="atLeast"/>
        <w:ind w:left="349" w:hanging="349"/>
        <w:jc w:val="both"/>
        <w:rPr>
          <w:rFonts w:ascii="Arial" w:hAnsi="Arial" w:cs="Arial"/>
          <w:color w:val="000000"/>
          <w:spacing w:val="-2"/>
        </w:rPr>
      </w:pPr>
      <w:r>
        <w:rPr>
          <w:color w:val="000000"/>
          <w:spacing w:val="-2"/>
        </w:rPr>
        <w:tab/>
      </w:r>
      <w:r w:rsidRPr="00EB1978">
        <w:rPr>
          <w:rFonts w:ascii="Arial" w:hAnsi="Arial" w:cs="Arial"/>
          <w:color w:val="000000"/>
          <w:spacing w:val="-2"/>
        </w:rPr>
        <w:t xml:space="preserve">To simplify the review process and to obtain the maximum degree of comparability, the proposal must follow the outline described below and, at a minimum, contain the required information.  Respondents are encouraged to include additional relevant information.  </w:t>
      </w:r>
    </w:p>
    <w:p w:rsidR="00EB1978" w:rsidRPr="00EB1978" w:rsidRDefault="00EB1978" w:rsidP="00EB1978">
      <w:pPr>
        <w:tabs>
          <w:tab w:val="left" w:pos="0"/>
          <w:tab w:val="left" w:pos="584"/>
          <w:tab w:val="left" w:pos="944"/>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t>1.)</w:t>
      </w:r>
      <w:r w:rsidRPr="00EB1978">
        <w:rPr>
          <w:rFonts w:ascii="Arial" w:hAnsi="Arial" w:cs="Arial"/>
          <w:color w:val="000000"/>
          <w:spacing w:val="-2"/>
        </w:rPr>
        <w:tab/>
        <w:t>Qualifications and Experience (40%)</w:t>
      </w:r>
    </w:p>
    <w:p w:rsid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 xml:space="preserve">Profile of your firm history, organization, number of employees, type of ownership, office </w:t>
      </w:r>
    </w:p>
    <w:p w:rsidR="00EB1978" w:rsidRP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Pr>
          <w:rFonts w:ascii="Arial" w:hAnsi="Arial" w:cs="Arial"/>
          <w:color w:val="000000"/>
          <w:spacing w:val="-2"/>
        </w:rPr>
        <w:tab/>
      </w:r>
      <w:r>
        <w:rPr>
          <w:rFonts w:ascii="Arial" w:hAnsi="Arial" w:cs="Arial"/>
          <w:color w:val="000000"/>
          <w:spacing w:val="-2"/>
        </w:rPr>
        <w:tab/>
      </w:r>
      <w:proofErr w:type="gramStart"/>
      <w:r w:rsidRPr="00EB1978">
        <w:rPr>
          <w:rFonts w:ascii="Arial" w:hAnsi="Arial" w:cs="Arial"/>
          <w:color w:val="000000"/>
          <w:spacing w:val="-2"/>
        </w:rPr>
        <w:t>l</w:t>
      </w:r>
      <w:r>
        <w:rPr>
          <w:rFonts w:ascii="Arial" w:hAnsi="Arial" w:cs="Arial"/>
          <w:color w:val="000000"/>
          <w:spacing w:val="-2"/>
        </w:rPr>
        <w:t>o</w:t>
      </w:r>
      <w:r w:rsidRPr="00EB1978">
        <w:rPr>
          <w:rFonts w:ascii="Arial" w:hAnsi="Arial" w:cs="Arial"/>
          <w:color w:val="000000"/>
          <w:spacing w:val="-2"/>
        </w:rPr>
        <w:t>cations</w:t>
      </w:r>
      <w:proofErr w:type="gramEnd"/>
    </w:p>
    <w:p w:rsidR="00EB1978" w:rsidRP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Resumes of supervisors for this project</w:t>
      </w:r>
    </w:p>
    <w:p w:rsid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Bonding and insurance capacities</w:t>
      </w:r>
    </w:p>
    <w:p w:rsidR="00EB1978" w:rsidRPr="00EB1978" w:rsidRDefault="00EB1978" w:rsidP="00EB1978">
      <w:pPr>
        <w:pStyle w:val="ListParagraph"/>
        <w:numPr>
          <w:ilvl w:val="0"/>
          <w:numId w:val="47"/>
        </w:numPr>
        <w:tabs>
          <w:tab w:val="left" w:pos="0"/>
          <w:tab w:val="left" w:pos="584"/>
          <w:tab w:val="left" w:pos="945"/>
          <w:tab w:val="left" w:pos="1305"/>
          <w:tab w:val="left" w:pos="5760"/>
          <w:tab w:val="left" w:pos="6120"/>
          <w:tab w:val="left" w:pos="6480"/>
        </w:tabs>
        <w:suppressAutoHyphens/>
        <w:spacing w:after="0" w:line="240" w:lineRule="atLeast"/>
        <w:jc w:val="both"/>
        <w:rPr>
          <w:rFonts w:ascii="Arial" w:hAnsi="Arial" w:cs="Arial"/>
          <w:color w:val="000000"/>
          <w:spacing w:val="-2"/>
        </w:rPr>
      </w:pPr>
      <w:r>
        <w:rPr>
          <w:rFonts w:ascii="Arial" w:hAnsi="Arial" w:cs="Arial"/>
          <w:color w:val="000000"/>
          <w:spacing w:val="-2"/>
        </w:rPr>
        <w:t xml:space="preserve">      </w:t>
      </w:r>
      <w:r w:rsidRPr="00EB1978">
        <w:rPr>
          <w:rFonts w:ascii="Arial" w:hAnsi="Arial" w:cs="Arial"/>
          <w:color w:val="000000"/>
          <w:spacing w:val="-2"/>
        </w:rPr>
        <w:t>Provide a list of references requiring similar scope of work.  Include contact name, phone number, and a summary of the services provided</w:t>
      </w:r>
    </w:p>
    <w:p w:rsidR="00EB1978" w:rsidRPr="00EB1978" w:rsidRDefault="00EB1978" w:rsidP="00EB1978">
      <w:pPr>
        <w:tabs>
          <w:tab w:val="left" w:pos="0"/>
          <w:tab w:val="left" w:pos="584"/>
          <w:tab w:val="left" w:pos="5760"/>
          <w:tab w:val="left" w:pos="6120"/>
          <w:tab w:val="left" w:pos="6480"/>
        </w:tabs>
        <w:suppressAutoHyphens/>
        <w:spacing w:line="240" w:lineRule="atLeast"/>
        <w:jc w:val="both"/>
        <w:rPr>
          <w:rFonts w:ascii="Arial" w:hAnsi="Arial" w:cs="Arial"/>
          <w:color w:val="000000"/>
          <w:spacing w:val="-2"/>
        </w:rPr>
      </w:pPr>
    </w:p>
    <w:p w:rsidR="00EB1978" w:rsidRPr="00EB1978" w:rsidRDefault="00EB1978" w:rsidP="00EB1978">
      <w:pPr>
        <w:tabs>
          <w:tab w:val="left" w:pos="0"/>
          <w:tab w:val="left" w:pos="584"/>
          <w:tab w:val="left" w:pos="6120"/>
          <w:tab w:val="left" w:pos="6480"/>
        </w:tabs>
        <w:suppressAutoHyphens/>
        <w:spacing w:line="240" w:lineRule="atLeast"/>
        <w:jc w:val="both"/>
        <w:rPr>
          <w:rFonts w:ascii="Arial" w:hAnsi="Arial" w:cs="Arial"/>
          <w:color w:val="000000"/>
          <w:spacing w:val="-2"/>
        </w:rPr>
      </w:pPr>
      <w:r w:rsidRPr="00EB1978">
        <w:rPr>
          <w:rFonts w:ascii="Arial" w:hAnsi="Arial" w:cs="Arial"/>
          <w:color w:val="000000"/>
          <w:spacing w:val="-2"/>
        </w:rPr>
        <w:tab/>
        <w:t>2.)  Approach (30%)</w:t>
      </w:r>
    </w:p>
    <w:p w:rsidR="00EB1978" w:rsidRP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Detail your plan of approach and schedule.  Include staffing requirements by location, length of time at site, equipment, supplies, training, quality control, etc.</w:t>
      </w:r>
    </w:p>
    <w:p w:rsidR="00EB1978" w:rsidRP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Discuss how problems are resolved.</w:t>
      </w:r>
    </w:p>
    <w:p w:rsidR="00EB1978" w:rsidRP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Arial" w:hAnsi="Arial" w:cs="Arial"/>
          <w:color w:val="000000"/>
          <w:spacing w:val="-2"/>
        </w:rPr>
      </w:pPr>
      <w:r w:rsidRPr="00EB1978">
        <w:rPr>
          <w:rFonts w:ascii="Arial" w:hAnsi="Arial" w:cs="Arial"/>
          <w:color w:val="000000"/>
          <w:spacing w:val="-2"/>
        </w:rPr>
        <w:tab/>
      </w:r>
      <w:r w:rsidRPr="00EB1978">
        <w:rPr>
          <w:rFonts w:ascii="Arial" w:hAnsi="Arial" w:cs="Arial"/>
          <w:color w:val="000000"/>
          <w:spacing w:val="-2"/>
        </w:rPr>
        <w:sym w:font="Symbol" w:char="F0B7"/>
      </w:r>
      <w:r w:rsidRPr="00EB1978">
        <w:rPr>
          <w:rFonts w:ascii="Arial" w:hAnsi="Arial" w:cs="Arial"/>
          <w:color w:val="000000"/>
          <w:spacing w:val="-2"/>
        </w:rPr>
        <w:tab/>
        <w:t>List any potential problem issues.</w:t>
      </w:r>
    </w:p>
    <w:p w:rsidR="00EB1978" w:rsidRPr="00EB1978" w:rsidRDefault="00EB1978" w:rsidP="00EB1978">
      <w:pPr>
        <w:tabs>
          <w:tab w:val="left" w:pos="0"/>
          <w:tab w:val="left" w:pos="584"/>
          <w:tab w:val="left" w:pos="5760"/>
          <w:tab w:val="left" w:pos="6120"/>
          <w:tab w:val="left" w:pos="6480"/>
        </w:tabs>
        <w:suppressAutoHyphens/>
        <w:spacing w:line="240" w:lineRule="atLeast"/>
        <w:jc w:val="both"/>
        <w:rPr>
          <w:rFonts w:ascii="Arial" w:hAnsi="Arial" w:cs="Arial"/>
          <w:color w:val="000000"/>
          <w:spacing w:val="-2"/>
        </w:rPr>
      </w:pPr>
      <w:r w:rsidRPr="00EB1978">
        <w:rPr>
          <w:rFonts w:ascii="Arial" w:hAnsi="Arial" w:cs="Arial"/>
          <w:color w:val="000000"/>
          <w:spacing w:val="-2"/>
        </w:rPr>
        <w:tab/>
        <w:t>3.)  Fee Schedule (30%)</w:t>
      </w:r>
    </w:p>
    <w:p w:rsidR="00EB1978" w:rsidRDefault="00EB1978" w:rsidP="00EB1978">
      <w:pPr>
        <w:pStyle w:val="NoSpacing"/>
        <w:numPr>
          <w:ilvl w:val="0"/>
          <w:numId w:val="47"/>
        </w:numPr>
        <w:rPr>
          <w:rFonts w:ascii="Arial" w:hAnsi="Arial" w:cs="Arial"/>
          <w:b/>
          <w:sz w:val="28"/>
          <w:szCs w:val="28"/>
        </w:rPr>
      </w:pPr>
      <w:r w:rsidRPr="00071C05">
        <w:rPr>
          <w:color w:val="000000"/>
          <w:spacing w:val="-2"/>
        </w:rPr>
        <w:t>Submit</w:t>
      </w:r>
      <w:r w:rsidR="00886207">
        <w:rPr>
          <w:color w:val="000000"/>
          <w:spacing w:val="-2"/>
        </w:rPr>
        <w:t>ted</w:t>
      </w:r>
      <w:r w:rsidRPr="00071C05">
        <w:rPr>
          <w:color w:val="000000"/>
          <w:spacing w:val="-2"/>
        </w:rPr>
        <w:t xml:space="preserve"> Price Schedule for location</w:t>
      </w: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481D04" w:rsidRPr="00481D04" w:rsidRDefault="00481D04" w:rsidP="00481D04">
      <w:pPr>
        <w:pStyle w:val="NoSpacing"/>
        <w:jc w:val="center"/>
        <w:rPr>
          <w:rFonts w:ascii="Arial" w:hAnsi="Arial" w:cs="Arial"/>
          <w:b/>
          <w:sz w:val="28"/>
          <w:szCs w:val="28"/>
        </w:rPr>
      </w:pPr>
      <w:r w:rsidRPr="00481D04">
        <w:rPr>
          <w:rFonts w:ascii="Arial" w:hAnsi="Arial" w:cs="Arial"/>
          <w:b/>
          <w:sz w:val="28"/>
          <w:szCs w:val="28"/>
        </w:rPr>
        <w:t>Request for Proposal</w:t>
      </w:r>
    </w:p>
    <w:p w:rsidR="00481D04" w:rsidRPr="00481D04" w:rsidRDefault="00481D04" w:rsidP="00481D04">
      <w:pPr>
        <w:pStyle w:val="NoSpacing"/>
        <w:jc w:val="center"/>
        <w:rPr>
          <w:rFonts w:ascii="Arial" w:hAnsi="Arial" w:cs="Arial"/>
          <w:b/>
          <w:sz w:val="28"/>
          <w:szCs w:val="28"/>
        </w:rPr>
      </w:pPr>
      <w:r w:rsidRPr="00481D04">
        <w:rPr>
          <w:rFonts w:ascii="Arial" w:hAnsi="Arial" w:cs="Arial"/>
          <w:b/>
          <w:sz w:val="28"/>
          <w:szCs w:val="28"/>
        </w:rPr>
        <w:t>Price Schedule</w:t>
      </w:r>
    </w:p>
    <w:p w:rsidR="00EB1978" w:rsidRDefault="00EB1978" w:rsidP="00EB1978">
      <w:pPr>
        <w:spacing w:after="0" w:line="240" w:lineRule="auto"/>
        <w:rPr>
          <w:rFonts w:ascii="Times New Roman" w:hAnsi="Times New Roman" w:cs="Times New Roman"/>
          <w:sz w:val="24"/>
          <w:szCs w:val="24"/>
        </w:rPr>
      </w:pPr>
    </w:p>
    <w:p w:rsidR="00EB1978" w:rsidRPr="00EB1978" w:rsidRDefault="00EB1978" w:rsidP="00EB1978">
      <w:pPr>
        <w:rPr>
          <w:rFonts w:ascii="Arial" w:hAnsi="Arial" w:cs="Arial"/>
        </w:rPr>
      </w:pPr>
      <w:r w:rsidRPr="00EB1978">
        <w:rPr>
          <w:rFonts w:ascii="Arial" w:hAnsi="Arial" w:cs="Arial"/>
        </w:rPr>
        <w:t>In accordance with the project scope, plans, drawings and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EB1978" w:rsidRPr="00EB1978" w:rsidRDefault="00EB1978" w:rsidP="00EB1978">
      <w:pPr>
        <w:rPr>
          <w:rFonts w:ascii="Arial" w:hAnsi="Arial" w:cs="Arial"/>
        </w:rPr>
      </w:pPr>
      <w:r w:rsidRPr="00EB1978">
        <w:rPr>
          <w:rFonts w:ascii="Arial" w:hAnsi="Arial" w:cs="Arial"/>
        </w:rPr>
        <w:t xml:space="preserve">All work shall comply with all federal, state, and local laws and regulations, industry and construction codes and standards, manufacturer’s specifications and recommendations, all contract special provisions, and terms and conditions.  FOB:  Destination </w:t>
      </w:r>
    </w:p>
    <w:p w:rsidR="00481D04" w:rsidRPr="00EB1978" w:rsidRDefault="00481D04" w:rsidP="00481D04">
      <w:pPr>
        <w:rPr>
          <w:rFonts w:ascii="Arial" w:hAnsi="Arial" w:cs="Arial"/>
        </w:rPr>
      </w:pPr>
      <w:r w:rsidRPr="00EB1978">
        <w:rPr>
          <w:rFonts w:ascii="Arial" w:hAnsi="Arial" w:cs="Arial"/>
        </w:rPr>
        <w:t xml:space="preserve">For proposal consideration, in addition to the proposed contract prices, staffing levels and daily labor hours per employee that Proposer intends to provide must be shown where indicated.  </w:t>
      </w:r>
    </w:p>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481D04" w:rsidTr="00504387">
        <w:tc>
          <w:tcPr>
            <w:tcW w:w="540" w:type="dxa"/>
          </w:tcPr>
          <w:p w:rsidR="00481D04" w:rsidRDefault="00481D04" w:rsidP="00504387">
            <w:pPr>
              <w:rPr>
                <w:b/>
                <w:bCs/>
              </w:rPr>
            </w:pPr>
          </w:p>
        </w:tc>
        <w:tc>
          <w:tcPr>
            <w:tcW w:w="2970" w:type="dxa"/>
          </w:tcPr>
          <w:p w:rsidR="00481D04" w:rsidRDefault="00481D04" w:rsidP="00504387">
            <w:pPr>
              <w:rPr>
                <w:b/>
                <w:bCs/>
              </w:rPr>
            </w:pPr>
          </w:p>
          <w:p w:rsidR="00481D04" w:rsidRDefault="00481D04" w:rsidP="00504387">
            <w:pPr>
              <w:pStyle w:val="Heading8"/>
            </w:pPr>
          </w:p>
          <w:p w:rsidR="00481D04" w:rsidRPr="00EB1978" w:rsidRDefault="00481D04" w:rsidP="00504387">
            <w:pPr>
              <w:pStyle w:val="Heading8"/>
              <w:rPr>
                <w:rFonts w:ascii="Arial" w:hAnsi="Arial" w:cs="Arial"/>
                <w:sz w:val="22"/>
                <w:szCs w:val="22"/>
              </w:rPr>
            </w:pPr>
            <w:r w:rsidRPr="00EB1978">
              <w:rPr>
                <w:rFonts w:ascii="Arial" w:hAnsi="Arial" w:cs="Arial"/>
                <w:sz w:val="22"/>
                <w:szCs w:val="22"/>
              </w:rPr>
              <w:t>Location</w:t>
            </w:r>
          </w:p>
        </w:tc>
        <w:tc>
          <w:tcPr>
            <w:tcW w:w="1620" w:type="dxa"/>
          </w:tcPr>
          <w:p w:rsidR="00481D04" w:rsidRPr="00481D04" w:rsidRDefault="00481D04" w:rsidP="00481D04">
            <w:pPr>
              <w:pStyle w:val="NoSpacing"/>
              <w:rPr>
                <w:rFonts w:ascii="Arial" w:hAnsi="Arial" w:cs="Arial"/>
                <w:sz w:val="22"/>
                <w:szCs w:val="22"/>
              </w:rPr>
            </w:pPr>
            <w:r w:rsidRPr="00481D04">
              <w:rPr>
                <w:rFonts w:ascii="Arial" w:hAnsi="Arial" w:cs="Arial"/>
                <w:sz w:val="22"/>
                <w:szCs w:val="22"/>
              </w:rPr>
              <w:t>Staffing Level</w:t>
            </w:r>
          </w:p>
          <w:p w:rsidR="00481D04" w:rsidRPr="00481D04" w:rsidRDefault="00481D04" w:rsidP="00481D04">
            <w:pPr>
              <w:pStyle w:val="NoSpacing"/>
              <w:rPr>
                <w:rFonts w:ascii="Arial" w:hAnsi="Arial" w:cs="Arial"/>
                <w:b/>
                <w:sz w:val="22"/>
                <w:szCs w:val="22"/>
              </w:rPr>
            </w:pPr>
            <w:r w:rsidRPr="00481D04">
              <w:rPr>
                <w:rFonts w:ascii="Arial" w:hAnsi="Arial" w:cs="Arial"/>
                <w:sz w:val="22"/>
                <w:szCs w:val="22"/>
              </w:rPr>
              <w:t>(Total number of employees)</w:t>
            </w:r>
          </w:p>
        </w:tc>
        <w:tc>
          <w:tcPr>
            <w:tcW w:w="1800" w:type="dxa"/>
          </w:tcPr>
          <w:p w:rsidR="00481D04" w:rsidRPr="00481D04" w:rsidRDefault="00481D04" w:rsidP="00481D04">
            <w:pPr>
              <w:pStyle w:val="NoSpacing"/>
              <w:rPr>
                <w:rFonts w:ascii="Arial" w:hAnsi="Arial" w:cs="Arial"/>
                <w:b/>
                <w:sz w:val="22"/>
                <w:szCs w:val="22"/>
              </w:rPr>
            </w:pPr>
            <w:r w:rsidRPr="00481D04">
              <w:rPr>
                <w:rFonts w:ascii="Arial" w:hAnsi="Arial" w:cs="Arial"/>
                <w:sz w:val="22"/>
                <w:szCs w:val="22"/>
              </w:rPr>
              <w:t>Daily Labor Hours Required</w:t>
            </w:r>
          </w:p>
          <w:p w:rsidR="00481D04" w:rsidRPr="00481D04" w:rsidRDefault="00481D04" w:rsidP="00481D04">
            <w:pPr>
              <w:pStyle w:val="NoSpacing"/>
              <w:rPr>
                <w:rFonts w:ascii="Arial" w:hAnsi="Arial" w:cs="Arial"/>
                <w:sz w:val="22"/>
                <w:szCs w:val="22"/>
              </w:rPr>
            </w:pPr>
            <w:r w:rsidRPr="00481D04">
              <w:rPr>
                <w:rFonts w:ascii="Arial" w:hAnsi="Arial" w:cs="Arial"/>
                <w:sz w:val="22"/>
                <w:szCs w:val="22"/>
              </w:rPr>
              <w:t>(Per employee)</w:t>
            </w:r>
          </w:p>
        </w:tc>
        <w:tc>
          <w:tcPr>
            <w:tcW w:w="1530" w:type="dxa"/>
          </w:tcPr>
          <w:p w:rsidR="00481D04" w:rsidRPr="00481D04" w:rsidRDefault="00481D04" w:rsidP="00481D04">
            <w:pPr>
              <w:pStyle w:val="NoSpacing"/>
              <w:rPr>
                <w:rFonts w:ascii="Arial" w:eastAsia="Arial Unicode MS" w:hAnsi="Arial" w:cs="Arial"/>
                <w:sz w:val="22"/>
                <w:szCs w:val="22"/>
              </w:rPr>
            </w:pPr>
            <w:r w:rsidRPr="00481D04">
              <w:rPr>
                <w:rFonts w:ascii="Arial" w:hAnsi="Arial" w:cs="Arial"/>
                <w:sz w:val="22"/>
                <w:szCs w:val="22"/>
              </w:rPr>
              <w:t>Monthly</w:t>
            </w:r>
          </w:p>
          <w:p w:rsidR="00481D04" w:rsidRPr="00481D04" w:rsidRDefault="00481D04" w:rsidP="00481D04">
            <w:pPr>
              <w:pStyle w:val="NoSpacing"/>
              <w:rPr>
                <w:rFonts w:ascii="Arial" w:hAnsi="Arial" w:cs="Arial"/>
                <w:sz w:val="22"/>
                <w:szCs w:val="22"/>
              </w:rPr>
            </w:pPr>
            <w:r w:rsidRPr="00481D04">
              <w:rPr>
                <w:rFonts w:ascii="Arial" w:hAnsi="Arial" w:cs="Arial"/>
                <w:sz w:val="22"/>
                <w:szCs w:val="22"/>
              </w:rPr>
              <w:t>Contract Price</w:t>
            </w:r>
          </w:p>
        </w:tc>
        <w:tc>
          <w:tcPr>
            <w:tcW w:w="1980" w:type="dxa"/>
          </w:tcPr>
          <w:p w:rsidR="00481D04" w:rsidRPr="00481D04" w:rsidRDefault="00481D04" w:rsidP="00481D04">
            <w:pPr>
              <w:pStyle w:val="NoSpacing"/>
              <w:rPr>
                <w:rFonts w:ascii="Arial" w:eastAsia="Arial Unicode MS" w:hAnsi="Arial" w:cs="Arial"/>
                <w:sz w:val="22"/>
                <w:szCs w:val="22"/>
              </w:rPr>
            </w:pPr>
            <w:r w:rsidRPr="00481D04">
              <w:rPr>
                <w:rFonts w:ascii="Arial" w:hAnsi="Arial" w:cs="Arial"/>
                <w:sz w:val="22"/>
                <w:szCs w:val="22"/>
              </w:rPr>
              <w:t xml:space="preserve">        Annual</w:t>
            </w:r>
          </w:p>
          <w:p w:rsidR="00481D04" w:rsidRPr="00481D04" w:rsidRDefault="00481D04" w:rsidP="00481D04">
            <w:pPr>
              <w:pStyle w:val="NoSpacing"/>
              <w:rPr>
                <w:rFonts w:ascii="Arial" w:hAnsi="Arial" w:cs="Arial"/>
                <w:sz w:val="22"/>
                <w:szCs w:val="22"/>
              </w:rPr>
            </w:pPr>
            <w:r>
              <w:rPr>
                <w:rFonts w:ascii="Arial" w:hAnsi="Arial" w:cs="Arial"/>
                <w:sz w:val="22"/>
                <w:szCs w:val="22"/>
              </w:rPr>
              <w:t xml:space="preserve">       </w:t>
            </w:r>
            <w:r w:rsidRPr="00481D04">
              <w:rPr>
                <w:rFonts w:ascii="Arial" w:hAnsi="Arial" w:cs="Arial"/>
                <w:sz w:val="22"/>
                <w:szCs w:val="22"/>
              </w:rPr>
              <w:t>Contract</w:t>
            </w:r>
          </w:p>
          <w:p w:rsidR="00481D04" w:rsidRPr="00481D04" w:rsidRDefault="00481D04" w:rsidP="00481D04">
            <w:pPr>
              <w:pStyle w:val="NoSpacing"/>
              <w:rPr>
                <w:rFonts w:ascii="Arial" w:hAnsi="Arial" w:cs="Arial"/>
                <w:sz w:val="22"/>
                <w:szCs w:val="22"/>
              </w:rPr>
            </w:pPr>
            <w:r>
              <w:rPr>
                <w:rFonts w:ascii="Arial" w:hAnsi="Arial" w:cs="Arial"/>
                <w:sz w:val="22"/>
                <w:szCs w:val="22"/>
              </w:rPr>
              <w:t xml:space="preserve">        </w:t>
            </w:r>
            <w:r w:rsidRPr="00481D04">
              <w:rPr>
                <w:rFonts w:ascii="Arial" w:hAnsi="Arial" w:cs="Arial"/>
                <w:sz w:val="22"/>
                <w:szCs w:val="22"/>
              </w:rPr>
              <w:t>Price</w:t>
            </w:r>
          </w:p>
        </w:tc>
      </w:tr>
      <w:tr w:rsidR="00481D04" w:rsidTr="00504387">
        <w:tc>
          <w:tcPr>
            <w:tcW w:w="540" w:type="dxa"/>
          </w:tcPr>
          <w:p w:rsidR="00481D04" w:rsidRDefault="00481D04" w:rsidP="00504387">
            <w:pPr>
              <w:pStyle w:val="Footer"/>
              <w:tabs>
                <w:tab w:val="left" w:pos="720"/>
              </w:tabs>
              <w:rPr>
                <w:b/>
                <w:bCs/>
              </w:rPr>
            </w:pPr>
          </w:p>
        </w:tc>
        <w:tc>
          <w:tcPr>
            <w:tcW w:w="2970" w:type="dxa"/>
          </w:tcPr>
          <w:p w:rsidR="00481D04" w:rsidRDefault="00481D04" w:rsidP="00504387">
            <w:pPr>
              <w:pStyle w:val="Footer"/>
              <w:tabs>
                <w:tab w:val="left" w:pos="720"/>
              </w:tabs>
              <w:rPr>
                <w:b/>
                <w:bCs/>
              </w:rPr>
            </w:pPr>
          </w:p>
        </w:tc>
        <w:tc>
          <w:tcPr>
            <w:tcW w:w="1620" w:type="dxa"/>
          </w:tcPr>
          <w:p w:rsidR="00481D04" w:rsidRDefault="00481D04" w:rsidP="00504387"/>
        </w:tc>
        <w:tc>
          <w:tcPr>
            <w:tcW w:w="1800" w:type="dxa"/>
          </w:tcPr>
          <w:p w:rsidR="00481D04" w:rsidRDefault="00481D04" w:rsidP="00504387"/>
        </w:tc>
        <w:tc>
          <w:tcPr>
            <w:tcW w:w="1530" w:type="dxa"/>
          </w:tcPr>
          <w:p w:rsidR="00481D04" w:rsidRDefault="00481D04" w:rsidP="00504387"/>
        </w:tc>
        <w:tc>
          <w:tcPr>
            <w:tcW w:w="1980" w:type="dxa"/>
          </w:tcPr>
          <w:p w:rsidR="00481D04" w:rsidRDefault="00481D04" w:rsidP="00504387"/>
        </w:tc>
      </w:tr>
      <w:tr w:rsidR="00481D04" w:rsidTr="00504387">
        <w:tc>
          <w:tcPr>
            <w:tcW w:w="540" w:type="dxa"/>
          </w:tcPr>
          <w:p w:rsidR="00481D04" w:rsidRDefault="00481D04" w:rsidP="00504387">
            <w:pPr>
              <w:rPr>
                <w:b/>
                <w:bCs/>
              </w:rPr>
            </w:pPr>
            <w:r>
              <w:rPr>
                <w:b/>
                <w:bCs/>
              </w:rPr>
              <w:t>1.</w:t>
            </w:r>
          </w:p>
          <w:p w:rsidR="00886207" w:rsidRDefault="00886207" w:rsidP="00504387">
            <w:pPr>
              <w:rPr>
                <w:b/>
                <w:bCs/>
              </w:rPr>
            </w:pPr>
          </w:p>
          <w:p w:rsidR="00886207" w:rsidRDefault="00886207" w:rsidP="00504387">
            <w:pPr>
              <w:rPr>
                <w:b/>
                <w:bCs/>
              </w:rPr>
            </w:pPr>
            <w:r>
              <w:rPr>
                <w:b/>
                <w:bCs/>
              </w:rPr>
              <w:t>2.</w:t>
            </w:r>
          </w:p>
        </w:tc>
        <w:tc>
          <w:tcPr>
            <w:tcW w:w="2970" w:type="dxa"/>
          </w:tcPr>
          <w:p w:rsidR="00481D04" w:rsidRPr="00481D04" w:rsidRDefault="00481D04" w:rsidP="00481D04">
            <w:pPr>
              <w:pStyle w:val="NoSpacing"/>
              <w:rPr>
                <w:rFonts w:ascii="Arial" w:hAnsi="Arial" w:cs="Arial"/>
                <w:sz w:val="22"/>
                <w:szCs w:val="22"/>
              </w:rPr>
            </w:pPr>
            <w:r w:rsidRPr="00481D04">
              <w:rPr>
                <w:rFonts w:ascii="Arial" w:hAnsi="Arial" w:cs="Arial"/>
                <w:sz w:val="22"/>
                <w:szCs w:val="22"/>
              </w:rPr>
              <w:t xml:space="preserve">Pepper </w:t>
            </w:r>
            <w:proofErr w:type="spellStart"/>
            <w:r w:rsidRPr="00481D04">
              <w:rPr>
                <w:rFonts w:ascii="Arial" w:hAnsi="Arial" w:cs="Arial"/>
                <w:sz w:val="22"/>
                <w:szCs w:val="22"/>
              </w:rPr>
              <w:t>Geddings</w:t>
            </w:r>
            <w:proofErr w:type="spellEnd"/>
          </w:p>
          <w:p w:rsidR="00481D04" w:rsidRDefault="00481D04" w:rsidP="00481D04">
            <w:pPr>
              <w:pStyle w:val="NoSpacing"/>
              <w:rPr>
                <w:rFonts w:ascii="Arial" w:hAnsi="Arial" w:cs="Arial"/>
                <w:sz w:val="22"/>
                <w:szCs w:val="22"/>
              </w:rPr>
            </w:pPr>
            <w:r w:rsidRPr="00481D04">
              <w:rPr>
                <w:rFonts w:ascii="Arial" w:hAnsi="Arial" w:cs="Arial"/>
                <w:sz w:val="22"/>
                <w:szCs w:val="22"/>
              </w:rPr>
              <w:t>Recreation</w:t>
            </w:r>
          </w:p>
          <w:p w:rsidR="00886207" w:rsidRDefault="00886207" w:rsidP="00481D04">
            <w:pPr>
              <w:pStyle w:val="NoSpacing"/>
              <w:rPr>
                <w:rFonts w:ascii="Arial" w:hAnsi="Arial" w:cs="Arial"/>
                <w:sz w:val="22"/>
                <w:szCs w:val="22"/>
              </w:rPr>
            </w:pPr>
          </w:p>
          <w:p w:rsidR="00886207" w:rsidRDefault="00886207" w:rsidP="00481D04">
            <w:pPr>
              <w:pStyle w:val="NoSpacing"/>
              <w:rPr>
                <w:rFonts w:ascii="Arial" w:hAnsi="Arial" w:cs="Arial"/>
                <w:sz w:val="22"/>
                <w:szCs w:val="22"/>
              </w:rPr>
            </w:pPr>
          </w:p>
          <w:p w:rsidR="00886207" w:rsidRDefault="00886207" w:rsidP="00481D04">
            <w:pPr>
              <w:pStyle w:val="NoSpacing"/>
            </w:pPr>
            <w:r>
              <w:t>Special Events</w:t>
            </w:r>
          </w:p>
          <w:p w:rsidR="00481D04" w:rsidRPr="00886207" w:rsidRDefault="00886207" w:rsidP="00504387">
            <w:pPr>
              <w:rPr>
                <w:bCs/>
              </w:rPr>
            </w:pPr>
            <w:r w:rsidRPr="00886207">
              <w:rPr>
                <w:bCs/>
              </w:rPr>
              <w:t>Clean up</w:t>
            </w:r>
          </w:p>
        </w:tc>
        <w:tc>
          <w:tcPr>
            <w:tcW w:w="1620" w:type="dxa"/>
          </w:tcPr>
          <w:p w:rsidR="00481D04" w:rsidRDefault="00481D04" w:rsidP="00504387">
            <w:pPr>
              <w:pStyle w:val="Footer"/>
              <w:pBdr>
                <w:bottom w:val="single" w:sz="12" w:space="1" w:color="auto"/>
              </w:pBdr>
              <w:tabs>
                <w:tab w:val="left" w:pos="720"/>
              </w:tabs>
            </w:pPr>
          </w:p>
          <w:p w:rsidR="00886207" w:rsidRDefault="00886207" w:rsidP="00504387">
            <w:pPr>
              <w:pStyle w:val="Footer"/>
              <w:tabs>
                <w:tab w:val="left" w:pos="720"/>
              </w:tabs>
            </w:pPr>
          </w:p>
          <w:p w:rsidR="00886207" w:rsidRDefault="00886207" w:rsidP="00504387">
            <w:pPr>
              <w:pStyle w:val="Footer"/>
              <w:tabs>
                <w:tab w:val="left" w:pos="720"/>
              </w:tabs>
            </w:pPr>
          </w:p>
          <w:p w:rsidR="00886207" w:rsidRDefault="00886207" w:rsidP="00504387">
            <w:pPr>
              <w:pStyle w:val="Footer"/>
              <w:tabs>
                <w:tab w:val="left" w:pos="720"/>
              </w:tabs>
            </w:pPr>
            <w:r>
              <w:t>$__________   per hour</w:t>
            </w:r>
          </w:p>
        </w:tc>
        <w:tc>
          <w:tcPr>
            <w:tcW w:w="1800" w:type="dxa"/>
          </w:tcPr>
          <w:p w:rsidR="00481D04" w:rsidRDefault="00481D04" w:rsidP="00504387">
            <w:r>
              <w:t>_________/</w:t>
            </w:r>
            <w:proofErr w:type="spellStart"/>
            <w:r>
              <w:t>hrs</w:t>
            </w:r>
            <w:proofErr w:type="spellEnd"/>
          </w:p>
        </w:tc>
        <w:tc>
          <w:tcPr>
            <w:tcW w:w="1530" w:type="dxa"/>
          </w:tcPr>
          <w:p w:rsidR="00481D04" w:rsidRDefault="00481D04" w:rsidP="00504387">
            <w:pPr>
              <w:jc w:val="center"/>
            </w:pPr>
            <w:r>
              <w:t>$_________</w:t>
            </w:r>
          </w:p>
        </w:tc>
        <w:tc>
          <w:tcPr>
            <w:tcW w:w="1980" w:type="dxa"/>
          </w:tcPr>
          <w:p w:rsidR="00481D04" w:rsidRDefault="00481D04" w:rsidP="00504387">
            <w:pPr>
              <w:jc w:val="center"/>
            </w:pPr>
            <w:r>
              <w:t>$__________</w:t>
            </w:r>
          </w:p>
          <w:p w:rsidR="00886207" w:rsidRDefault="00886207" w:rsidP="00886207"/>
        </w:tc>
      </w:tr>
    </w:tbl>
    <w:p w:rsidR="00481D04" w:rsidRPr="00EB1978" w:rsidRDefault="00481D04" w:rsidP="00481D04">
      <w:pPr>
        <w:rPr>
          <w:rFonts w:ascii="Arial" w:hAnsi="Arial" w:cs="Arial"/>
        </w:rPr>
      </w:pPr>
      <w:r w:rsidRPr="00EB1978">
        <w:rPr>
          <w:rFonts w:ascii="Arial" w:hAnsi="Arial" w:cs="Arial"/>
        </w:rPr>
        <w:t xml:space="preserve">Please note below a not-to-exceed percentage of price increase to be considered, if needed, should the contract be renewed for additional term(s): </w:t>
      </w:r>
    </w:p>
    <w:p w:rsidR="00481D04" w:rsidRPr="00EB1978" w:rsidRDefault="00481D04" w:rsidP="00481D04">
      <w:pPr>
        <w:rPr>
          <w:rFonts w:ascii="Arial" w:hAnsi="Arial" w:cs="Arial"/>
        </w:rPr>
      </w:pPr>
      <w:r w:rsidRPr="00EB1978">
        <w:rPr>
          <w:rFonts w:ascii="Arial" w:hAnsi="Arial" w:cs="Arial"/>
        </w:rPr>
        <w:t>2</w:t>
      </w:r>
      <w:r w:rsidRPr="00EB1978">
        <w:rPr>
          <w:rFonts w:ascii="Arial" w:hAnsi="Arial" w:cs="Arial"/>
          <w:vertAlign w:val="superscript"/>
        </w:rPr>
        <w:t>nd</w:t>
      </w:r>
      <w:r w:rsidRPr="00EB1978">
        <w:rPr>
          <w:rFonts w:ascii="Arial" w:hAnsi="Arial" w:cs="Arial"/>
        </w:rPr>
        <w:t xml:space="preserve"> Year: ______________%   Applied to first year price(s)</w:t>
      </w:r>
    </w:p>
    <w:p w:rsidR="00481D04" w:rsidRPr="00EB1978" w:rsidRDefault="00481D04" w:rsidP="00481D04">
      <w:pPr>
        <w:rPr>
          <w:rFonts w:ascii="Arial" w:hAnsi="Arial" w:cs="Arial"/>
        </w:rPr>
      </w:pPr>
      <w:r w:rsidRPr="00EB1978">
        <w:rPr>
          <w:rFonts w:ascii="Arial" w:hAnsi="Arial" w:cs="Arial"/>
        </w:rPr>
        <w:t>3</w:t>
      </w:r>
      <w:r w:rsidRPr="00EB1978">
        <w:rPr>
          <w:rFonts w:ascii="Arial" w:hAnsi="Arial" w:cs="Arial"/>
          <w:vertAlign w:val="superscript"/>
        </w:rPr>
        <w:t>rd</w:t>
      </w:r>
      <w:r w:rsidRPr="00EB1978">
        <w:rPr>
          <w:rFonts w:ascii="Arial" w:hAnsi="Arial" w:cs="Arial"/>
        </w:rPr>
        <w:t xml:space="preserve"> Year: ______________%   Applied to second year price(s)</w:t>
      </w:r>
    </w:p>
    <w:p w:rsidR="00481D04" w:rsidRPr="00EB1978" w:rsidRDefault="00481D04" w:rsidP="00481D04">
      <w:pPr>
        <w:rPr>
          <w:rFonts w:ascii="Arial" w:hAnsi="Arial" w:cs="Arial"/>
        </w:rPr>
      </w:pPr>
      <w:r w:rsidRPr="00EB1978">
        <w:rPr>
          <w:rFonts w:ascii="Arial" w:hAnsi="Arial" w:cs="Arial"/>
        </w:rPr>
        <w:t>4</w:t>
      </w:r>
      <w:r w:rsidRPr="00EB1978">
        <w:rPr>
          <w:rFonts w:ascii="Arial" w:hAnsi="Arial" w:cs="Arial"/>
          <w:vertAlign w:val="superscript"/>
        </w:rPr>
        <w:t>th</w:t>
      </w:r>
      <w:r w:rsidRPr="00EB1978">
        <w:rPr>
          <w:rFonts w:ascii="Arial" w:hAnsi="Arial" w:cs="Arial"/>
        </w:rPr>
        <w:t xml:space="preserve"> Year: ______________%   Applied to third year price(s)</w:t>
      </w:r>
    </w:p>
    <w:p w:rsidR="00481D04" w:rsidRPr="00EB1978" w:rsidRDefault="00481D04" w:rsidP="00481D04">
      <w:pPr>
        <w:rPr>
          <w:rFonts w:ascii="Arial" w:hAnsi="Arial" w:cs="Arial"/>
        </w:rPr>
      </w:pPr>
      <w:r w:rsidRPr="00EB1978">
        <w:rPr>
          <w:rFonts w:ascii="Arial" w:hAnsi="Arial" w:cs="Arial"/>
        </w:rPr>
        <w:t>5</w:t>
      </w:r>
      <w:r w:rsidRPr="00EB1978">
        <w:rPr>
          <w:rFonts w:ascii="Arial" w:hAnsi="Arial" w:cs="Arial"/>
          <w:vertAlign w:val="superscript"/>
        </w:rPr>
        <w:t>th</w:t>
      </w:r>
      <w:r w:rsidRPr="00EB1978">
        <w:rPr>
          <w:rFonts w:ascii="Arial" w:hAnsi="Arial" w:cs="Arial"/>
        </w:rPr>
        <w:t xml:space="preserve"> Year: ______________%   Applied to fourth year price(s)</w:t>
      </w:r>
    </w:p>
    <w:p w:rsidR="002A0752" w:rsidRDefault="002A0752" w:rsidP="002A0752">
      <w:pPr>
        <w:spacing w:after="0" w:line="240" w:lineRule="auto"/>
        <w:jc w:val="center"/>
        <w:rPr>
          <w:rFonts w:ascii="Arial" w:hAnsi="Arial" w:cs="Arial"/>
          <w:color w:val="000000"/>
        </w:rPr>
      </w:pPr>
    </w:p>
    <w:p w:rsidR="002A0752" w:rsidRDefault="002A0752" w:rsidP="002A0752">
      <w:pPr>
        <w:spacing w:after="0" w:line="240" w:lineRule="auto"/>
        <w:jc w:val="center"/>
        <w:rPr>
          <w:rFonts w:ascii="Arial"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4"/>
      </w:tblGrid>
      <w:tr w:rsidR="002A0752" w:rsidRPr="002A0752" w:rsidTr="00EB1978">
        <w:trPr>
          <w:trHeight w:val="146"/>
        </w:trPr>
        <w:tc>
          <w:tcPr>
            <w:tcW w:w="2164" w:type="dxa"/>
          </w:tcPr>
          <w:p w:rsidR="002A0752" w:rsidRPr="002A0752" w:rsidRDefault="002A0752" w:rsidP="002A0752">
            <w:pPr>
              <w:autoSpaceDE w:val="0"/>
              <w:autoSpaceDN w:val="0"/>
              <w:adjustRightInd w:val="0"/>
              <w:spacing w:after="0" w:line="240" w:lineRule="auto"/>
              <w:rPr>
                <w:rFonts w:ascii="Arial" w:hAnsi="Arial" w:cs="Arial"/>
                <w:color w:val="000000"/>
              </w:rPr>
            </w:pPr>
          </w:p>
        </w:tc>
      </w:tr>
      <w:tr w:rsidR="002A0752" w:rsidRPr="00481D04" w:rsidTr="00EB1978">
        <w:trPr>
          <w:trHeight w:val="146"/>
        </w:trPr>
        <w:tc>
          <w:tcPr>
            <w:tcW w:w="2164" w:type="dxa"/>
          </w:tcPr>
          <w:p w:rsidR="002A0752" w:rsidRPr="002A0752" w:rsidRDefault="002A0752" w:rsidP="002A0752">
            <w:pPr>
              <w:autoSpaceDE w:val="0"/>
              <w:autoSpaceDN w:val="0"/>
              <w:adjustRightInd w:val="0"/>
              <w:spacing w:after="0" w:line="240" w:lineRule="auto"/>
              <w:rPr>
                <w:rFonts w:ascii="Arial" w:hAnsi="Arial" w:cs="Arial"/>
                <w:color w:val="000000"/>
              </w:rPr>
            </w:pPr>
          </w:p>
        </w:tc>
      </w:tr>
      <w:tr w:rsidR="002A0752" w:rsidRPr="002A0752" w:rsidTr="00EB1978">
        <w:trPr>
          <w:trHeight w:val="146"/>
        </w:trPr>
        <w:tc>
          <w:tcPr>
            <w:tcW w:w="2164" w:type="dxa"/>
          </w:tcPr>
          <w:p w:rsidR="002A0752" w:rsidRPr="002A0752" w:rsidRDefault="002A0752" w:rsidP="002A0752">
            <w:pPr>
              <w:autoSpaceDE w:val="0"/>
              <w:autoSpaceDN w:val="0"/>
              <w:adjustRightInd w:val="0"/>
              <w:spacing w:after="0" w:line="240" w:lineRule="auto"/>
              <w:rPr>
                <w:rFonts w:ascii="Arial" w:hAnsi="Arial" w:cs="Arial"/>
                <w:color w:val="000000"/>
              </w:rPr>
            </w:pPr>
          </w:p>
        </w:tc>
      </w:tr>
    </w:tbl>
    <w:p w:rsidR="002A0752" w:rsidRDefault="002A0752" w:rsidP="002A0752">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4F362F" w:rsidRDefault="004F362F" w:rsidP="00F735E0">
      <w:pPr>
        <w:spacing w:after="0" w:line="240" w:lineRule="auto"/>
        <w:jc w:val="center"/>
        <w:rPr>
          <w:rFonts w:ascii="Times New Roman" w:hAnsi="Times New Roman" w:cs="Times New Roman"/>
          <w:b/>
          <w:sz w:val="24"/>
          <w:szCs w:val="24"/>
        </w:rPr>
      </w:pPr>
    </w:p>
    <w:p w:rsidR="004F362F" w:rsidRDefault="004F362F" w:rsidP="00F735E0">
      <w:pPr>
        <w:spacing w:after="0" w:line="240" w:lineRule="auto"/>
        <w:jc w:val="center"/>
        <w:rPr>
          <w:rFonts w:ascii="Times New Roman" w:hAnsi="Times New Roman" w:cs="Times New Roman"/>
          <w:b/>
          <w:sz w:val="24"/>
          <w:szCs w:val="24"/>
        </w:rPr>
      </w:pPr>
    </w:p>
    <w:p w:rsidR="004F362F" w:rsidRDefault="004F362F" w:rsidP="00F735E0">
      <w:pPr>
        <w:spacing w:after="0" w:line="240" w:lineRule="auto"/>
        <w:jc w:val="center"/>
        <w:rPr>
          <w:rFonts w:ascii="Times New Roman" w:hAnsi="Times New Roman" w:cs="Times New Roman"/>
          <w:b/>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w:t>
      </w:r>
      <w:r w:rsidRPr="000C55C5">
        <w:rPr>
          <w:rFonts w:ascii="Times New Roman" w:hAnsi="Times New Roman" w:cs="Times New Roman"/>
        </w:rPr>
        <w:lastRenderedPageBreak/>
        <w:t>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w:t>
      </w:r>
      <w:r w:rsidRPr="000C55C5">
        <w:rPr>
          <w:rFonts w:ascii="Times New Roman" w:hAnsi="Times New Roman" w:cs="Times New Roman"/>
        </w:rPr>
        <w:lastRenderedPageBreak/>
        <w:t xml:space="preserve">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lastRenderedPageBreak/>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lastRenderedPageBreak/>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lastRenderedPageBreak/>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lastRenderedPageBreak/>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3F7C17">
        <w:rPr>
          <w:rFonts w:ascii="Times New Roman" w:hAnsi="Times New Roman" w:cs="Times New Roman"/>
          <w:b/>
          <w:bCs/>
          <w:sz w:val="24"/>
          <w:szCs w:val="24"/>
        </w:rPr>
        <w:t>29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035BC1">
      <w:pPr>
        <w:pStyle w:val="NoSpacing"/>
        <w:jc w:val="center"/>
        <w:rPr>
          <w:rFonts w:ascii="Arial" w:hAnsi="Arial" w:cs="Arial"/>
          <w:b/>
          <w:sz w:val="28"/>
          <w:szCs w:val="28"/>
        </w:rPr>
      </w:pPr>
      <w:r w:rsidRPr="0082492B">
        <w:rPr>
          <w:rFonts w:ascii="Arial" w:hAnsi="Arial" w:cs="Arial"/>
          <w:b/>
          <w:sz w:val="28"/>
          <w:szCs w:val="28"/>
        </w:rPr>
        <w:lastRenderedPageBreak/>
        <w:t>BIDDER QUESTIONNAIRE</w:t>
      </w:r>
    </w:p>
    <w:p w:rsidR="00035BC1" w:rsidRDefault="00035BC1" w:rsidP="00035BC1">
      <w:pPr>
        <w:pStyle w:val="NoSpacing"/>
        <w:jc w:val="center"/>
        <w:rPr>
          <w:rFonts w:ascii="Arial" w:hAnsi="Arial" w:cs="Arial"/>
          <w:b/>
          <w:sz w:val="28"/>
          <w:szCs w:val="28"/>
        </w:rPr>
      </w:pPr>
    </w:p>
    <w:p w:rsidR="00035BC1" w:rsidRPr="0082492B" w:rsidRDefault="00035BC1" w:rsidP="00035BC1">
      <w:pPr>
        <w:pStyle w:val="NoSpacing"/>
        <w:rPr>
          <w:b/>
        </w:rPr>
      </w:pPr>
      <w:r w:rsidRPr="0082492B">
        <w:rPr>
          <w:b/>
        </w:rPr>
        <w:t xml:space="preserve">INSTRUCTIONS </w:t>
      </w:r>
    </w:p>
    <w:p w:rsidR="00035BC1" w:rsidRDefault="00035BC1" w:rsidP="00035BC1">
      <w:pPr>
        <w:pStyle w:val="NoSpacing"/>
      </w:pPr>
      <w:r>
        <w:t>A. All questions shall be answered in full, without exception. If copies of other documents will answer the question completely, they may be attached and clearly labeled. If additional space is needed, additional pages may be attached and shall be clearly labeled.</w:t>
      </w:r>
    </w:p>
    <w:p w:rsidR="00035BC1" w:rsidRDefault="00035BC1" w:rsidP="00035BC1">
      <w:pPr>
        <w:pStyle w:val="NoSpacing"/>
      </w:pPr>
    </w:p>
    <w:p w:rsidR="00035BC1" w:rsidRDefault="00035BC1" w:rsidP="00035BC1">
      <w:pPr>
        <w:pStyle w:val="NoSpacing"/>
      </w:pPr>
      <w:r>
        <w:t>B. Only complete and accurate information shall be provided by the Bidder. The Bidder hereby warrants that, to the best of its knowledge and belief, the responses contained herein are true, accurate, and complete. The Bidder also acknowledges that the County is relying on the truth and accuracy of the responses contained herein.</w:t>
      </w:r>
    </w:p>
    <w:p w:rsidR="00035BC1" w:rsidRDefault="00035BC1" w:rsidP="00035BC1">
      <w:pPr>
        <w:pStyle w:val="NoSpacing"/>
      </w:pPr>
    </w:p>
    <w:p w:rsidR="00035BC1" w:rsidRDefault="00035BC1" w:rsidP="00035BC1">
      <w:pPr>
        <w:pStyle w:val="NoSpacing"/>
        <w:numPr>
          <w:ilvl w:val="0"/>
          <w:numId w:val="49"/>
        </w:numPr>
      </w:pPr>
      <w:r>
        <w:t>How long has your organization been in business? _________________________________</w:t>
      </w:r>
    </w:p>
    <w:p w:rsidR="00035BC1" w:rsidRDefault="00035BC1" w:rsidP="00035BC1">
      <w:pPr>
        <w:pStyle w:val="NoSpacing"/>
      </w:pPr>
    </w:p>
    <w:p w:rsidR="00035BC1" w:rsidRDefault="00035BC1" w:rsidP="00035BC1">
      <w:pPr>
        <w:pStyle w:val="NoSpacing"/>
        <w:numPr>
          <w:ilvl w:val="0"/>
          <w:numId w:val="49"/>
        </w:numPr>
      </w:pPr>
      <w:r>
        <w:t>Has your firm personally inspected the facilities, and has a complete plan for the performance of work?</w:t>
      </w:r>
    </w:p>
    <w:p w:rsidR="00035BC1" w:rsidRDefault="00035BC1" w:rsidP="00035BC1">
      <w:pPr>
        <w:pStyle w:val="ListParagraph"/>
      </w:pPr>
      <w:r>
        <w:t>________________________________________________</w:t>
      </w:r>
    </w:p>
    <w:p w:rsidR="00035BC1" w:rsidRDefault="00035BC1" w:rsidP="00035BC1">
      <w:pPr>
        <w:pStyle w:val="NoSpacing"/>
        <w:numPr>
          <w:ilvl w:val="0"/>
          <w:numId w:val="49"/>
        </w:numPr>
      </w:pPr>
      <w:r>
        <w:t>Will you subcontract under this contract?  If yes, please explain; and include a list of all subcontractors.</w:t>
      </w: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ind w:left="720"/>
      </w:pPr>
    </w:p>
    <w:p w:rsidR="00035BC1" w:rsidRDefault="00035BC1" w:rsidP="00035BC1">
      <w:pPr>
        <w:pStyle w:val="NoSpacing"/>
        <w:numPr>
          <w:ilvl w:val="0"/>
          <w:numId w:val="49"/>
        </w:numPr>
      </w:pPr>
      <w:r>
        <w:t>Has your firm ever failed to perform satisfactorily or defaulted on contracts awarded to you? If yes, please explain.</w:t>
      </w: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pPr>
    </w:p>
    <w:p w:rsidR="00035BC1" w:rsidRDefault="00035BC1" w:rsidP="00035BC1">
      <w:pPr>
        <w:pStyle w:val="NoSpacing"/>
        <w:numPr>
          <w:ilvl w:val="0"/>
          <w:numId w:val="49"/>
        </w:numPr>
      </w:pPr>
      <w:r>
        <w:t>Name(s), telephone number(s), and email address(s) of contact(s) for emergency concerns.</w:t>
      </w:r>
    </w:p>
    <w:p w:rsidR="00035BC1" w:rsidRDefault="00035BC1" w:rsidP="00035BC1">
      <w:pPr>
        <w:pStyle w:val="NoSpacing"/>
      </w:pP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ind w:left="720"/>
      </w:pPr>
    </w:p>
    <w:p w:rsidR="00035BC1" w:rsidRDefault="00035BC1" w:rsidP="00035BC1">
      <w:pPr>
        <w:pStyle w:val="NoSpacing"/>
        <w:ind w:left="720"/>
      </w:pPr>
    </w:p>
    <w:p w:rsidR="00035BC1" w:rsidRDefault="00035BC1" w:rsidP="00035BC1">
      <w:pPr>
        <w:pStyle w:val="NoSpacing"/>
        <w:ind w:left="720"/>
      </w:pPr>
    </w:p>
    <w:p w:rsidR="00035BC1" w:rsidRPr="0082492B" w:rsidRDefault="00035BC1" w:rsidP="00035BC1">
      <w:pPr>
        <w:pStyle w:val="NoSpacing"/>
        <w:ind w:left="720"/>
      </w:pPr>
      <w:r>
        <w:t>Signature</w:t>
      </w:r>
      <w:proofErr w:type="gramStart"/>
      <w:r>
        <w:t>:_</w:t>
      </w:r>
      <w:proofErr w:type="gramEnd"/>
      <w:r>
        <w:t>_______________________________________________</w:t>
      </w:r>
    </w:p>
    <w:p w:rsidR="00035BC1" w:rsidRDefault="00035BC1" w:rsidP="00467D60">
      <w:pPr>
        <w:rPr>
          <w:b/>
          <w:sz w:val="28"/>
          <w:szCs w:val="28"/>
        </w:rPr>
      </w:pPr>
    </w:p>
    <w:p w:rsidR="00467D60" w:rsidRDefault="00467D60" w:rsidP="00467D60">
      <w:pPr>
        <w:rPr>
          <w:b/>
          <w:sz w:val="28"/>
          <w:szCs w:val="28"/>
        </w:rPr>
      </w:pPr>
    </w:p>
    <w:p w:rsidR="00035BC1" w:rsidRDefault="00035BC1" w:rsidP="00035BC1">
      <w:pPr>
        <w:pStyle w:val="NoSpacing"/>
        <w:jc w:val="center"/>
        <w:rPr>
          <w:rFonts w:ascii="Arial" w:hAnsi="Arial" w:cs="Arial"/>
          <w:b/>
          <w:sz w:val="32"/>
          <w:szCs w:val="32"/>
        </w:rPr>
      </w:pPr>
      <w:r w:rsidRPr="00470F5B">
        <w:rPr>
          <w:rFonts w:ascii="Arial" w:hAnsi="Arial" w:cs="Arial"/>
          <w:b/>
          <w:sz w:val="32"/>
          <w:szCs w:val="32"/>
        </w:rPr>
        <w:lastRenderedPageBreak/>
        <w:t>EQUIPMENT LIST</w:t>
      </w:r>
    </w:p>
    <w:p w:rsidR="00035BC1" w:rsidRDefault="00035BC1" w:rsidP="00035BC1">
      <w:pPr>
        <w:pStyle w:val="NoSpacing"/>
        <w:jc w:val="center"/>
        <w:rPr>
          <w:rFonts w:ascii="Arial" w:hAnsi="Arial" w:cs="Arial"/>
          <w:b/>
          <w:sz w:val="32"/>
          <w:szCs w:val="32"/>
        </w:rPr>
      </w:pPr>
    </w:p>
    <w:tbl>
      <w:tblPr>
        <w:tblStyle w:val="TableGrid"/>
        <w:tblW w:w="0" w:type="auto"/>
        <w:tblLook w:val="04A0" w:firstRow="1" w:lastRow="0" w:firstColumn="1" w:lastColumn="0" w:noHBand="0" w:noVBand="1"/>
      </w:tblPr>
      <w:tblGrid>
        <w:gridCol w:w="3116"/>
        <w:gridCol w:w="3117"/>
        <w:gridCol w:w="3117"/>
      </w:tblGrid>
      <w:tr w:rsidR="00035BC1" w:rsidTr="009B2E8E">
        <w:tc>
          <w:tcPr>
            <w:tcW w:w="3116" w:type="dxa"/>
          </w:tcPr>
          <w:p w:rsidR="00035BC1" w:rsidRPr="00470F5B" w:rsidRDefault="00035BC1" w:rsidP="009B2E8E">
            <w:pPr>
              <w:pStyle w:val="NoSpacing"/>
              <w:jc w:val="center"/>
              <w:rPr>
                <w:rFonts w:ascii="Arial" w:hAnsi="Arial" w:cs="Arial"/>
                <w:b/>
                <w:sz w:val="28"/>
                <w:szCs w:val="28"/>
                <w:u w:val="single"/>
              </w:rPr>
            </w:pPr>
            <w:r w:rsidRPr="00470F5B">
              <w:rPr>
                <w:rFonts w:ascii="Arial" w:hAnsi="Arial" w:cs="Arial"/>
                <w:b/>
                <w:sz w:val="28"/>
                <w:szCs w:val="28"/>
                <w:u w:val="single"/>
              </w:rPr>
              <w:t>Item</w:t>
            </w:r>
          </w:p>
        </w:tc>
        <w:tc>
          <w:tcPr>
            <w:tcW w:w="3117" w:type="dxa"/>
          </w:tcPr>
          <w:p w:rsidR="00035BC1" w:rsidRPr="00470F5B" w:rsidRDefault="00035BC1" w:rsidP="009B2E8E">
            <w:pPr>
              <w:pStyle w:val="NoSpacing"/>
              <w:jc w:val="center"/>
              <w:rPr>
                <w:rFonts w:ascii="Arial" w:hAnsi="Arial" w:cs="Arial"/>
                <w:b/>
                <w:sz w:val="28"/>
                <w:szCs w:val="28"/>
                <w:u w:val="single"/>
              </w:rPr>
            </w:pPr>
            <w:r w:rsidRPr="00470F5B">
              <w:rPr>
                <w:rFonts w:ascii="Arial" w:hAnsi="Arial" w:cs="Arial"/>
                <w:b/>
                <w:sz w:val="28"/>
                <w:szCs w:val="28"/>
                <w:u w:val="single"/>
              </w:rPr>
              <w:t>Manufacturer</w:t>
            </w:r>
          </w:p>
        </w:tc>
        <w:tc>
          <w:tcPr>
            <w:tcW w:w="3117" w:type="dxa"/>
          </w:tcPr>
          <w:p w:rsidR="00035BC1" w:rsidRPr="00470F5B" w:rsidRDefault="00035BC1" w:rsidP="009B2E8E">
            <w:pPr>
              <w:pStyle w:val="NoSpacing"/>
              <w:jc w:val="center"/>
              <w:rPr>
                <w:rFonts w:ascii="Arial" w:hAnsi="Arial" w:cs="Arial"/>
                <w:b/>
                <w:sz w:val="28"/>
                <w:szCs w:val="28"/>
                <w:u w:val="single"/>
              </w:rPr>
            </w:pPr>
            <w:r w:rsidRPr="00470F5B">
              <w:rPr>
                <w:rFonts w:ascii="Arial" w:hAnsi="Arial" w:cs="Arial"/>
                <w:b/>
                <w:sz w:val="28"/>
                <w:szCs w:val="28"/>
                <w:u w:val="single"/>
              </w:rPr>
              <w:t>Quantity</w:t>
            </w:r>
          </w:p>
        </w:tc>
      </w:tr>
      <w:tr w:rsidR="00035BC1" w:rsidTr="009B2E8E">
        <w:tc>
          <w:tcPr>
            <w:tcW w:w="3116" w:type="dxa"/>
          </w:tcPr>
          <w:p w:rsidR="00035BC1" w:rsidRDefault="00035BC1" w:rsidP="009B2E8E">
            <w:pPr>
              <w:pStyle w:val="NoSpacing"/>
              <w:rPr>
                <w:rFonts w:ascii="Arial" w:hAnsi="Arial" w:cs="Arial"/>
                <w:b/>
                <w:sz w:val="32"/>
                <w:szCs w:val="32"/>
              </w:rPr>
            </w:pPr>
            <w:r>
              <w:t>Vacuum Commercial grade</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Wet/dry vacuum</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Floor scrub machines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High speed buffing machine</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Low speed buffing machine</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Carpet steam cleaner</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Brooms – indoor/outdoor</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Dustpans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Mops – dust</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Mops – dust (treated)</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Bucket(s)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Default="00035BC1" w:rsidP="009B2E8E">
            <w:pPr>
              <w:pStyle w:val="NoSpacing"/>
              <w:rPr>
                <w:rFonts w:ascii="Arial" w:hAnsi="Arial" w:cs="Arial"/>
                <w:b/>
                <w:sz w:val="32"/>
                <w:szCs w:val="32"/>
              </w:rPr>
            </w:pPr>
          </w:p>
        </w:tc>
        <w:tc>
          <w:tcPr>
            <w:tcW w:w="3117" w:type="dxa"/>
          </w:tcPr>
          <w:p w:rsidR="00035BC1" w:rsidRDefault="00035BC1" w:rsidP="009B2E8E">
            <w:pPr>
              <w:pStyle w:val="NoSpacing"/>
              <w:rPr>
                <w:rFonts w:ascii="Arial" w:hAnsi="Arial" w:cs="Arial"/>
                <w:b/>
                <w:sz w:val="32"/>
                <w:szCs w:val="32"/>
              </w:rPr>
            </w:pPr>
          </w:p>
        </w:tc>
      </w:tr>
      <w:tr w:rsidR="00035BC1" w:rsidTr="009B2E8E">
        <w:tc>
          <w:tcPr>
            <w:tcW w:w="3116" w:type="dxa"/>
          </w:tcPr>
          <w:p w:rsidR="00035BC1" w:rsidRDefault="00035BC1" w:rsidP="009B2E8E">
            <w:pPr>
              <w:pStyle w:val="NoSpacing"/>
            </w:pPr>
            <w:r>
              <w:t>Wringer</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Default="00035BC1" w:rsidP="009B2E8E">
            <w:pPr>
              <w:pStyle w:val="NoSpacing"/>
              <w:rPr>
                <w:rFonts w:ascii="Arial" w:hAnsi="Arial" w:cs="Arial"/>
                <w:b/>
                <w:sz w:val="32"/>
                <w:szCs w:val="32"/>
              </w:rPr>
            </w:pPr>
          </w:p>
        </w:tc>
        <w:tc>
          <w:tcPr>
            <w:tcW w:w="3117" w:type="dxa"/>
          </w:tcPr>
          <w:p w:rsidR="00035BC1" w:rsidRDefault="00035BC1" w:rsidP="009B2E8E">
            <w:pPr>
              <w:pStyle w:val="NoSpacing"/>
              <w:rPr>
                <w:rFonts w:ascii="Arial" w:hAnsi="Arial" w:cs="Arial"/>
                <w:b/>
                <w:sz w:val="32"/>
                <w:szCs w:val="32"/>
              </w:rPr>
            </w:pPr>
          </w:p>
        </w:tc>
      </w:tr>
      <w:tr w:rsidR="00035BC1" w:rsidTr="009B2E8E">
        <w:tc>
          <w:tcPr>
            <w:tcW w:w="3116" w:type="dxa"/>
          </w:tcPr>
          <w:p w:rsidR="00035BC1" w:rsidRDefault="00035BC1" w:rsidP="009B2E8E">
            <w:pPr>
              <w:pStyle w:val="NoSpacing"/>
            </w:pPr>
            <w:r>
              <w:t>Wet floor signs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Default="00035BC1" w:rsidP="009B2E8E">
            <w:pPr>
              <w:pStyle w:val="NoSpacing"/>
              <w:rPr>
                <w:rFonts w:ascii="Arial" w:hAnsi="Arial" w:cs="Arial"/>
                <w:b/>
                <w:sz w:val="32"/>
                <w:szCs w:val="32"/>
              </w:rPr>
            </w:pPr>
          </w:p>
        </w:tc>
        <w:tc>
          <w:tcPr>
            <w:tcW w:w="3117" w:type="dxa"/>
          </w:tcPr>
          <w:p w:rsidR="00035BC1" w:rsidRDefault="00035BC1" w:rsidP="009B2E8E">
            <w:pPr>
              <w:pStyle w:val="NoSpacing"/>
              <w:rPr>
                <w:rFonts w:ascii="Arial" w:hAnsi="Arial" w:cs="Arial"/>
                <w:b/>
                <w:sz w:val="32"/>
                <w:szCs w:val="32"/>
              </w:rPr>
            </w:pPr>
          </w:p>
        </w:tc>
      </w:tr>
      <w:tr w:rsidR="00035BC1" w:rsidTr="009B2E8E">
        <w:tc>
          <w:tcPr>
            <w:tcW w:w="3116" w:type="dxa"/>
          </w:tcPr>
          <w:p w:rsidR="00035BC1" w:rsidRDefault="00035BC1" w:rsidP="009B2E8E">
            <w:pPr>
              <w:pStyle w:val="NoSpacing"/>
            </w:pPr>
            <w:r>
              <w:t>Mobile trash cans (w/caddy</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t>Special high ceiling equipment Dusters (lamb’s wool or approved equal)</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Pr="004E56D6" w:rsidRDefault="00035BC1" w:rsidP="009B2E8E">
            <w:pPr>
              <w:pStyle w:val="NoSpacing"/>
              <w:rPr>
                <w:rFonts w:ascii="Arial" w:hAnsi="Arial" w:cs="Arial"/>
                <w:sz w:val="32"/>
                <w:szCs w:val="32"/>
              </w:rPr>
            </w:pPr>
          </w:p>
        </w:tc>
        <w:tc>
          <w:tcPr>
            <w:tcW w:w="3117" w:type="dxa"/>
          </w:tcPr>
          <w:p w:rsidR="00035BC1" w:rsidRPr="004E56D6" w:rsidRDefault="00035BC1" w:rsidP="009B2E8E">
            <w:pPr>
              <w:pStyle w:val="NoSpacing"/>
              <w:rPr>
                <w:rFonts w:ascii="Arial" w:hAnsi="Arial" w:cs="Arial"/>
                <w:sz w:val="32"/>
                <w:szCs w:val="32"/>
              </w:rPr>
            </w:pPr>
          </w:p>
        </w:tc>
      </w:tr>
      <w:tr w:rsidR="00035BC1" w:rsidTr="009B2E8E">
        <w:tc>
          <w:tcPr>
            <w:tcW w:w="3116" w:type="dxa"/>
          </w:tcPr>
          <w:p w:rsidR="00035BC1" w:rsidRDefault="00035BC1" w:rsidP="009B2E8E">
            <w:pPr>
              <w:pStyle w:val="NoSpacing"/>
            </w:pPr>
            <w:r>
              <w:lastRenderedPageBreak/>
              <w:t>Commode brush</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p w:rsidR="00035BC1" w:rsidRDefault="00035BC1" w:rsidP="009B2E8E">
            <w:pPr>
              <w:pStyle w:val="NoSpacing"/>
            </w:pPr>
          </w:p>
        </w:tc>
        <w:tc>
          <w:tcPr>
            <w:tcW w:w="3117" w:type="dxa"/>
          </w:tcPr>
          <w:p w:rsidR="00035BC1" w:rsidRDefault="00035BC1" w:rsidP="009B2E8E">
            <w:pPr>
              <w:pStyle w:val="NoSpacing"/>
              <w:rPr>
                <w:rFonts w:ascii="Arial" w:hAnsi="Arial" w:cs="Arial"/>
                <w:b/>
                <w:sz w:val="32"/>
                <w:szCs w:val="32"/>
              </w:rPr>
            </w:pPr>
          </w:p>
        </w:tc>
        <w:tc>
          <w:tcPr>
            <w:tcW w:w="3117" w:type="dxa"/>
          </w:tcPr>
          <w:p w:rsidR="00035BC1" w:rsidRDefault="00035BC1" w:rsidP="009B2E8E">
            <w:pPr>
              <w:pStyle w:val="NoSpacing"/>
              <w:rPr>
                <w:rFonts w:ascii="Arial" w:hAnsi="Arial" w:cs="Arial"/>
                <w:b/>
                <w:sz w:val="32"/>
                <w:szCs w:val="32"/>
              </w:rPr>
            </w:pPr>
          </w:p>
        </w:tc>
      </w:tr>
      <w:tr w:rsidR="00035BC1" w:rsidTr="009B2E8E">
        <w:tc>
          <w:tcPr>
            <w:tcW w:w="3116" w:type="dxa"/>
          </w:tcPr>
          <w:p w:rsidR="00035BC1" w:rsidRDefault="00035BC1" w:rsidP="009B2E8E">
            <w:pPr>
              <w:pStyle w:val="NoSpacing"/>
            </w:pPr>
            <w:r>
              <w:t>Commode Cleaners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r w:rsidR="00035BC1" w:rsidTr="009B2E8E">
        <w:tc>
          <w:tcPr>
            <w:tcW w:w="3116" w:type="dxa"/>
          </w:tcPr>
          <w:p w:rsidR="00035BC1" w:rsidRDefault="00035BC1" w:rsidP="009B2E8E">
            <w:pPr>
              <w:pStyle w:val="NoSpacing"/>
            </w:pPr>
          </w:p>
        </w:tc>
        <w:tc>
          <w:tcPr>
            <w:tcW w:w="3117" w:type="dxa"/>
          </w:tcPr>
          <w:p w:rsidR="00035BC1" w:rsidRDefault="00035BC1" w:rsidP="009B2E8E">
            <w:pPr>
              <w:pStyle w:val="NoSpacing"/>
              <w:rPr>
                <w:rFonts w:ascii="Arial" w:hAnsi="Arial" w:cs="Arial"/>
                <w:b/>
                <w:sz w:val="32"/>
                <w:szCs w:val="32"/>
              </w:rPr>
            </w:pPr>
          </w:p>
        </w:tc>
        <w:tc>
          <w:tcPr>
            <w:tcW w:w="3117" w:type="dxa"/>
          </w:tcPr>
          <w:p w:rsidR="00035BC1" w:rsidRDefault="00035BC1" w:rsidP="009B2E8E">
            <w:pPr>
              <w:pStyle w:val="NoSpacing"/>
              <w:rPr>
                <w:rFonts w:ascii="Arial" w:hAnsi="Arial" w:cs="Arial"/>
                <w:b/>
                <w:sz w:val="32"/>
                <w:szCs w:val="32"/>
              </w:rPr>
            </w:pPr>
          </w:p>
        </w:tc>
      </w:tr>
      <w:tr w:rsidR="00035BC1" w:rsidTr="009B2E8E">
        <w:tc>
          <w:tcPr>
            <w:tcW w:w="3116" w:type="dxa"/>
          </w:tcPr>
          <w:p w:rsidR="00035BC1" w:rsidRDefault="00035BC1" w:rsidP="009B2E8E">
            <w:pPr>
              <w:pStyle w:val="NoSpacing"/>
            </w:pPr>
            <w:r>
              <w:t>Window cleaning utensils</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9B2E8E">
            <w:pPr>
              <w:pStyle w:val="NoSpacing"/>
              <w:rPr>
                <w:rFonts w:ascii="Arial" w:hAnsi="Arial" w:cs="Arial"/>
                <w:sz w:val="32"/>
                <w:szCs w:val="32"/>
              </w:rPr>
            </w:pPr>
            <w:r w:rsidRPr="004E56D6">
              <w:rPr>
                <w:rFonts w:ascii="Arial" w:hAnsi="Arial" w:cs="Arial"/>
                <w:sz w:val="32"/>
                <w:szCs w:val="32"/>
              </w:rPr>
              <w:t>______________</w:t>
            </w:r>
          </w:p>
        </w:tc>
      </w:tr>
    </w:tbl>
    <w:p w:rsidR="00035BC1" w:rsidRDefault="00035BC1" w:rsidP="00035BC1">
      <w:pPr>
        <w:pStyle w:val="NoSpacing"/>
        <w:jc w:val="center"/>
        <w:rPr>
          <w:rFonts w:ascii="Arial" w:hAnsi="Arial" w:cs="Arial"/>
          <w:b/>
          <w:sz w:val="32"/>
          <w:szCs w:val="32"/>
        </w:rPr>
      </w:pPr>
    </w:p>
    <w:p w:rsidR="00035BC1" w:rsidRDefault="00035BC1" w:rsidP="00035BC1">
      <w:pPr>
        <w:pStyle w:val="NoSpacing"/>
        <w:jc w:val="center"/>
        <w:rPr>
          <w:rFonts w:ascii="Arial" w:hAnsi="Arial" w:cs="Arial"/>
          <w:b/>
          <w:sz w:val="32"/>
          <w:szCs w:val="32"/>
        </w:rPr>
      </w:pPr>
    </w:p>
    <w:p w:rsidR="00035BC1" w:rsidRPr="00470F5B" w:rsidRDefault="00035BC1" w:rsidP="00035BC1">
      <w:pPr>
        <w:pStyle w:val="NoSpacing"/>
        <w:rPr>
          <w:rFonts w:ascii="Arial" w:hAnsi="Arial" w:cs="Arial"/>
          <w:b/>
          <w:sz w:val="32"/>
          <w:szCs w:val="32"/>
        </w:rPr>
      </w:pPr>
      <w:r>
        <w:rPr>
          <w:rFonts w:ascii="Arial" w:hAnsi="Arial" w:cs="Arial"/>
          <w:b/>
          <w:sz w:val="32"/>
          <w:szCs w:val="32"/>
        </w:rPr>
        <w:t>Signature</w:t>
      </w:r>
      <w:proofErr w:type="gramStart"/>
      <w:r>
        <w:rPr>
          <w:rFonts w:ascii="Arial" w:hAnsi="Arial" w:cs="Arial"/>
          <w:b/>
          <w:sz w:val="32"/>
          <w:szCs w:val="32"/>
        </w:rPr>
        <w:t>:_</w:t>
      </w:r>
      <w:proofErr w:type="gramEnd"/>
      <w:r>
        <w:rPr>
          <w:rFonts w:ascii="Arial" w:hAnsi="Arial" w:cs="Arial"/>
          <w:b/>
          <w:sz w:val="32"/>
          <w:szCs w:val="32"/>
        </w:rPr>
        <w:t>_________________________________</w:t>
      </w: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Default="00465975"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035BC1">
      <w:pPr>
        <w:pStyle w:val="NoSpacing"/>
        <w:jc w:val="center"/>
        <w:rPr>
          <w:rFonts w:ascii="Arial" w:hAnsi="Arial" w:cs="Arial"/>
          <w:b/>
          <w:sz w:val="32"/>
          <w:szCs w:val="32"/>
        </w:rPr>
      </w:pPr>
      <w:r w:rsidRPr="0067162B">
        <w:rPr>
          <w:rFonts w:ascii="Arial" w:hAnsi="Arial" w:cs="Arial"/>
          <w:b/>
          <w:sz w:val="32"/>
          <w:szCs w:val="32"/>
        </w:rPr>
        <w:lastRenderedPageBreak/>
        <w:t>SIGN IN/OUT LOG</w:t>
      </w:r>
    </w:p>
    <w:p w:rsidR="00035BC1" w:rsidRDefault="00035BC1" w:rsidP="00035BC1">
      <w:pPr>
        <w:pStyle w:val="NoSpacing"/>
        <w:jc w:val="center"/>
        <w:rPr>
          <w:rFonts w:ascii="Arial" w:hAnsi="Arial" w:cs="Arial"/>
          <w:b/>
          <w:sz w:val="32"/>
          <w:szCs w:val="32"/>
        </w:rPr>
      </w:pPr>
    </w:p>
    <w:p w:rsidR="00035BC1" w:rsidRDefault="00035BC1" w:rsidP="00035BC1">
      <w:pPr>
        <w:pStyle w:val="NoSpacing"/>
        <w:rPr>
          <w:rFonts w:ascii="Arial" w:hAnsi="Arial" w:cs="Arial"/>
          <w:b/>
        </w:rPr>
      </w:pPr>
      <w:r>
        <w:rPr>
          <w:rFonts w:ascii="Arial" w:hAnsi="Arial" w:cs="Arial"/>
          <w:b/>
        </w:rPr>
        <w:t>Building Name:  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t>Contract Number: 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t>Vendor</w:t>
      </w:r>
      <w:proofErr w:type="gramStart"/>
      <w:r>
        <w:rPr>
          <w:rFonts w:ascii="Arial" w:hAnsi="Arial" w:cs="Arial"/>
          <w:b/>
        </w:rPr>
        <w:t>:_</w:t>
      </w:r>
      <w:proofErr w:type="gramEnd"/>
      <w:r>
        <w:rPr>
          <w:rFonts w:ascii="Arial" w:hAnsi="Arial" w:cs="Arial"/>
          <w:b/>
        </w:rPr>
        <w:t>_______________________________________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t>Supervisor</w:t>
      </w:r>
      <w:proofErr w:type="gramStart"/>
      <w:r>
        <w:rPr>
          <w:rFonts w:ascii="Arial" w:hAnsi="Arial" w:cs="Arial"/>
          <w:b/>
        </w:rPr>
        <w:t>:_</w:t>
      </w:r>
      <w:proofErr w:type="gramEnd"/>
      <w:r>
        <w:rPr>
          <w:rFonts w:ascii="Arial" w:hAnsi="Arial" w:cs="Arial"/>
          <w:b/>
        </w:rPr>
        <w:t>____________________________________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p>
    <w:tbl>
      <w:tblPr>
        <w:tblStyle w:val="TableGrid"/>
        <w:tblW w:w="0" w:type="auto"/>
        <w:tblLook w:val="04A0" w:firstRow="1" w:lastRow="0" w:firstColumn="1" w:lastColumn="0" w:noHBand="0" w:noVBand="1"/>
      </w:tblPr>
      <w:tblGrid>
        <w:gridCol w:w="1075"/>
        <w:gridCol w:w="1260"/>
        <w:gridCol w:w="1440"/>
        <w:gridCol w:w="2430"/>
        <w:gridCol w:w="3145"/>
      </w:tblGrid>
      <w:tr w:rsidR="00035BC1" w:rsidTr="009B2E8E">
        <w:tc>
          <w:tcPr>
            <w:tcW w:w="1075" w:type="dxa"/>
          </w:tcPr>
          <w:p w:rsidR="00035BC1" w:rsidRDefault="00035BC1" w:rsidP="009B2E8E">
            <w:pPr>
              <w:pStyle w:val="NoSpacing"/>
              <w:rPr>
                <w:rFonts w:ascii="Arial" w:hAnsi="Arial" w:cs="Arial"/>
                <w:b/>
              </w:rPr>
            </w:pPr>
            <w:r>
              <w:rPr>
                <w:rFonts w:ascii="Arial" w:hAnsi="Arial" w:cs="Arial"/>
                <w:b/>
              </w:rPr>
              <w:t>DATE</w:t>
            </w:r>
          </w:p>
        </w:tc>
        <w:tc>
          <w:tcPr>
            <w:tcW w:w="1260" w:type="dxa"/>
          </w:tcPr>
          <w:p w:rsidR="00035BC1" w:rsidRDefault="00035BC1" w:rsidP="009B2E8E">
            <w:pPr>
              <w:pStyle w:val="NoSpacing"/>
              <w:rPr>
                <w:rFonts w:ascii="Arial" w:hAnsi="Arial" w:cs="Arial"/>
                <w:b/>
              </w:rPr>
            </w:pPr>
            <w:r>
              <w:rPr>
                <w:rFonts w:ascii="Arial" w:hAnsi="Arial" w:cs="Arial"/>
                <w:b/>
              </w:rPr>
              <w:t>TIME-IN</w:t>
            </w:r>
          </w:p>
        </w:tc>
        <w:tc>
          <w:tcPr>
            <w:tcW w:w="1440" w:type="dxa"/>
          </w:tcPr>
          <w:p w:rsidR="00035BC1" w:rsidRDefault="00035BC1" w:rsidP="009B2E8E">
            <w:pPr>
              <w:pStyle w:val="NoSpacing"/>
              <w:rPr>
                <w:rFonts w:ascii="Arial" w:hAnsi="Arial" w:cs="Arial"/>
                <w:b/>
              </w:rPr>
            </w:pPr>
            <w:r>
              <w:rPr>
                <w:rFonts w:ascii="Arial" w:hAnsi="Arial" w:cs="Arial"/>
                <w:b/>
              </w:rPr>
              <w:t>TIME-OUT</w:t>
            </w:r>
          </w:p>
        </w:tc>
        <w:tc>
          <w:tcPr>
            <w:tcW w:w="2430" w:type="dxa"/>
          </w:tcPr>
          <w:p w:rsidR="00035BC1" w:rsidRDefault="00035BC1" w:rsidP="009B2E8E">
            <w:pPr>
              <w:pStyle w:val="NoSpacing"/>
              <w:rPr>
                <w:rFonts w:ascii="Arial" w:hAnsi="Arial" w:cs="Arial"/>
                <w:b/>
              </w:rPr>
            </w:pPr>
            <w:r>
              <w:rPr>
                <w:rFonts w:ascii="Arial" w:hAnsi="Arial" w:cs="Arial"/>
                <w:b/>
              </w:rPr>
              <w:t>NAME</w:t>
            </w:r>
          </w:p>
        </w:tc>
        <w:tc>
          <w:tcPr>
            <w:tcW w:w="3145" w:type="dxa"/>
          </w:tcPr>
          <w:p w:rsidR="00035BC1" w:rsidRDefault="00035BC1" w:rsidP="009B2E8E">
            <w:pPr>
              <w:pStyle w:val="NoSpacing"/>
              <w:rPr>
                <w:rFonts w:ascii="Arial" w:hAnsi="Arial" w:cs="Arial"/>
                <w:b/>
              </w:rPr>
            </w:pPr>
            <w:r>
              <w:rPr>
                <w:rFonts w:ascii="Arial" w:hAnsi="Arial" w:cs="Arial"/>
                <w:b/>
              </w:rPr>
              <w:t>Signature</w:t>
            </w: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r w:rsidR="00035BC1" w:rsidTr="009B2E8E">
        <w:tc>
          <w:tcPr>
            <w:tcW w:w="1075" w:type="dxa"/>
          </w:tcPr>
          <w:p w:rsidR="00035BC1" w:rsidRDefault="00035BC1" w:rsidP="009B2E8E">
            <w:pPr>
              <w:pStyle w:val="NoSpacing"/>
              <w:rPr>
                <w:rFonts w:ascii="Arial" w:hAnsi="Arial" w:cs="Arial"/>
                <w:b/>
              </w:rPr>
            </w:pPr>
          </w:p>
        </w:tc>
        <w:tc>
          <w:tcPr>
            <w:tcW w:w="1260" w:type="dxa"/>
          </w:tcPr>
          <w:p w:rsidR="00035BC1" w:rsidRDefault="00035BC1" w:rsidP="009B2E8E">
            <w:pPr>
              <w:pStyle w:val="NoSpacing"/>
              <w:rPr>
                <w:rFonts w:ascii="Arial" w:hAnsi="Arial" w:cs="Arial"/>
                <w:b/>
              </w:rPr>
            </w:pPr>
          </w:p>
        </w:tc>
        <w:tc>
          <w:tcPr>
            <w:tcW w:w="1440" w:type="dxa"/>
          </w:tcPr>
          <w:p w:rsidR="00035BC1" w:rsidRDefault="00035BC1" w:rsidP="009B2E8E">
            <w:pPr>
              <w:pStyle w:val="NoSpacing"/>
              <w:rPr>
                <w:rFonts w:ascii="Arial" w:hAnsi="Arial" w:cs="Arial"/>
                <w:b/>
              </w:rPr>
            </w:pPr>
          </w:p>
        </w:tc>
        <w:tc>
          <w:tcPr>
            <w:tcW w:w="2430" w:type="dxa"/>
          </w:tcPr>
          <w:p w:rsidR="00035BC1" w:rsidRDefault="00035BC1" w:rsidP="009B2E8E">
            <w:pPr>
              <w:pStyle w:val="NoSpacing"/>
              <w:rPr>
                <w:rFonts w:ascii="Arial" w:hAnsi="Arial" w:cs="Arial"/>
                <w:b/>
              </w:rPr>
            </w:pPr>
          </w:p>
        </w:tc>
        <w:tc>
          <w:tcPr>
            <w:tcW w:w="3145" w:type="dxa"/>
          </w:tcPr>
          <w:p w:rsidR="00035BC1" w:rsidRDefault="00035BC1" w:rsidP="009B2E8E">
            <w:pPr>
              <w:pStyle w:val="NoSpacing"/>
              <w:rPr>
                <w:rFonts w:ascii="Arial" w:hAnsi="Arial" w:cs="Arial"/>
                <w:b/>
              </w:rPr>
            </w:pPr>
          </w:p>
        </w:tc>
      </w:tr>
    </w:tbl>
    <w:p w:rsidR="00805E68" w:rsidRDefault="00805E68" w:rsidP="00805E68">
      <w:pPr>
        <w:pStyle w:val="NoSpacing"/>
        <w:jc w:val="center"/>
        <w:rPr>
          <w:rFonts w:ascii="Arial" w:hAnsi="Arial" w:cs="Arial"/>
          <w:b/>
          <w:sz w:val="28"/>
          <w:szCs w:val="28"/>
        </w:rPr>
      </w:pPr>
      <w:r w:rsidRPr="00E0764D">
        <w:rPr>
          <w:rFonts w:ascii="Arial" w:hAnsi="Arial" w:cs="Arial"/>
          <w:b/>
          <w:sz w:val="28"/>
          <w:szCs w:val="28"/>
        </w:rPr>
        <w:lastRenderedPageBreak/>
        <w:t>SUPPLY LIST</w:t>
      </w:r>
    </w:p>
    <w:p w:rsidR="00805E68" w:rsidRDefault="00805E68" w:rsidP="00805E68">
      <w:pPr>
        <w:pStyle w:val="NoSpacing"/>
        <w:jc w:val="center"/>
        <w:rPr>
          <w:rFonts w:ascii="Arial" w:hAnsi="Arial" w:cs="Arial"/>
          <w:b/>
          <w:sz w:val="28"/>
          <w:szCs w:val="28"/>
        </w:rPr>
      </w:pPr>
    </w:p>
    <w:p w:rsidR="00805E68" w:rsidRDefault="00805E68" w:rsidP="00805E68">
      <w:pPr>
        <w:pStyle w:val="NoSpacing"/>
      </w:pPr>
      <w:r>
        <w:t>The bidder shall indicate the brand names and estimated quantities necessary for the performance of the Contract. The bidder is advised that the list is by no means exhaustive and that the responsibility of providing the supplies necessary and essential for performing work specified in the Contract rests with the bidder.</w:t>
      </w:r>
    </w:p>
    <w:p w:rsidR="00805E68" w:rsidRDefault="00805E68" w:rsidP="00805E68">
      <w:pPr>
        <w:pStyle w:val="NoSpacing"/>
      </w:pPr>
    </w:p>
    <w:tbl>
      <w:tblPr>
        <w:tblStyle w:val="TableGrid"/>
        <w:tblW w:w="0" w:type="auto"/>
        <w:tblLook w:val="04A0" w:firstRow="1" w:lastRow="0" w:firstColumn="1" w:lastColumn="0" w:noHBand="0" w:noVBand="1"/>
      </w:tblPr>
      <w:tblGrid>
        <w:gridCol w:w="3116"/>
        <w:gridCol w:w="3117"/>
        <w:gridCol w:w="3117"/>
      </w:tblGrid>
      <w:tr w:rsidR="00805E68" w:rsidTr="009B2E8E">
        <w:tc>
          <w:tcPr>
            <w:tcW w:w="3116" w:type="dxa"/>
          </w:tcPr>
          <w:p w:rsidR="00805E68" w:rsidRPr="00E0764D" w:rsidRDefault="00805E68" w:rsidP="009B2E8E">
            <w:pPr>
              <w:pStyle w:val="NoSpacing"/>
              <w:jc w:val="center"/>
              <w:rPr>
                <w:rFonts w:ascii="Arial" w:hAnsi="Arial" w:cs="Arial"/>
                <w:b/>
                <w:u w:val="single"/>
              </w:rPr>
            </w:pPr>
            <w:r w:rsidRPr="00E0764D">
              <w:rPr>
                <w:rFonts w:ascii="Arial" w:hAnsi="Arial" w:cs="Arial"/>
                <w:b/>
                <w:u w:val="single"/>
              </w:rPr>
              <w:t>ITEM</w:t>
            </w:r>
          </w:p>
        </w:tc>
        <w:tc>
          <w:tcPr>
            <w:tcW w:w="3117" w:type="dxa"/>
          </w:tcPr>
          <w:p w:rsidR="00805E68" w:rsidRPr="00E0764D" w:rsidRDefault="00805E68" w:rsidP="009B2E8E">
            <w:pPr>
              <w:pStyle w:val="NoSpacing"/>
              <w:jc w:val="center"/>
              <w:rPr>
                <w:rFonts w:ascii="Arial" w:hAnsi="Arial" w:cs="Arial"/>
                <w:b/>
                <w:u w:val="single"/>
              </w:rPr>
            </w:pPr>
            <w:r w:rsidRPr="00E0764D">
              <w:rPr>
                <w:rFonts w:ascii="Arial" w:hAnsi="Arial" w:cs="Arial"/>
                <w:b/>
                <w:u w:val="single"/>
              </w:rPr>
              <w:t>BRAND</w:t>
            </w:r>
          </w:p>
        </w:tc>
        <w:tc>
          <w:tcPr>
            <w:tcW w:w="3117" w:type="dxa"/>
          </w:tcPr>
          <w:p w:rsidR="00805E68" w:rsidRPr="00E0764D" w:rsidRDefault="00805E68" w:rsidP="009B2E8E">
            <w:pPr>
              <w:pStyle w:val="NoSpacing"/>
              <w:jc w:val="center"/>
              <w:rPr>
                <w:rFonts w:ascii="Arial" w:hAnsi="Arial" w:cs="Arial"/>
                <w:b/>
                <w:u w:val="single"/>
              </w:rPr>
            </w:pPr>
            <w:r w:rsidRPr="00E0764D">
              <w:rPr>
                <w:rFonts w:ascii="Arial" w:hAnsi="Arial" w:cs="Arial"/>
                <w:b/>
                <w:u w:val="single"/>
              </w:rPr>
              <w:t>QUANTITY/PER MONTH</w:t>
            </w:r>
          </w:p>
        </w:tc>
      </w:tr>
      <w:tr w:rsidR="00805E68" w:rsidTr="009B2E8E">
        <w:tc>
          <w:tcPr>
            <w:tcW w:w="3116" w:type="dxa"/>
          </w:tcPr>
          <w:p w:rsidR="00805E68" w:rsidRDefault="00805E68" w:rsidP="009B2E8E">
            <w:pPr>
              <w:pStyle w:val="NoSpacing"/>
              <w:rPr>
                <w:rFonts w:ascii="Arial" w:hAnsi="Arial" w:cs="Arial"/>
                <w:b/>
              </w:rPr>
            </w:pPr>
          </w:p>
        </w:tc>
        <w:tc>
          <w:tcPr>
            <w:tcW w:w="3117" w:type="dxa"/>
          </w:tcPr>
          <w:p w:rsidR="00805E68" w:rsidRDefault="00805E68" w:rsidP="009B2E8E">
            <w:pPr>
              <w:pStyle w:val="NoSpacing"/>
              <w:rPr>
                <w:rFonts w:ascii="Arial" w:hAnsi="Arial" w:cs="Arial"/>
                <w:b/>
              </w:rPr>
            </w:pPr>
          </w:p>
        </w:tc>
        <w:tc>
          <w:tcPr>
            <w:tcW w:w="3117" w:type="dxa"/>
          </w:tcPr>
          <w:p w:rsidR="00805E68" w:rsidRDefault="00805E68" w:rsidP="009B2E8E">
            <w:pPr>
              <w:pStyle w:val="NoSpacing"/>
              <w:rPr>
                <w:rFonts w:ascii="Arial" w:hAnsi="Arial" w:cs="Arial"/>
                <w:b/>
              </w:rPr>
            </w:pPr>
          </w:p>
        </w:tc>
      </w:tr>
      <w:tr w:rsidR="00805E68" w:rsidTr="009B2E8E">
        <w:tc>
          <w:tcPr>
            <w:tcW w:w="3116" w:type="dxa"/>
          </w:tcPr>
          <w:p w:rsidR="00805E68" w:rsidRDefault="00805E68" w:rsidP="009B2E8E">
            <w:pPr>
              <w:pStyle w:val="NoSpacing"/>
              <w:rPr>
                <w:rFonts w:ascii="Arial" w:hAnsi="Arial" w:cs="Arial"/>
                <w:b/>
              </w:rPr>
            </w:pPr>
            <w:r>
              <w:t>Plastic Trash Can Liners</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Paper towels for restrooms</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Two-ply toilet paper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Hand soap</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rPr>
                <w:b/>
              </w:rPr>
            </w:pPr>
            <w:r w:rsidRPr="00E0764D">
              <w:rPr>
                <w:b/>
              </w:rPr>
              <w:t>CLEANERS:</w:t>
            </w: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Glass/Window</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Bathroom</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Multi-purpose</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rPr>
                <w:b/>
              </w:rPr>
            </w:pPr>
            <w:r w:rsidRPr="00E0764D">
              <w:rPr>
                <w:b/>
              </w:rPr>
              <w:t>FLOOR CLEANER</w:t>
            </w:r>
            <w:r>
              <w:rPr>
                <w:b/>
              </w:rPr>
              <w:t>:</w:t>
            </w: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rPr>
                <w:b/>
              </w:rPr>
            </w:pPr>
            <w:r>
              <w:t>Polish</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rPr>
                <w:b/>
              </w:rPr>
            </w:pPr>
            <w:r w:rsidRPr="00E0764D">
              <w:rPr>
                <w:b/>
              </w:rPr>
              <w:t>Furniture Care:</w:t>
            </w: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pPr>
            <w:r w:rsidRPr="00E0764D">
              <w:t>Polish (Vinyl)</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Pr="00E0764D"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Pr="00E0764D" w:rsidRDefault="00805E68" w:rsidP="009B2E8E">
            <w:pPr>
              <w:pStyle w:val="NoSpacing"/>
            </w:pPr>
            <w:r>
              <w:t>Polish (Wood)</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r>
              <w:t>Carpet spot/stain remover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Disinfectant – Lysol or approved</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Tile cleaner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Gum remover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Dust mop treatment</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Floor pads</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Upholstery cleaner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Wood cleaner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r>
              <w:t>Porcelain cleaner</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Brass polish</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r w:rsidR="00805E68" w:rsidTr="009B2E8E">
        <w:tc>
          <w:tcPr>
            <w:tcW w:w="3116" w:type="dxa"/>
          </w:tcPr>
          <w:p w:rsidR="00805E68" w:rsidRDefault="00805E68" w:rsidP="009B2E8E">
            <w:pPr>
              <w:pStyle w:val="NoSpacing"/>
            </w:pPr>
          </w:p>
        </w:tc>
        <w:tc>
          <w:tcPr>
            <w:tcW w:w="3117" w:type="dxa"/>
          </w:tcPr>
          <w:p w:rsidR="00805E68" w:rsidRPr="00E0764D" w:rsidRDefault="00805E68" w:rsidP="009B2E8E">
            <w:pPr>
              <w:pStyle w:val="NoSpacing"/>
              <w:rPr>
                <w:rFonts w:ascii="Arial" w:hAnsi="Arial" w:cs="Arial"/>
              </w:rPr>
            </w:pPr>
          </w:p>
        </w:tc>
        <w:tc>
          <w:tcPr>
            <w:tcW w:w="3117" w:type="dxa"/>
          </w:tcPr>
          <w:p w:rsidR="00805E68" w:rsidRPr="00E0764D" w:rsidRDefault="00805E68" w:rsidP="009B2E8E">
            <w:pPr>
              <w:pStyle w:val="NoSpacing"/>
              <w:rPr>
                <w:rFonts w:ascii="Arial" w:hAnsi="Arial" w:cs="Arial"/>
              </w:rPr>
            </w:pPr>
          </w:p>
        </w:tc>
      </w:tr>
      <w:tr w:rsidR="00805E68" w:rsidTr="009B2E8E">
        <w:tc>
          <w:tcPr>
            <w:tcW w:w="3116" w:type="dxa"/>
          </w:tcPr>
          <w:p w:rsidR="00805E68" w:rsidRDefault="00805E68" w:rsidP="009B2E8E">
            <w:pPr>
              <w:pStyle w:val="NoSpacing"/>
            </w:pPr>
            <w:r>
              <w:t>Urinal screens</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9B2E8E">
            <w:pPr>
              <w:pStyle w:val="NoSpacing"/>
              <w:rPr>
                <w:rFonts w:ascii="Arial" w:hAnsi="Arial" w:cs="Arial"/>
              </w:rPr>
            </w:pPr>
            <w:r w:rsidRPr="00E0764D">
              <w:rPr>
                <w:rFonts w:ascii="Arial" w:hAnsi="Arial" w:cs="Arial"/>
              </w:rPr>
              <w:t>___________________</w:t>
            </w:r>
          </w:p>
        </w:tc>
      </w:tr>
    </w:tbl>
    <w:p w:rsidR="00805E68" w:rsidRDefault="00805E68" w:rsidP="00805E68">
      <w:pPr>
        <w:pStyle w:val="NoSpacing"/>
        <w:rPr>
          <w:rFonts w:ascii="Arial" w:hAnsi="Arial" w:cs="Arial"/>
          <w:b/>
        </w:rPr>
      </w:pPr>
    </w:p>
    <w:p w:rsidR="00805E68" w:rsidRDefault="00805E68" w:rsidP="00805E68">
      <w:pPr>
        <w:pStyle w:val="NoSpacing"/>
        <w:rPr>
          <w:rFonts w:ascii="Arial" w:hAnsi="Arial" w:cs="Arial"/>
          <w:b/>
        </w:rPr>
      </w:pPr>
    </w:p>
    <w:p w:rsidR="00805E68" w:rsidRPr="00E0764D" w:rsidRDefault="00805E68" w:rsidP="00805E68">
      <w:pPr>
        <w:pStyle w:val="NoSpacing"/>
        <w:rPr>
          <w:rFonts w:ascii="Arial" w:hAnsi="Arial" w:cs="Arial"/>
          <w:b/>
        </w:rPr>
      </w:pPr>
      <w:r>
        <w:rPr>
          <w:rFonts w:ascii="Arial" w:hAnsi="Arial" w:cs="Arial"/>
          <w:b/>
        </w:rPr>
        <w:t>Signature</w:t>
      </w:r>
      <w:proofErr w:type="gramStart"/>
      <w:r>
        <w:rPr>
          <w:rFonts w:ascii="Arial" w:hAnsi="Arial" w:cs="Arial"/>
          <w:b/>
        </w:rPr>
        <w:t>:_</w:t>
      </w:r>
      <w:proofErr w:type="gramEnd"/>
      <w:r>
        <w:rPr>
          <w:rFonts w:ascii="Arial" w:hAnsi="Arial" w:cs="Arial"/>
          <w:b/>
        </w:rPr>
        <w:t>______________________________________________</w:t>
      </w:r>
    </w:p>
    <w:p w:rsidR="00035BC1" w:rsidRDefault="00035BC1" w:rsidP="006A36D8">
      <w:pPr>
        <w:spacing w:after="0" w:line="240" w:lineRule="auto"/>
        <w:rPr>
          <w:rFonts w:ascii="Times New Roman" w:hAnsi="Times New Roman" w:cs="Times New Roman"/>
          <w:bCs/>
          <w:sz w:val="24"/>
          <w:szCs w:val="24"/>
        </w:rPr>
      </w:pPr>
      <w:bookmarkStart w:id="2" w:name="_GoBack"/>
      <w:bookmarkEnd w:id="2"/>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Pr="006A36D8" w:rsidRDefault="00035BC1" w:rsidP="006A36D8">
      <w:pPr>
        <w:spacing w:after="0" w:line="240" w:lineRule="auto"/>
        <w:rPr>
          <w:rFonts w:ascii="Times New Roman" w:hAnsi="Times New Roman" w:cs="Times New Roman"/>
          <w:bCs/>
          <w:sz w:val="24"/>
          <w:szCs w:val="24"/>
        </w:rPr>
      </w:pPr>
    </w:p>
    <w:sectPr w:rsidR="00035BC1"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87" w:rsidRDefault="00504387" w:rsidP="009A101C">
      <w:pPr>
        <w:spacing w:after="0" w:line="240" w:lineRule="auto"/>
      </w:pPr>
      <w:r>
        <w:separator/>
      </w:r>
    </w:p>
  </w:endnote>
  <w:endnote w:type="continuationSeparator" w:id="0">
    <w:p w:rsidR="00504387" w:rsidRDefault="0050438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04387" w:rsidRDefault="00504387">
        <w:pPr>
          <w:pStyle w:val="Footer"/>
          <w:jc w:val="center"/>
        </w:pPr>
        <w:r>
          <w:rPr>
            <w:noProof/>
          </w:rPr>
          <w:fldChar w:fldCharType="begin"/>
        </w:r>
        <w:r>
          <w:rPr>
            <w:noProof/>
          </w:rPr>
          <w:instrText xml:space="preserve"> PAGE   \* MERGEFORMAT </w:instrText>
        </w:r>
        <w:r>
          <w:rPr>
            <w:noProof/>
          </w:rPr>
          <w:fldChar w:fldCharType="separate"/>
        </w:r>
        <w:r w:rsidR="00805E68">
          <w:rPr>
            <w:noProof/>
          </w:rPr>
          <w:t>46</w:t>
        </w:r>
        <w:r>
          <w:rPr>
            <w:noProof/>
          </w:rPr>
          <w:fldChar w:fldCharType="end"/>
        </w:r>
      </w:p>
    </w:sdtContent>
  </w:sdt>
  <w:p w:rsidR="00504387" w:rsidRDefault="00504387">
    <w:pPr>
      <w:pStyle w:val="Footer"/>
    </w:pPr>
    <w:r>
      <w:t>19-R00</w:t>
    </w:r>
    <w:r w:rsidR="000A5594">
      <w:t>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87" w:rsidRDefault="00504387" w:rsidP="009A101C">
      <w:pPr>
        <w:spacing w:after="0" w:line="240" w:lineRule="auto"/>
      </w:pPr>
      <w:r>
        <w:separator/>
      </w:r>
    </w:p>
  </w:footnote>
  <w:footnote w:type="continuationSeparator" w:id="0">
    <w:p w:rsidR="00504387" w:rsidRDefault="0050438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AD4"/>
    <w:multiLevelType w:val="hybridMultilevel"/>
    <w:tmpl w:val="DC1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667B9"/>
    <w:multiLevelType w:val="hybridMultilevel"/>
    <w:tmpl w:val="FD7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B95FEA"/>
    <w:multiLevelType w:val="hybridMultilevel"/>
    <w:tmpl w:val="3590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2620D46"/>
    <w:multiLevelType w:val="hybridMultilevel"/>
    <w:tmpl w:val="1338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11231C"/>
    <w:multiLevelType w:val="hybridMultilevel"/>
    <w:tmpl w:val="4E80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4"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AA5D49"/>
    <w:multiLevelType w:val="hybridMultilevel"/>
    <w:tmpl w:val="28664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2B18EF"/>
    <w:multiLevelType w:val="hybridMultilevel"/>
    <w:tmpl w:val="D88E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79522181"/>
    <w:multiLevelType w:val="hybridMultilevel"/>
    <w:tmpl w:val="F33C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30"/>
  </w:num>
  <w:num w:numId="15">
    <w:abstractNumId w:val="17"/>
  </w:num>
  <w:num w:numId="16">
    <w:abstractNumId w:val="28"/>
  </w:num>
  <w:num w:numId="17">
    <w:abstractNumId w:val="33"/>
  </w:num>
  <w:num w:numId="18">
    <w:abstractNumId w:val="3"/>
  </w:num>
  <w:num w:numId="19">
    <w:abstractNumId w:val="16"/>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lvlOverride w:ilvl="0">
      <w:startOverride w:val="1"/>
    </w:lvlOverride>
  </w:num>
  <w:num w:numId="24">
    <w:abstractNumId w:val="26"/>
  </w:num>
  <w:num w:numId="25">
    <w:abstractNumId w:val="2"/>
  </w:num>
  <w:num w:numId="26">
    <w:abstractNumId w:val="36"/>
    <w:lvlOverride w:ilvl="0">
      <w:startOverride w:val="1"/>
    </w:lvlOverride>
  </w:num>
  <w:num w:numId="27">
    <w:abstractNumId w:val="4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40"/>
  </w:num>
  <w:num w:numId="31">
    <w:abstractNumId w:val="38"/>
  </w:num>
  <w:num w:numId="32">
    <w:abstractNumId w:val="4"/>
  </w:num>
  <w:num w:numId="33">
    <w:abstractNumId w:val="23"/>
  </w:num>
  <w:num w:numId="34">
    <w:abstractNumId w:val="35"/>
  </w:num>
  <w:num w:numId="35">
    <w:abstractNumId w:val="6"/>
  </w:num>
  <w:num w:numId="36">
    <w:abstractNumId w:val="29"/>
  </w:num>
  <w:num w:numId="37">
    <w:abstractNumId w:val="14"/>
  </w:num>
  <w:num w:numId="38">
    <w:abstractNumId w:val="15"/>
  </w:num>
  <w:num w:numId="39">
    <w:abstractNumId w:val="24"/>
  </w:num>
  <w:num w:numId="40">
    <w:abstractNumId w:val="39"/>
  </w:num>
  <w:num w:numId="41">
    <w:abstractNumId w:val="20"/>
  </w:num>
  <w:num w:numId="42">
    <w:abstractNumId w:val="13"/>
  </w:num>
  <w:num w:numId="43">
    <w:abstractNumId w:val="7"/>
  </w:num>
  <w:num w:numId="44">
    <w:abstractNumId w:val="0"/>
  </w:num>
  <w:num w:numId="45">
    <w:abstractNumId w:val="10"/>
  </w:num>
  <w:num w:numId="46">
    <w:abstractNumId w:val="34"/>
  </w:num>
  <w:num w:numId="47">
    <w:abstractNumId w:val="22"/>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237B5"/>
    <w:rsid w:val="00035BC1"/>
    <w:rsid w:val="00037CB0"/>
    <w:rsid w:val="00045AA5"/>
    <w:rsid w:val="00054A38"/>
    <w:rsid w:val="00055B79"/>
    <w:rsid w:val="00057077"/>
    <w:rsid w:val="00057B77"/>
    <w:rsid w:val="000601B8"/>
    <w:rsid w:val="000754ED"/>
    <w:rsid w:val="000A5594"/>
    <w:rsid w:val="000A5EF4"/>
    <w:rsid w:val="000B23DF"/>
    <w:rsid w:val="000B4A42"/>
    <w:rsid w:val="000C55C5"/>
    <w:rsid w:val="000E281F"/>
    <w:rsid w:val="000E3EE9"/>
    <w:rsid w:val="000F29A7"/>
    <w:rsid w:val="00111623"/>
    <w:rsid w:val="00130C7B"/>
    <w:rsid w:val="001400F4"/>
    <w:rsid w:val="00141335"/>
    <w:rsid w:val="00146AB7"/>
    <w:rsid w:val="001603C1"/>
    <w:rsid w:val="00191641"/>
    <w:rsid w:val="00191AA3"/>
    <w:rsid w:val="00197846"/>
    <w:rsid w:val="001B65C8"/>
    <w:rsid w:val="001C3213"/>
    <w:rsid w:val="001C59CB"/>
    <w:rsid w:val="001D5257"/>
    <w:rsid w:val="001D78A6"/>
    <w:rsid w:val="001E5583"/>
    <w:rsid w:val="00202AFF"/>
    <w:rsid w:val="002259C2"/>
    <w:rsid w:val="00226D18"/>
    <w:rsid w:val="00230A36"/>
    <w:rsid w:val="0025188F"/>
    <w:rsid w:val="00273511"/>
    <w:rsid w:val="002746D6"/>
    <w:rsid w:val="002776E7"/>
    <w:rsid w:val="00297EEC"/>
    <w:rsid w:val="002A0752"/>
    <w:rsid w:val="002A749A"/>
    <w:rsid w:val="002B1A14"/>
    <w:rsid w:val="002E1593"/>
    <w:rsid w:val="002F796D"/>
    <w:rsid w:val="00305698"/>
    <w:rsid w:val="00306553"/>
    <w:rsid w:val="00320D87"/>
    <w:rsid w:val="00342840"/>
    <w:rsid w:val="003477E5"/>
    <w:rsid w:val="00352E24"/>
    <w:rsid w:val="0036423B"/>
    <w:rsid w:val="00365AB7"/>
    <w:rsid w:val="00376F4A"/>
    <w:rsid w:val="00393297"/>
    <w:rsid w:val="003961AF"/>
    <w:rsid w:val="003C0768"/>
    <w:rsid w:val="003C1E84"/>
    <w:rsid w:val="003C61B7"/>
    <w:rsid w:val="003D0AE1"/>
    <w:rsid w:val="003F19AE"/>
    <w:rsid w:val="003F7C17"/>
    <w:rsid w:val="004058A2"/>
    <w:rsid w:val="0043485D"/>
    <w:rsid w:val="00455EED"/>
    <w:rsid w:val="00465975"/>
    <w:rsid w:val="00467D60"/>
    <w:rsid w:val="00481D04"/>
    <w:rsid w:val="004826ED"/>
    <w:rsid w:val="00484282"/>
    <w:rsid w:val="004A3110"/>
    <w:rsid w:val="004A7ACB"/>
    <w:rsid w:val="004C40BF"/>
    <w:rsid w:val="004D07DC"/>
    <w:rsid w:val="004D7F8D"/>
    <w:rsid w:val="004F0C66"/>
    <w:rsid w:val="004F362F"/>
    <w:rsid w:val="004F49B9"/>
    <w:rsid w:val="00504387"/>
    <w:rsid w:val="00513B1E"/>
    <w:rsid w:val="00515247"/>
    <w:rsid w:val="005477C8"/>
    <w:rsid w:val="00547BBC"/>
    <w:rsid w:val="005534C9"/>
    <w:rsid w:val="005659F6"/>
    <w:rsid w:val="0058526A"/>
    <w:rsid w:val="00591039"/>
    <w:rsid w:val="00591826"/>
    <w:rsid w:val="005A5FB6"/>
    <w:rsid w:val="005D6795"/>
    <w:rsid w:val="005D6C0D"/>
    <w:rsid w:val="005E3C54"/>
    <w:rsid w:val="005E6109"/>
    <w:rsid w:val="005F597B"/>
    <w:rsid w:val="006244D3"/>
    <w:rsid w:val="0063198B"/>
    <w:rsid w:val="0063566B"/>
    <w:rsid w:val="00646A56"/>
    <w:rsid w:val="00654E3C"/>
    <w:rsid w:val="0066455F"/>
    <w:rsid w:val="0066738B"/>
    <w:rsid w:val="006A36D8"/>
    <w:rsid w:val="006B0072"/>
    <w:rsid w:val="006D6001"/>
    <w:rsid w:val="006D73E6"/>
    <w:rsid w:val="006E7F08"/>
    <w:rsid w:val="00704431"/>
    <w:rsid w:val="00734A67"/>
    <w:rsid w:val="00735EF7"/>
    <w:rsid w:val="00736157"/>
    <w:rsid w:val="007475F8"/>
    <w:rsid w:val="00770C97"/>
    <w:rsid w:val="007A10E5"/>
    <w:rsid w:val="007A44B5"/>
    <w:rsid w:val="007A6DEF"/>
    <w:rsid w:val="007B09E0"/>
    <w:rsid w:val="007B544B"/>
    <w:rsid w:val="007C0EEE"/>
    <w:rsid w:val="007C2B27"/>
    <w:rsid w:val="007C2D99"/>
    <w:rsid w:val="007E1A0E"/>
    <w:rsid w:val="00803D2B"/>
    <w:rsid w:val="0080461C"/>
    <w:rsid w:val="00805E68"/>
    <w:rsid w:val="008275B3"/>
    <w:rsid w:val="00833AAF"/>
    <w:rsid w:val="00841A37"/>
    <w:rsid w:val="00852124"/>
    <w:rsid w:val="00862249"/>
    <w:rsid w:val="00862557"/>
    <w:rsid w:val="00865D4D"/>
    <w:rsid w:val="008817CC"/>
    <w:rsid w:val="00886207"/>
    <w:rsid w:val="00890F5B"/>
    <w:rsid w:val="008A7AE5"/>
    <w:rsid w:val="008C0E01"/>
    <w:rsid w:val="008C737B"/>
    <w:rsid w:val="008C74A3"/>
    <w:rsid w:val="008F37A0"/>
    <w:rsid w:val="008F515E"/>
    <w:rsid w:val="00905250"/>
    <w:rsid w:val="00953194"/>
    <w:rsid w:val="00955790"/>
    <w:rsid w:val="00961C06"/>
    <w:rsid w:val="0096562C"/>
    <w:rsid w:val="00971B4A"/>
    <w:rsid w:val="00994DB5"/>
    <w:rsid w:val="0099669C"/>
    <w:rsid w:val="009A101C"/>
    <w:rsid w:val="009A4CA2"/>
    <w:rsid w:val="009B1014"/>
    <w:rsid w:val="009B44A5"/>
    <w:rsid w:val="009D4C38"/>
    <w:rsid w:val="00A0024E"/>
    <w:rsid w:val="00A33FF1"/>
    <w:rsid w:val="00A40A56"/>
    <w:rsid w:val="00A411BB"/>
    <w:rsid w:val="00A427D1"/>
    <w:rsid w:val="00A44807"/>
    <w:rsid w:val="00A60667"/>
    <w:rsid w:val="00A73360"/>
    <w:rsid w:val="00A80B93"/>
    <w:rsid w:val="00A871ED"/>
    <w:rsid w:val="00AA1E12"/>
    <w:rsid w:val="00AC7365"/>
    <w:rsid w:val="00AD722D"/>
    <w:rsid w:val="00AE0DED"/>
    <w:rsid w:val="00B3198A"/>
    <w:rsid w:val="00B31A52"/>
    <w:rsid w:val="00B36FA7"/>
    <w:rsid w:val="00B412D0"/>
    <w:rsid w:val="00B45A29"/>
    <w:rsid w:val="00B541E5"/>
    <w:rsid w:val="00B5765A"/>
    <w:rsid w:val="00B578F2"/>
    <w:rsid w:val="00B62BD8"/>
    <w:rsid w:val="00B646FF"/>
    <w:rsid w:val="00B67414"/>
    <w:rsid w:val="00B85811"/>
    <w:rsid w:val="00B974AF"/>
    <w:rsid w:val="00BA389E"/>
    <w:rsid w:val="00BA7736"/>
    <w:rsid w:val="00BB14C2"/>
    <w:rsid w:val="00BC3778"/>
    <w:rsid w:val="00BC6AA8"/>
    <w:rsid w:val="00BE4933"/>
    <w:rsid w:val="00BE5B41"/>
    <w:rsid w:val="00BF135D"/>
    <w:rsid w:val="00BF1A09"/>
    <w:rsid w:val="00BF31A5"/>
    <w:rsid w:val="00C260BA"/>
    <w:rsid w:val="00C27099"/>
    <w:rsid w:val="00C363A7"/>
    <w:rsid w:val="00C4296E"/>
    <w:rsid w:val="00C61D6A"/>
    <w:rsid w:val="00C74FBD"/>
    <w:rsid w:val="00C94F42"/>
    <w:rsid w:val="00CA083A"/>
    <w:rsid w:val="00CA3F68"/>
    <w:rsid w:val="00CA5398"/>
    <w:rsid w:val="00CA7B4F"/>
    <w:rsid w:val="00CC2593"/>
    <w:rsid w:val="00CC731A"/>
    <w:rsid w:val="00CD169C"/>
    <w:rsid w:val="00CD3213"/>
    <w:rsid w:val="00CE0729"/>
    <w:rsid w:val="00D10C2F"/>
    <w:rsid w:val="00D112F1"/>
    <w:rsid w:val="00D2218D"/>
    <w:rsid w:val="00D30978"/>
    <w:rsid w:val="00D34AF1"/>
    <w:rsid w:val="00D46062"/>
    <w:rsid w:val="00D81D9F"/>
    <w:rsid w:val="00D82521"/>
    <w:rsid w:val="00D865EC"/>
    <w:rsid w:val="00DB15B0"/>
    <w:rsid w:val="00DC1A65"/>
    <w:rsid w:val="00DD18C5"/>
    <w:rsid w:val="00DF3D95"/>
    <w:rsid w:val="00E04876"/>
    <w:rsid w:val="00E14F0A"/>
    <w:rsid w:val="00E201DF"/>
    <w:rsid w:val="00E20502"/>
    <w:rsid w:val="00E20A3D"/>
    <w:rsid w:val="00E5725A"/>
    <w:rsid w:val="00E73D30"/>
    <w:rsid w:val="00E81ED5"/>
    <w:rsid w:val="00E8287A"/>
    <w:rsid w:val="00E82BBF"/>
    <w:rsid w:val="00E8797B"/>
    <w:rsid w:val="00E91CF2"/>
    <w:rsid w:val="00E932D9"/>
    <w:rsid w:val="00EB1978"/>
    <w:rsid w:val="00EC3870"/>
    <w:rsid w:val="00F01A2D"/>
    <w:rsid w:val="00F0689A"/>
    <w:rsid w:val="00F06DA0"/>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5EC"/>
    <w:rsid w:val="00FA58CA"/>
    <w:rsid w:val="00FD4290"/>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5192"/>
  <w15:docId w15:val="{1DD2D514-E9C5-4B19-9C4B-B1A911F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13"/>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ECF3-BFE4-4E71-97DD-8B2C183A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53</Pages>
  <Words>19166</Words>
  <Characters>109251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Sowers</dc:creator>
  <cp:lastModifiedBy>Tina Causey</cp:lastModifiedBy>
  <cp:revision>20</cp:revision>
  <cp:lastPrinted>2019-04-03T13:50:00Z</cp:lastPrinted>
  <dcterms:created xsi:type="dcterms:W3CDTF">2019-04-02T17:19:00Z</dcterms:created>
  <dcterms:modified xsi:type="dcterms:W3CDTF">2019-04-03T15:17:00Z</dcterms:modified>
</cp:coreProperties>
</file>