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68" w:rsidRDefault="006C4768">
      <w:pPr>
        <w:rPr>
          <w:b/>
          <w:sz w:val="40"/>
        </w:rPr>
      </w:pPr>
      <w:r>
        <w:rPr>
          <w:noProof/>
        </w:rPr>
        <w:drawing>
          <wp:inline distT="0" distB="0" distL="0" distR="0" wp14:anchorId="49D64177">
            <wp:extent cx="2073268" cy="75501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74" cy="75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1212" w:rsidRPr="008909DC">
        <w:rPr>
          <w:b/>
          <w:sz w:val="40"/>
        </w:rPr>
        <w:t xml:space="preserve">Request for </w:t>
      </w:r>
      <w:r w:rsidR="007B1212">
        <w:rPr>
          <w:b/>
          <w:sz w:val="40"/>
        </w:rPr>
        <w:t>Quotation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931"/>
        <w:gridCol w:w="2099"/>
        <w:gridCol w:w="5040"/>
      </w:tblGrid>
      <w:tr w:rsidR="00F50E35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Department:</w:t>
            </w:r>
            <w:r>
              <w:t xml:space="preserve"> Purchasing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Request Date:</w:t>
            </w:r>
          </w:p>
        </w:tc>
        <w:tc>
          <w:tcPr>
            <w:tcW w:w="5040" w:type="dxa"/>
          </w:tcPr>
          <w:p w:rsidR="00F50E35" w:rsidRDefault="00BA0709" w:rsidP="000A146A">
            <w:r>
              <w:t>March 29, 2019</w:t>
            </w:r>
          </w:p>
        </w:tc>
      </w:tr>
      <w:tr w:rsidR="00F50E35" w:rsidTr="00F50E35">
        <w:tc>
          <w:tcPr>
            <w:tcW w:w="3931" w:type="dxa"/>
          </w:tcPr>
          <w:p w:rsidR="00F50E35" w:rsidRPr="00BE7761" w:rsidRDefault="00F50E35">
            <w:pPr>
              <w:rPr>
                <w:highlight w:val="lightGray"/>
              </w:rPr>
            </w:pPr>
            <w:r w:rsidRPr="002623A3">
              <w:rPr>
                <w:b/>
              </w:rPr>
              <w:t>Contact:</w:t>
            </w:r>
            <w:r w:rsidR="00104BEA" w:rsidRPr="002623A3">
              <w:t xml:space="preserve"> Beverly Hovis</w:t>
            </w:r>
          </w:p>
        </w:tc>
        <w:tc>
          <w:tcPr>
            <w:tcW w:w="2099" w:type="dxa"/>
          </w:tcPr>
          <w:p w:rsidR="00F50E35" w:rsidRPr="002623A3" w:rsidRDefault="00F50E35">
            <w:pPr>
              <w:rPr>
                <w:b/>
              </w:rPr>
            </w:pPr>
            <w:r w:rsidRPr="002623A3">
              <w:rPr>
                <w:b/>
              </w:rPr>
              <w:t>Quote Due Date:</w:t>
            </w:r>
          </w:p>
        </w:tc>
        <w:tc>
          <w:tcPr>
            <w:tcW w:w="5040" w:type="dxa"/>
          </w:tcPr>
          <w:p w:rsidR="00F50E35" w:rsidRPr="002623A3" w:rsidRDefault="00BA0709">
            <w:r w:rsidRPr="002623A3">
              <w:t>April 5, 2019 at 3:00 pm</w:t>
            </w:r>
          </w:p>
        </w:tc>
      </w:tr>
      <w:tr w:rsidR="00F50E35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Tel</w:t>
            </w:r>
            <w:r w:rsidR="00104BEA">
              <w:t>: 803-981-10</w:t>
            </w:r>
            <w:r>
              <w:t>54</w:t>
            </w:r>
          </w:p>
        </w:tc>
        <w:tc>
          <w:tcPr>
            <w:tcW w:w="7139" w:type="dxa"/>
            <w:gridSpan w:val="2"/>
            <w:vMerge w:val="restart"/>
          </w:tcPr>
          <w:p w:rsidR="00F50E35" w:rsidRDefault="00F50E35" w:rsidP="00EE08A7">
            <w:r w:rsidRPr="00F50E35">
              <w:rPr>
                <w:b/>
              </w:rPr>
              <w:t>Subject of the RFQ:</w:t>
            </w:r>
            <w:r w:rsidR="00962FA7">
              <w:rPr>
                <w:b/>
              </w:rPr>
              <w:t xml:space="preserve"> </w:t>
            </w:r>
            <w:r w:rsidR="00962FA7">
              <w:t xml:space="preserve"> </w:t>
            </w:r>
            <w:r w:rsidR="00BA0709">
              <w:t xml:space="preserve">18-1960 </w:t>
            </w:r>
            <w:r w:rsidR="00306BF9">
              <w:t xml:space="preserve">Legacy Classic </w:t>
            </w:r>
            <w:r w:rsidR="00BA0709">
              <w:t>Acoustical Shells</w:t>
            </w:r>
            <w:r w:rsidR="00306BF9">
              <w:t xml:space="preserve"> or Equivalent</w:t>
            </w:r>
          </w:p>
          <w:p w:rsidR="00EE08A7" w:rsidRPr="00962FA7" w:rsidRDefault="00EE08A7" w:rsidP="00EE08A7"/>
        </w:tc>
      </w:tr>
      <w:tr w:rsidR="00F50E35" w:rsidTr="00F50E35">
        <w:tc>
          <w:tcPr>
            <w:tcW w:w="3931" w:type="dxa"/>
          </w:tcPr>
          <w:p w:rsidR="00F50E35" w:rsidRDefault="00F50E35" w:rsidP="00F50E35">
            <w:r w:rsidRPr="00F50E35">
              <w:rPr>
                <w:b/>
              </w:rPr>
              <w:t>Email:</w:t>
            </w:r>
            <w:r>
              <w:t xml:space="preserve"> </w:t>
            </w:r>
            <w:hyperlink r:id="rId6" w:history="1">
              <w:r w:rsidR="00104BEA" w:rsidRPr="00586D36">
                <w:rPr>
                  <w:rStyle w:val="Hyperlink"/>
                </w:rPr>
                <w:t>BHOVIS@RHMAIL.ORG</w:t>
              </w:r>
            </w:hyperlink>
            <w:r>
              <w:t xml:space="preserve"> </w:t>
            </w:r>
          </w:p>
        </w:tc>
        <w:tc>
          <w:tcPr>
            <w:tcW w:w="7139" w:type="dxa"/>
            <w:gridSpan w:val="2"/>
            <w:vMerge/>
          </w:tcPr>
          <w:p w:rsidR="00F50E35" w:rsidRDefault="00F50E35"/>
        </w:tc>
      </w:tr>
      <w:tr w:rsidR="005E09F9" w:rsidTr="00D43DDD">
        <w:tc>
          <w:tcPr>
            <w:tcW w:w="3931" w:type="dxa"/>
          </w:tcPr>
          <w:p w:rsidR="005E09F9" w:rsidRDefault="005E09F9" w:rsidP="00F50E35">
            <w:pPr>
              <w:rPr>
                <w:b/>
              </w:rPr>
            </w:pPr>
            <w:r>
              <w:rPr>
                <w:b/>
              </w:rPr>
              <w:t>Delivery Location:</w:t>
            </w:r>
          </w:p>
          <w:p w:rsidR="005E09F9" w:rsidRPr="005E09F9" w:rsidRDefault="00104BEA" w:rsidP="00F50E35">
            <w:r>
              <w:t>Various Locations in Rock Hill, SC</w:t>
            </w:r>
          </w:p>
        </w:tc>
        <w:tc>
          <w:tcPr>
            <w:tcW w:w="7139" w:type="dxa"/>
            <w:gridSpan w:val="2"/>
          </w:tcPr>
          <w:p w:rsidR="005E09F9" w:rsidRDefault="005E09F9">
            <w:r w:rsidRPr="005E09F9">
              <w:rPr>
                <w:b/>
              </w:rPr>
              <w:t>Payment Terms:</w:t>
            </w:r>
            <w:r>
              <w:t xml:space="preserve"> Net 30 days</w:t>
            </w:r>
          </w:p>
          <w:p w:rsidR="00962FA7" w:rsidRDefault="00962FA7">
            <w:r>
              <w:t xml:space="preserve">All invoices are to be emailed to </w:t>
            </w:r>
            <w:hyperlink r:id="rId7" w:history="1">
              <w:r w:rsidRPr="00E60140">
                <w:rPr>
                  <w:rStyle w:val="Hyperlink"/>
                </w:rPr>
                <w:t>APINVOICES@RHMAIL.ORG</w:t>
              </w:r>
            </w:hyperlink>
          </w:p>
          <w:p w:rsidR="00962FA7" w:rsidRDefault="00962FA7"/>
        </w:tc>
      </w:tr>
    </w:tbl>
    <w:p w:rsidR="000A146A" w:rsidRDefault="000A146A" w:rsidP="00B67E5F">
      <w:pPr>
        <w:pStyle w:val="NormalWeb"/>
        <w:rPr>
          <w:sz w:val="28"/>
          <w:szCs w:val="28"/>
        </w:rPr>
      </w:pPr>
    </w:p>
    <w:p w:rsidR="000A146A" w:rsidRDefault="007B1212" w:rsidP="00B67E5F">
      <w:pPr>
        <w:pStyle w:val="NormalWeb"/>
        <w:rPr>
          <w:sz w:val="28"/>
          <w:szCs w:val="28"/>
        </w:rPr>
      </w:pPr>
      <w:r w:rsidRPr="00FF070E">
        <w:rPr>
          <w:sz w:val="28"/>
          <w:szCs w:val="28"/>
        </w:rPr>
        <w:t xml:space="preserve">For each item quoted, the pricing structure should be as indicated below. </w:t>
      </w:r>
      <w:r w:rsidR="00FF070E" w:rsidRPr="00B67E5F">
        <w:rPr>
          <w:b/>
          <w:sz w:val="28"/>
          <w:szCs w:val="28"/>
        </w:rPr>
        <w:t>Y</w:t>
      </w:r>
      <w:r w:rsidR="00BA0709">
        <w:rPr>
          <w:b/>
          <w:sz w:val="28"/>
          <w:szCs w:val="28"/>
        </w:rPr>
        <w:t>our bid should include shipping and 7% sales taxes.</w:t>
      </w:r>
      <w:r w:rsidR="00FF070E" w:rsidRPr="00FF070E">
        <w:rPr>
          <w:sz w:val="28"/>
          <w:szCs w:val="28"/>
        </w:rPr>
        <w:t xml:space="preserve">  </w:t>
      </w:r>
    </w:p>
    <w:p w:rsidR="000A146A" w:rsidRDefault="000A146A" w:rsidP="00B14BC5">
      <w:pPr>
        <w:pStyle w:val="NormalWeb"/>
        <w:shd w:val="clear" w:color="auto" w:fill="D0CECE" w:themeFill="background2" w:themeFillShade="E6"/>
        <w:rPr>
          <w:sz w:val="28"/>
          <w:szCs w:val="28"/>
        </w:rPr>
      </w:pPr>
    </w:p>
    <w:p w:rsidR="007B1212" w:rsidRPr="00FF070E" w:rsidRDefault="000A146A" w:rsidP="00B67E5F">
      <w:pPr>
        <w:pStyle w:val="NormalWeb"/>
        <w:rPr>
          <w:bCs/>
          <w:sz w:val="28"/>
          <w:szCs w:val="28"/>
        </w:rPr>
      </w:pPr>
      <w:r>
        <w:rPr>
          <w:sz w:val="28"/>
          <w:szCs w:val="28"/>
        </w:rPr>
        <w:t>Th</w:t>
      </w:r>
      <w:r w:rsidR="007B1212" w:rsidRPr="00FF070E">
        <w:rPr>
          <w:bCs/>
          <w:sz w:val="28"/>
          <w:szCs w:val="28"/>
        </w:rPr>
        <w:t>e</w:t>
      </w:r>
      <w:r w:rsidR="005742AC" w:rsidRPr="00FF070E">
        <w:rPr>
          <w:bCs/>
          <w:sz w:val="28"/>
          <w:szCs w:val="28"/>
        </w:rPr>
        <w:t xml:space="preserve"> bidder offers to supply to Rock Hill Schools </w:t>
      </w:r>
      <w:r w:rsidR="007B1212" w:rsidRPr="00FF070E">
        <w:rPr>
          <w:bCs/>
          <w:sz w:val="28"/>
          <w:szCs w:val="28"/>
        </w:rPr>
        <w:t xml:space="preserve">the goods listed below, at the price shown, </w:t>
      </w:r>
      <w:r w:rsidR="00B67E5F">
        <w:rPr>
          <w:bCs/>
          <w:sz w:val="28"/>
          <w:szCs w:val="28"/>
        </w:rPr>
        <w:t xml:space="preserve">including shipping, </w:t>
      </w:r>
      <w:r w:rsidR="007B1212" w:rsidRPr="00FF070E">
        <w:rPr>
          <w:bCs/>
          <w:sz w:val="28"/>
          <w:szCs w:val="28"/>
        </w:rPr>
        <w:t>subject to the terms and conditions</w:t>
      </w:r>
      <w:r w:rsidR="005742AC" w:rsidRPr="00FF070E">
        <w:rPr>
          <w:bCs/>
          <w:sz w:val="28"/>
          <w:szCs w:val="28"/>
        </w:rPr>
        <w:t xml:space="preserve"> which can be found at </w:t>
      </w:r>
      <w:hyperlink r:id="rId8" w:history="1">
        <w:r w:rsidR="005742AC" w:rsidRPr="00FF070E">
          <w:rPr>
            <w:rStyle w:val="Hyperlink"/>
            <w:bCs/>
            <w:sz w:val="28"/>
            <w:szCs w:val="28"/>
          </w:rPr>
          <w:t>https://www.rock-hill.k12.sc.us/Page/6136</w:t>
        </w:r>
      </w:hyperlink>
      <w:r w:rsidR="005742AC" w:rsidRPr="00FF070E">
        <w:rPr>
          <w:bCs/>
          <w:sz w:val="28"/>
          <w:szCs w:val="28"/>
        </w:rPr>
        <w:t xml:space="preserve"> .</w:t>
      </w:r>
      <w:r w:rsidR="00F50E35" w:rsidRPr="00FF070E">
        <w:rPr>
          <w:bCs/>
          <w:sz w:val="28"/>
          <w:szCs w:val="28"/>
        </w:rPr>
        <w:t xml:space="preserve">  All quotes can be emailed back to</w:t>
      </w:r>
      <w:r w:rsidR="00104BEA" w:rsidRPr="00FF070E">
        <w:rPr>
          <w:bCs/>
          <w:sz w:val="28"/>
          <w:szCs w:val="28"/>
        </w:rPr>
        <w:t xml:space="preserve"> </w:t>
      </w:r>
      <w:hyperlink r:id="rId9" w:history="1">
        <w:r w:rsidR="00104BEA" w:rsidRPr="00FF070E">
          <w:rPr>
            <w:rStyle w:val="Hyperlink"/>
            <w:bCs/>
            <w:sz w:val="28"/>
            <w:szCs w:val="28"/>
          </w:rPr>
          <w:t>bhovis@rhmail.org</w:t>
        </w:r>
      </w:hyperlink>
      <w:r w:rsidR="00B14BC5">
        <w:rPr>
          <w:rStyle w:val="Hyperlink"/>
          <w:bCs/>
          <w:sz w:val="28"/>
          <w:szCs w:val="28"/>
        </w:rPr>
        <w:t xml:space="preserve"> </w:t>
      </w:r>
      <w:r w:rsidR="00B14BC5" w:rsidRPr="00B14BC5">
        <w:rPr>
          <w:rStyle w:val="Hyperlink"/>
          <w:bCs/>
          <w:color w:val="auto"/>
          <w:sz w:val="28"/>
          <w:szCs w:val="28"/>
          <w:u w:val="none"/>
        </w:rPr>
        <w:t>and must be on this form</w:t>
      </w:r>
      <w:r w:rsidR="00104BEA" w:rsidRPr="00FF070E">
        <w:rPr>
          <w:bCs/>
          <w:sz w:val="28"/>
          <w:szCs w:val="28"/>
        </w:rPr>
        <w:t xml:space="preserve">. </w:t>
      </w:r>
    </w:p>
    <w:p w:rsidR="007B1212" w:rsidRDefault="007B1212" w:rsidP="007B1212">
      <w:pPr>
        <w:ind w:hanging="90"/>
        <w:rPr>
          <w:sz w:val="8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678"/>
        <w:gridCol w:w="3894"/>
        <w:gridCol w:w="717"/>
        <w:gridCol w:w="2231"/>
        <w:gridCol w:w="2275"/>
      </w:tblGrid>
      <w:tr w:rsidR="00B14BC5" w:rsidTr="00B14BC5">
        <w:tc>
          <w:tcPr>
            <w:tcW w:w="1678" w:type="dxa"/>
          </w:tcPr>
          <w:p w:rsidR="00B14BC5" w:rsidRPr="00B62451" w:rsidRDefault="00B14BC5" w:rsidP="00B62451">
            <w:pPr>
              <w:jc w:val="center"/>
              <w:rPr>
                <w:b/>
              </w:rPr>
            </w:pPr>
            <w:r>
              <w:rPr>
                <w:b/>
              </w:rPr>
              <w:t>Estimated Quantity</w:t>
            </w:r>
          </w:p>
        </w:tc>
        <w:tc>
          <w:tcPr>
            <w:tcW w:w="3894" w:type="dxa"/>
          </w:tcPr>
          <w:p w:rsidR="00B14BC5" w:rsidRPr="00B62451" w:rsidRDefault="00B14BC5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Description</w:t>
            </w:r>
          </w:p>
        </w:tc>
        <w:tc>
          <w:tcPr>
            <w:tcW w:w="717" w:type="dxa"/>
          </w:tcPr>
          <w:p w:rsidR="00B14BC5" w:rsidRPr="00B62451" w:rsidRDefault="00B14BC5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U.M</w:t>
            </w:r>
          </w:p>
        </w:tc>
        <w:tc>
          <w:tcPr>
            <w:tcW w:w="2231" w:type="dxa"/>
          </w:tcPr>
          <w:p w:rsidR="00B14BC5" w:rsidRDefault="00B14BC5" w:rsidP="00B62451">
            <w:pPr>
              <w:jc w:val="center"/>
              <w:rPr>
                <w:b/>
              </w:rPr>
            </w:pPr>
            <w:r>
              <w:rPr>
                <w:b/>
              </w:rPr>
              <w:t>Unit Price</w:t>
            </w:r>
          </w:p>
        </w:tc>
        <w:tc>
          <w:tcPr>
            <w:tcW w:w="2275" w:type="dxa"/>
          </w:tcPr>
          <w:p w:rsidR="00B14BC5" w:rsidRPr="00B62451" w:rsidRDefault="00B14BC5" w:rsidP="00B62451">
            <w:pPr>
              <w:jc w:val="center"/>
              <w:rPr>
                <w:b/>
              </w:rPr>
            </w:pPr>
            <w:r>
              <w:rPr>
                <w:b/>
              </w:rPr>
              <w:t>Total Pr</w:t>
            </w:r>
            <w:r w:rsidR="00BE7761">
              <w:rPr>
                <w:b/>
              </w:rPr>
              <w:t>ice</w:t>
            </w:r>
          </w:p>
        </w:tc>
      </w:tr>
      <w:tr w:rsidR="00B14BC5" w:rsidTr="00B14BC5">
        <w:tc>
          <w:tcPr>
            <w:tcW w:w="1678" w:type="dxa"/>
          </w:tcPr>
          <w:p w:rsidR="00B14BC5" w:rsidRDefault="00BE7761" w:rsidP="00B14BC5">
            <w:pPr>
              <w:jc w:val="center"/>
            </w:pPr>
            <w:r>
              <w:t>16</w:t>
            </w:r>
          </w:p>
        </w:tc>
        <w:tc>
          <w:tcPr>
            <w:tcW w:w="3894" w:type="dxa"/>
          </w:tcPr>
          <w:p w:rsidR="00B14BC5" w:rsidRDefault="00BE7761" w:rsidP="00B62451">
            <w:r>
              <w:t>Legacy Classic Acoustical Shells or Equivalent with lift mechanism and tapered top panels.</w:t>
            </w:r>
          </w:p>
        </w:tc>
        <w:tc>
          <w:tcPr>
            <w:tcW w:w="717" w:type="dxa"/>
          </w:tcPr>
          <w:p w:rsidR="00B14BC5" w:rsidRDefault="00BE7761" w:rsidP="00B62451">
            <w:pPr>
              <w:jc w:val="center"/>
            </w:pPr>
            <w:r>
              <w:t>EA</w:t>
            </w:r>
          </w:p>
        </w:tc>
        <w:tc>
          <w:tcPr>
            <w:tcW w:w="2231" w:type="dxa"/>
          </w:tcPr>
          <w:p w:rsidR="00B14BC5" w:rsidRDefault="00B14BC5" w:rsidP="00B62451"/>
        </w:tc>
        <w:tc>
          <w:tcPr>
            <w:tcW w:w="2275" w:type="dxa"/>
          </w:tcPr>
          <w:p w:rsidR="00B14BC5" w:rsidRDefault="00B14BC5" w:rsidP="00B62451"/>
        </w:tc>
      </w:tr>
      <w:tr w:rsidR="00B14BC5" w:rsidTr="00B14BC5">
        <w:tc>
          <w:tcPr>
            <w:tcW w:w="1678" w:type="dxa"/>
          </w:tcPr>
          <w:p w:rsidR="00B14BC5" w:rsidRDefault="00B14BC5" w:rsidP="00B14BC5">
            <w:pPr>
              <w:jc w:val="center"/>
            </w:pPr>
          </w:p>
        </w:tc>
        <w:tc>
          <w:tcPr>
            <w:tcW w:w="3894" w:type="dxa"/>
          </w:tcPr>
          <w:p w:rsidR="00B14BC5" w:rsidRDefault="002623A3" w:rsidP="00B62451">
            <w:r>
              <w:t xml:space="preserve">Quantity of </w:t>
            </w:r>
            <w:r w:rsidR="006A7AF9">
              <w:t>(9) ships to: Rock Hill High School, 320 West Springdale Road, Rock Hill, SC 29730</w:t>
            </w:r>
          </w:p>
          <w:p w:rsidR="006A7AF9" w:rsidRDefault="002623A3" w:rsidP="00B62451">
            <w:r>
              <w:t xml:space="preserve">Quantity of </w:t>
            </w:r>
            <w:r w:rsidR="006A7AF9">
              <w:t xml:space="preserve">(2) ships to: South Pointe High School, </w:t>
            </w:r>
            <w:r w:rsidR="005E2D79">
              <w:t>801 Neely Road, Rock Hill, SC 29730</w:t>
            </w:r>
          </w:p>
          <w:p w:rsidR="005E2D79" w:rsidRDefault="002623A3" w:rsidP="00B62451">
            <w:r>
              <w:t xml:space="preserve">Quantity of </w:t>
            </w:r>
            <w:r w:rsidR="005E2D79">
              <w:t>(5) ships to: Northwestern High School, 2503 West Main Street, Rock Hill, SC 29732</w:t>
            </w:r>
            <w:bookmarkStart w:id="0" w:name="_GoBack"/>
            <w:bookmarkEnd w:id="0"/>
          </w:p>
        </w:tc>
        <w:tc>
          <w:tcPr>
            <w:tcW w:w="717" w:type="dxa"/>
          </w:tcPr>
          <w:p w:rsidR="00B14BC5" w:rsidRPr="006A7AF9" w:rsidRDefault="00B14BC5" w:rsidP="00B62451">
            <w:pPr>
              <w:jc w:val="center"/>
            </w:pPr>
          </w:p>
        </w:tc>
        <w:tc>
          <w:tcPr>
            <w:tcW w:w="2231" w:type="dxa"/>
          </w:tcPr>
          <w:p w:rsidR="00B14BC5" w:rsidRPr="006A7AF9" w:rsidRDefault="00B14BC5" w:rsidP="00B62451"/>
        </w:tc>
        <w:tc>
          <w:tcPr>
            <w:tcW w:w="2275" w:type="dxa"/>
          </w:tcPr>
          <w:p w:rsidR="00B14BC5" w:rsidRDefault="00B14BC5" w:rsidP="00B62451"/>
        </w:tc>
      </w:tr>
      <w:tr w:rsidR="00B14BC5" w:rsidTr="00B14BC5">
        <w:tc>
          <w:tcPr>
            <w:tcW w:w="1678" w:type="dxa"/>
          </w:tcPr>
          <w:p w:rsidR="00B14BC5" w:rsidRPr="006A7AF9" w:rsidRDefault="00B14BC5" w:rsidP="00B14BC5">
            <w:pPr>
              <w:jc w:val="center"/>
            </w:pPr>
          </w:p>
        </w:tc>
        <w:tc>
          <w:tcPr>
            <w:tcW w:w="3894" w:type="dxa"/>
          </w:tcPr>
          <w:p w:rsidR="00B14BC5" w:rsidRDefault="00B14BC5" w:rsidP="00565D2E"/>
        </w:tc>
        <w:tc>
          <w:tcPr>
            <w:tcW w:w="717" w:type="dxa"/>
          </w:tcPr>
          <w:p w:rsidR="00B14BC5" w:rsidRPr="006A7AF9" w:rsidRDefault="00B14BC5" w:rsidP="00565D2E">
            <w:pPr>
              <w:jc w:val="center"/>
            </w:pPr>
          </w:p>
        </w:tc>
        <w:tc>
          <w:tcPr>
            <w:tcW w:w="2231" w:type="dxa"/>
          </w:tcPr>
          <w:p w:rsidR="00B14BC5" w:rsidRPr="006A7AF9" w:rsidRDefault="00B14BC5" w:rsidP="00565D2E"/>
        </w:tc>
        <w:tc>
          <w:tcPr>
            <w:tcW w:w="2275" w:type="dxa"/>
          </w:tcPr>
          <w:p w:rsidR="00B14BC5" w:rsidRDefault="00B14BC5" w:rsidP="00565D2E"/>
        </w:tc>
      </w:tr>
      <w:tr w:rsidR="00B14BC5" w:rsidTr="00B14BC5">
        <w:tc>
          <w:tcPr>
            <w:tcW w:w="1678" w:type="dxa"/>
            <w:shd w:val="clear" w:color="auto" w:fill="D0CECE" w:themeFill="background2" w:themeFillShade="E6"/>
          </w:tcPr>
          <w:p w:rsidR="00B14BC5" w:rsidRDefault="00B14BC5" w:rsidP="00565D2E"/>
        </w:tc>
        <w:tc>
          <w:tcPr>
            <w:tcW w:w="3894" w:type="dxa"/>
            <w:shd w:val="clear" w:color="auto" w:fill="FFFFFF" w:themeFill="background1"/>
          </w:tcPr>
          <w:p w:rsidR="00B14BC5" w:rsidRPr="00B14BC5" w:rsidRDefault="006A7AF9" w:rsidP="00565D2E">
            <w:pPr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Shipping Charge</w:t>
            </w:r>
          </w:p>
        </w:tc>
        <w:tc>
          <w:tcPr>
            <w:tcW w:w="717" w:type="dxa"/>
            <w:shd w:val="clear" w:color="auto" w:fill="D0CECE" w:themeFill="background2" w:themeFillShade="E6"/>
          </w:tcPr>
          <w:p w:rsidR="00B14BC5" w:rsidRPr="006A7AF9" w:rsidRDefault="00B14BC5" w:rsidP="00565D2E">
            <w:pPr>
              <w:jc w:val="center"/>
            </w:pPr>
          </w:p>
        </w:tc>
        <w:tc>
          <w:tcPr>
            <w:tcW w:w="2231" w:type="dxa"/>
            <w:shd w:val="clear" w:color="auto" w:fill="D0CECE" w:themeFill="background2" w:themeFillShade="E6"/>
          </w:tcPr>
          <w:p w:rsidR="00B14BC5" w:rsidRPr="006A7AF9" w:rsidRDefault="00B14BC5" w:rsidP="00565D2E"/>
        </w:tc>
        <w:tc>
          <w:tcPr>
            <w:tcW w:w="2275" w:type="dxa"/>
          </w:tcPr>
          <w:p w:rsidR="00B14BC5" w:rsidRDefault="00B14BC5" w:rsidP="00565D2E"/>
        </w:tc>
      </w:tr>
      <w:tr w:rsidR="006A7AF9" w:rsidTr="00B14BC5">
        <w:tc>
          <w:tcPr>
            <w:tcW w:w="1678" w:type="dxa"/>
            <w:shd w:val="clear" w:color="auto" w:fill="D0CECE" w:themeFill="background2" w:themeFillShade="E6"/>
          </w:tcPr>
          <w:p w:rsidR="006A7AF9" w:rsidRDefault="006A7AF9" w:rsidP="00565D2E"/>
        </w:tc>
        <w:tc>
          <w:tcPr>
            <w:tcW w:w="3894" w:type="dxa"/>
          </w:tcPr>
          <w:p w:rsidR="006A7AF9" w:rsidRDefault="006A7AF9" w:rsidP="00565D2E">
            <w:r w:rsidRPr="00B14BC5">
              <w:rPr>
                <w:rFonts w:ascii="Tahoma" w:hAnsi="Tahoma" w:cs="Tahoma"/>
                <w:sz w:val="23"/>
                <w:szCs w:val="23"/>
              </w:rPr>
              <w:t>7% Sales Tax</w:t>
            </w:r>
          </w:p>
        </w:tc>
        <w:tc>
          <w:tcPr>
            <w:tcW w:w="717" w:type="dxa"/>
            <w:shd w:val="clear" w:color="auto" w:fill="D0CECE" w:themeFill="background2" w:themeFillShade="E6"/>
          </w:tcPr>
          <w:p w:rsidR="006A7AF9" w:rsidRDefault="006A7AF9" w:rsidP="00565D2E">
            <w:pPr>
              <w:jc w:val="center"/>
            </w:pPr>
          </w:p>
        </w:tc>
        <w:tc>
          <w:tcPr>
            <w:tcW w:w="2231" w:type="dxa"/>
            <w:shd w:val="clear" w:color="auto" w:fill="D0CECE" w:themeFill="background2" w:themeFillShade="E6"/>
          </w:tcPr>
          <w:p w:rsidR="006A7AF9" w:rsidRDefault="006A7AF9" w:rsidP="00565D2E"/>
        </w:tc>
        <w:tc>
          <w:tcPr>
            <w:tcW w:w="2275" w:type="dxa"/>
          </w:tcPr>
          <w:p w:rsidR="006A7AF9" w:rsidRDefault="006A7AF9" w:rsidP="00565D2E"/>
        </w:tc>
      </w:tr>
      <w:tr w:rsidR="00B14BC5" w:rsidTr="00B14BC5">
        <w:tc>
          <w:tcPr>
            <w:tcW w:w="1678" w:type="dxa"/>
            <w:shd w:val="clear" w:color="auto" w:fill="D0CECE" w:themeFill="background2" w:themeFillShade="E6"/>
          </w:tcPr>
          <w:p w:rsidR="00B14BC5" w:rsidRDefault="00B14BC5" w:rsidP="00565D2E"/>
          <w:p w:rsidR="00B14BC5" w:rsidRDefault="00B14BC5" w:rsidP="00565D2E"/>
        </w:tc>
        <w:tc>
          <w:tcPr>
            <w:tcW w:w="3894" w:type="dxa"/>
          </w:tcPr>
          <w:p w:rsidR="00B14BC5" w:rsidRDefault="00B14BC5" w:rsidP="00565D2E">
            <w:r>
              <w:t xml:space="preserve"> </w:t>
            </w:r>
          </w:p>
          <w:p w:rsidR="00B14BC5" w:rsidRPr="00B14BC5" w:rsidRDefault="00B14BC5" w:rsidP="00565D2E">
            <w:pPr>
              <w:rPr>
                <w:rFonts w:ascii="Tahoma" w:hAnsi="Tahoma" w:cs="Tahoma"/>
                <w:sz w:val="23"/>
                <w:szCs w:val="23"/>
              </w:rPr>
            </w:pPr>
            <w:r w:rsidRPr="00B14BC5">
              <w:rPr>
                <w:rFonts w:ascii="Tahoma" w:hAnsi="Tahoma" w:cs="Tahoma"/>
                <w:sz w:val="23"/>
                <w:szCs w:val="23"/>
              </w:rPr>
              <w:t>Total</w:t>
            </w:r>
          </w:p>
        </w:tc>
        <w:tc>
          <w:tcPr>
            <w:tcW w:w="717" w:type="dxa"/>
            <w:shd w:val="clear" w:color="auto" w:fill="D0CECE" w:themeFill="background2" w:themeFillShade="E6"/>
          </w:tcPr>
          <w:p w:rsidR="00B14BC5" w:rsidRDefault="00B14BC5" w:rsidP="00565D2E">
            <w:pPr>
              <w:jc w:val="center"/>
            </w:pPr>
          </w:p>
        </w:tc>
        <w:tc>
          <w:tcPr>
            <w:tcW w:w="2231" w:type="dxa"/>
            <w:shd w:val="clear" w:color="auto" w:fill="D0CECE" w:themeFill="background2" w:themeFillShade="E6"/>
          </w:tcPr>
          <w:p w:rsidR="00B14BC5" w:rsidRDefault="00B14BC5" w:rsidP="00565D2E"/>
        </w:tc>
        <w:tc>
          <w:tcPr>
            <w:tcW w:w="2275" w:type="dxa"/>
          </w:tcPr>
          <w:p w:rsidR="00B14BC5" w:rsidRDefault="00B14BC5" w:rsidP="00565D2E"/>
        </w:tc>
      </w:tr>
    </w:tbl>
    <w:p w:rsidR="007B1212" w:rsidRDefault="007B1212" w:rsidP="007B1212">
      <w:pPr>
        <w:ind w:hanging="90"/>
        <w:rPr>
          <w:sz w:val="8"/>
        </w:rPr>
      </w:pPr>
    </w:p>
    <w:p w:rsidR="00296F85" w:rsidRDefault="00296F85" w:rsidP="007B1212">
      <w:pPr>
        <w:ind w:hanging="90"/>
        <w:rPr>
          <w:b/>
          <w:sz w:val="32"/>
          <w:szCs w:val="32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 w:rsidRPr="00296F85">
        <w:rPr>
          <w:b/>
          <w:sz w:val="32"/>
          <w:szCs w:val="32"/>
        </w:rPr>
        <w:t>Lead Time: ____________</w:t>
      </w: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520"/>
        <w:gridCol w:w="2880"/>
        <w:gridCol w:w="1080"/>
        <w:gridCol w:w="1620"/>
      </w:tblGrid>
      <w:tr w:rsidR="004C6E06" w:rsidTr="00962FA7">
        <w:trPr>
          <w:trHeight w:val="593"/>
        </w:trPr>
        <w:tc>
          <w:tcPr>
            <w:tcW w:w="3055" w:type="dxa"/>
            <w:vMerge w:val="restart"/>
          </w:tcPr>
          <w:p w:rsidR="004C6E06" w:rsidRDefault="004C6E06" w:rsidP="004C6E06">
            <w:pPr>
              <w:rPr>
                <w:b/>
              </w:rPr>
            </w:pPr>
            <w:r>
              <w:rPr>
                <w:b/>
              </w:rPr>
              <w:t>Company Name and Address:</w:t>
            </w:r>
          </w:p>
          <w:p w:rsidR="00DA4D08" w:rsidRDefault="00DA4D08" w:rsidP="004C6E06">
            <w:pPr>
              <w:rPr>
                <w:b/>
              </w:rPr>
            </w:pPr>
          </w:p>
          <w:p w:rsidR="00DA4D08" w:rsidRDefault="00DA4D08" w:rsidP="004C6E06">
            <w:pPr>
              <w:rPr>
                <w:b/>
              </w:rPr>
            </w:pPr>
          </w:p>
          <w:p w:rsidR="00DA4D08" w:rsidRPr="00DA4D08" w:rsidRDefault="00DA4D08" w:rsidP="004C6E06">
            <w:pPr>
              <w:rPr>
                <w:b/>
              </w:rPr>
            </w:pPr>
          </w:p>
        </w:tc>
        <w:tc>
          <w:tcPr>
            <w:tcW w:w="2520" w:type="dxa"/>
          </w:tcPr>
          <w:p w:rsidR="004C6E06" w:rsidRDefault="004C6E06" w:rsidP="004C6E06">
            <w:r w:rsidRPr="00251565">
              <w:rPr>
                <w:b/>
              </w:rPr>
              <w:t>Name of the Bidder: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 w:rsidRPr="00251565">
              <w:rPr>
                <w:b/>
              </w:rPr>
              <w:t>Telephone No.:</w:t>
            </w:r>
          </w:p>
        </w:tc>
        <w:tc>
          <w:tcPr>
            <w:tcW w:w="1080" w:type="dxa"/>
            <w:vMerge w:val="restart"/>
          </w:tcPr>
          <w:p w:rsidR="004C6E06" w:rsidRDefault="004C6E06" w:rsidP="004C6E06">
            <w:pPr>
              <w:rPr>
                <w:b/>
              </w:rPr>
            </w:pPr>
            <w:r w:rsidRPr="00894D58">
              <w:rPr>
                <w:b/>
              </w:rPr>
              <w:t>Date:</w:t>
            </w:r>
          </w:p>
          <w:p w:rsidR="00DA4D08" w:rsidRPr="00894D58" w:rsidRDefault="00DA4D08" w:rsidP="004C6E06">
            <w:pPr>
              <w:rPr>
                <w:b/>
              </w:rPr>
            </w:pPr>
          </w:p>
        </w:tc>
        <w:tc>
          <w:tcPr>
            <w:tcW w:w="1620" w:type="dxa"/>
            <w:vMerge w:val="restart"/>
          </w:tcPr>
          <w:p w:rsidR="00DA4D08" w:rsidRDefault="004C6E06" w:rsidP="004C6E06">
            <w:pPr>
              <w:rPr>
                <w:b/>
              </w:rPr>
            </w:pPr>
            <w:r>
              <w:rPr>
                <w:b/>
              </w:rPr>
              <w:t>Quote Number:</w:t>
            </w:r>
            <w:r w:rsidR="00DA4D08">
              <w:rPr>
                <w:b/>
              </w:rPr>
              <w:t xml:space="preserve"> </w:t>
            </w:r>
          </w:p>
          <w:p w:rsidR="004C6E06" w:rsidRPr="00894D58" w:rsidRDefault="006A7AF9" w:rsidP="004C6E06">
            <w:pPr>
              <w:rPr>
                <w:b/>
              </w:rPr>
            </w:pPr>
            <w:r>
              <w:rPr>
                <w:b/>
              </w:rPr>
              <w:t>18-1960</w:t>
            </w:r>
          </w:p>
        </w:tc>
      </w:tr>
      <w:tr w:rsidR="004C6E06" w:rsidTr="00962FA7">
        <w:trPr>
          <w:trHeight w:val="592"/>
        </w:trPr>
        <w:tc>
          <w:tcPr>
            <w:tcW w:w="3055" w:type="dxa"/>
            <w:vMerge/>
          </w:tcPr>
          <w:p w:rsidR="004C6E06" w:rsidRPr="00251565" w:rsidRDefault="004C6E06" w:rsidP="004C6E06">
            <w:pPr>
              <w:rPr>
                <w:b/>
              </w:rPr>
            </w:pPr>
          </w:p>
        </w:tc>
        <w:tc>
          <w:tcPr>
            <w:tcW w:w="252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1080" w:type="dxa"/>
            <w:vMerge/>
          </w:tcPr>
          <w:p w:rsidR="004C6E06" w:rsidRPr="00894D58" w:rsidRDefault="004C6E06" w:rsidP="004C6E06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4C6E06" w:rsidRDefault="004C6E06" w:rsidP="004C6E06">
            <w:pPr>
              <w:rPr>
                <w:b/>
              </w:rPr>
            </w:pPr>
          </w:p>
        </w:tc>
      </w:tr>
    </w:tbl>
    <w:p w:rsidR="006C4768" w:rsidRDefault="006C4768" w:rsidP="00B14BC5"/>
    <w:sectPr w:rsidR="006C4768" w:rsidSect="00F50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4660D"/>
    <w:multiLevelType w:val="hybridMultilevel"/>
    <w:tmpl w:val="AC3E66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8"/>
    <w:rsid w:val="000A146A"/>
    <w:rsid w:val="00104BEA"/>
    <w:rsid w:val="00235B1A"/>
    <w:rsid w:val="002623A3"/>
    <w:rsid w:val="00296F85"/>
    <w:rsid w:val="00306BF9"/>
    <w:rsid w:val="003F4ED9"/>
    <w:rsid w:val="004C6E06"/>
    <w:rsid w:val="00565D2E"/>
    <w:rsid w:val="005742AC"/>
    <w:rsid w:val="00581D76"/>
    <w:rsid w:val="005E09F9"/>
    <w:rsid w:val="005E2D79"/>
    <w:rsid w:val="00630F70"/>
    <w:rsid w:val="006A7AF9"/>
    <w:rsid w:val="006C4768"/>
    <w:rsid w:val="006C5CB5"/>
    <w:rsid w:val="007B1212"/>
    <w:rsid w:val="00816984"/>
    <w:rsid w:val="00962FA7"/>
    <w:rsid w:val="009959AD"/>
    <w:rsid w:val="009D40D8"/>
    <w:rsid w:val="009F0385"/>
    <w:rsid w:val="00B14BC5"/>
    <w:rsid w:val="00B32FF0"/>
    <w:rsid w:val="00B62034"/>
    <w:rsid w:val="00B62451"/>
    <w:rsid w:val="00B67E5F"/>
    <w:rsid w:val="00BA0709"/>
    <w:rsid w:val="00BE7761"/>
    <w:rsid w:val="00D55FCE"/>
    <w:rsid w:val="00DA4D08"/>
    <w:rsid w:val="00DC2143"/>
    <w:rsid w:val="00EB45F8"/>
    <w:rsid w:val="00EE08A7"/>
    <w:rsid w:val="00F50E35"/>
    <w:rsid w:val="00F7521F"/>
    <w:rsid w:val="00F93BC2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5D3F-49F9-4748-B8E6-80A6F4B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212"/>
    <w:rPr>
      <w:color w:val="0000FF"/>
      <w:u w:val="single"/>
    </w:rPr>
  </w:style>
  <w:style w:type="table" w:styleId="TableGrid">
    <w:name w:val="Table Grid"/>
    <w:basedOn w:val="TableNormal"/>
    <w:uiPriority w:val="39"/>
    <w:rsid w:val="0057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070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E5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-hill.k12.sc.us/Page/61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NVOICES@RH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OVIS@RHMAI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hovis@rh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Hill School District 3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LaWana Robinson-Lee</dc:creator>
  <cp:keywords/>
  <dc:description/>
  <cp:lastModifiedBy>Procurement</cp:lastModifiedBy>
  <cp:revision>3</cp:revision>
  <cp:lastPrinted>2019-03-29T15:49:00Z</cp:lastPrinted>
  <dcterms:created xsi:type="dcterms:W3CDTF">2019-03-29T18:19:00Z</dcterms:created>
  <dcterms:modified xsi:type="dcterms:W3CDTF">2019-03-29T18:46:00Z</dcterms:modified>
</cp:coreProperties>
</file>